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E0038" w:rsidRDefault="007E0038" w:rsidP="00F049AB">
      <w:pPr>
        <w:pStyle w:val="Tytuinfomacjisygnalnej"/>
      </w:pPr>
      <w:r w:rsidRPr="007E0038">
        <w:t>Pogłowie bydła według stanu w cz</w:t>
      </w:r>
      <w:r>
        <w:t>erwcu 202</w:t>
      </w:r>
      <w:r w:rsidR="00275BA5">
        <w:t>5</w:t>
      </w:r>
      <w:r>
        <w:t xml:space="preserve"> r. </w:t>
      </w:r>
      <w:r w:rsidR="00364AF9" w:rsidRPr="007E0038">
        <w:rPr>
          <w:sz w:val="32"/>
        </w:rPr>
        <w:tab/>
      </w:r>
    </w:p>
    <w:p w:rsidR="00DE58F1" w:rsidRPr="007E0038" w:rsidRDefault="00731D27" w:rsidP="00353E8D">
      <w:pPr>
        <w:spacing w:before="360"/>
        <w:rPr>
          <w:rFonts w:eastAsia="Times New Roman" w:cs="Times New Roman"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65310C" wp14:editId="4217663C">
                <wp:simplePos x="0" y="0"/>
                <wp:positionH relativeFrom="margin">
                  <wp:align>left</wp:align>
                </wp:positionH>
                <wp:positionV relativeFrom="paragraph">
                  <wp:posOffset>141087</wp:posOffset>
                </wp:positionV>
                <wp:extent cx="2142490" cy="1211580"/>
                <wp:effectExtent l="0" t="0" r="0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12115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A26604" w:rsidRDefault="00C74BC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26604">
                              <w:rPr>
                                <w:rFonts w:ascii="Wingdings" w:eastAsia="Wingdings" w:hAnsi="Wingdings" w:cs="Wingdings"/>
                                <w:color w:val="66AFDE"/>
                                <w:sz w:val="72"/>
                                <w:szCs w:val="72"/>
                              </w:rPr>
                              <w:t></w:t>
                            </w:r>
                            <w:r w:rsidR="00B51075" w:rsidRPr="00B96B2F">
                              <w:rPr>
                                <w:rStyle w:val="WartowskanikaZnak"/>
                                <w:b/>
                                <w:sz w:val="72"/>
                                <w:szCs w:val="72"/>
                              </w:rPr>
                              <w:t>3,0</w:t>
                            </w:r>
                            <w:r w:rsidR="000D6225" w:rsidRPr="00B96B2F">
                              <w:rPr>
                                <w:rStyle w:val="WartowskanikaZnak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11364A" w:rsidRDefault="00DE21F0" w:rsidP="00353E8D">
                            <w:pPr>
                              <w:pStyle w:val="Opiswskanika"/>
                              <w:spacing w:before="120"/>
                            </w:pPr>
                            <w:r>
                              <w:t>S</w:t>
                            </w:r>
                            <w:r w:rsidR="009D6057" w:rsidRPr="00FF5E5C">
                              <w:t xml:space="preserve">padek pogłowia </w:t>
                            </w:r>
                            <w:r w:rsidR="009D6057">
                              <w:t xml:space="preserve">bydła </w:t>
                            </w:r>
                          </w:p>
                          <w:p w:rsidR="009D6057" w:rsidRPr="007D605C" w:rsidRDefault="009D6057" w:rsidP="00353E8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 </w:t>
                            </w:r>
                            <w:r w:rsidRPr="00FF5E5C">
                              <w:t>czerwcu r/r</w:t>
                            </w:r>
                          </w:p>
                          <w:p w:rsidR="005C0CAC" w:rsidRPr="007D605C" w:rsidRDefault="005C0CAC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5310C" id="Pole tekstowe 2" o:spid="_x0000_s1026" alt="Opis wskaźnika" style="position:absolute;margin-left:0;margin-top:11.1pt;width:168.7pt;height:95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" fillcolor="#001d77" stroked="f">
                <v:stroke joinstyle="miter"/>
                <v:textbox>
                  <w:txbxContent>
                    <w:p w:rsidR="005C0CAC" w:rsidRPr="00A26604" w:rsidRDefault="00C74BC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26604">
                        <w:rPr>
                          <w:rFonts w:ascii="Wingdings" w:eastAsia="Wingdings" w:hAnsi="Wingdings" w:cs="Wingdings"/>
                          <w:color w:val="66AFDE"/>
                          <w:sz w:val="72"/>
                          <w:szCs w:val="72"/>
                        </w:rPr>
                        <w:t></w:t>
                      </w:r>
                      <w:r w:rsidR="00B51075" w:rsidRPr="00B96B2F">
                        <w:rPr>
                          <w:rStyle w:val="WartowskanikaZnak"/>
                          <w:b/>
                          <w:sz w:val="72"/>
                          <w:szCs w:val="72"/>
                        </w:rPr>
                        <w:t>3,0</w:t>
                      </w:r>
                      <w:r w:rsidR="000D6225" w:rsidRPr="00B96B2F">
                        <w:rPr>
                          <w:rStyle w:val="WartowskanikaZnak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:rsidR="0011364A" w:rsidRDefault="00DE21F0" w:rsidP="00353E8D">
                      <w:pPr>
                        <w:pStyle w:val="Opiswskanika"/>
                        <w:spacing w:before="120"/>
                      </w:pPr>
                      <w:r>
                        <w:t>S</w:t>
                      </w:r>
                      <w:r w:rsidR="009D6057" w:rsidRPr="00FF5E5C">
                        <w:t xml:space="preserve">padek pogłowia </w:t>
                      </w:r>
                      <w:r w:rsidR="009D6057">
                        <w:t xml:space="preserve">bydła </w:t>
                      </w:r>
                    </w:p>
                    <w:p w:rsidR="009D6057" w:rsidRPr="007D605C" w:rsidRDefault="009D6057" w:rsidP="00353E8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 </w:t>
                      </w:r>
                      <w:r w:rsidRPr="00FF5E5C">
                        <w:t>czerwcu r/r</w:t>
                      </w:r>
                    </w:p>
                    <w:p w:rsidR="005C0CAC" w:rsidRPr="007D605C" w:rsidRDefault="005C0CAC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E0038">
        <w:rPr>
          <w:color w:val="001D77"/>
        </w:rPr>
        <w:t xml:space="preserve"> </w:t>
      </w:r>
      <w:r w:rsidR="00A90A6D" w:rsidRPr="007E0038">
        <w:br/>
      </w:r>
      <w:r w:rsidR="007E0038" w:rsidRPr="007E0038">
        <w:rPr>
          <w:b/>
        </w:rPr>
        <w:t xml:space="preserve">Pogłowie </w:t>
      </w:r>
      <w:r w:rsidR="007E0038" w:rsidRPr="007E0038">
        <w:rPr>
          <w:rFonts w:eastAsia="Fira Sans" w:cs="Fira Sans"/>
          <w:b/>
        </w:rPr>
        <w:t>bydła</w:t>
      </w:r>
      <w:r w:rsidR="002A375B">
        <w:rPr>
          <w:rStyle w:val="Odwoanieprzypisudolnego"/>
          <w:rFonts w:eastAsia="Fira Sans" w:cs="Fira Sans"/>
          <w:b/>
        </w:rPr>
        <w:footnoteReference w:id="1"/>
      </w:r>
      <w:r w:rsidR="007E0038" w:rsidRPr="007E0038">
        <w:rPr>
          <w:rFonts w:eastAsia="Fira Sans" w:cs="Fira Sans"/>
          <w:b/>
        </w:rPr>
        <w:t xml:space="preserve"> w czerwcu 202</w:t>
      </w:r>
      <w:r w:rsidR="00275BA5">
        <w:rPr>
          <w:rFonts w:eastAsia="Fira Sans" w:cs="Fira Sans"/>
          <w:b/>
        </w:rPr>
        <w:t>5</w:t>
      </w:r>
      <w:r w:rsidR="007E0038" w:rsidRPr="007E0038">
        <w:rPr>
          <w:rFonts w:eastAsia="Fira Sans" w:cs="Fira Sans"/>
          <w:b/>
        </w:rPr>
        <w:t xml:space="preserve"> r. liczyło</w:t>
      </w:r>
      <w:r w:rsidR="00C74BC8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>6</w:t>
      </w:r>
      <w:r w:rsidR="00261953">
        <w:rPr>
          <w:rFonts w:eastAsia="Fira Sans" w:cs="Fira Sans"/>
          <w:b/>
        </w:rPr>
        <w:t> 147,2</w:t>
      </w:r>
      <w:r w:rsidR="007E0038" w:rsidRPr="007E0038">
        <w:rPr>
          <w:rFonts w:eastAsia="Fira Sans" w:cs="Fira Sans"/>
          <w:b/>
        </w:rPr>
        <w:t xml:space="preserve"> tys. sztuk, i było </w:t>
      </w:r>
      <w:r w:rsidR="00C74BC8">
        <w:rPr>
          <w:rFonts w:eastAsia="Fira Sans" w:cs="Fira Sans"/>
          <w:b/>
        </w:rPr>
        <w:t>ni</w:t>
      </w:r>
      <w:r w:rsidR="007E0038" w:rsidRPr="007E0038">
        <w:rPr>
          <w:rFonts w:eastAsia="Fira Sans" w:cs="Fira Sans"/>
          <w:b/>
        </w:rPr>
        <w:t xml:space="preserve">ższe o </w:t>
      </w:r>
      <w:r w:rsidR="00B51075">
        <w:rPr>
          <w:rFonts w:eastAsia="Fira Sans" w:cs="Fira Sans"/>
          <w:b/>
        </w:rPr>
        <w:t>3</w:t>
      </w:r>
      <w:r w:rsidR="007E0038" w:rsidRPr="007E0038">
        <w:rPr>
          <w:rFonts w:eastAsia="Fira Sans" w:cs="Fira Sans"/>
          <w:b/>
        </w:rPr>
        <w:t>,</w:t>
      </w:r>
      <w:r w:rsidR="00B51075">
        <w:rPr>
          <w:rFonts w:eastAsia="Fira Sans" w:cs="Fira Sans"/>
          <w:b/>
        </w:rPr>
        <w:t>0</w:t>
      </w:r>
      <w:r w:rsidR="007E0038" w:rsidRPr="007E0038">
        <w:rPr>
          <w:rFonts w:eastAsia="Fira Sans" w:cs="Fira Sans"/>
          <w:b/>
        </w:rPr>
        <w:t>% w stosunku do czerwca ubiegłego roku. Z</w:t>
      </w:r>
      <w:r w:rsidR="00793DDB">
        <w:rPr>
          <w:rFonts w:eastAsia="Fira Sans" w:cs="Fira Sans"/>
          <w:b/>
        </w:rPr>
        <w:t xml:space="preserve">mniejszenie </w:t>
      </w:r>
      <w:r w:rsidR="007E0038" w:rsidRPr="007E0038">
        <w:rPr>
          <w:rFonts w:eastAsia="Fira Sans" w:cs="Fira Sans"/>
          <w:b/>
        </w:rPr>
        <w:t xml:space="preserve">liczebności stada bydła ogółem wynikało ze </w:t>
      </w:r>
      <w:r w:rsidR="00793DDB">
        <w:rPr>
          <w:rFonts w:eastAsia="Fira Sans" w:cs="Fira Sans"/>
          <w:b/>
        </w:rPr>
        <w:t>spadk</w:t>
      </w:r>
      <w:r w:rsidR="002E00E6">
        <w:rPr>
          <w:rFonts w:eastAsia="Fira Sans" w:cs="Fira Sans"/>
          <w:b/>
        </w:rPr>
        <w:t>u</w:t>
      </w:r>
      <w:r w:rsidR="00793DDB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 xml:space="preserve">pogłowia </w:t>
      </w:r>
      <w:r w:rsidR="00793DDB">
        <w:rPr>
          <w:rFonts w:eastAsia="Fira Sans" w:cs="Fira Sans"/>
          <w:b/>
        </w:rPr>
        <w:t>wszystkich grup wiekowych.</w:t>
      </w:r>
    </w:p>
    <w:p w:rsidR="00DE21F0" w:rsidRDefault="00DE21F0" w:rsidP="007E0038">
      <w:pPr>
        <w:pStyle w:val="Nagwek1"/>
        <w:rPr>
          <w:shd w:val="clear" w:color="auto" w:fill="FFFFFF"/>
        </w:rPr>
      </w:pPr>
    </w:p>
    <w:p w:rsidR="00F23F1B" w:rsidRDefault="00903828" w:rsidP="007B7C68">
      <w:pPr>
        <w:spacing w:line="288" w:lineRule="auto"/>
        <w:rPr>
          <w:rFonts w:eastAsia="Fira Sans" w:cs="Fira Sans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16B9F393" wp14:editId="343054A7">
                <wp:simplePos x="0" y="0"/>
                <wp:positionH relativeFrom="page">
                  <wp:posOffset>5700556</wp:posOffset>
                </wp:positionH>
                <wp:positionV relativeFrom="paragraph">
                  <wp:posOffset>136535</wp:posOffset>
                </wp:positionV>
                <wp:extent cx="1852295" cy="1388110"/>
                <wp:effectExtent l="0" t="0" r="0" b="2540"/>
                <wp:wrapTight wrapText="bothSides">
                  <wp:wrapPolygon edited="0">
                    <wp:start x="666" y="0"/>
                    <wp:lineTo x="666" y="21343"/>
                    <wp:lineTo x="20882" y="21343"/>
                    <wp:lineTo x="20882" y="0"/>
                    <wp:lineTo x="666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828" w:rsidRPr="00E95B8E" w:rsidRDefault="00903828" w:rsidP="0091258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FF5E5C">
                              <w:t xml:space="preserve">Pogłowie </w:t>
                            </w:r>
                            <w:r>
                              <w:t>bydła</w:t>
                            </w:r>
                            <w:r w:rsidRPr="00FF5E5C">
                              <w:t xml:space="preserve"> w </w:t>
                            </w:r>
                            <w:r>
                              <w:t>czerwcu</w:t>
                            </w:r>
                            <w:r w:rsidRPr="00FF5E5C">
                              <w:t xml:space="preserve"> </w:t>
                            </w:r>
                            <w:r w:rsidR="003573F1">
                              <w:t>b</w:t>
                            </w:r>
                            <w:r w:rsidRPr="00FF5E5C">
                              <w:t xml:space="preserve">r. wyniosło </w:t>
                            </w:r>
                            <w:r>
                              <w:t>6</w:t>
                            </w:r>
                            <w:r w:rsidRPr="005F22E2">
                              <w:t xml:space="preserve"> 1</w:t>
                            </w:r>
                            <w:r>
                              <w:t>47</w:t>
                            </w:r>
                            <w:r w:rsidRPr="005F22E2">
                              <w:t>,</w:t>
                            </w:r>
                            <w:r>
                              <w:t xml:space="preserve">2 </w:t>
                            </w:r>
                            <w:r w:rsidRPr="00FF5E5C">
                              <w:t xml:space="preserve">tys. sztuk. </w:t>
                            </w:r>
                            <w:r w:rsidR="00EC1207">
                              <w:t>W</w:t>
                            </w:r>
                            <w:r w:rsidR="003573F1">
                              <w:t> </w:t>
                            </w:r>
                            <w:r w:rsidRPr="00FF5E5C">
                              <w:t xml:space="preserve">strukturze stada </w:t>
                            </w:r>
                            <w:r>
                              <w:t xml:space="preserve">największa zmiana dotyczyła </w:t>
                            </w:r>
                            <w:r w:rsidR="00EC1207">
                              <w:t>pogłowia krów</w:t>
                            </w:r>
                            <w:r>
                              <w:t xml:space="preserve">. Ich </w:t>
                            </w:r>
                            <w:r w:rsidRPr="00FF5E5C">
                              <w:t xml:space="preserve">udział </w:t>
                            </w:r>
                            <w:r>
                              <w:t>z</w:t>
                            </w:r>
                            <w:r w:rsidR="00EC1207">
                              <w:t xml:space="preserve">mniejszył </w:t>
                            </w:r>
                            <w:r>
                              <w:t>się</w:t>
                            </w:r>
                            <w:r w:rsidRPr="00FF5E5C">
                              <w:t xml:space="preserve"> </w:t>
                            </w:r>
                            <w:r>
                              <w:t>o 1,</w:t>
                            </w:r>
                            <w:r w:rsidR="00EC1207">
                              <w:t>8</w:t>
                            </w:r>
                            <w:r w:rsidRPr="00FF5E5C">
                              <w:t xml:space="preserve"> p.proc. w</w:t>
                            </w:r>
                            <w:r w:rsidR="00EC1207" w:rsidRPr="00C217CF">
                              <w:rPr>
                                <w:rFonts w:eastAsia="Fira Sans" w:cs="Fira Sans"/>
                                <w:color w:val="000000" w:themeColor="text1"/>
                              </w:rPr>
                              <w:t> </w:t>
                            </w:r>
                            <w:r>
                              <w:t xml:space="preserve">porównaniu </w:t>
                            </w:r>
                            <w:r w:rsidRPr="00FF5E5C">
                              <w:t>do</w:t>
                            </w:r>
                            <w:r w:rsidR="003573F1">
                              <w:t> </w:t>
                            </w:r>
                            <w:r>
                              <w:t>czerwca</w:t>
                            </w:r>
                            <w:r w:rsidRPr="00FF5E5C">
                              <w:t xml:space="preserve"> </w:t>
                            </w:r>
                            <w:r>
                              <w:t>ub.r.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9F3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48.85pt;margin-top:10.75pt;width:145.85pt;height:109.3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" filled="f" stroked="f">
                <v:textbox>
                  <w:txbxContent>
                    <w:p w:rsidR="00903828" w:rsidRPr="00E95B8E" w:rsidRDefault="00903828" w:rsidP="0091258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FF5E5C">
                        <w:t xml:space="preserve">Pogłowie </w:t>
                      </w:r>
                      <w:r>
                        <w:t>bydła</w:t>
                      </w:r>
                      <w:r w:rsidRPr="00FF5E5C">
                        <w:t xml:space="preserve"> w </w:t>
                      </w:r>
                      <w:r>
                        <w:t>czerwcu</w:t>
                      </w:r>
                      <w:r w:rsidRPr="00FF5E5C">
                        <w:t xml:space="preserve"> </w:t>
                      </w:r>
                      <w:r w:rsidR="003573F1">
                        <w:t>b</w:t>
                      </w:r>
                      <w:r w:rsidRPr="00FF5E5C">
                        <w:t xml:space="preserve">r. wyniosło </w:t>
                      </w:r>
                      <w:r>
                        <w:t>6</w:t>
                      </w:r>
                      <w:r w:rsidRPr="005F22E2">
                        <w:t xml:space="preserve"> 1</w:t>
                      </w:r>
                      <w:r>
                        <w:t>47</w:t>
                      </w:r>
                      <w:r w:rsidRPr="005F22E2">
                        <w:t>,</w:t>
                      </w:r>
                      <w:r>
                        <w:t xml:space="preserve">2 </w:t>
                      </w:r>
                      <w:r w:rsidRPr="00FF5E5C">
                        <w:t xml:space="preserve">tys. sztuk. </w:t>
                      </w:r>
                      <w:r w:rsidR="00EC1207">
                        <w:t>W</w:t>
                      </w:r>
                      <w:r w:rsidR="003573F1">
                        <w:t> </w:t>
                      </w:r>
                      <w:r w:rsidRPr="00FF5E5C">
                        <w:t xml:space="preserve">strukturze stada </w:t>
                      </w:r>
                      <w:r>
                        <w:t xml:space="preserve">największa zmiana dotyczyła </w:t>
                      </w:r>
                      <w:r w:rsidR="00EC1207">
                        <w:t>pogłowia krów</w:t>
                      </w:r>
                      <w:r>
                        <w:t xml:space="preserve">. Ich </w:t>
                      </w:r>
                      <w:r w:rsidRPr="00FF5E5C">
                        <w:t xml:space="preserve">udział </w:t>
                      </w:r>
                      <w:r>
                        <w:t>z</w:t>
                      </w:r>
                      <w:r w:rsidR="00EC1207">
                        <w:t xml:space="preserve">mniejszył </w:t>
                      </w:r>
                      <w:r>
                        <w:t>się</w:t>
                      </w:r>
                      <w:r w:rsidRPr="00FF5E5C">
                        <w:t xml:space="preserve"> </w:t>
                      </w:r>
                      <w:r>
                        <w:t>o 1,</w:t>
                      </w:r>
                      <w:r w:rsidR="00EC1207">
                        <w:t>8</w:t>
                      </w:r>
                      <w:r w:rsidRPr="00FF5E5C">
                        <w:t xml:space="preserve"> p.proc. w</w:t>
                      </w:r>
                      <w:r w:rsidR="00EC1207" w:rsidRPr="00C217CF">
                        <w:rPr>
                          <w:rFonts w:eastAsia="Fira Sans" w:cs="Fira Sans"/>
                          <w:color w:val="000000" w:themeColor="text1"/>
                        </w:rPr>
                        <w:t> </w:t>
                      </w:r>
                      <w:r>
                        <w:t xml:space="preserve">porównaniu </w:t>
                      </w:r>
                      <w:r w:rsidRPr="00FF5E5C">
                        <w:t>do</w:t>
                      </w:r>
                      <w:r w:rsidR="003573F1">
                        <w:t> </w:t>
                      </w:r>
                      <w:r>
                        <w:t>czerwca</w:t>
                      </w:r>
                      <w:r w:rsidRPr="00FF5E5C">
                        <w:t xml:space="preserve"> </w:t>
                      </w:r>
                      <w:r>
                        <w:t>ub.r.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E21F0" w:rsidRPr="00C217CF" w:rsidRDefault="00DE21F0" w:rsidP="007B7C68">
      <w:pPr>
        <w:spacing w:line="288" w:lineRule="auto"/>
        <w:rPr>
          <w:rFonts w:eastAsia="Fira Sans" w:cs="Fira Sans"/>
          <w:color w:val="000000" w:themeColor="text1"/>
        </w:rPr>
      </w:pPr>
      <w:r w:rsidRPr="00142B87">
        <w:rPr>
          <w:rFonts w:eastAsia="Fira Sans" w:cs="Fira Sans"/>
        </w:rPr>
        <w:t>W czerwcu 202</w:t>
      </w:r>
      <w:r w:rsidR="00C217CF">
        <w:rPr>
          <w:rFonts w:eastAsia="Fira Sans" w:cs="Fira Sans"/>
        </w:rPr>
        <w:t>5</w:t>
      </w:r>
      <w:r w:rsidRPr="00142B87">
        <w:rPr>
          <w:rFonts w:eastAsia="Fira Sans" w:cs="Fira Sans"/>
        </w:rPr>
        <w:t xml:space="preserve"> r. pogłowie </w:t>
      </w:r>
      <w:r w:rsidRPr="00142B87">
        <w:rPr>
          <w:rFonts w:eastAsia="Fira Sans" w:cs="Fira Sans"/>
          <w:b/>
        </w:rPr>
        <w:t>bydła</w:t>
      </w:r>
      <w:r w:rsidRPr="00142B87">
        <w:rPr>
          <w:rFonts w:eastAsia="Fira Sans" w:cs="Fira Sans"/>
        </w:rPr>
        <w:t xml:space="preserve"> wynosiło </w:t>
      </w:r>
      <w:r w:rsidRPr="00142B87">
        <w:rPr>
          <w:rFonts w:eastAsia="Fira Sans" w:cs="Fira Sans"/>
          <w:b/>
        </w:rPr>
        <w:t>6</w:t>
      </w:r>
      <w:r w:rsidR="00B51075">
        <w:rPr>
          <w:rFonts w:eastAsia="Fira Sans" w:cs="Fira Sans"/>
          <w:b/>
        </w:rPr>
        <w:t> 147,2</w:t>
      </w:r>
      <w:r w:rsidRPr="00142B87">
        <w:rPr>
          <w:rFonts w:eastAsia="Fira Sans" w:cs="Fira Sans"/>
        </w:rPr>
        <w:t xml:space="preserve"> tys. sztuk i było o </w:t>
      </w:r>
      <w:r w:rsidR="00B51075">
        <w:rPr>
          <w:rFonts w:eastAsia="Fira Sans" w:cs="Fira Sans"/>
        </w:rPr>
        <w:t>188,6</w:t>
      </w:r>
      <w:r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 (</w:t>
      </w:r>
      <w:r w:rsidR="00B51075">
        <w:rPr>
          <w:rFonts w:eastAsia="Fira Sans" w:cs="Fira Sans"/>
        </w:rPr>
        <w:t>3,0</w:t>
      </w:r>
      <w:r w:rsidRPr="00142B87">
        <w:rPr>
          <w:rFonts w:eastAsia="Fira Sans" w:cs="Fira Sans"/>
        </w:rPr>
        <w:t xml:space="preserve">%) </w:t>
      </w:r>
      <w:r w:rsidRPr="00C217CF">
        <w:rPr>
          <w:rFonts w:eastAsia="Fira Sans" w:cs="Fira Sans"/>
          <w:color w:val="000000" w:themeColor="text1"/>
        </w:rPr>
        <w:t>niższe niż przed rokiem, a w porównaniu z liczebnością stada w grudniu 202</w:t>
      </w:r>
      <w:r w:rsidR="00C217CF">
        <w:rPr>
          <w:rFonts w:eastAsia="Fira Sans" w:cs="Fira Sans"/>
          <w:color w:val="000000" w:themeColor="text1"/>
        </w:rPr>
        <w:t>4</w:t>
      </w:r>
      <w:r w:rsidRPr="00C217CF">
        <w:rPr>
          <w:rFonts w:eastAsia="Fira Sans" w:cs="Fira Sans"/>
          <w:color w:val="000000" w:themeColor="text1"/>
        </w:rPr>
        <w:t xml:space="preserve"> r. </w:t>
      </w:r>
      <w:r w:rsidR="00C217CF" w:rsidRPr="00C217CF">
        <w:rPr>
          <w:rFonts w:eastAsia="Fira Sans" w:cs="Fira Sans"/>
          <w:color w:val="000000" w:themeColor="text1"/>
        </w:rPr>
        <w:t>zmniejszyło się</w:t>
      </w:r>
      <w:r w:rsidR="00F861C1" w:rsidRPr="00C217CF">
        <w:rPr>
          <w:rFonts w:eastAsia="Fira Sans" w:cs="Fira Sans"/>
          <w:color w:val="000000" w:themeColor="text1"/>
        </w:rPr>
        <w:t xml:space="preserve"> </w:t>
      </w:r>
      <w:r w:rsidRPr="00C217CF">
        <w:rPr>
          <w:rFonts w:eastAsia="Fira Sans" w:cs="Fira Sans"/>
          <w:color w:val="000000" w:themeColor="text1"/>
        </w:rPr>
        <w:t>o</w:t>
      </w:r>
      <w:r w:rsidR="00314374" w:rsidRPr="00C217CF">
        <w:rPr>
          <w:rFonts w:eastAsia="Fira Sans" w:cs="Fira Sans"/>
          <w:color w:val="000000" w:themeColor="text1"/>
        </w:rPr>
        <w:t> </w:t>
      </w:r>
      <w:r w:rsidR="00C217CF">
        <w:rPr>
          <w:rFonts w:eastAsia="Fira Sans" w:cs="Fira Sans"/>
          <w:color w:val="000000" w:themeColor="text1"/>
        </w:rPr>
        <w:t>43,7</w:t>
      </w:r>
      <w:r w:rsidRPr="00C217CF">
        <w:rPr>
          <w:rFonts w:eastAsia="Fira Sans" w:cs="Fira Sans"/>
          <w:color w:val="000000" w:themeColor="text1"/>
        </w:rPr>
        <w:t xml:space="preserve"> tys. sztuk (</w:t>
      </w:r>
      <w:r w:rsidR="00C217CF">
        <w:rPr>
          <w:rFonts w:eastAsia="Fira Sans" w:cs="Fira Sans"/>
          <w:color w:val="000000" w:themeColor="text1"/>
        </w:rPr>
        <w:t>0,7</w:t>
      </w:r>
      <w:r w:rsidRPr="00C217CF">
        <w:rPr>
          <w:rFonts w:eastAsia="Fira Sans" w:cs="Fira Sans"/>
          <w:color w:val="000000" w:themeColor="text1"/>
        </w:rPr>
        <w:t xml:space="preserve">%). </w:t>
      </w:r>
    </w:p>
    <w:p w:rsidR="00E95B8E" w:rsidRPr="00F23F1B" w:rsidRDefault="00E95B8E" w:rsidP="007E0038">
      <w:pPr>
        <w:pStyle w:val="Nagwek1"/>
        <w:rPr>
          <w:rFonts w:ascii="Fira Sans" w:hAnsi="Fira Sans"/>
          <w:b/>
        </w:rPr>
      </w:pPr>
      <w:r w:rsidRPr="00F23F1B">
        <w:rPr>
          <w:rFonts w:ascii="Fira Sans" w:hAnsi="Fira Sans"/>
          <w:b/>
          <w:color w:val="auto"/>
        </w:rPr>
        <w:t xml:space="preserve">Tablica </w:t>
      </w:r>
      <w:r w:rsidR="00D972F6" w:rsidRPr="00F23F1B">
        <w:rPr>
          <w:rFonts w:ascii="Fira Sans" w:hAnsi="Fira Sans"/>
          <w:b/>
          <w:color w:val="auto"/>
        </w:rPr>
        <w:t>1</w:t>
      </w:r>
      <w:r w:rsidRPr="00F23F1B">
        <w:rPr>
          <w:rFonts w:ascii="Fira Sans" w:hAnsi="Fira Sans"/>
          <w:b/>
          <w:color w:val="auto"/>
        </w:rPr>
        <w:t>.</w:t>
      </w:r>
      <w:r w:rsidR="00D972F6" w:rsidRPr="00F23F1B">
        <w:rPr>
          <w:rFonts w:ascii="Fira Sans" w:hAnsi="Fira Sans"/>
          <w:b/>
          <w:color w:val="auto"/>
        </w:rPr>
        <w:t xml:space="preserve"> </w:t>
      </w:r>
      <w:r w:rsidR="007E0038" w:rsidRPr="00F23F1B">
        <w:rPr>
          <w:rFonts w:ascii="Fira Sans" w:hAnsi="Fira Sans"/>
          <w:b/>
          <w:color w:val="auto"/>
        </w:rPr>
        <w:t>Pogłowie bydła w czerwcu 202</w:t>
      </w:r>
      <w:r w:rsidR="00B51075" w:rsidRPr="00F23F1B">
        <w:rPr>
          <w:rFonts w:ascii="Fira Sans" w:hAnsi="Fira Sans"/>
          <w:b/>
          <w:color w:val="auto"/>
        </w:rPr>
        <w:t>5</w:t>
      </w:r>
      <w:r w:rsidR="007E0038" w:rsidRPr="00F23F1B">
        <w:rPr>
          <w:rFonts w:ascii="Fira Sans" w:hAnsi="Fira Sans"/>
          <w:b/>
          <w:color w:val="auto"/>
        </w:rPr>
        <w:t xml:space="preserve"> r</w:t>
      </w:r>
      <w:r w:rsidR="00C93C78" w:rsidRPr="00F23F1B">
        <w:rPr>
          <w:rFonts w:ascii="Fira Sans" w:hAnsi="Fira Sans"/>
          <w:b/>
          <w:color w:val="auto"/>
        </w:rPr>
        <w:t>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4111"/>
        <w:gridCol w:w="1276"/>
        <w:gridCol w:w="1276"/>
        <w:gridCol w:w="1275"/>
      </w:tblGrid>
      <w:tr w:rsidR="007E0038" w:rsidRPr="009017C9" w:rsidTr="007E7C81">
        <w:trPr>
          <w:trHeight w:val="946"/>
        </w:trPr>
        <w:tc>
          <w:tcPr>
            <w:tcW w:w="4111" w:type="dxa"/>
            <w:noWrap/>
            <w:vAlign w:val="center"/>
            <w:hideMark/>
          </w:tcPr>
          <w:p w:rsidR="007E0038" w:rsidRPr="009017C9" w:rsidRDefault="007E0038" w:rsidP="009017C9">
            <w:pPr>
              <w:pStyle w:val="Tablicagwka"/>
              <w:ind w:left="0"/>
              <w:jc w:val="center"/>
            </w:pPr>
            <w:r w:rsidRPr="009017C9">
              <w:t>Wyszczególnienie</w:t>
            </w:r>
          </w:p>
        </w:tc>
        <w:tc>
          <w:tcPr>
            <w:tcW w:w="1276" w:type="dxa"/>
            <w:vAlign w:val="center"/>
            <w:hideMark/>
          </w:tcPr>
          <w:p w:rsidR="007E0038" w:rsidRPr="009017C9" w:rsidRDefault="00D2463E" w:rsidP="00A2331D">
            <w:pPr>
              <w:pStyle w:val="Tablicagwkarodek"/>
            </w:pPr>
            <w:r w:rsidRPr="009017C9">
              <w:t>06</w:t>
            </w:r>
            <w:r w:rsidR="00A2331D" w:rsidRPr="009017C9">
              <w:t xml:space="preserve"> </w:t>
            </w:r>
            <w:r w:rsidR="007E0038" w:rsidRPr="009017C9">
              <w:t>202</w:t>
            </w:r>
            <w:r w:rsidR="00B51075" w:rsidRPr="009017C9">
              <w:t>5</w:t>
            </w:r>
          </w:p>
          <w:p w:rsidR="007E0038" w:rsidRPr="009017C9" w:rsidRDefault="007E0038" w:rsidP="007E0038">
            <w:pPr>
              <w:pStyle w:val="Tablicagwkarodek"/>
            </w:pPr>
            <w:r w:rsidRPr="009017C9">
              <w:t>w tys. sztuk</w:t>
            </w:r>
          </w:p>
        </w:tc>
        <w:tc>
          <w:tcPr>
            <w:tcW w:w="1276" w:type="dxa"/>
            <w:vAlign w:val="center"/>
            <w:hideMark/>
          </w:tcPr>
          <w:p w:rsidR="007E0038" w:rsidRPr="009017C9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 w:rsidRPr="009017C9">
              <w:rPr>
                <w:rFonts w:eastAsia="Fira Sans Light" w:cs="Times New Roman"/>
              </w:rPr>
              <w:t>06</w:t>
            </w:r>
            <w:r w:rsidR="007E0038" w:rsidRPr="009017C9">
              <w:rPr>
                <w:rFonts w:eastAsia="Fira Sans Light" w:cs="Times New Roman"/>
              </w:rPr>
              <w:t xml:space="preserve"> 202</w:t>
            </w:r>
            <w:r w:rsidR="00B51075" w:rsidRPr="009017C9">
              <w:rPr>
                <w:rFonts w:eastAsia="Fira Sans Light" w:cs="Times New Roman"/>
              </w:rPr>
              <w:t>4</w:t>
            </w:r>
            <w:r w:rsidR="007E0038" w:rsidRPr="009017C9">
              <w:rPr>
                <w:rFonts w:eastAsia="Fira Sans Light" w:cs="Times New Roman"/>
              </w:rPr>
              <w:t>=100</w:t>
            </w:r>
          </w:p>
        </w:tc>
        <w:tc>
          <w:tcPr>
            <w:tcW w:w="1275" w:type="dxa"/>
            <w:vAlign w:val="center"/>
          </w:tcPr>
          <w:p w:rsidR="007E0038" w:rsidRPr="009017C9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 w:rsidRPr="009017C9">
              <w:rPr>
                <w:rFonts w:eastAsia="Fira Sans Light" w:cs="Times New Roman"/>
                <w:color w:val="000000" w:themeColor="text1"/>
              </w:rPr>
              <w:t>12</w:t>
            </w:r>
            <w:r w:rsidR="007E0038" w:rsidRPr="009017C9">
              <w:rPr>
                <w:rFonts w:eastAsia="Fira Sans Light" w:cs="Times New Roman"/>
                <w:color w:val="000000" w:themeColor="text1"/>
              </w:rPr>
              <w:t xml:space="preserve"> 202</w:t>
            </w:r>
            <w:r w:rsidR="00B51075" w:rsidRPr="009017C9">
              <w:rPr>
                <w:rFonts w:eastAsia="Fira Sans Light" w:cs="Times New Roman"/>
                <w:color w:val="000000" w:themeColor="text1"/>
              </w:rPr>
              <w:t>4</w:t>
            </w:r>
            <w:r w:rsidR="007E0038" w:rsidRPr="009017C9">
              <w:rPr>
                <w:rFonts w:eastAsia="Fira Sans Light" w:cs="Times New Roman"/>
                <w:color w:val="000000" w:themeColor="text1"/>
              </w:rPr>
              <w:t>=100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</w:tcPr>
          <w:p w:rsidR="005E1200" w:rsidRPr="00553040" w:rsidRDefault="007E0038" w:rsidP="00966C9A">
            <w:pPr>
              <w:pStyle w:val="Tablicaboczek"/>
              <w:rPr>
                <w:b/>
              </w:rPr>
            </w:pPr>
            <w:r w:rsidRPr="00553040">
              <w:rPr>
                <w:b/>
              </w:rPr>
              <w:t>Bydło</w:t>
            </w:r>
          </w:p>
        </w:tc>
        <w:tc>
          <w:tcPr>
            <w:tcW w:w="1276" w:type="dxa"/>
            <w:vAlign w:val="bottom"/>
          </w:tcPr>
          <w:p w:rsidR="005E1200" w:rsidRPr="00553040" w:rsidRDefault="002E00E6" w:rsidP="00966C9A">
            <w:pPr>
              <w:pStyle w:val="Tablicadanerodek"/>
              <w:rPr>
                <w:b/>
              </w:rPr>
            </w:pPr>
            <w:r w:rsidRPr="00553040">
              <w:rPr>
                <w:b/>
              </w:rPr>
              <w:t>6</w:t>
            </w:r>
            <w:r w:rsidR="00B51075" w:rsidRPr="00553040">
              <w:rPr>
                <w:b/>
              </w:rPr>
              <w:t> 147,2</w:t>
            </w:r>
          </w:p>
        </w:tc>
        <w:tc>
          <w:tcPr>
            <w:tcW w:w="1276" w:type="dxa"/>
            <w:vAlign w:val="bottom"/>
          </w:tcPr>
          <w:p w:rsidR="005E1200" w:rsidRPr="00553040" w:rsidRDefault="00B51075" w:rsidP="00966C9A">
            <w:pPr>
              <w:pStyle w:val="Tablicadanerodek"/>
              <w:rPr>
                <w:b/>
              </w:rPr>
            </w:pPr>
            <w:r w:rsidRPr="00553040">
              <w:rPr>
                <w:b/>
              </w:rPr>
              <w:t>97,0</w:t>
            </w:r>
          </w:p>
        </w:tc>
        <w:tc>
          <w:tcPr>
            <w:tcW w:w="1275" w:type="dxa"/>
            <w:noWrap/>
            <w:vAlign w:val="bottom"/>
          </w:tcPr>
          <w:p w:rsidR="005E1200" w:rsidRPr="00553040" w:rsidRDefault="00C828EE" w:rsidP="00966C9A">
            <w:pPr>
              <w:pStyle w:val="Tablicadanerodek"/>
              <w:rPr>
                <w:b/>
              </w:rPr>
            </w:pPr>
            <w:r w:rsidRPr="00553040">
              <w:rPr>
                <w:b/>
              </w:rPr>
              <w:t>99,3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:rsidR="005E1200" w:rsidRDefault="007E0038" w:rsidP="00966C9A">
            <w:pPr>
              <w:pStyle w:val="Tablicaboczek"/>
            </w:pPr>
            <w:r>
              <w:t>Cielęta w wieku poniżej 1 roku</w:t>
            </w:r>
          </w:p>
        </w:tc>
        <w:tc>
          <w:tcPr>
            <w:tcW w:w="1276" w:type="dxa"/>
            <w:vAlign w:val="bottom"/>
          </w:tcPr>
          <w:p w:rsidR="005E1200" w:rsidRPr="00A70D81" w:rsidRDefault="002E00E6" w:rsidP="00966C9A">
            <w:pPr>
              <w:pStyle w:val="Tablicadanerodek"/>
            </w:pPr>
            <w:r>
              <w:t>1</w:t>
            </w:r>
            <w:r w:rsidR="00B51075">
              <w:t> </w:t>
            </w:r>
            <w:r>
              <w:t>8</w:t>
            </w:r>
            <w:r w:rsidR="00B51075">
              <w:t>38,2</w:t>
            </w:r>
          </w:p>
        </w:tc>
        <w:tc>
          <w:tcPr>
            <w:tcW w:w="1276" w:type="dxa"/>
            <w:vAlign w:val="bottom"/>
          </w:tcPr>
          <w:p w:rsidR="005E1200" w:rsidRDefault="00B51075" w:rsidP="00966C9A">
            <w:pPr>
              <w:pStyle w:val="Tablicadanerodek"/>
              <w:rPr>
                <w:highlight w:val="yellow"/>
              </w:rPr>
            </w:pPr>
            <w:r>
              <w:t>97,7</w:t>
            </w:r>
          </w:p>
        </w:tc>
        <w:tc>
          <w:tcPr>
            <w:tcW w:w="1275" w:type="dxa"/>
            <w:noWrap/>
            <w:vAlign w:val="bottom"/>
          </w:tcPr>
          <w:p w:rsidR="005E1200" w:rsidRDefault="00C828EE" w:rsidP="00966C9A">
            <w:pPr>
              <w:pStyle w:val="Tablicadanerodek"/>
            </w:pPr>
            <w:r>
              <w:t>99,4</w:t>
            </w:r>
          </w:p>
        </w:tc>
      </w:tr>
      <w:tr w:rsidR="005E1200" w:rsidTr="007E7C81">
        <w:trPr>
          <w:trHeight w:val="300"/>
        </w:trPr>
        <w:tc>
          <w:tcPr>
            <w:tcW w:w="4111" w:type="dxa"/>
            <w:noWrap/>
            <w:vAlign w:val="bottom"/>
            <w:hideMark/>
          </w:tcPr>
          <w:p w:rsidR="005E1200" w:rsidRPr="007E0038" w:rsidRDefault="007E0038" w:rsidP="00966C9A">
            <w:pPr>
              <w:pStyle w:val="Tablicaboczek"/>
            </w:pPr>
            <w:r w:rsidRPr="007E0038">
              <w:rPr>
                <w:rFonts w:eastAsia="Fira Sans" w:cs="Fira Sans"/>
              </w:rPr>
              <w:t>Młode bydło w wieku 1</w:t>
            </w:r>
            <w:r w:rsidR="00B85014">
              <w:rPr>
                <w:rFonts w:eastAsia="Fira Sans" w:cs="Fira Sans"/>
              </w:rPr>
              <w:t>–</w:t>
            </w:r>
            <w:r w:rsidRPr="007E0038">
              <w:rPr>
                <w:rFonts w:eastAsia="Fira Sans" w:cs="Fira Sans"/>
              </w:rPr>
              <w:t>2 lat</w:t>
            </w:r>
            <w:r w:rsidR="00734BC5">
              <w:rPr>
                <w:rFonts w:eastAsia="Fira Sans" w:cs="Fira Sans"/>
              </w:rPr>
              <w:t xml:space="preserve"> nieukończonych</w:t>
            </w:r>
          </w:p>
        </w:tc>
        <w:tc>
          <w:tcPr>
            <w:tcW w:w="1276" w:type="dxa"/>
            <w:vAlign w:val="bottom"/>
          </w:tcPr>
          <w:p w:rsidR="005E1200" w:rsidRPr="00193D81" w:rsidRDefault="00A26604" w:rsidP="00966C9A">
            <w:pPr>
              <w:pStyle w:val="Tablicadanerodek"/>
              <w:rPr>
                <w:strike/>
              </w:rPr>
            </w:pPr>
            <w:r w:rsidRPr="00193D81">
              <w:t xml:space="preserve">1 595,9 </w:t>
            </w:r>
          </w:p>
        </w:tc>
        <w:tc>
          <w:tcPr>
            <w:tcW w:w="1276" w:type="dxa"/>
            <w:vAlign w:val="bottom"/>
          </w:tcPr>
          <w:p w:rsidR="005E1200" w:rsidRPr="00193D81" w:rsidRDefault="00B51075" w:rsidP="00966C9A">
            <w:pPr>
              <w:pStyle w:val="Tablicadanerodek"/>
            </w:pPr>
            <w:r w:rsidRPr="00193D81">
              <w:t>97,3</w:t>
            </w:r>
          </w:p>
        </w:tc>
        <w:tc>
          <w:tcPr>
            <w:tcW w:w="1275" w:type="dxa"/>
            <w:noWrap/>
            <w:vAlign w:val="bottom"/>
          </w:tcPr>
          <w:p w:rsidR="005E1200" w:rsidRPr="00FE4E89" w:rsidRDefault="00C828EE" w:rsidP="00966C9A">
            <w:pPr>
              <w:pStyle w:val="Tablicadanerodek"/>
            </w:pPr>
            <w:r>
              <w:t>98,1</w:t>
            </w:r>
          </w:p>
        </w:tc>
      </w:tr>
      <w:tr w:rsidR="0085194B" w:rsidTr="00197433">
        <w:trPr>
          <w:trHeight w:val="300"/>
        </w:trPr>
        <w:tc>
          <w:tcPr>
            <w:tcW w:w="4111" w:type="dxa"/>
            <w:noWrap/>
          </w:tcPr>
          <w:p w:rsidR="0085194B" w:rsidRPr="007E0038" w:rsidRDefault="0085194B" w:rsidP="0085194B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7E0038">
              <w:rPr>
                <w:rFonts w:eastAsia="Fira Sans" w:cs="Fira Sans"/>
              </w:rPr>
              <w:t>Bydło w wieku 2 lat i więcej</w:t>
            </w:r>
          </w:p>
        </w:tc>
        <w:tc>
          <w:tcPr>
            <w:tcW w:w="1276" w:type="dxa"/>
            <w:vAlign w:val="bottom"/>
          </w:tcPr>
          <w:p w:rsidR="0085194B" w:rsidRPr="00A70D81" w:rsidRDefault="0085194B" w:rsidP="0085194B">
            <w:pPr>
              <w:pStyle w:val="Tablicadanerodek"/>
            </w:pPr>
            <w:r>
              <w:t>2 713,1</w:t>
            </w:r>
          </w:p>
        </w:tc>
        <w:tc>
          <w:tcPr>
            <w:tcW w:w="1276" w:type="dxa"/>
            <w:vAlign w:val="bottom"/>
          </w:tcPr>
          <w:p w:rsidR="0085194B" w:rsidRDefault="0085194B" w:rsidP="0085194B">
            <w:pPr>
              <w:pStyle w:val="Tablicadanerodek"/>
            </w:pPr>
            <w:r>
              <w:t>96,4</w:t>
            </w:r>
          </w:p>
        </w:tc>
        <w:tc>
          <w:tcPr>
            <w:tcW w:w="1275" w:type="dxa"/>
            <w:noWrap/>
            <w:vAlign w:val="bottom"/>
          </w:tcPr>
          <w:p w:rsidR="0085194B" w:rsidRDefault="0085194B" w:rsidP="0085194B">
            <w:pPr>
              <w:pStyle w:val="Tablicadanerodek"/>
            </w:pPr>
            <w:r>
              <w:t>99,9</w:t>
            </w:r>
          </w:p>
        </w:tc>
      </w:tr>
      <w:tr w:rsidR="0085194B" w:rsidTr="00197433">
        <w:trPr>
          <w:trHeight w:val="300"/>
        </w:trPr>
        <w:tc>
          <w:tcPr>
            <w:tcW w:w="4111" w:type="dxa"/>
            <w:tcBorders>
              <w:bottom w:val="nil"/>
            </w:tcBorders>
            <w:noWrap/>
            <w:vAlign w:val="bottom"/>
          </w:tcPr>
          <w:p w:rsidR="0085194B" w:rsidRDefault="0085194B" w:rsidP="0085194B">
            <w:pPr>
              <w:pStyle w:val="Tablicaboczek"/>
              <w:ind w:firstLine="216"/>
            </w:pPr>
            <w:r>
              <w:t>w tym krowy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85194B" w:rsidRPr="00A70D81" w:rsidRDefault="0085194B" w:rsidP="0085194B">
            <w:pPr>
              <w:pStyle w:val="Tablicadanerodek"/>
            </w:pPr>
            <w:r>
              <w:t>2 158,7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85194B" w:rsidRPr="00FE4E89" w:rsidRDefault="0085194B" w:rsidP="0085194B">
            <w:pPr>
              <w:pStyle w:val="Tablicadanerodek"/>
            </w:pPr>
            <w:r>
              <w:t>92,4</w:t>
            </w:r>
          </w:p>
        </w:tc>
        <w:tc>
          <w:tcPr>
            <w:tcW w:w="1275" w:type="dxa"/>
            <w:tcBorders>
              <w:bottom w:val="nil"/>
            </w:tcBorders>
            <w:noWrap/>
            <w:vAlign w:val="bottom"/>
          </w:tcPr>
          <w:p w:rsidR="0085194B" w:rsidRPr="00FE4E89" w:rsidRDefault="0085194B" w:rsidP="0085194B">
            <w:pPr>
              <w:pStyle w:val="Tablicadanerodek"/>
            </w:pPr>
            <w:r>
              <w:t>102,7</w:t>
            </w:r>
          </w:p>
        </w:tc>
      </w:tr>
    </w:tbl>
    <w:p w:rsidR="00F7462D" w:rsidRPr="00653DCE" w:rsidRDefault="00F7462D" w:rsidP="00F7462D">
      <w:pPr>
        <w:pStyle w:val="Tablicanotka"/>
        <w:spacing w:after="0" w:line="240" w:lineRule="auto"/>
        <w:rPr>
          <w:sz w:val="19"/>
          <w:szCs w:val="19"/>
        </w:rPr>
      </w:pPr>
    </w:p>
    <w:p w:rsidR="00142B87" w:rsidRPr="00142B87" w:rsidRDefault="00142B87" w:rsidP="007B7C68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cieląt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poniżej 1 roku</w:t>
      </w:r>
      <w:r w:rsidRPr="00142B87">
        <w:rPr>
          <w:rFonts w:eastAsia="Fira Sans" w:cs="Fira Sans"/>
        </w:rPr>
        <w:t xml:space="preserve"> </w:t>
      </w:r>
      <w:r w:rsidR="00B51075">
        <w:rPr>
          <w:rFonts w:eastAsia="Fira Sans" w:cs="Fira Sans"/>
        </w:rPr>
        <w:t>zmniejszyło się</w:t>
      </w:r>
      <w:r w:rsidR="00F27EE0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w porównaniu do stanu pogłowia w czerwcu 202</w:t>
      </w:r>
      <w:r w:rsidR="00B51075">
        <w:rPr>
          <w:rFonts w:eastAsia="Fira Sans" w:cs="Fira Sans"/>
        </w:rPr>
        <w:t>4</w:t>
      </w:r>
      <w:r w:rsidR="00F27EE0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r. o </w:t>
      </w:r>
      <w:r w:rsidR="00B51075">
        <w:rPr>
          <w:rFonts w:eastAsia="Fira Sans" w:cs="Fira Sans"/>
        </w:rPr>
        <w:t>2</w:t>
      </w:r>
      <w:r w:rsidR="003F62B1">
        <w:rPr>
          <w:rFonts w:eastAsia="Fira Sans" w:cs="Fira Sans"/>
        </w:rPr>
        <w:t>,</w:t>
      </w:r>
      <w:r w:rsidR="00B51075">
        <w:rPr>
          <w:rFonts w:eastAsia="Fira Sans" w:cs="Fira Sans"/>
        </w:rPr>
        <w:t>3</w:t>
      </w:r>
      <w:r w:rsidRPr="00142B87">
        <w:rPr>
          <w:rFonts w:eastAsia="Fira Sans" w:cs="Fira Sans"/>
        </w:rPr>
        <w:t>%, a w porównaniu do grudnia 202</w:t>
      </w:r>
      <w:r w:rsidR="002C0824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o </w:t>
      </w:r>
      <w:r w:rsidR="002C0824">
        <w:rPr>
          <w:rFonts w:eastAsia="Fira Sans" w:cs="Fira Sans"/>
        </w:rPr>
        <w:t>0,6</w:t>
      </w:r>
      <w:r w:rsidRPr="00142B87">
        <w:rPr>
          <w:rFonts w:eastAsia="Fira Sans" w:cs="Fira Sans"/>
        </w:rPr>
        <w:t xml:space="preserve">% do poziomu </w:t>
      </w:r>
      <w:r w:rsidR="00EE4302" w:rsidRPr="00EE4302">
        <w:rPr>
          <w:rFonts w:eastAsia="Fira Sans" w:cs="Fira Sans"/>
          <w:b/>
        </w:rPr>
        <w:t>1</w:t>
      </w:r>
      <w:r w:rsidR="002C0824">
        <w:rPr>
          <w:rFonts w:eastAsia="Fira Sans" w:cs="Fira Sans"/>
          <w:b/>
        </w:rPr>
        <w:t> </w:t>
      </w:r>
      <w:r w:rsidR="00EE4302" w:rsidRPr="00EE4302">
        <w:rPr>
          <w:rFonts w:eastAsia="Fira Sans" w:cs="Fira Sans"/>
          <w:b/>
        </w:rPr>
        <w:t>8</w:t>
      </w:r>
      <w:r w:rsidR="002C0824">
        <w:rPr>
          <w:rFonts w:eastAsia="Fira Sans" w:cs="Fira Sans"/>
          <w:b/>
        </w:rPr>
        <w:t xml:space="preserve">38,2 </w:t>
      </w:r>
      <w:r w:rsidRPr="00142B87">
        <w:rPr>
          <w:rFonts w:eastAsia="Fira Sans" w:cs="Fira Sans"/>
        </w:rPr>
        <w:t xml:space="preserve">tys. sztuk. </w:t>
      </w:r>
    </w:p>
    <w:p w:rsidR="00142B87" w:rsidRPr="00142B87" w:rsidRDefault="00142B87" w:rsidP="007B7C68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Stado </w:t>
      </w:r>
      <w:r w:rsidRPr="00142B87">
        <w:rPr>
          <w:rFonts w:eastAsia="Fira Sans" w:cs="Fira Sans"/>
          <w:b/>
        </w:rPr>
        <w:t>młodego bydła w wieku 1</w:t>
      </w:r>
      <w:r w:rsidR="00B85014">
        <w:rPr>
          <w:rFonts w:eastAsia="Fira Sans" w:cs="Fira Sans"/>
          <w:b/>
        </w:rPr>
        <w:t>–</w:t>
      </w:r>
      <w:r w:rsidRPr="00142B87">
        <w:rPr>
          <w:rFonts w:eastAsia="Fira Sans" w:cs="Fira Sans"/>
          <w:b/>
        </w:rPr>
        <w:t>2 lat</w:t>
      </w:r>
      <w:r w:rsidRPr="00142B87">
        <w:rPr>
          <w:rFonts w:eastAsia="Fira Sans" w:cs="Fira Sans"/>
        </w:rPr>
        <w:t xml:space="preserve"> </w:t>
      </w:r>
      <w:r w:rsidR="00EE4302" w:rsidRPr="00EE4302">
        <w:rPr>
          <w:rFonts w:eastAsia="Fira Sans" w:cs="Fira Sans"/>
          <w:b/>
        </w:rPr>
        <w:t xml:space="preserve">nieukończonych </w:t>
      </w:r>
      <w:r w:rsidRPr="00142B87">
        <w:rPr>
          <w:rFonts w:eastAsia="Fira Sans" w:cs="Fira Sans"/>
        </w:rPr>
        <w:t>zmniejszyło się, w stosunku do</w:t>
      </w:r>
      <w:r w:rsidR="001B7257">
        <w:rPr>
          <w:rFonts w:eastAsia="Fira Sans" w:cs="Fira Sans"/>
        </w:rPr>
        <w:t> </w:t>
      </w:r>
      <w:r w:rsidRPr="00142B87">
        <w:rPr>
          <w:rFonts w:eastAsia="Fira Sans" w:cs="Fira Sans"/>
        </w:rPr>
        <w:t xml:space="preserve">poprzedniego roku o </w:t>
      </w:r>
      <w:r w:rsidR="002C0824">
        <w:rPr>
          <w:rFonts w:eastAsia="Fira Sans" w:cs="Fira Sans"/>
        </w:rPr>
        <w:t>2,7</w:t>
      </w:r>
      <w:r w:rsidRPr="00142B87">
        <w:rPr>
          <w:rFonts w:eastAsia="Fira Sans" w:cs="Fira Sans"/>
        </w:rPr>
        <w:t>%, a w porównaniu z grudniem 202</w:t>
      </w:r>
      <w:r w:rsidR="002C0824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</w:t>
      </w:r>
      <w:r w:rsidR="00F27EE0">
        <w:rPr>
          <w:rFonts w:eastAsia="Fira Sans" w:cs="Fira Sans"/>
        </w:rPr>
        <w:t xml:space="preserve">o </w:t>
      </w:r>
      <w:r w:rsidR="002C0824">
        <w:rPr>
          <w:rFonts w:eastAsia="Fira Sans" w:cs="Fira Sans"/>
        </w:rPr>
        <w:t>1,9</w:t>
      </w:r>
      <w:r w:rsidRPr="00142B87">
        <w:rPr>
          <w:rFonts w:eastAsia="Fira Sans" w:cs="Fira Sans"/>
        </w:rPr>
        <w:t>% i</w:t>
      </w:r>
      <w:r w:rsidR="00314374">
        <w:rPr>
          <w:rFonts w:eastAsia="Fira Sans" w:cs="Fira Sans"/>
        </w:rPr>
        <w:t> </w:t>
      </w:r>
      <w:r w:rsidRPr="00142B87">
        <w:rPr>
          <w:rFonts w:eastAsia="Fira Sans" w:cs="Fira Sans"/>
        </w:rPr>
        <w:t xml:space="preserve">osiągnęło </w:t>
      </w:r>
      <w:r w:rsidRPr="00193D81">
        <w:rPr>
          <w:rFonts w:eastAsia="Fira Sans" w:cs="Fira Sans"/>
        </w:rPr>
        <w:t xml:space="preserve">poziom </w:t>
      </w:r>
      <w:r w:rsidR="00EE4302" w:rsidRPr="00193D81">
        <w:rPr>
          <w:rFonts w:eastAsia="Fira Sans" w:cs="Fira Sans"/>
          <w:b/>
        </w:rPr>
        <w:t>1</w:t>
      </w:r>
      <w:r w:rsidR="002C0824" w:rsidRPr="00193D81">
        <w:rPr>
          <w:rFonts w:eastAsia="Fira Sans" w:cs="Fira Sans"/>
          <w:b/>
        </w:rPr>
        <w:t> 59</w:t>
      </w:r>
      <w:r w:rsidR="00A26604" w:rsidRPr="00193D81">
        <w:rPr>
          <w:rFonts w:eastAsia="Fira Sans" w:cs="Fira Sans"/>
          <w:b/>
        </w:rPr>
        <w:t>5</w:t>
      </w:r>
      <w:r w:rsidR="002C0824" w:rsidRPr="00193D81">
        <w:rPr>
          <w:rFonts w:eastAsia="Fira Sans" w:cs="Fira Sans"/>
          <w:b/>
        </w:rPr>
        <w:t>,9</w:t>
      </w:r>
      <w:r w:rsidR="00EE4302" w:rsidRPr="00193D81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:rsidR="008D7A80" w:rsidRDefault="00142B87" w:rsidP="007B7C68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bydła w wieku 2 lat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i więcej</w:t>
      </w:r>
      <w:r w:rsidRPr="00142B87">
        <w:rPr>
          <w:rFonts w:eastAsia="Fira Sans" w:cs="Fira Sans"/>
        </w:rPr>
        <w:t xml:space="preserve"> </w:t>
      </w:r>
      <w:r w:rsidR="00EE4302">
        <w:rPr>
          <w:rFonts w:eastAsia="Fira Sans" w:cs="Fira Sans"/>
        </w:rPr>
        <w:t xml:space="preserve">spadło </w:t>
      </w:r>
      <w:r w:rsidRPr="00142B87">
        <w:rPr>
          <w:rFonts w:eastAsia="Fira Sans" w:cs="Fira Sans"/>
        </w:rPr>
        <w:t>w porównaniu do stanu pogłowia w czerwcu 202</w:t>
      </w:r>
      <w:r w:rsidR="002C0824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o </w:t>
      </w:r>
      <w:r w:rsidR="002C0824">
        <w:rPr>
          <w:rFonts w:eastAsia="Fira Sans" w:cs="Fira Sans"/>
        </w:rPr>
        <w:t>3,6</w:t>
      </w:r>
      <w:r w:rsidRPr="00142B87">
        <w:rPr>
          <w:rFonts w:eastAsia="Fira Sans" w:cs="Fira Sans"/>
        </w:rPr>
        <w:t>%</w:t>
      </w:r>
      <w:r w:rsidR="00EE4302">
        <w:rPr>
          <w:rFonts w:eastAsia="Fira Sans" w:cs="Fira Sans"/>
        </w:rPr>
        <w:t>, a w stosunku do grudnia 202</w:t>
      </w:r>
      <w:r w:rsidR="002C0824">
        <w:rPr>
          <w:rFonts w:eastAsia="Fira Sans" w:cs="Fira Sans"/>
        </w:rPr>
        <w:t>4</w:t>
      </w:r>
      <w:r w:rsidR="00EE4302">
        <w:rPr>
          <w:rFonts w:eastAsia="Fira Sans" w:cs="Fira Sans"/>
        </w:rPr>
        <w:t xml:space="preserve"> r. </w:t>
      </w:r>
      <w:r w:rsidR="00BE266C">
        <w:rPr>
          <w:rFonts w:eastAsia="Fira Sans" w:cs="Fira Sans"/>
        </w:rPr>
        <w:t xml:space="preserve">spadło </w:t>
      </w:r>
      <w:r w:rsidR="00EE4302">
        <w:rPr>
          <w:rFonts w:eastAsia="Fira Sans" w:cs="Fira Sans"/>
        </w:rPr>
        <w:t xml:space="preserve">o </w:t>
      </w:r>
      <w:r w:rsidR="002C0824">
        <w:rPr>
          <w:rFonts w:eastAsia="Fira Sans" w:cs="Fira Sans"/>
        </w:rPr>
        <w:t>0,1</w:t>
      </w:r>
      <w:r w:rsidRPr="00142B87">
        <w:rPr>
          <w:rFonts w:eastAsia="Fira Sans" w:cs="Fira Sans"/>
        </w:rPr>
        <w:t xml:space="preserve">% i osiągnęło poziom </w:t>
      </w:r>
      <w:r w:rsidR="00E3713A" w:rsidRPr="00E3713A">
        <w:rPr>
          <w:rFonts w:eastAsia="Fira Sans" w:cs="Fira Sans"/>
          <w:b/>
        </w:rPr>
        <w:t>2</w:t>
      </w:r>
      <w:r w:rsidR="002C0824">
        <w:rPr>
          <w:rFonts w:eastAsia="Fira Sans" w:cs="Fira Sans"/>
          <w:b/>
        </w:rPr>
        <w:t> 713,1</w:t>
      </w:r>
      <w:r w:rsidRPr="00C93C78">
        <w:rPr>
          <w:rFonts w:eastAsia="Fira Sans" w:cs="Fira Sans"/>
          <w:b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:rsidR="00142B87" w:rsidRPr="00142B87" w:rsidRDefault="00142B87" w:rsidP="007B7C68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krów</w:t>
      </w:r>
      <w:r w:rsidRPr="00142B87">
        <w:rPr>
          <w:rFonts w:eastAsia="Fira Sans" w:cs="Fira Sans"/>
        </w:rPr>
        <w:t xml:space="preserve"> w porównaniu z czerwcem 202</w:t>
      </w:r>
      <w:r w:rsidR="002C0824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spadło o </w:t>
      </w:r>
      <w:r w:rsidR="002C0824">
        <w:rPr>
          <w:rFonts w:eastAsia="Fira Sans" w:cs="Fira Sans"/>
        </w:rPr>
        <w:t>176,9</w:t>
      </w:r>
      <w:r w:rsidR="00A11DA3" w:rsidRPr="00026294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tys. sztuk (o </w:t>
      </w:r>
      <w:r w:rsidR="002C0824">
        <w:rPr>
          <w:rFonts w:eastAsia="Fira Sans" w:cs="Fira Sans"/>
        </w:rPr>
        <w:t>7,6</w:t>
      </w:r>
      <w:r w:rsidRPr="00142B87">
        <w:rPr>
          <w:rFonts w:eastAsia="Fira Sans" w:cs="Fira Sans"/>
        </w:rPr>
        <w:t>%) do</w:t>
      </w:r>
      <w:r w:rsidR="001B7257">
        <w:rPr>
          <w:rFonts w:eastAsia="Fira Sans" w:cs="Fira Sans"/>
        </w:rPr>
        <w:t> p</w:t>
      </w:r>
      <w:r w:rsidRPr="00142B87">
        <w:rPr>
          <w:rFonts w:eastAsia="Fira Sans" w:cs="Fira Sans"/>
        </w:rPr>
        <w:t xml:space="preserve">oziomu </w:t>
      </w:r>
      <w:r w:rsidR="00A11DA3" w:rsidRPr="00A11DA3">
        <w:rPr>
          <w:rFonts w:eastAsia="Fira Sans" w:cs="Fira Sans"/>
          <w:b/>
        </w:rPr>
        <w:t>2</w:t>
      </w:r>
      <w:r w:rsidR="002C0824">
        <w:rPr>
          <w:rFonts w:eastAsia="Fira Sans" w:cs="Fira Sans"/>
          <w:b/>
        </w:rPr>
        <w:t> 158,7</w:t>
      </w:r>
      <w:r w:rsidR="00A11DA3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sztuk, a w porównaniu z grudniem 202</w:t>
      </w:r>
      <w:r w:rsidR="002C0824">
        <w:rPr>
          <w:rFonts w:eastAsia="Fira Sans" w:cs="Fira Sans"/>
        </w:rPr>
        <w:t>4</w:t>
      </w:r>
      <w:r w:rsidRPr="00142B87">
        <w:rPr>
          <w:rFonts w:eastAsia="Fira Sans" w:cs="Fira Sans"/>
        </w:rPr>
        <w:t xml:space="preserve"> r. odnotowano </w:t>
      </w:r>
      <w:r w:rsidR="002C0824">
        <w:rPr>
          <w:rFonts w:eastAsia="Fira Sans" w:cs="Fira Sans"/>
        </w:rPr>
        <w:t>wzrost</w:t>
      </w:r>
      <w:r w:rsidRPr="00142B87">
        <w:rPr>
          <w:rFonts w:eastAsia="Fira Sans" w:cs="Fira Sans"/>
        </w:rPr>
        <w:t xml:space="preserve"> pogłowia o </w:t>
      </w:r>
      <w:r w:rsidR="002C0824">
        <w:rPr>
          <w:rFonts w:eastAsia="Fira Sans" w:cs="Fira Sans"/>
        </w:rPr>
        <w:t>57,6</w:t>
      </w:r>
      <w:r w:rsidRPr="00142B87">
        <w:rPr>
          <w:rFonts w:eastAsia="Fira Sans" w:cs="Fira Sans"/>
        </w:rPr>
        <w:t xml:space="preserve"> tys. sztuk (o </w:t>
      </w:r>
      <w:r w:rsidR="004D7196">
        <w:rPr>
          <w:rFonts w:eastAsia="Fira Sans" w:cs="Fira Sans"/>
        </w:rPr>
        <w:t>2</w:t>
      </w:r>
      <w:r w:rsidR="00A11DA3">
        <w:rPr>
          <w:rFonts w:eastAsia="Fira Sans" w:cs="Fira Sans"/>
        </w:rPr>
        <w:t>,</w:t>
      </w:r>
      <w:r w:rsidR="002C0824">
        <w:rPr>
          <w:rFonts w:eastAsia="Fira Sans" w:cs="Fira Sans"/>
        </w:rPr>
        <w:t>7</w:t>
      </w:r>
      <w:r w:rsidRPr="00142B87">
        <w:rPr>
          <w:rFonts w:eastAsia="Fira Sans" w:cs="Fira Sans"/>
        </w:rPr>
        <w:t xml:space="preserve">%). </w:t>
      </w:r>
    </w:p>
    <w:p w:rsidR="00B16871" w:rsidRDefault="00B16871" w:rsidP="00966C9A">
      <w:pPr>
        <w:pStyle w:val="Tytuwykresu0"/>
        <w:rPr>
          <w:rFonts w:ascii="Fira Sans" w:hAnsi="Fira Sans"/>
          <w:szCs w:val="19"/>
        </w:rPr>
      </w:pPr>
      <w:r w:rsidRPr="00F23F1B">
        <w:rPr>
          <w:rFonts w:ascii="Fira Sans" w:hAnsi="Fira Sans"/>
          <w:szCs w:val="19"/>
        </w:rPr>
        <w:lastRenderedPageBreak/>
        <w:t xml:space="preserve">Wykres 1. </w:t>
      </w:r>
      <w:r w:rsidR="00475FFB" w:rsidRPr="00F23F1B">
        <w:rPr>
          <w:rFonts w:ascii="Fira Sans" w:hAnsi="Fira Sans"/>
          <w:szCs w:val="19"/>
        </w:rPr>
        <w:t>Pogłowie bydła</w:t>
      </w:r>
      <w:r w:rsidR="00070F25">
        <w:rPr>
          <w:rFonts w:ascii="Fira Sans" w:hAnsi="Fira Sans"/>
          <w:szCs w:val="19"/>
        </w:rPr>
        <w:t xml:space="preserve"> i </w:t>
      </w:r>
      <w:r w:rsidR="00475FFB" w:rsidRPr="00F23F1B">
        <w:rPr>
          <w:rFonts w:ascii="Fira Sans" w:hAnsi="Fira Sans"/>
          <w:szCs w:val="19"/>
        </w:rPr>
        <w:t xml:space="preserve">krów w </w:t>
      </w:r>
      <w:r w:rsidR="00F23F1B">
        <w:rPr>
          <w:rFonts w:ascii="Fira Sans" w:hAnsi="Fira Sans"/>
          <w:szCs w:val="19"/>
        </w:rPr>
        <w:t>czerwcu</w:t>
      </w:r>
      <w:r w:rsidR="00070F25">
        <w:rPr>
          <w:rFonts w:ascii="Fira Sans" w:hAnsi="Fira Sans"/>
          <w:szCs w:val="19"/>
        </w:rPr>
        <w:t xml:space="preserve"> w</w:t>
      </w:r>
      <w:r w:rsidR="00F23F1B">
        <w:rPr>
          <w:rFonts w:ascii="Fira Sans" w:hAnsi="Fira Sans"/>
          <w:szCs w:val="19"/>
        </w:rPr>
        <w:t xml:space="preserve"> </w:t>
      </w:r>
      <w:r w:rsidR="00475FFB" w:rsidRPr="00F23F1B">
        <w:rPr>
          <w:rFonts w:ascii="Fira Sans" w:hAnsi="Fira Sans"/>
          <w:szCs w:val="19"/>
        </w:rPr>
        <w:t>latach 20</w:t>
      </w:r>
      <w:r w:rsidR="0011144C" w:rsidRPr="00F23F1B">
        <w:rPr>
          <w:rFonts w:ascii="Fira Sans" w:hAnsi="Fira Sans"/>
          <w:szCs w:val="19"/>
        </w:rPr>
        <w:t>20</w:t>
      </w:r>
      <w:r w:rsidR="00961F62" w:rsidRPr="00F23F1B">
        <w:rPr>
          <w:rFonts w:ascii="Fira Sans" w:hAnsi="Fira Sans"/>
          <w:szCs w:val="19"/>
        </w:rPr>
        <w:t>–</w:t>
      </w:r>
      <w:r w:rsidR="00475FFB" w:rsidRPr="00F23F1B">
        <w:rPr>
          <w:rFonts w:ascii="Fira Sans" w:hAnsi="Fira Sans"/>
          <w:szCs w:val="19"/>
        </w:rPr>
        <w:t>202</w:t>
      </w:r>
      <w:r w:rsidR="003B6B05" w:rsidRPr="00F23F1B">
        <w:rPr>
          <w:rFonts w:ascii="Fira Sans" w:hAnsi="Fira Sans"/>
          <w:szCs w:val="19"/>
        </w:rPr>
        <w:t>5</w:t>
      </w:r>
    </w:p>
    <w:p w:rsidR="00E81D73" w:rsidRDefault="00E81D73" w:rsidP="00966C9A">
      <w:pPr>
        <w:pStyle w:val="Tytuwykresu0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inline distT="0" distB="0" distL="0" distR="0" wp14:anchorId="6D7B61E6" wp14:editId="0A756BAD">
            <wp:extent cx="5057140" cy="2806700"/>
            <wp:effectExtent l="0" t="0" r="0" b="0"/>
            <wp:docPr id="3" name="Obraz 3" descr="Pogłowie bydła i krów w czerwcu w latach 2020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E59" w:rsidRPr="00057E59" w:rsidRDefault="00230248" w:rsidP="00F250F9">
      <w:pPr>
        <w:pStyle w:val="Tytuwykresu0"/>
        <w:rPr>
          <w:rFonts w:ascii="Fira Sans" w:hAnsi="Fira Sans" w:cstheme="minorHAnsi"/>
          <w:b w:val="0"/>
          <w:spacing w:val="-3"/>
          <w:szCs w:val="19"/>
        </w:rPr>
      </w:pPr>
      <w:r w:rsidRPr="00EC4C8A">
        <w:rPr>
          <w:rFonts w:ascii="Fira Sans" w:hAnsi="Fira Sans"/>
          <w:b w:val="0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F192085" wp14:editId="2CE505F9">
                <wp:simplePos x="0" y="0"/>
                <wp:positionH relativeFrom="page">
                  <wp:align>right</wp:align>
                </wp:positionH>
                <wp:positionV relativeFrom="paragraph">
                  <wp:posOffset>160020</wp:posOffset>
                </wp:positionV>
                <wp:extent cx="1852295" cy="950595"/>
                <wp:effectExtent l="0" t="0" r="0" b="1905"/>
                <wp:wrapTight wrapText="bothSides">
                  <wp:wrapPolygon edited="0">
                    <wp:start x="666" y="0"/>
                    <wp:lineTo x="666" y="21210"/>
                    <wp:lineTo x="20882" y="21210"/>
                    <wp:lineTo x="20882" y="0"/>
                    <wp:lineTo x="666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E59" w:rsidRPr="00057E59" w:rsidRDefault="00057E59" w:rsidP="00057E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strukturze stada bydła największy udział stanowi pogłowie krów </w:t>
                            </w:r>
                            <w:r w:rsidR="00A12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- 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C4A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1C4A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057E59" w:rsidRPr="00057E59" w:rsidRDefault="00057E59" w:rsidP="00057E5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2085" id="Pole tekstowe 16" o:spid="_x0000_s1028" type="#_x0000_t202" alt="Lorem ipsum dolor sit amet, consectetur adipiscing elit" style="position:absolute;margin-left:94.65pt;margin-top:12.6pt;width:145.85pt;height:74.85pt;z-index:-2515548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" filled="f" stroked="f">
                <v:textbox>
                  <w:txbxContent>
                    <w:p w:rsidR="00057E59" w:rsidRPr="00057E59" w:rsidRDefault="00057E59" w:rsidP="00057E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strukturze stada bydła największy udział stanowi pogłowie krów </w:t>
                      </w:r>
                      <w:r w:rsidR="00A12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- 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C4A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1C4A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057E59" w:rsidRPr="00057E59" w:rsidRDefault="00057E59" w:rsidP="00057E5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>W strukturze stada bydła ogółem udział poszczególnych grup wiekowo</w:t>
      </w:r>
      <w:r w:rsidR="002313D1">
        <w:rPr>
          <w:rFonts w:ascii="Fira Sans" w:hAnsi="Fira Sans" w:cstheme="minorHAnsi"/>
          <w:b w:val="0"/>
          <w:spacing w:val="-3"/>
          <w:szCs w:val="19"/>
        </w:rPr>
        <w:t>–</w: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>użytkowych w czerwcu 202</w:t>
      </w:r>
      <w:r w:rsidR="009D358B">
        <w:rPr>
          <w:rFonts w:ascii="Fira Sans" w:hAnsi="Fira Sans" w:cstheme="minorHAnsi"/>
          <w:b w:val="0"/>
          <w:spacing w:val="-3"/>
          <w:szCs w:val="19"/>
        </w:rPr>
        <w:t>5</w:t>
      </w:r>
      <w:r w:rsidR="00057E59" w:rsidRPr="00057E59">
        <w:rPr>
          <w:rFonts w:ascii="Fira Sans" w:hAnsi="Fira Sans" w:cstheme="minorHAnsi"/>
          <w:b w:val="0"/>
          <w:spacing w:val="-3"/>
          <w:szCs w:val="19"/>
        </w:rPr>
        <w:t xml:space="preserve"> r. wynosił:</w:t>
      </w:r>
    </w:p>
    <w:p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cielęta w wieku poniżej 1 rok</w:t>
      </w:r>
      <w:r w:rsidR="00903828">
        <w:rPr>
          <w:rFonts w:eastAsia="Times New Roman" w:cstheme="minorHAnsi"/>
          <w:spacing w:val="-3"/>
          <w:szCs w:val="19"/>
        </w:rPr>
        <w:t>u</w:t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8811E3" w:rsidRPr="00903828">
        <w:rPr>
          <w:rFonts w:eastAsia="Times New Roman" w:cstheme="minorHAnsi"/>
          <w:spacing w:val="-3"/>
          <w:szCs w:val="19"/>
        </w:rPr>
        <w:t>29,</w:t>
      </w:r>
      <w:r w:rsidR="001C4A83" w:rsidRPr="00903828">
        <w:rPr>
          <w:rFonts w:eastAsia="Times New Roman" w:cstheme="minorHAnsi"/>
          <w:spacing w:val="-3"/>
          <w:szCs w:val="19"/>
        </w:rPr>
        <w:t>9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młode bydło hodowlane i rzeźne w wieku 1-2 lat</w:t>
      </w:r>
      <w:r w:rsidR="00FC41AB" w:rsidRPr="00903828">
        <w:rPr>
          <w:rFonts w:eastAsia="Times New Roman" w:cstheme="minorHAnsi"/>
          <w:spacing w:val="-3"/>
          <w:szCs w:val="19"/>
        </w:rPr>
        <w:t xml:space="preserve"> nieukończonych</w:t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660CA3" w:rsidRPr="00903828">
        <w:rPr>
          <w:rFonts w:eastAsia="Times New Roman" w:cstheme="minorHAnsi"/>
          <w:spacing w:val="-3"/>
          <w:szCs w:val="19"/>
        </w:rPr>
        <w:t>2</w:t>
      </w:r>
      <w:r w:rsidR="001C4A83" w:rsidRPr="00903828">
        <w:rPr>
          <w:rFonts w:eastAsia="Times New Roman" w:cstheme="minorHAnsi"/>
          <w:spacing w:val="-3"/>
          <w:szCs w:val="19"/>
        </w:rPr>
        <w:t>6</w:t>
      </w:r>
      <w:r w:rsidRPr="00903828">
        <w:rPr>
          <w:rFonts w:eastAsia="Times New Roman" w:cstheme="minorHAnsi"/>
          <w:spacing w:val="-3"/>
          <w:szCs w:val="19"/>
        </w:rPr>
        <w:t>,</w:t>
      </w:r>
      <w:r w:rsidR="001C4A83" w:rsidRPr="00903828">
        <w:rPr>
          <w:rFonts w:eastAsia="Times New Roman" w:cstheme="minorHAnsi"/>
          <w:spacing w:val="-3"/>
          <w:szCs w:val="19"/>
        </w:rPr>
        <w:t>0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krowy</w:t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660CA3" w:rsidRPr="00903828">
        <w:rPr>
          <w:rFonts w:eastAsia="Times New Roman" w:cstheme="minorHAnsi"/>
          <w:spacing w:val="-3"/>
          <w:szCs w:val="19"/>
        </w:rPr>
        <w:t>3</w:t>
      </w:r>
      <w:r w:rsidR="001C4A83" w:rsidRPr="00903828">
        <w:rPr>
          <w:rFonts w:eastAsia="Times New Roman" w:cstheme="minorHAnsi"/>
          <w:spacing w:val="-3"/>
          <w:szCs w:val="19"/>
        </w:rPr>
        <w:t>5,1</w:t>
      </w:r>
      <w:r w:rsidRPr="00903828">
        <w:rPr>
          <w:rFonts w:eastAsia="Times New Roman" w:cstheme="minorHAnsi"/>
          <w:spacing w:val="-3"/>
          <w:szCs w:val="19"/>
        </w:rPr>
        <w:t>%,</w:t>
      </w:r>
    </w:p>
    <w:p w:rsidR="00057E59" w:rsidRPr="00903828" w:rsidRDefault="00057E59" w:rsidP="009E515D">
      <w:pPr>
        <w:pStyle w:val="Akapitzlist"/>
        <w:numPr>
          <w:ilvl w:val="0"/>
          <w:numId w:val="8"/>
        </w:numPr>
        <w:suppressAutoHyphens/>
        <w:spacing w:line="288" w:lineRule="auto"/>
        <w:ind w:left="284" w:hanging="284"/>
        <w:rPr>
          <w:rFonts w:eastAsia="Times New Roman" w:cstheme="minorHAnsi"/>
          <w:spacing w:val="-3"/>
          <w:szCs w:val="19"/>
        </w:rPr>
      </w:pPr>
      <w:r w:rsidRPr="00903828">
        <w:rPr>
          <w:rFonts w:eastAsia="Times New Roman" w:cstheme="minorHAnsi"/>
          <w:spacing w:val="-3"/>
          <w:szCs w:val="19"/>
        </w:rPr>
        <w:t>pozostałe bydło dorosłe hodowlane i rzeźne w wieku 2 lat i więcej</w:t>
      </w:r>
      <w:r w:rsidR="00903828">
        <w:rPr>
          <w:rFonts w:eastAsia="Times New Roman" w:cstheme="minorHAnsi"/>
          <w:spacing w:val="-3"/>
          <w:szCs w:val="19"/>
        </w:rPr>
        <w:tab/>
      </w:r>
      <w:r w:rsidR="009E515D">
        <w:rPr>
          <w:rFonts w:eastAsia="Times New Roman" w:cstheme="minorHAnsi"/>
          <w:spacing w:val="-3"/>
          <w:szCs w:val="19"/>
        </w:rPr>
        <w:tab/>
      </w:r>
      <w:r w:rsidR="00C85AAC" w:rsidRPr="00903828">
        <w:rPr>
          <w:rFonts w:eastAsia="Times New Roman" w:cstheme="minorHAnsi"/>
          <w:spacing w:val="-3"/>
          <w:szCs w:val="19"/>
        </w:rPr>
        <w:t>–</w:t>
      </w:r>
      <w:r w:rsidRPr="00903828">
        <w:rPr>
          <w:rFonts w:eastAsia="Times New Roman" w:cstheme="minorHAnsi"/>
          <w:spacing w:val="-3"/>
          <w:szCs w:val="19"/>
        </w:rPr>
        <w:t xml:space="preserve"> </w:t>
      </w:r>
      <w:r w:rsidR="002148DA" w:rsidRPr="00903828">
        <w:rPr>
          <w:rFonts w:eastAsia="Times New Roman" w:cstheme="minorHAnsi"/>
          <w:spacing w:val="-3"/>
          <w:szCs w:val="19"/>
        </w:rPr>
        <w:t>9,0</w:t>
      </w:r>
      <w:r w:rsidRPr="00903828">
        <w:rPr>
          <w:rFonts w:eastAsia="Times New Roman" w:cstheme="minorHAnsi"/>
          <w:spacing w:val="-3"/>
          <w:szCs w:val="19"/>
        </w:rPr>
        <w:t>%.</w:t>
      </w:r>
      <w:r w:rsidR="00D47A81" w:rsidRPr="00903828">
        <w:rPr>
          <w:rFonts w:eastAsia="Times New Roman" w:cstheme="minorHAnsi"/>
          <w:spacing w:val="-3"/>
          <w:szCs w:val="19"/>
        </w:rPr>
        <w:t xml:space="preserve"> </w:t>
      </w:r>
    </w:p>
    <w:p w:rsidR="00057E59" w:rsidRPr="007B7C68" w:rsidRDefault="00BF576D" w:rsidP="00903828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09DD219" wp14:editId="16C3407B">
                <wp:simplePos x="0" y="0"/>
                <wp:positionH relativeFrom="page">
                  <wp:posOffset>5680710</wp:posOffset>
                </wp:positionH>
                <wp:positionV relativeFrom="paragraph">
                  <wp:posOffset>688340</wp:posOffset>
                </wp:positionV>
                <wp:extent cx="1847850" cy="950595"/>
                <wp:effectExtent l="0" t="0" r="0" b="1905"/>
                <wp:wrapTight wrapText="bothSides">
                  <wp:wrapPolygon edited="0">
                    <wp:start x="668" y="0"/>
                    <wp:lineTo x="668" y="21210"/>
                    <wp:lineTo x="20709" y="21210"/>
                    <wp:lineTo x="20709" y="0"/>
                    <wp:lineTo x="668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E59" w:rsidRPr="00903828" w:rsidRDefault="00E83A9F" w:rsidP="003573F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03828">
                              <w:rPr>
                                <w:color w:val="002060"/>
                                <w:sz w:val="18"/>
                                <w:szCs w:val="18"/>
                              </w:rPr>
                              <w:t>Od 1 stycznia do 30 czerwca</w:t>
                            </w:r>
                            <w:r w:rsidR="003573F1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br.</w:t>
                            </w:r>
                            <w:r w:rsidRPr="00903828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571C47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importu bydła o </w:t>
                            </w:r>
                            <w:r w:rsidR="00793121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694126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93121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 w stosunku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="00057E59" w:rsidRPr="009038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analogicznego okresu</w:t>
                            </w:r>
                            <w:r w:rsidR="003573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ubiegłego</w:t>
                            </w:r>
                          </w:p>
                          <w:p w:rsidR="00D972F6" w:rsidRPr="00D2463E" w:rsidRDefault="00D972F6" w:rsidP="003573F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DD219" id="Pole tekstowe 4" o:spid="_x0000_s1029" type="#_x0000_t202" alt="Lorem ipsum dolor sit amet, consectetur adipiscing elit" style="position:absolute;margin-left:447.3pt;margin-top:54.2pt;width:145.5pt;height:74.8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" filled="f" stroked="f">
                <v:textbox>
                  <w:txbxContent>
                    <w:p w:rsidR="00057E59" w:rsidRPr="00903828" w:rsidRDefault="00E83A9F" w:rsidP="003573F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03828">
                        <w:rPr>
                          <w:color w:val="002060"/>
                          <w:sz w:val="18"/>
                          <w:szCs w:val="18"/>
                        </w:rPr>
                        <w:t>Od 1 stycznia do 30 czerwca</w:t>
                      </w:r>
                      <w:r w:rsidR="003573F1">
                        <w:rPr>
                          <w:color w:val="002060"/>
                          <w:sz w:val="18"/>
                          <w:szCs w:val="18"/>
                        </w:rPr>
                        <w:t xml:space="preserve"> br.</w:t>
                      </w:r>
                      <w:r w:rsidRPr="00903828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571C47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importu bydła o </w:t>
                      </w:r>
                      <w:r w:rsidR="00793121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694126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93121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 w stosunku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="00057E59" w:rsidRPr="009038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analogicznego okresu</w:t>
                      </w:r>
                      <w:r w:rsidR="003573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ubiegłego</w:t>
                      </w:r>
                    </w:p>
                    <w:p w:rsidR="00D972F6" w:rsidRPr="00D2463E" w:rsidRDefault="00D972F6" w:rsidP="003573F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eastAsia="Times New Roman" w:cstheme="minorHAnsi"/>
          <w:spacing w:val="-3"/>
          <w:szCs w:val="19"/>
        </w:rPr>
        <w:t xml:space="preserve">W porównaniu </w:t>
      </w:r>
      <w:r w:rsidR="003C2463">
        <w:rPr>
          <w:rFonts w:eastAsia="Times New Roman" w:cstheme="minorHAnsi"/>
          <w:spacing w:val="-3"/>
          <w:szCs w:val="19"/>
        </w:rPr>
        <w:t xml:space="preserve">do </w:t>
      </w:r>
      <w:r w:rsidR="00057E59" w:rsidRPr="00057E59">
        <w:rPr>
          <w:rFonts w:eastAsia="Times New Roman" w:cstheme="minorHAnsi"/>
          <w:spacing w:val="-3"/>
          <w:szCs w:val="19"/>
        </w:rPr>
        <w:t>struktur</w:t>
      </w:r>
      <w:r w:rsidR="003C2463">
        <w:rPr>
          <w:rFonts w:eastAsia="Times New Roman" w:cstheme="minorHAnsi"/>
          <w:spacing w:val="-3"/>
          <w:szCs w:val="19"/>
        </w:rPr>
        <w:t>y</w:t>
      </w:r>
      <w:r w:rsidR="00057E59" w:rsidRPr="00057E59">
        <w:rPr>
          <w:rFonts w:eastAsia="Times New Roman" w:cstheme="minorHAnsi"/>
          <w:spacing w:val="-3"/>
          <w:szCs w:val="19"/>
        </w:rPr>
        <w:t xml:space="preserve"> pogłowia bydła w czerwcu 202</w:t>
      </w:r>
      <w:r w:rsidR="002148DA">
        <w:rPr>
          <w:rFonts w:eastAsia="Times New Roman" w:cstheme="minorHAnsi"/>
          <w:spacing w:val="-3"/>
          <w:szCs w:val="19"/>
        </w:rPr>
        <w:t>4</w:t>
      </w:r>
      <w:r w:rsidR="00057E59" w:rsidRPr="00057E59">
        <w:rPr>
          <w:rFonts w:eastAsia="Times New Roman" w:cstheme="minorHAnsi"/>
          <w:spacing w:val="-3"/>
          <w:szCs w:val="19"/>
        </w:rPr>
        <w:t xml:space="preserve"> r. </w:t>
      </w:r>
      <w:r w:rsidR="000436F6">
        <w:rPr>
          <w:rFonts w:eastAsia="Times New Roman" w:cstheme="minorHAnsi"/>
          <w:spacing w:val="-3"/>
          <w:szCs w:val="19"/>
        </w:rPr>
        <w:t>wzrósł</w:t>
      </w:r>
      <w:r w:rsidR="00057E59" w:rsidRPr="00057E59">
        <w:rPr>
          <w:rFonts w:eastAsia="Times New Roman" w:cstheme="minorHAnsi"/>
          <w:spacing w:val="-3"/>
          <w:szCs w:val="19"/>
        </w:rPr>
        <w:t xml:space="preserve"> udział </w:t>
      </w:r>
      <w:r w:rsidR="007B7C68" w:rsidRPr="00057E59">
        <w:rPr>
          <w:rFonts w:eastAsia="Times New Roman" w:cstheme="minorHAnsi"/>
          <w:spacing w:val="-3"/>
          <w:szCs w:val="19"/>
        </w:rPr>
        <w:t>pozostałe</w:t>
      </w:r>
      <w:r w:rsidR="007B7C68">
        <w:rPr>
          <w:rFonts w:eastAsia="Times New Roman" w:cstheme="minorHAnsi"/>
          <w:spacing w:val="-3"/>
          <w:szCs w:val="19"/>
        </w:rPr>
        <w:t>go</w:t>
      </w:r>
      <w:r w:rsidR="007B7C68" w:rsidRPr="00057E59">
        <w:rPr>
          <w:rFonts w:eastAsia="Times New Roman" w:cstheme="minorHAnsi"/>
          <w:spacing w:val="-3"/>
          <w:szCs w:val="19"/>
        </w:rPr>
        <w:t xml:space="preserve"> bydł</w:t>
      </w:r>
      <w:r w:rsidR="007B7C68">
        <w:rPr>
          <w:rFonts w:eastAsia="Times New Roman" w:cstheme="minorHAnsi"/>
          <w:spacing w:val="-3"/>
          <w:szCs w:val="19"/>
        </w:rPr>
        <w:t>a</w:t>
      </w:r>
      <w:r w:rsidR="007B7C68" w:rsidRPr="00057E59">
        <w:rPr>
          <w:rFonts w:eastAsia="Times New Roman" w:cstheme="minorHAnsi"/>
          <w:spacing w:val="-3"/>
          <w:szCs w:val="19"/>
        </w:rPr>
        <w:t xml:space="preserve"> dorosłe</w:t>
      </w:r>
      <w:r w:rsidR="007B7C68">
        <w:rPr>
          <w:rFonts w:eastAsia="Times New Roman" w:cstheme="minorHAnsi"/>
          <w:spacing w:val="-3"/>
          <w:szCs w:val="19"/>
        </w:rPr>
        <w:t>go</w:t>
      </w:r>
      <w:r w:rsidR="007B7C68" w:rsidRPr="00057E59">
        <w:rPr>
          <w:rFonts w:eastAsia="Times New Roman" w:cstheme="minorHAnsi"/>
          <w:spacing w:val="-3"/>
          <w:szCs w:val="19"/>
        </w:rPr>
        <w:t xml:space="preserve"> hodowlane</w:t>
      </w:r>
      <w:r w:rsidR="007B7C68">
        <w:rPr>
          <w:rFonts w:eastAsia="Times New Roman" w:cstheme="minorHAnsi"/>
          <w:spacing w:val="-3"/>
          <w:szCs w:val="19"/>
        </w:rPr>
        <w:t>go</w:t>
      </w:r>
      <w:r w:rsidR="007B7C68" w:rsidRPr="00057E59">
        <w:rPr>
          <w:rFonts w:eastAsia="Times New Roman" w:cstheme="minorHAnsi"/>
          <w:spacing w:val="-3"/>
          <w:szCs w:val="19"/>
        </w:rPr>
        <w:t xml:space="preserve"> i rzeźne</w:t>
      </w:r>
      <w:r w:rsidR="007B7C68">
        <w:rPr>
          <w:rFonts w:eastAsia="Times New Roman" w:cstheme="minorHAnsi"/>
          <w:spacing w:val="-3"/>
          <w:szCs w:val="19"/>
        </w:rPr>
        <w:t>go</w:t>
      </w:r>
      <w:r w:rsidR="007B7C68" w:rsidRPr="00057E59">
        <w:rPr>
          <w:rFonts w:eastAsia="Times New Roman" w:cstheme="minorHAnsi"/>
          <w:spacing w:val="-3"/>
          <w:szCs w:val="19"/>
        </w:rPr>
        <w:t xml:space="preserve"> w wieku 2 lat i więcej</w:t>
      </w:r>
      <w:r w:rsidR="007B7C68">
        <w:rPr>
          <w:rFonts w:eastAsia="Times New Roman" w:cstheme="minorHAnsi"/>
          <w:spacing w:val="-3"/>
          <w:szCs w:val="19"/>
        </w:rPr>
        <w:t xml:space="preserve"> (o 1,5 p.proc.), </w:t>
      </w:r>
      <w:r w:rsidR="00D6421B">
        <w:rPr>
          <w:rFonts w:eastAsia="Times New Roman" w:cstheme="minorHAnsi"/>
          <w:spacing w:val="-3"/>
          <w:szCs w:val="19"/>
        </w:rPr>
        <w:t xml:space="preserve">pogłowia </w:t>
      </w:r>
      <w:r w:rsidR="00660CA3" w:rsidRPr="00057E59">
        <w:rPr>
          <w:rFonts w:eastAsia="Times New Roman" w:cstheme="minorHAnsi"/>
          <w:spacing w:val="-3"/>
          <w:szCs w:val="19"/>
        </w:rPr>
        <w:t>cieląt</w:t>
      </w:r>
      <w:r w:rsidR="00057E59" w:rsidRPr="00057E59">
        <w:rPr>
          <w:rFonts w:eastAsia="Times New Roman" w:cstheme="minorHAnsi"/>
          <w:spacing w:val="-3"/>
          <w:szCs w:val="19"/>
        </w:rPr>
        <w:t xml:space="preserve"> (o</w:t>
      </w:r>
      <w:r w:rsidR="00314374">
        <w:rPr>
          <w:rFonts w:eastAsia="Times New Roman" w:cstheme="minorHAnsi"/>
          <w:spacing w:val="-3"/>
          <w:szCs w:val="19"/>
        </w:rPr>
        <w:t xml:space="preserve"> </w:t>
      </w:r>
      <w:r w:rsidR="00660CA3">
        <w:rPr>
          <w:rFonts w:eastAsia="Times New Roman" w:cstheme="minorHAnsi"/>
          <w:spacing w:val="-3"/>
          <w:szCs w:val="19"/>
        </w:rPr>
        <w:t>0,</w:t>
      </w:r>
      <w:r w:rsidR="002148DA">
        <w:rPr>
          <w:rFonts w:eastAsia="Times New Roman" w:cstheme="minorHAnsi"/>
          <w:spacing w:val="-3"/>
          <w:szCs w:val="19"/>
        </w:rPr>
        <w:t>2</w:t>
      </w:r>
      <w:r w:rsidR="00314374">
        <w:rPr>
          <w:rFonts w:eastAsia="Times New Roman" w:cstheme="minorHAnsi"/>
          <w:spacing w:val="-3"/>
          <w:szCs w:val="19"/>
        </w:rPr>
        <w:t xml:space="preserve"> </w:t>
      </w:r>
      <w:r w:rsidR="00057E59" w:rsidRPr="00057E59">
        <w:rPr>
          <w:rFonts w:eastAsia="Times New Roman" w:cstheme="minorHAnsi"/>
          <w:spacing w:val="-3"/>
          <w:szCs w:val="19"/>
        </w:rPr>
        <w:t>p.proc</w:t>
      </w:r>
      <w:r w:rsidR="00C85AAC">
        <w:rPr>
          <w:rFonts w:eastAsia="Times New Roman" w:cstheme="minorHAnsi"/>
          <w:spacing w:val="-3"/>
          <w:szCs w:val="19"/>
        </w:rPr>
        <w:t>.</w:t>
      </w:r>
      <w:r w:rsidR="00057E59" w:rsidRPr="00057E59">
        <w:rPr>
          <w:rFonts w:eastAsia="Times New Roman" w:cstheme="minorHAnsi"/>
          <w:spacing w:val="-3"/>
          <w:szCs w:val="19"/>
        </w:rPr>
        <w:t>)</w:t>
      </w:r>
      <w:r w:rsidR="007B7C68">
        <w:rPr>
          <w:rFonts w:eastAsia="Times New Roman" w:cstheme="minorHAnsi"/>
          <w:spacing w:val="-3"/>
          <w:szCs w:val="19"/>
        </w:rPr>
        <w:t xml:space="preserve"> oraz </w:t>
      </w:r>
      <w:r w:rsidR="003B6B05">
        <w:rPr>
          <w:rFonts w:eastAsia="Times New Roman" w:cstheme="minorHAnsi"/>
          <w:spacing w:val="-3"/>
          <w:szCs w:val="19"/>
        </w:rPr>
        <w:t>pogłowia bydła w wieku 1–2 lat nieukończonych</w:t>
      </w:r>
      <w:r w:rsidR="003B6B05" w:rsidRPr="00057E59">
        <w:rPr>
          <w:rFonts w:eastAsia="Times New Roman" w:cstheme="minorHAnsi"/>
          <w:spacing w:val="-3"/>
          <w:szCs w:val="19"/>
        </w:rPr>
        <w:t xml:space="preserve"> </w:t>
      </w:r>
      <w:r w:rsidR="00057E59" w:rsidRPr="00057E59">
        <w:rPr>
          <w:rFonts w:eastAsia="Times New Roman" w:cstheme="minorHAnsi"/>
          <w:spacing w:val="-3"/>
          <w:szCs w:val="19"/>
        </w:rPr>
        <w:t xml:space="preserve">(o </w:t>
      </w:r>
      <w:r w:rsidR="00660CA3">
        <w:rPr>
          <w:rFonts w:eastAsia="Times New Roman" w:cstheme="minorHAnsi"/>
          <w:spacing w:val="-3"/>
          <w:szCs w:val="19"/>
        </w:rPr>
        <w:t>0,</w:t>
      </w:r>
      <w:r w:rsidR="000436F6">
        <w:rPr>
          <w:rFonts w:eastAsia="Times New Roman" w:cstheme="minorHAnsi"/>
          <w:spacing w:val="-3"/>
          <w:szCs w:val="19"/>
        </w:rPr>
        <w:t>1</w:t>
      </w:r>
      <w:r w:rsidR="00660CA3">
        <w:rPr>
          <w:rFonts w:eastAsia="Times New Roman" w:cstheme="minorHAnsi"/>
          <w:spacing w:val="-3"/>
          <w:szCs w:val="19"/>
        </w:rPr>
        <w:t xml:space="preserve"> </w:t>
      </w:r>
      <w:proofErr w:type="spellStart"/>
      <w:r w:rsidR="00057E59" w:rsidRPr="00057E59">
        <w:rPr>
          <w:rFonts w:eastAsia="Times New Roman" w:cstheme="minorHAnsi"/>
          <w:spacing w:val="-3"/>
          <w:szCs w:val="19"/>
        </w:rPr>
        <w:t>p.proc</w:t>
      </w:r>
      <w:proofErr w:type="spellEnd"/>
      <w:r w:rsidR="00A377DA" w:rsidRPr="00057E59">
        <w:rPr>
          <w:rFonts w:eastAsia="Times New Roman" w:cstheme="minorHAnsi"/>
          <w:spacing w:val="-3"/>
          <w:szCs w:val="19"/>
        </w:rPr>
        <w:t>.)</w:t>
      </w:r>
      <w:r w:rsidR="00A377DA">
        <w:rPr>
          <w:rFonts w:eastAsia="Times New Roman" w:cstheme="minorHAnsi"/>
          <w:spacing w:val="-3"/>
          <w:szCs w:val="19"/>
        </w:rPr>
        <w:t>. O</w:t>
      </w:r>
      <w:r w:rsidR="00731837" w:rsidRPr="007B7C68">
        <w:rPr>
          <w:rFonts w:eastAsia="Times New Roman" w:cstheme="minorHAnsi"/>
          <w:spacing w:val="-3"/>
          <w:szCs w:val="19"/>
        </w:rPr>
        <w:t>dnotowano</w:t>
      </w:r>
      <w:r w:rsidR="003B6B05" w:rsidRPr="007B7C68">
        <w:rPr>
          <w:rFonts w:eastAsia="Times New Roman" w:cstheme="minorHAnsi"/>
          <w:spacing w:val="-3"/>
          <w:szCs w:val="19"/>
        </w:rPr>
        <w:t xml:space="preserve"> </w:t>
      </w:r>
      <w:r w:rsidR="00A377DA">
        <w:rPr>
          <w:rFonts w:eastAsia="Times New Roman" w:cstheme="minorHAnsi"/>
          <w:spacing w:val="-3"/>
          <w:szCs w:val="19"/>
        </w:rPr>
        <w:t xml:space="preserve">natomiast </w:t>
      </w:r>
      <w:r w:rsidR="000436F6" w:rsidRPr="007B7C68">
        <w:rPr>
          <w:rFonts w:eastAsia="Times New Roman" w:cstheme="minorHAnsi"/>
          <w:spacing w:val="-3"/>
          <w:szCs w:val="19"/>
        </w:rPr>
        <w:t>spad</w:t>
      </w:r>
      <w:r w:rsidR="00EF14E5" w:rsidRPr="007B7C68">
        <w:rPr>
          <w:rFonts w:eastAsia="Times New Roman" w:cstheme="minorHAnsi"/>
          <w:spacing w:val="-3"/>
          <w:szCs w:val="19"/>
        </w:rPr>
        <w:t>ek</w:t>
      </w:r>
      <w:r w:rsidR="000436F6" w:rsidRPr="007B7C68">
        <w:rPr>
          <w:rFonts w:eastAsia="Times New Roman" w:cstheme="minorHAnsi"/>
          <w:spacing w:val="-3"/>
          <w:szCs w:val="19"/>
        </w:rPr>
        <w:t xml:space="preserve"> </w:t>
      </w:r>
      <w:r w:rsidR="00057E59" w:rsidRPr="007B7C68">
        <w:rPr>
          <w:rFonts w:eastAsia="Times New Roman" w:cstheme="minorHAnsi"/>
          <w:spacing w:val="-3"/>
          <w:szCs w:val="19"/>
        </w:rPr>
        <w:t>udział</w:t>
      </w:r>
      <w:r w:rsidR="00EF14E5" w:rsidRPr="007B7C68">
        <w:rPr>
          <w:rFonts w:eastAsia="Times New Roman" w:cstheme="minorHAnsi"/>
          <w:spacing w:val="-3"/>
          <w:szCs w:val="19"/>
        </w:rPr>
        <w:t>u</w:t>
      </w:r>
      <w:r w:rsidR="00057E59" w:rsidRPr="007B7C68">
        <w:rPr>
          <w:rFonts w:eastAsia="Times New Roman" w:cstheme="minorHAnsi"/>
          <w:spacing w:val="-3"/>
          <w:szCs w:val="19"/>
        </w:rPr>
        <w:t xml:space="preserve"> </w:t>
      </w:r>
      <w:r w:rsidR="00731837" w:rsidRPr="007B7C68">
        <w:rPr>
          <w:rFonts w:eastAsia="Times New Roman" w:cstheme="minorHAnsi"/>
          <w:spacing w:val="-3"/>
          <w:szCs w:val="19"/>
        </w:rPr>
        <w:t xml:space="preserve">krów </w:t>
      </w:r>
      <w:r w:rsidR="00057E59" w:rsidRPr="007B7C68">
        <w:rPr>
          <w:rFonts w:eastAsia="Times New Roman" w:cstheme="minorHAnsi"/>
          <w:spacing w:val="-3"/>
          <w:szCs w:val="19"/>
        </w:rPr>
        <w:t xml:space="preserve">o </w:t>
      </w:r>
      <w:r w:rsidR="003B6B05" w:rsidRPr="007B7C68">
        <w:rPr>
          <w:rFonts w:eastAsia="Times New Roman" w:cstheme="minorHAnsi"/>
          <w:spacing w:val="-3"/>
          <w:szCs w:val="19"/>
        </w:rPr>
        <w:t>1,8</w:t>
      </w:r>
      <w:r w:rsidR="00660CA3" w:rsidRPr="007B7C68">
        <w:rPr>
          <w:rFonts w:eastAsia="Times New Roman" w:cstheme="minorHAnsi"/>
          <w:spacing w:val="-3"/>
          <w:szCs w:val="19"/>
        </w:rPr>
        <w:t xml:space="preserve"> </w:t>
      </w:r>
      <w:r w:rsidR="00057E59" w:rsidRPr="007B7C68">
        <w:rPr>
          <w:rFonts w:eastAsia="Times New Roman" w:cstheme="minorHAnsi"/>
          <w:spacing w:val="-3"/>
          <w:szCs w:val="19"/>
        </w:rPr>
        <w:t xml:space="preserve">p.proc. w badanym okresie. </w:t>
      </w:r>
    </w:p>
    <w:p w:rsidR="00057E59" w:rsidRPr="009A4D97" w:rsidRDefault="0005315E" w:rsidP="00903828">
      <w:pPr>
        <w:suppressAutoHyphens/>
        <w:spacing w:line="288" w:lineRule="auto"/>
        <w:rPr>
          <w:rFonts w:eastAsia="Fira Sans" w:cs="Fira Sans"/>
          <w:szCs w:val="19"/>
        </w:rPr>
      </w:pPr>
      <w:r w:rsidRPr="00E1115F">
        <w:rPr>
          <w:color w:val="000000" w:themeColor="text1"/>
          <w:szCs w:val="19"/>
        </w:rPr>
        <w:t>W okresie styczeń</w:t>
      </w:r>
      <w:r w:rsidR="00C85AAC">
        <w:rPr>
          <w:color w:val="000000" w:themeColor="text1"/>
          <w:szCs w:val="19"/>
        </w:rPr>
        <w:t>–</w:t>
      </w:r>
      <w:r>
        <w:rPr>
          <w:color w:val="000000" w:themeColor="text1"/>
          <w:szCs w:val="19"/>
        </w:rPr>
        <w:t>czerwiec</w:t>
      </w:r>
      <w:r w:rsidRPr="00E1115F">
        <w:rPr>
          <w:color w:val="000000" w:themeColor="text1"/>
          <w:szCs w:val="19"/>
        </w:rPr>
        <w:t xml:space="preserve"> 202</w:t>
      </w:r>
      <w:r w:rsidR="003B6B05">
        <w:rPr>
          <w:color w:val="000000" w:themeColor="text1"/>
          <w:szCs w:val="19"/>
        </w:rPr>
        <w:t>5</w:t>
      </w:r>
      <w:r w:rsidRPr="00E1115F">
        <w:rPr>
          <w:color w:val="000000" w:themeColor="text1"/>
          <w:szCs w:val="19"/>
        </w:rPr>
        <w:t xml:space="preserve"> r. (wg danych wstępnych) </w:t>
      </w:r>
      <w:r w:rsidRPr="009A4D97">
        <w:rPr>
          <w:szCs w:val="19"/>
        </w:rPr>
        <w:t xml:space="preserve">import </w:t>
      </w:r>
      <w:r w:rsidR="00057E59" w:rsidRPr="009A4D97">
        <w:rPr>
          <w:rFonts w:eastAsia="Fira Sans" w:cs="Fira Sans"/>
          <w:szCs w:val="19"/>
        </w:rPr>
        <w:t xml:space="preserve">bydła wyniósł ok. </w:t>
      </w:r>
      <w:r w:rsidR="00CA29CF" w:rsidRPr="009A4D97">
        <w:rPr>
          <w:rFonts w:eastAsia="Fira Sans" w:cs="Fira Sans"/>
          <w:szCs w:val="19"/>
        </w:rPr>
        <w:t xml:space="preserve">137,5 </w:t>
      </w:r>
      <w:r w:rsidR="00057E59" w:rsidRPr="009A4D97">
        <w:rPr>
          <w:rFonts w:eastAsia="Fira Sans" w:cs="Fira Sans"/>
          <w:szCs w:val="19"/>
        </w:rPr>
        <w:t xml:space="preserve">tys. sztuk i </w:t>
      </w:r>
      <w:r w:rsidR="00571C47" w:rsidRPr="009A4D97">
        <w:rPr>
          <w:rFonts w:eastAsia="Fira Sans" w:cs="Fira Sans"/>
          <w:szCs w:val="19"/>
        </w:rPr>
        <w:t>spadł</w:t>
      </w:r>
      <w:r w:rsidR="00194222" w:rsidRPr="009A4D97">
        <w:rPr>
          <w:rFonts w:eastAsia="Fira Sans" w:cs="Fira Sans"/>
          <w:szCs w:val="19"/>
        </w:rPr>
        <w:t xml:space="preserve"> 6,3</w:t>
      </w:r>
      <w:r w:rsidR="00057E59" w:rsidRPr="009A4D97">
        <w:rPr>
          <w:rFonts w:eastAsia="Fira Sans" w:cs="Fira Sans"/>
          <w:szCs w:val="19"/>
        </w:rPr>
        <w:t>% w stosunku do analogicznego okresu. Eksport bydła kształtował się na poziomie</w:t>
      </w:r>
      <w:r w:rsidR="00CA29CF" w:rsidRPr="009A4D97">
        <w:rPr>
          <w:rFonts w:eastAsia="Fira Sans" w:cs="Fira Sans"/>
          <w:szCs w:val="19"/>
        </w:rPr>
        <w:t xml:space="preserve"> 13,1</w:t>
      </w:r>
      <w:r w:rsidR="009A4D97" w:rsidRPr="009A4D97">
        <w:rPr>
          <w:rFonts w:eastAsia="Fira Sans" w:cs="Fira Sans"/>
          <w:szCs w:val="19"/>
        </w:rPr>
        <w:t xml:space="preserve"> </w:t>
      </w:r>
      <w:r w:rsidR="00057E59" w:rsidRPr="009A4D97">
        <w:rPr>
          <w:rFonts w:eastAsia="Fira Sans" w:cs="Fira Sans"/>
          <w:szCs w:val="19"/>
        </w:rPr>
        <w:t>tys. sztuk</w:t>
      </w:r>
      <w:r w:rsidR="004672BD" w:rsidRPr="009A4D97">
        <w:rPr>
          <w:rFonts w:eastAsia="Fira Sans" w:cs="Fira Sans"/>
          <w:szCs w:val="19"/>
        </w:rPr>
        <w:t>.</w:t>
      </w:r>
      <w:bookmarkStart w:id="0" w:name="_GoBack"/>
      <w:bookmarkEnd w:id="0"/>
    </w:p>
    <w:p w:rsidR="00717EE7" w:rsidRDefault="00717EE7" w:rsidP="00903828">
      <w:pPr>
        <w:spacing w:line="288" w:lineRule="auto"/>
        <w:rPr>
          <w:rFonts w:ascii="Calibri" w:hAnsi="Calibri"/>
          <w:sz w:val="22"/>
        </w:rPr>
      </w:pPr>
      <w:r>
        <w:t>W czerwcu 202</w:t>
      </w:r>
      <w:r w:rsidR="003B227E">
        <w:t>5</w:t>
      </w:r>
      <w:r>
        <w:t xml:space="preserve"> r. w skupie </w:t>
      </w:r>
      <w:r>
        <w:rPr>
          <w:b/>
          <w:bCs/>
        </w:rPr>
        <w:t>średnia cena żywca wołowego</w:t>
      </w:r>
      <w:r>
        <w:t xml:space="preserve"> wynosiła 1</w:t>
      </w:r>
      <w:r w:rsidR="008571BD">
        <w:t>3</w:t>
      </w:r>
      <w:r>
        <w:t>,</w:t>
      </w:r>
      <w:r w:rsidR="008571BD">
        <w:t>45</w:t>
      </w:r>
      <w:r>
        <w:t xml:space="preserve"> zł/kg i była wyższa o </w:t>
      </w:r>
      <w:r w:rsidR="008571BD">
        <w:t>2</w:t>
      </w:r>
      <w:r>
        <w:t>6,</w:t>
      </w:r>
      <w:r w:rsidR="008571BD">
        <w:t>4</w:t>
      </w:r>
      <w:r>
        <w:t>% od notowanej w analogicznym okresie 202</w:t>
      </w:r>
      <w:r w:rsidR="008571BD">
        <w:t>4</w:t>
      </w:r>
      <w:r>
        <w:t xml:space="preserve"> r. </w:t>
      </w:r>
    </w:p>
    <w:p w:rsidR="00717EE7" w:rsidRDefault="00717EE7" w:rsidP="00903828">
      <w:pPr>
        <w:spacing w:line="288" w:lineRule="auto"/>
        <w:rPr>
          <w:szCs w:val="19"/>
        </w:rPr>
      </w:pPr>
      <w:r>
        <w:t xml:space="preserve">Przeciętna </w:t>
      </w:r>
      <w:r>
        <w:rPr>
          <w:b/>
          <w:bCs/>
        </w:rPr>
        <w:t>cena skupu mleka</w:t>
      </w:r>
      <w:r>
        <w:t xml:space="preserve"> w czerwcu br. (</w:t>
      </w:r>
      <w:r w:rsidR="008571BD">
        <w:t>225,14</w:t>
      </w:r>
      <w:r>
        <w:t xml:space="preserve"> zł za 100 l) była o </w:t>
      </w:r>
      <w:r w:rsidR="008571BD">
        <w:t>15,4</w:t>
      </w:r>
      <w:r>
        <w:t>% wyższa od</w:t>
      </w:r>
      <w:r w:rsidR="00B167D9">
        <w:t> </w:t>
      </w:r>
      <w:r>
        <w:t>rejest</w:t>
      </w:r>
      <w:r w:rsidR="005F027B">
        <w:t>ro</w:t>
      </w:r>
      <w:r>
        <w:t>wanej w analogicznym miesiącu 202</w:t>
      </w:r>
      <w:r w:rsidR="008571BD">
        <w:t>4</w:t>
      </w:r>
      <w:r>
        <w:t xml:space="preserve"> r.</w:t>
      </w:r>
    </w:p>
    <w:p w:rsidR="00057E59" w:rsidRPr="00057E59" w:rsidRDefault="00057E59" w:rsidP="00903828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 xml:space="preserve">Największy udział w krajowym pogłowiu bydła miały województwa: </w:t>
      </w:r>
      <w:r w:rsidR="00D70E6E" w:rsidRPr="00057E59">
        <w:rPr>
          <w:rFonts w:eastAsia="Fira Sans" w:cs="Fira Sans"/>
          <w:szCs w:val="19"/>
        </w:rPr>
        <w:t>wielkopolskie (1</w:t>
      </w:r>
      <w:r w:rsidR="008571BD">
        <w:rPr>
          <w:rFonts w:eastAsia="Fira Sans" w:cs="Fira Sans"/>
          <w:szCs w:val="19"/>
        </w:rPr>
        <w:t>9</w:t>
      </w:r>
      <w:r w:rsidR="00D70E6E" w:rsidRPr="00057E59">
        <w:rPr>
          <w:rFonts w:eastAsia="Fira Sans" w:cs="Fira Sans"/>
          <w:szCs w:val="19"/>
        </w:rPr>
        <w:t>,</w:t>
      </w:r>
      <w:r w:rsidR="008571BD">
        <w:rPr>
          <w:rFonts w:eastAsia="Fira Sans" w:cs="Fira Sans"/>
          <w:szCs w:val="19"/>
        </w:rPr>
        <w:t>6</w:t>
      </w:r>
      <w:r w:rsidR="00D70E6E" w:rsidRPr="00057E59">
        <w:rPr>
          <w:rFonts w:eastAsia="Fira Sans" w:cs="Fira Sans"/>
          <w:szCs w:val="19"/>
        </w:rPr>
        <w:t>%)</w:t>
      </w:r>
      <w:r w:rsidR="00D70E6E">
        <w:rPr>
          <w:rFonts w:eastAsia="Fira Sans" w:cs="Fira Sans"/>
          <w:szCs w:val="19"/>
        </w:rPr>
        <w:t>,</w:t>
      </w:r>
      <w:r w:rsidR="00D70E6E" w:rsidRPr="00057E59">
        <w:rPr>
          <w:rFonts w:eastAsia="Fira Sans" w:cs="Fira Sans"/>
          <w:szCs w:val="19"/>
        </w:rPr>
        <w:t xml:space="preserve"> </w:t>
      </w:r>
      <w:r w:rsidRPr="00057E59">
        <w:rPr>
          <w:rFonts w:eastAsia="Fira Sans" w:cs="Fira Sans"/>
          <w:szCs w:val="19"/>
        </w:rPr>
        <w:t>mazowieckie (18,</w:t>
      </w:r>
      <w:r w:rsidR="008571BD">
        <w:rPr>
          <w:rFonts w:eastAsia="Fira Sans" w:cs="Fira Sans"/>
          <w:szCs w:val="19"/>
        </w:rPr>
        <w:t>1</w:t>
      </w:r>
      <w:r w:rsidRPr="00057E59">
        <w:rPr>
          <w:rFonts w:eastAsia="Fira Sans" w:cs="Fira Sans"/>
          <w:szCs w:val="19"/>
        </w:rPr>
        <w:t>%) i podlaskie (16,</w:t>
      </w:r>
      <w:r w:rsidR="008571BD">
        <w:rPr>
          <w:rFonts w:eastAsia="Fira Sans" w:cs="Fira Sans"/>
          <w:szCs w:val="19"/>
        </w:rPr>
        <w:t>4</w:t>
      </w:r>
      <w:r w:rsidRPr="00057E59">
        <w:rPr>
          <w:rFonts w:eastAsia="Fira Sans" w:cs="Fira Sans"/>
          <w:szCs w:val="19"/>
        </w:rPr>
        <w:t xml:space="preserve">%). W województwach: dolnośląskim, lubuskim, podkarpackim i zachodniopomorskim udział w krajowym pogłowiu bydła nie osiągnął 2%. </w:t>
      </w:r>
    </w:p>
    <w:p w:rsidR="00057E59" w:rsidRPr="00057E59" w:rsidRDefault="00057E59" w:rsidP="00903828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 xml:space="preserve">Dodatkowa tablica dot. pogłowia bydła według województw </w:t>
      </w:r>
      <w:r w:rsidR="00A377DA">
        <w:rPr>
          <w:rFonts w:eastAsia="Times New Roman" w:cstheme="minorHAnsi"/>
          <w:spacing w:val="-3"/>
          <w:szCs w:val="19"/>
        </w:rPr>
        <w:t xml:space="preserve">jest dostępna </w:t>
      </w:r>
      <w:r w:rsidRPr="00057E59">
        <w:rPr>
          <w:rFonts w:eastAsia="Times New Roman" w:cstheme="minorHAnsi"/>
          <w:spacing w:val="-3"/>
          <w:szCs w:val="19"/>
        </w:rPr>
        <w:t>w pliku Excel</w:t>
      </w:r>
      <w:r w:rsidRPr="00057E59">
        <w:rPr>
          <w:rFonts w:eastAsia="Times New Roman" w:cstheme="minorHAnsi"/>
          <w:spacing w:val="-3"/>
          <w:sz w:val="22"/>
        </w:rPr>
        <w:t xml:space="preserve">.  </w:t>
      </w:r>
    </w:p>
    <w:p w:rsidR="00057E59" w:rsidRDefault="00057E59" w:rsidP="007B7C68">
      <w:pPr>
        <w:spacing w:line="288" w:lineRule="auto"/>
        <w:rPr>
          <w:szCs w:val="19"/>
        </w:rPr>
      </w:pPr>
    </w:p>
    <w:p w:rsidR="00903828" w:rsidRDefault="00903828" w:rsidP="007B7C68">
      <w:pPr>
        <w:spacing w:line="288" w:lineRule="auto"/>
        <w:rPr>
          <w:szCs w:val="19"/>
        </w:rPr>
      </w:pPr>
    </w:p>
    <w:p w:rsidR="00903828" w:rsidRDefault="00903828" w:rsidP="007B7C68">
      <w:pPr>
        <w:spacing w:line="288" w:lineRule="auto"/>
        <w:rPr>
          <w:szCs w:val="19"/>
        </w:rPr>
      </w:pPr>
    </w:p>
    <w:p w:rsidR="00903828" w:rsidRDefault="00903828" w:rsidP="007B7C68">
      <w:pPr>
        <w:spacing w:line="288" w:lineRule="auto"/>
        <w:rPr>
          <w:szCs w:val="19"/>
        </w:rPr>
      </w:pPr>
    </w:p>
    <w:p w:rsidR="00C849DD" w:rsidRDefault="00C849DD" w:rsidP="007B7C68">
      <w:pPr>
        <w:spacing w:line="288" w:lineRule="auto"/>
        <w:rPr>
          <w:szCs w:val="19"/>
        </w:rPr>
      </w:pPr>
    </w:p>
    <w:p w:rsidR="00057E59" w:rsidRPr="00057E59" w:rsidRDefault="00057E59" w:rsidP="00657C75">
      <w:pPr>
        <w:spacing w:line="288" w:lineRule="auto"/>
        <w:rPr>
          <w:b/>
          <w:spacing w:val="-2"/>
          <w:sz w:val="18"/>
          <w:shd w:val="clear" w:color="auto" w:fill="FFFFFF"/>
        </w:rPr>
      </w:pPr>
      <w:r w:rsidRPr="00057E59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94E3C">
        <w:rPr>
          <w:szCs w:val="19"/>
        </w:rPr>
        <w:t>.</w:t>
      </w:r>
    </w:p>
    <w:p w:rsidR="00DA331D" w:rsidRPr="00475FFB" w:rsidRDefault="00DA331D" w:rsidP="00475FFB">
      <w:pPr>
        <w:rPr>
          <w:sz w:val="18"/>
        </w:rPr>
        <w:sectPr w:rsidR="00DA331D" w:rsidRPr="00475FFB" w:rsidSect="002A375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7054B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554FC1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54FC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057E59" w:rsidRPr="00554FC1">
              <w:rPr>
                <w:rFonts w:cs="Arial"/>
                <w:b/>
                <w:color w:val="000000" w:themeColor="text1"/>
                <w:sz w:val="20"/>
                <w:szCs w:val="20"/>
              </w:rPr>
              <w:t>Rolnictwa</w:t>
            </w:r>
            <w:r w:rsidR="000841C1" w:rsidRPr="00554FC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i Środowiska</w:t>
            </w:r>
          </w:p>
          <w:p w:rsidR="00C01A41" w:rsidRPr="00153A84" w:rsidRDefault="00C01A41" w:rsidP="00C01A4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153A84">
              <w:rPr>
                <w:b/>
                <w:sz w:val="20"/>
                <w:szCs w:val="20"/>
                <w:lang w:val="fi-FI"/>
              </w:rPr>
              <w:t>Dyrektor Marta Wojciechowska</w:t>
            </w:r>
          </w:p>
          <w:p w:rsidR="00DE2400" w:rsidRPr="00FE5F1F" w:rsidRDefault="00C01A41" w:rsidP="00554FC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53A84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22 608 31 28</w:t>
            </w:r>
          </w:p>
        </w:tc>
        <w:tc>
          <w:tcPr>
            <w:tcW w:w="4927" w:type="dxa"/>
          </w:tcPr>
          <w:p w:rsidR="00250339" w:rsidRPr="00554FC1" w:rsidRDefault="00DE2400" w:rsidP="00554FC1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50339" w:rsidRPr="00554FC1">
              <w:rPr>
                <w:b/>
                <w:sz w:val="20"/>
                <w:szCs w:val="20"/>
              </w:rPr>
              <w:t>Wydział Współpracy z Mediami</w:t>
            </w:r>
          </w:p>
          <w:p w:rsidR="00250339" w:rsidRPr="00554FC1" w:rsidRDefault="00250339" w:rsidP="00554FC1">
            <w:pPr>
              <w:spacing w:before="0" w:line="276" w:lineRule="auto"/>
              <w:rPr>
                <w:sz w:val="20"/>
                <w:szCs w:val="20"/>
              </w:rPr>
            </w:pPr>
            <w:r w:rsidRPr="00554FC1">
              <w:rPr>
                <w:sz w:val="20"/>
                <w:szCs w:val="20"/>
              </w:rPr>
              <w:t>Tel. komórkowy: +48 695 255</w:t>
            </w:r>
            <w:r w:rsidR="00727E79">
              <w:rPr>
                <w:sz w:val="20"/>
                <w:szCs w:val="20"/>
              </w:rPr>
              <w:t> </w:t>
            </w:r>
            <w:r w:rsidRPr="00554FC1">
              <w:rPr>
                <w:sz w:val="20"/>
                <w:szCs w:val="20"/>
              </w:rPr>
              <w:t>032</w:t>
            </w:r>
          </w:p>
          <w:p w:rsidR="0017054B" w:rsidRDefault="00250339" w:rsidP="009807C7">
            <w:pPr>
              <w:rPr>
                <w:sz w:val="20"/>
                <w:szCs w:val="20"/>
              </w:rPr>
            </w:pPr>
            <w:r w:rsidRPr="00554FC1">
              <w:rPr>
                <w:sz w:val="20"/>
                <w:szCs w:val="20"/>
              </w:rPr>
              <w:t>Tel. stacjonarne: +48 22 608 38 04,</w:t>
            </w:r>
            <w:r w:rsidR="009807C7">
              <w:rPr>
                <w:sz w:val="20"/>
                <w:szCs w:val="20"/>
              </w:rPr>
              <w:t xml:space="preserve"> </w:t>
            </w:r>
            <w:r w:rsidRPr="00554FC1">
              <w:rPr>
                <w:sz w:val="20"/>
                <w:szCs w:val="20"/>
              </w:rPr>
              <w:t>+48 22 449 41 45,</w:t>
            </w:r>
          </w:p>
          <w:p w:rsidR="00250339" w:rsidRPr="0017054B" w:rsidRDefault="00250339" w:rsidP="00727E79">
            <w:pPr>
              <w:ind w:left="1559"/>
              <w:rPr>
                <w:sz w:val="20"/>
                <w:szCs w:val="20"/>
                <w:lang w:val="en-US"/>
              </w:rPr>
            </w:pPr>
            <w:r w:rsidRPr="0017054B">
              <w:rPr>
                <w:sz w:val="20"/>
                <w:szCs w:val="20"/>
                <w:lang w:val="en-US"/>
              </w:rPr>
              <w:t>+48 22 608 30 09</w:t>
            </w:r>
          </w:p>
          <w:p w:rsidR="00250339" w:rsidRPr="00727E79" w:rsidRDefault="00250339" w:rsidP="00554FC1">
            <w:pPr>
              <w:spacing w:before="0" w:line="276" w:lineRule="auto"/>
              <w:rPr>
                <w:b/>
                <w:sz w:val="20"/>
                <w:szCs w:val="20"/>
                <w:lang w:val="en-GB"/>
              </w:rPr>
            </w:pPr>
            <w:r w:rsidRPr="00727E79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16" w:history="1">
              <w:r w:rsidRPr="00727E7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250339" w:rsidRPr="0017054B" w:rsidTr="00250339">
        <w:trPr>
          <w:trHeight w:val="74"/>
        </w:trPr>
        <w:tc>
          <w:tcPr>
            <w:tcW w:w="4926" w:type="dxa"/>
          </w:tcPr>
          <w:p w:rsidR="002E4163" w:rsidRPr="0017054B" w:rsidRDefault="002E4163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</w:p>
        </w:tc>
        <w:tc>
          <w:tcPr>
            <w:tcW w:w="4927" w:type="dxa"/>
          </w:tcPr>
          <w:p w:rsidR="00250339" w:rsidRPr="0017054B" w:rsidRDefault="00250339" w:rsidP="00250339">
            <w:pPr>
              <w:rPr>
                <w:rFonts w:cs="Arial"/>
                <w:sz w:val="20"/>
                <w:lang w:val="en-US"/>
              </w:rPr>
            </w:pPr>
          </w:p>
        </w:tc>
      </w:tr>
      <w:tr w:rsidR="00551332" w:rsidTr="00B84C43">
        <w:trPr>
          <w:trHeight w:val="418"/>
        </w:trPr>
        <w:tc>
          <w:tcPr>
            <w:tcW w:w="4926" w:type="dxa"/>
            <w:vMerge w:val="restart"/>
          </w:tcPr>
          <w:p w:rsidR="00551332" w:rsidRPr="00F05FC7" w:rsidRDefault="00551332" w:rsidP="005513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332" w:rsidRDefault="00551332" w:rsidP="00551332">
            <w:pPr>
              <w:ind w:firstLine="680"/>
              <w:rPr>
                <w:sz w:val="18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506FF5A" wp14:editId="287F22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A84">
              <w:rPr>
                <w:sz w:val="20"/>
                <w:szCs w:val="20"/>
              </w:rPr>
              <w:t>stat.gov.pl</w:t>
            </w:r>
          </w:p>
        </w:tc>
      </w:tr>
      <w:tr w:rsidR="00551332" w:rsidTr="00B84C43">
        <w:trPr>
          <w:trHeight w:val="418"/>
        </w:trPr>
        <w:tc>
          <w:tcPr>
            <w:tcW w:w="4926" w:type="dxa"/>
            <w:vMerge/>
          </w:tcPr>
          <w:p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51332" w:rsidRDefault="00551332" w:rsidP="00551332">
            <w:pPr>
              <w:ind w:left="220"/>
              <w:rPr>
                <w:sz w:val="18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8B52A65" wp14:editId="69283C4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    </w:t>
            </w:r>
            <w:r w:rsidRPr="00153A84">
              <w:rPr>
                <w:sz w:val="20"/>
                <w:szCs w:val="20"/>
              </w:rPr>
              <w:t>@GUS_STAT</w:t>
            </w:r>
            <w:r w:rsidRPr="00153A84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51332" w:rsidTr="00B84C43">
        <w:trPr>
          <w:trHeight w:val="476"/>
        </w:trPr>
        <w:tc>
          <w:tcPr>
            <w:tcW w:w="4926" w:type="dxa"/>
            <w:vMerge/>
          </w:tcPr>
          <w:p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332" w:rsidRDefault="00551332" w:rsidP="00551332">
            <w:pPr>
              <w:ind w:firstLine="680"/>
              <w:rPr>
                <w:sz w:val="18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7FCFA4EE" wp14:editId="5BF74E2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3A84">
              <w:rPr>
                <w:sz w:val="20"/>
                <w:szCs w:val="20"/>
              </w:rPr>
              <w:t>@</w:t>
            </w:r>
            <w:proofErr w:type="spellStart"/>
            <w:r w:rsidRPr="00153A84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  <w:tr w:rsidR="00551332" w:rsidTr="00B84C43">
        <w:trPr>
          <w:trHeight w:val="426"/>
        </w:trPr>
        <w:tc>
          <w:tcPr>
            <w:tcW w:w="4926" w:type="dxa"/>
          </w:tcPr>
          <w:p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332" w:rsidRDefault="00551332" w:rsidP="00551332">
            <w:pPr>
              <w:ind w:firstLine="680"/>
              <w:rPr>
                <w:noProof/>
                <w:sz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203A175" wp14:editId="7055F2A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53A84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551332" w:rsidTr="00B84C43">
        <w:trPr>
          <w:trHeight w:val="504"/>
        </w:trPr>
        <w:tc>
          <w:tcPr>
            <w:tcW w:w="4926" w:type="dxa"/>
          </w:tcPr>
          <w:p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332" w:rsidRDefault="00551332" w:rsidP="00551332">
            <w:pPr>
              <w:ind w:firstLine="680"/>
              <w:rPr>
                <w:noProof/>
                <w:sz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CC398C2" wp14:editId="26C82CA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53A84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551332" w:rsidTr="00B84C43">
        <w:trPr>
          <w:trHeight w:val="1546"/>
        </w:trPr>
        <w:tc>
          <w:tcPr>
            <w:tcW w:w="4926" w:type="dxa"/>
          </w:tcPr>
          <w:p w:rsidR="00551332" w:rsidRPr="00C91687" w:rsidRDefault="00551332" w:rsidP="005513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332" w:rsidRDefault="00551332" w:rsidP="00551332">
            <w:pPr>
              <w:ind w:firstLine="680"/>
              <w:rPr>
                <w:noProof/>
                <w:sz w:val="20"/>
                <w:lang w:eastAsia="pl-PL"/>
              </w:rPr>
            </w:pPr>
            <w:r w:rsidRPr="00153A84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153A8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C58714" wp14:editId="79DBD37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332" w:rsidRPr="007E0038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332" w:rsidRPr="00876479" w:rsidRDefault="00551332" w:rsidP="00551332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51332" w:rsidRPr="00CF18EE" w:rsidRDefault="00551332" w:rsidP="00551332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"https://stat.gov.pl/obszary-tematyczne/rolnictwo-lesnictwo/produkcja-zwierzeca-zwierzeta-gospodarskie/zwierzeta-gospodarskie-w-2023-roku,6,24.html" \o "Linko do opracowania pt...."</w:instrText>
            </w:r>
            <w:r>
              <w:rPr>
                <w:rFonts w:cs="Times New Roman"/>
              </w:rPr>
              <w:fldChar w:fldCharType="separate"/>
            </w:r>
            <w:hyperlink r:id="rId23" w:history="1">
              <w:r>
                <w:rPr>
                  <w:color w:val="0000FF"/>
                  <w:u w:val="single"/>
                </w:rPr>
                <w:t>Zwierzęta gospodarskie w 2024 r.</w:t>
              </w:r>
            </w:hyperlink>
          </w:p>
          <w:p w:rsidR="00551332" w:rsidRPr="00694D63" w:rsidRDefault="00551332" w:rsidP="0055133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51332" w:rsidRDefault="00531BC1" w:rsidP="00551332">
            <w:pPr>
              <w:rPr>
                <w:rStyle w:val="Hipercze"/>
              </w:rPr>
            </w:pPr>
            <w:hyperlink r:id="rId24" w:history="1">
              <w:r w:rsidR="00551332">
                <w:rPr>
                  <w:rStyle w:val="Hipercze"/>
                </w:rPr>
                <w:t>Bank Danych Lokalnych</w:t>
              </w:r>
            </w:hyperlink>
          </w:p>
          <w:p w:rsidR="00551332" w:rsidRPr="00694D63" w:rsidRDefault="00551332" w:rsidP="00551332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51332" w:rsidRPr="00554FC1" w:rsidRDefault="00551332" w:rsidP="00551332">
            <w:pPr>
              <w:rPr>
                <w:color w:val="0000FF"/>
                <w:sz w:val="22"/>
                <w:szCs w:val="24"/>
              </w:rPr>
            </w:pPr>
            <w:r w:rsidRPr="00554FC1">
              <w:fldChar w:fldCharType="begin"/>
            </w:r>
            <w:r w:rsidRPr="00554FC1">
              <w:rPr>
                <w:color w:val="0000FF"/>
              </w:rPr>
              <w:instrText xml:space="preserve"> HYPERLINK "https://stat.gov.pl/" \o "Link do słownika pojęć" </w:instrText>
            </w:r>
            <w:r w:rsidRPr="00554FC1">
              <w:fldChar w:fldCharType="separate"/>
            </w:r>
            <w:hyperlink r:id="rId25">
              <w:r w:rsidRPr="00554FC1">
                <w:rPr>
                  <w:rFonts w:eastAsia="Fira Sans" w:cs="Fira Sans"/>
                  <w:color w:val="0000FF"/>
                  <w:u w:val="single" w:color="001D77"/>
                </w:rPr>
                <w:t>Bydło</w:t>
              </w:r>
            </w:hyperlink>
          </w:p>
          <w:p w:rsidR="00551332" w:rsidRPr="00876479" w:rsidRDefault="00551332" w:rsidP="00551332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554FC1">
              <w:rPr>
                <w:rStyle w:val="Hipercze"/>
              </w:rPr>
              <w:fldChar w:fldCharType="end"/>
            </w:r>
          </w:p>
        </w:tc>
      </w:tr>
    </w:tbl>
    <w:p w:rsidR="000470AA" w:rsidRPr="007E0038" w:rsidRDefault="000470AA" w:rsidP="000470AA">
      <w:pPr>
        <w:rPr>
          <w:sz w:val="18"/>
          <w:lang w:val="en-GB"/>
        </w:rPr>
      </w:pPr>
    </w:p>
    <w:p w:rsidR="000470AA" w:rsidRPr="007E0038" w:rsidRDefault="000470AA" w:rsidP="000470AA">
      <w:pPr>
        <w:rPr>
          <w:sz w:val="20"/>
          <w:lang w:val="en-GB"/>
        </w:rPr>
      </w:pPr>
    </w:p>
    <w:sectPr w:rsidR="000470AA" w:rsidRPr="007E0038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BC1" w:rsidRDefault="00531BC1" w:rsidP="000662E2">
      <w:pPr>
        <w:spacing w:after="0" w:line="240" w:lineRule="auto"/>
      </w:pPr>
      <w:r>
        <w:separator/>
      </w:r>
    </w:p>
  </w:endnote>
  <w:endnote w:type="continuationSeparator" w:id="0">
    <w:p w:rsidR="00531BC1" w:rsidRDefault="00531B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F9C606-CB00-446A-93ED-11F54336EB21}"/>
    <w:embedBold r:id="rId2" w:fontKey="{1B68DFB5-FC22-45B2-9EFD-A2FDB438966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ECE576E-6C23-41F9-8808-7A262475D3EC}"/>
    <w:embedBold r:id="rId4" w:fontKey="{47ACB819-981E-4EA5-A865-AD17E46041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630E046-9AB4-435B-8E73-6D51EFD68340}"/>
    <w:embedBold r:id="rId6" w:fontKey="{B727FC9C-3BB0-41B4-A244-37D0D1E211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927FC87-F3F1-4B44-9927-4782AEDDCC1D}"/>
    <w:embedItalic r:id="rId8" w:fontKey="{EEFF27A3-15A2-41DF-8FE1-850F5F474C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E223CD5-F7AC-4125-8BA2-05895DB5140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C1BA686-3FC3-4EE9-BF29-635D7801B3D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AA36281-7FA8-4AEA-8640-30D1AE030D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BC1" w:rsidRDefault="00531BC1" w:rsidP="000662E2">
      <w:pPr>
        <w:spacing w:after="0" w:line="240" w:lineRule="auto"/>
      </w:pPr>
      <w:r>
        <w:separator/>
      </w:r>
    </w:p>
  </w:footnote>
  <w:footnote w:type="continuationSeparator" w:id="0">
    <w:p w:rsidR="00531BC1" w:rsidRDefault="00531BC1" w:rsidP="000662E2">
      <w:pPr>
        <w:spacing w:after="0" w:line="240" w:lineRule="auto"/>
      </w:pPr>
      <w:r>
        <w:continuationSeparator/>
      </w:r>
    </w:p>
  </w:footnote>
  <w:footnote w:id="1">
    <w:p w:rsidR="002A375B" w:rsidRPr="003F7C7B" w:rsidRDefault="003F7C7B" w:rsidP="00727E79">
      <w:pPr>
        <w:pStyle w:val="Tablicanotka"/>
        <w:spacing w:before="0" w:after="0" w:line="240" w:lineRule="auto"/>
        <w:rPr>
          <w:sz w:val="19"/>
          <w:szCs w:val="19"/>
        </w:rPr>
      </w:pPr>
      <w:r w:rsidRPr="006C32A7">
        <w:rPr>
          <w:rStyle w:val="Odwoanieprzypisudolnego"/>
          <w:sz w:val="19"/>
          <w:szCs w:val="19"/>
        </w:rPr>
        <w:footnoteRef/>
      </w:r>
      <w:r w:rsidRPr="006C32A7">
        <w:rPr>
          <w:sz w:val="19"/>
          <w:szCs w:val="19"/>
        </w:rPr>
        <w:t xml:space="preserve"> Dane Agencji Restrukturyzacji i Modernizacji Rolnictwa; pogłowie bydła według siedziby stada.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C32343" wp14:editId="162CB40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B7FE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C045A72" wp14:editId="16DB47D0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2A36D0" wp14:editId="1285CFC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2A36D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802B9B" wp14:editId="7A15A2E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4B72A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B16C68B" wp14:editId="23CB81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7E0038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919AC">
                            <w:t>2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</w:t>
                          </w:r>
                          <w:r w:rsidR="00734BC5">
                            <w:t>2</w:t>
                          </w:r>
                          <w:r w:rsidR="00275BA5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6C68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7E0038" w:rsidP="00F049AB">
                    <w:pPr>
                      <w:pStyle w:val="Datainformacjisygnalnej"/>
                    </w:pPr>
                    <w:r>
                      <w:t>1</w:t>
                    </w:r>
                    <w:r w:rsidR="006919AC">
                      <w:t>2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</w:t>
                    </w:r>
                    <w:r w:rsidR="00734BC5">
                      <w:t>2</w:t>
                    </w:r>
                    <w:r w:rsidR="00275BA5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1539A"/>
    <w:multiLevelType w:val="hybridMultilevel"/>
    <w:tmpl w:val="1932D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95B579E"/>
    <w:multiLevelType w:val="hybridMultilevel"/>
    <w:tmpl w:val="FFE24A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8"/>
    <w:rsid w:val="00001C5B"/>
    <w:rsid w:val="00003437"/>
    <w:rsid w:val="00006EEE"/>
    <w:rsid w:val="0000709F"/>
    <w:rsid w:val="000108B8"/>
    <w:rsid w:val="000152F5"/>
    <w:rsid w:val="00023342"/>
    <w:rsid w:val="00026294"/>
    <w:rsid w:val="000436F6"/>
    <w:rsid w:val="0004582E"/>
    <w:rsid w:val="000459AA"/>
    <w:rsid w:val="000470AA"/>
    <w:rsid w:val="0005315E"/>
    <w:rsid w:val="00057CA1"/>
    <w:rsid w:val="00057E59"/>
    <w:rsid w:val="00064275"/>
    <w:rsid w:val="00064495"/>
    <w:rsid w:val="000647A9"/>
    <w:rsid w:val="000662E2"/>
    <w:rsid w:val="00066883"/>
    <w:rsid w:val="00070F25"/>
    <w:rsid w:val="000714A7"/>
    <w:rsid w:val="00071B39"/>
    <w:rsid w:val="00074DD8"/>
    <w:rsid w:val="00075759"/>
    <w:rsid w:val="000806F7"/>
    <w:rsid w:val="000841C1"/>
    <w:rsid w:val="00097840"/>
    <w:rsid w:val="000A1255"/>
    <w:rsid w:val="000B0727"/>
    <w:rsid w:val="000B6759"/>
    <w:rsid w:val="000C135D"/>
    <w:rsid w:val="000D02B7"/>
    <w:rsid w:val="000D1D43"/>
    <w:rsid w:val="000D225C"/>
    <w:rsid w:val="000D26AE"/>
    <w:rsid w:val="000D2A5C"/>
    <w:rsid w:val="000D39F0"/>
    <w:rsid w:val="000D6225"/>
    <w:rsid w:val="000E0918"/>
    <w:rsid w:val="000E3064"/>
    <w:rsid w:val="000E79A9"/>
    <w:rsid w:val="001011C3"/>
    <w:rsid w:val="00106BBA"/>
    <w:rsid w:val="00106DA3"/>
    <w:rsid w:val="00107335"/>
    <w:rsid w:val="00110214"/>
    <w:rsid w:val="00110D87"/>
    <w:rsid w:val="0011144C"/>
    <w:rsid w:val="00112399"/>
    <w:rsid w:val="0011364A"/>
    <w:rsid w:val="00114DB9"/>
    <w:rsid w:val="00116087"/>
    <w:rsid w:val="00117711"/>
    <w:rsid w:val="00124E7A"/>
    <w:rsid w:val="0012614D"/>
    <w:rsid w:val="0012674E"/>
    <w:rsid w:val="00130296"/>
    <w:rsid w:val="00131228"/>
    <w:rsid w:val="00134145"/>
    <w:rsid w:val="00136736"/>
    <w:rsid w:val="00136740"/>
    <w:rsid w:val="00136D67"/>
    <w:rsid w:val="001423B6"/>
    <w:rsid w:val="00142B87"/>
    <w:rsid w:val="001448A7"/>
    <w:rsid w:val="00146621"/>
    <w:rsid w:val="001617E3"/>
    <w:rsid w:val="00162325"/>
    <w:rsid w:val="00164C6E"/>
    <w:rsid w:val="0017054B"/>
    <w:rsid w:val="00175D40"/>
    <w:rsid w:val="001860A9"/>
    <w:rsid w:val="00193D81"/>
    <w:rsid w:val="00194222"/>
    <w:rsid w:val="001951DA"/>
    <w:rsid w:val="00196CB5"/>
    <w:rsid w:val="001A1398"/>
    <w:rsid w:val="001A2A1E"/>
    <w:rsid w:val="001B053D"/>
    <w:rsid w:val="001B35D7"/>
    <w:rsid w:val="001B7257"/>
    <w:rsid w:val="001C3269"/>
    <w:rsid w:val="001C4A83"/>
    <w:rsid w:val="001C5E0A"/>
    <w:rsid w:val="001C76CC"/>
    <w:rsid w:val="001D1891"/>
    <w:rsid w:val="001D19B6"/>
    <w:rsid w:val="001D1DB4"/>
    <w:rsid w:val="001D23F1"/>
    <w:rsid w:val="001D25F9"/>
    <w:rsid w:val="001D61ED"/>
    <w:rsid w:val="001E5596"/>
    <w:rsid w:val="001E5B2D"/>
    <w:rsid w:val="001F727E"/>
    <w:rsid w:val="0020156C"/>
    <w:rsid w:val="0020730F"/>
    <w:rsid w:val="00211373"/>
    <w:rsid w:val="002148DA"/>
    <w:rsid w:val="00216634"/>
    <w:rsid w:val="00222223"/>
    <w:rsid w:val="00230248"/>
    <w:rsid w:val="002313D1"/>
    <w:rsid w:val="00242D31"/>
    <w:rsid w:val="00250339"/>
    <w:rsid w:val="00251374"/>
    <w:rsid w:val="002527EF"/>
    <w:rsid w:val="0025481E"/>
    <w:rsid w:val="002574F9"/>
    <w:rsid w:val="00261953"/>
    <w:rsid w:val="00262B61"/>
    <w:rsid w:val="00262CC6"/>
    <w:rsid w:val="00263E08"/>
    <w:rsid w:val="00271C22"/>
    <w:rsid w:val="00274F03"/>
    <w:rsid w:val="00275BA5"/>
    <w:rsid w:val="00276811"/>
    <w:rsid w:val="00282699"/>
    <w:rsid w:val="002926DF"/>
    <w:rsid w:val="00293D95"/>
    <w:rsid w:val="002950E0"/>
    <w:rsid w:val="00296697"/>
    <w:rsid w:val="002A375B"/>
    <w:rsid w:val="002B0472"/>
    <w:rsid w:val="002B283B"/>
    <w:rsid w:val="002B6B12"/>
    <w:rsid w:val="002C00CF"/>
    <w:rsid w:val="002C0824"/>
    <w:rsid w:val="002C21F0"/>
    <w:rsid w:val="002C3813"/>
    <w:rsid w:val="002D01DF"/>
    <w:rsid w:val="002D5103"/>
    <w:rsid w:val="002E00E6"/>
    <w:rsid w:val="002E3EB3"/>
    <w:rsid w:val="002E4163"/>
    <w:rsid w:val="002E6140"/>
    <w:rsid w:val="002E6985"/>
    <w:rsid w:val="002E71B6"/>
    <w:rsid w:val="002F35F6"/>
    <w:rsid w:val="002F77C8"/>
    <w:rsid w:val="00304F22"/>
    <w:rsid w:val="003066C7"/>
    <w:rsid w:val="00306C7C"/>
    <w:rsid w:val="00307390"/>
    <w:rsid w:val="00313BE1"/>
    <w:rsid w:val="00314374"/>
    <w:rsid w:val="00314F86"/>
    <w:rsid w:val="00317B92"/>
    <w:rsid w:val="00317F4D"/>
    <w:rsid w:val="00322EDD"/>
    <w:rsid w:val="0032312D"/>
    <w:rsid w:val="003309FA"/>
    <w:rsid w:val="00332320"/>
    <w:rsid w:val="003367ED"/>
    <w:rsid w:val="00342FD8"/>
    <w:rsid w:val="00347D72"/>
    <w:rsid w:val="00353E8D"/>
    <w:rsid w:val="00353F45"/>
    <w:rsid w:val="003573F1"/>
    <w:rsid w:val="00357611"/>
    <w:rsid w:val="00363647"/>
    <w:rsid w:val="0036432A"/>
    <w:rsid w:val="00364AF9"/>
    <w:rsid w:val="00367237"/>
    <w:rsid w:val="0037077F"/>
    <w:rsid w:val="00372411"/>
    <w:rsid w:val="003725EF"/>
    <w:rsid w:val="00372B86"/>
    <w:rsid w:val="00373882"/>
    <w:rsid w:val="003843DB"/>
    <w:rsid w:val="003879E9"/>
    <w:rsid w:val="003933CD"/>
    <w:rsid w:val="00393761"/>
    <w:rsid w:val="00394E26"/>
    <w:rsid w:val="00396691"/>
    <w:rsid w:val="00397D18"/>
    <w:rsid w:val="003A1B36"/>
    <w:rsid w:val="003B1454"/>
    <w:rsid w:val="003B18B6"/>
    <w:rsid w:val="003B227E"/>
    <w:rsid w:val="003B41A0"/>
    <w:rsid w:val="003B482B"/>
    <w:rsid w:val="003B6B05"/>
    <w:rsid w:val="003C161B"/>
    <w:rsid w:val="003C2463"/>
    <w:rsid w:val="003C59E0"/>
    <w:rsid w:val="003C6C8D"/>
    <w:rsid w:val="003D2656"/>
    <w:rsid w:val="003D4F95"/>
    <w:rsid w:val="003D5F42"/>
    <w:rsid w:val="003D60A9"/>
    <w:rsid w:val="003E300E"/>
    <w:rsid w:val="003E4367"/>
    <w:rsid w:val="003F15EF"/>
    <w:rsid w:val="003F4C97"/>
    <w:rsid w:val="003F62B1"/>
    <w:rsid w:val="003F666D"/>
    <w:rsid w:val="003F7C7B"/>
    <w:rsid w:val="003F7FB5"/>
    <w:rsid w:val="003F7FE6"/>
    <w:rsid w:val="00400193"/>
    <w:rsid w:val="00400884"/>
    <w:rsid w:val="00405AC4"/>
    <w:rsid w:val="00413DA3"/>
    <w:rsid w:val="0041422A"/>
    <w:rsid w:val="00416EAF"/>
    <w:rsid w:val="004212E7"/>
    <w:rsid w:val="00423C88"/>
    <w:rsid w:val="0042446D"/>
    <w:rsid w:val="00427BF8"/>
    <w:rsid w:val="00430781"/>
    <w:rsid w:val="00431C02"/>
    <w:rsid w:val="00433764"/>
    <w:rsid w:val="00437395"/>
    <w:rsid w:val="00445047"/>
    <w:rsid w:val="00446749"/>
    <w:rsid w:val="00453EB7"/>
    <w:rsid w:val="00456A1C"/>
    <w:rsid w:val="00457355"/>
    <w:rsid w:val="00463E39"/>
    <w:rsid w:val="004657FC"/>
    <w:rsid w:val="004672BD"/>
    <w:rsid w:val="004733F6"/>
    <w:rsid w:val="00474E69"/>
    <w:rsid w:val="00475FFB"/>
    <w:rsid w:val="00483E9F"/>
    <w:rsid w:val="00485A2C"/>
    <w:rsid w:val="0049621B"/>
    <w:rsid w:val="004A1D19"/>
    <w:rsid w:val="004A1E0C"/>
    <w:rsid w:val="004A3BD4"/>
    <w:rsid w:val="004C1895"/>
    <w:rsid w:val="004C6D40"/>
    <w:rsid w:val="004D0F3B"/>
    <w:rsid w:val="004D7196"/>
    <w:rsid w:val="004E6AA8"/>
    <w:rsid w:val="004F0C3C"/>
    <w:rsid w:val="004F2280"/>
    <w:rsid w:val="004F23BB"/>
    <w:rsid w:val="004F3B9F"/>
    <w:rsid w:val="004F63FC"/>
    <w:rsid w:val="004F6F22"/>
    <w:rsid w:val="00505A92"/>
    <w:rsid w:val="00511ED3"/>
    <w:rsid w:val="00513D8F"/>
    <w:rsid w:val="00514566"/>
    <w:rsid w:val="005203F1"/>
    <w:rsid w:val="00521BC3"/>
    <w:rsid w:val="00531873"/>
    <w:rsid w:val="00531BC1"/>
    <w:rsid w:val="00533632"/>
    <w:rsid w:val="00534013"/>
    <w:rsid w:val="00540C5C"/>
    <w:rsid w:val="00541E6E"/>
    <w:rsid w:val="0054251F"/>
    <w:rsid w:val="00542854"/>
    <w:rsid w:val="00551332"/>
    <w:rsid w:val="005520D8"/>
    <w:rsid w:val="00553040"/>
    <w:rsid w:val="00554FC1"/>
    <w:rsid w:val="00555CFB"/>
    <w:rsid w:val="00556ADB"/>
    <w:rsid w:val="00556CF1"/>
    <w:rsid w:val="005628A2"/>
    <w:rsid w:val="0057101A"/>
    <w:rsid w:val="00571C47"/>
    <w:rsid w:val="00573269"/>
    <w:rsid w:val="005762A7"/>
    <w:rsid w:val="0058198D"/>
    <w:rsid w:val="00583B23"/>
    <w:rsid w:val="00587860"/>
    <w:rsid w:val="00587CEE"/>
    <w:rsid w:val="00590CB0"/>
    <w:rsid w:val="005916D7"/>
    <w:rsid w:val="0059427F"/>
    <w:rsid w:val="00595E66"/>
    <w:rsid w:val="00596941"/>
    <w:rsid w:val="005A698C"/>
    <w:rsid w:val="005A74D7"/>
    <w:rsid w:val="005B41DB"/>
    <w:rsid w:val="005C0CAC"/>
    <w:rsid w:val="005D062E"/>
    <w:rsid w:val="005D2F6B"/>
    <w:rsid w:val="005D46F0"/>
    <w:rsid w:val="005E0799"/>
    <w:rsid w:val="005E10F9"/>
    <w:rsid w:val="005E1200"/>
    <w:rsid w:val="005E3D35"/>
    <w:rsid w:val="005F027B"/>
    <w:rsid w:val="005F3691"/>
    <w:rsid w:val="005F45EE"/>
    <w:rsid w:val="005F5A80"/>
    <w:rsid w:val="00600DF8"/>
    <w:rsid w:val="006044FF"/>
    <w:rsid w:val="00607CC5"/>
    <w:rsid w:val="0061179B"/>
    <w:rsid w:val="006125F9"/>
    <w:rsid w:val="006261AA"/>
    <w:rsid w:val="00632ABD"/>
    <w:rsid w:val="00633014"/>
    <w:rsid w:val="0063437B"/>
    <w:rsid w:val="0064017E"/>
    <w:rsid w:val="00651AE3"/>
    <w:rsid w:val="00653DCE"/>
    <w:rsid w:val="00654BB6"/>
    <w:rsid w:val="00657C75"/>
    <w:rsid w:val="00660CA3"/>
    <w:rsid w:val="006673CA"/>
    <w:rsid w:val="00671CB9"/>
    <w:rsid w:val="00672B03"/>
    <w:rsid w:val="00673C26"/>
    <w:rsid w:val="00674DE5"/>
    <w:rsid w:val="00676296"/>
    <w:rsid w:val="00676802"/>
    <w:rsid w:val="00677ACA"/>
    <w:rsid w:val="006812AF"/>
    <w:rsid w:val="0068327D"/>
    <w:rsid w:val="00691534"/>
    <w:rsid w:val="006919AC"/>
    <w:rsid w:val="00693880"/>
    <w:rsid w:val="00694126"/>
    <w:rsid w:val="00694AF0"/>
    <w:rsid w:val="00694E3C"/>
    <w:rsid w:val="006972CA"/>
    <w:rsid w:val="006A0B69"/>
    <w:rsid w:val="006A4686"/>
    <w:rsid w:val="006B0E9E"/>
    <w:rsid w:val="006B486D"/>
    <w:rsid w:val="006B5AE4"/>
    <w:rsid w:val="006B6B12"/>
    <w:rsid w:val="006C32A7"/>
    <w:rsid w:val="006C6815"/>
    <w:rsid w:val="006C7848"/>
    <w:rsid w:val="006D1507"/>
    <w:rsid w:val="006D4054"/>
    <w:rsid w:val="006D46BB"/>
    <w:rsid w:val="006E02EC"/>
    <w:rsid w:val="006E0C17"/>
    <w:rsid w:val="006E3C4F"/>
    <w:rsid w:val="006E6F41"/>
    <w:rsid w:val="006E73E6"/>
    <w:rsid w:val="00703154"/>
    <w:rsid w:val="00717EE7"/>
    <w:rsid w:val="007211B1"/>
    <w:rsid w:val="007277DA"/>
    <w:rsid w:val="00727E79"/>
    <w:rsid w:val="00731837"/>
    <w:rsid w:val="00731D27"/>
    <w:rsid w:val="00734BC5"/>
    <w:rsid w:val="00736E87"/>
    <w:rsid w:val="00745FBF"/>
    <w:rsid w:val="00746187"/>
    <w:rsid w:val="00747430"/>
    <w:rsid w:val="00752E53"/>
    <w:rsid w:val="00755B63"/>
    <w:rsid w:val="0076254F"/>
    <w:rsid w:val="00764B65"/>
    <w:rsid w:val="00770906"/>
    <w:rsid w:val="00776A21"/>
    <w:rsid w:val="007801F5"/>
    <w:rsid w:val="00783CA4"/>
    <w:rsid w:val="007842FB"/>
    <w:rsid w:val="0078442D"/>
    <w:rsid w:val="007860A9"/>
    <w:rsid w:val="00786124"/>
    <w:rsid w:val="00793121"/>
    <w:rsid w:val="00793DDB"/>
    <w:rsid w:val="0079514B"/>
    <w:rsid w:val="00795252"/>
    <w:rsid w:val="00795460"/>
    <w:rsid w:val="00796297"/>
    <w:rsid w:val="007A2DC1"/>
    <w:rsid w:val="007B575B"/>
    <w:rsid w:val="007B7C68"/>
    <w:rsid w:val="007C0D78"/>
    <w:rsid w:val="007C78E6"/>
    <w:rsid w:val="007C7D79"/>
    <w:rsid w:val="007D0408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E7C81"/>
    <w:rsid w:val="007F324B"/>
    <w:rsid w:val="007F4ED0"/>
    <w:rsid w:val="0080553C"/>
    <w:rsid w:val="00805B46"/>
    <w:rsid w:val="00805DB4"/>
    <w:rsid w:val="008100B7"/>
    <w:rsid w:val="00823593"/>
    <w:rsid w:val="00825DC2"/>
    <w:rsid w:val="00834AD3"/>
    <w:rsid w:val="00843795"/>
    <w:rsid w:val="00847F0F"/>
    <w:rsid w:val="0085194B"/>
    <w:rsid w:val="00852448"/>
    <w:rsid w:val="008571BD"/>
    <w:rsid w:val="00877F6C"/>
    <w:rsid w:val="008811E3"/>
    <w:rsid w:val="00881EBE"/>
    <w:rsid w:val="0088258A"/>
    <w:rsid w:val="00886332"/>
    <w:rsid w:val="008925F0"/>
    <w:rsid w:val="0089385C"/>
    <w:rsid w:val="0089448A"/>
    <w:rsid w:val="00897877"/>
    <w:rsid w:val="008A1B9C"/>
    <w:rsid w:val="008A26D9"/>
    <w:rsid w:val="008A4F49"/>
    <w:rsid w:val="008A7B5B"/>
    <w:rsid w:val="008B0716"/>
    <w:rsid w:val="008B12D2"/>
    <w:rsid w:val="008B3A47"/>
    <w:rsid w:val="008C0C29"/>
    <w:rsid w:val="008D02DA"/>
    <w:rsid w:val="008D3E4B"/>
    <w:rsid w:val="008D76BC"/>
    <w:rsid w:val="008D7A80"/>
    <w:rsid w:val="008E7DBA"/>
    <w:rsid w:val="008F0829"/>
    <w:rsid w:val="008F3638"/>
    <w:rsid w:val="008F4441"/>
    <w:rsid w:val="008F6B20"/>
    <w:rsid w:val="008F6F31"/>
    <w:rsid w:val="008F74DF"/>
    <w:rsid w:val="009017C9"/>
    <w:rsid w:val="00902274"/>
    <w:rsid w:val="009024AF"/>
    <w:rsid w:val="00903828"/>
    <w:rsid w:val="009046EC"/>
    <w:rsid w:val="0091258A"/>
    <w:rsid w:val="009127BA"/>
    <w:rsid w:val="00920AAE"/>
    <w:rsid w:val="009210C2"/>
    <w:rsid w:val="009227A6"/>
    <w:rsid w:val="00933EC1"/>
    <w:rsid w:val="009446AD"/>
    <w:rsid w:val="009530DB"/>
    <w:rsid w:val="00953606"/>
    <w:rsid w:val="00953676"/>
    <w:rsid w:val="00956F30"/>
    <w:rsid w:val="00961F62"/>
    <w:rsid w:val="00963ADC"/>
    <w:rsid w:val="00966C9A"/>
    <w:rsid w:val="009705EE"/>
    <w:rsid w:val="00977927"/>
    <w:rsid w:val="009807C7"/>
    <w:rsid w:val="0098135C"/>
    <w:rsid w:val="0098156A"/>
    <w:rsid w:val="00987E19"/>
    <w:rsid w:val="00990E3F"/>
    <w:rsid w:val="009913BC"/>
    <w:rsid w:val="00991BAC"/>
    <w:rsid w:val="0099757D"/>
    <w:rsid w:val="009A4D97"/>
    <w:rsid w:val="009A6EA0"/>
    <w:rsid w:val="009C1335"/>
    <w:rsid w:val="009C1AB2"/>
    <w:rsid w:val="009C2FD4"/>
    <w:rsid w:val="009C4D6E"/>
    <w:rsid w:val="009C7251"/>
    <w:rsid w:val="009D0D72"/>
    <w:rsid w:val="009D358B"/>
    <w:rsid w:val="009D5006"/>
    <w:rsid w:val="009D6057"/>
    <w:rsid w:val="009D6C49"/>
    <w:rsid w:val="009E2E91"/>
    <w:rsid w:val="009E515D"/>
    <w:rsid w:val="00A01B40"/>
    <w:rsid w:val="00A03173"/>
    <w:rsid w:val="00A074AF"/>
    <w:rsid w:val="00A102D6"/>
    <w:rsid w:val="00A11DA3"/>
    <w:rsid w:val="00A12266"/>
    <w:rsid w:val="00A12413"/>
    <w:rsid w:val="00A12CE1"/>
    <w:rsid w:val="00A139F5"/>
    <w:rsid w:val="00A2331D"/>
    <w:rsid w:val="00A25764"/>
    <w:rsid w:val="00A26604"/>
    <w:rsid w:val="00A2685A"/>
    <w:rsid w:val="00A27DBD"/>
    <w:rsid w:val="00A32E16"/>
    <w:rsid w:val="00A365F4"/>
    <w:rsid w:val="00A377DA"/>
    <w:rsid w:val="00A47D80"/>
    <w:rsid w:val="00A51D9A"/>
    <w:rsid w:val="00A523F4"/>
    <w:rsid w:val="00A53132"/>
    <w:rsid w:val="00A563F2"/>
    <w:rsid w:val="00A566E8"/>
    <w:rsid w:val="00A60FCF"/>
    <w:rsid w:val="00A61FF8"/>
    <w:rsid w:val="00A62E91"/>
    <w:rsid w:val="00A66347"/>
    <w:rsid w:val="00A70D81"/>
    <w:rsid w:val="00A810F9"/>
    <w:rsid w:val="00A82D31"/>
    <w:rsid w:val="00A85E7E"/>
    <w:rsid w:val="00A86ECC"/>
    <w:rsid w:val="00A86FCC"/>
    <w:rsid w:val="00A90A6D"/>
    <w:rsid w:val="00A971E5"/>
    <w:rsid w:val="00AA2444"/>
    <w:rsid w:val="00AA4DA3"/>
    <w:rsid w:val="00AA710D"/>
    <w:rsid w:val="00AB0F4C"/>
    <w:rsid w:val="00AB64F3"/>
    <w:rsid w:val="00AB6D25"/>
    <w:rsid w:val="00AC33E2"/>
    <w:rsid w:val="00AC3C51"/>
    <w:rsid w:val="00AD0E56"/>
    <w:rsid w:val="00AE11FD"/>
    <w:rsid w:val="00AE229B"/>
    <w:rsid w:val="00AE2D4B"/>
    <w:rsid w:val="00AE4F99"/>
    <w:rsid w:val="00AF0BB7"/>
    <w:rsid w:val="00AF63E9"/>
    <w:rsid w:val="00B047D1"/>
    <w:rsid w:val="00B10948"/>
    <w:rsid w:val="00B11B69"/>
    <w:rsid w:val="00B14952"/>
    <w:rsid w:val="00B15650"/>
    <w:rsid w:val="00B167D9"/>
    <w:rsid w:val="00B16871"/>
    <w:rsid w:val="00B25B45"/>
    <w:rsid w:val="00B2732C"/>
    <w:rsid w:val="00B31E5A"/>
    <w:rsid w:val="00B413B5"/>
    <w:rsid w:val="00B442BC"/>
    <w:rsid w:val="00B47359"/>
    <w:rsid w:val="00B51075"/>
    <w:rsid w:val="00B569AC"/>
    <w:rsid w:val="00B653AB"/>
    <w:rsid w:val="00B65F9E"/>
    <w:rsid w:val="00B66B19"/>
    <w:rsid w:val="00B71DFB"/>
    <w:rsid w:val="00B7386E"/>
    <w:rsid w:val="00B84C43"/>
    <w:rsid w:val="00B85014"/>
    <w:rsid w:val="00B86E55"/>
    <w:rsid w:val="00B914E9"/>
    <w:rsid w:val="00B956EE"/>
    <w:rsid w:val="00B96B2F"/>
    <w:rsid w:val="00BA2BA1"/>
    <w:rsid w:val="00BA3447"/>
    <w:rsid w:val="00BA3562"/>
    <w:rsid w:val="00BB112D"/>
    <w:rsid w:val="00BB3A33"/>
    <w:rsid w:val="00BB4382"/>
    <w:rsid w:val="00BB4F09"/>
    <w:rsid w:val="00BB54B5"/>
    <w:rsid w:val="00BC0D1C"/>
    <w:rsid w:val="00BD4E33"/>
    <w:rsid w:val="00BE266C"/>
    <w:rsid w:val="00BF576D"/>
    <w:rsid w:val="00BF7A98"/>
    <w:rsid w:val="00C01A41"/>
    <w:rsid w:val="00C030DE"/>
    <w:rsid w:val="00C051A8"/>
    <w:rsid w:val="00C06ED3"/>
    <w:rsid w:val="00C1065C"/>
    <w:rsid w:val="00C217CF"/>
    <w:rsid w:val="00C218A3"/>
    <w:rsid w:val="00C21C83"/>
    <w:rsid w:val="00C22105"/>
    <w:rsid w:val="00C244B6"/>
    <w:rsid w:val="00C27BF1"/>
    <w:rsid w:val="00C33187"/>
    <w:rsid w:val="00C3579E"/>
    <w:rsid w:val="00C35D9F"/>
    <w:rsid w:val="00C3702F"/>
    <w:rsid w:val="00C4500A"/>
    <w:rsid w:val="00C45392"/>
    <w:rsid w:val="00C53664"/>
    <w:rsid w:val="00C53E1A"/>
    <w:rsid w:val="00C62238"/>
    <w:rsid w:val="00C64A37"/>
    <w:rsid w:val="00C7158E"/>
    <w:rsid w:val="00C7250B"/>
    <w:rsid w:val="00C7346B"/>
    <w:rsid w:val="00C74BC8"/>
    <w:rsid w:val="00C77C0E"/>
    <w:rsid w:val="00C80D2F"/>
    <w:rsid w:val="00C828EE"/>
    <w:rsid w:val="00C849DD"/>
    <w:rsid w:val="00C85AAC"/>
    <w:rsid w:val="00C91687"/>
    <w:rsid w:val="00C924A8"/>
    <w:rsid w:val="00C93C78"/>
    <w:rsid w:val="00C945FE"/>
    <w:rsid w:val="00C94F89"/>
    <w:rsid w:val="00C96FAA"/>
    <w:rsid w:val="00C97A04"/>
    <w:rsid w:val="00CA107B"/>
    <w:rsid w:val="00CA29CF"/>
    <w:rsid w:val="00CA484D"/>
    <w:rsid w:val="00CA4FB6"/>
    <w:rsid w:val="00CB0157"/>
    <w:rsid w:val="00CB0338"/>
    <w:rsid w:val="00CB2F90"/>
    <w:rsid w:val="00CB5944"/>
    <w:rsid w:val="00CB6AD4"/>
    <w:rsid w:val="00CC045A"/>
    <w:rsid w:val="00CC739E"/>
    <w:rsid w:val="00CD0C1D"/>
    <w:rsid w:val="00CD1EBB"/>
    <w:rsid w:val="00CD28CF"/>
    <w:rsid w:val="00CD58B7"/>
    <w:rsid w:val="00CD7967"/>
    <w:rsid w:val="00CE00AD"/>
    <w:rsid w:val="00CF0946"/>
    <w:rsid w:val="00CF16EF"/>
    <w:rsid w:val="00CF18EE"/>
    <w:rsid w:val="00CF30BD"/>
    <w:rsid w:val="00CF4099"/>
    <w:rsid w:val="00D00796"/>
    <w:rsid w:val="00D2463E"/>
    <w:rsid w:val="00D2521B"/>
    <w:rsid w:val="00D261A2"/>
    <w:rsid w:val="00D47A81"/>
    <w:rsid w:val="00D51179"/>
    <w:rsid w:val="00D616D2"/>
    <w:rsid w:val="00D63B5F"/>
    <w:rsid w:val="00D6421B"/>
    <w:rsid w:val="00D70E6E"/>
    <w:rsid w:val="00D70EF7"/>
    <w:rsid w:val="00D77EAE"/>
    <w:rsid w:val="00D82EDE"/>
    <w:rsid w:val="00D8397C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5E8A"/>
    <w:rsid w:val="00DB706E"/>
    <w:rsid w:val="00DC6708"/>
    <w:rsid w:val="00DD011A"/>
    <w:rsid w:val="00DE21F0"/>
    <w:rsid w:val="00DE2400"/>
    <w:rsid w:val="00DE58F1"/>
    <w:rsid w:val="00DE6B58"/>
    <w:rsid w:val="00DF5E32"/>
    <w:rsid w:val="00E00893"/>
    <w:rsid w:val="00E01436"/>
    <w:rsid w:val="00E03E79"/>
    <w:rsid w:val="00E045BD"/>
    <w:rsid w:val="00E04D6C"/>
    <w:rsid w:val="00E14BFD"/>
    <w:rsid w:val="00E1638A"/>
    <w:rsid w:val="00E17B77"/>
    <w:rsid w:val="00E231AB"/>
    <w:rsid w:val="00E23337"/>
    <w:rsid w:val="00E259EA"/>
    <w:rsid w:val="00E25D33"/>
    <w:rsid w:val="00E32061"/>
    <w:rsid w:val="00E33F48"/>
    <w:rsid w:val="00E3713A"/>
    <w:rsid w:val="00E3758B"/>
    <w:rsid w:val="00E42FF9"/>
    <w:rsid w:val="00E44790"/>
    <w:rsid w:val="00E4714C"/>
    <w:rsid w:val="00E5178D"/>
    <w:rsid w:val="00E51AEB"/>
    <w:rsid w:val="00E522A7"/>
    <w:rsid w:val="00E5349E"/>
    <w:rsid w:val="00E53B71"/>
    <w:rsid w:val="00E54452"/>
    <w:rsid w:val="00E6260D"/>
    <w:rsid w:val="00E63B0C"/>
    <w:rsid w:val="00E664C5"/>
    <w:rsid w:val="00E671A2"/>
    <w:rsid w:val="00E73A2F"/>
    <w:rsid w:val="00E76D26"/>
    <w:rsid w:val="00E76EE5"/>
    <w:rsid w:val="00E80F63"/>
    <w:rsid w:val="00E81D73"/>
    <w:rsid w:val="00E83A9F"/>
    <w:rsid w:val="00E90E51"/>
    <w:rsid w:val="00E95036"/>
    <w:rsid w:val="00E95B8E"/>
    <w:rsid w:val="00EA1AC1"/>
    <w:rsid w:val="00EA6682"/>
    <w:rsid w:val="00EB1390"/>
    <w:rsid w:val="00EB2C71"/>
    <w:rsid w:val="00EB3333"/>
    <w:rsid w:val="00EB4340"/>
    <w:rsid w:val="00EB556D"/>
    <w:rsid w:val="00EB5A7D"/>
    <w:rsid w:val="00EC00B2"/>
    <w:rsid w:val="00EC1207"/>
    <w:rsid w:val="00EC4C8A"/>
    <w:rsid w:val="00ED55C0"/>
    <w:rsid w:val="00ED682B"/>
    <w:rsid w:val="00EE0BC5"/>
    <w:rsid w:val="00EE41D5"/>
    <w:rsid w:val="00EE4302"/>
    <w:rsid w:val="00EF14E5"/>
    <w:rsid w:val="00F00E1D"/>
    <w:rsid w:val="00F0166F"/>
    <w:rsid w:val="00F037A4"/>
    <w:rsid w:val="00F049AB"/>
    <w:rsid w:val="00F07438"/>
    <w:rsid w:val="00F142DB"/>
    <w:rsid w:val="00F16EBB"/>
    <w:rsid w:val="00F17E7D"/>
    <w:rsid w:val="00F23F1B"/>
    <w:rsid w:val="00F250F9"/>
    <w:rsid w:val="00F27C8F"/>
    <w:rsid w:val="00F27EE0"/>
    <w:rsid w:val="00F32749"/>
    <w:rsid w:val="00F36F0E"/>
    <w:rsid w:val="00F37172"/>
    <w:rsid w:val="00F4477E"/>
    <w:rsid w:val="00F46269"/>
    <w:rsid w:val="00F55349"/>
    <w:rsid w:val="00F60BA8"/>
    <w:rsid w:val="00F66397"/>
    <w:rsid w:val="00F67D8F"/>
    <w:rsid w:val="00F73783"/>
    <w:rsid w:val="00F7462D"/>
    <w:rsid w:val="00F802BE"/>
    <w:rsid w:val="00F80E93"/>
    <w:rsid w:val="00F86024"/>
    <w:rsid w:val="00F8611A"/>
    <w:rsid w:val="00F861C1"/>
    <w:rsid w:val="00FA318F"/>
    <w:rsid w:val="00FA39C5"/>
    <w:rsid w:val="00FA5128"/>
    <w:rsid w:val="00FB2D32"/>
    <w:rsid w:val="00FB3AF9"/>
    <w:rsid w:val="00FB42D4"/>
    <w:rsid w:val="00FB4529"/>
    <w:rsid w:val="00FB45B9"/>
    <w:rsid w:val="00FB5906"/>
    <w:rsid w:val="00FB762F"/>
    <w:rsid w:val="00FC2AED"/>
    <w:rsid w:val="00FC41AB"/>
    <w:rsid w:val="00FC455E"/>
    <w:rsid w:val="00FD08AE"/>
    <w:rsid w:val="00FD0C6E"/>
    <w:rsid w:val="00FD5EA7"/>
    <w:rsid w:val="00FE101D"/>
    <w:rsid w:val="00FE3052"/>
    <w:rsid w:val="00FE36CF"/>
    <w:rsid w:val="00FE4E89"/>
    <w:rsid w:val="00FE5F1F"/>
    <w:rsid w:val="00FF0246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9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lnictwo-lesnictwo/produkcja-zwierzeca-zwierzeta-gospodarskie/zwierzeta-gospodarskie-w-2024-r-,6,25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27588a64-7e15-4d55-b115-916ec30e6fa0">Pogłowie bydła według stanu w czerwcu 2023 roku.docx</NazwaPliku>
    <Odbiorcy2 xmlns="5894aa58-1ce0-4beb-8990-6c4df438650e" xsi:nil="true"/>
    <Osoba xmlns="27588a64-7e15-4d55-b115-916ec30e6fa0">STAT\PrzypasniakJ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253E89B8992844AAE9836E71E202A8" ma:contentTypeVersion="" ma:contentTypeDescription="Utwórz nowy dokument." ma:contentTypeScope="" ma:versionID="b296a224db48df9dafc19ea70e010d52">
  <xsd:schema xmlns:xsd="http://www.w3.org/2001/XMLSchema" xmlns:xs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d27cad55189d3d49b0e088fbda72bdc1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4aa58-1ce0-4beb-8990-6c4df438650e" elementFormDefault="qualified">
    <xsd:import namespace="http://schemas.microsoft.com/office/2006/documentManagement/types"/>
    <xsd:import namespace="http://schemas.microsoft.com/office/infopath/2007/PartnerControl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8a64-7e15-4d55-b115-916ec30e6fa0" elementFormDefault="qualified">
    <xsd:import namespace="http://schemas.microsoft.com/office/2006/documentManagement/types"/>
    <xsd:import namespace="http://schemas.microsoft.com/office/infopath/2007/PartnerControl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27588a64-7e15-4d55-b115-916ec30e6fa0"/>
    <ds:schemaRef ds:uri="5894aa58-1ce0-4beb-8990-6c4df438650e"/>
  </ds:schemaRefs>
</ds:datastoreItem>
</file>

<file path=customXml/itemProps2.xml><?xml version="1.0" encoding="utf-8"?>
<ds:datastoreItem xmlns:ds="http://schemas.openxmlformats.org/officeDocument/2006/customXml" ds:itemID="{B4166492-D406-4075-B7F4-243087272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D9549-942D-4968-BE47-9748824E9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173EF0-B98D-4C46-A447-38848682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Pogłowie bydła według stanu w czerwcy 2025 r.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Pogłowie bydła według stanu w czerwcy 2025 r.</dc:title>
  <dc:subject/>
  <dc:creator>Główny Urząd Statystyczny</dc:creator>
  <cp:keywords/>
  <dc:description/>
  <cp:lastModifiedBy>Przypaśniak Jolanta</cp:lastModifiedBy>
  <cp:revision>3</cp:revision>
  <cp:lastPrinted>2025-09-09T08:13:00Z</cp:lastPrinted>
  <dcterms:created xsi:type="dcterms:W3CDTF">2025-09-10T10:15:00Z</dcterms:created>
  <dcterms:modified xsi:type="dcterms:W3CDTF">2025-09-12T07:19:00Z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