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ED1949">
        <w:rPr>
          <w:shd w:val="clear" w:color="auto" w:fill="FFFFFF"/>
        </w:rPr>
        <w:t>czerwiec</w:t>
      </w:r>
      <w:r w:rsidRPr="00530074">
        <w:rPr>
          <w:shd w:val="clear" w:color="auto" w:fill="FFFFFF"/>
        </w:rPr>
        <w:t xml:space="preserve"> 201</w:t>
      </w:r>
      <w:r w:rsidR="00712785">
        <w:rPr>
          <w:shd w:val="clear" w:color="auto" w:fill="FFFFFF"/>
        </w:rPr>
        <w:t>9</w:t>
      </w:r>
      <w:r w:rsidRPr="00530074">
        <w:rPr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2C" w:rsidRPr="00074DD8" w:rsidRDefault="0022352C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22352C" w:rsidRPr="00074DD8" w:rsidRDefault="0022352C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5B3A86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2C" w:rsidRPr="00BC44E4" w:rsidRDefault="0022352C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9,6</w:t>
                            </w:r>
                          </w:p>
                          <w:p w:rsidR="0022352C" w:rsidRPr="00DD7916" w:rsidRDefault="0022352C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22352C" w:rsidRPr="00BC44E4" w:rsidRDefault="0022352C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9,6</w:t>
                      </w:r>
                    </w:p>
                    <w:p w:rsidR="0022352C" w:rsidRPr="00DD7916" w:rsidRDefault="0022352C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538E" w:rsidRPr="00CF538E">
        <w:rPr>
          <w:b/>
          <w:color w:val="auto"/>
          <w:sz w:val="19"/>
          <w:szCs w:val="19"/>
        </w:rPr>
        <w:t xml:space="preserve">W </w:t>
      </w:r>
      <w:r w:rsidR="00216D8F">
        <w:rPr>
          <w:b/>
          <w:color w:val="auto"/>
          <w:sz w:val="19"/>
          <w:szCs w:val="19"/>
        </w:rPr>
        <w:t>czerwcu</w:t>
      </w:r>
      <w:r w:rsidR="00CF538E" w:rsidRPr="00CF538E">
        <w:rPr>
          <w:b/>
          <w:color w:val="auto"/>
          <w:sz w:val="19"/>
          <w:szCs w:val="19"/>
        </w:rPr>
        <w:t xml:space="preserve"> 2019 r. odnotowano </w:t>
      </w:r>
      <w:r w:rsidR="004F57F5">
        <w:rPr>
          <w:b/>
          <w:color w:val="auto"/>
          <w:sz w:val="19"/>
          <w:szCs w:val="19"/>
        </w:rPr>
        <w:t>poprawę</w:t>
      </w:r>
      <w:r w:rsidR="00CF538E" w:rsidRPr="00CF538E">
        <w:rPr>
          <w:b/>
          <w:color w:val="auto"/>
          <w:sz w:val="19"/>
          <w:szCs w:val="19"/>
        </w:rPr>
        <w:t xml:space="preserve"> zarówno obecnych, jak i przyszłych nastrojów konsumenckich w stosunku do poprzedniego miesiąca.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2C" w:rsidRPr="00380DFD" w:rsidRDefault="0022352C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1,3 p. proc. w stosunku do poprzedniego miesiąca</w:t>
                            </w:r>
                          </w:p>
                          <w:p w:rsidR="0022352C" w:rsidRPr="00D616D2" w:rsidRDefault="0022352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22352C" w:rsidRPr="00380DFD" w:rsidRDefault="0022352C" w:rsidP="00273134">
                      <w:pPr>
                        <w:pStyle w:val="tekstzboku"/>
                      </w:pPr>
                      <w:r>
                        <w:t>Bieżący wskaźnik ufności konsumenckiej (BWUK) jest wyższy o 1,3 p. proc. w stosunku do poprzedniego miesiąca</w:t>
                      </w:r>
                    </w:p>
                    <w:p w:rsidR="0022352C" w:rsidRPr="00D616D2" w:rsidRDefault="0022352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 xml:space="preserve">w </w:t>
      </w:r>
      <w:r w:rsidR="00ED1949">
        <w:t>czerwcu</w:t>
      </w:r>
      <w:r w:rsidR="00BD0145">
        <w:t xml:space="preserve"> 2019</w:t>
      </w:r>
      <w:r w:rsidR="009A5A6D" w:rsidRPr="009A5A6D">
        <w:t xml:space="preserve"> r.</w:t>
      </w:r>
    </w:p>
    <w:p w:rsidR="00BB1D75" w:rsidRDefault="009A5A6D" w:rsidP="00273134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o </w:t>
      </w:r>
      <w:r w:rsidR="00FF1913">
        <w:rPr>
          <w:shd w:val="clear" w:color="auto" w:fill="FFFFFF"/>
        </w:rPr>
        <w:t>1</w:t>
      </w:r>
      <w:r w:rsidR="0053753D">
        <w:rPr>
          <w:shd w:val="clear" w:color="auto" w:fill="FFFFFF"/>
        </w:rPr>
        <w:t>,</w:t>
      </w:r>
      <w:r w:rsidR="00C8063E">
        <w:rPr>
          <w:shd w:val="clear" w:color="auto" w:fill="FFFFFF"/>
        </w:rPr>
        <w:t>3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</w:t>
      </w:r>
      <w:r w:rsidR="009C2E5B">
        <w:rPr>
          <w:shd w:val="clear" w:color="auto" w:fill="FFFFFF"/>
        </w:rPr>
        <w:t xml:space="preserve">wyższy </w:t>
      </w:r>
      <w:r w:rsidRPr="009A5A6D">
        <w:rPr>
          <w:shd w:val="clear" w:color="auto" w:fill="FFFFFF"/>
        </w:rPr>
        <w:t>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C8063E">
        <w:rPr>
          <w:shd w:val="clear" w:color="auto" w:fill="FFFFFF"/>
        </w:rPr>
        <w:t>9</w:t>
      </w:r>
      <w:r w:rsidR="0053753D">
        <w:rPr>
          <w:shd w:val="clear" w:color="auto" w:fill="FFFFFF"/>
        </w:rPr>
        <w:t>,</w:t>
      </w:r>
      <w:r w:rsidR="00C8063E">
        <w:rPr>
          <w:shd w:val="clear" w:color="auto" w:fill="FFFFFF"/>
        </w:rPr>
        <w:t>6</w:t>
      </w:r>
      <w:r w:rsidR="00A518FC">
        <w:rPr>
          <w:rStyle w:val="Odwoanieprzypisudolnego"/>
          <w:shd w:val="clear" w:color="auto" w:fill="FFFFFF"/>
        </w:rPr>
        <w:footnoteReference w:id="1"/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C8063E" w:rsidP="0027313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Wszystkie</w:t>
      </w:r>
      <w:r w:rsidR="00657E03">
        <w:rPr>
          <w:shd w:val="clear" w:color="auto" w:fill="FFFFFF"/>
        </w:rPr>
        <w:t xml:space="preserve"> składowe wskaźnika uzyskały wartości wyższe niż przed miesiącem. Największe wzrosty odnotowano dla ocen obecnej sytuacji finansowej gospodarstwa d</w:t>
      </w:r>
      <w:r w:rsidR="005E4C0B">
        <w:rPr>
          <w:shd w:val="clear" w:color="auto" w:fill="FFFFFF"/>
        </w:rPr>
        <w:t>omowego i sytuacji ekonomicznej</w:t>
      </w:r>
      <w:r w:rsidR="00657E03">
        <w:rPr>
          <w:shd w:val="clear" w:color="auto" w:fill="FFFFFF"/>
        </w:rPr>
        <w:t xml:space="preserve"> kraju (wzrosty odpowiednio o 3,1 </w:t>
      </w:r>
      <w:r w:rsidR="00273134">
        <w:rPr>
          <w:shd w:val="clear" w:color="auto" w:fill="FFFFFF"/>
        </w:rPr>
        <w:t xml:space="preserve">p. proc. i o </w:t>
      </w:r>
      <w:r w:rsidR="00657E03">
        <w:rPr>
          <w:shd w:val="clear" w:color="auto" w:fill="FFFFFF"/>
        </w:rPr>
        <w:t>2,1 p. proc.).</w:t>
      </w:r>
      <w:r w:rsidR="00906B4E">
        <w:rPr>
          <w:shd w:val="clear" w:color="auto" w:fill="FFFFFF"/>
        </w:rPr>
        <w:t xml:space="preserve"> </w:t>
      </w:r>
    </w:p>
    <w:p w:rsidR="00A06A63" w:rsidRPr="00396FC5" w:rsidRDefault="00A06A63" w:rsidP="00273134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50486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czerwca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F57F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E6698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E6698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2C" w:rsidRPr="00380DFD" w:rsidRDefault="0022352C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2,6 p. proc. w stosunku do poprzedniego miesiąca</w:t>
                            </w:r>
                          </w:p>
                          <w:p w:rsidR="0022352C" w:rsidRPr="00380DFD" w:rsidRDefault="0022352C" w:rsidP="00C074FD">
                            <w:pPr>
                              <w:pStyle w:val="tekstzboku"/>
                            </w:pPr>
                          </w:p>
                          <w:p w:rsidR="0022352C" w:rsidRPr="00D616D2" w:rsidRDefault="0022352C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22352C" w:rsidRPr="00380DFD" w:rsidRDefault="0022352C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2,6 p. proc. w stosunku do poprzedniego miesiąca</w:t>
                      </w:r>
                    </w:p>
                    <w:p w:rsidR="0022352C" w:rsidRPr="00380DFD" w:rsidRDefault="0022352C" w:rsidP="00C074FD">
                      <w:pPr>
                        <w:pStyle w:val="tekstzboku"/>
                      </w:pPr>
                    </w:p>
                    <w:p w:rsidR="0022352C" w:rsidRPr="00D616D2" w:rsidRDefault="0022352C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326E56">
        <w:t>czerwcu</w:t>
      </w:r>
      <w:r w:rsidR="00BD0145">
        <w:t xml:space="preserve"> 2019</w:t>
      </w:r>
      <w:r w:rsidRPr="009A5A6D">
        <w:t xml:space="preserve"> r.</w:t>
      </w:r>
    </w:p>
    <w:p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DD1F1F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E47168">
        <w:rPr>
          <w:shd w:val="clear" w:color="auto" w:fill="FFFFFF"/>
        </w:rPr>
        <w:t>2</w:t>
      </w:r>
      <w:r w:rsidR="00BD0145">
        <w:rPr>
          <w:shd w:val="clear" w:color="auto" w:fill="FFFFFF"/>
        </w:rPr>
        <w:t>,</w:t>
      </w:r>
      <w:r w:rsidR="00E47168">
        <w:rPr>
          <w:shd w:val="clear" w:color="auto" w:fill="FFFFFF"/>
        </w:rPr>
        <w:t>6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E47168">
        <w:rPr>
          <w:shd w:val="clear" w:color="auto" w:fill="FFFFFF"/>
        </w:rPr>
        <w:t>7</w:t>
      </w:r>
      <w:r w:rsidRPr="00396FC5">
        <w:rPr>
          <w:shd w:val="clear" w:color="auto" w:fill="FFFFFF"/>
        </w:rPr>
        <w:t>,</w:t>
      </w:r>
      <w:r w:rsidR="00E47168">
        <w:rPr>
          <w:shd w:val="clear" w:color="auto" w:fill="FFFFFF"/>
        </w:rPr>
        <w:t>5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A84C04" w:rsidRDefault="00436D99" w:rsidP="0027313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4750B3">
        <w:rPr>
          <w:shd w:val="clear" w:color="auto" w:fill="FFFFFF"/>
        </w:rPr>
        <w:t xml:space="preserve">wzrost wartości wskaźnika </w:t>
      </w:r>
      <w:r w:rsidR="00124C75">
        <w:rPr>
          <w:shd w:val="clear" w:color="auto" w:fill="FFFFFF"/>
        </w:rPr>
        <w:t>wpłynęły wszystkie jego składowe</w:t>
      </w:r>
      <w:r w:rsidR="004750B3">
        <w:rPr>
          <w:shd w:val="clear" w:color="auto" w:fill="FFFFFF"/>
        </w:rPr>
        <w:t>.</w:t>
      </w:r>
      <w:r w:rsidR="00ED297A">
        <w:rPr>
          <w:shd w:val="clear" w:color="auto" w:fill="FFFFFF"/>
        </w:rPr>
        <w:t xml:space="preserve"> </w:t>
      </w:r>
      <w:r w:rsidR="004750B3">
        <w:rPr>
          <w:shd w:val="clear" w:color="auto" w:fill="FFFFFF"/>
        </w:rPr>
        <w:t>Największe wzrosty odnotowano dla oceny przyszłego poziomu bezrobocia (o 5,3 p. proc.) oraz</w:t>
      </w:r>
      <w:r w:rsidR="00124C75" w:rsidRPr="00124C75">
        <w:rPr>
          <w:shd w:val="clear" w:color="auto" w:fill="FFFFFF"/>
        </w:rPr>
        <w:t xml:space="preserve"> </w:t>
      </w:r>
      <w:r w:rsidR="00124C75">
        <w:rPr>
          <w:shd w:val="clear" w:color="auto" w:fill="FFFFFF"/>
        </w:rPr>
        <w:t xml:space="preserve">oceny możliwości przyszłego oszczędzania pieniędzy (o 3,9 p. proc). </w:t>
      </w:r>
    </w:p>
    <w:p w:rsidR="00A06A63" w:rsidRPr="00655E7E" w:rsidRDefault="00A06A63" w:rsidP="00273134">
      <w:pPr>
        <w:spacing w:before="0"/>
        <w:rPr>
          <w:shd w:val="clear" w:color="auto" w:fill="FFFFFF"/>
        </w:rPr>
      </w:pPr>
      <w:r w:rsidRPr="00655E7E">
        <w:rPr>
          <w:shd w:val="clear" w:color="auto" w:fill="FFFFFF"/>
        </w:rPr>
        <w:t xml:space="preserve">W </w:t>
      </w:r>
      <w:r w:rsidR="00504868">
        <w:rPr>
          <w:shd w:val="clear" w:color="auto" w:fill="FFFFFF"/>
        </w:rPr>
        <w:t>czerwcu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504868">
        <w:rPr>
          <w:shd w:val="clear" w:color="auto" w:fill="FFFFFF"/>
        </w:rPr>
        <w:t>3</w:t>
      </w:r>
      <w:r w:rsidR="006E5948">
        <w:rPr>
          <w:shd w:val="clear" w:color="auto" w:fill="FFFFFF"/>
        </w:rPr>
        <w:t>,</w:t>
      </w:r>
      <w:r w:rsidR="00504868">
        <w:rPr>
          <w:shd w:val="clear" w:color="auto" w:fill="FFFFFF"/>
        </w:rPr>
        <w:t>5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DD1F1F">
        <w:rPr>
          <w:shd w:val="clear" w:color="auto" w:fill="FFFFFF"/>
        </w:rPr>
        <w:t>wy</w:t>
      </w:r>
      <w:r w:rsidR="006537BC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094173">
        <w:rPr>
          <w:shd w:val="clear" w:color="auto" w:fill="FFFFFF"/>
        </w:rPr>
        <w:t xml:space="preserve"> w analogicznym miesiącu 2018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EE4780" w:rsidRDefault="00EE4780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71278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64D0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64D0E" w:rsidRDefault="00664D0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664D0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79582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D36D3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2C" w:rsidRPr="0093660E" w:rsidRDefault="0022352C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22352C" w:rsidRPr="0093660E" w:rsidRDefault="0022352C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2C" w:rsidRPr="0093660E" w:rsidRDefault="0022352C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22352C" w:rsidRPr="0093660E" w:rsidRDefault="0022352C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22352C" w:rsidRPr="0093660E" w:rsidRDefault="0022352C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22352C" w:rsidRPr="0093660E" w:rsidRDefault="0022352C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  <w:bookmarkStart w:id="0" w:name="_GoBack"/>
      <w:bookmarkEnd w:id="0"/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2C" w:rsidRPr="003B3271" w:rsidRDefault="0022352C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22352C" w:rsidRPr="003B3271" w:rsidRDefault="0022352C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3308DB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="0052620B" w:rsidRPr="003308DB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308DB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3308DB">
            <w:pPr>
              <w:spacing w:before="0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3308DB" w:rsidRDefault="003308DB" w:rsidP="000470AA">
            <w:pPr>
              <w:rPr>
                <w:sz w:val="20"/>
                <w:lang w:val="en-US"/>
              </w:rPr>
            </w:pPr>
            <w:r w:rsidRPr="003308DB">
              <w:rPr>
                <w:sz w:val="20"/>
                <w:lang w:val="en-US"/>
              </w:rPr>
              <w:t>Tel</w:t>
            </w:r>
            <w:r w:rsidR="000470AA" w:rsidRPr="003308DB">
              <w:rPr>
                <w:sz w:val="20"/>
                <w:lang w:val="en-US"/>
              </w:rPr>
              <w:t>:</w:t>
            </w:r>
            <w:r w:rsidR="000470AA" w:rsidRPr="003308DB">
              <w:rPr>
                <w:b/>
                <w:sz w:val="20"/>
                <w:lang w:val="en-US"/>
              </w:rPr>
              <w:t xml:space="preserve"> </w:t>
            </w:r>
            <w:r w:rsidR="00097840" w:rsidRPr="003308DB">
              <w:rPr>
                <w:sz w:val="20"/>
                <w:lang w:val="en-US"/>
              </w:rPr>
              <w:t>22 608 34 91, 22</w:t>
            </w:r>
            <w:r w:rsidR="000470AA" w:rsidRPr="003308DB">
              <w:rPr>
                <w:sz w:val="20"/>
                <w:lang w:val="en-US"/>
              </w:rPr>
              <w:t xml:space="preserve"> 608 38 04 </w:t>
            </w:r>
          </w:p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b/>
                <w:sz w:val="20"/>
                <w:lang w:val="en-US"/>
              </w:rPr>
              <w:t>e-mail:</w:t>
            </w:r>
            <w:r w:rsidRPr="003308DB">
              <w:rPr>
                <w:sz w:val="20"/>
                <w:lang w:val="en-US"/>
              </w:rPr>
              <w:t xml:space="preserve"> </w:t>
            </w:r>
            <w:hyperlink r:id="rId22" w:history="1">
              <w:r w:rsidRPr="003308DB">
                <w:rPr>
                  <w:rStyle w:val="Hipercze"/>
                  <w:rFonts w:cstheme="minorBidi"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www.stat.gov.pl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@GUS_STAT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20"/>
                <w:lang w:val="en-US"/>
              </w:rPr>
            </w:pPr>
            <w:r w:rsidRPr="003308DB">
              <w:rPr>
                <w:sz w:val="20"/>
                <w:lang w:val="en-US"/>
              </w:rPr>
              <w:t>@</w:t>
            </w:r>
            <w:proofErr w:type="spellStart"/>
            <w:r w:rsidRPr="003308D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2C" w:rsidRDefault="0022352C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2352C" w:rsidRPr="00C51D06" w:rsidRDefault="0022352C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2352C" w:rsidRPr="00AD0C67" w:rsidRDefault="0022352C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maju 2019 roku</w:t>
                              </w:r>
                            </w:hyperlink>
                          </w:p>
                          <w:p w:rsidR="0022352C" w:rsidRPr="00AD0C67" w:rsidRDefault="0022352C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4/2019</w:t>
                              </w:r>
                            </w:hyperlink>
                          </w:p>
                          <w:p w:rsidR="0022352C" w:rsidRPr="00C51D06" w:rsidRDefault="0022352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2352C" w:rsidRPr="00655E7E" w:rsidRDefault="0022352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2352C" w:rsidRPr="00AD0C67" w:rsidRDefault="0022352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22352C" w:rsidRPr="00C267CA" w:rsidRDefault="0022352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22352C" w:rsidRDefault="0022352C" w:rsidP="00AB6D25">
                      <w:pPr>
                        <w:rPr>
                          <w:b/>
                        </w:rPr>
                      </w:pPr>
                    </w:p>
                    <w:p w:rsidR="0022352C" w:rsidRPr="00C51D06" w:rsidRDefault="0022352C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22352C" w:rsidRPr="00AD0C67" w:rsidRDefault="0022352C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maju 2019 roku</w:t>
                        </w:r>
                      </w:hyperlink>
                    </w:p>
                    <w:p w:rsidR="0022352C" w:rsidRPr="00AD0C67" w:rsidRDefault="0022352C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4/2019</w:t>
                        </w:r>
                      </w:hyperlink>
                    </w:p>
                    <w:p w:rsidR="0022352C" w:rsidRPr="00C51D06" w:rsidRDefault="0022352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2352C" w:rsidRPr="00655E7E" w:rsidRDefault="0022352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2352C" w:rsidRPr="00AD0C67" w:rsidRDefault="0022352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22352C" w:rsidRPr="00C267CA" w:rsidRDefault="0022352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149" w:rsidRDefault="00173149" w:rsidP="000662E2">
      <w:pPr>
        <w:spacing w:after="0" w:line="240" w:lineRule="auto"/>
      </w:pPr>
      <w:r>
        <w:separator/>
      </w:r>
    </w:p>
  </w:endnote>
  <w:endnote w:type="continuationSeparator" w:id="0">
    <w:p w:rsidR="00173149" w:rsidRDefault="001731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736D246-1E0F-4178-B9A8-4174DC54C348}"/>
    <w:embedBold r:id="rId2" w:fontKey="{FFE0C157-EAA5-4D54-949D-51F4A57A166B}"/>
    <w:embedItalic r:id="rId3" w:fontKey="{C9FAEC55-1EDF-4512-8807-76FDE9C0315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C380E95-B180-45D6-A6F0-E2F0DFEC5CAB}"/>
    <w:embedBold r:id="rId5" w:fontKey="{AACA5E41-3C72-477D-AC96-D0B9A0B24C42}"/>
    <w:embedItalic r:id="rId6" w:fontKey="{12DC784C-AFD6-4A5B-A797-55B0D20FAAA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65C66C3-9FBE-41BD-83FF-4748DFFFA142}"/>
    <w:embedBold r:id="rId8" w:fontKey="{FDB4F335-72CF-4E09-B84E-881E42B13B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3BDDF00-B151-488A-8F2C-EF1FBBA27CF0}"/>
    <w:embedItalic r:id="rId10" w:fontKey="{FD51CD0B-BD91-4E28-9887-099472452D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B8FDCAF-7ECE-49E5-A450-45CD88BA6BEB}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12" w:fontKey="{1C9121E1-412F-473A-B577-9262705488B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:rsidR="0022352C" w:rsidRDefault="002235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87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2352C" w:rsidRPr="00A518FC" w:rsidRDefault="0022352C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22352C" w:rsidRPr="00A518FC" w:rsidRDefault="0022352C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47E3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:rsidR="0022352C" w:rsidRDefault="0022352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87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149" w:rsidRDefault="00173149" w:rsidP="000662E2">
      <w:pPr>
        <w:spacing w:after="0" w:line="240" w:lineRule="auto"/>
      </w:pPr>
      <w:r>
        <w:separator/>
      </w:r>
    </w:p>
  </w:footnote>
  <w:footnote w:type="continuationSeparator" w:id="0">
    <w:p w:rsidR="00173149" w:rsidRDefault="00173149" w:rsidP="000662E2">
      <w:pPr>
        <w:spacing w:after="0" w:line="240" w:lineRule="auto"/>
      </w:pPr>
      <w:r>
        <w:continuationSeparator/>
      </w:r>
    </w:p>
  </w:footnote>
  <w:footnote w:id="1">
    <w:p w:rsidR="0022352C" w:rsidRDefault="002235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 xml:space="preserve">W </w:t>
      </w:r>
      <w:r>
        <w:rPr>
          <w:noProof/>
          <w:sz w:val="16"/>
          <w:szCs w:val="16"/>
        </w:rPr>
        <w:t>czerwcu</w:t>
      </w:r>
      <w:r w:rsidRPr="00A518FC">
        <w:rPr>
          <w:noProof/>
          <w:sz w:val="16"/>
          <w:szCs w:val="16"/>
        </w:rPr>
        <w:t xml:space="preserve"> 2019 r. przeprowadzono 12</w:t>
      </w:r>
      <w:r>
        <w:rPr>
          <w:noProof/>
          <w:sz w:val="16"/>
          <w:szCs w:val="16"/>
        </w:rPr>
        <w:t>53 wywiadów</w:t>
      </w:r>
      <w:r w:rsidRPr="00A518FC">
        <w:rPr>
          <w:noProof/>
          <w:sz w:val="16"/>
          <w:szCs w:val="16"/>
        </w:rPr>
        <w:t xml:space="preserve"> w okresie 0</w:t>
      </w:r>
      <w:r>
        <w:rPr>
          <w:noProof/>
          <w:sz w:val="16"/>
          <w:szCs w:val="16"/>
        </w:rPr>
        <w:t>3-12.06.2019 r. (w tym 75</w:t>
      </w:r>
      <w:r w:rsidRPr="00A518FC">
        <w:rPr>
          <w:noProof/>
          <w:sz w:val="16"/>
          <w:szCs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52C" w:rsidRDefault="0022352C">
    <w:pPr>
      <w:pStyle w:val="Nagwek"/>
    </w:pPr>
  </w:p>
  <w:p w:rsidR="0022352C" w:rsidRDefault="002235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52C" w:rsidRDefault="0022352C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19" name="Obraz 1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2352C" w:rsidRPr="003C6C8D" w:rsidRDefault="0022352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2352C" w:rsidRPr="003C6C8D" w:rsidRDefault="0022352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22352C" w:rsidRDefault="0022352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352C" w:rsidRPr="00C97596" w:rsidRDefault="0022352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19.06.2019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22352C" w:rsidRPr="00C97596" w:rsidRDefault="0022352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19.06.2019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52C" w:rsidRDefault="0022352C">
    <w:pPr>
      <w:pStyle w:val="Nagwek"/>
    </w:pPr>
  </w:p>
  <w:p w:rsidR="0022352C" w:rsidRDefault="002235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85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2E10"/>
    <w:rsid w:val="00086288"/>
    <w:rsid w:val="00087858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423B6"/>
    <w:rsid w:val="001448A7"/>
    <w:rsid w:val="00146621"/>
    <w:rsid w:val="0015506A"/>
    <w:rsid w:val="00162325"/>
    <w:rsid w:val="00162C4B"/>
    <w:rsid w:val="00163353"/>
    <w:rsid w:val="0016456B"/>
    <w:rsid w:val="001646FD"/>
    <w:rsid w:val="00171469"/>
    <w:rsid w:val="00173149"/>
    <w:rsid w:val="00181035"/>
    <w:rsid w:val="00181CBC"/>
    <w:rsid w:val="001825B1"/>
    <w:rsid w:val="00183CE4"/>
    <w:rsid w:val="00192832"/>
    <w:rsid w:val="001951DA"/>
    <w:rsid w:val="00197987"/>
    <w:rsid w:val="00197B94"/>
    <w:rsid w:val="001A0AD3"/>
    <w:rsid w:val="001A671B"/>
    <w:rsid w:val="001A6ED5"/>
    <w:rsid w:val="001A7D81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5FC6"/>
    <w:rsid w:val="001D7E17"/>
    <w:rsid w:val="001F19A3"/>
    <w:rsid w:val="001F2A20"/>
    <w:rsid w:val="00210F89"/>
    <w:rsid w:val="002115FD"/>
    <w:rsid w:val="00213881"/>
    <w:rsid w:val="00214086"/>
    <w:rsid w:val="00216D8F"/>
    <w:rsid w:val="00217B26"/>
    <w:rsid w:val="002220A6"/>
    <w:rsid w:val="0022352C"/>
    <w:rsid w:val="002253F4"/>
    <w:rsid w:val="00227C24"/>
    <w:rsid w:val="002331F6"/>
    <w:rsid w:val="00236A7C"/>
    <w:rsid w:val="00240B8D"/>
    <w:rsid w:val="00255158"/>
    <w:rsid w:val="002570E8"/>
    <w:rsid w:val="002574F9"/>
    <w:rsid w:val="00262B61"/>
    <w:rsid w:val="00262E7F"/>
    <w:rsid w:val="00273134"/>
    <w:rsid w:val="00276811"/>
    <w:rsid w:val="00276A4D"/>
    <w:rsid w:val="00277159"/>
    <w:rsid w:val="00282699"/>
    <w:rsid w:val="002830B9"/>
    <w:rsid w:val="00285ED8"/>
    <w:rsid w:val="002926DF"/>
    <w:rsid w:val="0029516C"/>
    <w:rsid w:val="002964C3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32BA"/>
    <w:rsid w:val="00363703"/>
    <w:rsid w:val="00367237"/>
    <w:rsid w:val="003701DE"/>
    <w:rsid w:val="0037077F"/>
    <w:rsid w:val="00372411"/>
    <w:rsid w:val="00373882"/>
    <w:rsid w:val="003740B0"/>
    <w:rsid w:val="00377B67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5D47"/>
    <w:rsid w:val="003C6C8D"/>
    <w:rsid w:val="003C78F1"/>
    <w:rsid w:val="003D01F8"/>
    <w:rsid w:val="003D4D7F"/>
    <w:rsid w:val="003D4F95"/>
    <w:rsid w:val="003D57EF"/>
    <w:rsid w:val="003D5F42"/>
    <w:rsid w:val="003D60A9"/>
    <w:rsid w:val="003E5F73"/>
    <w:rsid w:val="003E6677"/>
    <w:rsid w:val="003F153D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211B"/>
    <w:rsid w:val="004423BF"/>
    <w:rsid w:val="00445047"/>
    <w:rsid w:val="00450D53"/>
    <w:rsid w:val="00452AE6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0B3"/>
    <w:rsid w:val="00475774"/>
    <w:rsid w:val="00475BA8"/>
    <w:rsid w:val="00477386"/>
    <w:rsid w:val="00477E44"/>
    <w:rsid w:val="00483BB4"/>
    <w:rsid w:val="00486E1D"/>
    <w:rsid w:val="0049621B"/>
    <w:rsid w:val="00496F49"/>
    <w:rsid w:val="0049754B"/>
    <w:rsid w:val="004A104D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E312A"/>
    <w:rsid w:val="004E464A"/>
    <w:rsid w:val="004E61ED"/>
    <w:rsid w:val="004E6889"/>
    <w:rsid w:val="004F0C3C"/>
    <w:rsid w:val="004F24C3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5F04"/>
    <w:rsid w:val="00556CF1"/>
    <w:rsid w:val="00561BB7"/>
    <w:rsid w:val="005626C0"/>
    <w:rsid w:val="00562D79"/>
    <w:rsid w:val="00562F4D"/>
    <w:rsid w:val="0057036A"/>
    <w:rsid w:val="005762A7"/>
    <w:rsid w:val="00581651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3A86"/>
    <w:rsid w:val="005B5D8A"/>
    <w:rsid w:val="005C433F"/>
    <w:rsid w:val="005D6D73"/>
    <w:rsid w:val="005E0799"/>
    <w:rsid w:val="005E0B91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4FF"/>
    <w:rsid w:val="0060556B"/>
    <w:rsid w:val="00607CC5"/>
    <w:rsid w:val="00617810"/>
    <w:rsid w:val="00621808"/>
    <w:rsid w:val="0062592E"/>
    <w:rsid w:val="006265B8"/>
    <w:rsid w:val="00633014"/>
    <w:rsid w:val="0063437B"/>
    <w:rsid w:val="006404CD"/>
    <w:rsid w:val="0064135C"/>
    <w:rsid w:val="006456D4"/>
    <w:rsid w:val="006508EE"/>
    <w:rsid w:val="00651FDC"/>
    <w:rsid w:val="006537BC"/>
    <w:rsid w:val="00655E7E"/>
    <w:rsid w:val="00656AE2"/>
    <w:rsid w:val="00657E03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A4686"/>
    <w:rsid w:val="006A745A"/>
    <w:rsid w:val="006B0E9E"/>
    <w:rsid w:val="006B4CE8"/>
    <w:rsid w:val="006B509A"/>
    <w:rsid w:val="006B5AE4"/>
    <w:rsid w:val="006B60E1"/>
    <w:rsid w:val="006C105E"/>
    <w:rsid w:val="006C154F"/>
    <w:rsid w:val="006C4C37"/>
    <w:rsid w:val="006C62EA"/>
    <w:rsid w:val="006D1507"/>
    <w:rsid w:val="006D4054"/>
    <w:rsid w:val="006D6C0E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4A5A"/>
    <w:rsid w:val="00724C09"/>
    <w:rsid w:val="007316C5"/>
    <w:rsid w:val="00733E2E"/>
    <w:rsid w:val="0074121C"/>
    <w:rsid w:val="00743028"/>
    <w:rsid w:val="007443DC"/>
    <w:rsid w:val="00744F8A"/>
    <w:rsid w:val="00745D81"/>
    <w:rsid w:val="00746187"/>
    <w:rsid w:val="0076254F"/>
    <w:rsid w:val="00764E2D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5825"/>
    <w:rsid w:val="0079706E"/>
    <w:rsid w:val="0079799F"/>
    <w:rsid w:val="007A2DC1"/>
    <w:rsid w:val="007A7B28"/>
    <w:rsid w:val="007B7753"/>
    <w:rsid w:val="007D1F0E"/>
    <w:rsid w:val="007D3319"/>
    <w:rsid w:val="007D335D"/>
    <w:rsid w:val="007D57F9"/>
    <w:rsid w:val="007D5BFA"/>
    <w:rsid w:val="007D6F6F"/>
    <w:rsid w:val="007E3314"/>
    <w:rsid w:val="007E4B03"/>
    <w:rsid w:val="007E58C7"/>
    <w:rsid w:val="007F324B"/>
    <w:rsid w:val="007F4E3D"/>
    <w:rsid w:val="007F677C"/>
    <w:rsid w:val="00800949"/>
    <w:rsid w:val="00801B02"/>
    <w:rsid w:val="008024D9"/>
    <w:rsid w:val="0080553C"/>
    <w:rsid w:val="00805B46"/>
    <w:rsid w:val="008063C9"/>
    <w:rsid w:val="008118C7"/>
    <w:rsid w:val="00812A08"/>
    <w:rsid w:val="00813134"/>
    <w:rsid w:val="00817BBB"/>
    <w:rsid w:val="0082137A"/>
    <w:rsid w:val="0082262A"/>
    <w:rsid w:val="0082320B"/>
    <w:rsid w:val="0082543E"/>
    <w:rsid w:val="00825DC2"/>
    <w:rsid w:val="00826E3B"/>
    <w:rsid w:val="00834AD3"/>
    <w:rsid w:val="00836863"/>
    <w:rsid w:val="00843795"/>
    <w:rsid w:val="00847F0F"/>
    <w:rsid w:val="00852330"/>
    <w:rsid w:val="0085237B"/>
    <w:rsid w:val="00852448"/>
    <w:rsid w:val="00866947"/>
    <w:rsid w:val="008822CB"/>
    <w:rsid w:val="0088258A"/>
    <w:rsid w:val="008837AF"/>
    <w:rsid w:val="00886332"/>
    <w:rsid w:val="00886CAB"/>
    <w:rsid w:val="00887A82"/>
    <w:rsid w:val="008908A3"/>
    <w:rsid w:val="00891FF7"/>
    <w:rsid w:val="008931C4"/>
    <w:rsid w:val="008942E6"/>
    <w:rsid w:val="00896F40"/>
    <w:rsid w:val="00897772"/>
    <w:rsid w:val="008979AA"/>
    <w:rsid w:val="008A1D0D"/>
    <w:rsid w:val="008A26D9"/>
    <w:rsid w:val="008A2F86"/>
    <w:rsid w:val="008B2416"/>
    <w:rsid w:val="008B77C0"/>
    <w:rsid w:val="008C0A59"/>
    <w:rsid w:val="008C0C29"/>
    <w:rsid w:val="008C2B4B"/>
    <w:rsid w:val="008D066B"/>
    <w:rsid w:val="008D4B7E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561C"/>
    <w:rsid w:val="00906B4E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70BF"/>
    <w:rsid w:val="009601C9"/>
    <w:rsid w:val="00967DF8"/>
    <w:rsid w:val="009705EE"/>
    <w:rsid w:val="00974CCD"/>
    <w:rsid w:val="00977927"/>
    <w:rsid w:val="0098135C"/>
    <w:rsid w:val="0098156A"/>
    <w:rsid w:val="00991BAC"/>
    <w:rsid w:val="009942D1"/>
    <w:rsid w:val="009950DE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2E5B"/>
    <w:rsid w:val="009C7251"/>
    <w:rsid w:val="009D0AC9"/>
    <w:rsid w:val="009D10D8"/>
    <w:rsid w:val="009D207F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38B0"/>
    <w:rsid w:val="00A6713B"/>
    <w:rsid w:val="00A77879"/>
    <w:rsid w:val="00A810F9"/>
    <w:rsid w:val="00A81127"/>
    <w:rsid w:val="00A821F3"/>
    <w:rsid w:val="00A84C04"/>
    <w:rsid w:val="00A866F2"/>
    <w:rsid w:val="00A86ECC"/>
    <w:rsid w:val="00A86FCC"/>
    <w:rsid w:val="00A907FE"/>
    <w:rsid w:val="00A953B9"/>
    <w:rsid w:val="00AA5262"/>
    <w:rsid w:val="00AA57A3"/>
    <w:rsid w:val="00AA710D"/>
    <w:rsid w:val="00AA724B"/>
    <w:rsid w:val="00AB2C3E"/>
    <w:rsid w:val="00AB3236"/>
    <w:rsid w:val="00AB458F"/>
    <w:rsid w:val="00AB6D25"/>
    <w:rsid w:val="00AC2AC4"/>
    <w:rsid w:val="00AC3B8D"/>
    <w:rsid w:val="00AC5371"/>
    <w:rsid w:val="00AC6F33"/>
    <w:rsid w:val="00AC77DC"/>
    <w:rsid w:val="00AD0C67"/>
    <w:rsid w:val="00AD5152"/>
    <w:rsid w:val="00AD7676"/>
    <w:rsid w:val="00AE06C8"/>
    <w:rsid w:val="00AE2D4B"/>
    <w:rsid w:val="00AE4F99"/>
    <w:rsid w:val="00AE6789"/>
    <w:rsid w:val="00AE6EF2"/>
    <w:rsid w:val="00AF2F1E"/>
    <w:rsid w:val="00AF3780"/>
    <w:rsid w:val="00B00C09"/>
    <w:rsid w:val="00B11B69"/>
    <w:rsid w:val="00B12FBA"/>
    <w:rsid w:val="00B14952"/>
    <w:rsid w:val="00B15CA4"/>
    <w:rsid w:val="00B217DB"/>
    <w:rsid w:val="00B27B18"/>
    <w:rsid w:val="00B27B58"/>
    <w:rsid w:val="00B31E5A"/>
    <w:rsid w:val="00B330DE"/>
    <w:rsid w:val="00B34DB1"/>
    <w:rsid w:val="00B35A63"/>
    <w:rsid w:val="00B403A1"/>
    <w:rsid w:val="00B412A3"/>
    <w:rsid w:val="00B413B9"/>
    <w:rsid w:val="00B4483E"/>
    <w:rsid w:val="00B46A9F"/>
    <w:rsid w:val="00B57890"/>
    <w:rsid w:val="00B6033B"/>
    <w:rsid w:val="00B61924"/>
    <w:rsid w:val="00B653AB"/>
    <w:rsid w:val="00B65F9E"/>
    <w:rsid w:val="00B66B19"/>
    <w:rsid w:val="00B7120E"/>
    <w:rsid w:val="00B722C7"/>
    <w:rsid w:val="00B72F68"/>
    <w:rsid w:val="00B733EE"/>
    <w:rsid w:val="00B73F74"/>
    <w:rsid w:val="00B77A19"/>
    <w:rsid w:val="00B81262"/>
    <w:rsid w:val="00B81EBE"/>
    <w:rsid w:val="00B8254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DF0"/>
    <w:rsid w:val="00BB4F09"/>
    <w:rsid w:val="00BC2DDB"/>
    <w:rsid w:val="00BC44E4"/>
    <w:rsid w:val="00BD0145"/>
    <w:rsid w:val="00BD1E7E"/>
    <w:rsid w:val="00BD2828"/>
    <w:rsid w:val="00BD4E33"/>
    <w:rsid w:val="00BD5CAF"/>
    <w:rsid w:val="00BE54BD"/>
    <w:rsid w:val="00BF0508"/>
    <w:rsid w:val="00BF36EE"/>
    <w:rsid w:val="00BF419C"/>
    <w:rsid w:val="00BF61D5"/>
    <w:rsid w:val="00C030DE"/>
    <w:rsid w:val="00C03F01"/>
    <w:rsid w:val="00C074FD"/>
    <w:rsid w:val="00C10115"/>
    <w:rsid w:val="00C15772"/>
    <w:rsid w:val="00C16AEC"/>
    <w:rsid w:val="00C22105"/>
    <w:rsid w:val="00C23026"/>
    <w:rsid w:val="00C244B6"/>
    <w:rsid w:val="00C25087"/>
    <w:rsid w:val="00C267CA"/>
    <w:rsid w:val="00C3702F"/>
    <w:rsid w:val="00C42F6A"/>
    <w:rsid w:val="00C4500A"/>
    <w:rsid w:val="00C517C0"/>
    <w:rsid w:val="00C51D06"/>
    <w:rsid w:val="00C558C4"/>
    <w:rsid w:val="00C562B2"/>
    <w:rsid w:val="00C566A9"/>
    <w:rsid w:val="00C56813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1687"/>
    <w:rsid w:val="00C924A8"/>
    <w:rsid w:val="00C940E7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49BB"/>
    <w:rsid w:val="00CD58B7"/>
    <w:rsid w:val="00CE5EF2"/>
    <w:rsid w:val="00CF4099"/>
    <w:rsid w:val="00CF50AE"/>
    <w:rsid w:val="00CF538E"/>
    <w:rsid w:val="00CF6348"/>
    <w:rsid w:val="00CF648E"/>
    <w:rsid w:val="00D00796"/>
    <w:rsid w:val="00D029DF"/>
    <w:rsid w:val="00D05126"/>
    <w:rsid w:val="00D078D8"/>
    <w:rsid w:val="00D12F08"/>
    <w:rsid w:val="00D16D48"/>
    <w:rsid w:val="00D21BB8"/>
    <w:rsid w:val="00D24390"/>
    <w:rsid w:val="00D24C05"/>
    <w:rsid w:val="00D261A2"/>
    <w:rsid w:val="00D36D38"/>
    <w:rsid w:val="00D54347"/>
    <w:rsid w:val="00D60211"/>
    <w:rsid w:val="00D616D2"/>
    <w:rsid w:val="00D62602"/>
    <w:rsid w:val="00D63B5F"/>
    <w:rsid w:val="00D70EF7"/>
    <w:rsid w:val="00D8019B"/>
    <w:rsid w:val="00D8397C"/>
    <w:rsid w:val="00D86250"/>
    <w:rsid w:val="00D90CB4"/>
    <w:rsid w:val="00D94BFD"/>
    <w:rsid w:val="00D94EED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1F1F"/>
    <w:rsid w:val="00DD3036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0041"/>
    <w:rsid w:val="00E23337"/>
    <w:rsid w:val="00E2483C"/>
    <w:rsid w:val="00E259EA"/>
    <w:rsid w:val="00E32061"/>
    <w:rsid w:val="00E37334"/>
    <w:rsid w:val="00E41497"/>
    <w:rsid w:val="00E42FF9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64BE7"/>
    <w:rsid w:val="00E664C5"/>
    <w:rsid w:val="00E66983"/>
    <w:rsid w:val="00E671A2"/>
    <w:rsid w:val="00E76D26"/>
    <w:rsid w:val="00E77E1D"/>
    <w:rsid w:val="00E827EF"/>
    <w:rsid w:val="00E832ED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6B9"/>
    <w:rsid w:val="00ED1949"/>
    <w:rsid w:val="00ED297A"/>
    <w:rsid w:val="00ED55C0"/>
    <w:rsid w:val="00ED682B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37A4"/>
    <w:rsid w:val="00F071AC"/>
    <w:rsid w:val="00F108B4"/>
    <w:rsid w:val="00F154DB"/>
    <w:rsid w:val="00F15F6E"/>
    <w:rsid w:val="00F27C8F"/>
    <w:rsid w:val="00F32323"/>
    <w:rsid w:val="00F32749"/>
    <w:rsid w:val="00F327B3"/>
    <w:rsid w:val="00F344CD"/>
    <w:rsid w:val="00F3589E"/>
    <w:rsid w:val="00F359FA"/>
    <w:rsid w:val="00F37172"/>
    <w:rsid w:val="00F40194"/>
    <w:rsid w:val="00F4477E"/>
    <w:rsid w:val="00F45AD8"/>
    <w:rsid w:val="00F46013"/>
    <w:rsid w:val="00F478EF"/>
    <w:rsid w:val="00F47E33"/>
    <w:rsid w:val="00F54466"/>
    <w:rsid w:val="00F65B91"/>
    <w:rsid w:val="00F6684A"/>
    <w:rsid w:val="00F6773E"/>
    <w:rsid w:val="00F67D8F"/>
    <w:rsid w:val="00F726A7"/>
    <w:rsid w:val="00F729F3"/>
    <w:rsid w:val="00F73110"/>
    <w:rsid w:val="00F802BE"/>
    <w:rsid w:val="00F80E93"/>
    <w:rsid w:val="00F82CF5"/>
    <w:rsid w:val="00F86024"/>
    <w:rsid w:val="00F8611A"/>
    <w:rsid w:val="00F87A89"/>
    <w:rsid w:val="00FA0634"/>
    <w:rsid w:val="00FA4875"/>
    <w:rsid w:val="00FA5128"/>
    <w:rsid w:val="00FA5F62"/>
    <w:rsid w:val="00FA623A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30CF"/>
    <w:rsid w:val="00FD4F5A"/>
    <w:rsid w:val="00FD5EA7"/>
    <w:rsid w:val="00FD69E9"/>
    <w:rsid w:val="00FD7BD2"/>
    <w:rsid w:val="00FE08F1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koniunktura/koniunktura/koniunktura-w-przetworstwie-przemyslowym-budownictwie-handlu-i-uslugach-w-maju-2019-roku,3,78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i.ulanowska@stat.gov.pl" TargetMode="External"/><Relationship Id="rId29" Type="http://schemas.openxmlformats.org/officeDocument/2006/relationships/hyperlink" Target="https://stat.gov.pl/obszary-tematyczne/koniunktura/koniunktura/koniunktura-w-przetworstwie-przemyslowym-budownictwie-handlu-i-uslugach-w-maju-2019-roku,3,7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WarunkiZyciaLudnosci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waid.stat.gov.pl/SitePagesDBW/WarunkiZyciaLudnosci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inne-opracowania/informacje-o-sytuacji-spoleczno-gospodarczej/biuletyn-statystyczny-nr-42019,4,87.html" TargetMode="External"/><Relationship Id="rId30" Type="http://schemas.openxmlformats.org/officeDocument/2006/relationships/hyperlink" Target="https://stat.gov.pl/obszary-tematyczne/inne-opracowania/informacje-o-sytuacji-spoleczno-gospodarczej/biuletyn-statystyczny-nr-42019,4,87.html" TargetMode="Externa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2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  <c:pt idx="37">
                  <c:v>5.5</c:v>
                </c:pt>
                <c:pt idx="38">
                  <c:v>8.1999999999999993</c:v>
                </c:pt>
                <c:pt idx="39">
                  <c:v>7.2</c:v>
                </c:pt>
                <c:pt idx="40">
                  <c:v>8.3000000000000007</c:v>
                </c:pt>
                <c:pt idx="41">
                  <c:v>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3876832"/>
        <c:axId val="17333512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2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  <c:pt idx="37">
                  <c:v>1.5</c:v>
                </c:pt>
                <c:pt idx="38">
                  <c:v>3.2</c:v>
                </c:pt>
                <c:pt idx="39">
                  <c:v>6</c:v>
                </c:pt>
                <c:pt idx="40">
                  <c:v>4.4000000000000004</c:v>
                </c:pt>
                <c:pt idx="41">
                  <c:v>7.5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2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2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  <c:pt idx="37">
                  <c:v>5.3</c:v>
                </c:pt>
                <c:pt idx="38">
                  <c:v>11.1</c:v>
                </c:pt>
                <c:pt idx="39">
                  <c:v>7.1</c:v>
                </c:pt>
                <c:pt idx="40">
                  <c:v>9.9</c:v>
                </c:pt>
                <c:pt idx="41">
                  <c:v>12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2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2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  <c:pt idx="37">
                  <c:v>11.9</c:v>
                </c:pt>
                <c:pt idx="38">
                  <c:v>14.5</c:v>
                </c:pt>
                <c:pt idx="39">
                  <c:v>15.4</c:v>
                </c:pt>
                <c:pt idx="40">
                  <c:v>16.7</c:v>
                </c:pt>
                <c:pt idx="41">
                  <c:v>17.100000000000001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3876832"/>
        <c:axId val="173335120"/>
      </c:lineChart>
      <c:catAx>
        <c:axId val="5338768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335120"/>
        <c:crossesAt val="0"/>
        <c:auto val="1"/>
        <c:lblAlgn val="ctr"/>
        <c:lblOffset val="100"/>
        <c:tickLblSkip val="1"/>
        <c:noMultiLvlLbl val="0"/>
      </c:catAx>
      <c:valAx>
        <c:axId val="173335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387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336688"/>
        <c:axId val="17333590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336688"/>
        <c:axId val="173335904"/>
      </c:lineChart>
      <c:catAx>
        <c:axId val="1733366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335904"/>
        <c:crossesAt val="0"/>
        <c:auto val="0"/>
        <c:lblAlgn val="ctr"/>
        <c:lblOffset val="100"/>
        <c:tickLblSkip val="1"/>
        <c:noMultiLvlLbl val="0"/>
      </c:catAx>
      <c:valAx>
        <c:axId val="17333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336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2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  <c:pt idx="37">
                  <c:v>3.2</c:v>
                </c:pt>
                <c:pt idx="38">
                  <c:v>4.7</c:v>
                </c:pt>
                <c:pt idx="39">
                  <c:v>3.5</c:v>
                </c:pt>
                <c:pt idx="40">
                  <c:v>4.9000000000000004</c:v>
                </c:pt>
                <c:pt idx="41">
                  <c:v>7.5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334728"/>
        <c:axId val="1765313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2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2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2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  <c:pt idx="37">
                  <c:v>7.6</c:v>
                </c:pt>
                <c:pt idx="38">
                  <c:v>9.8000000000000007</c:v>
                </c:pt>
                <c:pt idx="39">
                  <c:v>8.1</c:v>
                </c:pt>
                <c:pt idx="40">
                  <c:v>10</c:v>
                </c:pt>
                <c:pt idx="41">
                  <c:v>15.3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2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  <c:pt idx="37">
                  <c:v>-3.4</c:v>
                </c:pt>
                <c:pt idx="38">
                  <c:v>-3.1</c:v>
                </c:pt>
                <c:pt idx="39">
                  <c:v>-1.4</c:v>
                </c:pt>
                <c:pt idx="40">
                  <c:v>-0.8</c:v>
                </c:pt>
                <c:pt idx="41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334728"/>
        <c:axId val="176531392"/>
      </c:lineChart>
      <c:catAx>
        <c:axId val="1733347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531392"/>
        <c:crossesAt val="0"/>
        <c:auto val="1"/>
        <c:lblAlgn val="ctr"/>
        <c:lblOffset val="100"/>
        <c:tickLblSkip val="1"/>
        <c:noMultiLvlLbl val="0"/>
      </c:catAx>
      <c:valAx>
        <c:axId val="17653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334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531000"/>
        <c:axId val="1765317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531000"/>
        <c:axId val="176531784"/>
      </c:lineChart>
      <c:catAx>
        <c:axId val="1765310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531784"/>
        <c:crossesAt val="0"/>
        <c:auto val="0"/>
        <c:lblAlgn val="ctr"/>
        <c:lblOffset val="100"/>
        <c:tickLblSkip val="1"/>
        <c:noMultiLvlLbl val="0"/>
      </c:catAx>
      <c:valAx>
        <c:axId val="176531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6531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546404-3F3F-43A9-BD7F-CD120FC8C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828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2019-06-17T09:57:00Z</cp:lastPrinted>
  <dcterms:created xsi:type="dcterms:W3CDTF">2019-06-18T05:23:00Z</dcterms:created>
  <dcterms:modified xsi:type="dcterms:W3CDTF">2019-06-18T07:08:00Z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