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bookmarkStart w:id="0" w:name="_GoBack"/>
      <w:r w:rsidR="00661ECB">
        <w:rPr>
          <w:shd w:val="clear" w:color="auto" w:fill="FFFFFF"/>
        </w:rPr>
        <w:t>maj</w:t>
      </w:r>
      <w:r w:rsidRPr="00530074">
        <w:rPr>
          <w:shd w:val="clear" w:color="auto" w:fill="FFFFFF"/>
        </w:rPr>
        <w:t xml:space="preserve"> 2018 r.</w:t>
      </w:r>
      <w:bookmarkEnd w:id="0"/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245745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074DD8" w:rsidRDefault="004E6889" w:rsidP="00074DD8">
                            <w:pPr>
                              <w:pStyle w:val="tekstzboku"/>
                            </w:pPr>
                            <w:r>
                              <w:t>W maju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odnotowano  pogorszenie zarówno obecnych, jak i 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35pt;width:135.85pt;height:9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" filled="f" stroked="f">
                <v:textbox>
                  <w:txbxContent>
                    <w:p w:rsidR="004E6889" w:rsidRPr="00074DD8" w:rsidRDefault="004E6889" w:rsidP="00074DD8">
                      <w:pPr>
                        <w:pStyle w:val="tekstzboku"/>
                      </w:pPr>
                      <w:r>
                        <w:t>W maju</w:t>
                      </w:r>
                      <w:r w:rsidRPr="00AE6789">
                        <w:t xml:space="preserve"> 2018</w:t>
                      </w:r>
                      <w:r>
                        <w:t xml:space="preserve"> r. odnotowano  pogorszenie zarówno obecnych, jak i 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BC44E4" w:rsidRDefault="004E6889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010" cy="334010"/>
                                  <wp:effectExtent l="0" t="0" r="8890" b="889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010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5,9</w:t>
                            </w:r>
                          </w:p>
                          <w:p w:rsidR="004E6889" w:rsidRPr="00DD7916" w:rsidRDefault="004E6889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4E6889" w:rsidRPr="00BC44E4" w:rsidRDefault="004E6889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010" cy="334010"/>
                            <wp:effectExtent l="0" t="0" r="8890" b="889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010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5,9</w:t>
                      </w:r>
                    </w:p>
                    <w:p w:rsidR="004E6889" w:rsidRPr="00DD7916" w:rsidRDefault="004E6889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>
        <w:t>5,9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380DFD" w:rsidRDefault="004E6889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niższy o 1,9 p. proc. w stosunku do poprzedniego miesiąca</w:t>
                            </w:r>
                          </w:p>
                          <w:p w:rsidR="004E6889" w:rsidRPr="00D616D2" w:rsidRDefault="004E688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4E6889" w:rsidRPr="00380DFD" w:rsidRDefault="004E6889" w:rsidP="00380DFD">
                      <w:pPr>
                        <w:pStyle w:val="tekstzboku"/>
                      </w:pPr>
                      <w:r>
                        <w:t>Bieżący wskaźnik ufności konsumenckiej (BWUK) był niższy o 1,9 p. proc. w stosunku do poprzedniego miesiąca</w:t>
                      </w:r>
                    </w:p>
                    <w:p w:rsidR="004E6889" w:rsidRPr="00D616D2" w:rsidRDefault="004E688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7004AD">
        <w:t>maju</w:t>
      </w:r>
      <w:r w:rsidR="009A5A6D" w:rsidRPr="009A5A6D">
        <w:t xml:space="preserve"> 2018 r.</w:t>
      </w:r>
    </w:p>
    <w:p w:rsidR="009A5A6D" w:rsidRPr="009A5A6D" w:rsidRDefault="009A5A6D" w:rsidP="002F512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967DF8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967DF8">
        <w:rPr>
          <w:shd w:val="clear" w:color="auto" w:fill="FFFFFF"/>
        </w:rPr>
        <w:t>1</w:t>
      </w:r>
      <w:r w:rsidR="0053753D">
        <w:rPr>
          <w:shd w:val="clear" w:color="auto" w:fill="FFFFFF"/>
        </w:rPr>
        <w:t>,</w:t>
      </w:r>
      <w:r w:rsidR="00967DF8">
        <w:rPr>
          <w:shd w:val="clear" w:color="auto" w:fill="FFFFFF"/>
        </w:rPr>
        <w:t>9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967DF8">
        <w:rPr>
          <w:shd w:val="clear" w:color="auto" w:fill="FFFFFF"/>
        </w:rPr>
        <w:t>5</w:t>
      </w:r>
      <w:r w:rsidR="0053753D">
        <w:rPr>
          <w:shd w:val="clear" w:color="auto" w:fill="FFFFFF"/>
        </w:rPr>
        <w:t>,</w:t>
      </w:r>
      <w:r w:rsidR="00967DF8">
        <w:rPr>
          <w:shd w:val="clear" w:color="auto" w:fill="FFFFFF"/>
        </w:rPr>
        <w:t>9</w:t>
      </w:r>
      <w:r w:rsidR="00210F89" w:rsidRPr="00210F89">
        <w:rPr>
          <w:shd w:val="clear" w:color="auto" w:fill="FFFFFF"/>
          <w:vertAlign w:val="superscript"/>
        </w:rPr>
        <w:t>*</w:t>
      </w:r>
      <w:r w:rsidRPr="009A5A6D">
        <w:rPr>
          <w:shd w:val="clear" w:color="auto" w:fill="FFFFFF"/>
        </w:rPr>
        <w:t xml:space="preserve">. </w:t>
      </w:r>
    </w:p>
    <w:p w:rsidR="0098156A" w:rsidRDefault="00617810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Dla większości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składowych</w:t>
      </w:r>
      <w:r w:rsidR="009A5A6D" w:rsidRPr="00655E7E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 xml:space="preserve"> odnotowano wartości </w:t>
      </w:r>
      <w:r w:rsidR="00FF4C65">
        <w:rPr>
          <w:shd w:val="clear" w:color="auto" w:fill="FFFFFF"/>
        </w:rPr>
        <w:t>niższe</w:t>
      </w:r>
      <w:r w:rsidR="006765B6">
        <w:rPr>
          <w:shd w:val="clear" w:color="auto" w:fill="FFFFFF"/>
        </w:rPr>
        <w:t xml:space="preserve"> niż</w:t>
      </w:r>
      <w:r>
        <w:rPr>
          <w:shd w:val="clear" w:color="auto" w:fill="FFFFFF"/>
        </w:rPr>
        <w:t xml:space="preserve"> pr</w:t>
      </w:r>
      <w:r w:rsidR="00FF4C65">
        <w:rPr>
          <w:shd w:val="clear" w:color="auto" w:fill="FFFFFF"/>
        </w:rPr>
        <w:t>zed miesiącem. Największy spadek</w:t>
      </w:r>
      <w:r>
        <w:rPr>
          <w:shd w:val="clear" w:color="auto" w:fill="FFFFFF"/>
        </w:rPr>
        <w:t xml:space="preserve"> wystąpił w przypadku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ocen</w:t>
      </w:r>
      <w:r w:rsidR="00FF4C65">
        <w:rPr>
          <w:shd w:val="clear" w:color="auto" w:fill="FFFFFF"/>
        </w:rPr>
        <w:t>y</w:t>
      </w:r>
      <w:r w:rsidR="00891FF7">
        <w:rPr>
          <w:shd w:val="clear" w:color="auto" w:fill="FFFFFF"/>
        </w:rPr>
        <w:t xml:space="preserve"> </w:t>
      </w:r>
      <w:r>
        <w:rPr>
          <w:shd w:val="clear" w:color="auto" w:fill="FFFFFF"/>
        </w:rPr>
        <w:t>obecnej</w:t>
      </w:r>
      <w:r w:rsidR="00FF4C65">
        <w:rPr>
          <w:shd w:val="clear" w:color="auto" w:fill="FFFFFF"/>
        </w:rPr>
        <w:t xml:space="preserve"> sytuacji ekonomicznej </w:t>
      </w:r>
      <w:r w:rsidR="006D6C0E">
        <w:rPr>
          <w:shd w:val="clear" w:color="auto" w:fill="FFFFFF"/>
        </w:rPr>
        <w:t xml:space="preserve">kraju </w:t>
      </w:r>
      <w:r w:rsidR="00891FF7">
        <w:rPr>
          <w:shd w:val="clear" w:color="auto" w:fill="FFFFFF"/>
        </w:rPr>
        <w:t>(</w:t>
      </w:r>
      <w:r w:rsidR="006D6C0E">
        <w:rPr>
          <w:shd w:val="clear" w:color="auto" w:fill="FFFFFF"/>
        </w:rPr>
        <w:t>6</w:t>
      </w:r>
      <w:r>
        <w:rPr>
          <w:shd w:val="clear" w:color="auto" w:fill="FFFFFF"/>
        </w:rPr>
        <w:t>,</w:t>
      </w:r>
      <w:r w:rsidR="006D6C0E">
        <w:rPr>
          <w:shd w:val="clear" w:color="auto" w:fill="FFFFFF"/>
        </w:rPr>
        <w:t>5</w:t>
      </w:r>
      <w:r w:rsidR="00891FF7">
        <w:rPr>
          <w:shd w:val="clear" w:color="auto" w:fill="FFFFFF"/>
        </w:rPr>
        <w:t xml:space="preserve"> p. proc.)</w:t>
      </w:r>
      <w:r w:rsidR="00FF48BB">
        <w:rPr>
          <w:shd w:val="clear" w:color="auto" w:fill="FFFFFF"/>
        </w:rPr>
        <w:t xml:space="preserve">. </w:t>
      </w:r>
      <w:r w:rsidR="006D6C0E">
        <w:rPr>
          <w:shd w:val="clear" w:color="auto" w:fill="FFFFFF"/>
        </w:rPr>
        <w:t>Wzros</w:t>
      </w:r>
      <w:r w:rsidR="00A06A63">
        <w:rPr>
          <w:shd w:val="clear" w:color="auto" w:fill="FFFFFF"/>
        </w:rPr>
        <w:t>t o 3,0 p. proc. wystąpił jedynie dla oceny obecnej możliwości dokonywania ważnych zakupów.</w:t>
      </w:r>
      <w:r w:rsidR="006D6C0E">
        <w:rPr>
          <w:shd w:val="clear" w:color="auto" w:fill="FFFFFF"/>
        </w:rPr>
        <w:t xml:space="preserve"> 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BWUK jest wyższa o 2,8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380DFD" w:rsidRDefault="004E6889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2,9 p. proc. w stosunku do poprzedniego miesiąca</w:t>
                            </w:r>
                          </w:p>
                          <w:p w:rsidR="004E6889" w:rsidRPr="00380DFD" w:rsidRDefault="004E6889" w:rsidP="00C074FD">
                            <w:pPr>
                              <w:pStyle w:val="tekstzboku"/>
                            </w:pPr>
                          </w:p>
                          <w:p w:rsidR="004E6889" w:rsidRPr="00D616D2" w:rsidRDefault="004E6889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4E6889" w:rsidRPr="00380DFD" w:rsidRDefault="004E6889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2,9 p. proc. w stosunku do poprzedniego miesiąca</w:t>
                      </w:r>
                    </w:p>
                    <w:p w:rsidR="004E6889" w:rsidRPr="00380DFD" w:rsidRDefault="004E6889" w:rsidP="00C074FD">
                      <w:pPr>
                        <w:pStyle w:val="tekstzboku"/>
                      </w:pPr>
                    </w:p>
                    <w:p w:rsidR="004E6889" w:rsidRPr="00D616D2" w:rsidRDefault="004E6889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7004AD">
        <w:t>maju</w:t>
      </w:r>
      <w:r w:rsidRPr="009A5A6D">
        <w:t xml:space="preserve"> 2018 r.</w:t>
      </w:r>
    </w:p>
    <w:p w:rsidR="00C074FD" w:rsidRPr="00396FC5" w:rsidRDefault="00C074FD" w:rsidP="002F512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967DF8">
        <w:rPr>
          <w:shd w:val="clear" w:color="auto" w:fill="FFFFFF"/>
        </w:rPr>
        <w:t>spadł o 2,9</w:t>
      </w:r>
      <w:r w:rsidRPr="00396FC5">
        <w:rPr>
          <w:shd w:val="clear" w:color="auto" w:fill="FFFFFF"/>
        </w:rPr>
        <w:t xml:space="preserve"> p. proc.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967DF8">
        <w:rPr>
          <w:shd w:val="clear" w:color="auto" w:fill="FFFFFF"/>
        </w:rPr>
        <w:t>2</w:t>
      </w:r>
      <w:r w:rsidRPr="00396FC5">
        <w:rPr>
          <w:shd w:val="clear" w:color="auto" w:fill="FFFFFF"/>
        </w:rPr>
        <w:t>,</w:t>
      </w:r>
      <w:r w:rsidR="00967DF8">
        <w:rPr>
          <w:shd w:val="clear" w:color="auto" w:fill="FFFFFF"/>
        </w:rPr>
        <w:t>8</w:t>
      </w:r>
      <w:r w:rsidR="00210F89" w:rsidRPr="00210F89">
        <w:rPr>
          <w:shd w:val="clear" w:color="auto" w:fill="FFFFFF"/>
          <w:vertAlign w:val="superscript"/>
        </w:rPr>
        <w:t>*</w:t>
      </w:r>
      <w:r w:rsidRPr="00396FC5">
        <w:rPr>
          <w:shd w:val="clear" w:color="auto" w:fill="FFFFFF"/>
        </w:rPr>
        <w:t xml:space="preserve">. </w:t>
      </w:r>
    </w:p>
    <w:p w:rsidR="004E61ED" w:rsidRDefault="00B27B1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8C2B4B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wartości wskaźnika wpłynęły</w:t>
      </w:r>
      <w:r w:rsidR="00CD49BB">
        <w:rPr>
          <w:shd w:val="clear" w:color="auto" w:fill="FFFFFF"/>
        </w:rPr>
        <w:t xml:space="preserve"> </w:t>
      </w:r>
      <w:r w:rsidR="00B46A9F">
        <w:rPr>
          <w:shd w:val="clear" w:color="auto" w:fill="FFFFFF"/>
        </w:rPr>
        <w:t>wszystkie jego składowe</w:t>
      </w:r>
      <w:r w:rsidR="006962BC">
        <w:rPr>
          <w:shd w:val="clear" w:color="auto" w:fill="FFFFFF"/>
        </w:rPr>
        <w:t xml:space="preserve">. </w:t>
      </w:r>
      <w:r w:rsidR="000B0D27">
        <w:rPr>
          <w:shd w:val="clear" w:color="auto" w:fill="FFFFFF"/>
        </w:rPr>
        <w:t xml:space="preserve">Największe </w:t>
      </w:r>
      <w:r w:rsidR="008C2B4B">
        <w:rPr>
          <w:shd w:val="clear" w:color="auto" w:fill="FFFFFF"/>
        </w:rPr>
        <w:t>spadki</w:t>
      </w:r>
      <w:r w:rsidR="006962BC">
        <w:rPr>
          <w:shd w:val="clear" w:color="auto" w:fill="FFFFFF"/>
        </w:rPr>
        <w:t xml:space="preserve"> odnotowano w ocenach dotyczących przyszłego poziomu b</w:t>
      </w:r>
      <w:r w:rsidR="00B46A9F">
        <w:rPr>
          <w:shd w:val="clear" w:color="auto" w:fill="FFFFFF"/>
        </w:rPr>
        <w:t>ezrobocia i</w:t>
      </w:r>
      <w:r w:rsidR="00C074FD" w:rsidRPr="00655E7E">
        <w:rPr>
          <w:shd w:val="clear" w:color="auto" w:fill="FFFFFF"/>
        </w:rPr>
        <w:t xml:space="preserve"> </w:t>
      </w:r>
      <w:r w:rsidR="00406761">
        <w:rPr>
          <w:shd w:val="clear" w:color="auto" w:fill="FFFFFF"/>
        </w:rPr>
        <w:t>możliwości przyszłego oszczędzania pieniędzy</w:t>
      </w:r>
      <w:r w:rsidRPr="00655E7E">
        <w:rPr>
          <w:shd w:val="clear" w:color="auto" w:fill="FFFFFF"/>
        </w:rPr>
        <w:t xml:space="preserve"> </w:t>
      </w:r>
      <w:r w:rsidR="00C074FD" w:rsidRPr="00655E7E">
        <w:rPr>
          <w:shd w:val="clear" w:color="auto" w:fill="FFFFFF"/>
        </w:rPr>
        <w:t>(</w:t>
      </w:r>
      <w:r w:rsidR="006962BC">
        <w:rPr>
          <w:shd w:val="clear" w:color="auto" w:fill="FFFFFF"/>
        </w:rPr>
        <w:t xml:space="preserve"> </w:t>
      </w:r>
      <w:r w:rsidR="002B2112">
        <w:rPr>
          <w:shd w:val="clear" w:color="auto" w:fill="FFFFFF"/>
        </w:rPr>
        <w:t>spadki</w:t>
      </w:r>
      <w:r w:rsidR="00406761">
        <w:rPr>
          <w:shd w:val="clear" w:color="auto" w:fill="FFFFFF"/>
        </w:rPr>
        <w:t xml:space="preserve"> </w:t>
      </w:r>
      <w:r w:rsidR="00CD49BB">
        <w:rPr>
          <w:shd w:val="clear" w:color="auto" w:fill="FFFFFF"/>
        </w:rPr>
        <w:t xml:space="preserve">odpowiednio o </w:t>
      </w:r>
      <w:r w:rsidR="00406761">
        <w:rPr>
          <w:shd w:val="clear" w:color="auto" w:fill="FFFFFF"/>
        </w:rPr>
        <w:t>3</w:t>
      </w:r>
      <w:r w:rsidR="00617810">
        <w:rPr>
          <w:shd w:val="clear" w:color="auto" w:fill="FFFFFF"/>
        </w:rPr>
        <w:t>,</w:t>
      </w:r>
      <w:r w:rsidR="00406761">
        <w:rPr>
          <w:shd w:val="clear" w:color="auto" w:fill="FFFFFF"/>
        </w:rPr>
        <w:t>8</w:t>
      </w:r>
      <w:r w:rsidR="00CD49BB">
        <w:rPr>
          <w:shd w:val="clear" w:color="auto" w:fill="FFFFFF"/>
        </w:rPr>
        <w:t xml:space="preserve"> i </w:t>
      </w:r>
      <w:r w:rsidR="00406761">
        <w:rPr>
          <w:shd w:val="clear" w:color="auto" w:fill="FFFFFF"/>
        </w:rPr>
        <w:t>3</w:t>
      </w:r>
      <w:r w:rsidR="00CD49BB">
        <w:rPr>
          <w:shd w:val="clear" w:color="auto" w:fill="FFFFFF"/>
        </w:rPr>
        <w:t>,</w:t>
      </w:r>
      <w:r w:rsidR="00406761">
        <w:rPr>
          <w:shd w:val="clear" w:color="auto" w:fill="FFFFFF"/>
        </w:rPr>
        <w:t>3</w:t>
      </w:r>
      <w:r w:rsidR="002F5124">
        <w:rPr>
          <w:shd w:val="clear" w:color="auto" w:fill="FFFFFF"/>
        </w:rPr>
        <w:t xml:space="preserve"> </w:t>
      </w:r>
      <w:r w:rsidR="00C074FD" w:rsidRPr="00655E7E">
        <w:rPr>
          <w:shd w:val="clear" w:color="auto" w:fill="FFFFFF"/>
        </w:rPr>
        <w:t xml:space="preserve">p. proc.). 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maju br. WWUK osiągnął wartość o 2,2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wyższą,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93660E" w:rsidRDefault="004E688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4E6889" w:rsidRPr="0093660E" w:rsidRDefault="004E688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Default="00E41497" w:rsidP="00E41497">
      <w:pPr>
        <w:pStyle w:val="tytuwykresu"/>
        <w:jc w:val="both"/>
        <w:rPr>
          <w:b w:val="0"/>
          <w:color w:val="000000" w:themeColor="text1"/>
          <w:sz w:val="16"/>
          <w:szCs w:val="16"/>
        </w:rPr>
      </w:pPr>
    </w:p>
    <w:p w:rsidR="00F15F6E" w:rsidRDefault="00F15F6E" w:rsidP="00E41497">
      <w:pPr>
        <w:pStyle w:val="tytuwykresu"/>
        <w:jc w:val="both"/>
        <w:rPr>
          <w:b w:val="0"/>
          <w:color w:val="000000" w:themeColor="text1"/>
          <w:sz w:val="16"/>
          <w:szCs w:val="16"/>
        </w:rPr>
      </w:pP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93660E" w:rsidRDefault="004E6889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4E6889" w:rsidRPr="0093660E" w:rsidRDefault="004E6889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4E6889" w:rsidRPr="0093660E" w:rsidRDefault="004E6889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4E6889" w:rsidRPr="0093660E" w:rsidRDefault="004E6889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Pr="00BA3562" w:rsidRDefault="00E41497" w:rsidP="00A866F2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</w:pPr>
    </w:p>
    <w:p w:rsidR="00CF6348" w:rsidRDefault="00CF6348" w:rsidP="00C562B2">
      <w:pPr>
        <w:pStyle w:val="tytuwykresu"/>
        <w:ind w:left="851" w:hanging="851"/>
      </w:pP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Pr="003B3271" w:rsidRDefault="004E6889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4E6889" w:rsidRPr="003B3271" w:rsidRDefault="004E6889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A06A63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faks: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889" w:rsidRDefault="004E6889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4E6889" w:rsidRPr="00C51D06" w:rsidRDefault="004E6889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E6889" w:rsidRPr="00F65B91" w:rsidRDefault="00EC53E8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4E688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kwietniu 2018 roku</w:t>
                              </w:r>
                            </w:hyperlink>
                          </w:p>
                          <w:p w:rsidR="004E6889" w:rsidRPr="00C51D06" w:rsidRDefault="00EC53E8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E688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3/2018</w:t>
                              </w:r>
                            </w:hyperlink>
                          </w:p>
                          <w:p w:rsidR="004E6889" w:rsidRPr="00C51D06" w:rsidRDefault="004E68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E6889" w:rsidRPr="00655E7E" w:rsidRDefault="004E68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E6889" w:rsidRPr="00E827EF" w:rsidRDefault="00EC53E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6889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4E6889" w:rsidRPr="00C267CA" w:rsidRDefault="004E688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4E6889" w:rsidRDefault="004E6889" w:rsidP="00AB6D25">
                      <w:pPr>
                        <w:rPr>
                          <w:b/>
                        </w:rPr>
                      </w:pPr>
                    </w:p>
                    <w:p w:rsidR="004E6889" w:rsidRPr="00C51D06" w:rsidRDefault="004E6889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4E6889" w:rsidRPr="00F65B91" w:rsidRDefault="004E6889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kwietniu 2018 roku</w:t>
                        </w:r>
                      </w:hyperlink>
                    </w:p>
                    <w:p w:rsidR="004E6889" w:rsidRPr="00C51D06" w:rsidRDefault="004E6889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3/2018</w:t>
                        </w:r>
                      </w:hyperlink>
                    </w:p>
                    <w:p w:rsidR="004E6889" w:rsidRPr="00C51D06" w:rsidRDefault="004E68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E6889" w:rsidRPr="00655E7E" w:rsidRDefault="004E68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E6889" w:rsidRPr="00E827EF" w:rsidRDefault="004E688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4E6889" w:rsidRPr="00C267CA" w:rsidRDefault="004E688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E8" w:rsidRDefault="00EC53E8" w:rsidP="000662E2">
      <w:pPr>
        <w:spacing w:after="0" w:line="240" w:lineRule="auto"/>
      </w:pPr>
      <w:r>
        <w:separator/>
      </w:r>
    </w:p>
  </w:endnote>
  <w:endnote w:type="continuationSeparator" w:id="0">
    <w:p w:rsidR="00EC53E8" w:rsidRDefault="00EC53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4E6889" w:rsidRDefault="004E6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9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4E6889" w:rsidRDefault="004E6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9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4E6889" w:rsidRDefault="004E688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9B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E8" w:rsidRDefault="00EC53E8" w:rsidP="000662E2">
      <w:pPr>
        <w:spacing w:after="0" w:line="240" w:lineRule="auto"/>
      </w:pPr>
      <w:r>
        <w:separator/>
      </w:r>
    </w:p>
  </w:footnote>
  <w:footnote w:type="continuationSeparator" w:id="0">
    <w:p w:rsidR="00EC53E8" w:rsidRDefault="00EC53E8" w:rsidP="000662E2">
      <w:pPr>
        <w:spacing w:after="0" w:line="240" w:lineRule="auto"/>
      </w:pPr>
      <w:r>
        <w:continuationSeparator/>
      </w:r>
    </w:p>
  </w:footnote>
  <w:footnote w:id="1">
    <w:p w:rsidR="004E6889" w:rsidRPr="00EC6435" w:rsidRDefault="004E6889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 w:rsidR="00285ED8">
        <w:rPr>
          <w:rFonts w:ascii="Fira Sans" w:hAnsi="Fira Sans"/>
          <w:noProof/>
          <w:sz w:val="16"/>
        </w:rPr>
        <w:t>maju</w:t>
      </w:r>
      <w:r>
        <w:rPr>
          <w:rFonts w:ascii="Fira Sans" w:hAnsi="Fira Sans"/>
          <w:noProof/>
          <w:sz w:val="16"/>
        </w:rPr>
        <w:t xml:space="preserve"> 2018 r. przeprowadzono 1316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07-16.05.2018 r. (w tym 104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889" w:rsidRDefault="004E6889">
    <w:pPr>
      <w:pStyle w:val="Nagwek"/>
    </w:pPr>
  </w:p>
  <w:p w:rsidR="004E6889" w:rsidRDefault="004E68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889" w:rsidRDefault="00AB2C3E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688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E6889" w:rsidRPr="003C6C8D" w:rsidRDefault="004E688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E6889" w:rsidRPr="003C6C8D" w:rsidRDefault="004E688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E68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4E6889" w:rsidRDefault="004E688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6889" w:rsidRPr="00C97596" w:rsidRDefault="004E688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E6889" w:rsidRPr="00C97596" w:rsidRDefault="004E688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889" w:rsidRDefault="004E6889">
    <w:pPr>
      <w:pStyle w:val="Nagwek"/>
    </w:pPr>
  </w:p>
  <w:p w:rsidR="004E6889" w:rsidRDefault="004E68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97840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60B4"/>
    <w:rsid w:val="000E615F"/>
    <w:rsid w:val="001011C3"/>
    <w:rsid w:val="00107A73"/>
    <w:rsid w:val="00110D87"/>
    <w:rsid w:val="00114DB9"/>
    <w:rsid w:val="0011502A"/>
    <w:rsid w:val="00116087"/>
    <w:rsid w:val="001174F6"/>
    <w:rsid w:val="001258BC"/>
    <w:rsid w:val="00130296"/>
    <w:rsid w:val="00131F96"/>
    <w:rsid w:val="00133BFC"/>
    <w:rsid w:val="001423B6"/>
    <w:rsid w:val="001448A7"/>
    <w:rsid w:val="00146621"/>
    <w:rsid w:val="00162325"/>
    <w:rsid w:val="00162C4B"/>
    <w:rsid w:val="00181035"/>
    <w:rsid w:val="00192832"/>
    <w:rsid w:val="001951DA"/>
    <w:rsid w:val="00197987"/>
    <w:rsid w:val="00197B94"/>
    <w:rsid w:val="001C3269"/>
    <w:rsid w:val="001D1DB4"/>
    <w:rsid w:val="001D2AA0"/>
    <w:rsid w:val="001D7E17"/>
    <w:rsid w:val="001F2A20"/>
    <w:rsid w:val="00210F89"/>
    <w:rsid w:val="00227C24"/>
    <w:rsid w:val="00255158"/>
    <w:rsid w:val="002574F9"/>
    <w:rsid w:val="00262B61"/>
    <w:rsid w:val="00276811"/>
    <w:rsid w:val="0028269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E0940"/>
    <w:rsid w:val="002E6140"/>
    <w:rsid w:val="002E6985"/>
    <w:rsid w:val="002E71B6"/>
    <w:rsid w:val="002F22D2"/>
    <w:rsid w:val="002F5124"/>
    <w:rsid w:val="002F77C8"/>
    <w:rsid w:val="00304F22"/>
    <w:rsid w:val="00306C7C"/>
    <w:rsid w:val="00320B84"/>
    <w:rsid w:val="00322EDD"/>
    <w:rsid w:val="00332320"/>
    <w:rsid w:val="003346B1"/>
    <w:rsid w:val="00341AC1"/>
    <w:rsid w:val="00345AB6"/>
    <w:rsid w:val="00347D72"/>
    <w:rsid w:val="00351316"/>
    <w:rsid w:val="0035420B"/>
    <w:rsid w:val="00357611"/>
    <w:rsid w:val="00367237"/>
    <w:rsid w:val="003701DE"/>
    <w:rsid w:val="0037077F"/>
    <w:rsid w:val="00372411"/>
    <w:rsid w:val="00373882"/>
    <w:rsid w:val="00380DFD"/>
    <w:rsid w:val="003843DB"/>
    <w:rsid w:val="00393761"/>
    <w:rsid w:val="00394115"/>
    <w:rsid w:val="00396FC5"/>
    <w:rsid w:val="00397D18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450F"/>
    <w:rsid w:val="003F4C97"/>
    <w:rsid w:val="003F514B"/>
    <w:rsid w:val="003F7FE6"/>
    <w:rsid w:val="00400193"/>
    <w:rsid w:val="004013C9"/>
    <w:rsid w:val="00401F1A"/>
    <w:rsid w:val="00406761"/>
    <w:rsid w:val="004212E7"/>
    <w:rsid w:val="0042446D"/>
    <w:rsid w:val="004266E2"/>
    <w:rsid w:val="00427BF8"/>
    <w:rsid w:val="00431318"/>
    <w:rsid w:val="00431C02"/>
    <w:rsid w:val="00437395"/>
    <w:rsid w:val="00445047"/>
    <w:rsid w:val="00463E39"/>
    <w:rsid w:val="004657FC"/>
    <w:rsid w:val="00465D66"/>
    <w:rsid w:val="00466732"/>
    <w:rsid w:val="004733F6"/>
    <w:rsid w:val="00474E69"/>
    <w:rsid w:val="00483BB4"/>
    <w:rsid w:val="00486E1D"/>
    <w:rsid w:val="0049621B"/>
    <w:rsid w:val="00496F49"/>
    <w:rsid w:val="0049754B"/>
    <w:rsid w:val="004B2FF7"/>
    <w:rsid w:val="004B7496"/>
    <w:rsid w:val="004C1895"/>
    <w:rsid w:val="004C6D40"/>
    <w:rsid w:val="004D268C"/>
    <w:rsid w:val="004D4078"/>
    <w:rsid w:val="004E312A"/>
    <w:rsid w:val="004E61ED"/>
    <w:rsid w:val="004E6889"/>
    <w:rsid w:val="004F0C3C"/>
    <w:rsid w:val="004F63FC"/>
    <w:rsid w:val="00500D94"/>
    <w:rsid w:val="00505A92"/>
    <w:rsid w:val="005203F1"/>
    <w:rsid w:val="00521BC3"/>
    <w:rsid w:val="0052620B"/>
    <w:rsid w:val="00530074"/>
    <w:rsid w:val="00533632"/>
    <w:rsid w:val="005336B5"/>
    <w:rsid w:val="00534B5E"/>
    <w:rsid w:val="005357E1"/>
    <w:rsid w:val="0053753D"/>
    <w:rsid w:val="00541E6E"/>
    <w:rsid w:val="0054251F"/>
    <w:rsid w:val="005479B1"/>
    <w:rsid w:val="005520D8"/>
    <w:rsid w:val="00555E43"/>
    <w:rsid w:val="00556CF1"/>
    <w:rsid w:val="00561BB7"/>
    <w:rsid w:val="0057036A"/>
    <w:rsid w:val="005762A7"/>
    <w:rsid w:val="00581651"/>
    <w:rsid w:val="005916D7"/>
    <w:rsid w:val="005930D9"/>
    <w:rsid w:val="005A36AA"/>
    <w:rsid w:val="005A653B"/>
    <w:rsid w:val="005A698C"/>
    <w:rsid w:val="005B3A86"/>
    <w:rsid w:val="005C433F"/>
    <w:rsid w:val="005E0799"/>
    <w:rsid w:val="005E0B91"/>
    <w:rsid w:val="005F0D73"/>
    <w:rsid w:val="005F4EA6"/>
    <w:rsid w:val="005F5A80"/>
    <w:rsid w:val="00600F7B"/>
    <w:rsid w:val="006044FF"/>
    <w:rsid w:val="00607CC5"/>
    <w:rsid w:val="00617810"/>
    <w:rsid w:val="00633014"/>
    <w:rsid w:val="0063437B"/>
    <w:rsid w:val="006404CD"/>
    <w:rsid w:val="0064135C"/>
    <w:rsid w:val="006508EE"/>
    <w:rsid w:val="00655E7E"/>
    <w:rsid w:val="00656AE2"/>
    <w:rsid w:val="00661ECB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B0E9E"/>
    <w:rsid w:val="006B5AE4"/>
    <w:rsid w:val="006C154F"/>
    <w:rsid w:val="006D1507"/>
    <w:rsid w:val="006D4054"/>
    <w:rsid w:val="006D6C0E"/>
    <w:rsid w:val="006E02EC"/>
    <w:rsid w:val="007004AD"/>
    <w:rsid w:val="00707207"/>
    <w:rsid w:val="0071553E"/>
    <w:rsid w:val="00715683"/>
    <w:rsid w:val="007211B1"/>
    <w:rsid w:val="007443DC"/>
    <w:rsid w:val="00744F8A"/>
    <w:rsid w:val="00745D81"/>
    <w:rsid w:val="00746187"/>
    <w:rsid w:val="0076254F"/>
    <w:rsid w:val="00775052"/>
    <w:rsid w:val="007801F5"/>
    <w:rsid w:val="00780EB6"/>
    <w:rsid w:val="00781AED"/>
    <w:rsid w:val="00783CA4"/>
    <w:rsid w:val="007842FB"/>
    <w:rsid w:val="00786124"/>
    <w:rsid w:val="0079514B"/>
    <w:rsid w:val="007A2DC1"/>
    <w:rsid w:val="007A7B28"/>
    <w:rsid w:val="007B7753"/>
    <w:rsid w:val="007D3319"/>
    <w:rsid w:val="007D335D"/>
    <w:rsid w:val="007E3314"/>
    <w:rsid w:val="007E4B03"/>
    <w:rsid w:val="007F324B"/>
    <w:rsid w:val="007F4E3D"/>
    <w:rsid w:val="0080553C"/>
    <w:rsid w:val="00805B46"/>
    <w:rsid w:val="00812A08"/>
    <w:rsid w:val="0082137A"/>
    <w:rsid w:val="0082262A"/>
    <w:rsid w:val="00825DC2"/>
    <w:rsid w:val="00834AD3"/>
    <w:rsid w:val="00843795"/>
    <w:rsid w:val="00847F0F"/>
    <w:rsid w:val="0085237B"/>
    <w:rsid w:val="00852448"/>
    <w:rsid w:val="00866947"/>
    <w:rsid w:val="0088258A"/>
    <w:rsid w:val="00886332"/>
    <w:rsid w:val="00886CAB"/>
    <w:rsid w:val="008908A3"/>
    <w:rsid w:val="00891FF7"/>
    <w:rsid w:val="00897772"/>
    <w:rsid w:val="008A26D9"/>
    <w:rsid w:val="008A2F86"/>
    <w:rsid w:val="008C0C29"/>
    <w:rsid w:val="008C2B4B"/>
    <w:rsid w:val="008D61B1"/>
    <w:rsid w:val="008E39CE"/>
    <w:rsid w:val="008F3638"/>
    <w:rsid w:val="008F4441"/>
    <w:rsid w:val="008F6F31"/>
    <w:rsid w:val="008F74DF"/>
    <w:rsid w:val="00907522"/>
    <w:rsid w:val="009127BA"/>
    <w:rsid w:val="00914E6D"/>
    <w:rsid w:val="009227A6"/>
    <w:rsid w:val="00931755"/>
    <w:rsid w:val="00933EC1"/>
    <w:rsid w:val="0093660E"/>
    <w:rsid w:val="009508AE"/>
    <w:rsid w:val="009530DB"/>
    <w:rsid w:val="00953676"/>
    <w:rsid w:val="00967DF8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C1335"/>
    <w:rsid w:val="009C1AB2"/>
    <w:rsid w:val="009C59B3"/>
    <w:rsid w:val="009C7251"/>
    <w:rsid w:val="009E2E91"/>
    <w:rsid w:val="009F096D"/>
    <w:rsid w:val="009F1339"/>
    <w:rsid w:val="009F7114"/>
    <w:rsid w:val="009F71F6"/>
    <w:rsid w:val="00A0582E"/>
    <w:rsid w:val="00A06A63"/>
    <w:rsid w:val="00A139F5"/>
    <w:rsid w:val="00A201E6"/>
    <w:rsid w:val="00A217E6"/>
    <w:rsid w:val="00A2214D"/>
    <w:rsid w:val="00A35C72"/>
    <w:rsid w:val="00A365F4"/>
    <w:rsid w:val="00A47D80"/>
    <w:rsid w:val="00A53132"/>
    <w:rsid w:val="00A563F2"/>
    <w:rsid w:val="00A566E8"/>
    <w:rsid w:val="00A6713B"/>
    <w:rsid w:val="00A810F9"/>
    <w:rsid w:val="00A866F2"/>
    <w:rsid w:val="00A86ECC"/>
    <w:rsid w:val="00A86FCC"/>
    <w:rsid w:val="00AA5262"/>
    <w:rsid w:val="00AA710D"/>
    <w:rsid w:val="00AB2C3E"/>
    <w:rsid w:val="00AB6D25"/>
    <w:rsid w:val="00AC2AC4"/>
    <w:rsid w:val="00AC5371"/>
    <w:rsid w:val="00AC77DC"/>
    <w:rsid w:val="00AD7676"/>
    <w:rsid w:val="00AE2D4B"/>
    <w:rsid w:val="00AE4F99"/>
    <w:rsid w:val="00AE6789"/>
    <w:rsid w:val="00AF2F1E"/>
    <w:rsid w:val="00B00C09"/>
    <w:rsid w:val="00B11B69"/>
    <w:rsid w:val="00B12FBA"/>
    <w:rsid w:val="00B14952"/>
    <w:rsid w:val="00B27B18"/>
    <w:rsid w:val="00B27B58"/>
    <w:rsid w:val="00B31E5A"/>
    <w:rsid w:val="00B35A63"/>
    <w:rsid w:val="00B403A1"/>
    <w:rsid w:val="00B4483E"/>
    <w:rsid w:val="00B46A9F"/>
    <w:rsid w:val="00B61924"/>
    <w:rsid w:val="00B653AB"/>
    <w:rsid w:val="00B65F9E"/>
    <w:rsid w:val="00B66B19"/>
    <w:rsid w:val="00B7120E"/>
    <w:rsid w:val="00B733EE"/>
    <w:rsid w:val="00B81262"/>
    <w:rsid w:val="00B81EBE"/>
    <w:rsid w:val="00B85DBF"/>
    <w:rsid w:val="00B86BCA"/>
    <w:rsid w:val="00B914E9"/>
    <w:rsid w:val="00B9163F"/>
    <w:rsid w:val="00B956EE"/>
    <w:rsid w:val="00BA2BA1"/>
    <w:rsid w:val="00BA3562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62B2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39E"/>
    <w:rsid w:val="00CD178A"/>
    <w:rsid w:val="00CD49BB"/>
    <w:rsid w:val="00CD58B7"/>
    <w:rsid w:val="00CF4099"/>
    <w:rsid w:val="00CF6348"/>
    <w:rsid w:val="00D00796"/>
    <w:rsid w:val="00D029DF"/>
    <w:rsid w:val="00D24390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EED"/>
    <w:rsid w:val="00D96026"/>
    <w:rsid w:val="00DA0438"/>
    <w:rsid w:val="00DA7C1C"/>
    <w:rsid w:val="00DB147A"/>
    <w:rsid w:val="00DB1B7A"/>
    <w:rsid w:val="00DC6708"/>
    <w:rsid w:val="00DD7916"/>
    <w:rsid w:val="00E01436"/>
    <w:rsid w:val="00E045BD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4452"/>
    <w:rsid w:val="00E664C5"/>
    <w:rsid w:val="00E671A2"/>
    <w:rsid w:val="00E76D26"/>
    <w:rsid w:val="00E827EF"/>
    <w:rsid w:val="00E832ED"/>
    <w:rsid w:val="00EB1390"/>
    <w:rsid w:val="00EB2C71"/>
    <w:rsid w:val="00EB4340"/>
    <w:rsid w:val="00EB556D"/>
    <w:rsid w:val="00EB5A7D"/>
    <w:rsid w:val="00EC53E8"/>
    <w:rsid w:val="00EC6435"/>
    <w:rsid w:val="00EC76B9"/>
    <w:rsid w:val="00ED55C0"/>
    <w:rsid w:val="00ED682B"/>
    <w:rsid w:val="00EE41D5"/>
    <w:rsid w:val="00F037A4"/>
    <w:rsid w:val="00F154DB"/>
    <w:rsid w:val="00F15F6E"/>
    <w:rsid w:val="00F27C8F"/>
    <w:rsid w:val="00F32323"/>
    <w:rsid w:val="00F32749"/>
    <w:rsid w:val="00F359FA"/>
    <w:rsid w:val="00F37172"/>
    <w:rsid w:val="00F4477E"/>
    <w:rsid w:val="00F45AD8"/>
    <w:rsid w:val="00F46013"/>
    <w:rsid w:val="00F478EF"/>
    <w:rsid w:val="00F65B91"/>
    <w:rsid w:val="00F6684A"/>
    <w:rsid w:val="00F67D8F"/>
    <w:rsid w:val="00F726A7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5906"/>
    <w:rsid w:val="00FB762F"/>
    <w:rsid w:val="00FC0725"/>
    <w:rsid w:val="00FC2AED"/>
    <w:rsid w:val="00FC64E0"/>
    <w:rsid w:val="00FD4F5A"/>
    <w:rsid w:val="00FD5EA7"/>
    <w:rsid w:val="00FD69E9"/>
    <w:rsid w:val="00FD7BD2"/>
    <w:rsid w:val="00FE6DF6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32018,4,74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32018,4,7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w-kwietniu-2018-roku,3,65.html" TargetMode="External"/><Relationship Id="rId30" Type="http://schemas.openxmlformats.org/officeDocument/2006/relationships/hyperlink" Target="http://stat.gov.pl/obszary-tematyczne/koniunktura/koniunktura/koniunktura-w-przemysle-budownictwie-handlu-i-uslugach-w-kwietniu-2018-roku,3,65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305792"/>
        <c:axId val="150730307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1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7305792"/>
        <c:axId val="1507303072"/>
      </c:lineChart>
      <c:catAx>
        <c:axId val="150730579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7303072"/>
        <c:crossesAt val="0"/>
        <c:auto val="1"/>
        <c:lblAlgn val="ctr"/>
        <c:lblOffset val="100"/>
        <c:tickLblSkip val="1"/>
        <c:noMultiLvlLbl val="0"/>
      </c:catAx>
      <c:valAx>
        <c:axId val="150730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730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306336"/>
        <c:axId val="150729926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7306336"/>
        <c:axId val="1507299264"/>
      </c:lineChart>
      <c:catAx>
        <c:axId val="15073063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7299264"/>
        <c:crossesAt val="0"/>
        <c:auto val="0"/>
        <c:lblAlgn val="ctr"/>
        <c:lblOffset val="100"/>
        <c:tickLblSkip val="1"/>
        <c:noMultiLvlLbl val="0"/>
      </c:catAx>
      <c:valAx>
        <c:axId val="150729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730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E-2"/>
          <c:y val="3.514376996805111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1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7299808"/>
        <c:axId val="132774910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1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1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1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1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7299808"/>
        <c:axId val="1327749104"/>
      </c:lineChart>
      <c:catAx>
        <c:axId val="15072998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7749104"/>
        <c:crossesAt val="0"/>
        <c:auto val="1"/>
        <c:lblAlgn val="ctr"/>
        <c:lblOffset val="100"/>
        <c:tickLblSkip val="1"/>
        <c:noMultiLvlLbl val="0"/>
      </c:catAx>
      <c:valAx>
        <c:axId val="132774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07299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7741488"/>
        <c:axId val="132774257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27741488"/>
        <c:axId val="1327742576"/>
      </c:lineChart>
      <c:catAx>
        <c:axId val="13277414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7742576"/>
        <c:crossesAt val="0"/>
        <c:auto val="0"/>
        <c:lblAlgn val="ctr"/>
        <c:lblOffset val="100"/>
        <c:noMultiLvlLbl val="0"/>
      </c:catAx>
      <c:valAx>
        <c:axId val="132774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2774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4A66D8-69D2-48AB-86ED-DC027651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Zawistowska Beata</cp:lastModifiedBy>
  <cp:revision>3</cp:revision>
  <cp:lastPrinted>2018-05-21T07:21:00Z</cp:lastPrinted>
  <dcterms:created xsi:type="dcterms:W3CDTF">2018-05-23T06:44:00Z</dcterms:created>
  <dcterms:modified xsi:type="dcterms:W3CDTF">2018-05-23T06:44:00Z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