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3A735BF" w:rsidR="00393761" w:rsidRPr="00427FAB" w:rsidRDefault="00427FAB" w:rsidP="00F049AB">
      <w:pPr>
        <w:pStyle w:val="Tytuinfomacjisygnalnej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</w:t>
      </w:r>
      <w:r w:rsidR="00843541">
        <w:rPr>
          <w:lang w:val="en-GB"/>
        </w:rPr>
        <w:t>December</w:t>
      </w:r>
      <w:r w:rsidR="00C46E3A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p w14:paraId="3249ACA9" w14:textId="42AC862E" w:rsidR="00ED030A" w:rsidRPr="003C7130" w:rsidRDefault="00731D27" w:rsidP="006F1492">
      <w:pPr>
        <w:pStyle w:val="Lead"/>
        <w:contextualSpacing/>
        <w:rPr>
          <w:spacing w:val="2"/>
          <w:lang w:val="en-GB"/>
        </w:rPr>
      </w:pPr>
      <w:r w:rsidRPr="003C7130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73C7FA8">
                <wp:simplePos x="0" y="0"/>
                <wp:positionH relativeFrom="margin">
                  <wp:align>left</wp:align>
                </wp:positionH>
                <wp:positionV relativeFrom="paragraph">
                  <wp:posOffset>1498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an increase of 4,8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95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127911B6" w:rsidR="008955F2" w:rsidRPr="00427FAB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27FAB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3C7130" w:rsidRPr="003C7130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4.8</w:t>
                            </w:r>
                            <w:r w:rsidRPr="006F1492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17BAFA3" w14:textId="007B64B0" w:rsidR="008955F2" w:rsidRPr="00427FAB" w:rsidRDefault="00427FAB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>an increase compared with the corresponding month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4,8% compared with the corresponding month of the previous year" style="position:absolute;margin-left:0;margin-top:.1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" fillcolor="#001d77" stroked="f">
                <v:stroke joinstyle="miter"/>
                <v:textbox>
                  <w:txbxContent>
                    <w:p w14:paraId="5D772350" w14:textId="127911B6" w:rsidR="008955F2" w:rsidRPr="00427FAB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27FAB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3C7130" w:rsidRPr="003C7130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4</w:t>
                      </w:r>
                      <w:r w:rsidR="003C7130" w:rsidRPr="003C7130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3C7130" w:rsidRPr="003C7130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8</w:t>
                      </w:r>
                      <w:r w:rsidRPr="006F1492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17BAFA3" w14:textId="007B64B0" w:rsidR="008955F2" w:rsidRPr="00427FAB" w:rsidRDefault="00427FAB" w:rsidP="008E360B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>an increase compared with the corresponding month 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FAB" w:rsidRPr="003C7130">
        <w:rPr>
          <w:color w:val="000000" w:themeColor="text1"/>
          <w:lang w:val="en-GB"/>
        </w:rPr>
        <w:t>Consumer prices acc</w:t>
      </w:r>
      <w:r w:rsidR="00F85A73" w:rsidRPr="003C7130">
        <w:rPr>
          <w:color w:val="000000" w:themeColor="text1"/>
          <w:lang w:val="en-GB"/>
        </w:rPr>
        <w:t>ording</w:t>
      </w:r>
      <w:r w:rsidR="00012475" w:rsidRPr="003C7130">
        <w:rPr>
          <w:color w:val="000000" w:themeColor="text1"/>
          <w:lang w:val="en-GB"/>
        </w:rPr>
        <w:t xml:space="preserve"> to</w:t>
      </w:r>
      <w:r w:rsidR="00843541" w:rsidRPr="003C7130">
        <w:rPr>
          <w:color w:val="000000" w:themeColor="text1"/>
          <w:lang w:val="en-GB"/>
        </w:rPr>
        <w:t xml:space="preserve"> the flash estimate in December</w:t>
      </w:r>
      <w:r w:rsidR="000616D1" w:rsidRPr="003C7130">
        <w:rPr>
          <w:lang w:val="en-GB"/>
        </w:rPr>
        <w:t xml:space="preserve"> </w:t>
      </w:r>
      <w:r w:rsidR="00493457" w:rsidRPr="003C7130">
        <w:rPr>
          <w:lang w:val="en-GB"/>
        </w:rPr>
        <w:t>202</w:t>
      </w:r>
      <w:r w:rsidR="00C92872" w:rsidRPr="003C7130">
        <w:rPr>
          <w:lang w:val="en-GB"/>
        </w:rPr>
        <w:t>4</w:t>
      </w:r>
      <w:r w:rsidR="00427FAB" w:rsidRPr="003C7130">
        <w:rPr>
          <w:noProof w:val="0"/>
          <w:lang w:val="en-GB"/>
        </w:rPr>
        <w:t xml:space="preserve">, </w:t>
      </w:r>
      <w:r w:rsidR="003C7130" w:rsidRPr="003C7130">
        <w:rPr>
          <w:noProof w:val="0"/>
          <w:lang w:val="en-GB"/>
        </w:rPr>
        <w:t>compared with the corre</w:t>
      </w:r>
      <w:r w:rsidR="00427FAB" w:rsidRPr="003C7130">
        <w:rPr>
          <w:noProof w:val="0"/>
          <w:lang w:val="en-GB"/>
        </w:rPr>
        <w:t>sponding month of the previous year,</w:t>
      </w:r>
      <w:r w:rsidR="00427FAB" w:rsidRPr="003C7130">
        <w:rPr>
          <w:noProof w:val="0"/>
          <w:spacing w:val="2"/>
          <w:lang w:val="en-GB"/>
        </w:rPr>
        <w:t xml:space="preserve"> increased by</w:t>
      </w:r>
      <w:r w:rsidR="00427FAB" w:rsidRPr="003C7130">
        <w:rPr>
          <w:spacing w:val="2"/>
          <w:lang w:val="en-GB"/>
        </w:rPr>
        <w:t xml:space="preserve"> </w:t>
      </w:r>
      <w:r w:rsidR="003C7130" w:rsidRPr="003C7130">
        <w:rPr>
          <w:spacing w:val="2"/>
          <w:lang w:val="en-GB"/>
        </w:rPr>
        <w:t>4</w:t>
      </w:r>
      <w:r w:rsidR="00DB70D1" w:rsidRPr="003C7130">
        <w:rPr>
          <w:spacing w:val="2"/>
          <w:lang w:val="en-GB"/>
        </w:rPr>
        <w:t>,</w:t>
      </w:r>
      <w:r w:rsidR="003C7130" w:rsidRPr="003C7130">
        <w:rPr>
          <w:spacing w:val="2"/>
          <w:lang w:val="en-GB"/>
        </w:rPr>
        <w:t>8</w:t>
      </w:r>
      <w:r w:rsidR="009B4EE7" w:rsidRPr="003C7130">
        <w:rPr>
          <w:spacing w:val="2"/>
          <w:lang w:val="en-GB"/>
        </w:rPr>
        <w:t>% (</w:t>
      </w:r>
      <w:r w:rsidR="00427FAB" w:rsidRPr="003C7130">
        <w:rPr>
          <w:spacing w:val="2"/>
          <w:lang w:val="en-GB"/>
        </w:rPr>
        <w:t xml:space="preserve">price index </w:t>
      </w:r>
      <w:r w:rsidR="003C7130" w:rsidRPr="003C7130">
        <w:rPr>
          <w:spacing w:val="2"/>
          <w:lang w:val="en-GB"/>
        </w:rPr>
        <w:t>104,8</w:t>
      </w:r>
      <w:r w:rsidR="001B53DB" w:rsidRPr="003C7130">
        <w:rPr>
          <w:spacing w:val="2"/>
          <w:lang w:val="en-GB"/>
        </w:rPr>
        <w:t>)</w:t>
      </w:r>
      <w:r w:rsidR="003C7130">
        <w:rPr>
          <w:noProof w:val="0"/>
          <w:spacing w:val="2"/>
          <w:lang w:val="en-GB"/>
        </w:rPr>
        <w:t xml:space="preserve"> and as related to </w:t>
      </w:r>
      <w:r w:rsidR="00427FAB" w:rsidRPr="003C7130">
        <w:rPr>
          <w:noProof w:val="0"/>
          <w:spacing w:val="2"/>
          <w:lang w:val="en-GB"/>
        </w:rPr>
        <w:t>the previous month increased by</w:t>
      </w:r>
      <w:r w:rsidR="00427FAB" w:rsidRPr="003C7130">
        <w:rPr>
          <w:spacing w:val="2"/>
          <w:lang w:val="en-GB"/>
        </w:rPr>
        <w:t xml:space="preserve"> </w:t>
      </w:r>
      <w:r w:rsidR="003C7130" w:rsidRPr="003C7130">
        <w:rPr>
          <w:spacing w:val="2"/>
          <w:lang w:val="en-GB"/>
        </w:rPr>
        <w:t>0</w:t>
      </w:r>
      <w:r w:rsidR="00C46E3A" w:rsidRPr="003C7130">
        <w:rPr>
          <w:spacing w:val="2"/>
          <w:lang w:val="en-GB"/>
        </w:rPr>
        <w:t>,</w:t>
      </w:r>
      <w:r w:rsidR="003C7130" w:rsidRPr="003C7130">
        <w:rPr>
          <w:spacing w:val="2"/>
          <w:lang w:val="en-GB"/>
        </w:rPr>
        <w:t>2</w:t>
      </w:r>
      <w:r w:rsidR="00160BEF" w:rsidRPr="003C7130">
        <w:rPr>
          <w:spacing w:val="2"/>
          <w:lang w:val="en-GB"/>
        </w:rPr>
        <w:t>% (</w:t>
      </w:r>
      <w:r w:rsidR="00427FAB" w:rsidRPr="003C7130">
        <w:rPr>
          <w:spacing w:val="2"/>
          <w:lang w:val="en-GB"/>
        </w:rPr>
        <w:t>price index</w:t>
      </w:r>
      <w:r w:rsidR="003C7130" w:rsidRPr="003C7130">
        <w:rPr>
          <w:spacing w:val="2"/>
          <w:lang w:val="en-GB"/>
        </w:rPr>
        <w:t xml:space="preserve"> 100</w:t>
      </w:r>
      <w:r w:rsidR="00C46E3A" w:rsidRPr="003C7130">
        <w:rPr>
          <w:spacing w:val="2"/>
          <w:lang w:val="en-GB"/>
        </w:rPr>
        <w:t>,</w:t>
      </w:r>
      <w:r w:rsidR="003C7130" w:rsidRPr="003C7130">
        <w:rPr>
          <w:spacing w:val="2"/>
          <w:lang w:val="en-GB"/>
        </w:rPr>
        <w:t>2</w:t>
      </w:r>
      <w:r w:rsidR="009B4EE7" w:rsidRPr="003C7130">
        <w:rPr>
          <w:spacing w:val="2"/>
          <w:lang w:val="en-GB"/>
        </w:rPr>
        <w:t>).</w:t>
      </w:r>
    </w:p>
    <w:p w14:paraId="4F71900F" w14:textId="77777777" w:rsidR="00ED030A" w:rsidRPr="00427FAB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427FAB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741F6668" w14:textId="77777777" w:rsidR="00427FAB" w:rsidRPr="001B53DB" w:rsidRDefault="00427FAB" w:rsidP="004D626D">
      <w:pPr>
        <w:pStyle w:val="Lead"/>
        <w:ind w:right="-255"/>
        <w:contextualSpacing/>
        <w:rPr>
          <w:lang w:val="en-GB"/>
        </w:rPr>
      </w:pPr>
    </w:p>
    <w:p w14:paraId="2999F66F" w14:textId="77777777" w:rsidR="006F1492" w:rsidRDefault="006F1492" w:rsidP="004D626D">
      <w:pPr>
        <w:pStyle w:val="Lead"/>
        <w:ind w:right="-255"/>
        <w:contextualSpacing/>
        <w:rPr>
          <w:lang w:val="en-GB"/>
        </w:rPr>
      </w:pPr>
    </w:p>
    <w:p w14:paraId="43C0D266" w14:textId="22092C39" w:rsidR="009B4EE7" w:rsidRPr="00427FAB" w:rsidRDefault="00427FAB" w:rsidP="006F1492">
      <w:pPr>
        <w:pStyle w:val="Lead"/>
        <w:spacing w:before="480"/>
        <w:ind w:right="-255"/>
        <w:contextualSpacing/>
        <w:rPr>
          <w:lang w:val="en-GB"/>
        </w:rPr>
      </w:pPr>
      <w:r w:rsidRPr="00427FAB">
        <w:rPr>
          <w:lang w:val="en-GB"/>
        </w:rPr>
        <w:t xml:space="preserve">Table 1. Flash estimate of the consumer price index in </w:t>
      </w:r>
      <w:r w:rsidR="00843541">
        <w:rPr>
          <w:lang w:val="en-GB"/>
        </w:rPr>
        <w:t>December</w:t>
      </w:r>
      <w:r w:rsidR="00C92E6F">
        <w:rPr>
          <w:lang w:val="en-GB"/>
        </w:rPr>
        <w:t xml:space="preserve"> </w:t>
      </w:r>
      <w:r w:rsidR="00493457" w:rsidRPr="00427FAB">
        <w:rPr>
          <w:lang w:val="en-GB"/>
        </w:rPr>
        <w:t>202</w:t>
      </w:r>
      <w:r w:rsidR="00C92872">
        <w:rPr>
          <w:lang w:val="en-GB"/>
        </w:rPr>
        <w:t>4</w:t>
      </w:r>
    </w:p>
    <w:tbl>
      <w:tblPr>
        <w:tblpPr w:leftFromText="142" w:rightFromText="142" w:vertAnchor="text" w:horzAnchor="margin" w:tblpY="58"/>
        <w:tblOverlap w:val="never"/>
        <w:tblW w:w="792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December 2024"/>
      </w:tblPr>
      <w:tblGrid>
        <w:gridCol w:w="3240"/>
        <w:gridCol w:w="1578"/>
        <w:gridCol w:w="1662"/>
        <w:gridCol w:w="1447"/>
      </w:tblGrid>
      <w:tr w:rsidR="00843541" w:rsidRPr="00496F01" w14:paraId="64963AC4" w14:textId="4A01EFD2" w:rsidTr="001269CA">
        <w:trPr>
          <w:trHeight w:val="57"/>
        </w:trPr>
        <w:tc>
          <w:tcPr>
            <w:tcW w:w="3240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E96CB6C" w:rsidR="00843541" w:rsidRPr="00493457" w:rsidRDefault="00843541" w:rsidP="0084354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240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2C0D7706" w:rsidR="00843541" w:rsidRPr="00493457" w:rsidRDefault="00843541" w:rsidP="0084354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12 2024</w:t>
            </w:r>
          </w:p>
        </w:tc>
        <w:tc>
          <w:tcPr>
            <w:tcW w:w="144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75A2CC5" w14:textId="1B9BDCC0" w:rsidR="00843541" w:rsidRDefault="00843541" w:rsidP="001269CA">
            <w:pPr>
              <w:keepNext/>
              <w:keepLines/>
              <w:spacing w:before="0" w:after="0"/>
              <w:jc w:val="center"/>
              <w:outlineLvl w:val="2"/>
            </w:pP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01-12 2024</w:t>
            </w:r>
          </w:p>
        </w:tc>
      </w:tr>
      <w:tr w:rsidR="00843541" w:rsidRPr="00496F01" w14:paraId="0095461E" w14:textId="69746777" w:rsidTr="001269CA">
        <w:trPr>
          <w:trHeight w:val="57"/>
        </w:trPr>
        <w:tc>
          <w:tcPr>
            <w:tcW w:w="3240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843541" w:rsidRPr="00493457" w:rsidRDefault="00843541" w:rsidP="00843541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578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063B38FA" w:rsidR="00843541" w:rsidRPr="00493457" w:rsidRDefault="00843541" w:rsidP="0084354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12 2023=100</w:t>
            </w:r>
          </w:p>
        </w:tc>
        <w:tc>
          <w:tcPr>
            <w:tcW w:w="1662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51F75FB4" w:rsidR="00843541" w:rsidRPr="00493457" w:rsidRDefault="00843541" w:rsidP="00843541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11 2024=100</w:t>
            </w:r>
          </w:p>
        </w:tc>
        <w:tc>
          <w:tcPr>
            <w:tcW w:w="144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31B241A2" w14:textId="2FCC7E22" w:rsidR="00843541" w:rsidRDefault="00843541" w:rsidP="001269CA">
            <w:pPr>
              <w:keepNext/>
              <w:keepLines/>
              <w:spacing w:before="0" w:after="0"/>
              <w:jc w:val="center"/>
              <w:outlineLvl w:val="2"/>
            </w:pPr>
            <w:r>
              <w:rPr>
                <w:rFonts w:eastAsiaTheme="majorEastAsia" w:cstheme="majorBidi"/>
                <w:color w:val="000000"/>
                <w:sz w:val="18"/>
                <w:szCs w:val="18"/>
              </w:rPr>
              <w:t>01-12 2023</w:t>
            </w:r>
            <w:r w:rsidRPr="00524E36">
              <w:rPr>
                <w:rFonts w:eastAsiaTheme="majorEastAsia" w:cstheme="majorBidi"/>
                <w:color w:val="000000"/>
                <w:sz w:val="18"/>
                <w:szCs w:val="18"/>
              </w:rPr>
              <w:t>=100</w:t>
            </w:r>
          </w:p>
        </w:tc>
      </w:tr>
      <w:tr w:rsidR="00E366E9" w:rsidRPr="00496F01" w14:paraId="3813E270" w14:textId="1E8CB1EE" w:rsidTr="00E366E9">
        <w:trPr>
          <w:trHeight w:hRule="exact" w:val="397"/>
        </w:trPr>
        <w:tc>
          <w:tcPr>
            <w:tcW w:w="3240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0EB2C3FE" w:rsidR="00E366E9" w:rsidRPr="00493457" w:rsidRDefault="00E366E9" w:rsidP="00E366E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578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5DC3807B" w:rsidR="00E366E9" w:rsidRPr="00493457" w:rsidRDefault="00E366E9" w:rsidP="00E366E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F49C4">
              <w:t>104,8</w:t>
            </w:r>
          </w:p>
        </w:tc>
        <w:tc>
          <w:tcPr>
            <w:tcW w:w="166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3024DE8E" w:rsidR="00E366E9" w:rsidRPr="00493457" w:rsidRDefault="00E366E9" w:rsidP="00E366E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9F49C4">
              <w:t>100,2</w:t>
            </w:r>
          </w:p>
        </w:tc>
        <w:tc>
          <w:tcPr>
            <w:tcW w:w="144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692B548" w14:textId="117AA855" w:rsidR="00E366E9" w:rsidRPr="00D94430" w:rsidRDefault="00E366E9" w:rsidP="00E366E9">
            <w:pPr>
              <w:spacing w:before="0" w:after="0"/>
              <w:jc w:val="right"/>
            </w:pPr>
            <w:r w:rsidRPr="009F49C4">
              <w:t>103,7</w:t>
            </w:r>
          </w:p>
        </w:tc>
      </w:tr>
      <w:tr w:rsidR="00E366E9" w:rsidRPr="00C46E3A" w14:paraId="17F520AC" w14:textId="15413904" w:rsidTr="00E366E9">
        <w:trPr>
          <w:trHeight w:hRule="exact" w:val="397"/>
        </w:trPr>
        <w:tc>
          <w:tcPr>
            <w:tcW w:w="32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64A9F3C6" w:rsidR="00E366E9" w:rsidRPr="00427FAB" w:rsidRDefault="00E366E9" w:rsidP="00E366E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>
              <w:rPr>
                <w:color w:val="000000"/>
                <w:szCs w:val="19"/>
                <w:lang w:val="en-GB"/>
              </w:rPr>
              <w:t>Food and non-alcoholic bever</w:t>
            </w:r>
            <w:r w:rsidRPr="0094620F">
              <w:rPr>
                <w:color w:val="000000"/>
                <w:szCs w:val="19"/>
                <w:lang w:val="en-GB"/>
              </w:rPr>
              <w:t>ages</w:t>
            </w:r>
          </w:p>
        </w:tc>
        <w:tc>
          <w:tcPr>
            <w:tcW w:w="15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299887F1" w:rsidR="00E366E9" w:rsidRPr="00D57682" w:rsidRDefault="00E366E9" w:rsidP="00E366E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F49C4">
              <w:t>104,8</w:t>
            </w:r>
          </w:p>
        </w:tc>
        <w:tc>
          <w:tcPr>
            <w:tcW w:w="16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5BA3F1D4" w:rsidR="00E366E9" w:rsidRPr="00D57682" w:rsidRDefault="00E366E9" w:rsidP="00E366E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F49C4">
              <w:t>100,2</w:t>
            </w:r>
          </w:p>
        </w:tc>
        <w:tc>
          <w:tcPr>
            <w:tcW w:w="144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235083A" w14:textId="3B814495" w:rsidR="00E366E9" w:rsidRPr="00D94430" w:rsidRDefault="00E366E9" w:rsidP="00E366E9">
            <w:pPr>
              <w:spacing w:before="0" w:after="0"/>
              <w:jc w:val="right"/>
            </w:pPr>
            <w:r w:rsidRPr="009F49C4">
              <w:t>103,3</w:t>
            </w:r>
          </w:p>
        </w:tc>
      </w:tr>
      <w:tr w:rsidR="00E366E9" w:rsidRPr="00C46E3A" w14:paraId="54CC8FF5" w14:textId="47894E45" w:rsidTr="00E366E9">
        <w:trPr>
          <w:trHeight w:hRule="exact" w:val="397"/>
        </w:trPr>
        <w:tc>
          <w:tcPr>
            <w:tcW w:w="324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1C2817CE" w:rsidR="00E366E9" w:rsidRPr="00427FAB" w:rsidRDefault="00E366E9" w:rsidP="00E366E9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578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6930D78D" w:rsidR="00E366E9" w:rsidRPr="00D57682" w:rsidRDefault="00E366E9" w:rsidP="00E366E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F49C4">
              <w:t>112,0</w:t>
            </w:r>
          </w:p>
        </w:tc>
        <w:tc>
          <w:tcPr>
            <w:tcW w:w="166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11CA2ABF" w:rsidR="00E366E9" w:rsidRPr="00D57682" w:rsidRDefault="00E366E9" w:rsidP="00E366E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F49C4">
              <w:t>100,0</w:t>
            </w:r>
          </w:p>
        </w:tc>
        <w:tc>
          <w:tcPr>
            <w:tcW w:w="1447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98C858E" w14:textId="13D691CB" w:rsidR="00E366E9" w:rsidRPr="00D94430" w:rsidRDefault="00E366E9" w:rsidP="00E366E9">
            <w:pPr>
              <w:spacing w:before="0" w:after="0"/>
              <w:jc w:val="right"/>
            </w:pPr>
            <w:r w:rsidRPr="009F49C4">
              <w:t>104,3</w:t>
            </w:r>
          </w:p>
        </w:tc>
      </w:tr>
      <w:tr w:rsidR="00E366E9" w:rsidRPr="00C46E3A" w14:paraId="69491C55" w14:textId="1EEC9D49" w:rsidTr="003C7130">
        <w:trPr>
          <w:trHeight w:hRule="exact" w:val="535"/>
        </w:trPr>
        <w:tc>
          <w:tcPr>
            <w:tcW w:w="324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4FD71EAE" w:rsidR="00E366E9" w:rsidRPr="00427FAB" w:rsidRDefault="00E366E9" w:rsidP="00E366E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578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29A3D943" w:rsidR="00E366E9" w:rsidRPr="00D57682" w:rsidRDefault="00E366E9" w:rsidP="00E366E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F49C4">
              <w:t>96,1</w:t>
            </w:r>
          </w:p>
        </w:tc>
        <w:tc>
          <w:tcPr>
            <w:tcW w:w="1662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0DD2A1E1" w:rsidR="00E366E9" w:rsidRPr="00D57682" w:rsidRDefault="00E366E9" w:rsidP="00E366E9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9F49C4">
              <w:t>100,3</w:t>
            </w:r>
          </w:p>
        </w:tc>
        <w:tc>
          <w:tcPr>
            <w:tcW w:w="1447" w:type="dxa"/>
            <w:tcBorders>
              <w:top w:val="single" w:sz="4" w:space="0" w:color="212492"/>
              <w:bottom w:val="nil"/>
            </w:tcBorders>
            <w:vAlign w:val="center"/>
          </w:tcPr>
          <w:p w14:paraId="765AC75E" w14:textId="6498F39A" w:rsidR="00E366E9" w:rsidRPr="00D94430" w:rsidRDefault="00E366E9" w:rsidP="00E366E9">
            <w:pPr>
              <w:spacing w:before="0" w:after="0"/>
              <w:jc w:val="right"/>
            </w:pPr>
            <w:r w:rsidRPr="009F49C4">
              <w:t>97,6</w:t>
            </w:r>
          </w:p>
        </w:tc>
      </w:tr>
    </w:tbl>
    <w:p w14:paraId="7B37E824" w14:textId="3C3DE3DB" w:rsidR="009B4EE7" w:rsidRPr="00D57682" w:rsidRDefault="009B4EE7">
      <w:pPr>
        <w:spacing w:before="0" w:after="160" w:line="259" w:lineRule="auto"/>
        <w:rPr>
          <w:shd w:val="clear" w:color="auto" w:fill="FFFFFF"/>
          <w:lang w:val="en-GB"/>
        </w:rPr>
      </w:pPr>
    </w:p>
    <w:p w14:paraId="54475AAF" w14:textId="2D5B13DD" w:rsidR="00AF4659" w:rsidRDefault="00873796" w:rsidP="00027B4D">
      <w:pPr>
        <w:pStyle w:val="Tytuwykresu0"/>
        <w:spacing w:before="120" w:after="90" w:line="240" w:lineRule="exact"/>
        <w:ind w:left="709" w:hanging="709"/>
        <w:outlineLvl w:val="9"/>
        <w:rPr>
          <w:rFonts w:ascii="Fira Sans" w:hAnsi="Fira Sans"/>
          <w:lang w:val="en-GB"/>
        </w:rPr>
      </w:pPr>
      <w:r>
        <w:rPr>
          <w:rFonts w:ascii="Fira Sans" w:hAnsi="Fira Sans"/>
          <w:b w:val="0"/>
          <w:spacing w:val="-2"/>
          <w:sz w:val="16"/>
          <w:szCs w:val="19"/>
          <w:lang w:val="en-GB" w:eastAsia="en-GB"/>
        </w:rPr>
        <w:drawing>
          <wp:anchor distT="0" distB="0" distL="114300" distR="114300" simplePos="0" relativeHeight="251783168" behindDoc="0" locked="0" layoutInCell="1" allowOverlap="1" wp14:anchorId="6E94AF2D" wp14:editId="223F4021">
            <wp:simplePos x="0" y="0"/>
            <wp:positionH relativeFrom="margin">
              <wp:align>right</wp:align>
            </wp:positionH>
            <wp:positionV relativeFrom="paragraph">
              <wp:posOffset>354440</wp:posOffset>
            </wp:positionV>
            <wp:extent cx="5035550" cy="2524125"/>
            <wp:effectExtent l="0" t="0" r="0" b="9525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December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FAB" w:rsidRPr="00A14AEA">
        <w:rPr>
          <w:rFonts w:ascii="Fira Sans" w:hAnsi="Fira Sans"/>
          <w:lang w:val="en-GB"/>
        </w:rPr>
        <w:t>Chart 1. Changes in consumer prices</w:t>
      </w:r>
      <w:r w:rsidR="00427FAB" w:rsidRPr="00597E1C">
        <w:rPr>
          <w:rFonts w:ascii="Fira Sans" w:hAnsi="Fira Sans"/>
          <w:vertAlign w:val="superscript"/>
          <w:lang w:val="en-GB"/>
        </w:rPr>
        <w:t>a</w:t>
      </w:r>
      <w:r w:rsidR="00427FAB" w:rsidRPr="00A14AEA">
        <w:rPr>
          <w:rFonts w:ascii="Fira Sans" w:hAnsi="Fira Sans"/>
          <w:lang w:val="en-GB"/>
        </w:rPr>
        <w:t xml:space="preserve"> as related to the corresponding period of the previous year (in %)</w:t>
      </w:r>
      <w:bookmarkStart w:id="0" w:name="_GoBack"/>
      <w:bookmarkEnd w:id="0"/>
    </w:p>
    <w:p w14:paraId="5E03DDD3" w14:textId="2AF910E2" w:rsidR="00D42DCA" w:rsidRPr="00480C55" w:rsidRDefault="009B4EE7" w:rsidP="00DB70D1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pacing w:val="-2"/>
          <w:sz w:val="18"/>
          <w:szCs w:val="18"/>
          <w:lang w:val="en-GB"/>
        </w:rPr>
      </w:pPr>
      <w:r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a </w:t>
      </w:r>
      <w:r w:rsidR="00427FAB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Final data with the exception of the information prepared according to the flash estimate in </w:t>
      </w:r>
      <w:r w:rsidR="001269CA">
        <w:rPr>
          <w:rFonts w:ascii="Fira Sans" w:hAnsi="Fira Sans"/>
          <w:b w:val="0"/>
          <w:spacing w:val="-2"/>
          <w:sz w:val="16"/>
          <w:szCs w:val="19"/>
          <w:lang w:val="en-GB"/>
        </w:rPr>
        <w:t>December</w:t>
      </w:r>
      <w:r w:rsidR="006C393D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 xml:space="preserve"> </w:t>
      </w:r>
      <w:r w:rsidR="00493457" w:rsidRPr="00480C55">
        <w:rPr>
          <w:rFonts w:ascii="Fira Sans" w:hAnsi="Fira Sans"/>
          <w:b w:val="0"/>
          <w:spacing w:val="-2"/>
          <w:sz w:val="16"/>
          <w:szCs w:val="19"/>
          <w:lang w:val="en-GB"/>
        </w:rPr>
        <w:t>202</w:t>
      </w:r>
      <w:r w:rsidR="00480C55">
        <w:rPr>
          <w:rFonts w:ascii="Fira Sans" w:hAnsi="Fira Sans"/>
          <w:b w:val="0"/>
          <w:spacing w:val="-2"/>
          <w:sz w:val="16"/>
          <w:szCs w:val="19"/>
          <w:lang w:val="en-GB"/>
        </w:rPr>
        <w:t>4</w:t>
      </w:r>
    </w:p>
    <w:p w14:paraId="79A1286C" w14:textId="7D6464B2" w:rsidR="001B53DB" w:rsidRPr="0094620F" w:rsidRDefault="001B53DB" w:rsidP="001B53DB">
      <w:pPr>
        <w:spacing w:before="600" w:line="288" w:lineRule="auto"/>
        <w:rPr>
          <w:color w:val="222222"/>
          <w:szCs w:val="19"/>
          <w:lang w:val="en-GB"/>
        </w:rPr>
        <w:sectPr w:rsidR="001B53DB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B53DB" w:rsidRPr="003C7130" w14:paraId="632A2D5C" w14:textId="77777777" w:rsidTr="00B84C43">
        <w:trPr>
          <w:trHeight w:val="1626"/>
        </w:trPr>
        <w:tc>
          <w:tcPr>
            <w:tcW w:w="4926" w:type="dxa"/>
          </w:tcPr>
          <w:p w14:paraId="7B96AC7A" w14:textId="77777777" w:rsidR="001B53DB" w:rsidRPr="00B13B22" w:rsidRDefault="001B53DB" w:rsidP="001B53DB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E63BEE7" w14:textId="77777777" w:rsidR="001B53DB" w:rsidRPr="00B13B22" w:rsidRDefault="001B53DB" w:rsidP="001B53D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Trade and Services Department</w:t>
            </w:r>
          </w:p>
          <w:p w14:paraId="339F840D" w14:textId="77777777" w:rsidR="001B53DB" w:rsidRPr="00B13B22" w:rsidRDefault="001B53DB" w:rsidP="001B53DB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0999C24A" w:rsidR="001B53DB" w:rsidRPr="00B13B22" w:rsidRDefault="001B53DB" w:rsidP="001B53DB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71DF0961" w14:textId="77777777" w:rsidR="00D57682" w:rsidRPr="00B13B22" w:rsidRDefault="00D57682" w:rsidP="00B13B2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1477CA2C" w14:textId="77777777" w:rsidR="00D57682" w:rsidRPr="00B13B22" w:rsidRDefault="00D57682" w:rsidP="00D5768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293BE3E" w14:textId="19C2690D" w:rsidR="00D57682" w:rsidRPr="00B13B22" w:rsidRDefault="00D57682" w:rsidP="00D5768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2409BB0" w14:textId="34651300" w:rsidR="00DB70D1" w:rsidRPr="00B13B22" w:rsidRDefault="00DB70D1" w:rsidP="00D5768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 w:rsidR="000F4E3D"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 w:rsidR="000F4E3D"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08F63C93" w14:textId="6AB9F8A0" w:rsidR="00D57682" w:rsidRPr="00B13B22" w:rsidRDefault="000F4E3D" w:rsidP="00DB70D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="00DB70D1"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="00DB70D1"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="00DB70D1"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1D2CFD2B" w14:textId="3C2BD8B0" w:rsidR="001B53DB" w:rsidRPr="00B13B22" w:rsidRDefault="00D57682" w:rsidP="00D57682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62BF6247" w14:textId="77777777" w:rsidR="001B53DB" w:rsidRPr="00B13B22" w:rsidRDefault="001B53DB" w:rsidP="001B53DB">
            <w:pPr>
              <w:rPr>
                <w:sz w:val="20"/>
                <w:szCs w:val="20"/>
                <w:lang w:val="en-GB"/>
              </w:rPr>
            </w:pPr>
          </w:p>
        </w:tc>
      </w:tr>
      <w:tr w:rsidR="0081263C" w:rsidRPr="003C7130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7924BE49" w:rsidR="0081263C" w:rsidRPr="00B13B22" w:rsidRDefault="0081263C" w:rsidP="006F1492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1A4FB5F" w:rsidR="0081263C" w:rsidRPr="00B13B22" w:rsidRDefault="0081263C" w:rsidP="006F1492">
            <w:pPr>
              <w:ind w:firstLine="680"/>
              <w:rPr>
                <w:sz w:val="20"/>
                <w:szCs w:val="20"/>
                <w:lang w:val="en-GB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5501FFFE" wp14:editId="48C688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7682" w:rsidRPr="00B13B22">
              <w:rPr>
                <w:sz w:val="20"/>
                <w:szCs w:val="20"/>
                <w:lang w:val="en-GB"/>
              </w:rPr>
              <w:t>www.</w:t>
            </w:r>
            <w:r w:rsidRPr="00B13B22">
              <w:rPr>
                <w:sz w:val="20"/>
                <w:szCs w:val="20"/>
                <w:lang w:val="en-GB"/>
              </w:rPr>
              <w:t>stat.gov.pl/en/</w:t>
            </w:r>
          </w:p>
        </w:tc>
      </w:tr>
      <w:tr w:rsidR="0081263C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81263C" w:rsidRPr="00B13B22" w:rsidRDefault="0081263C" w:rsidP="006F1492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7F505A17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489D2934" wp14:editId="02F5918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81263C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166D80DC" w:rsidR="0081263C" w:rsidRPr="00B13B22" w:rsidRDefault="0081263C" w:rsidP="006F1492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01F52987" wp14:editId="3546DCF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81263C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247D0687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6B703731" wp14:editId="4B023D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81263C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81263C" w:rsidRPr="00B13B22" w:rsidRDefault="0081263C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5969FA1F" w:rsidR="0081263C" w:rsidRPr="00B13B22" w:rsidRDefault="0081263C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51AD6D6C" wp14:editId="054BB33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6F1492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6F1492" w:rsidRPr="00B13B22" w:rsidRDefault="006F1492" w:rsidP="006F1492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45088DC1" w:rsidR="006F1492" w:rsidRPr="00B13B22" w:rsidRDefault="006F1492" w:rsidP="006F1492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7432FC67" wp14:editId="6309ECB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15432F3" w14:textId="77777777" w:rsidR="001B53DB" w:rsidRPr="00B13B22" w:rsidRDefault="001B53DB" w:rsidP="001B53DB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13B22">
              <w:rPr>
                <w:b/>
                <w:szCs w:val="19"/>
                <w:lang w:val="en-GB"/>
              </w:rPr>
              <w:t>Related information</w:t>
            </w:r>
          </w:p>
          <w:p w14:paraId="163356F7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2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4A9C0E88" w14:textId="77777777" w:rsidR="001B53DB" w:rsidRPr="00B13B22" w:rsidRDefault="00B64D90" w:rsidP="001B53DB">
            <w:pPr>
              <w:rPr>
                <w:rStyle w:val="Hipercze"/>
                <w:szCs w:val="19"/>
                <w:lang w:val="en-GB"/>
              </w:rPr>
            </w:pPr>
            <w:hyperlink r:id="rId23" w:tooltip="Link to News releases" w:history="1">
              <w:r w:rsidR="001B53DB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5FE663B7" w14:textId="77777777" w:rsidR="001B53DB" w:rsidRPr="00B13B22" w:rsidRDefault="001B53DB" w:rsidP="001B53DB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248C3FA5" w14:textId="77777777" w:rsidR="001B53DB" w:rsidRPr="00B13B22" w:rsidRDefault="00B64D90" w:rsidP="001B53DB">
            <w:pPr>
              <w:rPr>
                <w:rStyle w:val="Hipercze"/>
                <w:szCs w:val="19"/>
                <w:lang w:val="en-GB"/>
              </w:rPr>
            </w:pPr>
            <w:hyperlink r:id="rId24" w:tooltip="Link to database Knowledge Database Prices" w:history="1">
              <w:r w:rsidR="001B53DB" w:rsidRPr="00B13B22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33726074" w14:textId="77777777" w:rsidR="001B53DB" w:rsidRPr="00B13B22" w:rsidRDefault="00B64D90" w:rsidP="001B53DB">
            <w:pPr>
              <w:rPr>
                <w:rStyle w:val="Hipercze"/>
                <w:szCs w:val="19"/>
                <w:lang w:val="en-GB"/>
              </w:rPr>
            </w:pPr>
            <w:hyperlink r:id="rId25" w:tooltip="Link do database Macroeconomic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45EB0EDE" w14:textId="77777777" w:rsidR="001B53DB" w:rsidRPr="00B13B22" w:rsidRDefault="00B64D90" w:rsidP="001B53DB">
            <w:pPr>
              <w:rPr>
                <w:rStyle w:val="Hipercze"/>
                <w:szCs w:val="19"/>
                <w:lang w:val="en-GB"/>
              </w:rPr>
            </w:pPr>
            <w:hyperlink r:id="rId26" w:tooltip="Link do database Local Data Bank" w:history="1">
              <w:r w:rsidR="001B53DB" w:rsidRPr="00B13B22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65A6347C" w14:textId="77777777" w:rsidR="001B53DB" w:rsidRPr="00B13B22" w:rsidRDefault="00B64D90" w:rsidP="001B53DB">
            <w:pPr>
              <w:rPr>
                <w:rStyle w:val="Hipercze"/>
                <w:szCs w:val="19"/>
                <w:lang w:val="en-GB"/>
              </w:rPr>
            </w:pPr>
            <w:hyperlink r:id="rId27" w:tooltip="Link to Price indices within Topic: Prices, Trade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indices (Topics: Prices, Trade)</w:t>
              </w:r>
            </w:hyperlink>
          </w:p>
          <w:p w14:paraId="34387115" w14:textId="77777777" w:rsidR="001B53DB" w:rsidRPr="00B13B22" w:rsidRDefault="001B53DB" w:rsidP="001B53DB">
            <w:pPr>
              <w:rPr>
                <w:rStyle w:val="Hipercze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begin"/>
            </w:r>
            <w:r w:rsidRPr="00B13B22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13B22">
              <w:rPr>
                <w:rStyle w:val="Hipercze"/>
                <w:szCs w:val="19"/>
                <w:lang w:val="en-GB"/>
              </w:rPr>
              <w:fldChar w:fldCharType="separate"/>
            </w:r>
            <w:r w:rsidRPr="00B13B22">
              <w:rPr>
                <w:rStyle w:val="Hipercze"/>
                <w:szCs w:val="19"/>
                <w:lang w:val="en-GB"/>
              </w:rPr>
              <w:t>Prices (Topics: Prices, Trade)</w:t>
            </w:r>
          </w:p>
          <w:p w14:paraId="74570C04" w14:textId="77777777" w:rsidR="001B53DB" w:rsidRPr="00B13B22" w:rsidRDefault="001B53DB" w:rsidP="001B53D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13B22">
              <w:rPr>
                <w:rStyle w:val="Hipercze"/>
                <w:szCs w:val="19"/>
                <w:lang w:val="en-GB"/>
              </w:rPr>
              <w:fldChar w:fldCharType="end"/>
            </w:r>
            <w:r w:rsidRPr="00B13B22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A74EA0B" w14:textId="0D9F81AA" w:rsidR="001B53DB" w:rsidRPr="00B13B22" w:rsidRDefault="00B64D90" w:rsidP="001B53DB">
            <w:pPr>
              <w:rPr>
                <w:rStyle w:val="Hipercze"/>
                <w:szCs w:val="19"/>
                <w:lang w:val="en-GB"/>
              </w:rPr>
            </w:pPr>
            <w:hyperlink r:id="rId28" w:tooltip="Link to the glossary to the term Price index of consumer goods and services" w:history="1">
              <w:r w:rsidR="001B53DB" w:rsidRPr="00B13B22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CE6C13C" w14:textId="024373C1" w:rsidR="00531873" w:rsidRPr="00B13B22" w:rsidRDefault="00B64D90" w:rsidP="001B53DB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29" w:tooltip="Link to the glossary to the term Retail price" w:history="1">
              <w:r w:rsidR="001B53DB" w:rsidRPr="00B13B22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07BC63D-AA24-4869-B3E5-97036FEBB9CF}"/>
    <w:embedBold r:id="rId2" w:fontKey="{1A5857F6-0E33-454F-8B5E-E398BD85463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0F3CCC0-9E93-44A7-BD52-2CA4C7ACD147}"/>
    <w:embedBold r:id="rId4" w:fontKey="{0189591D-734D-4575-8227-844FAC5EA48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776E865-A1FF-482F-A286-E0CA9531F35A}"/>
    <w:embedBold r:id="rId6" w:fontKey="{D009227B-DB38-426D-9DB9-50FEACB0726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F4669DF-72A0-47B1-BBA5-5A826F315346}"/>
    <w:embedItalic r:id="rId8" w:fontKey="{618BAECE-0F10-4F5E-AF48-3E8794A6CB6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CC474BB-26DF-4CAF-B3A1-B551AC75C8A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82D0C64-BAF9-4402-A0B2-31F13F08CA2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DE1C1ED-54EF-4774-9EDB-19E200070A4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1DA34B90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D9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12F0322F" w14:textId="77777777" w:rsidR="001B53DB" w:rsidRDefault="001B53D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D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D90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6D031" w14:textId="77777777" w:rsidR="001B53DB" w:rsidRDefault="001B53DB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60D53CF6" wp14:editId="6F909E5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7F53E60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0F8DE48F" w14:textId="77777777" w:rsidR="001B53DB" w:rsidRDefault="001B53D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BBE" w14:textId="77777777" w:rsidR="001B53DB" w:rsidRDefault="001B53DB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w:drawing>
        <wp:inline distT="0" distB="0" distL="0" distR="0" wp14:anchorId="1A16EB1D" wp14:editId="7C466EE7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5199D0A" wp14:editId="32AA4BB2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C632BB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A26B4F2" wp14:editId="49F8741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98BC4F" w14:textId="77777777" w:rsidR="001B53DB" w:rsidRPr="003C6C8D" w:rsidRDefault="001B53DB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26B4F2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ME8M9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698BC4F" w14:textId="77777777" w:rsidR="001B53DB" w:rsidRPr="003C6C8D" w:rsidRDefault="001B53DB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700B4B9A" w14:textId="77777777" w:rsidR="001B53DB" w:rsidRDefault="001B53DB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5B8B7252" wp14:editId="439F4B4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 January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B26B3" w14:textId="0A24435C" w:rsidR="001B53DB" w:rsidRPr="00C97596" w:rsidRDefault="0084354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03.01</w:t>
                          </w:r>
                          <w:r w:rsidR="001B53DB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8B725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 January 2025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+17ngCACAAAW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7F9B26B3" w14:textId="0A24435C" w:rsidR="001B53DB" w:rsidRPr="00C97596" w:rsidRDefault="0084354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03.01</w:t>
                    </w:r>
                    <w:r w:rsidR="001B53DB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3.25pt;visibility:visible" o:bullet="t">
        <v:imagedata r:id="rId1" o:title=""/>
      </v:shape>
    </w:pict>
  </w:numPicBullet>
  <w:numPicBullet w:numPicBulletId="1">
    <w:pict>
      <v:shape id="_x0000_i1029" type="#_x0000_t75" style="width:123.85pt;height:123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2475"/>
    <w:rsid w:val="000152F5"/>
    <w:rsid w:val="00027B4D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B0727"/>
    <w:rsid w:val="000C135D"/>
    <w:rsid w:val="000C6410"/>
    <w:rsid w:val="000D1D43"/>
    <w:rsid w:val="000D225C"/>
    <w:rsid w:val="000D2A5C"/>
    <w:rsid w:val="000D39F0"/>
    <w:rsid w:val="000E0918"/>
    <w:rsid w:val="000E2E1A"/>
    <w:rsid w:val="000E343E"/>
    <w:rsid w:val="000E7075"/>
    <w:rsid w:val="000E79A9"/>
    <w:rsid w:val="000F4D44"/>
    <w:rsid w:val="000F4E3D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25C11"/>
    <w:rsid w:val="001269CA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2E6E"/>
    <w:rsid w:val="0017633D"/>
    <w:rsid w:val="001777A8"/>
    <w:rsid w:val="001801C4"/>
    <w:rsid w:val="00194D81"/>
    <w:rsid w:val="001951DA"/>
    <w:rsid w:val="001A7662"/>
    <w:rsid w:val="001B048C"/>
    <w:rsid w:val="001B053D"/>
    <w:rsid w:val="001B53DB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1A68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C7130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1D00"/>
    <w:rsid w:val="00410D06"/>
    <w:rsid w:val="00414063"/>
    <w:rsid w:val="00416EAF"/>
    <w:rsid w:val="004212E7"/>
    <w:rsid w:val="00421D89"/>
    <w:rsid w:val="00423C88"/>
    <w:rsid w:val="0042446D"/>
    <w:rsid w:val="00427BF8"/>
    <w:rsid w:val="00427FAB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0C55"/>
    <w:rsid w:val="00483E9F"/>
    <w:rsid w:val="00485A2C"/>
    <w:rsid w:val="00493457"/>
    <w:rsid w:val="0049621B"/>
    <w:rsid w:val="004A1D19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572A3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1D62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0913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1C24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393D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1492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056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1263C"/>
    <w:rsid w:val="00823593"/>
    <w:rsid w:val="00825DC2"/>
    <w:rsid w:val="00834AD3"/>
    <w:rsid w:val="00843541"/>
    <w:rsid w:val="00843795"/>
    <w:rsid w:val="00847F0F"/>
    <w:rsid w:val="0085191B"/>
    <w:rsid w:val="00852448"/>
    <w:rsid w:val="0086155F"/>
    <w:rsid w:val="008642B7"/>
    <w:rsid w:val="00865EA1"/>
    <w:rsid w:val="00873796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1A74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5D4C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3CEF"/>
    <w:rsid w:val="009A6EA0"/>
    <w:rsid w:val="009B4EE7"/>
    <w:rsid w:val="009B6157"/>
    <w:rsid w:val="009C1335"/>
    <w:rsid w:val="009C1AB2"/>
    <w:rsid w:val="009C71CF"/>
    <w:rsid w:val="009C7251"/>
    <w:rsid w:val="009D7B5B"/>
    <w:rsid w:val="009E2E91"/>
    <w:rsid w:val="009E5F9E"/>
    <w:rsid w:val="009F24B8"/>
    <w:rsid w:val="009F5C80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74865"/>
    <w:rsid w:val="00A810F9"/>
    <w:rsid w:val="00A82D31"/>
    <w:rsid w:val="00A85E7E"/>
    <w:rsid w:val="00A86ECC"/>
    <w:rsid w:val="00A86FCC"/>
    <w:rsid w:val="00A90A6D"/>
    <w:rsid w:val="00A9196C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3B22"/>
    <w:rsid w:val="00B14952"/>
    <w:rsid w:val="00B16871"/>
    <w:rsid w:val="00B243DB"/>
    <w:rsid w:val="00B25B45"/>
    <w:rsid w:val="00B31E5A"/>
    <w:rsid w:val="00B47359"/>
    <w:rsid w:val="00B64D90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46E3A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2872"/>
    <w:rsid w:val="00C92E6F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5DBD"/>
    <w:rsid w:val="00CB6AD4"/>
    <w:rsid w:val="00CC36CE"/>
    <w:rsid w:val="00CC6061"/>
    <w:rsid w:val="00CC739E"/>
    <w:rsid w:val="00CD0776"/>
    <w:rsid w:val="00CD1EBB"/>
    <w:rsid w:val="00CD28CF"/>
    <w:rsid w:val="00CD43C3"/>
    <w:rsid w:val="00CD58B7"/>
    <w:rsid w:val="00CD7967"/>
    <w:rsid w:val="00CE3117"/>
    <w:rsid w:val="00CF090C"/>
    <w:rsid w:val="00CF18EE"/>
    <w:rsid w:val="00CF30BD"/>
    <w:rsid w:val="00CF4099"/>
    <w:rsid w:val="00CF49E8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57682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B70D1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366E9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2828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5A73"/>
    <w:rsid w:val="00F86024"/>
    <w:rsid w:val="00F8611A"/>
    <w:rsid w:val="00FA0A04"/>
    <w:rsid w:val="00FA3F8A"/>
    <w:rsid w:val="00FA5128"/>
    <w:rsid w:val="00FB42D4"/>
    <w:rsid w:val="00FB5906"/>
    <w:rsid w:val="00FB762F"/>
    <w:rsid w:val="00FC2AED"/>
    <w:rsid w:val="00FD08AE"/>
    <w:rsid w:val="00FD100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customXml" Target="../customXml/item4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32" Type="http://schemas.openxmlformats.org/officeDocument/2006/relationships/fontTable" Target="fontTable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4598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CPI_FE_12_2024_EN.docx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E17C7603-207E-4C44-81B3-5B7BDC26099A}"/>
</file>

<file path=customXml/itemProps2.xml><?xml version="1.0" encoding="utf-8"?>
<ds:datastoreItem xmlns:ds="http://schemas.openxmlformats.org/officeDocument/2006/customXml" ds:itemID="{B1F0B997-F667-4127-84C8-86E4C92DD8EF}"/>
</file>

<file path=customXml/itemProps3.xml><?xml version="1.0" encoding="utf-8"?>
<ds:datastoreItem xmlns:ds="http://schemas.openxmlformats.org/officeDocument/2006/customXml" ds:itemID="{609C1693-ECCD-423E-8846-D599301FA77E}"/>
</file>

<file path=customXml/itemProps4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463</Words>
  <Characters>2644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2024-09-26T16:55:00Z</cp:lastPrinted>
  <dcterms:created xsi:type="dcterms:W3CDTF">2024-06-27T09:51:00Z</dcterms:created>
  <dcterms:modified xsi:type="dcterms:W3CDTF">2024-12-30T16:15:00Z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