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1973AC83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B01681">
        <w:rPr>
          <w:shd w:val="clear" w:color="auto" w:fill="FFFFFF"/>
          <w:lang w:val="en-GB"/>
        </w:rPr>
        <w:t>December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12C8B0D4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28E82E80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14.0 - Index number of construction and assembly production as compared to December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4FDC6CA5" w:rsidR="00D44BCF" w:rsidRPr="00D44BCF" w:rsidRDefault="004D62E6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 w:rsidR="00B0168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14</w:t>
                            </w:r>
                            <w:r w:rsidR="0092401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 w:rsidR="00B0168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0</w:t>
                            </w:r>
                          </w:p>
                          <w:p w14:paraId="0649E14A" w14:textId="16530A5A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="00A15018" w:rsidRPr="00D45E87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B01681">
                              <w:rPr>
                                <w:sz w:val="20"/>
                                <w:lang w:val="en-GB"/>
                              </w:rPr>
                              <w:t>December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14.0 - Index number of construction and assembly production as compared to December of 2022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" fillcolor="#001d77" stroked="f">
                <v:stroke joinstyle="miter"/>
                <v:textbox>
                  <w:txbxContent>
                    <w:p w14:paraId="41768472" w14:textId="4FDC6CA5" w:rsidR="00D44BCF" w:rsidRPr="00D44BCF" w:rsidRDefault="004D62E6" w:rsidP="00D44BC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</w:t>
                      </w:r>
                      <w:r w:rsidR="00B0168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14</w:t>
                      </w:r>
                      <w:r w:rsidR="0092401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 w:rsidR="00B0168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0</w:t>
                      </w:r>
                    </w:p>
                    <w:p w14:paraId="0649E14A" w14:textId="16530A5A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="00A15018" w:rsidRPr="00D45E87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B01681">
                        <w:rPr>
                          <w:sz w:val="20"/>
                          <w:lang w:val="en-GB"/>
                        </w:rPr>
                        <w:t>December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B01681">
        <w:rPr>
          <w:b/>
          <w:noProof/>
          <w:spacing w:val="-2"/>
          <w:szCs w:val="19"/>
          <w:lang w:val="en-GB" w:eastAsia="pl-PL"/>
        </w:rPr>
        <w:t>December</w:t>
      </w:r>
      <w:r w:rsidR="002055BA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B01681">
        <w:rPr>
          <w:b/>
          <w:noProof/>
          <w:spacing w:val="-2"/>
          <w:szCs w:val="19"/>
          <w:lang w:val="en-GB" w:eastAsia="pl-PL"/>
        </w:rPr>
        <w:t>14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B01681">
        <w:rPr>
          <w:b/>
          <w:noProof/>
          <w:spacing w:val="-2"/>
          <w:szCs w:val="19"/>
          <w:lang w:val="en-GB" w:eastAsia="pl-PL"/>
        </w:rPr>
        <w:t>0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8141D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the same period </w:t>
      </w:r>
      <w:r w:rsidR="00811926">
        <w:rPr>
          <w:b/>
          <w:noProof/>
          <w:spacing w:val="-2"/>
          <w:szCs w:val="19"/>
          <w:lang w:val="en-GB" w:eastAsia="pl-PL"/>
        </w:rPr>
        <w:t>of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811926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B01681" w:rsidRPr="00B01681">
        <w:rPr>
          <w:b/>
          <w:szCs w:val="19"/>
          <w:lang w:val="en-GB"/>
        </w:rPr>
        <w:t xml:space="preserve">a </w:t>
      </w:r>
      <w:r w:rsidR="00B01681" w:rsidRPr="00B01681">
        <w:rPr>
          <w:b/>
          <w:color w:val="000000" w:themeColor="text1"/>
          <w:szCs w:val="19"/>
          <w:lang w:val="en-GB"/>
        </w:rPr>
        <w:t>decrease</w:t>
      </w:r>
      <w:r w:rsidR="00B01681">
        <w:rPr>
          <w:szCs w:val="19"/>
          <w:lang w:val="en-GB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B01681">
        <w:rPr>
          <w:b/>
          <w:noProof/>
          <w:spacing w:val="-2"/>
          <w:szCs w:val="19"/>
          <w:lang w:val="en-GB" w:eastAsia="pl-PL"/>
        </w:rPr>
        <w:t>0</w:t>
      </w:r>
      <w:r w:rsidR="0067789E">
        <w:rPr>
          <w:b/>
          <w:noProof/>
          <w:spacing w:val="-2"/>
          <w:szCs w:val="19"/>
          <w:lang w:val="en-GB" w:eastAsia="pl-PL"/>
        </w:rPr>
        <w:t>.</w:t>
      </w:r>
      <w:r w:rsidR="00B01681">
        <w:rPr>
          <w:b/>
          <w:noProof/>
          <w:spacing w:val="-2"/>
          <w:szCs w:val="19"/>
          <w:lang w:val="en-GB" w:eastAsia="pl-PL"/>
        </w:rPr>
        <w:t>9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632C01">
        <w:rPr>
          <w:b/>
          <w:noProof/>
          <w:spacing w:val="-2"/>
          <w:szCs w:val="19"/>
          <w:lang w:val="en-GB" w:eastAsia="pl-PL"/>
        </w:rPr>
        <w:t>28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632C01">
        <w:rPr>
          <w:b/>
          <w:noProof/>
          <w:spacing w:val="-2"/>
          <w:szCs w:val="19"/>
          <w:lang w:val="en-GB" w:eastAsia="pl-PL"/>
        </w:rPr>
        <w:t>7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632C01">
        <w:rPr>
          <w:b/>
          <w:noProof/>
          <w:spacing w:val="-2"/>
          <w:szCs w:val="19"/>
          <w:lang w:val="en-GB" w:eastAsia="pl-PL"/>
        </w:rPr>
        <w:t>November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C35C8B" w:rsidRPr="00D45E87">
        <w:rPr>
          <w:b/>
          <w:noProof/>
          <w:spacing w:val="-2"/>
          <w:szCs w:val="19"/>
          <w:lang w:val="en-GB" w:eastAsia="pl-PL"/>
        </w:rPr>
        <w:t>3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 xml:space="preserve">an increase 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632C01">
        <w:rPr>
          <w:b/>
          <w:noProof/>
          <w:spacing w:val="-2"/>
          <w:szCs w:val="19"/>
          <w:lang w:val="en-GB" w:eastAsia="pl-PL"/>
        </w:rPr>
        <w:t>17</w:t>
      </w:r>
      <w:r w:rsidR="00E74760" w:rsidRPr="00D45E87">
        <w:rPr>
          <w:b/>
          <w:noProof/>
          <w:spacing w:val="-2"/>
          <w:szCs w:val="19"/>
          <w:lang w:val="en-GB" w:eastAsia="pl-PL"/>
        </w:rPr>
        <w:t>.</w:t>
      </w:r>
      <w:r w:rsidR="00632C01">
        <w:rPr>
          <w:b/>
          <w:noProof/>
          <w:spacing w:val="-2"/>
          <w:szCs w:val="19"/>
          <w:lang w:val="en-GB" w:eastAsia="pl-PL"/>
        </w:rPr>
        <w:t>2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505C9BA1" w:rsidR="003E5A6F" w:rsidRPr="007C761B" w:rsidRDefault="002055BA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632C01">
              <w:rPr>
                <w:szCs w:val="19"/>
                <w:shd w:val="clear" w:color="auto" w:fill="FFFFFF"/>
              </w:rPr>
              <w:t>2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 w:rsidR="00C35C8B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1404C7F2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2055BA">
              <w:rPr>
                <w:szCs w:val="19"/>
                <w:shd w:val="clear" w:color="auto" w:fill="FFFFFF"/>
              </w:rPr>
              <w:t>1</w:t>
            </w:r>
            <w:r w:rsidR="00632C01"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788584A2" w:rsidR="003E5A6F" w:rsidRPr="007C761B" w:rsidRDefault="002055BA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632C01">
              <w:rPr>
                <w:szCs w:val="19"/>
                <w:shd w:val="clear" w:color="auto" w:fill="FFFFFF"/>
              </w:rPr>
              <w:t>1</w:t>
            </w:r>
            <w:r w:rsidR="00C35C8B">
              <w:rPr>
                <w:szCs w:val="19"/>
                <w:shd w:val="clear" w:color="auto" w:fill="FFFFFF"/>
              </w:rPr>
              <w:t xml:space="preserve"> 2023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308BCCE7" w:rsidR="003E5A6F" w:rsidRPr="007C761B" w:rsidRDefault="002055BA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632C01">
              <w:rPr>
                <w:szCs w:val="19"/>
                <w:shd w:val="clear" w:color="auto" w:fill="FFFFFF"/>
              </w:rPr>
              <w:t>2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 w:rsidR="00A25039">
              <w:rPr>
                <w:szCs w:val="19"/>
                <w:shd w:val="clear" w:color="auto" w:fill="FFFFFF"/>
              </w:rPr>
              <w:t>2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0B27110B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2055BA">
              <w:rPr>
                <w:szCs w:val="19"/>
                <w:shd w:val="clear" w:color="auto" w:fill="FFFFFF"/>
              </w:rPr>
              <w:t>1</w:t>
            </w:r>
            <w:r w:rsidR="00632C01"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754A82C2" w:rsidR="00A25039" w:rsidRPr="007C761B" w:rsidRDefault="00632C01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128.7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D0CE1BE" w:rsidR="00A25039" w:rsidRPr="007C761B" w:rsidRDefault="00632C01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114.0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033CBE4E" w:rsidR="00A25039" w:rsidRPr="007C761B" w:rsidRDefault="00632C01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105.0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712A9135" w:rsidR="00A25039" w:rsidRPr="007C761B" w:rsidRDefault="00527846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632C01">
              <w:rPr>
                <w:szCs w:val="19"/>
                <w:shd w:val="clear" w:color="auto" w:fill="FFFFFF"/>
                <w:lang w:val="en-GB"/>
              </w:rPr>
              <w:t>21.1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0E7B4FFD" w:rsidR="00A25039" w:rsidRPr="007C761B" w:rsidRDefault="002707A9" w:rsidP="0052784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             </w:t>
            </w:r>
            <w:r w:rsidR="00527846">
              <w:rPr>
                <w:szCs w:val="19"/>
                <w:shd w:val="clear" w:color="auto" w:fill="FFFFFF"/>
                <w:lang w:val="en-GB"/>
              </w:rPr>
              <w:t>1</w:t>
            </w:r>
            <w:r w:rsidR="00632C01">
              <w:rPr>
                <w:szCs w:val="19"/>
                <w:shd w:val="clear" w:color="auto" w:fill="FFFFFF"/>
                <w:lang w:val="en-GB"/>
              </w:rPr>
              <w:t>13.4</w:t>
            </w:r>
            <w:r>
              <w:rPr>
                <w:szCs w:val="19"/>
                <w:shd w:val="clear" w:color="auto" w:fill="FFFFFF"/>
                <w:lang w:val="en-GB"/>
              </w:rPr>
              <w:t xml:space="preserve">    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23C20129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632C01">
              <w:rPr>
                <w:szCs w:val="19"/>
                <w:shd w:val="clear" w:color="auto" w:fill="FFFFFF"/>
                <w:lang w:val="en-GB"/>
              </w:rPr>
              <w:t>8.7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1E3D2561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632C01">
              <w:rPr>
                <w:szCs w:val="19"/>
                <w:shd w:val="clear" w:color="auto" w:fill="FFFFFF"/>
                <w:lang w:val="en-GB"/>
              </w:rPr>
              <w:t>37.3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7789A301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632C01">
              <w:rPr>
                <w:szCs w:val="19"/>
                <w:shd w:val="clear" w:color="auto" w:fill="FFFFFF"/>
              </w:rPr>
              <w:t>19.2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75B900EA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632C01">
              <w:rPr>
                <w:szCs w:val="19"/>
                <w:shd w:val="clear" w:color="auto" w:fill="FFFFFF"/>
                <w:lang w:val="en-GB"/>
              </w:rPr>
              <w:t>11.3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2B2CD9F4" w:rsidR="00A25039" w:rsidRPr="007C761B" w:rsidRDefault="00632C01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121.1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7F0417BB" w:rsidR="00A25039" w:rsidRPr="007C761B" w:rsidRDefault="00632C01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104.7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2077A032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2055BA">
              <w:rPr>
                <w:szCs w:val="19"/>
                <w:shd w:val="clear" w:color="auto" w:fill="FFFFFF"/>
                <w:lang w:val="en-GB"/>
              </w:rPr>
              <w:t>2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632C01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3E6E8A67" w14:textId="12A7A1B5" w:rsidR="00D22153" w:rsidRDefault="00823857" w:rsidP="004801F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3631E97" w14:textId="77777777" w:rsidR="00B108BF" w:rsidRDefault="00B108BF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3CC6D842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060791">
        <w:rPr>
          <w:shd w:val="clear" w:color="auto" w:fill="FFFFFF"/>
          <w:lang w:val="en-GB"/>
        </w:rPr>
        <w:t>December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25039" w:rsidRPr="005828D5">
        <w:rPr>
          <w:shd w:val="clear" w:color="auto" w:fill="FFFFFF"/>
          <w:lang w:val="en-GB"/>
        </w:rPr>
        <w:t>3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8E44DF" w:rsidRPr="008E44DF">
        <w:rPr>
          <w:shd w:val="clear" w:color="auto" w:fill="FFFFFF"/>
          <w:lang w:val="en-GB"/>
        </w:rPr>
        <w:t xml:space="preserve">showed an annual </w:t>
      </w:r>
      <w:r w:rsidR="00067E4A" w:rsidRPr="003554E1">
        <w:rPr>
          <w:shd w:val="clear" w:color="auto" w:fill="FFFFFF"/>
          <w:lang w:val="en-GB"/>
        </w:rPr>
        <w:t>increase</w:t>
      </w:r>
      <w:r w:rsidR="001A11E6" w:rsidRPr="003554E1">
        <w:rPr>
          <w:shd w:val="clear" w:color="auto" w:fill="FFFFFF"/>
          <w:lang w:val="en-GB"/>
        </w:rPr>
        <w:t xml:space="preserve"> </w:t>
      </w:r>
      <w:r w:rsidR="00AF20BE" w:rsidRPr="003554E1">
        <w:rPr>
          <w:shd w:val="clear" w:color="auto" w:fill="FFFFFF"/>
          <w:lang w:val="en-GB"/>
        </w:rPr>
        <w:t xml:space="preserve">in entities </w:t>
      </w:r>
      <w:r w:rsidR="0090120C" w:rsidRPr="003554E1">
        <w:rPr>
          <w:szCs w:val="19"/>
          <w:lang w:val="en-GB"/>
        </w:rPr>
        <w:t>dealing mainly with civil engineering works (</w:t>
      </w:r>
      <w:r w:rsidR="0090120C">
        <w:rPr>
          <w:szCs w:val="19"/>
          <w:lang w:val="en-GB"/>
        </w:rPr>
        <w:t>19</w:t>
      </w:r>
      <w:r w:rsidR="0090120C" w:rsidRPr="003554E1">
        <w:rPr>
          <w:szCs w:val="19"/>
          <w:lang w:val="en-GB"/>
        </w:rPr>
        <w:t>.</w:t>
      </w:r>
      <w:r w:rsidR="0090120C">
        <w:rPr>
          <w:szCs w:val="19"/>
          <w:lang w:val="en-GB"/>
        </w:rPr>
        <w:t>2</w:t>
      </w:r>
      <w:r w:rsidR="0090120C" w:rsidRPr="003554E1">
        <w:rPr>
          <w:szCs w:val="19"/>
          <w:lang w:val="en-GB"/>
        </w:rPr>
        <w:t>%)</w:t>
      </w:r>
      <w:r w:rsidR="0090120C">
        <w:rPr>
          <w:szCs w:val="19"/>
          <w:lang w:val="en-GB"/>
        </w:rPr>
        <w:t xml:space="preserve">, </w:t>
      </w:r>
      <w:r w:rsidR="002055BA" w:rsidRPr="005828D5">
        <w:rPr>
          <w:shd w:val="clear" w:color="auto" w:fill="FFFFFF"/>
          <w:lang w:val="en-GB"/>
        </w:rPr>
        <w:t>whose</w:t>
      </w:r>
      <w:r w:rsidR="002055BA" w:rsidRPr="003554E1">
        <w:rPr>
          <w:shd w:val="clear" w:color="auto" w:fill="FFFFFF"/>
          <w:lang w:val="en-GB"/>
        </w:rPr>
        <w:t xml:space="preserve"> basic type of activity was </w:t>
      </w:r>
      <w:r w:rsidR="002055BA" w:rsidRPr="003554E1">
        <w:rPr>
          <w:szCs w:val="19"/>
          <w:lang w:val="en-GB"/>
        </w:rPr>
        <w:t>construction of buildings (</w:t>
      </w:r>
      <w:r w:rsidR="002055BA">
        <w:rPr>
          <w:szCs w:val="19"/>
          <w:lang w:val="en-GB"/>
        </w:rPr>
        <w:t>1</w:t>
      </w:r>
      <w:r w:rsidR="0090120C">
        <w:rPr>
          <w:szCs w:val="19"/>
          <w:lang w:val="en-GB"/>
        </w:rPr>
        <w:t>3</w:t>
      </w:r>
      <w:r w:rsidR="00060791">
        <w:rPr>
          <w:szCs w:val="19"/>
          <w:lang w:val="en-GB"/>
        </w:rPr>
        <w:t>.</w:t>
      </w:r>
      <w:r w:rsidR="0090120C">
        <w:rPr>
          <w:szCs w:val="19"/>
          <w:lang w:val="en-GB"/>
        </w:rPr>
        <w:t>4</w:t>
      </w:r>
      <w:r w:rsidR="002055BA" w:rsidRPr="003554E1">
        <w:rPr>
          <w:szCs w:val="19"/>
          <w:lang w:val="en-GB"/>
        </w:rPr>
        <w:t>%)</w:t>
      </w:r>
      <w:r w:rsidR="0090120C">
        <w:rPr>
          <w:szCs w:val="19"/>
          <w:lang w:val="en-GB"/>
        </w:rPr>
        <w:t xml:space="preserve"> and </w:t>
      </w:r>
      <w:r w:rsidR="00631F1C" w:rsidRPr="00693303">
        <w:rPr>
          <w:noProof/>
          <w:spacing w:val="-2"/>
          <w:szCs w:val="19"/>
          <w:lang w:val="en-GB" w:eastAsia="pl-PL"/>
        </w:rPr>
        <w:t xml:space="preserve">in </w:t>
      </w:r>
      <w:r w:rsidR="008D4519" w:rsidRPr="005828D5">
        <w:rPr>
          <w:szCs w:val="19"/>
          <w:lang w:val="en-GB"/>
        </w:rPr>
        <w:t>entities performing specialised construction activities (</w:t>
      </w:r>
      <w:r w:rsidR="0090120C">
        <w:rPr>
          <w:szCs w:val="19"/>
          <w:lang w:val="en-GB"/>
        </w:rPr>
        <w:t>4</w:t>
      </w:r>
      <w:r w:rsidR="008D4519" w:rsidRPr="005828D5">
        <w:rPr>
          <w:szCs w:val="19"/>
          <w:lang w:val="en-GB"/>
        </w:rPr>
        <w:t>.</w:t>
      </w:r>
      <w:r w:rsidR="0090120C">
        <w:rPr>
          <w:szCs w:val="19"/>
          <w:lang w:val="en-GB"/>
        </w:rPr>
        <w:t>7</w:t>
      </w:r>
      <w:r w:rsidR="008D4519" w:rsidRPr="005828D5">
        <w:rPr>
          <w:szCs w:val="19"/>
          <w:lang w:val="en-GB"/>
        </w:rPr>
        <w:t>%)</w:t>
      </w:r>
      <w:r w:rsidR="00631F1C">
        <w:rPr>
          <w:szCs w:val="19"/>
          <w:lang w:val="en-GB"/>
        </w:rPr>
        <w:t xml:space="preserve">. </w:t>
      </w:r>
      <w:r w:rsidR="008D4519">
        <w:rPr>
          <w:szCs w:val="19"/>
          <w:lang w:val="en-GB"/>
        </w:rPr>
        <w:t xml:space="preserve"> </w:t>
      </w:r>
    </w:p>
    <w:p w14:paraId="054437B5" w14:textId="4755A25C" w:rsidR="00B25E70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90120C">
        <w:rPr>
          <w:shd w:val="clear" w:color="auto" w:fill="FFFFFF"/>
          <w:lang w:val="en-GB"/>
        </w:rPr>
        <w:t>November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D47B02" w:rsidRPr="005828D5">
        <w:rPr>
          <w:noProof/>
          <w:spacing w:val="-2"/>
          <w:szCs w:val="19"/>
          <w:lang w:val="en-GB" w:eastAsia="pl-PL"/>
        </w:rPr>
        <w:t>3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8E44DF">
        <w:rPr>
          <w:noProof/>
          <w:spacing w:val="-2"/>
          <w:szCs w:val="19"/>
          <w:lang w:val="en-GB" w:eastAsia="pl-PL"/>
        </w:rPr>
        <w:t>an</w:t>
      </w:r>
      <w:r w:rsidR="00315253" w:rsidRPr="003C2ED8">
        <w:rPr>
          <w:noProof/>
          <w:spacing w:val="-2"/>
          <w:szCs w:val="19"/>
          <w:lang w:val="en-GB" w:eastAsia="pl-PL"/>
        </w:rPr>
        <w:t xml:space="preserve"> </w:t>
      </w:r>
      <w:r w:rsidR="003C2ED8" w:rsidRPr="003C2ED8">
        <w:rPr>
          <w:noProof/>
          <w:spacing w:val="-2"/>
          <w:szCs w:val="19"/>
          <w:lang w:val="en-GB" w:eastAsia="pl-PL"/>
        </w:rPr>
        <w:t>increase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in </w:t>
      </w:r>
      <w:r w:rsidR="007218FE" w:rsidRPr="006E0077">
        <w:rPr>
          <w:shd w:val="clear" w:color="auto" w:fill="FFFFFF"/>
          <w:lang w:val="en-GB"/>
        </w:rPr>
        <w:t>all division of construction</w:t>
      </w:r>
      <w:r w:rsidR="007218FE">
        <w:rPr>
          <w:shd w:val="clear" w:color="auto" w:fill="FFFFFF"/>
          <w:lang w:val="en-GB"/>
        </w:rPr>
        <w:t>,</w:t>
      </w:r>
      <w:r w:rsidR="007218FE" w:rsidRPr="003554E1">
        <w:rPr>
          <w:noProof/>
          <w:spacing w:val="-2"/>
          <w:szCs w:val="19"/>
          <w:lang w:val="en-GB" w:eastAsia="pl-PL"/>
        </w:rPr>
        <w:t xml:space="preserve"> </w:t>
      </w:r>
      <w:r w:rsidR="0011169C">
        <w:rPr>
          <w:noProof/>
          <w:spacing w:val="-2"/>
          <w:szCs w:val="19"/>
          <w:lang w:val="en-GB" w:eastAsia="pl-PL"/>
        </w:rPr>
        <w:t xml:space="preserve">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90120C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90120C">
        <w:rPr>
          <w:noProof/>
          <w:spacing w:val="-2"/>
          <w:szCs w:val="19"/>
          <w:lang w:val="en-GB" w:eastAsia="pl-PL"/>
        </w:rPr>
        <w:t xml:space="preserve"> works of 37.3%, </w:t>
      </w:r>
      <w:r w:rsidR="004801F8">
        <w:rPr>
          <w:noProof/>
          <w:spacing w:val="-2"/>
          <w:szCs w:val="19"/>
          <w:lang w:val="en-GB" w:eastAsia="pl-PL"/>
        </w:rPr>
        <w:t xml:space="preserve">among entities </w:t>
      </w:r>
      <w:r w:rsidR="00631F1C" w:rsidRPr="003554E1">
        <w:rPr>
          <w:noProof/>
          <w:spacing w:val="-2"/>
          <w:szCs w:val="19"/>
          <w:lang w:val="en-GB" w:eastAsia="pl-PL"/>
        </w:rPr>
        <w:t>dealing mainly with c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631F1C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90120C">
        <w:rPr>
          <w:noProof/>
          <w:spacing w:val="-2"/>
          <w:szCs w:val="19"/>
          <w:lang w:val="en-GB" w:eastAsia="pl-PL"/>
        </w:rPr>
        <w:t xml:space="preserve">and </w:t>
      </w:r>
      <w:r w:rsidR="00BE53E2">
        <w:rPr>
          <w:noProof/>
          <w:spacing w:val="-2"/>
          <w:szCs w:val="19"/>
          <w:lang w:val="en-GB" w:eastAsia="pl-PL"/>
        </w:rPr>
        <w:t xml:space="preserve">performing </w:t>
      </w:r>
      <w:r w:rsidR="003C2ED8" w:rsidRPr="003554E1">
        <w:rPr>
          <w:noProof/>
          <w:spacing w:val="-2"/>
          <w:szCs w:val="19"/>
          <w:lang w:val="en-GB" w:eastAsia="pl-PL"/>
        </w:rPr>
        <w:t xml:space="preserve">specialised construction activities </w:t>
      </w:r>
      <w:r w:rsidR="0011169C">
        <w:rPr>
          <w:noProof/>
          <w:spacing w:val="-2"/>
          <w:szCs w:val="19"/>
          <w:lang w:val="en-GB" w:eastAsia="pl-PL"/>
        </w:rPr>
        <w:t xml:space="preserve">of </w:t>
      </w:r>
      <w:r w:rsidR="0090120C">
        <w:rPr>
          <w:noProof/>
          <w:spacing w:val="-2"/>
          <w:szCs w:val="19"/>
          <w:lang w:val="en-GB" w:eastAsia="pl-PL"/>
        </w:rPr>
        <w:t>21</w:t>
      </w:r>
      <w:r w:rsidR="003C2ED8">
        <w:rPr>
          <w:noProof/>
          <w:spacing w:val="-2"/>
          <w:szCs w:val="19"/>
          <w:lang w:val="en-GB" w:eastAsia="pl-PL"/>
        </w:rPr>
        <w:t>.</w:t>
      </w:r>
      <w:r w:rsidR="0090120C">
        <w:rPr>
          <w:noProof/>
          <w:spacing w:val="-2"/>
          <w:szCs w:val="19"/>
          <w:lang w:val="en-GB" w:eastAsia="pl-PL"/>
        </w:rPr>
        <w:t>1</w:t>
      </w:r>
      <w:r w:rsidR="003C2ED8" w:rsidRPr="003554E1">
        <w:rPr>
          <w:noProof/>
          <w:spacing w:val="-2"/>
          <w:szCs w:val="19"/>
          <w:lang w:val="en-GB" w:eastAsia="pl-PL"/>
        </w:rPr>
        <w:t>%</w:t>
      </w:r>
      <w:r w:rsidR="000741A7">
        <w:rPr>
          <w:noProof/>
          <w:spacing w:val="-2"/>
          <w:szCs w:val="19"/>
          <w:lang w:val="en-GB" w:eastAsia="pl-PL"/>
        </w:rPr>
        <w:t xml:space="preserve"> </w:t>
      </w:r>
      <w:r w:rsidR="000741A7" w:rsidRPr="004801F8">
        <w:rPr>
          <w:noProof/>
          <w:spacing w:val="-2"/>
          <w:szCs w:val="19"/>
          <w:lang w:val="en-GB" w:eastAsia="pl-PL"/>
        </w:rPr>
        <w:t>each</w:t>
      </w:r>
      <w:r w:rsidR="00EF7710" w:rsidRPr="004801F8">
        <w:rPr>
          <w:noProof/>
          <w:spacing w:val="-2"/>
          <w:szCs w:val="19"/>
          <w:lang w:val="en-GB" w:eastAsia="pl-PL"/>
        </w:rPr>
        <w:t>.</w:t>
      </w:r>
      <w:bookmarkStart w:id="0" w:name="_GoBack"/>
      <w:bookmarkEnd w:id="0"/>
    </w:p>
    <w:p w14:paraId="0977B9E8" w14:textId="79030DE2" w:rsidR="00ED2334" w:rsidRPr="003554E1" w:rsidRDefault="00B612DB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szCs w:val="19"/>
          <w:lang w:val="en-GB"/>
        </w:rPr>
        <w:t xml:space="preserve">In </w:t>
      </w:r>
      <w:r>
        <w:rPr>
          <w:szCs w:val="19"/>
          <w:lang w:val="en-GB"/>
        </w:rPr>
        <w:t>2</w:t>
      </w:r>
      <w:r w:rsidRPr="005828D5">
        <w:rPr>
          <w:szCs w:val="19"/>
          <w:lang w:val="en-GB"/>
        </w:rPr>
        <w:t>023</w:t>
      </w:r>
      <w:r>
        <w:rPr>
          <w:szCs w:val="19"/>
          <w:lang w:val="en-GB"/>
        </w:rPr>
        <w:t xml:space="preserve"> compared</w:t>
      </w:r>
      <w:r w:rsidRPr="005828D5">
        <w:rPr>
          <w:szCs w:val="19"/>
          <w:lang w:val="en-GB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to 2022</w:t>
      </w:r>
      <w:r>
        <w:rPr>
          <w:noProof/>
          <w:spacing w:val="-2"/>
          <w:szCs w:val="19"/>
          <w:lang w:val="en-GB" w:eastAsia="pl-PL"/>
        </w:rPr>
        <w:t xml:space="preserve">, </w:t>
      </w:r>
      <w:r w:rsidR="00572680" w:rsidRPr="005828D5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="00572680" w:rsidRPr="005828D5">
        <w:rPr>
          <w:color w:val="000000" w:themeColor="text1"/>
          <w:szCs w:val="19"/>
          <w:lang w:val="en-GB"/>
        </w:rPr>
        <w:t>increase in the</w:t>
      </w:r>
      <w:r w:rsidR="00572680" w:rsidRPr="003554E1">
        <w:rPr>
          <w:color w:val="000000" w:themeColor="text1"/>
          <w:szCs w:val="19"/>
          <w:lang w:val="en-GB"/>
        </w:rPr>
        <w:t xml:space="preserve"> </w:t>
      </w:r>
      <w:r w:rsidR="002D629D" w:rsidRPr="003554E1">
        <w:rPr>
          <w:color w:val="000000" w:themeColor="text1"/>
          <w:shd w:val="clear" w:color="auto" w:fill="FFFFFF"/>
          <w:lang w:val="en-GB"/>
        </w:rPr>
        <w:t>sales</w:t>
      </w:r>
      <w:r w:rsidR="00572680" w:rsidRPr="003554E1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="00572680" w:rsidRPr="003554E1">
        <w:rPr>
          <w:color w:val="000000" w:themeColor="text1"/>
          <w:szCs w:val="19"/>
          <w:lang w:val="en-GB"/>
        </w:rPr>
        <w:t xml:space="preserve">was noted in </w:t>
      </w:r>
      <w:r w:rsidR="00683867" w:rsidRPr="003554E1">
        <w:rPr>
          <w:szCs w:val="19"/>
          <w:lang w:val="en-GB"/>
        </w:rPr>
        <w:t xml:space="preserve">entities </w:t>
      </w:r>
      <w:r w:rsidR="00572680" w:rsidRPr="003554E1">
        <w:rPr>
          <w:szCs w:val="19"/>
          <w:lang w:val="en-GB"/>
        </w:rPr>
        <w:t>dealing mainly with civil engineering works (</w:t>
      </w:r>
      <w:r w:rsidR="004801F8">
        <w:rPr>
          <w:szCs w:val="19"/>
          <w:lang w:val="en-GB"/>
        </w:rPr>
        <w:t>11</w:t>
      </w:r>
      <w:r w:rsidR="00B25E70">
        <w:rPr>
          <w:szCs w:val="19"/>
          <w:lang w:val="en-GB"/>
        </w:rPr>
        <w:t>.</w:t>
      </w:r>
      <w:r w:rsidR="004801F8">
        <w:rPr>
          <w:szCs w:val="19"/>
          <w:lang w:val="en-GB"/>
        </w:rPr>
        <w:t>3</w:t>
      </w:r>
      <w:r w:rsidR="00572680" w:rsidRPr="003554E1">
        <w:rPr>
          <w:szCs w:val="19"/>
          <w:lang w:val="en-GB"/>
        </w:rPr>
        <w:t xml:space="preserve">%) and performing </w:t>
      </w:r>
      <w:r w:rsidR="00572680" w:rsidRPr="003554E1">
        <w:rPr>
          <w:szCs w:val="19"/>
          <w:lang w:val="en-GB"/>
        </w:rPr>
        <w:lastRenderedPageBreak/>
        <w:t>specialised construction activities (</w:t>
      </w:r>
      <w:r w:rsidR="009D6E4A">
        <w:rPr>
          <w:szCs w:val="19"/>
          <w:lang w:val="en-GB"/>
        </w:rPr>
        <w:t>2</w:t>
      </w:r>
      <w:r w:rsidR="00572680" w:rsidRPr="003554E1">
        <w:rPr>
          <w:szCs w:val="19"/>
          <w:lang w:val="en-GB"/>
        </w:rPr>
        <w:t>.</w:t>
      </w:r>
      <w:r w:rsidR="004801F8">
        <w:rPr>
          <w:szCs w:val="19"/>
          <w:lang w:val="en-GB"/>
        </w:rPr>
        <w:t>7</w:t>
      </w:r>
      <w:r w:rsidR="00572680" w:rsidRPr="003554E1">
        <w:rPr>
          <w:szCs w:val="19"/>
          <w:lang w:val="en-GB"/>
        </w:rPr>
        <w:t>%)</w:t>
      </w:r>
      <w:r w:rsidR="00C446F7" w:rsidRPr="003554E1">
        <w:rPr>
          <w:szCs w:val="19"/>
          <w:lang w:val="en-GB"/>
        </w:rPr>
        <w:t xml:space="preserve">, </w:t>
      </w:r>
      <w:r w:rsidR="00C446F7" w:rsidRPr="003554E1">
        <w:rPr>
          <w:color w:val="000000" w:themeColor="text1"/>
          <w:szCs w:val="19"/>
          <w:lang w:val="en-GB"/>
        </w:rPr>
        <w:t xml:space="preserve">whereas a decrease was recorded in entities </w:t>
      </w:r>
      <w:r w:rsidR="00683867" w:rsidRPr="003554E1">
        <w:rPr>
          <w:szCs w:val="19"/>
          <w:lang w:val="en-GB"/>
        </w:rPr>
        <w:t>whose basic type of activity w</w:t>
      </w:r>
      <w:r w:rsidR="0006320B" w:rsidRPr="003554E1">
        <w:rPr>
          <w:szCs w:val="19"/>
          <w:lang w:val="en-GB"/>
        </w:rPr>
        <w:t>as construction of buildings (</w:t>
      </w:r>
      <w:r w:rsidR="004801F8">
        <w:rPr>
          <w:szCs w:val="19"/>
          <w:lang w:val="en-GB"/>
        </w:rPr>
        <w:t>1</w:t>
      </w:r>
      <w:r w:rsidR="00683867" w:rsidRPr="003554E1">
        <w:rPr>
          <w:szCs w:val="19"/>
          <w:lang w:val="en-GB"/>
        </w:rPr>
        <w:t>.</w:t>
      </w:r>
      <w:r w:rsidR="009D6E4A">
        <w:rPr>
          <w:szCs w:val="19"/>
          <w:lang w:val="en-GB"/>
        </w:rPr>
        <w:t>3</w:t>
      </w:r>
      <w:r w:rsidR="00C446F7" w:rsidRPr="003554E1">
        <w:rPr>
          <w:szCs w:val="19"/>
          <w:lang w:val="en-GB"/>
        </w:rPr>
        <w:t>%)</w:t>
      </w:r>
      <w:r w:rsidR="00683867" w:rsidRPr="003554E1">
        <w:rPr>
          <w:szCs w:val="19"/>
          <w:lang w:val="en-GB"/>
        </w:rPr>
        <w:t xml:space="preserve">. </w:t>
      </w:r>
      <w:r w:rsidR="00DA1052">
        <w:rPr>
          <w:szCs w:val="19"/>
          <w:lang w:val="en-GB"/>
        </w:rPr>
        <w:t xml:space="preserve"> </w:t>
      </w:r>
    </w:p>
    <w:p w14:paraId="74ABAF02" w14:textId="2A10FC82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E93E2B">
        <w:rPr>
          <w:color w:val="000000" w:themeColor="text1"/>
          <w:shd w:val="clear" w:color="auto" w:fill="FFFFFF"/>
          <w:lang w:val="en-GB"/>
        </w:rPr>
        <w:t>December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B0727C" w:rsidRPr="005828D5">
        <w:rPr>
          <w:color w:val="000000" w:themeColor="text1"/>
          <w:shd w:val="clear" w:color="auto" w:fill="FFFFFF"/>
          <w:lang w:val="en-GB"/>
        </w:rPr>
        <w:t>3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E93E2B">
        <w:rPr>
          <w:color w:val="000000" w:themeColor="text1"/>
          <w:shd w:val="clear" w:color="auto" w:fill="FFFFFF"/>
          <w:lang w:val="en-GB"/>
        </w:rPr>
        <w:t>46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E93E2B">
        <w:rPr>
          <w:color w:val="000000" w:themeColor="text1"/>
          <w:shd w:val="clear" w:color="auto" w:fill="FFFFFF"/>
          <w:lang w:val="en-GB"/>
        </w:rPr>
        <w:t>6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E93E2B">
        <w:rPr>
          <w:color w:val="000000" w:themeColor="text1"/>
          <w:shd w:val="clear" w:color="auto" w:fill="FFFFFF"/>
          <w:lang w:val="en-GB"/>
        </w:rPr>
        <w:t>25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E93E2B">
        <w:rPr>
          <w:color w:val="000000" w:themeColor="text1"/>
          <w:shd w:val="clear" w:color="auto" w:fill="FFFFFF"/>
          <w:lang w:val="en-GB"/>
        </w:rPr>
        <w:t>7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8E44DF">
        <w:rPr>
          <w:color w:val="000000" w:themeColor="text1"/>
          <w:shd w:val="clear" w:color="auto" w:fill="FFFFFF"/>
          <w:lang w:val="en-GB"/>
        </w:rPr>
        <w:t xml:space="preserve">a </w:t>
      </w:r>
      <w:r w:rsidR="00A10341">
        <w:rPr>
          <w:color w:val="000000" w:themeColor="text1"/>
          <w:shd w:val="clear" w:color="auto" w:fill="FFFFFF"/>
          <w:lang w:val="en-GB"/>
        </w:rPr>
        <w:t>de</w:t>
      </w:r>
      <w:r w:rsidR="00FD7E73" w:rsidRPr="003554E1">
        <w:rPr>
          <w:color w:val="000000" w:themeColor="text1"/>
          <w:shd w:val="clear" w:color="auto" w:fill="FFFFFF"/>
          <w:lang w:val="en-GB"/>
        </w:rPr>
        <w:t xml:space="preserve">crease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E93E2B">
        <w:rPr>
          <w:color w:val="000000" w:themeColor="text1"/>
          <w:shd w:val="clear" w:color="auto" w:fill="FFFFFF"/>
          <w:lang w:val="en-GB"/>
        </w:rPr>
        <w:t>10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E93E2B">
        <w:rPr>
          <w:color w:val="000000" w:themeColor="text1"/>
          <w:shd w:val="clear" w:color="auto" w:fill="FFFFFF"/>
          <w:lang w:val="en-GB"/>
        </w:rPr>
        <w:t>1</w:t>
      </w:r>
      <w:r w:rsidR="00DA1052" w:rsidRPr="003554E1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863D78" w:rsidRPr="00863D78">
        <w:rPr>
          <w:noProof/>
          <w:spacing w:val="-2"/>
          <w:szCs w:val="19"/>
          <w:lang w:val="en-GB" w:eastAsia="pl-PL"/>
        </w:rPr>
        <w:t>an increase</w:t>
      </w:r>
      <w:r w:rsidR="00863D78">
        <w:rPr>
          <w:b/>
          <w:noProof/>
          <w:spacing w:val="-2"/>
          <w:szCs w:val="19"/>
          <w:lang w:val="en-GB" w:eastAsia="pl-PL"/>
        </w:rPr>
        <w:t xml:space="preserve">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800217">
        <w:rPr>
          <w:color w:val="000000" w:themeColor="text1"/>
          <w:shd w:val="clear" w:color="auto" w:fill="FFFFFF"/>
          <w:lang w:val="en-GB"/>
        </w:rPr>
        <w:t>13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800217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3B7A8C" w:rsidRPr="003554E1">
        <w:rPr>
          <w:color w:val="000000" w:themeColor="text1"/>
          <w:shd w:val="clear" w:color="auto" w:fill="FFFFFF"/>
          <w:lang w:val="en-GB"/>
        </w:rPr>
        <w:t>in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712106F5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="00AF55CF" w:rsidRPr="005828D5">
        <w:rPr>
          <w:szCs w:val="19"/>
          <w:lang w:val="en-GB"/>
        </w:rPr>
        <w:t xml:space="preserve">n </w:t>
      </w:r>
      <w:r w:rsidR="00F708A1">
        <w:rPr>
          <w:szCs w:val="19"/>
          <w:lang w:val="en-GB"/>
        </w:rPr>
        <w:t>2</w:t>
      </w:r>
      <w:r w:rsidRPr="005828D5">
        <w:rPr>
          <w:szCs w:val="19"/>
          <w:lang w:val="en-GB"/>
        </w:rPr>
        <w:t>02</w:t>
      </w:r>
      <w:r w:rsidR="005A2F1E" w:rsidRPr="005828D5">
        <w:rPr>
          <w:szCs w:val="19"/>
          <w:lang w:val="en-GB"/>
        </w:rPr>
        <w:t>3</w:t>
      </w:r>
      <w:r w:rsidR="00B612DB">
        <w:rPr>
          <w:szCs w:val="19"/>
          <w:lang w:val="en-GB"/>
        </w:rPr>
        <w:t xml:space="preserve"> compared</w:t>
      </w:r>
      <w:r w:rsidR="0064488D" w:rsidRPr="005828D5">
        <w:rPr>
          <w:szCs w:val="19"/>
          <w:lang w:val="en-GB"/>
        </w:rPr>
        <w:t xml:space="preserve">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202</w:t>
      </w:r>
      <w:r w:rsidR="005A2F1E" w:rsidRPr="005828D5">
        <w:rPr>
          <w:noProof/>
          <w:spacing w:val="-2"/>
          <w:szCs w:val="19"/>
          <w:lang w:val="en-GB" w:eastAsia="pl-PL"/>
        </w:rPr>
        <w:t>2</w:t>
      </w:r>
      <w:r w:rsidR="00C73FBE" w:rsidRPr="005828D5">
        <w:rPr>
          <w:szCs w:val="19"/>
          <w:lang w:val="en-GB"/>
        </w:rPr>
        <w:t>, there w</w:t>
      </w:r>
      <w:r w:rsidR="005828D5" w:rsidRP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="00663A1A" w:rsidRPr="005828D5">
        <w:rPr>
          <w:szCs w:val="19"/>
          <w:lang w:val="en-GB"/>
        </w:rPr>
        <w:t xml:space="preserve"> of </w:t>
      </w:r>
      <w:r w:rsidR="00800217">
        <w:rPr>
          <w:szCs w:val="19"/>
          <w:lang w:val="en-GB"/>
        </w:rPr>
        <w:t>30</w:t>
      </w:r>
      <w:r w:rsidR="00154F71" w:rsidRPr="005828D5">
        <w:rPr>
          <w:szCs w:val="19"/>
          <w:lang w:val="en-GB"/>
        </w:rPr>
        <w:t>.</w:t>
      </w:r>
      <w:r w:rsidR="00800217">
        <w:rPr>
          <w:szCs w:val="19"/>
          <w:lang w:val="en-GB"/>
        </w:rPr>
        <w:t>0</w:t>
      </w:r>
      <w:r w:rsidR="0064488D" w:rsidRPr="005828D5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and</w:t>
      </w:r>
      <w:r w:rsidR="0043264D" w:rsidRPr="005828D5">
        <w:rPr>
          <w:szCs w:val="19"/>
          <w:lang w:val="en-GB"/>
        </w:rPr>
        <w:t xml:space="preserve"> </w:t>
      </w:r>
      <w:r w:rsidR="002A09C0" w:rsidRPr="005828D5">
        <w:rPr>
          <w:szCs w:val="19"/>
          <w:lang w:val="en-GB"/>
        </w:rPr>
        <w:t xml:space="preserve">a </w:t>
      </w:r>
      <w:r w:rsidR="00154F71" w:rsidRPr="005828D5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A10341">
        <w:rPr>
          <w:szCs w:val="19"/>
          <w:lang w:val="en-GB"/>
        </w:rPr>
        <w:t>28</w:t>
      </w:r>
      <w:r w:rsidR="00EA6895">
        <w:rPr>
          <w:szCs w:val="19"/>
          <w:lang w:val="en-GB"/>
        </w:rPr>
        <w:t>.</w:t>
      </w:r>
      <w:r w:rsidR="00800217">
        <w:rPr>
          <w:szCs w:val="19"/>
          <w:lang w:val="en-GB"/>
        </w:rPr>
        <w:t>3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</w:t>
      </w:r>
      <w:r w:rsidR="008E44DF" w:rsidRPr="008E44DF">
        <w:rPr>
          <w:szCs w:val="19"/>
          <w:lang w:val="en-GB"/>
        </w:rPr>
        <w:t>restoration</w:t>
      </w:r>
      <w:r w:rsidR="008E44DF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works </w:t>
      </w:r>
      <w:r w:rsidR="0043264D">
        <w:rPr>
          <w:szCs w:val="19"/>
          <w:lang w:val="en-GB"/>
        </w:rPr>
        <w:t>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="0064578B" w:rsidRPr="003554E1">
        <w:rPr>
          <w:color w:val="000000" w:themeColor="text1"/>
          <w:shd w:val="clear" w:color="auto" w:fill="FFFFFF"/>
          <w:lang w:val="en-GB"/>
        </w:rPr>
        <w:t>increase</w:t>
      </w:r>
      <w:r w:rsidR="0064578B">
        <w:rPr>
          <w:color w:val="000000" w:themeColor="text1"/>
          <w:shd w:val="clear" w:color="auto" w:fill="FFFFFF"/>
          <w:lang w:val="en-GB"/>
        </w:rPr>
        <w:t>s</w:t>
      </w:r>
      <w:r w:rsidR="0064578B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 w:rsidR="00800217">
        <w:rPr>
          <w:color w:val="000000" w:themeColor="text1"/>
          <w:shd w:val="clear" w:color="auto" w:fill="FFFFFF"/>
          <w:lang w:val="en-GB"/>
        </w:rPr>
        <w:t>1</w:t>
      </w:r>
      <w:r w:rsidR="0064578B">
        <w:rPr>
          <w:color w:val="000000" w:themeColor="text1"/>
          <w:shd w:val="clear" w:color="auto" w:fill="FFFFFF"/>
          <w:lang w:val="en-GB"/>
        </w:rPr>
        <w:t>.</w:t>
      </w:r>
      <w:r w:rsidR="00800217">
        <w:rPr>
          <w:color w:val="000000" w:themeColor="text1"/>
          <w:shd w:val="clear" w:color="auto" w:fill="FFFFFF"/>
          <w:lang w:val="en-GB"/>
        </w:rPr>
        <w:t>1</w:t>
      </w:r>
      <w:r w:rsidR="0064578B" w:rsidRPr="003554E1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800217">
        <w:rPr>
          <w:szCs w:val="19"/>
          <w:lang w:val="en-GB"/>
        </w:rPr>
        <w:t>13</w:t>
      </w:r>
      <w:r w:rsidR="0043264D">
        <w:rPr>
          <w:szCs w:val="19"/>
          <w:lang w:val="en-GB"/>
        </w:rPr>
        <w:t>.</w:t>
      </w:r>
      <w:r w:rsidR="00800217">
        <w:rPr>
          <w:szCs w:val="19"/>
          <w:lang w:val="en-GB"/>
        </w:rPr>
        <w:t>9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14:paraId="64729EF0" w14:textId="5E9D6804" w:rsidR="001667D1" w:rsidRPr="001213B5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="005C1103" w:rsidRPr="001213B5">
        <w:rPr>
          <w:b/>
          <w:szCs w:val="19"/>
          <w:lang w:val="en-GB"/>
        </w:rPr>
        <w:t xml:space="preserve">Chart </w:t>
      </w:r>
      <w:r w:rsidR="00C03EDB" w:rsidRPr="001213B5">
        <w:rPr>
          <w:b/>
          <w:szCs w:val="19"/>
          <w:lang w:val="en-GB"/>
        </w:rPr>
        <w:t>1.</w:t>
      </w:r>
      <w:r w:rsidR="005C1103" w:rsidRPr="001213B5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="0027684A" w:rsidRPr="001213B5">
        <w:rPr>
          <w:b/>
          <w:spacing w:val="-2"/>
          <w:szCs w:val="19"/>
          <w:shd w:val="clear" w:color="auto" w:fill="FFFFFF"/>
          <w:lang w:val="en-GB"/>
        </w:rPr>
        <w:t>2015=100</w:t>
      </w:r>
      <w:r w:rsidR="00616739" w:rsidRPr="001213B5">
        <w:rPr>
          <w:b/>
          <w:spacing w:val="-2"/>
          <w:szCs w:val="19"/>
          <w:shd w:val="clear" w:color="auto" w:fill="FFFFFF"/>
          <w:lang w:val="en-GB"/>
        </w:rPr>
        <w:t>)</w:t>
      </w:r>
      <w:r w:rsidR="00CB10A0" w:rsidRPr="001213B5">
        <w:rPr>
          <w:rStyle w:val="Odwoanieprzypisudolnego"/>
          <w:b/>
          <w:szCs w:val="19"/>
          <w:shd w:val="clear" w:color="auto" w:fill="FFFFFF"/>
        </w:rPr>
        <w:footnoteReference w:id="3"/>
      </w:r>
      <w:r w:rsidR="00435097" w:rsidRPr="001213B5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251B910C" w14:textId="5BB83D59" w:rsidR="00D301CF" w:rsidRDefault="00800217" w:rsidP="00023775">
      <w:pPr>
        <w:spacing w:line="288" w:lineRule="auto"/>
        <w:rPr>
          <w:spacing w:val="-2"/>
          <w:lang w:val="en-GB" w:eastAsia="pl-PL"/>
        </w:rPr>
      </w:pPr>
      <w:r w:rsidRPr="00E364D1">
        <w:rPr>
          <w:noProof/>
          <w:lang w:eastAsia="pl-PL"/>
        </w:rPr>
        <w:drawing>
          <wp:inline distT="0" distB="0" distL="0" distR="0" wp14:anchorId="46165832" wp14:editId="29C23A6A">
            <wp:extent cx="5034341" cy="3574707"/>
            <wp:effectExtent l="0" t="0" r="0" b="6985"/>
            <wp:docPr id="1" name="Obraz 1" descr="Index numbers of construction and assembly production (constans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41" cy="357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ED9C8" w14:textId="77777777" w:rsidR="008B118F" w:rsidRDefault="008B118F" w:rsidP="00023775">
      <w:pPr>
        <w:spacing w:line="288" w:lineRule="auto"/>
        <w:rPr>
          <w:spacing w:val="-2"/>
          <w:lang w:val="en-GB" w:eastAsia="pl-PL"/>
        </w:rPr>
      </w:pPr>
    </w:p>
    <w:p w14:paraId="0B67BA3B" w14:textId="295CD7CC" w:rsidR="00965108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800217">
        <w:rPr>
          <w:szCs w:val="19"/>
          <w:shd w:val="clear" w:color="auto" w:fill="FFFFFF"/>
          <w:lang w:val="en-GB"/>
        </w:rPr>
        <w:t>December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2015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800217">
        <w:rPr>
          <w:szCs w:val="19"/>
          <w:shd w:val="clear" w:color="auto" w:fill="FFFFFF"/>
          <w:lang w:val="en-GB"/>
        </w:rPr>
        <w:t>206.5</w:t>
      </w:r>
      <w:r w:rsidR="00965108" w:rsidRPr="003554E1">
        <w:rPr>
          <w:spacing w:val="-2"/>
          <w:lang w:val="en-GB" w:eastAsia="pl-PL"/>
        </w:rPr>
        <w:t>.</w:t>
      </w:r>
    </w:p>
    <w:p w14:paraId="1956B16A" w14:textId="77777777" w:rsidR="008B118F" w:rsidRPr="003554E1" w:rsidRDefault="008B118F" w:rsidP="00023775">
      <w:pPr>
        <w:spacing w:line="288" w:lineRule="auto"/>
        <w:rPr>
          <w:spacing w:val="-2"/>
          <w:lang w:val="en-GB" w:eastAsia="pl-PL"/>
        </w:rPr>
      </w:pPr>
    </w:p>
    <w:p w14:paraId="03620AB2" w14:textId="3339A864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800217">
        <w:rPr>
          <w:noProof/>
          <w:spacing w:val="-2"/>
          <w:szCs w:val="19"/>
          <w:lang w:val="en-GB" w:eastAsia="pl-PL"/>
        </w:rPr>
        <w:t>December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A10341">
        <w:rPr>
          <w:szCs w:val="19"/>
          <w:lang w:val="en-GB"/>
        </w:rPr>
        <w:t>1</w:t>
      </w:r>
      <w:r w:rsidR="00800217">
        <w:rPr>
          <w:szCs w:val="19"/>
          <w:lang w:val="en-GB"/>
        </w:rPr>
        <w:t>6</w:t>
      </w:r>
      <w:r w:rsidR="00383A0D">
        <w:rPr>
          <w:szCs w:val="19"/>
          <w:lang w:val="en-GB"/>
        </w:rPr>
        <w:t>.</w:t>
      </w:r>
      <w:r w:rsidR="00800217">
        <w:rPr>
          <w:szCs w:val="19"/>
          <w:lang w:val="en-GB"/>
        </w:rPr>
        <w:t>1</w:t>
      </w:r>
      <w:r w:rsidR="00383A0D">
        <w:rPr>
          <w:szCs w:val="19"/>
          <w:lang w:val="en-GB"/>
        </w:rPr>
        <w:t xml:space="preserve">% higher than in </w:t>
      </w:r>
      <w:r w:rsidR="00800217">
        <w:rPr>
          <w:szCs w:val="19"/>
          <w:lang w:val="en-GB"/>
        </w:rPr>
        <w:t xml:space="preserve">December 2022 </w:t>
      </w:r>
      <w:r w:rsidR="005C1103" w:rsidRPr="003554E1">
        <w:rPr>
          <w:szCs w:val="19"/>
          <w:lang w:val="en-GB"/>
        </w:rPr>
        <w:t>and by</w:t>
      </w:r>
      <w:r w:rsidR="006F7167">
        <w:rPr>
          <w:szCs w:val="19"/>
          <w:lang w:val="en-GB"/>
        </w:rPr>
        <w:t> </w:t>
      </w:r>
      <w:r w:rsidR="00800217">
        <w:rPr>
          <w:szCs w:val="19"/>
          <w:lang w:val="en-GB"/>
        </w:rPr>
        <w:t>8</w:t>
      </w:r>
      <w:r w:rsidR="005C1103" w:rsidRPr="003554E1">
        <w:rPr>
          <w:szCs w:val="19"/>
          <w:lang w:val="en-GB"/>
        </w:rPr>
        <w:t>.</w:t>
      </w:r>
      <w:r w:rsidR="00800217">
        <w:rPr>
          <w:szCs w:val="19"/>
          <w:lang w:val="en-GB"/>
        </w:rPr>
        <w:t>5</w:t>
      </w:r>
      <w:r w:rsidR="00283DC7" w:rsidRPr="003554E1">
        <w:rPr>
          <w:szCs w:val="19"/>
          <w:lang w:val="en-GB"/>
        </w:rPr>
        <w:t xml:space="preserve">% </w:t>
      </w:r>
      <w:r w:rsidR="00B108BF">
        <w:rPr>
          <w:szCs w:val="19"/>
          <w:lang w:val="en-GB"/>
        </w:rPr>
        <w:t>higher</w:t>
      </w:r>
      <w:r w:rsidR="00800217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 xml:space="preserve">in comparison to </w:t>
      </w:r>
      <w:r w:rsidR="00800217">
        <w:rPr>
          <w:szCs w:val="19"/>
          <w:lang w:val="en-GB"/>
        </w:rPr>
        <w:t>November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77777777" w:rsidR="00EF4711" w:rsidRDefault="00EF4711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34E898A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  <w:r w:rsidR="005443B2">
              <w:rPr>
                <w:sz w:val="20"/>
                <w:lang w:val="en-GB"/>
              </w:rPr>
              <w:t xml:space="preserve">   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94505F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29B39286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14:paraId="30817913" w14:textId="37CA2FBF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2207E8" w:rsidRP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14:paraId="267AF5E3" w14:textId="032B3A49" w:rsidR="002C1EF6" w:rsidRPr="00BD5957" w:rsidRDefault="00F24254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2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F24254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66BCB658" w:rsidR="002C1EF6" w:rsidRDefault="00F24254" w:rsidP="002C1EF6">
            <w:pPr>
              <w:rPr>
                <w:color w:val="001D77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7777777" w:rsidR="002207E8" w:rsidRDefault="002207E8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F24254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5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F24254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F24254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F24254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F24254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9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F24254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0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54710" w14:textId="77777777" w:rsidR="00F24254" w:rsidRDefault="00F24254" w:rsidP="000662E2">
      <w:pPr>
        <w:spacing w:after="0" w:line="240" w:lineRule="auto"/>
      </w:pPr>
      <w:r>
        <w:separator/>
      </w:r>
    </w:p>
  </w:endnote>
  <w:endnote w:type="continuationSeparator" w:id="0">
    <w:p w14:paraId="0E16D249" w14:textId="77777777" w:rsidR="00F24254" w:rsidRDefault="00F242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41CE" w14:textId="77777777" w:rsidR="00F24254" w:rsidRDefault="00F24254" w:rsidP="000662E2">
      <w:pPr>
        <w:spacing w:after="0" w:line="240" w:lineRule="auto"/>
      </w:pPr>
      <w:r>
        <w:separator/>
      </w:r>
    </w:p>
  </w:footnote>
  <w:footnote w:type="continuationSeparator" w:id="0">
    <w:p w14:paraId="37832536" w14:textId="77777777" w:rsidR="00F24254" w:rsidRDefault="00F24254" w:rsidP="000662E2">
      <w:pPr>
        <w:spacing w:after="0" w:line="240" w:lineRule="auto"/>
      </w:pPr>
      <w:r>
        <w:continuationSeparator/>
      </w:r>
    </w:p>
  </w:footnote>
  <w:footnote w:id="1">
    <w:p w14:paraId="17F2F74F" w14:textId="3FA8D319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496A6C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</w:t>
      </w:r>
      <w:proofErr w:type="gramStart"/>
      <w:r w:rsidR="00D236AC" w:rsidRPr="006E0077">
        <w:rPr>
          <w:sz w:val="19"/>
          <w:szCs w:val="19"/>
          <w:shd w:val="clear" w:color="auto" w:fill="FFFFFF"/>
          <w:lang w:val="en-GB"/>
        </w:rPr>
        <w:t>whose</w:t>
      </w:r>
      <w:proofErr w:type="gramEnd"/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0A5AFEEA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632C01">
        <w:rPr>
          <w:sz w:val="19"/>
          <w:szCs w:val="19"/>
          <w:lang w:val="en-GB"/>
        </w:rPr>
        <w:t>November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496A6C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632C01">
        <w:rPr>
          <w:sz w:val="19"/>
          <w:szCs w:val="19"/>
          <w:lang w:val="en-GB"/>
        </w:rPr>
        <w:t>December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31B0FDF6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496A6C">
        <w:rPr>
          <w:sz w:val="19"/>
          <w:szCs w:val="19"/>
          <w:shd w:val="clear" w:color="auto" w:fill="FFFFFF"/>
        </w:rPr>
        <w:t>Premilinary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800217">
        <w:rPr>
          <w:sz w:val="19"/>
          <w:szCs w:val="19"/>
          <w:shd w:val="clear" w:color="auto" w:fill="FFFFFF"/>
        </w:rPr>
        <w:t>December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75E5F53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2.01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00BF5E4" w:rsidR="00FE2F2B" w:rsidRPr="00BA40CD" w:rsidRDefault="00B016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2.01.2024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KgLA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LdcSoC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000BF5E4" w:rsidR="00FE2F2B" w:rsidRPr="00BA40CD" w:rsidRDefault="00B016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1.85pt;height:121.4pt;visibility:visible;mso-wrap-style:square" o:bullet="t">
        <v:imagedata r:id="rId1" o:title=""/>
      </v:shape>
    </w:pict>
  </w:numPicBullet>
  <w:numPicBullet w:numPicBulletId="1">
    <w:pict>
      <v:shape id="_x0000_i1041" type="#_x0000_t75" style="width:121.4pt;height:121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0791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1A7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169C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481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484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92C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021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D7089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00AD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1E6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6C2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1F8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A6C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C7E16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0BD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B0D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C01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569"/>
    <w:rsid w:val="006B0E9E"/>
    <w:rsid w:val="006B1266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16E43"/>
    <w:rsid w:val="007201EB"/>
    <w:rsid w:val="0072092C"/>
    <w:rsid w:val="007211B1"/>
    <w:rsid w:val="007218FE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6A8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17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20C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38A"/>
    <w:rsid w:val="00940442"/>
    <w:rsid w:val="00940443"/>
    <w:rsid w:val="00940C40"/>
    <w:rsid w:val="00941D0C"/>
    <w:rsid w:val="009423C0"/>
    <w:rsid w:val="00943AD9"/>
    <w:rsid w:val="0094416F"/>
    <w:rsid w:val="0094505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266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4BE2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3276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2918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681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08BF"/>
    <w:rsid w:val="00B1119A"/>
    <w:rsid w:val="00B131D2"/>
    <w:rsid w:val="00B132C3"/>
    <w:rsid w:val="00B14952"/>
    <w:rsid w:val="00B15AC0"/>
    <w:rsid w:val="00B15E8F"/>
    <w:rsid w:val="00B163C9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415B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2DB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53E2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51D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5F57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24B4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3E2B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254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801"/>
    <w:rsid w:val="00F37B80"/>
    <w:rsid w:val="00F40CBD"/>
    <w:rsid w:val="00F40EB7"/>
    <w:rsid w:val="00F41E38"/>
    <w:rsid w:val="00F444E4"/>
    <w:rsid w:val="00F4477E"/>
    <w:rsid w:val="00F47D4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8A1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14D1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70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dbw.stat.gov.pl/en/dashboard/1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131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170,term.html" TargetMode="External"/><Relationship Id="rId30" Type="http://schemas.openxmlformats.org/officeDocument/2006/relationships/hyperlink" Target="https://stat.gov.pl/en/metainformation/glossary/terms-used-in-official-statistics/436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STAT\MACIOSJ</Osoba>
    <NazwaPliku xmlns="AD3641B4-23D9-4536-AF9E-7D0EADDEB824">index_numbers_of_construction_and_assembly_production_in_december_2023.docx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4482556-AF4F-4C11-8D7A-3CEC68E1C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874</Words>
  <Characters>5248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2023-12-15T11:57:00Z</dcterms:created>
  <dcterms:modified xsi:type="dcterms:W3CDTF">2024-01-18T08:19:00Z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