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C6682A" w14:textId="19D46EE1" w:rsidR="00D43619" w:rsidRPr="00CA7ABD" w:rsidRDefault="00BC2AE9" w:rsidP="00443FE0">
      <w:pPr>
        <w:pStyle w:val="Tytuinfomacjisygnalnej"/>
        <w:spacing w:after="840"/>
        <w:rPr>
          <w:color w:val="auto"/>
          <w:lang w:val="en-US"/>
        </w:rPr>
      </w:pPr>
      <w:bookmarkStart w:id="0" w:name="_GoBack"/>
      <w:bookmarkEnd w:id="0"/>
      <w:r w:rsidRPr="00CA7ABD">
        <w:rPr>
          <w:noProof/>
          <w:color w:val="auto"/>
          <w:lang w:val="en-US" w:eastAsia="pl-PL"/>
        </w:rPr>
        <mc:AlternateContent>
          <mc:Choice Requires="wps">
            <w:drawing>
              <wp:anchor distT="45720" distB="45720" distL="114300" distR="114300" simplePos="0" relativeHeight="251784192" behindDoc="0" locked="0" layoutInCell="1" allowOverlap="1" wp14:anchorId="0A33811E" wp14:editId="770C9181">
                <wp:simplePos x="0" y="0"/>
                <wp:positionH relativeFrom="column">
                  <wp:posOffset>5384532</wp:posOffset>
                </wp:positionH>
                <wp:positionV relativeFrom="paragraph">
                  <wp:posOffset>-117174</wp:posOffset>
                </wp:positionV>
                <wp:extent cx="1432293" cy="336589"/>
                <wp:effectExtent l="0" t="0" r="0" b="6350"/>
                <wp:wrapNone/>
                <wp:docPr id="13" name="Pole tekstowe 2" descr="Publication date 09.05.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12B10A3" w14:textId="48E52162" w:rsidR="00D43619" w:rsidRPr="00A01B40" w:rsidRDefault="00493D9B" w:rsidP="00D43619">
                            <w:pPr>
                              <w:pStyle w:val="Datainformacjisygnalnej"/>
                            </w:pPr>
                            <w:r>
                              <w:t>09.05.2024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33811E" id="_x0000_t202" coordsize="21600,21600" o:spt="202" path="m,l,21600r21600,l21600,xe">
                <v:stroke joinstyle="miter"/>
                <v:path gradientshapeok="t" o:connecttype="rect"/>
              </v:shapetype>
              <v:shape id="Pole tekstowe 2" o:spid="_x0000_s1026" type="#_x0000_t202" alt="Publication date 09.05.2024" style="position:absolute;margin-left:424pt;margin-top:-9.25pt;width:112.8pt;height:26.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P6hKAIAABwEAAAOAAAAZHJzL2Uyb0RvYy54bWysU9Fu2yAUfZ+0f0C8L3acpEusOFXXrtOk&#10;bovU7QMI4BgVuAxI7O7rd8FpGm1v0/yAwJd77j3nHtbXg9HkKH1QYBs6nZSUSMtBKLtv6I/v9++W&#10;lITIrGAarGzoswz0evP2zbp3taygAy2kJwhiQ927hnYxurooAu+kYWECTloMtuANi3j0+0J41iO6&#10;0UVVlldFD144D1yGgH/vxiDdZPy2lTx+a9sgI9ENxd5iXn1ed2ktNmtW7z1zneKnNtg/dGGYslj0&#10;DHXHIiMHr/6CMop7CNDGCQdTQNsqLjMHZDMt/2Dz2DEnMxcUJ7izTOH/wfKvx60nSuDsZpRYZnBG&#10;W9CSRPkUIvSSVJQIGThqtj3stOIs4qiJYFGScjUpF5OqrOZJx96FGuEeHQLG4QMMiJk1Ce4B+FMg&#10;Fm47ZvfyxnvoO8kE8pimzOIidcQJCWTXfwGB/bBDhAw0tN4kkVE2gug4z+fzDOUQCU8l57OqWiEX&#10;jrHZ7GqxXOUSrH7Jdj7ETxIMSZuGevRIRmfHhxBTN6x+uZKKWbhXWmefaEv6hq4W1SInXESMimhj&#10;rUxDl2X6RmMlkh+tyMmRKT3usYC2J9aJ6Eg5DrsBLyYpdiCekb+H0a74vHDTgf9FSY9WbWj4eWBe&#10;UqI/W9RwNZ3Pk7fzYb54X+HBX0Z2lxFmOUI1NFIybm9jfg8j1xvUulVZhtdOTr2iBbM6p+eSPH55&#10;zrdeH/XmNwAAAP//AwBQSwMEFAAGAAgAAAAhAFQRJA/fAAAACwEAAA8AAABkcnMvZG93bnJldi54&#10;bWxMj8FOwzAQRO9I/IO1SNxauzQpIWRTIRBXUAutxM2Nt0lEvI5itwl/j3uC42hGM2+K9WQ7cabB&#10;t44RFnMFgrhypuUa4fPjdZaB8EGz0Z1jQvghD+vy+qrQuXEjb+i8DbWIJexzjdCE0OdS+qohq/3c&#10;9cTRO7rB6hDlUEsz6DGW207eKbWSVrccFxrd03ND1ff2ZBF2b8evfaLe6xeb9qOblGT7IBFvb6an&#10;RxCBpvAXhgt+RIcyMh3ciY0XHUKWZPFLQJgtshTEJaHulysQB4RlkoIsC/n/Q/kLAAD//wMAUEsB&#10;Ai0AFAAGAAgAAAAhALaDOJL+AAAA4QEAABMAAAAAAAAAAAAAAAAAAAAAAFtDb250ZW50X1R5cGVz&#10;XS54bWxQSwECLQAUAAYACAAAACEAOP0h/9YAAACUAQAACwAAAAAAAAAAAAAAAAAvAQAAX3JlbHMv&#10;LnJlbHNQSwECLQAUAAYACAAAACEA3eT+oSgCAAAcBAAADgAAAAAAAAAAAAAAAAAuAgAAZHJzL2Uy&#10;b0RvYy54bWxQSwECLQAUAAYACAAAACEAVBEkD98AAAALAQAADwAAAAAAAAAAAAAAAACCBAAAZHJz&#10;L2Rvd25yZXYueG1sUEsFBgAAAAAEAAQA8wAAAI4FAAAAAA==&#10;" filled="f" stroked="f">
                <v:textbox>
                  <w:txbxContent>
                    <w:p w14:paraId="112B10A3" w14:textId="48E52162" w:rsidR="00D43619" w:rsidRPr="00A01B40" w:rsidRDefault="00493D9B" w:rsidP="00D43619">
                      <w:pPr>
                        <w:pStyle w:val="Datainformacjisygnalnej"/>
                      </w:pPr>
                      <w:r>
                        <w:t>09.05.2024</w:t>
                      </w:r>
                    </w:p>
                  </w:txbxContent>
                </v:textbox>
              </v:shape>
            </w:pict>
          </mc:Fallback>
        </mc:AlternateContent>
      </w:r>
      <w:r w:rsidR="00D43619" w:rsidRPr="00CA7ABD">
        <w:rPr>
          <w:noProof/>
          <w:color w:val="auto"/>
          <w:lang w:val="en-US" w:eastAsia="pl-PL"/>
        </w:rPr>
        <mc:AlternateContent>
          <mc:Choice Requires="wps">
            <w:drawing>
              <wp:anchor distT="45720" distB="45720" distL="114300" distR="114300" simplePos="0" relativeHeight="251781120" behindDoc="0" locked="0" layoutInCell="1" allowOverlap="1" wp14:anchorId="6ED7E076" wp14:editId="5595734A">
                <wp:simplePos x="0" y="0"/>
                <wp:positionH relativeFrom="margin">
                  <wp:posOffset>-9525</wp:posOffset>
                </wp:positionH>
                <wp:positionV relativeFrom="paragraph">
                  <wp:posOffset>772160</wp:posOffset>
                </wp:positionV>
                <wp:extent cx="2266950" cy="1257300"/>
                <wp:effectExtent l="0" t="0" r="0" b="0"/>
                <wp:wrapSquare wrapText="bothSides"/>
                <wp:docPr id="6" name="Pole tekstowe 2" descr="Increase in the number of children in foster care compared to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257300"/>
                        </a:xfrm>
                        <a:prstGeom prst="roundRect">
                          <a:avLst/>
                        </a:prstGeom>
                        <a:solidFill>
                          <a:srgbClr val="001D77"/>
                        </a:solidFill>
                        <a:ln w="9525">
                          <a:noFill/>
                          <a:miter lim="800000"/>
                          <a:headEnd/>
                          <a:tailEnd/>
                        </a:ln>
                      </wps:spPr>
                      <wps:txbx>
                        <w:txbxContent>
                          <w:p w14:paraId="54801B8C" w14:textId="5F8BC1F8" w:rsidR="00D43619" w:rsidRPr="00EF7D43" w:rsidRDefault="00D43619" w:rsidP="00D43619">
                            <w:pPr>
                              <w:suppressAutoHyphens/>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Pr="00EF7D43">
                              <w:rPr>
                                <w:rStyle w:val="WartowskanikaZnak"/>
                                <w:lang w:val="en-GB"/>
                              </w:rPr>
                              <w:t xml:space="preserve"> </w:t>
                            </w:r>
                            <w:r w:rsidRPr="00EF7D43">
                              <w:rPr>
                                <w:rStyle w:val="WartowskanikaZnak"/>
                                <w:sz w:val="72"/>
                                <w:szCs w:val="72"/>
                                <w:lang w:val="en-GB"/>
                              </w:rPr>
                              <w:t>3</w:t>
                            </w:r>
                            <w:r w:rsidR="009917EE" w:rsidRPr="00EF7D43">
                              <w:rPr>
                                <w:rStyle w:val="WartowskanikaZnak"/>
                                <w:sz w:val="72"/>
                                <w:szCs w:val="72"/>
                                <w:lang w:val="en-GB"/>
                              </w:rPr>
                              <w:t>.</w:t>
                            </w:r>
                            <w:r w:rsidRPr="00EF7D43">
                              <w:rPr>
                                <w:rStyle w:val="WartowskanikaZnak"/>
                                <w:sz w:val="72"/>
                                <w:szCs w:val="72"/>
                                <w:lang w:val="en-GB"/>
                              </w:rPr>
                              <w:t>5%</w:t>
                            </w:r>
                          </w:p>
                          <w:p w14:paraId="549B273C" w14:textId="71ECAF41" w:rsidR="009917EE" w:rsidRPr="009917EE" w:rsidRDefault="00221751" w:rsidP="00221751">
                            <w:pPr>
                              <w:suppressAutoHyphens/>
                              <w:autoSpaceDE w:val="0"/>
                              <w:autoSpaceDN w:val="0"/>
                              <w:adjustRightInd w:val="0"/>
                              <w:spacing w:before="0" w:after="0" w:line="240" w:lineRule="auto"/>
                              <w:rPr>
                                <w:rFonts w:ascii="Fira Sans SemiBold" w:hAnsi="Fira Sans SemiBold"/>
                                <w:color w:val="FFFFFF" w:themeColor="background1"/>
                                <w:sz w:val="72"/>
                                <w:szCs w:val="72"/>
                                <w:lang w:val="en-GB"/>
                              </w:rPr>
                            </w:pPr>
                            <w:r>
                              <w:rPr>
                                <w:sz w:val="20"/>
                                <w:szCs w:val="20"/>
                                <w:lang w:val="en-GB"/>
                              </w:rPr>
                              <w:t>Increase in the number of chil</w:t>
                            </w:r>
                            <w:r w:rsidR="009917EE" w:rsidRPr="009917EE">
                              <w:rPr>
                                <w:sz w:val="20"/>
                                <w:szCs w:val="20"/>
                                <w:lang w:val="en-GB"/>
                              </w:rPr>
                              <w:t>dren</w:t>
                            </w:r>
                            <w:r w:rsidR="009917EE">
                              <w:rPr>
                                <w:sz w:val="20"/>
                                <w:szCs w:val="20"/>
                                <w:lang w:val="en-GB"/>
                              </w:rPr>
                              <w:t xml:space="preserve"> in foster care compared to 2022</w:t>
                            </w:r>
                          </w:p>
                          <w:p w14:paraId="51ADBCA6" w14:textId="4D4113A3" w:rsidR="00D43619" w:rsidRPr="00EF7D43" w:rsidRDefault="00D43619" w:rsidP="009917EE">
                            <w:pPr>
                              <w:pStyle w:val="Opiswskanika"/>
                              <w:suppressAutoHyphens/>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ED7E076" id="_x0000_s1027" alt="Increase in the number of children in foster care compared to 2022" style="position:absolute;margin-left:-.75pt;margin-top:60.8pt;width:178.5pt;height:99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3x0XQIAAHgEAAAOAAAAZHJzL2Uyb0RvYy54bWysVM1u2zAMvg/YOxC6r3a8/LRGnKJr16FA&#10;txXr9gCyJMdCZdGTlNjt04+S0zbobsNyUEiR+kh+JL0+HzsDe+W8Rlux2UnOQFmBUtttxX79vP5w&#10;ysAHbiU3aFXFHpVn55v379ZDX6oCWzRSOSAQ68uhr1gbQl9mmRet6rg/wV5ZMjboOh5IddtMOj4Q&#10;emeyIs+X2YBO9g6F8p5uryYj2yT8plEifG8arwKYilFuIZ0unXU8s82al1vH+1aLQxr8H7LouLYU&#10;9AXqigcOO6f/guq0cOixCScCuwybRguVaqBqZvmbau5b3qtUC5Hj+xea/P+DFd/2dw60rNiSgeUd&#10;tegOjYKgHnzAQUHBQCoviLIbK5ziXoG2EFoFdtfV1DtsQLTaSKdstDToA90K7hRQiT39SwgIRV4U&#10;ke2h9yUFve8pbBg/4UhTk5jz/S2KBw8WL1tut+rCORxaxSVVO4svs6OnE46PIPXwFSWlzXcBE9DY&#10;uC62gsgFQqeuP750Wo0BBF0WxXJ5tiCTINusWKw+5mkWMl4+P++dD18UdhCFijncWfmD5inF4Ptb&#10;H2JOvHz2iyE9Gi2vtTFJcdv60jjY8zh7+exqtUplvHEzFoaKnS2KRUK2GN+nsex0ZNLormKnefxN&#10;0xo5+Wxlcglcm0mmTIw9kBR5mRgKYz2m7iYGI4E1ykdizeG0CrS6JLTonhgMtAYV87931DMG5sYS&#10;82ez+TzuTVLmi1VBiju21McWbgVBVSwwmMTLkHYt0mHxgjrU6ETbayaHlGm8E5uHVYz7c6wnr9cP&#10;xuYPAAAA//8DAFBLAwQUAAYACAAAACEA7u21O98AAAAKAQAADwAAAGRycy9kb3ducmV2LnhtbEyP&#10;wU7DMBBE70j8g7VIXKLWSatEEOJUFCkc6IkU7m7sxhHxOrLdJvw9ywluuzOj2bfVbrEju2ofBocC&#10;snUKTGPn1IC9gI9js3oAFqJEJUeHWsC3DrCrb28qWSo347u+trFnVIKhlAJMjFPJeeiMtjKs3aSR&#10;vLPzVkZafc+VlzOV25Fv0rTgVg5IF4yc9IvR3Vd7sQL2/nxo0+0SzP74dkiaJvl8nRMh7u+W5ydg&#10;US/xLwy/+IQONTGd3AVVYKOAVZZTkvRNVgCjwDbPSTnRkD0WwOuK/3+h/gEAAP//AwBQSwECLQAU&#10;AAYACAAAACEAtoM4kv4AAADhAQAAEwAAAAAAAAAAAAAAAAAAAAAAW0NvbnRlbnRfVHlwZXNdLnht&#10;bFBLAQItABQABgAIAAAAIQA4/SH/1gAAAJQBAAALAAAAAAAAAAAAAAAAAC8BAABfcmVscy8ucmVs&#10;c1BLAQItABQABgAIAAAAIQC7d3x0XQIAAHgEAAAOAAAAAAAAAAAAAAAAAC4CAABkcnMvZTJvRG9j&#10;LnhtbFBLAQItABQABgAIAAAAIQDu7bU73wAAAAoBAAAPAAAAAAAAAAAAAAAAALcEAABkcnMvZG93&#10;bnJldi54bWxQSwUGAAAAAAQABADzAAAAwwUAAAAA&#10;" fillcolor="#001d77" stroked="f">
                <v:stroke joinstyle="miter"/>
                <v:textbox>
                  <w:txbxContent>
                    <w:p w14:paraId="54801B8C" w14:textId="5F8BC1F8" w:rsidR="00D43619" w:rsidRPr="00EF7D43" w:rsidRDefault="00D43619" w:rsidP="00D43619">
                      <w:pPr>
                        <w:suppressAutoHyphens/>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Pr="00EF7D43">
                        <w:rPr>
                          <w:rStyle w:val="WartowskanikaZnak"/>
                          <w:lang w:val="en-GB"/>
                        </w:rPr>
                        <w:t xml:space="preserve"> </w:t>
                      </w:r>
                      <w:r w:rsidRPr="00EF7D43">
                        <w:rPr>
                          <w:rStyle w:val="WartowskanikaZnak"/>
                          <w:sz w:val="72"/>
                          <w:szCs w:val="72"/>
                          <w:lang w:val="en-GB"/>
                        </w:rPr>
                        <w:t>3</w:t>
                      </w:r>
                      <w:r w:rsidR="009917EE" w:rsidRPr="00EF7D43">
                        <w:rPr>
                          <w:rStyle w:val="WartowskanikaZnak"/>
                          <w:sz w:val="72"/>
                          <w:szCs w:val="72"/>
                          <w:lang w:val="en-GB"/>
                        </w:rPr>
                        <w:t>.</w:t>
                      </w:r>
                      <w:r w:rsidRPr="00EF7D43">
                        <w:rPr>
                          <w:rStyle w:val="WartowskanikaZnak"/>
                          <w:sz w:val="72"/>
                          <w:szCs w:val="72"/>
                          <w:lang w:val="en-GB"/>
                        </w:rPr>
                        <w:t>5%</w:t>
                      </w:r>
                    </w:p>
                    <w:p w14:paraId="549B273C" w14:textId="71ECAF41" w:rsidR="009917EE" w:rsidRPr="009917EE" w:rsidRDefault="00221751" w:rsidP="00221751">
                      <w:pPr>
                        <w:suppressAutoHyphens/>
                        <w:autoSpaceDE w:val="0"/>
                        <w:autoSpaceDN w:val="0"/>
                        <w:adjustRightInd w:val="0"/>
                        <w:spacing w:before="0" w:after="0" w:line="240" w:lineRule="auto"/>
                        <w:rPr>
                          <w:rFonts w:ascii="Fira Sans SemiBold" w:hAnsi="Fira Sans SemiBold"/>
                          <w:color w:val="FFFFFF" w:themeColor="background1"/>
                          <w:sz w:val="72"/>
                          <w:szCs w:val="72"/>
                          <w:lang w:val="en-GB"/>
                        </w:rPr>
                      </w:pPr>
                      <w:r>
                        <w:rPr>
                          <w:sz w:val="20"/>
                          <w:szCs w:val="20"/>
                          <w:lang w:val="en-GB"/>
                        </w:rPr>
                        <w:t>Increase in the number of chil</w:t>
                      </w:r>
                      <w:r w:rsidR="009917EE" w:rsidRPr="009917EE">
                        <w:rPr>
                          <w:sz w:val="20"/>
                          <w:szCs w:val="20"/>
                          <w:lang w:val="en-GB"/>
                        </w:rPr>
                        <w:t>dren</w:t>
                      </w:r>
                      <w:r w:rsidR="009917EE">
                        <w:rPr>
                          <w:sz w:val="20"/>
                          <w:szCs w:val="20"/>
                          <w:lang w:val="en-GB"/>
                        </w:rPr>
                        <w:t xml:space="preserve"> in foster care compared to 2022</w:t>
                      </w:r>
                    </w:p>
                    <w:p w14:paraId="51ADBCA6" w14:textId="4D4113A3" w:rsidR="00D43619" w:rsidRPr="00EF7D43" w:rsidRDefault="00D43619" w:rsidP="009917EE">
                      <w:pPr>
                        <w:pStyle w:val="Opiswskanika"/>
                        <w:suppressAutoHyphens/>
                        <w:rPr>
                          <w:lang w:val="en-GB"/>
                        </w:rPr>
                      </w:pPr>
                    </w:p>
                  </w:txbxContent>
                </v:textbox>
                <w10:wrap type="square" anchorx="margin"/>
              </v:roundrect>
            </w:pict>
          </mc:Fallback>
        </mc:AlternateContent>
      </w:r>
      <w:r w:rsidR="00F340C2" w:rsidRPr="00CA7ABD">
        <w:rPr>
          <w:lang w:val="en-US"/>
        </w:rPr>
        <w:t>Foster care in 202</w:t>
      </w:r>
      <w:r w:rsidR="00F340C2" w:rsidRPr="00CA7ABD">
        <w:rPr>
          <w:color w:val="auto"/>
          <w:lang w:val="en-US"/>
        </w:rPr>
        <w:t>3</w:t>
      </w:r>
    </w:p>
    <w:p w14:paraId="4A96C77C" w14:textId="53A993C8" w:rsidR="00D43619" w:rsidRPr="00CA7ABD" w:rsidRDefault="00CF770D" w:rsidP="00443FE0">
      <w:pPr>
        <w:pStyle w:val="Lead"/>
        <w:suppressAutoHyphens/>
        <w:spacing w:after="600"/>
        <w:rPr>
          <w:noProof w:val="0"/>
          <w:lang w:val="en-US"/>
        </w:rPr>
      </w:pPr>
      <w:r w:rsidRPr="00CA7ABD">
        <w:rPr>
          <w:noProof w:val="0"/>
          <w:lang w:val="en-US"/>
        </w:rPr>
        <w:t xml:space="preserve">At the end of 2023, in foster care there were 75.3 thousand children, including 58.2 thousand in family </w:t>
      </w:r>
      <w:r w:rsidR="00EF7D43" w:rsidRPr="00CA7ABD">
        <w:rPr>
          <w:noProof w:val="0"/>
          <w:lang w:val="en-US"/>
        </w:rPr>
        <w:t xml:space="preserve">foster </w:t>
      </w:r>
      <w:r w:rsidRPr="00CA7ABD">
        <w:rPr>
          <w:noProof w:val="0"/>
          <w:lang w:val="en-US"/>
        </w:rPr>
        <w:t xml:space="preserve">care and 17.1 thousand in institutional </w:t>
      </w:r>
      <w:r w:rsidR="00EF7D43" w:rsidRPr="00CA7ABD">
        <w:rPr>
          <w:noProof w:val="0"/>
          <w:lang w:val="en-US"/>
        </w:rPr>
        <w:t xml:space="preserve">foster </w:t>
      </w:r>
      <w:r w:rsidRPr="00CA7ABD">
        <w:rPr>
          <w:noProof w:val="0"/>
          <w:lang w:val="en-US"/>
        </w:rPr>
        <w:t xml:space="preserve">care. </w:t>
      </w:r>
      <w:r w:rsidR="00EF7D43" w:rsidRPr="00CA7ABD">
        <w:rPr>
          <w:noProof w:val="0"/>
          <w:lang w:val="en-US"/>
        </w:rPr>
        <w:t>In comparison</w:t>
      </w:r>
      <w:r w:rsidRPr="00CA7ABD">
        <w:rPr>
          <w:noProof w:val="0"/>
          <w:lang w:val="en-US"/>
        </w:rPr>
        <w:t xml:space="preserve"> to 2022, the number of children in foster care increased by 3.5%. </w:t>
      </w:r>
    </w:p>
    <w:p w14:paraId="156FAAAE" w14:textId="6487133F" w:rsidR="00D43619" w:rsidRPr="00CA7ABD" w:rsidRDefault="005C2A94" w:rsidP="00A10505">
      <w:pPr>
        <w:pStyle w:val="Nagwek1"/>
        <w:suppressAutoHyphens/>
        <w:spacing w:before="960"/>
        <w:rPr>
          <w:lang w:val="en-US"/>
        </w:rPr>
      </w:pPr>
      <w:r w:rsidRPr="00CA7ABD">
        <w:rPr>
          <w:noProof/>
          <w:lang w:val="en-US"/>
        </w:rPr>
        <mc:AlternateContent>
          <mc:Choice Requires="wps">
            <w:drawing>
              <wp:anchor distT="45720" distB="45720" distL="114300" distR="114300" simplePos="0" relativeHeight="251780096" behindDoc="1" locked="0" layoutInCell="1" allowOverlap="1" wp14:anchorId="4762114D" wp14:editId="18708347">
                <wp:simplePos x="0" y="0"/>
                <wp:positionH relativeFrom="column">
                  <wp:posOffset>5220903</wp:posOffset>
                </wp:positionH>
                <wp:positionV relativeFrom="paragraph">
                  <wp:posOffset>325989</wp:posOffset>
                </wp:positionV>
                <wp:extent cx="1725295" cy="655320"/>
                <wp:effectExtent l="0" t="0" r="0" b="0"/>
                <wp:wrapTight wrapText="bothSides">
                  <wp:wrapPolygon edited="0">
                    <wp:start x="715" y="0"/>
                    <wp:lineTo x="715" y="20721"/>
                    <wp:lineTo x="20749" y="20721"/>
                    <wp:lineTo x="20749" y="0"/>
                    <wp:lineTo x="715" y="0"/>
                  </wp:wrapPolygon>
                </wp:wrapTight>
                <wp:docPr id="2" name="Pole tekstowe 2" descr="Related families accounted for over a half of all foster famil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55320"/>
                        </a:xfrm>
                        <a:prstGeom prst="rect">
                          <a:avLst/>
                        </a:prstGeom>
                        <a:noFill/>
                        <a:ln w="9525">
                          <a:noFill/>
                          <a:miter lim="800000"/>
                          <a:headEnd/>
                          <a:tailEnd/>
                        </a:ln>
                      </wps:spPr>
                      <wps:txbx>
                        <w:txbxContent>
                          <w:p w14:paraId="3C29F902" w14:textId="643D9B09" w:rsidR="00D43619" w:rsidRPr="00EF7D43" w:rsidRDefault="006F1B56" w:rsidP="00A10505">
                            <w:pPr>
                              <w:suppressAutoHyphens/>
                              <w:spacing w:after="0"/>
                              <w:rPr>
                                <w:lang w:val="en-GB"/>
                              </w:rPr>
                            </w:pPr>
                            <w:r w:rsidRPr="006F1B56">
                              <w:rPr>
                                <w:rFonts w:eastAsia="Times New Roman" w:cs="Times New Roman"/>
                                <w:bCs/>
                                <w:color w:val="001D77"/>
                                <w:sz w:val="18"/>
                                <w:szCs w:val="18"/>
                                <w:lang w:val="en-GB" w:eastAsia="pl-PL"/>
                              </w:rPr>
                              <w:t>Related families accounted for over a half of all foster families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2114D" id="_x0000_s1028" type="#_x0000_t202" alt="Related families accounted for over a half of all foster families" style="position:absolute;margin-left:411.1pt;margin-top:25.65pt;width:135.85pt;height:51.6pt;z-index:-25153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88uOwIAAEgEAAAOAAAAZHJzL2Uyb0RvYy54bWysVNtu1DAQfUfiH0Z+p9kNTS9Rs1VpKUIq&#10;UFH4gFnH3lh1PMH2Nmm/nrGzbVfwhsiDZXs8Z+acmcnZ+dRbeFA+GHKNWB4sBCgnqTVu04ifP67f&#10;nQgIEV2LlpxqxKMK4nz19s3ZONSqpI5sqzwwiAv1ODSii3GoiyLITvUYDmhQjo2afI+Rj35TtB5H&#10;Ru9tUS4WR8VIvh08SRUC317NRrHK+ForGb9pHVQE2wjOLebV53Wd1mJ1hvXG49AZuUsD/yGLHo3j&#10;oC9QVxgRtt78BdUb6SmQjgeS+oK0NlJlDsxmufiDzV2Hg8pcWJwwvMgU/h+s/Ppw68G0jSgFOOy5&#10;RLdkFUR1HyKNCvi6VUGyZN+Vxaha0Ngba1QAlJK2Ll+RB+IuAIQOrQbSgNaCphD58tkhiT0OoeaY&#10;dwNHjdMHmrhpsnBhuCF5H8DRZYduoy68p7FT2DLZZfIs9lxnnJBA1uMXajlr3EbKQJP2faoEawuM&#10;zkV/fCm0miLIFPK4rMrTSoBk21FVvS9zJxRYP3sPPsRPinpIm0Z4bqSMjg83IaZssH5+koI5ujbW&#10;5mayDsZGnFZllR32LL1JaljTN+Jkkb65+xLJj67NzhGNnfccwLod60R0phyn9bSrFr9PiqypfWQZ&#10;PM2tzUXgTUf+ScDIbd2I8GuLXgmwnx1Lebo8PExzkA+H1TETB79vWe9b0EmGakQUMG8vY56dmfIF&#10;S65NVuM1k13K3K5ZpN1opXnYP+dXrz+A1W8AAAD//wMAUEsDBBQABgAIAAAAIQCNv+vg4AAAAAsB&#10;AAAPAAAAZHJzL2Rvd25yZXYueG1sTI9NT8MwDIbvSPsPkZF2Y8m6Fa2l7jSBdgUxPiRuWeO1FY1T&#10;Ndla/j3ZCW62/Oj18xbbyXbiQoNvHSMsFwoEceVMyzXC+9v+bgPCB81Gd44J4Yc8bMvZTaFz40Z+&#10;pcsh1CKGsM81QhNCn0vpq4as9gvXE8fbyQ1Wh7gOtTSDHmO47WSi1L20uuX4odE9PTZUfR/OFuHj&#10;+fT1uVYv9ZNN+9FNSrLNJOL8dto9gAg0hT8YrvpRHcrodHRnNl50CJskSSKKkC5XIK6AylYZiGOc&#10;0nUKsizk/w7lLwAAAP//AwBQSwECLQAUAAYACAAAACEAtoM4kv4AAADhAQAAEwAAAAAAAAAAAAAA&#10;AAAAAAAAW0NvbnRlbnRfVHlwZXNdLnhtbFBLAQItABQABgAIAAAAIQA4/SH/1gAAAJQBAAALAAAA&#10;AAAAAAAAAAAAAC8BAABfcmVscy8ucmVsc1BLAQItABQABgAIAAAAIQAhy88uOwIAAEgEAAAOAAAA&#10;AAAAAAAAAAAAAC4CAABkcnMvZTJvRG9jLnhtbFBLAQItABQABgAIAAAAIQCNv+vg4AAAAAsBAAAP&#10;AAAAAAAAAAAAAAAAAJUEAABkcnMvZG93bnJldi54bWxQSwUGAAAAAAQABADzAAAAogUAAAAA&#10;" filled="f" stroked="f">
                <v:textbox>
                  <w:txbxContent>
                    <w:p w14:paraId="3C29F902" w14:textId="643D9B09" w:rsidR="00D43619" w:rsidRPr="00EF7D43" w:rsidRDefault="006F1B56" w:rsidP="00A10505">
                      <w:pPr>
                        <w:suppressAutoHyphens/>
                        <w:spacing w:after="0"/>
                        <w:rPr>
                          <w:lang w:val="en-GB"/>
                        </w:rPr>
                      </w:pPr>
                      <w:r w:rsidRPr="006F1B56">
                        <w:rPr>
                          <w:rFonts w:eastAsia="Times New Roman" w:cs="Times New Roman"/>
                          <w:bCs/>
                          <w:color w:val="001D77"/>
                          <w:sz w:val="18"/>
                          <w:szCs w:val="18"/>
                          <w:lang w:val="en-GB" w:eastAsia="pl-PL"/>
                        </w:rPr>
                        <w:t>Related families accounted for over a half of all foster families</w:t>
                      </w:r>
                    </w:p>
                  </w:txbxContent>
                </v:textbox>
                <w10:wrap type="tight"/>
              </v:shape>
            </w:pict>
          </mc:Fallback>
        </mc:AlternateContent>
      </w:r>
      <w:r w:rsidR="00E116DF" w:rsidRPr="00CA7ABD">
        <w:rPr>
          <w:lang w:val="en-US"/>
        </w:rPr>
        <w:t>Family foster care</w:t>
      </w:r>
    </w:p>
    <w:p w14:paraId="54511F4C" w14:textId="707C1D90" w:rsidR="00D43619" w:rsidRPr="00CA7ABD" w:rsidRDefault="00553808" w:rsidP="00423F63">
      <w:pPr>
        <w:suppressAutoHyphens/>
        <w:rPr>
          <w:szCs w:val="19"/>
          <w:lang w:val="en-US"/>
        </w:rPr>
      </w:pPr>
      <w:r w:rsidRPr="00CA7ABD">
        <w:rPr>
          <w:noProof/>
          <w:lang w:val="en-US" w:eastAsia="pl-PL"/>
        </w:rPr>
        <mc:AlternateContent>
          <mc:Choice Requires="wps">
            <w:drawing>
              <wp:anchor distT="45720" distB="45720" distL="114300" distR="114300" simplePos="0" relativeHeight="251782144" behindDoc="1" locked="0" layoutInCell="1" allowOverlap="1" wp14:anchorId="363D2B18" wp14:editId="78DE9B1D">
                <wp:simplePos x="0" y="0"/>
                <wp:positionH relativeFrom="column">
                  <wp:posOffset>5227955</wp:posOffset>
                </wp:positionH>
                <wp:positionV relativeFrom="paragraph">
                  <wp:posOffset>605155</wp:posOffset>
                </wp:positionV>
                <wp:extent cx="1725295" cy="831850"/>
                <wp:effectExtent l="0" t="0" r="0" b="6350"/>
                <wp:wrapTight wrapText="bothSides">
                  <wp:wrapPolygon edited="0">
                    <wp:start x="715" y="0"/>
                    <wp:lineTo x="715" y="21270"/>
                    <wp:lineTo x="20749" y="21270"/>
                    <wp:lineTo x="20749" y="0"/>
                    <wp:lineTo x="715" y="0"/>
                  </wp:wrapPolygon>
                </wp:wrapTight>
                <wp:docPr id="4" name="Pole tekstowe 4" descr="53.1% of persons performing the function of foster family were at age of 5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7E6C02C" w14:textId="30661367" w:rsidR="002979A1" w:rsidRPr="002979A1" w:rsidRDefault="002979A1" w:rsidP="002979A1">
                            <w:pPr>
                              <w:suppressAutoHyphens/>
                              <w:spacing w:after="0"/>
                              <w:rPr>
                                <w:rFonts w:eastAsia="Times New Roman" w:cs="Times New Roman"/>
                                <w:bCs/>
                                <w:color w:val="001D77"/>
                                <w:sz w:val="18"/>
                                <w:szCs w:val="18"/>
                                <w:lang w:val="en-GB" w:eastAsia="pl-PL"/>
                              </w:rPr>
                            </w:pPr>
                            <w:bookmarkStart w:id="1" w:name="_Hlk69980368"/>
                            <w:r w:rsidRPr="002979A1">
                              <w:rPr>
                                <w:rFonts w:eastAsia="Times New Roman" w:cs="Times New Roman"/>
                                <w:bCs/>
                                <w:color w:val="001D77"/>
                                <w:sz w:val="18"/>
                                <w:szCs w:val="18"/>
                                <w:lang w:val="en-GB" w:eastAsia="pl-PL"/>
                              </w:rPr>
                              <w:t>5</w:t>
                            </w:r>
                            <w:r>
                              <w:rPr>
                                <w:rFonts w:eastAsia="Times New Roman" w:cs="Times New Roman"/>
                                <w:bCs/>
                                <w:color w:val="001D77"/>
                                <w:sz w:val="18"/>
                                <w:szCs w:val="18"/>
                                <w:lang w:val="en-GB" w:eastAsia="pl-PL"/>
                              </w:rPr>
                              <w:t>3.1</w:t>
                            </w:r>
                            <w:r w:rsidRPr="002979A1">
                              <w:rPr>
                                <w:rFonts w:eastAsia="Times New Roman" w:cs="Times New Roman"/>
                                <w:bCs/>
                                <w:color w:val="001D77"/>
                                <w:sz w:val="18"/>
                                <w:szCs w:val="18"/>
                                <w:lang w:val="en-GB" w:eastAsia="pl-PL"/>
                              </w:rPr>
                              <w:t>% of persons performing the function of foster family were at age of 51–70</w:t>
                            </w:r>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3D2B18" id="Pole tekstowe 4" o:spid="_x0000_s1029" type="#_x0000_t202" alt="53.1% of persons performing the function of foster family were at age of 51–70" style="position:absolute;margin-left:411.65pt;margin-top:47.65pt;width:135.85pt;height:65.5pt;z-index:-25153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u8xUgIAAFcEAAAOAAAAZHJzL2Uyb0RvYy54bWysVMFu1DAQvSPxDyNLHNlsthvaRs1WpaUI&#10;qUClwgd4HXtj1fYE29tkOfEP/CFfwtjZtiu4IXJw7Iznzbw3Mzk7H62BB+mDRtewcjZnIJ3AVrtN&#10;w75+uX59wiBE7lpu0MmG7WRg56uXL86GvpYL7NC00gOBuFAPfcO6GPu6KILopOVhhr10ZFToLY90&#10;9Jui9XwgdGuKxXz+phjQt71HIUOgr1eTka0yvlJSxM9KBRnBNIxyi3n1eV2ntVid8Xrjed9psU+D&#10;/0MWlmtHQZ+grnjksPX6LyirhceAKs4E2gKV0kJmDsSmnP/B5q7jvcxcSJzQP8kU/h+s+PRw60G3&#10;DVsycNxSiW7RSIjyPkQcJNDnVgZBklVHs/IVoIKeyo0upHcqDMkOsZOgtk5EaoN0RWGIVFfFrTY7&#10;GKSXwCPwjUzGqvz14+dx1n7oQ00p3PWURBzf4kg9lHUM/Q2K+wAOLzvuNvLCexw6yVviXqaqFQeu&#10;qdqhDglkPXzElkjwbcQMNCpvU2FIaiB06oHdU93lGEGkkMeLanFaMRBkOzkqT6qcXMHrR+/eh/he&#10;ooW0aZinvsro/OEmxJQNrx+vpGAOr7UxubeMg6Fhp9Wiyg4HFquTREZbijlPz9SMieQ712bnyLWZ&#10;9hTAuD3rRHSiHMf1mIt3lHyTCGtsdySDx6nTaTJp06H/zmCgLm9Y+LblXjIwHxxJeVoul2ks8mFZ&#10;HS/o4A8t60MLd4KgGhYZTNvLmEdponxBkiud1XjOZJ8ydW8WaT9paTwOz/nW8/9g9RsAAP//AwBQ&#10;SwMEFAAGAAgAAAAhAFVWCiffAAAACwEAAA8AAABkcnMvZG93bnJldi54bWxMj01PwzAMhu9I/IfI&#10;SNxYQkuntas7IRBXEOND2i1rvLaicaomW8u/Jzuxk2X50evnLTez7cWJRt85RrhfKBDEtTMdNwif&#10;Hy93KxA+aDa6d0wIv+RhU11flbowbuJ3Om1DI2II+0IjtCEMhZS+bslqv3ADcbwd3Gh1iOvYSDPq&#10;KYbbXiZKLaXVHccPrR7oqaX6Z3u0CF+vh933g3prnm02TG5Wkm0uEW9v5sc1iEBz+IfhrB/VoYpO&#10;e3dk40WPsErSNKIIeRbnGVB5FtvtEZJkmYKsSnnZofoDAAD//wMAUEsBAi0AFAAGAAgAAAAhALaD&#10;OJL+AAAA4QEAABMAAAAAAAAAAAAAAAAAAAAAAFtDb250ZW50X1R5cGVzXS54bWxQSwECLQAUAAYA&#10;CAAAACEAOP0h/9YAAACUAQAACwAAAAAAAAAAAAAAAAAvAQAAX3JlbHMvLnJlbHNQSwECLQAUAAYA&#10;CAAAACEA9ArvMVICAABXBAAADgAAAAAAAAAAAAAAAAAuAgAAZHJzL2Uyb0RvYy54bWxQSwECLQAU&#10;AAYACAAAACEAVVYKJ98AAAALAQAADwAAAAAAAAAAAAAAAACsBAAAZHJzL2Rvd25yZXYueG1sUEsF&#10;BgAAAAAEAAQA8wAAALgFAAAAAA==&#10;" filled="f" stroked="f">
                <v:textbox>
                  <w:txbxContent>
                    <w:p w14:paraId="67E6C02C" w14:textId="30661367" w:rsidR="002979A1" w:rsidRPr="002979A1" w:rsidRDefault="002979A1" w:rsidP="002979A1">
                      <w:pPr>
                        <w:suppressAutoHyphens/>
                        <w:spacing w:after="0"/>
                        <w:rPr>
                          <w:rFonts w:eastAsia="Times New Roman" w:cs="Times New Roman"/>
                          <w:bCs/>
                          <w:color w:val="001D77"/>
                          <w:sz w:val="18"/>
                          <w:szCs w:val="18"/>
                          <w:lang w:val="en-GB" w:eastAsia="pl-PL"/>
                        </w:rPr>
                      </w:pPr>
                      <w:bookmarkStart w:id="2" w:name="_Hlk69980368"/>
                      <w:r w:rsidRPr="002979A1">
                        <w:rPr>
                          <w:rFonts w:eastAsia="Times New Roman" w:cs="Times New Roman"/>
                          <w:bCs/>
                          <w:color w:val="001D77"/>
                          <w:sz w:val="18"/>
                          <w:szCs w:val="18"/>
                          <w:lang w:val="en-GB" w:eastAsia="pl-PL"/>
                        </w:rPr>
                        <w:t>5</w:t>
                      </w:r>
                      <w:r>
                        <w:rPr>
                          <w:rFonts w:eastAsia="Times New Roman" w:cs="Times New Roman"/>
                          <w:bCs/>
                          <w:color w:val="001D77"/>
                          <w:sz w:val="18"/>
                          <w:szCs w:val="18"/>
                          <w:lang w:val="en-GB" w:eastAsia="pl-PL"/>
                        </w:rPr>
                        <w:t>3.1</w:t>
                      </w:r>
                      <w:r w:rsidRPr="002979A1">
                        <w:rPr>
                          <w:rFonts w:eastAsia="Times New Roman" w:cs="Times New Roman"/>
                          <w:bCs/>
                          <w:color w:val="001D77"/>
                          <w:sz w:val="18"/>
                          <w:szCs w:val="18"/>
                          <w:lang w:val="en-GB" w:eastAsia="pl-PL"/>
                        </w:rPr>
                        <w:t>% of persons performing the function of foster family were at age of 51–70</w:t>
                      </w:r>
                      <w:bookmarkEnd w:id="2"/>
                    </w:p>
                  </w:txbxContent>
                </v:textbox>
                <w10:wrap type="tight"/>
              </v:shape>
            </w:pict>
          </mc:Fallback>
        </mc:AlternateContent>
      </w:r>
      <w:r w:rsidR="00AF3CD7" w:rsidRPr="00CA7ABD">
        <w:rPr>
          <w:szCs w:val="19"/>
          <w:lang w:val="en-US"/>
        </w:rPr>
        <w:t xml:space="preserve">At the end of </w:t>
      </w:r>
      <w:r w:rsidR="00AF3CD7" w:rsidRPr="00CA7ABD">
        <w:rPr>
          <w:lang w:val="en-US"/>
        </w:rPr>
        <w:t xml:space="preserve">2023 </w:t>
      </w:r>
      <w:r w:rsidR="00AF3CD7" w:rsidRPr="00CA7ABD">
        <w:rPr>
          <w:szCs w:val="19"/>
          <w:lang w:val="en-US"/>
        </w:rPr>
        <w:t>family foster care functioned in the form of related, not professional and professional families which amounted to</w:t>
      </w:r>
      <w:r w:rsidR="00AF3CD7" w:rsidRPr="00CA7ABD">
        <w:rPr>
          <w:lang w:val="en-US"/>
        </w:rPr>
        <w:t xml:space="preserve"> 35 978 </w:t>
      </w:r>
      <w:r w:rsidR="00AF3CD7" w:rsidRPr="00CA7ABD">
        <w:rPr>
          <w:szCs w:val="19"/>
          <w:lang w:val="en-US"/>
        </w:rPr>
        <w:t>and in the form of foster homes – 834 units</w:t>
      </w:r>
      <w:r w:rsidR="00AF3CD7" w:rsidRPr="00CA7ABD">
        <w:rPr>
          <w:lang w:val="en-US"/>
        </w:rPr>
        <w:t xml:space="preserve">. </w:t>
      </w:r>
      <w:r w:rsidR="00AF3CD7" w:rsidRPr="00CA7ABD">
        <w:rPr>
          <w:szCs w:val="19"/>
          <w:lang w:val="en-US"/>
        </w:rPr>
        <w:t xml:space="preserve">Among foster families, related families accounted for </w:t>
      </w:r>
      <w:r w:rsidR="00AF3CD7" w:rsidRPr="00CA7ABD">
        <w:rPr>
          <w:lang w:val="en-US"/>
        </w:rPr>
        <w:t xml:space="preserve">63.8%, </w:t>
      </w:r>
      <w:r w:rsidR="00AF3CD7" w:rsidRPr="00CA7ABD">
        <w:rPr>
          <w:szCs w:val="19"/>
          <w:lang w:val="en-US"/>
        </w:rPr>
        <w:t>not professional families</w:t>
      </w:r>
      <w:r w:rsidR="00AF3CD7" w:rsidRPr="00CA7ABD">
        <w:rPr>
          <w:lang w:val="en-US"/>
        </w:rPr>
        <w:t xml:space="preserve"> –30.4%, </w:t>
      </w:r>
      <w:r w:rsidR="00AF3CD7" w:rsidRPr="00CA7ABD">
        <w:rPr>
          <w:szCs w:val="19"/>
          <w:lang w:val="en-US"/>
        </w:rPr>
        <w:t xml:space="preserve">and professional families </w:t>
      </w:r>
      <w:r w:rsidR="00AF3CD7" w:rsidRPr="00CA7ABD">
        <w:rPr>
          <w:lang w:val="en-US"/>
        </w:rPr>
        <w:t>– 5.8%.</w:t>
      </w:r>
    </w:p>
    <w:p w14:paraId="472A9C06" w14:textId="59E5B506" w:rsidR="00D43619" w:rsidRPr="00CA7ABD" w:rsidRDefault="002239EE" w:rsidP="00D43619">
      <w:pPr>
        <w:suppressAutoHyphens/>
        <w:rPr>
          <w:szCs w:val="19"/>
          <w:lang w:val="en-US"/>
        </w:rPr>
      </w:pPr>
      <w:r w:rsidRPr="00CA7ABD">
        <w:rPr>
          <w:szCs w:val="19"/>
          <w:lang w:val="en-US"/>
        </w:rPr>
        <w:t xml:space="preserve">The function of foster family was fulfilled by 18 675 married couples and by 17 303 lone persons. The families which admitted one child accounted for 72.3%, two children – 18.1%, three children – 5.4%, and four or more children 4.1% of all foster families. </w:t>
      </w:r>
      <w:r w:rsidR="00EF7D43" w:rsidRPr="00CA7ABD">
        <w:rPr>
          <w:szCs w:val="19"/>
          <w:lang w:val="en-US"/>
        </w:rPr>
        <w:t>Over a half of</w:t>
      </w:r>
      <w:r w:rsidRPr="00CA7ABD">
        <w:rPr>
          <w:szCs w:val="19"/>
          <w:lang w:val="en-US"/>
        </w:rPr>
        <w:t xml:space="preserve"> persons performing the role of foster family were persons at age of 51–70. Foster homes were run by 707 married couples and by 127 lone persons. Most persons (77.5%) performing the function of a family foster home were in the 41–60 age group.</w:t>
      </w:r>
    </w:p>
    <w:p w14:paraId="48B05DDB" w14:textId="6BBACCC9" w:rsidR="00D43619" w:rsidRPr="00CA7ABD" w:rsidRDefault="00D43619" w:rsidP="00A10505">
      <w:pPr>
        <w:pStyle w:val="Nagwek1"/>
        <w:suppressAutoHyphens/>
        <w:rPr>
          <w:color w:val="auto"/>
          <w:lang w:val="en-US"/>
        </w:rPr>
      </w:pPr>
      <w:r w:rsidRPr="00CA7ABD">
        <w:rPr>
          <w:noProof/>
          <w:lang w:val="en-US"/>
        </w:rPr>
        <mc:AlternateContent>
          <mc:Choice Requires="wps">
            <w:drawing>
              <wp:anchor distT="45720" distB="45720" distL="114300" distR="114300" simplePos="0" relativeHeight="251783168" behindDoc="1" locked="0" layoutInCell="1" allowOverlap="1" wp14:anchorId="32AB4532" wp14:editId="45D4C229">
                <wp:simplePos x="0" y="0"/>
                <wp:positionH relativeFrom="column">
                  <wp:posOffset>5196840</wp:posOffset>
                </wp:positionH>
                <wp:positionV relativeFrom="paragraph">
                  <wp:posOffset>256540</wp:posOffset>
                </wp:positionV>
                <wp:extent cx="1725295" cy="1397000"/>
                <wp:effectExtent l="0" t="0" r="0" b="0"/>
                <wp:wrapTight wrapText="bothSides">
                  <wp:wrapPolygon edited="0">
                    <wp:start x="715" y="0"/>
                    <wp:lineTo x="715" y="21207"/>
                    <wp:lineTo x="20749" y="21207"/>
                    <wp:lineTo x="20749" y="0"/>
                    <wp:lineTo x="715" y="0"/>
                  </wp:wrapPolygon>
                </wp:wrapTight>
                <wp:docPr id="7" name="Pole tekstowe 7" descr="Among children who were provided with family types of foster care, 7 105 had legal confirmation of disability or of the level of disabil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97000"/>
                        </a:xfrm>
                        <a:prstGeom prst="rect">
                          <a:avLst/>
                        </a:prstGeom>
                        <a:noFill/>
                        <a:ln w="9525">
                          <a:noFill/>
                          <a:miter lim="800000"/>
                          <a:headEnd/>
                          <a:tailEnd/>
                        </a:ln>
                      </wps:spPr>
                      <wps:txbx>
                        <w:txbxContent>
                          <w:p w14:paraId="6302FD90" w14:textId="7A29D0BB" w:rsidR="00D43619" w:rsidRPr="00EF7D43" w:rsidRDefault="00E17C09" w:rsidP="00A10505">
                            <w:pPr>
                              <w:suppressAutoHyphens/>
                              <w:spacing w:after="0"/>
                              <w:rPr>
                                <w:lang w:val="en-GB"/>
                              </w:rPr>
                            </w:pPr>
                            <w:r w:rsidRPr="00E17C09">
                              <w:rPr>
                                <w:rFonts w:eastAsia="Times New Roman" w:cs="ArialMT"/>
                                <w:bCs/>
                                <w:color w:val="001D77"/>
                                <w:sz w:val="18"/>
                                <w:szCs w:val="19"/>
                                <w:lang w:val="en-GB" w:eastAsia="pl-PL"/>
                              </w:rPr>
                              <w:t xml:space="preserve">Among children who were provided with family types of foster care, </w:t>
                            </w:r>
                            <w:r>
                              <w:rPr>
                                <w:rFonts w:eastAsia="Times New Roman" w:cs="Times New Roman"/>
                                <w:bCs/>
                                <w:color w:val="001D77"/>
                                <w:sz w:val="18"/>
                                <w:szCs w:val="18"/>
                                <w:lang w:val="en-GB" w:eastAsia="pl-PL"/>
                              </w:rPr>
                              <w:t>7</w:t>
                            </w:r>
                            <w:r w:rsidRPr="00E17C09">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105</w:t>
                            </w:r>
                            <w:r w:rsidRPr="00E17C09">
                              <w:rPr>
                                <w:rFonts w:eastAsia="Times New Roman" w:cs="Times New Roman"/>
                                <w:bCs/>
                                <w:color w:val="001D77"/>
                                <w:sz w:val="18"/>
                                <w:szCs w:val="18"/>
                                <w:lang w:val="en-GB" w:eastAsia="pl-PL"/>
                              </w:rPr>
                              <w:t xml:space="preserve"> </w:t>
                            </w:r>
                            <w:r w:rsidRPr="00E17C09">
                              <w:rPr>
                                <w:rFonts w:eastAsia="Times New Roman" w:cs="ArialMT"/>
                                <w:bCs/>
                                <w:color w:val="001D77"/>
                                <w:sz w:val="18"/>
                                <w:szCs w:val="19"/>
                                <w:lang w:val="en-GB" w:eastAsia="pl-PL"/>
                              </w:rPr>
                              <w:t>had legal confirmation of disability</w:t>
                            </w:r>
                            <w:r w:rsidR="00EF7D43">
                              <w:rPr>
                                <w:rFonts w:eastAsia="Times New Roman" w:cs="ArialMT"/>
                                <w:bCs/>
                                <w:color w:val="001D77"/>
                                <w:sz w:val="18"/>
                                <w:szCs w:val="19"/>
                                <w:lang w:val="en-GB" w:eastAsia="pl-PL"/>
                              </w:rPr>
                              <w:t xml:space="preserve"> or </w:t>
                            </w:r>
                            <w:r w:rsidR="00EF7D43" w:rsidRPr="00D124BF">
                              <w:rPr>
                                <w:rFonts w:eastAsia="Times New Roman" w:cs="ArialMT"/>
                                <w:bCs/>
                                <w:color w:val="001D77"/>
                                <w:sz w:val="18"/>
                                <w:szCs w:val="19"/>
                                <w:lang w:val="en-GB" w:eastAsia="pl-PL"/>
                              </w:rPr>
                              <w:t>of</w:t>
                            </w:r>
                            <w:r w:rsidR="00EF7D43">
                              <w:rPr>
                                <w:rFonts w:eastAsia="Times New Roman" w:cs="ArialMT"/>
                                <w:bCs/>
                                <w:color w:val="001D77"/>
                                <w:sz w:val="18"/>
                                <w:szCs w:val="19"/>
                                <w:lang w:val="en-GB" w:eastAsia="pl-PL"/>
                              </w:rPr>
                              <w:t xml:space="preserve"> the level of disability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AB4532" id="Pole tekstowe 7" o:spid="_x0000_s1030" type="#_x0000_t202" alt="Among children who were provided with family types of foster care, 7 105 had legal confirmation of disability or of the level of disability" style="position:absolute;margin-left:409.2pt;margin-top:20.2pt;width:135.85pt;height:110pt;z-index:-25153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mF1bAIAAJMEAAAOAAAAZHJzL2Uyb0RvYy54bWysVFFv0zAQfkfiP5z8DEtaWrpGS6exMYQ0&#10;YNLgB7j2pbHm+ILtNS2/nrPTjgJviJfI9tnf3fd9d7m43HUWtuiDIVeLyVkpAJ0ibdymFt++3r4+&#10;FxCidFpacliLPQZxuXr54mLoK5xSS1ajBwZxoRr6WrQx9lVRBNViJ8MZ9eg42JDvZOSt3xTay4HR&#10;O1tMy/JtMZDXvSeFIfDpzRgUq4zfNKjil6YJGMHWgmuL+evzd52+xepCVhsv+9aoQxnyH6ropHGc&#10;9BnqRkYJT978BdUZ5SlQE88UdQU1jVGYOTCbSfkHm4dW9pi5sDihf5Yp/D9Y9Xl778HoWiwEONmx&#10;RfdkESI+hkgDAh9rDIolu+rIbUC1xmqPDoaWYECPwOpvjUYNg4ktNLIzdg9x32MAaqChENlhJT2+&#10;ggVMyjm0UoPFjbSgyDUmWcvdky5rE+TaWBP3QD4dxBb56hbt79Fk29CHiqt/6Ln+uHtHO26/bEHo&#10;70g9BnB03Uq3wSvvaWhRapZtkl4WJ09HnJBA1sMn0sxfPkXKQLvGd8lTdgkYndtn/9wyuIugUsrF&#10;dD5dzgUojk3eLBdlmZuqkNXxee9D/IDUsVCB+89zT2Z4ub0LMZUjq+OVlM3RrbE296VllWuxnE/n&#10;+cFJpDNJVGu6WpxzxjGnrBLL907nx1EaO645gXUH2onpyDnu1rts/Oyo5pr0nnXwNE4JTzUvWvI/&#10;BAw8IbUI35/YRgH2o2Mtl5PZLI1U3szmiylv/GlkfRqRTjFULaKAcXkd8xiOlK9Y88ZkNZI5YyWH&#10;krnzs0iHKU2jdbrPt379S1Y/AQAA//8DAFBLAwQUAAYACAAAACEARjd+1t4AAAALAQAADwAAAGRy&#10;cy9kb3ducmV2LnhtbEyPTU/DMAyG70j8h8hI3FjSqUxdV3dCIK4gxoe0W9Z6bUXjVE22ln+Pd4KT&#10;ZfvR68fFdna9OtMYOs8IycKAIq583XGD8PH+fJeBCtFybXvPhPBDAbbl9VVh89pP/EbnXWyUhHDI&#10;LUIb45BrHaqWnA0LPxDL7uhHZ6O0Y6Pr0U4S7nq9NGalne1YLrR2oMeWqu/dySF8vhz3X6l5bZ7c&#10;/TD52Wh2a414ezM/bEBFmuMfDBd9UYdSnA7+xHVQPUKWZKmgCKmRegHM2iSgDgjLlYx0Wej/P5S/&#10;AAAA//8DAFBLAQItABQABgAIAAAAIQC2gziS/gAAAOEBAAATAAAAAAAAAAAAAAAAAAAAAABbQ29u&#10;dGVudF9UeXBlc10ueG1sUEsBAi0AFAAGAAgAAAAhADj9If/WAAAAlAEAAAsAAAAAAAAAAAAAAAAA&#10;LwEAAF9yZWxzLy5yZWxzUEsBAi0AFAAGAAgAAAAhAOwKYXVsAgAAkwQAAA4AAAAAAAAAAAAAAAAA&#10;LgIAAGRycy9lMm9Eb2MueG1sUEsBAi0AFAAGAAgAAAAhAEY3ftbeAAAACwEAAA8AAAAAAAAAAAAA&#10;AAAAxgQAAGRycy9kb3ducmV2LnhtbFBLBQYAAAAABAAEAPMAAADRBQAAAAA=&#10;" filled="f" stroked="f">
                <v:textbox>
                  <w:txbxContent>
                    <w:p w14:paraId="6302FD90" w14:textId="7A29D0BB" w:rsidR="00D43619" w:rsidRPr="00EF7D43" w:rsidRDefault="00E17C09" w:rsidP="00A10505">
                      <w:pPr>
                        <w:suppressAutoHyphens/>
                        <w:spacing w:after="0"/>
                        <w:rPr>
                          <w:lang w:val="en-GB"/>
                        </w:rPr>
                      </w:pPr>
                      <w:r w:rsidRPr="00E17C09">
                        <w:rPr>
                          <w:rFonts w:eastAsia="Times New Roman" w:cs="ArialMT"/>
                          <w:bCs/>
                          <w:color w:val="001D77"/>
                          <w:sz w:val="18"/>
                          <w:szCs w:val="19"/>
                          <w:lang w:val="en-GB" w:eastAsia="pl-PL"/>
                        </w:rPr>
                        <w:t xml:space="preserve">Among children who were provided with family types of foster care, </w:t>
                      </w:r>
                      <w:r>
                        <w:rPr>
                          <w:rFonts w:eastAsia="Times New Roman" w:cs="Times New Roman"/>
                          <w:bCs/>
                          <w:color w:val="001D77"/>
                          <w:sz w:val="18"/>
                          <w:szCs w:val="18"/>
                          <w:lang w:val="en-GB" w:eastAsia="pl-PL"/>
                        </w:rPr>
                        <w:t>7</w:t>
                      </w:r>
                      <w:r w:rsidRPr="00E17C09">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105</w:t>
                      </w:r>
                      <w:r w:rsidRPr="00E17C09">
                        <w:rPr>
                          <w:rFonts w:eastAsia="Times New Roman" w:cs="Times New Roman"/>
                          <w:bCs/>
                          <w:color w:val="001D77"/>
                          <w:sz w:val="18"/>
                          <w:szCs w:val="18"/>
                          <w:lang w:val="en-GB" w:eastAsia="pl-PL"/>
                        </w:rPr>
                        <w:t xml:space="preserve"> </w:t>
                      </w:r>
                      <w:r w:rsidRPr="00E17C09">
                        <w:rPr>
                          <w:rFonts w:eastAsia="Times New Roman" w:cs="ArialMT"/>
                          <w:bCs/>
                          <w:color w:val="001D77"/>
                          <w:sz w:val="18"/>
                          <w:szCs w:val="19"/>
                          <w:lang w:val="en-GB" w:eastAsia="pl-PL"/>
                        </w:rPr>
                        <w:t>had legal confirmation of disability</w:t>
                      </w:r>
                      <w:r w:rsidR="00EF7D43">
                        <w:rPr>
                          <w:rFonts w:eastAsia="Times New Roman" w:cs="ArialMT"/>
                          <w:bCs/>
                          <w:color w:val="001D77"/>
                          <w:sz w:val="18"/>
                          <w:szCs w:val="19"/>
                          <w:lang w:val="en-GB" w:eastAsia="pl-PL"/>
                        </w:rPr>
                        <w:t xml:space="preserve"> or </w:t>
                      </w:r>
                      <w:r w:rsidR="00EF7D43" w:rsidRPr="00D124BF">
                        <w:rPr>
                          <w:rFonts w:eastAsia="Times New Roman" w:cs="ArialMT"/>
                          <w:bCs/>
                          <w:color w:val="001D77"/>
                          <w:sz w:val="18"/>
                          <w:szCs w:val="19"/>
                          <w:lang w:val="en-GB" w:eastAsia="pl-PL"/>
                        </w:rPr>
                        <w:t>of</w:t>
                      </w:r>
                      <w:r w:rsidR="00EF7D43">
                        <w:rPr>
                          <w:rFonts w:eastAsia="Times New Roman" w:cs="ArialMT"/>
                          <w:bCs/>
                          <w:color w:val="001D77"/>
                          <w:sz w:val="18"/>
                          <w:szCs w:val="19"/>
                          <w:lang w:val="en-GB" w:eastAsia="pl-PL"/>
                        </w:rPr>
                        <w:t xml:space="preserve"> the level of disability</w:t>
                      </w:r>
                    </w:p>
                  </w:txbxContent>
                </v:textbox>
                <w10:wrap type="tight"/>
              </v:shape>
            </w:pict>
          </mc:Fallback>
        </mc:AlternateContent>
      </w:r>
      <w:r w:rsidR="00851907" w:rsidRPr="00CA7ABD">
        <w:rPr>
          <w:lang w:val="en-US"/>
        </w:rPr>
        <w:t>Children in family foster care</w:t>
      </w:r>
    </w:p>
    <w:p w14:paraId="5681847E" w14:textId="2CFA547E" w:rsidR="00D43619" w:rsidRPr="00CA7ABD" w:rsidRDefault="0006323F" w:rsidP="00D43619">
      <w:pPr>
        <w:suppressAutoHyphens/>
        <w:rPr>
          <w:lang w:val="en-US"/>
        </w:rPr>
      </w:pPr>
      <w:r w:rsidRPr="00CA7ABD">
        <w:rPr>
          <w:szCs w:val="19"/>
          <w:lang w:val="en-US"/>
        </w:rPr>
        <w:t xml:space="preserve">There were 58 210 children in family foster care, including 6 226 children in foster homes. Among all children who were provided with foster care 7 105 had legal confirmation of disability, moderate disability or severe disability and 2 659 were orphans. </w:t>
      </w:r>
      <w:r w:rsidR="009B0C54" w:rsidRPr="00CA7ABD">
        <w:rPr>
          <w:szCs w:val="19"/>
          <w:lang w:val="en-US"/>
        </w:rPr>
        <w:t xml:space="preserve">There were 28 </w:t>
      </w:r>
      <w:r w:rsidR="00326089" w:rsidRPr="00CA7ABD">
        <w:rPr>
          <w:szCs w:val="19"/>
          <w:lang w:val="en-US"/>
        </w:rPr>
        <w:t>839 girls in family foster care.</w:t>
      </w:r>
      <w:r w:rsidR="00D43619" w:rsidRPr="00CA7ABD">
        <w:rPr>
          <w:szCs w:val="19"/>
          <w:lang w:val="en-US"/>
        </w:rPr>
        <w:t xml:space="preserve"> </w:t>
      </w:r>
      <w:r w:rsidR="00615155" w:rsidRPr="00CA7ABD">
        <w:rPr>
          <w:szCs w:val="19"/>
          <w:lang w:val="en-US"/>
        </w:rPr>
        <w:t xml:space="preserve">Children at age of 7–13 constituted the major group (20 179) both in foster families and in foster homes, while children at age under 1 were in the smallest group (1 004). </w:t>
      </w:r>
      <w:r w:rsidR="006E216B" w:rsidRPr="00CA7ABD">
        <w:rPr>
          <w:szCs w:val="19"/>
          <w:lang w:val="en-US"/>
        </w:rPr>
        <w:t>In 2023 there were 10 756 children who were admitted for the first time in family foster care.</w:t>
      </w:r>
      <w:r w:rsidR="00D43619" w:rsidRPr="00CA7ABD">
        <w:rPr>
          <w:szCs w:val="19"/>
          <w:lang w:val="en-US"/>
        </w:rPr>
        <w:t xml:space="preserve"> </w:t>
      </w:r>
      <w:r w:rsidR="00B23D83" w:rsidRPr="00CA7ABD">
        <w:rPr>
          <w:szCs w:val="19"/>
          <w:lang w:val="en-US"/>
        </w:rPr>
        <w:t>In 2023, 8 062 children up to age of 18 left family foster care.</w:t>
      </w:r>
      <w:r w:rsidR="00A13C9D" w:rsidRPr="00CA7ABD">
        <w:rPr>
          <w:szCs w:val="19"/>
          <w:lang w:val="en-US"/>
        </w:rPr>
        <w:t xml:space="preserve"> </w:t>
      </w:r>
      <w:r w:rsidR="008A374D" w:rsidRPr="00CA7ABD">
        <w:rPr>
          <w:szCs w:val="19"/>
          <w:lang w:val="en-US"/>
        </w:rPr>
        <w:t>The largest number of children were placed in another form of family foster care (2 522).</w:t>
      </w:r>
      <w:r w:rsidR="00D43619" w:rsidRPr="00CA7ABD">
        <w:rPr>
          <w:szCs w:val="19"/>
          <w:lang w:val="en-US"/>
        </w:rPr>
        <w:t xml:space="preserve"> </w:t>
      </w:r>
      <w:r w:rsidR="00EF0AA6" w:rsidRPr="00CA7ABD">
        <w:rPr>
          <w:szCs w:val="19"/>
          <w:lang w:val="en-US"/>
        </w:rPr>
        <w:t xml:space="preserve">There were </w:t>
      </w:r>
      <w:r w:rsidR="008A374D" w:rsidRPr="00CA7ABD">
        <w:rPr>
          <w:szCs w:val="19"/>
          <w:lang w:val="en-US"/>
        </w:rPr>
        <w:t>1 351 children went to adoption families</w:t>
      </w:r>
      <w:r w:rsidR="00FE5982" w:rsidRPr="00CA7ABD">
        <w:rPr>
          <w:szCs w:val="19"/>
          <w:lang w:val="en-US"/>
        </w:rPr>
        <w:t xml:space="preserve">, </w:t>
      </w:r>
      <w:r w:rsidR="00684CEF" w:rsidRPr="00CA7ABD">
        <w:rPr>
          <w:szCs w:val="19"/>
          <w:lang w:val="en-US"/>
        </w:rPr>
        <w:t>and 2 488 children returned to their natural families</w:t>
      </w:r>
      <w:r w:rsidR="00D43619" w:rsidRPr="00CA7ABD">
        <w:rPr>
          <w:szCs w:val="19"/>
          <w:lang w:val="en-US"/>
        </w:rPr>
        <w:t>.</w:t>
      </w:r>
      <w:r w:rsidR="00F83F55" w:rsidRPr="00CA7ABD">
        <w:rPr>
          <w:szCs w:val="19"/>
          <w:lang w:val="en-US"/>
        </w:rPr>
        <w:t xml:space="preserve"> </w:t>
      </w:r>
      <w:r w:rsidR="00EF0AA6" w:rsidRPr="00CA7ABD">
        <w:rPr>
          <w:szCs w:val="19"/>
          <w:lang w:val="en-US"/>
        </w:rPr>
        <w:t>F</w:t>
      </w:r>
      <w:r w:rsidR="00F83F55" w:rsidRPr="00CA7ABD">
        <w:rPr>
          <w:szCs w:val="19"/>
          <w:lang w:val="en-US"/>
        </w:rPr>
        <w:t>amily foster care</w:t>
      </w:r>
      <w:r w:rsidR="00EF0AA6" w:rsidRPr="00CA7ABD">
        <w:rPr>
          <w:szCs w:val="19"/>
          <w:lang w:val="en-US"/>
        </w:rPr>
        <w:t xml:space="preserve"> was left by 961 children</w:t>
      </w:r>
      <w:r w:rsidR="00F83F55" w:rsidRPr="00CA7ABD">
        <w:rPr>
          <w:szCs w:val="19"/>
          <w:lang w:val="en-US"/>
        </w:rPr>
        <w:t xml:space="preserve"> because they were moved to institutional foster care and 47 children left family foster care, because of transferring them to social assistance house. Out of 4 022 adult residents who left foster care in 2023, 2 174 set up their own households, and 127 returned to their own families or relatives. Among the residents who left foster care at age over 18, 1 440 did not start to lead independent life.</w:t>
      </w:r>
    </w:p>
    <w:p w14:paraId="7CFF7416" w14:textId="2CB172BC" w:rsidR="00E173F8" w:rsidRPr="00CA7ABD" w:rsidRDefault="00E173F8" w:rsidP="00A10505">
      <w:pPr>
        <w:pStyle w:val="Tytuwykresu"/>
        <w:pageBreakBefore/>
        <w:suppressAutoHyphens/>
        <w:spacing w:before="1680"/>
        <w:rPr>
          <w:noProof w:val="0"/>
          <w:lang w:val="en-US"/>
        </w:rPr>
      </w:pPr>
      <w:r w:rsidRPr="00CA7ABD">
        <w:rPr>
          <w:noProof w:val="0"/>
          <w:lang w:val="en-US"/>
        </w:rPr>
        <w:lastRenderedPageBreak/>
        <w:t>Chart 1. Structure of children in family foster care by age group in 2023</w:t>
      </w:r>
    </w:p>
    <w:p w14:paraId="2923A319" w14:textId="0A013109" w:rsidR="001160B7" w:rsidRPr="00CA7ABD" w:rsidRDefault="00E173F8" w:rsidP="00D124BF">
      <w:pPr>
        <w:pStyle w:val="Podtytuwykresu"/>
        <w:suppressAutoHyphens/>
        <w:ind w:firstLine="708"/>
        <w:rPr>
          <w:lang w:val="en-US"/>
        </w:rPr>
      </w:pPr>
      <w:r w:rsidRPr="00CA7ABD">
        <w:rPr>
          <w:sz w:val="19"/>
          <w:szCs w:val="19"/>
          <w:lang w:val="en-US"/>
        </w:rPr>
        <w:t>As of 31 December</w:t>
      </w:r>
      <w:r w:rsidRPr="00CA7ABD">
        <w:rPr>
          <w:lang w:val="en-US" w:eastAsia="pl-PL"/>
        </w:rPr>
        <w:t xml:space="preserve"> </w:t>
      </w:r>
      <w:r w:rsidR="00B45FC2" w:rsidRPr="00CA7ABD">
        <w:rPr>
          <w:noProof/>
          <w:lang w:val="en-US" w:eastAsia="pl-PL"/>
        </w:rPr>
        <w:drawing>
          <wp:inline distT="0" distB="0" distL="0" distR="0" wp14:anchorId="49A4A24B" wp14:editId="5973F328">
            <wp:extent cx="4895850" cy="1104900"/>
            <wp:effectExtent l="0" t="0" r="0" b="0"/>
            <wp:docPr id="8" name="Obraz 8" descr="Chart 1. Structure of children in family foster care by age group in 2023 as of 31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owotnikd\Desktop\SYGNALNE\Piecza zastępcza 2023 original\Wersja polska zaakceptowana przez Prezesa GUS do tłumaczenia na j. angielski 2023\Wykres 1 ang new.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5850" cy="1104900"/>
                    </a:xfrm>
                    <a:prstGeom prst="rect">
                      <a:avLst/>
                    </a:prstGeom>
                    <a:noFill/>
                    <a:ln>
                      <a:noFill/>
                    </a:ln>
                  </pic:spPr>
                </pic:pic>
              </a:graphicData>
            </a:graphic>
          </wp:inline>
        </w:drawing>
      </w:r>
    </w:p>
    <w:p w14:paraId="6EDC8C00" w14:textId="0A25C58D" w:rsidR="00F32229" w:rsidRPr="00CA7ABD" w:rsidRDefault="00F32229" w:rsidP="00A10505">
      <w:pPr>
        <w:pStyle w:val="Nagwek1"/>
        <w:suppressAutoHyphens/>
        <w:spacing w:before="600"/>
        <w:rPr>
          <w:lang w:val="en-US"/>
        </w:rPr>
      </w:pPr>
      <w:r w:rsidRPr="00CA7ABD">
        <w:rPr>
          <w:noProof/>
          <w:lang w:val="en-US"/>
        </w:rPr>
        <mc:AlternateContent>
          <mc:Choice Requires="wps">
            <w:drawing>
              <wp:anchor distT="45720" distB="45720" distL="114300" distR="114300" simplePos="0" relativeHeight="251786240" behindDoc="1" locked="0" layoutInCell="1" allowOverlap="1" wp14:anchorId="11E92786" wp14:editId="62959258">
                <wp:simplePos x="0" y="0"/>
                <wp:positionH relativeFrom="column">
                  <wp:posOffset>5215255</wp:posOffset>
                </wp:positionH>
                <wp:positionV relativeFrom="paragraph">
                  <wp:posOffset>478155</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Socialisation centres accounted for 61.6% of all institutional foster care centr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119DD40C" w14:textId="1A88423D" w:rsidR="00F32229" w:rsidRPr="00EF7D43" w:rsidRDefault="00C63B25" w:rsidP="005C2A94">
                            <w:pPr>
                              <w:suppressAutoHyphens/>
                              <w:spacing w:before="0" w:after="0"/>
                              <w:rPr>
                                <w:lang w:val="en-GB"/>
                              </w:rPr>
                            </w:pPr>
                            <w:bookmarkStart w:id="3" w:name="_Hlk69986948"/>
                            <w:r w:rsidRPr="00C63B25">
                              <w:rPr>
                                <w:rFonts w:eastAsia="Times New Roman" w:cs="Times New Roman"/>
                                <w:bCs/>
                                <w:color w:val="001D77"/>
                                <w:sz w:val="18"/>
                                <w:szCs w:val="18"/>
                                <w:lang w:val="en-GB" w:eastAsia="pl-PL"/>
                              </w:rPr>
                              <w:t>Socialisation centres accounted for 61</w:t>
                            </w:r>
                            <w:r>
                              <w:rPr>
                                <w:rFonts w:eastAsia="Times New Roman" w:cs="Times New Roman"/>
                                <w:bCs/>
                                <w:color w:val="001D77"/>
                                <w:sz w:val="18"/>
                                <w:szCs w:val="18"/>
                                <w:lang w:val="en-GB" w:eastAsia="pl-PL"/>
                              </w:rPr>
                              <w:t>.6</w:t>
                            </w:r>
                            <w:r w:rsidRPr="00C63B25">
                              <w:rPr>
                                <w:rFonts w:eastAsia="Times New Roman" w:cs="Times New Roman"/>
                                <w:bCs/>
                                <w:color w:val="001D77"/>
                                <w:sz w:val="18"/>
                                <w:szCs w:val="18"/>
                                <w:lang w:val="en-GB" w:eastAsia="pl-PL"/>
                              </w:rPr>
                              <w:t xml:space="preserve">% of all institutional foster care </w:t>
                            </w:r>
                            <w:bookmarkEnd w:id="3"/>
                            <w:r w:rsidR="00EE3060">
                              <w:rPr>
                                <w:rFonts w:eastAsia="Times New Roman" w:cs="Times New Roman"/>
                                <w:bCs/>
                                <w:color w:val="001D77"/>
                                <w:sz w:val="18"/>
                                <w:szCs w:val="18"/>
                                <w:lang w:val="en-GB" w:eastAsia="pl-PL"/>
                              </w:rPr>
                              <w:t>centres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92786" id="Pole tekstowe 17" o:spid="_x0000_s1031" type="#_x0000_t202" alt="Socialisation centres accounted for 61.6% of all institutional foster care centres" style="position:absolute;margin-left:410.65pt;margin-top:37.65pt;width:135.85pt;height:65.5pt;z-index:-25153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AoSgIAAFsEAAAOAAAAZHJzL2Uyb0RvYy54bWysVFFv0zAQfkfiP5ws8UjTlmZdo6bT2BhC&#10;GjCp8AOujtNYc3zBdpeMX8/ZaUcFb4g+WHbO9/m+77vr+mpoDTwp5zXZUswmUwHKSqq03Zfi+7e7&#10;t5cCfEBboSGrSvGsvLjavH617rtCzakhUykHDGJ90XelaELoiizzslEt+gl1ynKwJtdi4KPbZ5XD&#10;ntFbk82n04usJ1d1jqTynr/ejkGxSfh1rWT4WtdeBTCl4NpCWl1ad3HNNmss9g67RstjGfgPVbSo&#10;LT/6AnWLAeHg9F9QrZaOPNVhIqnNqK61VIkDs5lN/2CzbbBTiQuL47sXmfz/g5Vfnh4c6Iq9Wwqw&#10;2LJHD2QUBPXoA/UK4vdKecmibUlqNNpjYLdBKhuc8oBS0sEGVQHbBBezycUboBrQGNDWBx0O8Toa&#10;DvvAZkt06pQc9e87X3AZ244LCcN7GriWpKXv7kk+erB006Ddq2vnqG8UVsx/FjOzs9QRx0eQXf+Z&#10;KuaBh0AJaKhdG81huYHRuQ+eX7xXQwAZn1zO8/kqFyA5dvludpmn5siwOGV3zoePilqIm1I47q2E&#10;jk/3PsRqsDhdiY9ZutPGpP4yFvpSrPJ5nhLOIq2Oihjd8pvT+BsbMpL8YKuUHFCbcc8PGHtkHYmO&#10;lMOwG5KB+UnMHVXPLIOjsdt5OnnTkPspoOdOL4X/cWAPBJhPlqVczRaLOBrpsMiXcz6488juPIJW&#10;MlQpgoBxexPSOI2Ur1nyWic1ojdjJceSuYOTSMdpiyNyfk63fv8nbH4BAAD//wMAUEsDBBQABgAI&#10;AAAAIQCUcVev3wAAAAsBAAAPAAAAZHJzL2Rvd25yZXYueG1sTI9NT8MwDIbvSPyHyEjcWLKWja3U&#10;nRCIK2jjQ+KWtV5b0ThVk63l3+Od4GRZfvT6efPN5Dp1oiG0nhHmMwOKuPRVyzXC+9vzzQpUiJYr&#10;23kmhB8KsCkuL3KbVX7kLZ12sVYSwiGzCE2MfaZ1KBtyNsx8Tyy3gx+cjbIOta4GO0q463RizFI7&#10;27J8aGxPjw2V37ujQ/h4OXx93prX+skt+tFPRrNba8Trq+nhHlSkKf7BcNYXdSjEae+PXAXVIayS&#10;eSoowt1C5hkw61Ta7RESs0xBF7n+36H4BQAA//8DAFBLAQItABQABgAIAAAAIQC2gziS/gAAAOEB&#10;AAATAAAAAAAAAAAAAAAAAAAAAABbQ29udGVudF9UeXBlc10ueG1sUEsBAi0AFAAGAAgAAAAhADj9&#10;If/WAAAAlAEAAAsAAAAAAAAAAAAAAAAALwEAAF9yZWxzLy5yZWxzUEsBAi0AFAAGAAgAAAAhABoh&#10;EChKAgAAWwQAAA4AAAAAAAAAAAAAAAAALgIAAGRycy9lMm9Eb2MueG1sUEsBAi0AFAAGAAgAAAAh&#10;AJRxV6/fAAAACwEAAA8AAAAAAAAAAAAAAAAApAQAAGRycy9kb3ducmV2LnhtbFBLBQYAAAAABAAE&#10;APMAAACwBQAAAAA=&#10;" filled="f" stroked="f">
                <v:textbox>
                  <w:txbxContent>
                    <w:p w14:paraId="119DD40C" w14:textId="1A88423D" w:rsidR="00F32229" w:rsidRPr="00EF7D43" w:rsidRDefault="00C63B25" w:rsidP="005C2A94">
                      <w:pPr>
                        <w:suppressAutoHyphens/>
                        <w:spacing w:before="0" w:after="0"/>
                        <w:rPr>
                          <w:lang w:val="en-GB"/>
                        </w:rPr>
                      </w:pPr>
                      <w:bookmarkStart w:id="4" w:name="_Hlk69986948"/>
                      <w:r w:rsidRPr="00C63B25">
                        <w:rPr>
                          <w:rFonts w:eastAsia="Times New Roman" w:cs="Times New Roman"/>
                          <w:bCs/>
                          <w:color w:val="001D77"/>
                          <w:sz w:val="18"/>
                          <w:szCs w:val="18"/>
                          <w:lang w:val="en-GB" w:eastAsia="pl-PL"/>
                        </w:rPr>
                        <w:t>Socialisation centres accounted for 61</w:t>
                      </w:r>
                      <w:r>
                        <w:rPr>
                          <w:rFonts w:eastAsia="Times New Roman" w:cs="Times New Roman"/>
                          <w:bCs/>
                          <w:color w:val="001D77"/>
                          <w:sz w:val="18"/>
                          <w:szCs w:val="18"/>
                          <w:lang w:val="en-GB" w:eastAsia="pl-PL"/>
                        </w:rPr>
                        <w:t>.6</w:t>
                      </w:r>
                      <w:r w:rsidRPr="00C63B25">
                        <w:rPr>
                          <w:rFonts w:eastAsia="Times New Roman" w:cs="Times New Roman"/>
                          <w:bCs/>
                          <w:color w:val="001D77"/>
                          <w:sz w:val="18"/>
                          <w:szCs w:val="18"/>
                          <w:lang w:val="en-GB" w:eastAsia="pl-PL"/>
                        </w:rPr>
                        <w:t xml:space="preserve">% of all institutional foster care </w:t>
                      </w:r>
                      <w:bookmarkEnd w:id="4"/>
                      <w:r w:rsidR="00EE3060">
                        <w:rPr>
                          <w:rFonts w:eastAsia="Times New Roman" w:cs="Times New Roman"/>
                          <w:bCs/>
                          <w:color w:val="001D77"/>
                          <w:sz w:val="18"/>
                          <w:szCs w:val="18"/>
                          <w:lang w:val="en-GB" w:eastAsia="pl-PL"/>
                        </w:rPr>
                        <w:t>centres</w:t>
                      </w:r>
                    </w:p>
                  </w:txbxContent>
                </v:textbox>
                <w10:wrap type="tight"/>
              </v:shape>
            </w:pict>
          </mc:Fallback>
        </mc:AlternateContent>
      </w:r>
      <w:r w:rsidR="005E734A" w:rsidRPr="00CA7ABD">
        <w:rPr>
          <w:lang w:val="en-US"/>
        </w:rPr>
        <w:t>Inst</w:t>
      </w:r>
      <w:r w:rsidR="00EE3060" w:rsidRPr="00CA7ABD">
        <w:rPr>
          <w:lang w:val="en-US"/>
        </w:rPr>
        <w:t>itutional foster care centres</w:t>
      </w:r>
    </w:p>
    <w:p w14:paraId="40374584" w14:textId="634CED63" w:rsidR="00693F2F" w:rsidRPr="00CA7ABD" w:rsidRDefault="00953726" w:rsidP="00693F2F">
      <w:pPr>
        <w:suppressAutoHyphens/>
        <w:rPr>
          <w:lang w:val="en-US"/>
        </w:rPr>
      </w:pPr>
      <w:r w:rsidRPr="00CA7ABD">
        <w:rPr>
          <w:szCs w:val="19"/>
          <w:lang w:val="en-US"/>
        </w:rPr>
        <w:t>At the end of 2023</w:t>
      </w:r>
      <w:r w:rsidR="00693F2F" w:rsidRPr="00CA7ABD">
        <w:rPr>
          <w:szCs w:val="19"/>
          <w:lang w:val="en-US"/>
        </w:rPr>
        <w:t xml:space="preserve"> in Poland there were 1 318 inst</w:t>
      </w:r>
      <w:r w:rsidR="00EE3060" w:rsidRPr="00CA7ABD">
        <w:rPr>
          <w:szCs w:val="19"/>
          <w:lang w:val="en-US"/>
        </w:rPr>
        <w:t>itutional foster care centres</w:t>
      </w:r>
      <w:r w:rsidR="00693F2F" w:rsidRPr="00CA7ABD">
        <w:rPr>
          <w:szCs w:val="19"/>
          <w:lang w:val="en-US"/>
        </w:rPr>
        <w:t>, including 1</w:t>
      </w:r>
      <w:r w:rsidR="005C2A94" w:rsidRPr="00CA7ABD">
        <w:rPr>
          <w:szCs w:val="19"/>
          <w:lang w:val="en-US"/>
        </w:rPr>
        <w:t> </w:t>
      </w:r>
      <w:r w:rsidR="00693F2F" w:rsidRPr="00CA7ABD">
        <w:rPr>
          <w:szCs w:val="19"/>
          <w:lang w:val="en-US"/>
        </w:rPr>
        <w:t>305</w:t>
      </w:r>
      <w:r w:rsidR="005C2A94" w:rsidRPr="00CA7ABD">
        <w:rPr>
          <w:szCs w:val="19"/>
          <w:lang w:val="en-US"/>
        </w:rPr>
        <w:t> </w:t>
      </w:r>
      <w:r w:rsidR="00EE3060" w:rsidRPr="00CA7ABD">
        <w:rPr>
          <w:szCs w:val="19"/>
          <w:lang w:val="en-US"/>
        </w:rPr>
        <w:t>care and education centres</w:t>
      </w:r>
      <w:r w:rsidR="00693F2F" w:rsidRPr="00CA7ABD">
        <w:rPr>
          <w:szCs w:val="19"/>
          <w:lang w:val="en-US"/>
        </w:rPr>
        <w:t>, 10 regional care and therapy centres and 3 intervention pre-adoptive centres. T</w:t>
      </w:r>
      <w:r w:rsidR="00EE3060" w:rsidRPr="00CA7ABD">
        <w:rPr>
          <w:szCs w:val="19"/>
          <w:lang w:val="en-US"/>
        </w:rPr>
        <w:t>he care and education centres</w:t>
      </w:r>
      <w:r w:rsidR="00693F2F" w:rsidRPr="00CA7ABD">
        <w:rPr>
          <w:szCs w:val="19"/>
          <w:lang w:val="en-US"/>
        </w:rPr>
        <w:t xml:space="preserve"> encompass socialisation centres (812), family centres (204), intervention centres (61), specialist therapy centres (37) and tasks combining centres (191).</w:t>
      </w:r>
    </w:p>
    <w:p w14:paraId="7A7FA97F" w14:textId="77777777" w:rsidR="00D85851" w:rsidRPr="00CA7ABD" w:rsidRDefault="00D85851" w:rsidP="00A10505">
      <w:pPr>
        <w:pStyle w:val="Nagwek1"/>
        <w:suppressAutoHyphens/>
        <w:rPr>
          <w:b/>
          <w:bCs w:val="0"/>
          <w:szCs w:val="19"/>
          <w:lang w:val="en-US"/>
        </w:rPr>
      </w:pPr>
      <w:r w:rsidRPr="00CA7ABD">
        <w:rPr>
          <w:lang w:val="en-US"/>
        </w:rPr>
        <w:t>Places in institutional foster care</w:t>
      </w:r>
      <w:r w:rsidRPr="00CA7ABD">
        <w:rPr>
          <w:b/>
          <w:szCs w:val="19"/>
          <w:lang w:val="en-US"/>
        </w:rPr>
        <w:t xml:space="preserve"> </w:t>
      </w:r>
    </w:p>
    <w:p w14:paraId="0E967523" w14:textId="3F5CBD64" w:rsidR="00D85851" w:rsidRPr="00CA7ABD" w:rsidRDefault="00D85851" w:rsidP="00D85851">
      <w:pPr>
        <w:suppressAutoHyphens/>
        <w:spacing w:after="0"/>
        <w:rPr>
          <w:szCs w:val="19"/>
          <w:lang w:val="en-US"/>
        </w:rPr>
      </w:pPr>
      <w:r w:rsidRPr="00CA7ABD">
        <w:rPr>
          <w:szCs w:val="19"/>
          <w:lang w:val="en-US"/>
        </w:rPr>
        <w:t>There were 16 630 places in inst</w:t>
      </w:r>
      <w:r w:rsidR="00EE3060" w:rsidRPr="00CA7ABD">
        <w:rPr>
          <w:szCs w:val="19"/>
          <w:lang w:val="en-US"/>
        </w:rPr>
        <w:t>itutional foster care centres</w:t>
      </w:r>
      <w:r w:rsidRPr="00CA7ABD">
        <w:rPr>
          <w:szCs w:val="19"/>
          <w:lang w:val="en-US"/>
        </w:rPr>
        <w:t>, including 10 834 places in socialisation centres, 2 681 places in task combining centres and in family, intervention and specialist therapy centres 1 499, 788 and 456 r</w:t>
      </w:r>
      <w:r w:rsidR="00EE3060" w:rsidRPr="00CA7ABD">
        <w:rPr>
          <w:szCs w:val="19"/>
          <w:lang w:val="en-US"/>
        </w:rPr>
        <w:t>espectively. In other centres</w:t>
      </w:r>
      <w:r w:rsidRPr="00CA7ABD">
        <w:rPr>
          <w:szCs w:val="19"/>
          <w:lang w:val="en-US"/>
        </w:rPr>
        <w:t xml:space="preserve"> there were 372 places in total</w:t>
      </w:r>
      <w:r w:rsidRPr="00CA7ABD">
        <w:rPr>
          <w:bCs/>
          <w:szCs w:val="19"/>
          <w:lang w:val="en-US"/>
        </w:rPr>
        <w:t>.</w:t>
      </w:r>
    </w:p>
    <w:p w14:paraId="4F3CC70B" w14:textId="4A811B98" w:rsidR="00953726" w:rsidRPr="00CA7ABD" w:rsidRDefault="00953726" w:rsidP="00A10505">
      <w:pPr>
        <w:pStyle w:val="Tytuwykresu"/>
        <w:suppressAutoHyphens/>
        <w:rPr>
          <w:noProof w:val="0"/>
          <w:lang w:val="en-US"/>
        </w:rPr>
      </w:pPr>
      <w:r w:rsidRPr="00CA7ABD">
        <w:rPr>
          <w:noProof w:val="0"/>
          <w:lang w:val="en-US"/>
        </w:rPr>
        <w:t xml:space="preserve">Chart 2. Structure of places in </w:t>
      </w:r>
      <w:r w:rsidR="00EE3060" w:rsidRPr="00CA7ABD">
        <w:rPr>
          <w:noProof w:val="0"/>
          <w:lang w:val="en-US"/>
        </w:rPr>
        <w:t>institutional foster care centres</w:t>
      </w:r>
      <w:r w:rsidRPr="00CA7ABD">
        <w:rPr>
          <w:noProof w:val="0"/>
          <w:lang w:val="en-US"/>
        </w:rPr>
        <w:t xml:space="preserve"> by type of </w:t>
      </w:r>
      <w:r w:rsidR="00A5135E" w:rsidRPr="00CA7ABD">
        <w:rPr>
          <w:noProof w:val="0"/>
          <w:lang w:val="en-US"/>
        </w:rPr>
        <w:t>centre</w:t>
      </w:r>
      <w:r w:rsidRPr="00CA7ABD">
        <w:rPr>
          <w:noProof w:val="0"/>
          <w:lang w:val="en-US"/>
        </w:rPr>
        <w:t xml:space="preserve"> in 2023</w:t>
      </w:r>
    </w:p>
    <w:p w14:paraId="3BDA7217" w14:textId="69ACD09A" w:rsidR="005C6C55" w:rsidRPr="00CA7ABD" w:rsidRDefault="00953726" w:rsidP="00D124BF">
      <w:pPr>
        <w:pStyle w:val="Podtytuwykresu"/>
        <w:suppressAutoHyphens/>
        <w:ind w:firstLine="708"/>
        <w:rPr>
          <w:sz w:val="19"/>
          <w:szCs w:val="19"/>
          <w:lang w:val="en-US"/>
        </w:rPr>
      </w:pPr>
      <w:r w:rsidRPr="00CA7ABD">
        <w:rPr>
          <w:sz w:val="19"/>
          <w:szCs w:val="19"/>
          <w:lang w:val="en-US"/>
        </w:rPr>
        <w:t>As of 31 December</w:t>
      </w:r>
    </w:p>
    <w:p w14:paraId="5993B2A3" w14:textId="2E8B6B44" w:rsidR="00FC0509" w:rsidRPr="00CA7ABD" w:rsidRDefault="00F06812" w:rsidP="00A22603">
      <w:pPr>
        <w:pStyle w:val="Podtytuwykresu"/>
        <w:suppressAutoHyphens/>
        <w:ind w:firstLine="0"/>
        <w:jc w:val="center"/>
        <w:rPr>
          <w:lang w:val="en-US"/>
        </w:rPr>
      </w:pPr>
      <w:r w:rsidRPr="00CA7ABD">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eastAsia="x-none" w:bidi="x-none"/>
        </w:rPr>
        <w:t xml:space="preserve"> </w:t>
      </w:r>
      <w:r w:rsidRPr="00CA7ABD">
        <w:rPr>
          <w:noProof/>
          <w:lang w:val="en-US" w:eastAsia="pl-PL"/>
        </w:rPr>
        <w:drawing>
          <wp:inline distT="0" distB="0" distL="0" distR="0" wp14:anchorId="3AECCEC2" wp14:editId="07B485B0">
            <wp:extent cx="5122545" cy="2751332"/>
            <wp:effectExtent l="0" t="0" r="1905" b="0"/>
            <wp:docPr id="3" name="Obraz 3" descr="Chart 2. Structure of places in institutional foster care centres by type of centre in 2023 as of 31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owotnikd\Desktop\SYGNALNE\Piecza zastępcza 2023 original\Wersja pl zaakceptowana przez Prezesa GUS 2023\Chart 2.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2545" cy="2751332"/>
                    </a:xfrm>
                    <a:prstGeom prst="rect">
                      <a:avLst/>
                    </a:prstGeom>
                    <a:noFill/>
                    <a:ln>
                      <a:noFill/>
                    </a:ln>
                  </pic:spPr>
                </pic:pic>
              </a:graphicData>
            </a:graphic>
          </wp:inline>
        </w:drawing>
      </w:r>
    </w:p>
    <w:p w14:paraId="128DC1F7" w14:textId="7D24D7D0" w:rsidR="00160138" w:rsidRPr="00CA7ABD" w:rsidRDefault="009D2FEF" w:rsidP="00A10505">
      <w:pPr>
        <w:pStyle w:val="Nagwek1"/>
        <w:suppressAutoHyphens/>
        <w:rPr>
          <w:lang w:val="en-US"/>
        </w:rPr>
      </w:pPr>
      <w:r w:rsidRPr="00CA7ABD">
        <w:rPr>
          <w:noProof/>
          <w:lang w:val="en-US"/>
        </w:rPr>
        <mc:AlternateContent>
          <mc:Choice Requires="wps">
            <w:drawing>
              <wp:anchor distT="45720" distB="45720" distL="114300" distR="114300" simplePos="0" relativeHeight="251773952" behindDoc="1" locked="0" layoutInCell="1" allowOverlap="1" wp14:anchorId="4657B0F3" wp14:editId="1700E6AE">
                <wp:simplePos x="0" y="0"/>
                <wp:positionH relativeFrom="column">
                  <wp:posOffset>5229225</wp:posOffset>
                </wp:positionH>
                <wp:positionV relativeFrom="paragraph">
                  <wp:posOffset>252730</wp:posOffset>
                </wp:positionV>
                <wp:extent cx="1704340" cy="819150"/>
                <wp:effectExtent l="0" t="0" r="0" b="0"/>
                <wp:wrapTight wrapText="bothSides">
                  <wp:wrapPolygon edited="0">
                    <wp:start x="724" y="0"/>
                    <wp:lineTo x="724" y="21098"/>
                    <wp:lineTo x="20763" y="21098"/>
                    <wp:lineTo x="20763" y="0"/>
                    <wp:lineTo x="724" y="0"/>
                  </wp:wrapPolygon>
                </wp:wrapTight>
                <wp:docPr id="9" name="Pole tekstowe 9" descr="Children at age of 14–17 constituted the major group of residents in institutional foster care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819150"/>
                        </a:xfrm>
                        <a:prstGeom prst="rect">
                          <a:avLst/>
                        </a:prstGeom>
                        <a:noFill/>
                        <a:ln w="9525">
                          <a:noFill/>
                          <a:miter lim="800000"/>
                          <a:headEnd/>
                          <a:tailEnd/>
                        </a:ln>
                      </wps:spPr>
                      <wps:txbx>
                        <w:txbxContent>
                          <w:p w14:paraId="4CD5A9A8" w14:textId="5463FDE5" w:rsidR="005C6C55" w:rsidRPr="00EF7D43" w:rsidRDefault="000945AA" w:rsidP="00D124BF">
                            <w:pPr>
                              <w:suppressAutoHyphens/>
                              <w:spacing w:after="0"/>
                              <w:rPr>
                                <w:lang w:val="en-GB"/>
                              </w:rPr>
                            </w:pPr>
                            <w:r w:rsidRPr="000945AA">
                              <w:rPr>
                                <w:rFonts w:eastAsia="Times New Roman" w:cs="Times New Roman"/>
                                <w:bCs/>
                                <w:color w:val="001D77"/>
                                <w:sz w:val="18"/>
                                <w:szCs w:val="18"/>
                                <w:lang w:val="en-GB" w:eastAsia="pl-PL"/>
                              </w:rPr>
                              <w:t>Children at age of 14–17 constituted the major group of residents in institutional foster care (4</w:t>
                            </w:r>
                            <w:r>
                              <w:rPr>
                                <w:rFonts w:eastAsia="Times New Roman" w:cs="Times New Roman"/>
                                <w:bCs/>
                                <w:color w:val="001D77"/>
                                <w:sz w:val="18"/>
                                <w:szCs w:val="18"/>
                                <w:lang w:val="en-GB" w:eastAsia="pl-PL"/>
                              </w:rPr>
                              <w:t>7.2</w:t>
                            </w:r>
                            <w:r w:rsidRPr="000945AA">
                              <w:rPr>
                                <w:rFonts w:eastAsia="Times New Roman" w:cs="Times New Roman"/>
                                <w:bCs/>
                                <w:color w:val="001D77"/>
                                <w:sz w:val="18"/>
                                <w:szCs w:val="18"/>
                                <w:lang w:val="en-GB"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57B0F3" id="Pole tekstowe 9" o:spid="_x0000_s1032" type="#_x0000_t202" alt="Children at age of 14–17 constituted the major group of residents in institutional foster care (47.2%)" style="position:absolute;margin-left:411.75pt;margin-top:19.9pt;width:134.2pt;height:64.5pt;z-index:-251542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CM+YwIAAG8EAAAOAAAAZHJzL2Uyb0RvYy54bWysVFFu1DAQ/UfiDiNLSPDBZrPsdtuo2aq0&#10;FCEVqFQ4gNeZbEwdT7C9TcoXd+CGnISxs1tW8IeIIsvOeJ7nvXnO6dnQGrhH5zXZUuSTqQC0iipt&#10;N6X4/Onq5bEAH6StpCGLpXhAL85WT5+c9l2BM2rIVOiAQawv+q4UTQhdkWVeNdhKP6EOLQdrcq0M&#10;vHSbrHKyZ/TWZLPp9CjryVWdI4Xe89fLMShWCb+uUYWPde0xgCkF1xbS6NK4jmO2OpXFxsmu0WpX&#10;hvyHKlqpLR/6CHUpg4St039BtVo58lSHiaI2o7rWChMHZpNP/2Bz28gOExcWx3ePMvn/B6s+3N84&#10;0FUpTgRY2XKLbsggBLzzgXoE/lyhVyzZRaNN5dCCDCA3CFRDPv/5/Ue+BEXWBx22ASsIDUIrv5CD&#10;jaNtF7c59LpCGzxoy++4lQ0jDdTkAxtASYfwfL6czJ69iD3pO19wabcdFxeG1zSwt5K+vrsmdefB&#10;0kUj7QbPnaO+QVmxJnnMzA5SRxwfQdb9e6qYnNwGSkBD7drYMG4BMDp74+HRDzgEUPHI5XT+as4h&#10;xbHj/CRfJMNksthnd86Ht0gtxEkpHPstocv7ax9iNbLYb4mHWbrSxiTPGQs9i76YLVLCQaTVURGj&#10;Wz5zGp/RpJHkG1ul5CC1Ged8gLE71pHoSDkM6yE19Wgv5pqqB5bB0XgD+MbypCH3TUDP7i+F/7rl&#10;Hggw7yxLeZLPI++QFvPFcsYLdxhZH0akVQxViiBgnF6EdMVGyucsea2TGrE3YyW7ktnVSaTdDYzX&#10;5nCddv3+T6x+AQAA//8DAFBLAwQUAAYACAAAACEARSG4wt8AAAALAQAADwAAAGRycy9kb3ducmV2&#10;LnhtbEyPwW7CMAyG75P2DpEn7TYSYKC2a4oQ066bxgCJW2hMW61xqibQ7u1nTtvNlj/9/v58NbpW&#10;XLEPjScN04kCgVR621ClYff19pSACNGQNa0n1PCDAVbF/V1uMusH+sTrNlaCQyhkRkMdY5dJGcoa&#10;nQkT3yHx7ex7ZyKvfSVtbwYOd62cKbWUzjTEH2rT4abG8nt7cRr27+fj4Vl9VK9u0Q1+VJJcKrV+&#10;fBjXLyAijvEPhps+q0PBTid/IRtEqyGZzReMapinXOEGqHSagjjxtEwSkEUu/3cofgEAAP//AwBQ&#10;SwECLQAUAAYACAAAACEAtoM4kv4AAADhAQAAEwAAAAAAAAAAAAAAAAAAAAAAW0NvbnRlbnRfVHlw&#10;ZXNdLnhtbFBLAQItABQABgAIAAAAIQA4/SH/1gAAAJQBAAALAAAAAAAAAAAAAAAAAC8BAABfcmVs&#10;cy8ucmVsc1BLAQItABQABgAIAAAAIQCeRCM+YwIAAG8EAAAOAAAAAAAAAAAAAAAAAC4CAABkcnMv&#10;ZTJvRG9jLnhtbFBLAQItABQABgAIAAAAIQBFIbjC3wAAAAsBAAAPAAAAAAAAAAAAAAAAAL0EAABk&#10;cnMvZG93bnJldi54bWxQSwUGAAAAAAQABADzAAAAyQUAAAAA&#10;" filled="f" stroked="f">
                <v:textbox>
                  <w:txbxContent>
                    <w:p w14:paraId="4CD5A9A8" w14:textId="5463FDE5" w:rsidR="005C6C55" w:rsidRPr="00EF7D43" w:rsidRDefault="000945AA" w:rsidP="00D124BF">
                      <w:pPr>
                        <w:suppressAutoHyphens/>
                        <w:spacing w:after="0"/>
                        <w:rPr>
                          <w:lang w:val="en-GB"/>
                        </w:rPr>
                      </w:pPr>
                      <w:r w:rsidRPr="000945AA">
                        <w:rPr>
                          <w:rFonts w:eastAsia="Times New Roman" w:cs="Times New Roman"/>
                          <w:bCs/>
                          <w:color w:val="001D77"/>
                          <w:sz w:val="18"/>
                          <w:szCs w:val="18"/>
                          <w:lang w:val="en-GB" w:eastAsia="pl-PL"/>
                        </w:rPr>
                        <w:t>Children at age of 14–17 constituted the major group of residents in institutional foster care (4</w:t>
                      </w:r>
                      <w:r>
                        <w:rPr>
                          <w:rFonts w:eastAsia="Times New Roman" w:cs="Times New Roman"/>
                          <w:bCs/>
                          <w:color w:val="001D77"/>
                          <w:sz w:val="18"/>
                          <w:szCs w:val="18"/>
                          <w:lang w:val="en-GB" w:eastAsia="pl-PL"/>
                        </w:rPr>
                        <w:t>7.2</w:t>
                      </w:r>
                      <w:r w:rsidRPr="000945AA">
                        <w:rPr>
                          <w:rFonts w:eastAsia="Times New Roman" w:cs="Times New Roman"/>
                          <w:bCs/>
                          <w:color w:val="001D77"/>
                          <w:sz w:val="18"/>
                          <w:szCs w:val="18"/>
                          <w:lang w:val="en-GB" w:eastAsia="pl-PL"/>
                        </w:rPr>
                        <w:t>%)</w:t>
                      </w:r>
                    </w:p>
                  </w:txbxContent>
                </v:textbox>
                <w10:wrap type="tight"/>
              </v:shape>
            </w:pict>
          </mc:Fallback>
        </mc:AlternateContent>
      </w:r>
      <w:r w:rsidR="004263D5" w:rsidRPr="00CA7ABD">
        <w:rPr>
          <w:lang w:val="en-US"/>
        </w:rPr>
        <w:t>Residents in institutional foster care</w:t>
      </w:r>
    </w:p>
    <w:p w14:paraId="213C86C2" w14:textId="61414F03" w:rsidR="0067573C" w:rsidRPr="00CA7ABD" w:rsidRDefault="0067573C" w:rsidP="0067573C">
      <w:pPr>
        <w:suppressAutoHyphens/>
        <w:spacing w:after="0"/>
        <w:rPr>
          <w:szCs w:val="19"/>
          <w:lang w:val="en-US"/>
        </w:rPr>
      </w:pPr>
      <w:r w:rsidRPr="00CA7ABD">
        <w:rPr>
          <w:szCs w:val="19"/>
          <w:lang w:val="en-US"/>
        </w:rPr>
        <w:t>At the end of 202</w:t>
      </w:r>
      <w:r w:rsidR="008730E6" w:rsidRPr="00CA7ABD">
        <w:rPr>
          <w:szCs w:val="19"/>
          <w:lang w:val="en-US"/>
        </w:rPr>
        <w:t>3</w:t>
      </w:r>
      <w:r w:rsidRPr="00CA7ABD">
        <w:rPr>
          <w:szCs w:val="19"/>
          <w:lang w:val="en-US"/>
        </w:rPr>
        <w:t>, there were 17 128 residents in institutional foster care. Residents at age of 14–17 constituted the major group (8 079 children). The second biggest group (4 367 persons) were children at age of 10–13. The smallest was the youngest age group under age of 1 (142 residents). In</w:t>
      </w:r>
      <w:r w:rsidR="00EE3060" w:rsidRPr="00CA7ABD">
        <w:rPr>
          <w:szCs w:val="19"/>
          <w:lang w:val="en-US"/>
        </w:rPr>
        <w:t xml:space="preserve"> institutional foster care centres</w:t>
      </w:r>
      <w:r w:rsidRPr="00CA7ABD">
        <w:rPr>
          <w:szCs w:val="19"/>
          <w:lang w:val="en-US"/>
        </w:rPr>
        <w:t xml:space="preserve"> there were 1 292 adult residents who continued their education. </w:t>
      </w:r>
    </w:p>
    <w:p w14:paraId="73B44498" w14:textId="359EE8CB" w:rsidR="002156D8" w:rsidRPr="00CA7ABD" w:rsidRDefault="002156D8" w:rsidP="00A10505">
      <w:pPr>
        <w:pStyle w:val="Tytuwykresu"/>
        <w:suppressAutoHyphens/>
        <w:rPr>
          <w:noProof w:val="0"/>
          <w:lang w:val="en-US"/>
        </w:rPr>
      </w:pPr>
      <w:r w:rsidRPr="00CA7ABD">
        <w:rPr>
          <w:noProof w:val="0"/>
          <w:lang w:val="en-US"/>
        </w:rPr>
        <w:lastRenderedPageBreak/>
        <w:t>Chart 3. Structure of residents in institutional fo</w:t>
      </w:r>
      <w:r w:rsidR="00A97B0F" w:rsidRPr="00CA7ABD">
        <w:rPr>
          <w:noProof w:val="0"/>
          <w:lang w:val="en-US"/>
        </w:rPr>
        <w:t>ster care by age group in 2023</w:t>
      </w:r>
    </w:p>
    <w:p w14:paraId="33416407" w14:textId="2EDC8D3B" w:rsidR="00E112DB" w:rsidRPr="00CA7ABD" w:rsidRDefault="002156D8" w:rsidP="002156D8">
      <w:pPr>
        <w:pStyle w:val="Podtytuwykresu"/>
        <w:suppressAutoHyphens/>
        <w:spacing w:before="0"/>
        <w:ind w:firstLine="708"/>
        <w:rPr>
          <w:bCs/>
          <w:sz w:val="19"/>
          <w:szCs w:val="19"/>
          <w:lang w:val="en-US"/>
        </w:rPr>
      </w:pPr>
      <w:r w:rsidRPr="00CA7ABD">
        <w:rPr>
          <w:sz w:val="19"/>
          <w:szCs w:val="19"/>
          <w:lang w:val="en-US"/>
        </w:rPr>
        <w:t>As of 31 December</w:t>
      </w:r>
      <w:r w:rsidRPr="00CA7ABD">
        <w:rPr>
          <w:bCs/>
          <w:sz w:val="19"/>
          <w:szCs w:val="19"/>
          <w:lang w:val="en-US" w:eastAsia="pl-PL"/>
        </w:rPr>
        <w:t xml:space="preserve"> </w:t>
      </w:r>
      <w:r w:rsidR="00094CEA" w:rsidRPr="00CA7ABD">
        <w:rPr>
          <w:bCs/>
          <w:noProof/>
          <w:sz w:val="19"/>
          <w:szCs w:val="19"/>
          <w:lang w:val="en-US" w:eastAsia="pl-PL"/>
        </w:rPr>
        <w:drawing>
          <wp:inline distT="0" distB="0" distL="0" distR="0" wp14:anchorId="221E1C47" wp14:editId="50443C11">
            <wp:extent cx="5122545" cy="1628170"/>
            <wp:effectExtent l="0" t="0" r="1905" b="0"/>
            <wp:docPr id="20" name="Obraz 20" descr="Chart 3. Structure of residents in institutional foster care by age group in 2023 as of 31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owotnikd\Desktop\SYGNALNE\Piecza zastępcza 2023 original\Wersja polska zaakceptowana przez Prezesa GUS do tłumaczenia na j. angielski 2023\Wykres 3 ang new.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2545" cy="1628170"/>
                    </a:xfrm>
                    <a:prstGeom prst="rect">
                      <a:avLst/>
                    </a:prstGeom>
                    <a:noFill/>
                    <a:ln>
                      <a:noFill/>
                    </a:ln>
                  </pic:spPr>
                </pic:pic>
              </a:graphicData>
            </a:graphic>
          </wp:inline>
        </w:drawing>
      </w:r>
    </w:p>
    <w:p w14:paraId="467BD06A" w14:textId="26128E09" w:rsidR="00772A0D" w:rsidRPr="00CA7ABD" w:rsidRDefault="00772A0D" w:rsidP="00772A0D">
      <w:pPr>
        <w:suppressAutoHyphens/>
        <w:rPr>
          <w:szCs w:val="19"/>
          <w:lang w:val="en-US"/>
        </w:rPr>
      </w:pPr>
      <w:r w:rsidRPr="00CA7ABD">
        <w:rPr>
          <w:szCs w:val="19"/>
          <w:lang w:val="en-US"/>
        </w:rPr>
        <w:t>Throughout the year 2023, 4 468 residents up to age of 18 left inst</w:t>
      </w:r>
      <w:r w:rsidR="00EE3060" w:rsidRPr="00CA7ABD">
        <w:rPr>
          <w:szCs w:val="19"/>
          <w:lang w:val="en-US"/>
        </w:rPr>
        <w:t>itutional foster care centres</w:t>
      </w:r>
      <w:r w:rsidRPr="00CA7ABD">
        <w:rPr>
          <w:szCs w:val="19"/>
          <w:lang w:val="en-US"/>
        </w:rPr>
        <w:t>. The major group (39.7%) were residents who returned to their own family. Transfer to other type of institutional foster care was the reason f</w:t>
      </w:r>
      <w:r w:rsidR="00EE3060" w:rsidRPr="00CA7ABD">
        <w:rPr>
          <w:szCs w:val="19"/>
          <w:lang w:val="en-US"/>
        </w:rPr>
        <w:t>or leaving the centres</w:t>
      </w:r>
      <w:r w:rsidRPr="00CA7ABD">
        <w:rPr>
          <w:szCs w:val="19"/>
          <w:lang w:val="en-US"/>
        </w:rPr>
        <w:t xml:space="preserve"> for 25.1% of children. </w:t>
      </w:r>
      <w:r w:rsidR="00010EFD" w:rsidRPr="00CA7ABD">
        <w:rPr>
          <w:szCs w:val="19"/>
          <w:lang w:val="en-US"/>
        </w:rPr>
        <w:t>I</w:t>
      </w:r>
      <w:r w:rsidRPr="00CA7ABD">
        <w:rPr>
          <w:szCs w:val="19"/>
          <w:lang w:val="en-US"/>
        </w:rPr>
        <w:t>n family foster care</w:t>
      </w:r>
      <w:r w:rsidR="00010EFD" w:rsidRPr="00CA7ABD">
        <w:rPr>
          <w:szCs w:val="19"/>
          <w:lang w:val="en-US"/>
        </w:rPr>
        <w:t xml:space="preserve"> 21.0% of residents were placed</w:t>
      </w:r>
      <w:r w:rsidRPr="00CA7ABD">
        <w:rPr>
          <w:szCs w:val="19"/>
          <w:lang w:val="en-US"/>
        </w:rPr>
        <w:t>, while 5.8% went to adoption families. Out of 2 061 residents at age</w:t>
      </w:r>
      <w:r w:rsidR="00EE3060" w:rsidRPr="00CA7ABD">
        <w:rPr>
          <w:szCs w:val="19"/>
          <w:lang w:val="en-US"/>
        </w:rPr>
        <w:t xml:space="preserve"> over 18 who left the centres</w:t>
      </w:r>
      <w:r w:rsidRPr="00CA7ABD">
        <w:rPr>
          <w:szCs w:val="19"/>
          <w:lang w:val="en-US"/>
        </w:rPr>
        <w:t>, 1 199 set up their own household and 681 returned to their own family.</w:t>
      </w:r>
    </w:p>
    <w:p w14:paraId="0A1AD1EA" w14:textId="77777777" w:rsidR="00445A98" w:rsidRPr="00CA7ABD" w:rsidRDefault="00445A98" w:rsidP="00A10505">
      <w:pPr>
        <w:pStyle w:val="Nagwek1"/>
        <w:suppressAutoHyphens/>
        <w:rPr>
          <w:bCs w:val="0"/>
          <w:lang w:val="en-US"/>
        </w:rPr>
      </w:pPr>
      <w:r w:rsidRPr="00CA7ABD">
        <w:rPr>
          <w:lang w:val="en-US"/>
        </w:rPr>
        <w:t>Volunteers in institutional foster care</w:t>
      </w:r>
    </w:p>
    <w:p w14:paraId="502C9725" w14:textId="00314B0B" w:rsidR="00160138" w:rsidRPr="00CA7ABD" w:rsidRDefault="00445A98" w:rsidP="00445A98">
      <w:pPr>
        <w:suppressAutoHyphens/>
        <w:rPr>
          <w:lang w:val="en-US"/>
        </w:rPr>
      </w:pPr>
      <w:r w:rsidRPr="00CA7ABD">
        <w:rPr>
          <w:szCs w:val="19"/>
          <w:lang w:val="en-US"/>
        </w:rPr>
        <w:t xml:space="preserve">In 2023, 1 240 volunteers did charity work in institutional foster care. </w:t>
      </w:r>
      <w:r w:rsidR="00010EFD" w:rsidRPr="00CA7ABD">
        <w:rPr>
          <w:szCs w:val="19"/>
          <w:lang w:val="en-US"/>
        </w:rPr>
        <w:t>T</w:t>
      </w:r>
      <w:r w:rsidRPr="00CA7ABD">
        <w:rPr>
          <w:szCs w:val="19"/>
          <w:lang w:val="en-US"/>
        </w:rPr>
        <w:t xml:space="preserve">he works of </w:t>
      </w:r>
      <w:r w:rsidR="006D14D2" w:rsidRPr="00CA7ABD">
        <w:rPr>
          <w:szCs w:val="19"/>
          <w:lang w:val="en-US"/>
        </w:rPr>
        <w:t xml:space="preserve">education </w:t>
      </w:r>
      <w:r w:rsidR="00EE3060" w:rsidRPr="00CA7ABD">
        <w:rPr>
          <w:szCs w:val="19"/>
          <w:lang w:val="en-US"/>
        </w:rPr>
        <w:t xml:space="preserve">and </w:t>
      </w:r>
      <w:r w:rsidR="006D14D2" w:rsidRPr="00CA7ABD">
        <w:rPr>
          <w:szCs w:val="19"/>
          <w:lang w:val="en-US"/>
        </w:rPr>
        <w:t>care</w:t>
      </w:r>
      <w:r w:rsidR="00EE3060" w:rsidRPr="00CA7ABD">
        <w:rPr>
          <w:szCs w:val="19"/>
          <w:lang w:val="en-US"/>
        </w:rPr>
        <w:t xml:space="preserve"> centres</w:t>
      </w:r>
      <w:r w:rsidR="00010EFD" w:rsidRPr="00CA7ABD">
        <w:rPr>
          <w:szCs w:val="19"/>
          <w:lang w:val="en-US"/>
        </w:rPr>
        <w:t xml:space="preserve"> were attended by 1</w:t>
      </w:r>
      <w:r w:rsidR="00A10505" w:rsidRPr="00CA7ABD">
        <w:rPr>
          <w:szCs w:val="19"/>
          <w:lang w:val="en-US"/>
        </w:rPr>
        <w:t xml:space="preserve"> </w:t>
      </w:r>
      <w:r w:rsidR="00010EFD" w:rsidRPr="00CA7ABD">
        <w:rPr>
          <w:szCs w:val="19"/>
          <w:lang w:val="en-US"/>
        </w:rPr>
        <w:t>177 persons</w:t>
      </w:r>
      <w:r w:rsidRPr="00CA7ABD">
        <w:rPr>
          <w:szCs w:val="19"/>
          <w:lang w:val="en-US"/>
        </w:rPr>
        <w:t xml:space="preserve">, 34 persons worked for regional care and therapy centres and 29 volunteers were involved in the works of pre-adoptive intervention centres. Among care and education centres most volunteers supported the activities of socialisation centres (68.6%) and the smallest group worked in </w:t>
      </w:r>
      <w:r w:rsidR="00DF5D64" w:rsidRPr="00CA7ABD">
        <w:rPr>
          <w:szCs w:val="19"/>
          <w:lang w:val="en-US"/>
        </w:rPr>
        <w:t>family</w:t>
      </w:r>
      <w:r w:rsidRPr="00CA7ABD">
        <w:rPr>
          <w:szCs w:val="19"/>
          <w:lang w:val="en-US"/>
        </w:rPr>
        <w:t xml:space="preserve"> centres (6.5%).</w:t>
      </w:r>
    </w:p>
    <w:p w14:paraId="4A29E268" w14:textId="6F6DDF6F" w:rsidR="004B1C8C" w:rsidRPr="00CA7ABD" w:rsidRDefault="00154105" w:rsidP="004B1C8C">
      <w:pPr>
        <w:pStyle w:val="Nagwek1"/>
        <w:suppressAutoHyphens/>
        <w:rPr>
          <w:lang w:val="en-US"/>
        </w:rPr>
      </w:pPr>
      <w:r w:rsidRPr="00CA7ABD">
        <w:rPr>
          <w:noProof/>
          <w:lang w:val="en-US"/>
        </w:rPr>
        <mc:AlternateContent>
          <mc:Choice Requires="wps">
            <w:drawing>
              <wp:anchor distT="45720" distB="45720" distL="114300" distR="114300" simplePos="0" relativeHeight="251764736" behindDoc="1" locked="0" layoutInCell="1" allowOverlap="1" wp14:anchorId="2AED429D" wp14:editId="03B2EBA8">
                <wp:simplePos x="0" y="0"/>
                <wp:positionH relativeFrom="column">
                  <wp:posOffset>5213350</wp:posOffset>
                </wp:positionH>
                <wp:positionV relativeFrom="paragraph">
                  <wp:posOffset>283210</wp:posOffset>
                </wp:positionV>
                <wp:extent cx="1807845" cy="889000"/>
                <wp:effectExtent l="0" t="0" r="0" b="6350"/>
                <wp:wrapTight wrapText="bothSides">
                  <wp:wrapPolygon edited="0">
                    <wp:start x="683" y="0"/>
                    <wp:lineTo x="683" y="21291"/>
                    <wp:lineTo x="20712" y="21291"/>
                    <wp:lineTo x="20712" y="0"/>
                    <wp:lineTo x="683" y="0"/>
                  </wp:wrapPolygon>
                </wp:wrapTight>
                <wp:docPr id="18" name="Pole tekstowe 18" descr="Among all residents of institutional foster care the disabled persons accounted for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845" cy="889000"/>
                        </a:xfrm>
                        <a:prstGeom prst="rect">
                          <a:avLst/>
                        </a:prstGeom>
                        <a:noFill/>
                        <a:ln w="9525">
                          <a:noFill/>
                          <a:miter lim="800000"/>
                          <a:headEnd/>
                          <a:tailEnd/>
                        </a:ln>
                      </wps:spPr>
                      <wps:txbx>
                        <w:txbxContent>
                          <w:p w14:paraId="1271DAC4" w14:textId="7E189E3D" w:rsidR="00160138" w:rsidRPr="00EF7D43" w:rsidRDefault="00944688" w:rsidP="00D124BF">
                            <w:pPr>
                              <w:suppressAutoHyphens/>
                              <w:spacing w:after="0"/>
                              <w:rPr>
                                <w:lang w:val="en-GB"/>
                              </w:rPr>
                            </w:pPr>
                            <w:r w:rsidRPr="00944688">
                              <w:rPr>
                                <w:rFonts w:eastAsia="Times New Roman" w:cs="Times New Roman"/>
                                <w:bCs/>
                                <w:color w:val="001D77"/>
                                <w:sz w:val="18"/>
                                <w:szCs w:val="18"/>
                                <w:lang w:val="en-GB" w:eastAsia="pl-PL"/>
                              </w:rPr>
                              <w:t xml:space="preserve">Among all residents of institutional foster care the disabled persons </w:t>
                            </w:r>
                            <w:r>
                              <w:rPr>
                                <w:rFonts w:eastAsia="Times New Roman" w:cs="Times New Roman"/>
                                <w:bCs/>
                                <w:color w:val="001D77"/>
                                <w:sz w:val="18"/>
                                <w:szCs w:val="18"/>
                                <w:lang w:val="en-GB" w:eastAsia="pl-PL"/>
                              </w:rPr>
                              <w:t>accounted for 12.9</w:t>
                            </w:r>
                            <w:r w:rsidRPr="00944688">
                              <w:rPr>
                                <w:rFonts w:eastAsia="Times New Roman" w:cs="Times New Roman"/>
                                <w:bCs/>
                                <w:color w:val="001D77"/>
                                <w:sz w:val="18"/>
                                <w:szCs w:val="18"/>
                                <w:lang w:val="en-GB"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D429D" id="Pole tekstowe 18" o:spid="_x0000_s1033" type="#_x0000_t202" alt="Among all residents of institutional foster care the disabled persons accounted for 12.9%" style="position:absolute;margin-left:410.5pt;margin-top:22.3pt;width:142.35pt;height:70pt;z-index:-25155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xJUgIAAGIEAAAOAAAAZHJzL2Uyb0RvYy54bWysVFFv0zAQfkfiP5ws8UiTVi1ro6XT2BhC&#10;GjBp8ANc22msOb7gc5eMX8/Z6UYFb4gXy/bF3933fXc5vxg7B48mkEVfi/msFGC8Qm39vhbfv928&#10;XQugKL2WDr2pxZMhcbF9/ep86CuzwBadNgEYxFM19LVoY+yroiDVmk7SDHvjOdhg6GTkY9gXOsiB&#10;0TtXLMryXTFg0H1AZYj49noKim3Gbxqj4temIRPB1YJri3kNed2ltdiey2ofZN9adSxD/kMVnbSe&#10;k75AXcso4RDsX1CdVQEJmzhT2BXYNFaZzIHZzMs/2Ny3sjeZC4tD/YtM9P9g1ZfHuwBWs3fslJcd&#10;e3SHzkA0DxRxMJDutSHFol126PcgnYNgyGrjIwE2YD1FGw+RW0A6aJAiW6pkYJDWgLYkd85o6LlL&#10;0BNIpfDgI9+wrTBfzDZvkg1DTxVXc99zPXF8jyOXlCWl/hbVA4HHq1b6vbkMAYfWSM0yzNPL4uTp&#10;hEMJZDd8Rs105CFiBhqb0CWPWHVgdG6Hp5cWMGMElVKuy7P1ciVAcWy93pRl7pFCVs+v+0Dxo8EO&#10;0qYWgVsso8vHW4qpGlk9f5KSebyxzuU2cx6GWmxWi1V+cBLpbJLM2Y5zcsYpp6wSyQ9e58dRWjft&#10;OYHzR9aJ6EQ5jrsx+3j2LOYO9RPLEHBqeh5S3rQYfgoYuOFrQT8ObJIA98mzlJv5cpkmJB+Wq7MF&#10;H8JpZHcakV4xVC2igGl7FfNUTZQvWfLGZjWSN1Mlx5K5kbNIx6FLk3J6zl/9/jVsfwEAAP//AwBQ&#10;SwMEFAAGAAgAAAAhALsPV+rfAAAACwEAAA8AAABkcnMvZG93bnJldi54bWxMj81OwzAQhO9IfQdr&#10;kbhRO1VaQohTVSCuoJYfiZsbb5OIeB3FbhPenu2pve3ujGa/KdaT68QJh9B60pDMFQikytuWag2f&#10;H6/3GYgQDVnTeUINfxhgXc5uCpNbP9IWT7tYCw6hkBsNTYx9LmWoGnQmzH2PxNrBD85EXoda2sGM&#10;HO46uVBqJZ1piT80psfnBqvf3dFp+Ho7/Hyn6r1+cct+9JOS5B6l1ne30+YJRMQpXsxwxmd0KJlp&#10;749kg+g0ZIuEu0QNaboCcTYkavkAYs9TxidZFvK6Q/kPAAD//wMAUEsBAi0AFAAGAAgAAAAhALaD&#10;OJL+AAAA4QEAABMAAAAAAAAAAAAAAAAAAAAAAFtDb250ZW50X1R5cGVzXS54bWxQSwECLQAUAAYA&#10;CAAAACEAOP0h/9YAAACUAQAACwAAAAAAAAAAAAAAAAAvAQAAX3JlbHMvLnJlbHNQSwECLQAUAAYA&#10;CAAAACEAdMfsSVICAABiBAAADgAAAAAAAAAAAAAAAAAuAgAAZHJzL2Uyb0RvYy54bWxQSwECLQAU&#10;AAYACAAAACEAuw9X6t8AAAALAQAADwAAAAAAAAAAAAAAAACsBAAAZHJzL2Rvd25yZXYueG1sUEsF&#10;BgAAAAAEAAQA8wAAALgFAAAAAA==&#10;" filled="f" stroked="f">
                <v:textbox>
                  <w:txbxContent>
                    <w:p w14:paraId="1271DAC4" w14:textId="7E189E3D" w:rsidR="00160138" w:rsidRPr="00EF7D43" w:rsidRDefault="00944688" w:rsidP="00D124BF">
                      <w:pPr>
                        <w:suppressAutoHyphens/>
                        <w:spacing w:after="0"/>
                        <w:rPr>
                          <w:lang w:val="en-GB"/>
                        </w:rPr>
                      </w:pPr>
                      <w:r w:rsidRPr="00944688">
                        <w:rPr>
                          <w:rFonts w:eastAsia="Times New Roman" w:cs="Times New Roman"/>
                          <w:bCs/>
                          <w:color w:val="001D77"/>
                          <w:sz w:val="18"/>
                          <w:szCs w:val="18"/>
                          <w:lang w:val="en-GB" w:eastAsia="pl-PL"/>
                        </w:rPr>
                        <w:t xml:space="preserve">Among all residents of institutional foster care the disabled persons </w:t>
                      </w:r>
                      <w:r>
                        <w:rPr>
                          <w:rFonts w:eastAsia="Times New Roman" w:cs="Times New Roman"/>
                          <w:bCs/>
                          <w:color w:val="001D77"/>
                          <w:sz w:val="18"/>
                          <w:szCs w:val="18"/>
                          <w:lang w:val="en-GB" w:eastAsia="pl-PL"/>
                        </w:rPr>
                        <w:t>accounted for 12.9</w:t>
                      </w:r>
                      <w:r w:rsidRPr="00944688">
                        <w:rPr>
                          <w:rFonts w:eastAsia="Times New Roman" w:cs="Times New Roman"/>
                          <w:bCs/>
                          <w:color w:val="001D77"/>
                          <w:sz w:val="18"/>
                          <w:szCs w:val="18"/>
                          <w:lang w:val="en-GB" w:eastAsia="pl-PL"/>
                        </w:rPr>
                        <w:t>%</w:t>
                      </w:r>
                    </w:p>
                  </w:txbxContent>
                </v:textbox>
                <w10:wrap type="tight"/>
              </v:shape>
            </w:pict>
          </mc:Fallback>
        </mc:AlternateContent>
      </w:r>
      <w:r w:rsidR="004B1C8C" w:rsidRPr="00CA7ABD">
        <w:rPr>
          <w:lang w:val="en-US"/>
        </w:rPr>
        <w:t>Legally disabled persons in institutional foster care</w:t>
      </w:r>
    </w:p>
    <w:p w14:paraId="43DF90AA" w14:textId="62D9987B" w:rsidR="004B1C8C" w:rsidRPr="00CA7ABD" w:rsidRDefault="004B1C8C" w:rsidP="004B1C8C">
      <w:pPr>
        <w:suppressAutoHyphens/>
        <w:rPr>
          <w:szCs w:val="19"/>
          <w:lang w:val="en-US"/>
        </w:rPr>
      </w:pPr>
      <w:r w:rsidRPr="00CA7ABD">
        <w:rPr>
          <w:szCs w:val="19"/>
          <w:lang w:val="en-US"/>
        </w:rPr>
        <w:t xml:space="preserve">By the end of 2023 there were 2 210 disabled residents of institutional foster care. In care and education centres there were 1 982 persons certified as disabled while in regional care and therapy centres 227 persons. In socialisation centres the disabled persons accounted for 58.9% of total of disabled residents in care and education centres, 17.3% in tasks combining centres, </w:t>
      </w:r>
      <w:r w:rsidR="007D789F" w:rsidRPr="00CA7ABD">
        <w:rPr>
          <w:szCs w:val="19"/>
          <w:lang w:val="en-US"/>
        </w:rPr>
        <w:t xml:space="preserve">10.0% in specialist therapy centres, </w:t>
      </w:r>
      <w:r w:rsidRPr="00CA7ABD">
        <w:rPr>
          <w:szCs w:val="19"/>
          <w:lang w:val="en-US"/>
        </w:rPr>
        <w:t>9.</w:t>
      </w:r>
      <w:r w:rsidR="007D789F" w:rsidRPr="00CA7ABD">
        <w:rPr>
          <w:szCs w:val="19"/>
          <w:lang w:val="en-US"/>
        </w:rPr>
        <w:t>9% in family centres</w:t>
      </w:r>
      <w:r w:rsidRPr="00CA7ABD">
        <w:rPr>
          <w:szCs w:val="19"/>
          <w:lang w:val="en-US"/>
        </w:rPr>
        <w:t xml:space="preserve"> and 3.9% in intervention centres.</w:t>
      </w:r>
    </w:p>
    <w:p w14:paraId="7C19EFAE" w14:textId="4ABDB00C" w:rsidR="00692851" w:rsidRPr="00CA7ABD" w:rsidRDefault="00692851">
      <w:pPr>
        <w:spacing w:before="0" w:after="160" w:line="259" w:lineRule="auto"/>
        <w:rPr>
          <w:sz w:val="18"/>
          <w:lang w:val="en-US"/>
        </w:rPr>
      </w:pPr>
      <w:r w:rsidRPr="00CA7ABD">
        <w:rPr>
          <w:sz w:val="18"/>
          <w:lang w:val="en-US"/>
        </w:rPr>
        <w:br w:type="page"/>
      </w:r>
    </w:p>
    <w:p w14:paraId="47708B5D" w14:textId="77777777" w:rsidR="00692851" w:rsidRPr="00CA7ABD" w:rsidRDefault="00692851" w:rsidP="00A10505">
      <w:pPr>
        <w:pStyle w:val="Tytuwykresu"/>
        <w:suppressAutoHyphens/>
        <w:rPr>
          <w:noProof w:val="0"/>
          <w:lang w:val="en-US"/>
        </w:rPr>
      </w:pPr>
      <w:r w:rsidRPr="00CA7ABD">
        <w:rPr>
          <w:noProof w:val="0"/>
          <w:lang w:val="en-US"/>
        </w:rPr>
        <w:lastRenderedPageBreak/>
        <w:t>Table 1. Foster care by voivodships in 2023</w:t>
      </w:r>
    </w:p>
    <w:p w14:paraId="439F5536" w14:textId="77777777" w:rsidR="00692851" w:rsidRPr="00CA7ABD" w:rsidRDefault="00692851" w:rsidP="00A10505">
      <w:pPr>
        <w:pStyle w:val="Podtytuwykresu"/>
        <w:suppressAutoHyphens/>
        <w:ind w:firstLine="709"/>
        <w:rPr>
          <w:sz w:val="19"/>
          <w:szCs w:val="19"/>
          <w:lang w:val="en-US"/>
        </w:rPr>
      </w:pPr>
      <w:r w:rsidRPr="00CA7ABD">
        <w:rPr>
          <w:sz w:val="19"/>
          <w:szCs w:val="19"/>
          <w:lang w:val="en-US"/>
        </w:rPr>
        <w:t>As of 31 December</w:t>
      </w:r>
    </w:p>
    <w:tbl>
      <w:tblPr>
        <w:tblStyle w:val="Siatkatabelijasna1"/>
        <w:tblW w:w="806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Table 1. Foster care by voivodships in 2023 as of 31 December"/>
      </w:tblPr>
      <w:tblGrid>
        <w:gridCol w:w="2373"/>
        <w:gridCol w:w="1361"/>
        <w:gridCol w:w="1346"/>
        <w:gridCol w:w="1374"/>
        <w:gridCol w:w="1613"/>
      </w:tblGrid>
      <w:tr w:rsidR="00692851" w:rsidRPr="00CA7ABD" w14:paraId="29244F51" w14:textId="77777777" w:rsidTr="00484310">
        <w:trPr>
          <w:trHeight w:val="5"/>
        </w:trPr>
        <w:tc>
          <w:tcPr>
            <w:tcW w:w="2373" w:type="dxa"/>
            <w:vMerge w:val="restart"/>
            <w:tcBorders>
              <w:top w:val="single" w:sz="4" w:space="0" w:color="001D77"/>
              <w:bottom w:val="single" w:sz="4" w:space="0" w:color="001D77"/>
            </w:tcBorders>
            <w:vAlign w:val="center"/>
          </w:tcPr>
          <w:p w14:paraId="5294DE12" w14:textId="77777777" w:rsidR="00692851" w:rsidRPr="00CA7ABD" w:rsidRDefault="00692851" w:rsidP="00484310">
            <w:pPr>
              <w:pStyle w:val="Nagwek1"/>
              <w:tabs>
                <w:tab w:val="right" w:leader="dot" w:pos="4139"/>
              </w:tabs>
              <w:suppressAutoHyphens/>
              <w:spacing w:before="120" w:line="240" w:lineRule="exact"/>
              <w:jc w:val="center"/>
              <w:outlineLvl w:val="0"/>
              <w:rPr>
                <w:rFonts w:ascii="Fira Sans" w:hAnsi="Fira Sans" w:cs="Arial"/>
                <w:color w:val="000000" w:themeColor="text1"/>
                <w:szCs w:val="19"/>
                <w:lang w:val="en-US"/>
              </w:rPr>
            </w:pPr>
            <w:r w:rsidRPr="00CA7ABD">
              <w:rPr>
                <w:rFonts w:ascii="Fira Sans" w:hAnsi="Fira Sans" w:cs="Arial"/>
                <w:color w:val="000000" w:themeColor="text1"/>
                <w:szCs w:val="19"/>
                <w:lang w:val="en-US"/>
              </w:rPr>
              <w:t>SPECIFICATION</w:t>
            </w:r>
          </w:p>
        </w:tc>
        <w:tc>
          <w:tcPr>
            <w:tcW w:w="2707" w:type="dxa"/>
            <w:gridSpan w:val="2"/>
            <w:tcBorders>
              <w:top w:val="single" w:sz="4" w:space="0" w:color="001D77"/>
              <w:bottom w:val="single" w:sz="4" w:space="0" w:color="001D77"/>
            </w:tcBorders>
            <w:shd w:val="clear" w:color="auto" w:fill="auto"/>
            <w:vAlign w:val="center"/>
          </w:tcPr>
          <w:p w14:paraId="34183022" w14:textId="77777777" w:rsidR="00692851" w:rsidRPr="00CA7ABD" w:rsidRDefault="00692851" w:rsidP="00484310">
            <w:pPr>
              <w:pStyle w:val="Nagwek3"/>
              <w:suppressAutoHyphens/>
              <w:spacing w:before="120" w:after="120"/>
              <w:jc w:val="center"/>
              <w:outlineLvl w:val="2"/>
              <w:rPr>
                <w:rFonts w:ascii="Fira Sans" w:hAnsi="Fira Sans"/>
                <w:color w:val="000000" w:themeColor="text1"/>
                <w:sz w:val="19"/>
                <w:szCs w:val="19"/>
                <w:lang w:val="en-US"/>
              </w:rPr>
            </w:pPr>
            <w:r w:rsidRPr="00CA7ABD">
              <w:rPr>
                <w:rFonts w:ascii="Fira Sans" w:hAnsi="Fira Sans" w:cs="Arial"/>
                <w:color w:val="000000"/>
                <w:sz w:val="19"/>
                <w:szCs w:val="19"/>
                <w:lang w:val="en-US"/>
              </w:rPr>
              <w:t>Family care</w:t>
            </w:r>
          </w:p>
        </w:tc>
        <w:tc>
          <w:tcPr>
            <w:tcW w:w="2987" w:type="dxa"/>
            <w:gridSpan w:val="2"/>
            <w:tcBorders>
              <w:top w:val="single" w:sz="4" w:space="0" w:color="001D77"/>
              <w:bottom w:val="single" w:sz="4" w:space="0" w:color="001D77"/>
            </w:tcBorders>
            <w:vAlign w:val="center"/>
          </w:tcPr>
          <w:p w14:paraId="1EFB48CB" w14:textId="77777777" w:rsidR="00692851" w:rsidRPr="00CA7ABD" w:rsidRDefault="00692851" w:rsidP="00484310">
            <w:pPr>
              <w:suppressAutoHyphens/>
              <w:jc w:val="center"/>
              <w:rPr>
                <w:color w:val="000000" w:themeColor="text1"/>
                <w:szCs w:val="19"/>
                <w:lang w:val="en-US"/>
              </w:rPr>
            </w:pPr>
            <w:r w:rsidRPr="00CA7ABD">
              <w:rPr>
                <w:rFonts w:cs="Arial"/>
                <w:color w:val="000000"/>
                <w:szCs w:val="19"/>
                <w:lang w:val="en-US"/>
              </w:rPr>
              <w:t>Institutional care</w:t>
            </w:r>
          </w:p>
        </w:tc>
      </w:tr>
      <w:tr w:rsidR="00692851" w:rsidRPr="00CA7ABD" w14:paraId="06E6ADC6" w14:textId="77777777" w:rsidTr="00484310">
        <w:trPr>
          <w:trHeight w:val="583"/>
        </w:trPr>
        <w:tc>
          <w:tcPr>
            <w:tcW w:w="2373" w:type="dxa"/>
            <w:vMerge/>
            <w:tcBorders>
              <w:top w:val="single" w:sz="4" w:space="0" w:color="001D77"/>
            </w:tcBorders>
            <w:vAlign w:val="center"/>
          </w:tcPr>
          <w:p w14:paraId="71039969" w14:textId="77777777" w:rsidR="00692851" w:rsidRPr="00CA7ABD" w:rsidRDefault="00692851" w:rsidP="00484310">
            <w:pPr>
              <w:pStyle w:val="Nagwek1"/>
              <w:tabs>
                <w:tab w:val="right" w:leader="dot" w:pos="4139"/>
              </w:tabs>
              <w:suppressAutoHyphens/>
              <w:spacing w:before="120" w:line="240" w:lineRule="exact"/>
              <w:jc w:val="center"/>
              <w:outlineLvl w:val="0"/>
              <w:rPr>
                <w:rFonts w:ascii="Fira Sans" w:hAnsi="Fira Sans" w:cs="Arial"/>
                <w:color w:val="000000" w:themeColor="text1"/>
                <w:szCs w:val="19"/>
                <w:lang w:val="en-US"/>
              </w:rPr>
            </w:pPr>
          </w:p>
        </w:tc>
        <w:tc>
          <w:tcPr>
            <w:tcW w:w="1361" w:type="dxa"/>
            <w:tcBorders>
              <w:top w:val="single" w:sz="4" w:space="0" w:color="001D77"/>
            </w:tcBorders>
            <w:shd w:val="clear" w:color="auto" w:fill="auto"/>
            <w:vAlign w:val="center"/>
          </w:tcPr>
          <w:p w14:paraId="322139D2" w14:textId="77777777" w:rsidR="00692851" w:rsidRPr="00CA7ABD" w:rsidRDefault="00692851" w:rsidP="00484310">
            <w:pPr>
              <w:pStyle w:val="Nagwek3"/>
              <w:suppressAutoHyphens/>
              <w:spacing w:before="120" w:after="120"/>
              <w:jc w:val="center"/>
              <w:outlineLvl w:val="2"/>
              <w:rPr>
                <w:rFonts w:ascii="Fira Sans" w:hAnsi="Fira Sans"/>
                <w:color w:val="000000" w:themeColor="text1"/>
                <w:sz w:val="19"/>
                <w:szCs w:val="19"/>
                <w:lang w:val="en-US"/>
              </w:rPr>
            </w:pPr>
            <w:r w:rsidRPr="00CA7ABD">
              <w:rPr>
                <w:rFonts w:ascii="Fira Sans" w:hAnsi="Fira Sans" w:cs="Arial"/>
                <w:color w:val="000000"/>
                <w:sz w:val="19"/>
                <w:szCs w:val="19"/>
                <w:lang w:val="en-US"/>
              </w:rPr>
              <w:t>families</w:t>
            </w:r>
          </w:p>
        </w:tc>
        <w:tc>
          <w:tcPr>
            <w:tcW w:w="1346" w:type="dxa"/>
            <w:tcBorders>
              <w:top w:val="single" w:sz="4" w:space="0" w:color="001D77"/>
            </w:tcBorders>
            <w:vAlign w:val="center"/>
          </w:tcPr>
          <w:p w14:paraId="3FB3FDB0" w14:textId="77777777" w:rsidR="00692851" w:rsidRPr="00CA7ABD" w:rsidRDefault="00692851" w:rsidP="00484310">
            <w:pPr>
              <w:pStyle w:val="Nagwek3"/>
              <w:suppressAutoHyphens/>
              <w:spacing w:before="120" w:after="120"/>
              <w:jc w:val="center"/>
              <w:outlineLvl w:val="2"/>
              <w:rPr>
                <w:rFonts w:ascii="Fira Sans" w:hAnsi="Fira Sans"/>
                <w:color w:val="000000" w:themeColor="text1"/>
                <w:sz w:val="19"/>
                <w:szCs w:val="19"/>
                <w:lang w:val="en-US"/>
              </w:rPr>
            </w:pPr>
            <w:r w:rsidRPr="00CA7ABD">
              <w:rPr>
                <w:rFonts w:ascii="Fira Sans" w:hAnsi="Fira Sans" w:cs="Arial"/>
                <w:color w:val="000000"/>
                <w:sz w:val="19"/>
                <w:szCs w:val="19"/>
                <w:lang w:val="en-US"/>
              </w:rPr>
              <w:t>children</w:t>
            </w:r>
          </w:p>
        </w:tc>
        <w:tc>
          <w:tcPr>
            <w:tcW w:w="1374" w:type="dxa"/>
            <w:tcBorders>
              <w:top w:val="single" w:sz="4" w:space="0" w:color="001D77"/>
            </w:tcBorders>
            <w:shd w:val="clear" w:color="auto" w:fill="auto"/>
            <w:vAlign w:val="center"/>
          </w:tcPr>
          <w:p w14:paraId="77181EF4" w14:textId="264CC28B" w:rsidR="00692851" w:rsidRPr="00CA7ABD" w:rsidRDefault="00EE3060" w:rsidP="00484310">
            <w:pPr>
              <w:suppressAutoHyphens/>
              <w:jc w:val="center"/>
              <w:rPr>
                <w:color w:val="000000" w:themeColor="text1"/>
                <w:szCs w:val="19"/>
                <w:lang w:val="en-US"/>
              </w:rPr>
            </w:pPr>
            <w:r w:rsidRPr="00CA7ABD">
              <w:rPr>
                <w:rFonts w:cs="Arial"/>
                <w:color w:val="000000"/>
                <w:szCs w:val="19"/>
                <w:lang w:val="en-US"/>
              </w:rPr>
              <w:t>centres</w:t>
            </w:r>
          </w:p>
        </w:tc>
        <w:tc>
          <w:tcPr>
            <w:tcW w:w="1613" w:type="dxa"/>
            <w:tcBorders>
              <w:top w:val="single" w:sz="4" w:space="0" w:color="001D77"/>
            </w:tcBorders>
            <w:shd w:val="clear" w:color="auto" w:fill="auto"/>
            <w:vAlign w:val="center"/>
          </w:tcPr>
          <w:p w14:paraId="7368648F" w14:textId="77777777" w:rsidR="00692851" w:rsidRPr="00CA7ABD" w:rsidRDefault="00692851" w:rsidP="00484310">
            <w:pPr>
              <w:suppressAutoHyphens/>
              <w:jc w:val="center"/>
              <w:rPr>
                <w:color w:val="000000" w:themeColor="text1"/>
                <w:szCs w:val="19"/>
                <w:lang w:val="en-US"/>
              </w:rPr>
            </w:pPr>
            <w:r w:rsidRPr="00CA7ABD">
              <w:rPr>
                <w:rFonts w:cs="Arial"/>
                <w:color w:val="000000"/>
                <w:szCs w:val="19"/>
                <w:lang w:val="en-US"/>
              </w:rPr>
              <w:t>residents</w:t>
            </w:r>
          </w:p>
        </w:tc>
      </w:tr>
      <w:tr w:rsidR="00692851" w:rsidRPr="00CA7ABD" w14:paraId="4AB8C6F3" w14:textId="77777777" w:rsidTr="00484310">
        <w:trPr>
          <w:trHeight w:val="714"/>
        </w:trPr>
        <w:tc>
          <w:tcPr>
            <w:tcW w:w="2373" w:type="dxa"/>
            <w:vAlign w:val="center"/>
          </w:tcPr>
          <w:p w14:paraId="5AA54717" w14:textId="77777777" w:rsidR="00692851" w:rsidRPr="00CA7ABD" w:rsidRDefault="00692851" w:rsidP="00484310">
            <w:pPr>
              <w:pStyle w:val="Nagwek5"/>
              <w:tabs>
                <w:tab w:val="right" w:leader="dot" w:pos="4156"/>
              </w:tabs>
              <w:suppressAutoHyphens/>
              <w:spacing w:before="120" w:after="120"/>
              <w:contextualSpacing/>
              <w:outlineLvl w:val="4"/>
              <w:rPr>
                <w:rFonts w:ascii="Fira Sans" w:hAnsi="Fira Sans"/>
                <w:b/>
                <w:color w:val="000000" w:themeColor="text1"/>
                <w:szCs w:val="19"/>
                <w:lang w:val="en-US"/>
              </w:rPr>
            </w:pPr>
            <w:r w:rsidRPr="00CA7ABD">
              <w:rPr>
                <w:rFonts w:ascii="Fira Sans" w:hAnsi="Fira Sans"/>
                <w:b/>
                <w:color w:val="000000" w:themeColor="text1"/>
                <w:szCs w:val="19"/>
                <w:lang w:val="en-US"/>
              </w:rPr>
              <w:t>POLSKA</w:t>
            </w:r>
          </w:p>
        </w:tc>
        <w:tc>
          <w:tcPr>
            <w:tcW w:w="1361" w:type="dxa"/>
            <w:vAlign w:val="bottom"/>
          </w:tcPr>
          <w:p w14:paraId="11A5261C" w14:textId="77777777" w:rsidR="00692851" w:rsidRPr="00CA7ABD" w:rsidRDefault="00692851" w:rsidP="00484310">
            <w:pPr>
              <w:suppressAutoHyphens/>
              <w:jc w:val="right"/>
              <w:rPr>
                <w:rFonts w:cs="Arial"/>
                <w:b/>
                <w:color w:val="000000" w:themeColor="text1"/>
                <w:szCs w:val="19"/>
                <w:lang w:val="en-US"/>
              </w:rPr>
            </w:pPr>
            <w:r w:rsidRPr="00CA7ABD">
              <w:rPr>
                <w:rFonts w:cs="Calibri"/>
                <w:b/>
                <w:color w:val="000000"/>
                <w:szCs w:val="19"/>
                <w:lang w:val="en-US"/>
              </w:rPr>
              <w:t>36 812</w:t>
            </w:r>
          </w:p>
        </w:tc>
        <w:tc>
          <w:tcPr>
            <w:tcW w:w="1346" w:type="dxa"/>
            <w:shd w:val="clear" w:color="auto" w:fill="auto"/>
            <w:vAlign w:val="bottom"/>
          </w:tcPr>
          <w:p w14:paraId="07B3B11B" w14:textId="77777777" w:rsidR="00692851" w:rsidRPr="00CA7ABD" w:rsidRDefault="00692851" w:rsidP="00484310">
            <w:pPr>
              <w:suppressAutoHyphens/>
              <w:jc w:val="right"/>
              <w:rPr>
                <w:rFonts w:cs="Arial"/>
                <w:b/>
                <w:color w:val="000000" w:themeColor="text1"/>
                <w:szCs w:val="19"/>
                <w:lang w:val="en-US"/>
              </w:rPr>
            </w:pPr>
            <w:r w:rsidRPr="00CA7ABD">
              <w:rPr>
                <w:rFonts w:cs="Calibri"/>
                <w:b/>
                <w:color w:val="000000"/>
                <w:szCs w:val="19"/>
                <w:lang w:val="en-US"/>
              </w:rPr>
              <w:t>58 210</w:t>
            </w:r>
          </w:p>
        </w:tc>
        <w:tc>
          <w:tcPr>
            <w:tcW w:w="1374" w:type="dxa"/>
            <w:shd w:val="clear" w:color="auto" w:fill="auto"/>
            <w:vAlign w:val="bottom"/>
          </w:tcPr>
          <w:p w14:paraId="139DFD60" w14:textId="77777777" w:rsidR="00692851" w:rsidRPr="00CA7ABD" w:rsidRDefault="00692851" w:rsidP="00484310">
            <w:pPr>
              <w:suppressAutoHyphens/>
              <w:jc w:val="right"/>
              <w:rPr>
                <w:b/>
                <w:szCs w:val="19"/>
                <w:lang w:val="en-US"/>
              </w:rPr>
            </w:pPr>
            <w:r w:rsidRPr="00CA7ABD">
              <w:rPr>
                <w:rFonts w:cs="Calibri"/>
                <w:b/>
                <w:color w:val="000000"/>
                <w:szCs w:val="19"/>
                <w:lang w:val="en-US"/>
              </w:rPr>
              <w:t>1 318</w:t>
            </w:r>
          </w:p>
        </w:tc>
        <w:tc>
          <w:tcPr>
            <w:tcW w:w="1613" w:type="dxa"/>
            <w:shd w:val="clear" w:color="auto" w:fill="auto"/>
            <w:vAlign w:val="bottom"/>
          </w:tcPr>
          <w:p w14:paraId="2F0E17EE" w14:textId="77777777" w:rsidR="00692851" w:rsidRPr="00CA7ABD" w:rsidRDefault="00692851" w:rsidP="00484310">
            <w:pPr>
              <w:suppressAutoHyphens/>
              <w:jc w:val="right"/>
              <w:rPr>
                <w:b/>
                <w:szCs w:val="19"/>
                <w:lang w:val="en-US"/>
              </w:rPr>
            </w:pPr>
            <w:r w:rsidRPr="00CA7ABD">
              <w:rPr>
                <w:rFonts w:cs="Calibri"/>
                <w:b/>
                <w:color w:val="000000"/>
                <w:szCs w:val="19"/>
                <w:lang w:val="en-US"/>
              </w:rPr>
              <w:t>17 128</w:t>
            </w:r>
          </w:p>
        </w:tc>
      </w:tr>
      <w:tr w:rsidR="00692851" w:rsidRPr="00CA7ABD" w14:paraId="4AF87491" w14:textId="77777777" w:rsidTr="00484310">
        <w:trPr>
          <w:trHeight w:val="5"/>
        </w:trPr>
        <w:tc>
          <w:tcPr>
            <w:tcW w:w="2373" w:type="dxa"/>
            <w:vAlign w:val="center"/>
          </w:tcPr>
          <w:p w14:paraId="2DB528AD" w14:textId="77777777" w:rsidR="00692851" w:rsidRPr="00CA7ABD" w:rsidRDefault="00692851" w:rsidP="00484310">
            <w:pPr>
              <w:pStyle w:val="Nagwek8"/>
              <w:tabs>
                <w:tab w:val="right" w:leader="dot" w:pos="4156"/>
              </w:tabs>
              <w:suppressAutoHyphens/>
              <w:spacing w:before="120" w:after="120"/>
              <w:contextualSpacing/>
              <w:outlineLvl w:val="7"/>
              <w:rPr>
                <w:rFonts w:ascii="Fira Sans" w:hAnsi="Fira Sans"/>
                <w:color w:val="000000" w:themeColor="text1"/>
                <w:sz w:val="19"/>
                <w:szCs w:val="19"/>
                <w:lang w:val="en-US"/>
              </w:rPr>
            </w:pPr>
            <w:r w:rsidRPr="00CA7ABD">
              <w:rPr>
                <w:rFonts w:ascii="Fira Sans" w:hAnsi="Fira Sans"/>
                <w:color w:val="000000" w:themeColor="text1"/>
                <w:sz w:val="19"/>
                <w:szCs w:val="19"/>
                <w:lang w:val="en-US"/>
              </w:rPr>
              <w:t>Dolnośląskie</w:t>
            </w:r>
          </w:p>
        </w:tc>
        <w:tc>
          <w:tcPr>
            <w:tcW w:w="1361" w:type="dxa"/>
            <w:shd w:val="clear" w:color="auto" w:fill="auto"/>
            <w:vAlign w:val="bottom"/>
          </w:tcPr>
          <w:p w14:paraId="19E64ADE"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3 965</w:t>
            </w:r>
          </w:p>
        </w:tc>
        <w:tc>
          <w:tcPr>
            <w:tcW w:w="1346" w:type="dxa"/>
            <w:shd w:val="clear" w:color="auto" w:fill="auto"/>
            <w:vAlign w:val="bottom"/>
          </w:tcPr>
          <w:p w14:paraId="32D2EE35"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6 035</w:t>
            </w:r>
          </w:p>
        </w:tc>
        <w:tc>
          <w:tcPr>
            <w:tcW w:w="1374" w:type="dxa"/>
            <w:shd w:val="clear" w:color="auto" w:fill="auto"/>
            <w:vAlign w:val="bottom"/>
          </w:tcPr>
          <w:p w14:paraId="61092CA3" w14:textId="77777777" w:rsidR="00692851" w:rsidRPr="00CA7ABD" w:rsidRDefault="00692851" w:rsidP="00484310">
            <w:pPr>
              <w:suppressAutoHyphens/>
              <w:jc w:val="right"/>
              <w:rPr>
                <w:szCs w:val="19"/>
                <w:lang w:val="en-US"/>
              </w:rPr>
            </w:pPr>
            <w:r w:rsidRPr="00CA7ABD">
              <w:rPr>
                <w:rFonts w:cs="Calibri"/>
                <w:color w:val="000000"/>
                <w:szCs w:val="19"/>
                <w:lang w:val="en-US"/>
              </w:rPr>
              <w:t>162</w:t>
            </w:r>
          </w:p>
        </w:tc>
        <w:tc>
          <w:tcPr>
            <w:tcW w:w="1613" w:type="dxa"/>
            <w:shd w:val="clear" w:color="auto" w:fill="auto"/>
            <w:vAlign w:val="bottom"/>
          </w:tcPr>
          <w:p w14:paraId="38024AB3" w14:textId="77777777" w:rsidR="00692851" w:rsidRPr="00CA7ABD" w:rsidRDefault="00692851" w:rsidP="00484310">
            <w:pPr>
              <w:suppressAutoHyphens/>
              <w:jc w:val="right"/>
              <w:rPr>
                <w:szCs w:val="19"/>
                <w:lang w:val="en-US"/>
              </w:rPr>
            </w:pPr>
            <w:r w:rsidRPr="00CA7ABD">
              <w:rPr>
                <w:rFonts w:cs="Calibri"/>
                <w:color w:val="000000"/>
                <w:szCs w:val="19"/>
                <w:lang w:val="en-US"/>
              </w:rPr>
              <w:t>2 070</w:t>
            </w:r>
          </w:p>
        </w:tc>
      </w:tr>
      <w:tr w:rsidR="00692851" w:rsidRPr="00CA7ABD" w14:paraId="40564F9A" w14:textId="77777777" w:rsidTr="00484310">
        <w:trPr>
          <w:trHeight w:val="5"/>
        </w:trPr>
        <w:tc>
          <w:tcPr>
            <w:tcW w:w="2373" w:type="dxa"/>
            <w:vAlign w:val="center"/>
          </w:tcPr>
          <w:p w14:paraId="389CB9B7" w14:textId="77777777" w:rsidR="00692851" w:rsidRPr="00CA7ABD" w:rsidRDefault="00692851" w:rsidP="00484310">
            <w:pPr>
              <w:pStyle w:val="Nagwek2"/>
              <w:tabs>
                <w:tab w:val="right" w:leader="dot" w:pos="4156"/>
              </w:tabs>
              <w:suppressAutoHyphens/>
              <w:spacing w:before="120" w:after="120"/>
              <w:contextualSpacing/>
              <w:outlineLvl w:val="1"/>
              <w:rPr>
                <w:rFonts w:ascii="Fira Sans" w:hAnsi="Fira Sans"/>
                <w:color w:val="000000" w:themeColor="text1"/>
                <w:sz w:val="19"/>
                <w:szCs w:val="19"/>
                <w:lang w:val="en-US"/>
              </w:rPr>
            </w:pPr>
            <w:r w:rsidRPr="00CA7ABD">
              <w:rPr>
                <w:rFonts w:ascii="Fira Sans" w:hAnsi="Fira Sans"/>
                <w:color w:val="000000" w:themeColor="text1"/>
                <w:sz w:val="19"/>
                <w:szCs w:val="19"/>
                <w:lang w:val="en-US"/>
              </w:rPr>
              <w:t>Kujawsko-pomorskie</w:t>
            </w:r>
          </w:p>
        </w:tc>
        <w:tc>
          <w:tcPr>
            <w:tcW w:w="1361" w:type="dxa"/>
            <w:shd w:val="clear" w:color="auto" w:fill="auto"/>
            <w:vAlign w:val="bottom"/>
          </w:tcPr>
          <w:p w14:paraId="6F8D6F8E"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2 188</w:t>
            </w:r>
          </w:p>
        </w:tc>
        <w:tc>
          <w:tcPr>
            <w:tcW w:w="1346" w:type="dxa"/>
            <w:shd w:val="clear" w:color="auto" w:fill="auto"/>
            <w:vAlign w:val="bottom"/>
          </w:tcPr>
          <w:p w14:paraId="1FFD7EC4"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3 541</w:t>
            </w:r>
          </w:p>
        </w:tc>
        <w:tc>
          <w:tcPr>
            <w:tcW w:w="1374" w:type="dxa"/>
            <w:shd w:val="clear" w:color="auto" w:fill="auto"/>
            <w:vAlign w:val="bottom"/>
          </w:tcPr>
          <w:p w14:paraId="5AF4F97F" w14:textId="77777777" w:rsidR="00692851" w:rsidRPr="00CA7ABD" w:rsidRDefault="00692851" w:rsidP="00484310">
            <w:pPr>
              <w:suppressAutoHyphens/>
              <w:jc w:val="right"/>
              <w:rPr>
                <w:szCs w:val="19"/>
                <w:lang w:val="en-US"/>
              </w:rPr>
            </w:pPr>
            <w:r w:rsidRPr="00CA7ABD">
              <w:rPr>
                <w:rFonts w:cs="Calibri"/>
                <w:color w:val="000000"/>
                <w:szCs w:val="19"/>
                <w:lang w:val="en-US"/>
              </w:rPr>
              <w:t>90</w:t>
            </w:r>
          </w:p>
        </w:tc>
        <w:tc>
          <w:tcPr>
            <w:tcW w:w="1613" w:type="dxa"/>
            <w:shd w:val="clear" w:color="auto" w:fill="auto"/>
            <w:vAlign w:val="bottom"/>
          </w:tcPr>
          <w:p w14:paraId="0314643E" w14:textId="77777777" w:rsidR="00692851" w:rsidRPr="00CA7ABD" w:rsidRDefault="00692851" w:rsidP="00484310">
            <w:pPr>
              <w:suppressAutoHyphens/>
              <w:jc w:val="right"/>
              <w:rPr>
                <w:szCs w:val="19"/>
                <w:lang w:val="en-US"/>
              </w:rPr>
            </w:pPr>
            <w:r w:rsidRPr="00CA7ABD">
              <w:rPr>
                <w:rFonts w:cs="Calibri"/>
                <w:color w:val="000000"/>
                <w:szCs w:val="19"/>
                <w:lang w:val="en-US"/>
              </w:rPr>
              <w:t>1 246</w:t>
            </w:r>
          </w:p>
        </w:tc>
      </w:tr>
      <w:tr w:rsidR="00692851" w:rsidRPr="00CA7ABD" w14:paraId="2F71B57A" w14:textId="77777777" w:rsidTr="00484310">
        <w:trPr>
          <w:trHeight w:val="5"/>
        </w:trPr>
        <w:tc>
          <w:tcPr>
            <w:tcW w:w="2373" w:type="dxa"/>
            <w:vAlign w:val="center"/>
          </w:tcPr>
          <w:p w14:paraId="4A389FD0" w14:textId="77777777" w:rsidR="00692851" w:rsidRPr="00CA7ABD" w:rsidRDefault="00692851" w:rsidP="00484310">
            <w:pPr>
              <w:pStyle w:val="Nagwek2"/>
              <w:tabs>
                <w:tab w:val="right" w:leader="dot" w:pos="4156"/>
              </w:tabs>
              <w:suppressAutoHyphens/>
              <w:spacing w:before="120" w:after="120"/>
              <w:contextualSpacing/>
              <w:outlineLvl w:val="1"/>
              <w:rPr>
                <w:rFonts w:ascii="Fira Sans" w:hAnsi="Fira Sans"/>
                <w:color w:val="000000" w:themeColor="text1"/>
                <w:sz w:val="19"/>
                <w:szCs w:val="19"/>
                <w:lang w:val="en-US"/>
              </w:rPr>
            </w:pPr>
            <w:r w:rsidRPr="00CA7ABD">
              <w:rPr>
                <w:rFonts w:ascii="Fira Sans" w:hAnsi="Fira Sans"/>
                <w:color w:val="000000" w:themeColor="text1"/>
                <w:sz w:val="19"/>
                <w:szCs w:val="19"/>
                <w:lang w:val="en-US"/>
              </w:rPr>
              <w:t>Lubelskie</w:t>
            </w:r>
          </w:p>
        </w:tc>
        <w:tc>
          <w:tcPr>
            <w:tcW w:w="1361" w:type="dxa"/>
            <w:shd w:val="clear" w:color="auto" w:fill="auto"/>
            <w:vAlign w:val="bottom"/>
          </w:tcPr>
          <w:p w14:paraId="7957C95F"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1 776</w:t>
            </w:r>
          </w:p>
        </w:tc>
        <w:tc>
          <w:tcPr>
            <w:tcW w:w="1346" w:type="dxa"/>
            <w:shd w:val="clear" w:color="auto" w:fill="auto"/>
            <w:vAlign w:val="bottom"/>
          </w:tcPr>
          <w:p w14:paraId="37D54769"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2 782</w:t>
            </w:r>
          </w:p>
        </w:tc>
        <w:tc>
          <w:tcPr>
            <w:tcW w:w="1374" w:type="dxa"/>
            <w:shd w:val="clear" w:color="auto" w:fill="auto"/>
            <w:vAlign w:val="bottom"/>
          </w:tcPr>
          <w:p w14:paraId="0C215167" w14:textId="77777777" w:rsidR="00692851" w:rsidRPr="00CA7ABD" w:rsidRDefault="00692851" w:rsidP="00484310">
            <w:pPr>
              <w:suppressAutoHyphens/>
              <w:jc w:val="right"/>
              <w:rPr>
                <w:szCs w:val="19"/>
                <w:lang w:val="en-US"/>
              </w:rPr>
            </w:pPr>
            <w:r w:rsidRPr="00CA7ABD">
              <w:rPr>
                <w:rFonts w:cs="Calibri"/>
                <w:color w:val="000000"/>
                <w:szCs w:val="19"/>
                <w:lang w:val="en-US"/>
              </w:rPr>
              <w:t>93</w:t>
            </w:r>
          </w:p>
        </w:tc>
        <w:tc>
          <w:tcPr>
            <w:tcW w:w="1613" w:type="dxa"/>
            <w:shd w:val="clear" w:color="auto" w:fill="auto"/>
            <w:vAlign w:val="bottom"/>
          </w:tcPr>
          <w:p w14:paraId="753C901E" w14:textId="77777777" w:rsidR="00692851" w:rsidRPr="00CA7ABD" w:rsidRDefault="00692851" w:rsidP="00484310">
            <w:pPr>
              <w:suppressAutoHyphens/>
              <w:jc w:val="right"/>
              <w:rPr>
                <w:szCs w:val="19"/>
                <w:lang w:val="en-US"/>
              </w:rPr>
            </w:pPr>
            <w:r w:rsidRPr="00CA7ABD">
              <w:rPr>
                <w:rFonts w:cs="Calibri"/>
                <w:color w:val="000000"/>
                <w:szCs w:val="19"/>
                <w:lang w:val="en-US"/>
              </w:rPr>
              <w:t>1 022</w:t>
            </w:r>
          </w:p>
        </w:tc>
      </w:tr>
      <w:tr w:rsidR="00692851" w:rsidRPr="00CA7ABD" w14:paraId="7164EFDD" w14:textId="77777777" w:rsidTr="00484310">
        <w:trPr>
          <w:trHeight w:val="5"/>
        </w:trPr>
        <w:tc>
          <w:tcPr>
            <w:tcW w:w="2373" w:type="dxa"/>
            <w:vAlign w:val="center"/>
          </w:tcPr>
          <w:p w14:paraId="384BD66C" w14:textId="77777777" w:rsidR="00692851" w:rsidRPr="00CA7ABD" w:rsidRDefault="00692851" w:rsidP="00484310">
            <w:pPr>
              <w:pStyle w:val="Nagwek2"/>
              <w:tabs>
                <w:tab w:val="right" w:leader="dot" w:pos="4156"/>
              </w:tabs>
              <w:suppressAutoHyphens/>
              <w:spacing w:before="120" w:after="120"/>
              <w:contextualSpacing/>
              <w:outlineLvl w:val="1"/>
              <w:rPr>
                <w:rFonts w:ascii="Fira Sans" w:hAnsi="Fira Sans"/>
                <w:color w:val="000000" w:themeColor="text1"/>
                <w:sz w:val="19"/>
                <w:szCs w:val="19"/>
                <w:lang w:val="en-US"/>
              </w:rPr>
            </w:pPr>
            <w:r w:rsidRPr="00CA7ABD">
              <w:rPr>
                <w:rFonts w:ascii="Fira Sans" w:hAnsi="Fira Sans"/>
                <w:color w:val="000000" w:themeColor="text1"/>
                <w:sz w:val="19"/>
                <w:szCs w:val="19"/>
                <w:lang w:val="en-US"/>
              </w:rPr>
              <w:t>Lubuskie</w:t>
            </w:r>
          </w:p>
        </w:tc>
        <w:tc>
          <w:tcPr>
            <w:tcW w:w="1361" w:type="dxa"/>
            <w:shd w:val="clear" w:color="auto" w:fill="auto"/>
            <w:vAlign w:val="bottom"/>
          </w:tcPr>
          <w:p w14:paraId="506DC38D"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1 338</w:t>
            </w:r>
          </w:p>
        </w:tc>
        <w:tc>
          <w:tcPr>
            <w:tcW w:w="1346" w:type="dxa"/>
            <w:shd w:val="clear" w:color="auto" w:fill="auto"/>
            <w:vAlign w:val="bottom"/>
          </w:tcPr>
          <w:p w14:paraId="1DF3DBA8"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2 110</w:t>
            </w:r>
          </w:p>
        </w:tc>
        <w:tc>
          <w:tcPr>
            <w:tcW w:w="1374" w:type="dxa"/>
            <w:shd w:val="clear" w:color="auto" w:fill="auto"/>
            <w:vAlign w:val="bottom"/>
          </w:tcPr>
          <w:p w14:paraId="2F3E70EF" w14:textId="77777777" w:rsidR="00692851" w:rsidRPr="00CA7ABD" w:rsidRDefault="00692851" w:rsidP="00484310">
            <w:pPr>
              <w:suppressAutoHyphens/>
              <w:jc w:val="right"/>
              <w:rPr>
                <w:szCs w:val="19"/>
                <w:lang w:val="en-US"/>
              </w:rPr>
            </w:pPr>
            <w:r w:rsidRPr="00CA7ABD">
              <w:rPr>
                <w:rFonts w:cs="Calibri"/>
                <w:color w:val="000000"/>
                <w:szCs w:val="19"/>
                <w:lang w:val="en-US"/>
              </w:rPr>
              <w:t>41</w:t>
            </w:r>
          </w:p>
        </w:tc>
        <w:tc>
          <w:tcPr>
            <w:tcW w:w="1613" w:type="dxa"/>
            <w:shd w:val="clear" w:color="auto" w:fill="auto"/>
            <w:vAlign w:val="bottom"/>
          </w:tcPr>
          <w:p w14:paraId="097F3D72" w14:textId="77777777" w:rsidR="00692851" w:rsidRPr="00CA7ABD" w:rsidRDefault="00692851" w:rsidP="00484310">
            <w:pPr>
              <w:suppressAutoHyphens/>
              <w:jc w:val="right"/>
              <w:rPr>
                <w:rFonts w:cs="Calibri"/>
                <w:color w:val="000000"/>
                <w:szCs w:val="19"/>
                <w:lang w:val="en-US"/>
              </w:rPr>
            </w:pPr>
            <w:r w:rsidRPr="00CA7ABD">
              <w:rPr>
                <w:rFonts w:cs="Calibri"/>
                <w:color w:val="000000"/>
                <w:szCs w:val="19"/>
                <w:lang w:val="en-US"/>
              </w:rPr>
              <w:t>527</w:t>
            </w:r>
          </w:p>
        </w:tc>
      </w:tr>
      <w:tr w:rsidR="00692851" w:rsidRPr="00CA7ABD" w14:paraId="2A1C7AB6" w14:textId="77777777" w:rsidTr="00484310">
        <w:trPr>
          <w:trHeight w:val="5"/>
        </w:trPr>
        <w:tc>
          <w:tcPr>
            <w:tcW w:w="2373" w:type="dxa"/>
            <w:vAlign w:val="center"/>
          </w:tcPr>
          <w:p w14:paraId="4852ECFE" w14:textId="77777777" w:rsidR="00692851" w:rsidRPr="00CA7ABD" w:rsidRDefault="00692851" w:rsidP="00484310">
            <w:pPr>
              <w:pStyle w:val="Nagwek2"/>
              <w:tabs>
                <w:tab w:val="right" w:leader="dot" w:pos="4156"/>
              </w:tabs>
              <w:suppressAutoHyphens/>
              <w:spacing w:before="120" w:after="120"/>
              <w:contextualSpacing/>
              <w:outlineLvl w:val="1"/>
              <w:rPr>
                <w:rFonts w:ascii="Fira Sans" w:hAnsi="Fira Sans"/>
                <w:color w:val="000000" w:themeColor="text1"/>
                <w:sz w:val="19"/>
                <w:szCs w:val="19"/>
                <w:lang w:val="en-US"/>
              </w:rPr>
            </w:pPr>
            <w:r w:rsidRPr="00CA7ABD">
              <w:rPr>
                <w:rFonts w:ascii="Fira Sans" w:hAnsi="Fira Sans"/>
                <w:color w:val="000000" w:themeColor="text1"/>
                <w:sz w:val="19"/>
                <w:szCs w:val="19"/>
                <w:lang w:val="en-US"/>
              </w:rPr>
              <w:t>Łódzkie</w:t>
            </w:r>
          </w:p>
        </w:tc>
        <w:tc>
          <w:tcPr>
            <w:tcW w:w="1361" w:type="dxa"/>
            <w:shd w:val="clear" w:color="auto" w:fill="auto"/>
            <w:vAlign w:val="bottom"/>
          </w:tcPr>
          <w:p w14:paraId="305AA1EB"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2 737</w:t>
            </w:r>
          </w:p>
        </w:tc>
        <w:tc>
          <w:tcPr>
            <w:tcW w:w="1346" w:type="dxa"/>
            <w:shd w:val="clear" w:color="auto" w:fill="auto"/>
            <w:vAlign w:val="bottom"/>
          </w:tcPr>
          <w:p w14:paraId="20027F74"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3 970</w:t>
            </w:r>
          </w:p>
        </w:tc>
        <w:tc>
          <w:tcPr>
            <w:tcW w:w="1374" w:type="dxa"/>
            <w:shd w:val="clear" w:color="auto" w:fill="auto"/>
            <w:vAlign w:val="bottom"/>
          </w:tcPr>
          <w:p w14:paraId="1AE038C5" w14:textId="77777777" w:rsidR="00692851" w:rsidRPr="00CA7ABD" w:rsidRDefault="00692851" w:rsidP="00484310">
            <w:pPr>
              <w:suppressAutoHyphens/>
              <w:jc w:val="right"/>
              <w:rPr>
                <w:szCs w:val="19"/>
                <w:lang w:val="en-US"/>
              </w:rPr>
            </w:pPr>
            <w:r w:rsidRPr="00CA7ABD">
              <w:rPr>
                <w:rFonts w:cs="Calibri"/>
                <w:color w:val="000000"/>
                <w:szCs w:val="19"/>
                <w:lang w:val="en-US"/>
              </w:rPr>
              <w:t>85</w:t>
            </w:r>
          </w:p>
        </w:tc>
        <w:tc>
          <w:tcPr>
            <w:tcW w:w="1613" w:type="dxa"/>
            <w:shd w:val="clear" w:color="auto" w:fill="auto"/>
            <w:vAlign w:val="bottom"/>
          </w:tcPr>
          <w:p w14:paraId="26EE96D0" w14:textId="77777777" w:rsidR="00692851" w:rsidRPr="00CA7ABD" w:rsidRDefault="00692851" w:rsidP="00484310">
            <w:pPr>
              <w:suppressAutoHyphens/>
              <w:jc w:val="right"/>
              <w:rPr>
                <w:szCs w:val="19"/>
                <w:lang w:val="en-US"/>
              </w:rPr>
            </w:pPr>
            <w:r w:rsidRPr="00CA7ABD">
              <w:rPr>
                <w:rFonts w:cs="Calibri"/>
                <w:color w:val="000000"/>
                <w:szCs w:val="19"/>
                <w:lang w:val="en-US"/>
              </w:rPr>
              <w:t>1 213</w:t>
            </w:r>
          </w:p>
        </w:tc>
      </w:tr>
      <w:tr w:rsidR="00692851" w:rsidRPr="00CA7ABD" w14:paraId="067B7B64" w14:textId="77777777" w:rsidTr="00484310">
        <w:trPr>
          <w:trHeight w:val="5"/>
        </w:trPr>
        <w:tc>
          <w:tcPr>
            <w:tcW w:w="2373" w:type="dxa"/>
            <w:vAlign w:val="center"/>
          </w:tcPr>
          <w:p w14:paraId="219C6718" w14:textId="77777777" w:rsidR="00692851" w:rsidRPr="00CA7ABD" w:rsidRDefault="00692851" w:rsidP="00484310">
            <w:pPr>
              <w:tabs>
                <w:tab w:val="right" w:leader="dot" w:pos="4156"/>
              </w:tabs>
              <w:suppressAutoHyphens/>
              <w:contextualSpacing/>
              <w:rPr>
                <w:color w:val="000000" w:themeColor="text1"/>
                <w:szCs w:val="19"/>
                <w:lang w:val="en-US"/>
              </w:rPr>
            </w:pPr>
            <w:r w:rsidRPr="00CA7ABD">
              <w:rPr>
                <w:color w:val="000000" w:themeColor="text1"/>
                <w:szCs w:val="19"/>
                <w:lang w:val="en-US"/>
              </w:rPr>
              <w:t>Małopolskie</w:t>
            </w:r>
          </w:p>
        </w:tc>
        <w:tc>
          <w:tcPr>
            <w:tcW w:w="1361" w:type="dxa"/>
            <w:shd w:val="clear" w:color="auto" w:fill="auto"/>
            <w:vAlign w:val="bottom"/>
          </w:tcPr>
          <w:p w14:paraId="082BC86F"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2 053</w:t>
            </w:r>
          </w:p>
        </w:tc>
        <w:tc>
          <w:tcPr>
            <w:tcW w:w="1346" w:type="dxa"/>
            <w:shd w:val="clear" w:color="auto" w:fill="auto"/>
            <w:vAlign w:val="bottom"/>
          </w:tcPr>
          <w:p w14:paraId="12B4ED18"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3 151</w:t>
            </w:r>
          </w:p>
        </w:tc>
        <w:tc>
          <w:tcPr>
            <w:tcW w:w="1374" w:type="dxa"/>
            <w:shd w:val="clear" w:color="auto" w:fill="auto"/>
            <w:vAlign w:val="bottom"/>
          </w:tcPr>
          <w:p w14:paraId="41F86FFC" w14:textId="77777777" w:rsidR="00692851" w:rsidRPr="00CA7ABD" w:rsidRDefault="00692851" w:rsidP="00484310">
            <w:pPr>
              <w:suppressAutoHyphens/>
              <w:jc w:val="right"/>
              <w:rPr>
                <w:szCs w:val="19"/>
                <w:lang w:val="en-US"/>
              </w:rPr>
            </w:pPr>
            <w:r w:rsidRPr="00CA7ABD">
              <w:rPr>
                <w:rFonts w:cs="Calibri"/>
                <w:color w:val="000000"/>
                <w:szCs w:val="19"/>
                <w:lang w:val="en-US"/>
              </w:rPr>
              <w:t>97</w:t>
            </w:r>
          </w:p>
        </w:tc>
        <w:tc>
          <w:tcPr>
            <w:tcW w:w="1613" w:type="dxa"/>
            <w:shd w:val="clear" w:color="auto" w:fill="auto"/>
            <w:vAlign w:val="bottom"/>
          </w:tcPr>
          <w:p w14:paraId="72ECEE36" w14:textId="77777777" w:rsidR="00692851" w:rsidRPr="00CA7ABD" w:rsidRDefault="00692851" w:rsidP="00484310">
            <w:pPr>
              <w:suppressAutoHyphens/>
              <w:jc w:val="right"/>
              <w:rPr>
                <w:szCs w:val="19"/>
                <w:lang w:val="en-US"/>
              </w:rPr>
            </w:pPr>
            <w:r w:rsidRPr="00CA7ABD">
              <w:rPr>
                <w:rFonts w:cs="Calibri"/>
                <w:color w:val="000000"/>
                <w:szCs w:val="19"/>
                <w:lang w:val="en-US"/>
              </w:rPr>
              <w:t>1 099</w:t>
            </w:r>
          </w:p>
        </w:tc>
      </w:tr>
      <w:tr w:rsidR="00692851" w:rsidRPr="00CA7ABD" w14:paraId="39B3DE68" w14:textId="77777777" w:rsidTr="00484310">
        <w:trPr>
          <w:trHeight w:val="5"/>
        </w:trPr>
        <w:tc>
          <w:tcPr>
            <w:tcW w:w="2373" w:type="dxa"/>
            <w:vAlign w:val="center"/>
          </w:tcPr>
          <w:p w14:paraId="4A3962DA" w14:textId="77777777" w:rsidR="00692851" w:rsidRPr="00CA7ABD" w:rsidRDefault="00692851" w:rsidP="00484310">
            <w:pPr>
              <w:pStyle w:val="Nagwek2"/>
              <w:tabs>
                <w:tab w:val="right" w:leader="dot" w:pos="4156"/>
              </w:tabs>
              <w:suppressAutoHyphens/>
              <w:spacing w:before="120" w:after="120"/>
              <w:contextualSpacing/>
              <w:outlineLvl w:val="1"/>
              <w:rPr>
                <w:rFonts w:ascii="Fira Sans" w:hAnsi="Fira Sans"/>
                <w:color w:val="000000" w:themeColor="text1"/>
                <w:sz w:val="19"/>
                <w:szCs w:val="19"/>
                <w:lang w:val="en-US"/>
              </w:rPr>
            </w:pPr>
            <w:r w:rsidRPr="00CA7ABD">
              <w:rPr>
                <w:rFonts w:ascii="Fira Sans" w:hAnsi="Fira Sans"/>
                <w:color w:val="000000" w:themeColor="text1"/>
                <w:sz w:val="19"/>
                <w:szCs w:val="19"/>
                <w:lang w:val="en-US"/>
              </w:rPr>
              <w:t>Mazowieckie</w:t>
            </w:r>
          </w:p>
        </w:tc>
        <w:tc>
          <w:tcPr>
            <w:tcW w:w="1361" w:type="dxa"/>
            <w:shd w:val="clear" w:color="auto" w:fill="auto"/>
            <w:vAlign w:val="bottom"/>
          </w:tcPr>
          <w:p w14:paraId="16920F87"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4 102</w:t>
            </w:r>
          </w:p>
        </w:tc>
        <w:tc>
          <w:tcPr>
            <w:tcW w:w="1346" w:type="dxa"/>
            <w:shd w:val="clear" w:color="auto" w:fill="auto"/>
            <w:vAlign w:val="bottom"/>
          </w:tcPr>
          <w:p w14:paraId="7C6A68B5"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6 249</w:t>
            </w:r>
          </w:p>
        </w:tc>
        <w:tc>
          <w:tcPr>
            <w:tcW w:w="1374" w:type="dxa"/>
            <w:shd w:val="clear" w:color="auto" w:fill="auto"/>
            <w:vAlign w:val="bottom"/>
          </w:tcPr>
          <w:p w14:paraId="193FF093" w14:textId="77777777" w:rsidR="00692851" w:rsidRPr="00CA7ABD" w:rsidRDefault="00692851" w:rsidP="00484310">
            <w:pPr>
              <w:suppressAutoHyphens/>
              <w:jc w:val="right"/>
              <w:rPr>
                <w:szCs w:val="19"/>
                <w:lang w:val="en-US"/>
              </w:rPr>
            </w:pPr>
            <w:r w:rsidRPr="00CA7ABD">
              <w:rPr>
                <w:rFonts w:cs="Calibri"/>
                <w:color w:val="000000"/>
                <w:szCs w:val="19"/>
                <w:lang w:val="en-US"/>
              </w:rPr>
              <w:t>140</w:t>
            </w:r>
          </w:p>
        </w:tc>
        <w:tc>
          <w:tcPr>
            <w:tcW w:w="1613" w:type="dxa"/>
            <w:shd w:val="clear" w:color="auto" w:fill="auto"/>
            <w:vAlign w:val="bottom"/>
          </w:tcPr>
          <w:p w14:paraId="44FD04F4" w14:textId="77777777" w:rsidR="00692851" w:rsidRPr="00CA7ABD" w:rsidRDefault="00692851" w:rsidP="00484310">
            <w:pPr>
              <w:suppressAutoHyphens/>
              <w:jc w:val="right"/>
              <w:rPr>
                <w:szCs w:val="19"/>
                <w:lang w:val="en-US"/>
              </w:rPr>
            </w:pPr>
            <w:r w:rsidRPr="00CA7ABD">
              <w:rPr>
                <w:rFonts w:cs="Calibri"/>
                <w:color w:val="000000"/>
                <w:szCs w:val="19"/>
                <w:lang w:val="en-US"/>
              </w:rPr>
              <w:t>1 786</w:t>
            </w:r>
          </w:p>
        </w:tc>
      </w:tr>
      <w:tr w:rsidR="00692851" w:rsidRPr="00CA7ABD" w14:paraId="11F9F21B" w14:textId="77777777" w:rsidTr="00484310">
        <w:trPr>
          <w:trHeight w:val="5"/>
        </w:trPr>
        <w:tc>
          <w:tcPr>
            <w:tcW w:w="2373" w:type="dxa"/>
            <w:vAlign w:val="center"/>
          </w:tcPr>
          <w:p w14:paraId="4468067C" w14:textId="77777777" w:rsidR="00692851" w:rsidRPr="00CA7ABD" w:rsidRDefault="00692851" w:rsidP="00484310">
            <w:pPr>
              <w:pStyle w:val="Nagwek2"/>
              <w:tabs>
                <w:tab w:val="right" w:leader="dot" w:pos="4156"/>
              </w:tabs>
              <w:suppressAutoHyphens/>
              <w:spacing w:before="120" w:after="120"/>
              <w:contextualSpacing/>
              <w:outlineLvl w:val="1"/>
              <w:rPr>
                <w:rFonts w:ascii="Fira Sans" w:hAnsi="Fira Sans"/>
                <w:color w:val="000000" w:themeColor="text1"/>
                <w:sz w:val="19"/>
                <w:szCs w:val="19"/>
                <w:lang w:val="en-US"/>
              </w:rPr>
            </w:pPr>
            <w:r w:rsidRPr="00CA7ABD">
              <w:rPr>
                <w:rFonts w:ascii="Fira Sans" w:hAnsi="Fira Sans"/>
                <w:color w:val="000000" w:themeColor="text1"/>
                <w:sz w:val="19"/>
                <w:szCs w:val="19"/>
                <w:lang w:val="en-US"/>
              </w:rPr>
              <w:t>Opolskie</w:t>
            </w:r>
          </w:p>
        </w:tc>
        <w:tc>
          <w:tcPr>
            <w:tcW w:w="1361" w:type="dxa"/>
            <w:shd w:val="clear" w:color="auto" w:fill="auto"/>
            <w:vAlign w:val="bottom"/>
          </w:tcPr>
          <w:p w14:paraId="65CDA08E"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995</w:t>
            </w:r>
          </w:p>
        </w:tc>
        <w:tc>
          <w:tcPr>
            <w:tcW w:w="1346" w:type="dxa"/>
            <w:shd w:val="clear" w:color="auto" w:fill="auto"/>
            <w:vAlign w:val="bottom"/>
          </w:tcPr>
          <w:p w14:paraId="1C955BCD"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1 590</w:t>
            </w:r>
          </w:p>
        </w:tc>
        <w:tc>
          <w:tcPr>
            <w:tcW w:w="1374" w:type="dxa"/>
            <w:shd w:val="clear" w:color="auto" w:fill="auto"/>
            <w:vAlign w:val="bottom"/>
          </w:tcPr>
          <w:p w14:paraId="28EF96C0" w14:textId="77777777" w:rsidR="00692851" w:rsidRPr="00CA7ABD" w:rsidRDefault="00692851" w:rsidP="00484310">
            <w:pPr>
              <w:suppressAutoHyphens/>
              <w:jc w:val="right"/>
              <w:rPr>
                <w:szCs w:val="19"/>
                <w:lang w:val="en-US"/>
              </w:rPr>
            </w:pPr>
            <w:r w:rsidRPr="00CA7ABD">
              <w:rPr>
                <w:rFonts w:cs="Calibri"/>
                <w:color w:val="000000"/>
                <w:szCs w:val="19"/>
                <w:lang w:val="en-US"/>
              </w:rPr>
              <w:t>29</w:t>
            </w:r>
          </w:p>
        </w:tc>
        <w:tc>
          <w:tcPr>
            <w:tcW w:w="1613" w:type="dxa"/>
            <w:shd w:val="clear" w:color="auto" w:fill="auto"/>
            <w:vAlign w:val="bottom"/>
          </w:tcPr>
          <w:p w14:paraId="0A76FDF9" w14:textId="77777777" w:rsidR="00692851" w:rsidRPr="00CA7ABD" w:rsidRDefault="00692851" w:rsidP="00484310">
            <w:pPr>
              <w:suppressAutoHyphens/>
              <w:jc w:val="right"/>
              <w:rPr>
                <w:szCs w:val="19"/>
                <w:lang w:val="en-US"/>
              </w:rPr>
            </w:pPr>
            <w:r w:rsidRPr="00CA7ABD">
              <w:rPr>
                <w:rFonts w:cs="Calibri"/>
                <w:color w:val="000000"/>
                <w:szCs w:val="19"/>
                <w:lang w:val="en-US"/>
              </w:rPr>
              <w:t>412</w:t>
            </w:r>
          </w:p>
        </w:tc>
      </w:tr>
      <w:tr w:rsidR="00692851" w:rsidRPr="00CA7ABD" w14:paraId="3680263E" w14:textId="77777777" w:rsidTr="00484310">
        <w:trPr>
          <w:trHeight w:val="5"/>
        </w:trPr>
        <w:tc>
          <w:tcPr>
            <w:tcW w:w="2373" w:type="dxa"/>
            <w:vAlign w:val="center"/>
          </w:tcPr>
          <w:p w14:paraId="3CC9B593" w14:textId="77777777" w:rsidR="00692851" w:rsidRPr="00CA7ABD" w:rsidRDefault="00692851" w:rsidP="00484310">
            <w:pPr>
              <w:pStyle w:val="Nagwek2"/>
              <w:tabs>
                <w:tab w:val="right" w:leader="dot" w:pos="4156"/>
              </w:tabs>
              <w:suppressAutoHyphens/>
              <w:spacing w:before="120" w:after="120"/>
              <w:contextualSpacing/>
              <w:outlineLvl w:val="1"/>
              <w:rPr>
                <w:rFonts w:ascii="Fira Sans" w:hAnsi="Fira Sans"/>
                <w:color w:val="000000" w:themeColor="text1"/>
                <w:sz w:val="19"/>
                <w:szCs w:val="19"/>
                <w:lang w:val="en-US"/>
              </w:rPr>
            </w:pPr>
            <w:r w:rsidRPr="00CA7ABD">
              <w:rPr>
                <w:rFonts w:ascii="Fira Sans" w:hAnsi="Fira Sans"/>
                <w:color w:val="000000" w:themeColor="text1"/>
                <w:sz w:val="19"/>
                <w:szCs w:val="19"/>
                <w:lang w:val="en-US"/>
              </w:rPr>
              <w:t>Podkarpackie</w:t>
            </w:r>
          </w:p>
        </w:tc>
        <w:tc>
          <w:tcPr>
            <w:tcW w:w="1361" w:type="dxa"/>
            <w:shd w:val="clear" w:color="auto" w:fill="auto"/>
            <w:vAlign w:val="bottom"/>
          </w:tcPr>
          <w:p w14:paraId="214791FC"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1 150</w:t>
            </w:r>
          </w:p>
        </w:tc>
        <w:tc>
          <w:tcPr>
            <w:tcW w:w="1346" w:type="dxa"/>
            <w:shd w:val="clear" w:color="auto" w:fill="auto"/>
            <w:vAlign w:val="bottom"/>
          </w:tcPr>
          <w:p w14:paraId="51B83242"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1 748</w:t>
            </w:r>
          </w:p>
        </w:tc>
        <w:tc>
          <w:tcPr>
            <w:tcW w:w="1374" w:type="dxa"/>
            <w:shd w:val="clear" w:color="auto" w:fill="auto"/>
            <w:vAlign w:val="bottom"/>
          </w:tcPr>
          <w:p w14:paraId="226CF348" w14:textId="77777777" w:rsidR="00692851" w:rsidRPr="00CA7ABD" w:rsidRDefault="00692851" w:rsidP="00484310">
            <w:pPr>
              <w:suppressAutoHyphens/>
              <w:jc w:val="right"/>
              <w:rPr>
                <w:szCs w:val="19"/>
                <w:lang w:val="en-US"/>
              </w:rPr>
            </w:pPr>
            <w:r w:rsidRPr="00CA7ABD">
              <w:rPr>
                <w:rFonts w:cs="Calibri"/>
                <w:color w:val="000000"/>
                <w:szCs w:val="19"/>
                <w:lang w:val="en-US"/>
              </w:rPr>
              <w:t>47</w:t>
            </w:r>
          </w:p>
        </w:tc>
        <w:tc>
          <w:tcPr>
            <w:tcW w:w="1613" w:type="dxa"/>
            <w:shd w:val="clear" w:color="auto" w:fill="auto"/>
            <w:vAlign w:val="bottom"/>
          </w:tcPr>
          <w:p w14:paraId="48BDDAD0" w14:textId="77777777" w:rsidR="00692851" w:rsidRPr="00CA7ABD" w:rsidRDefault="00692851" w:rsidP="00484310">
            <w:pPr>
              <w:suppressAutoHyphens/>
              <w:jc w:val="right"/>
              <w:rPr>
                <w:szCs w:val="19"/>
                <w:lang w:val="en-US"/>
              </w:rPr>
            </w:pPr>
            <w:r w:rsidRPr="00CA7ABD">
              <w:rPr>
                <w:rFonts w:cs="Calibri"/>
                <w:color w:val="000000"/>
                <w:szCs w:val="19"/>
                <w:lang w:val="en-US"/>
              </w:rPr>
              <w:t>691</w:t>
            </w:r>
          </w:p>
        </w:tc>
      </w:tr>
      <w:tr w:rsidR="00692851" w:rsidRPr="00CA7ABD" w14:paraId="5C95A7D3" w14:textId="77777777" w:rsidTr="00484310">
        <w:trPr>
          <w:trHeight w:val="5"/>
        </w:trPr>
        <w:tc>
          <w:tcPr>
            <w:tcW w:w="2373" w:type="dxa"/>
            <w:vAlign w:val="center"/>
          </w:tcPr>
          <w:p w14:paraId="6D47F9B4" w14:textId="77777777" w:rsidR="00692851" w:rsidRPr="00CA7ABD" w:rsidRDefault="00692851" w:rsidP="00484310">
            <w:pPr>
              <w:pStyle w:val="Nagwek2"/>
              <w:tabs>
                <w:tab w:val="right" w:leader="dot" w:pos="4156"/>
              </w:tabs>
              <w:suppressAutoHyphens/>
              <w:spacing w:before="120" w:after="120"/>
              <w:contextualSpacing/>
              <w:outlineLvl w:val="1"/>
              <w:rPr>
                <w:rFonts w:ascii="Fira Sans" w:hAnsi="Fira Sans"/>
                <w:color w:val="000000" w:themeColor="text1"/>
                <w:sz w:val="19"/>
                <w:szCs w:val="19"/>
                <w:lang w:val="en-US"/>
              </w:rPr>
            </w:pPr>
            <w:r w:rsidRPr="00CA7ABD">
              <w:rPr>
                <w:rFonts w:ascii="Fira Sans" w:hAnsi="Fira Sans"/>
                <w:color w:val="000000" w:themeColor="text1"/>
                <w:sz w:val="19"/>
                <w:szCs w:val="19"/>
                <w:lang w:val="en-US"/>
              </w:rPr>
              <w:t>Podlaskie</w:t>
            </w:r>
          </w:p>
        </w:tc>
        <w:tc>
          <w:tcPr>
            <w:tcW w:w="1361" w:type="dxa"/>
            <w:shd w:val="clear" w:color="auto" w:fill="auto"/>
            <w:vAlign w:val="bottom"/>
          </w:tcPr>
          <w:p w14:paraId="7D435EC8"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901</w:t>
            </w:r>
          </w:p>
        </w:tc>
        <w:tc>
          <w:tcPr>
            <w:tcW w:w="1346" w:type="dxa"/>
            <w:shd w:val="clear" w:color="auto" w:fill="auto"/>
            <w:vAlign w:val="bottom"/>
          </w:tcPr>
          <w:p w14:paraId="1C980A2E"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1 394</w:t>
            </w:r>
          </w:p>
        </w:tc>
        <w:tc>
          <w:tcPr>
            <w:tcW w:w="1374" w:type="dxa"/>
            <w:shd w:val="clear" w:color="auto" w:fill="auto"/>
            <w:vAlign w:val="bottom"/>
          </w:tcPr>
          <w:p w14:paraId="0FCB535E" w14:textId="77777777" w:rsidR="00692851" w:rsidRPr="00CA7ABD" w:rsidRDefault="00692851" w:rsidP="00484310">
            <w:pPr>
              <w:suppressAutoHyphens/>
              <w:jc w:val="right"/>
              <w:rPr>
                <w:szCs w:val="19"/>
                <w:lang w:val="en-US"/>
              </w:rPr>
            </w:pPr>
            <w:r w:rsidRPr="00CA7ABD">
              <w:rPr>
                <w:rFonts w:cs="Calibri"/>
                <w:color w:val="000000"/>
                <w:szCs w:val="19"/>
                <w:lang w:val="en-US"/>
              </w:rPr>
              <w:t>30</w:t>
            </w:r>
          </w:p>
        </w:tc>
        <w:tc>
          <w:tcPr>
            <w:tcW w:w="1613" w:type="dxa"/>
            <w:shd w:val="clear" w:color="auto" w:fill="auto"/>
            <w:vAlign w:val="bottom"/>
          </w:tcPr>
          <w:p w14:paraId="0649E9A9" w14:textId="77777777" w:rsidR="00692851" w:rsidRPr="00CA7ABD" w:rsidRDefault="00692851" w:rsidP="00484310">
            <w:pPr>
              <w:suppressAutoHyphens/>
              <w:jc w:val="right"/>
              <w:rPr>
                <w:szCs w:val="19"/>
                <w:lang w:val="en-US"/>
              </w:rPr>
            </w:pPr>
            <w:r w:rsidRPr="00CA7ABD">
              <w:rPr>
                <w:rFonts w:cs="Calibri"/>
                <w:color w:val="000000"/>
                <w:szCs w:val="19"/>
                <w:lang w:val="en-US"/>
              </w:rPr>
              <w:t>384</w:t>
            </w:r>
          </w:p>
        </w:tc>
      </w:tr>
      <w:tr w:rsidR="00692851" w:rsidRPr="00CA7ABD" w14:paraId="5DE288A0" w14:textId="77777777" w:rsidTr="00484310">
        <w:trPr>
          <w:trHeight w:val="5"/>
        </w:trPr>
        <w:tc>
          <w:tcPr>
            <w:tcW w:w="2373" w:type="dxa"/>
            <w:vAlign w:val="center"/>
          </w:tcPr>
          <w:p w14:paraId="745422AA" w14:textId="77777777" w:rsidR="00692851" w:rsidRPr="00CA7ABD" w:rsidRDefault="00692851" w:rsidP="00484310">
            <w:pPr>
              <w:pStyle w:val="Nagwek2"/>
              <w:tabs>
                <w:tab w:val="right" w:leader="dot" w:pos="4156"/>
              </w:tabs>
              <w:suppressAutoHyphens/>
              <w:spacing w:before="120" w:after="120"/>
              <w:contextualSpacing/>
              <w:outlineLvl w:val="1"/>
              <w:rPr>
                <w:rFonts w:ascii="Fira Sans" w:hAnsi="Fira Sans"/>
                <w:color w:val="000000" w:themeColor="text1"/>
                <w:sz w:val="19"/>
                <w:szCs w:val="19"/>
                <w:lang w:val="en-US"/>
              </w:rPr>
            </w:pPr>
            <w:r w:rsidRPr="00CA7ABD">
              <w:rPr>
                <w:rFonts w:ascii="Fira Sans" w:hAnsi="Fira Sans"/>
                <w:color w:val="000000" w:themeColor="text1"/>
                <w:sz w:val="19"/>
                <w:szCs w:val="19"/>
                <w:lang w:val="en-US"/>
              </w:rPr>
              <w:t>Pomorskie</w:t>
            </w:r>
          </w:p>
        </w:tc>
        <w:tc>
          <w:tcPr>
            <w:tcW w:w="1361" w:type="dxa"/>
            <w:shd w:val="clear" w:color="auto" w:fill="auto"/>
            <w:vAlign w:val="bottom"/>
          </w:tcPr>
          <w:p w14:paraId="5AC2CBDE"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2 420</w:t>
            </w:r>
          </w:p>
        </w:tc>
        <w:tc>
          <w:tcPr>
            <w:tcW w:w="1346" w:type="dxa"/>
            <w:shd w:val="clear" w:color="auto" w:fill="auto"/>
            <w:vAlign w:val="bottom"/>
          </w:tcPr>
          <w:p w14:paraId="7E13E414"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4 596</w:t>
            </w:r>
          </w:p>
        </w:tc>
        <w:tc>
          <w:tcPr>
            <w:tcW w:w="1374" w:type="dxa"/>
            <w:shd w:val="clear" w:color="auto" w:fill="auto"/>
            <w:vAlign w:val="bottom"/>
          </w:tcPr>
          <w:p w14:paraId="5C21CAB3" w14:textId="77777777" w:rsidR="00692851" w:rsidRPr="00CA7ABD" w:rsidRDefault="00692851" w:rsidP="00484310">
            <w:pPr>
              <w:suppressAutoHyphens/>
              <w:jc w:val="right"/>
              <w:rPr>
                <w:szCs w:val="19"/>
                <w:lang w:val="en-US"/>
              </w:rPr>
            </w:pPr>
            <w:r w:rsidRPr="00CA7ABD">
              <w:rPr>
                <w:rFonts w:cs="Calibri"/>
                <w:color w:val="000000"/>
                <w:szCs w:val="19"/>
                <w:lang w:val="en-US"/>
              </w:rPr>
              <w:t>81</w:t>
            </w:r>
          </w:p>
        </w:tc>
        <w:tc>
          <w:tcPr>
            <w:tcW w:w="1613" w:type="dxa"/>
            <w:shd w:val="clear" w:color="auto" w:fill="auto"/>
            <w:vAlign w:val="bottom"/>
          </w:tcPr>
          <w:p w14:paraId="176A238D" w14:textId="77777777" w:rsidR="00692851" w:rsidRPr="00CA7ABD" w:rsidRDefault="00692851" w:rsidP="00484310">
            <w:pPr>
              <w:suppressAutoHyphens/>
              <w:jc w:val="right"/>
              <w:rPr>
                <w:szCs w:val="19"/>
                <w:lang w:val="en-US"/>
              </w:rPr>
            </w:pPr>
            <w:r w:rsidRPr="00CA7ABD">
              <w:rPr>
                <w:rFonts w:cs="Calibri"/>
                <w:color w:val="000000"/>
                <w:szCs w:val="19"/>
                <w:lang w:val="en-US"/>
              </w:rPr>
              <w:t>1 113</w:t>
            </w:r>
          </w:p>
        </w:tc>
      </w:tr>
      <w:tr w:rsidR="00692851" w:rsidRPr="00CA7ABD" w14:paraId="6A205677" w14:textId="77777777" w:rsidTr="00484310">
        <w:trPr>
          <w:trHeight w:val="5"/>
        </w:trPr>
        <w:tc>
          <w:tcPr>
            <w:tcW w:w="2373" w:type="dxa"/>
            <w:vAlign w:val="center"/>
          </w:tcPr>
          <w:p w14:paraId="56A04900" w14:textId="77777777" w:rsidR="00692851" w:rsidRPr="00CA7ABD" w:rsidRDefault="00692851" w:rsidP="00484310">
            <w:pPr>
              <w:pStyle w:val="Nagwek2"/>
              <w:tabs>
                <w:tab w:val="right" w:leader="dot" w:pos="4156"/>
              </w:tabs>
              <w:suppressAutoHyphens/>
              <w:spacing w:before="120" w:after="120"/>
              <w:contextualSpacing/>
              <w:outlineLvl w:val="1"/>
              <w:rPr>
                <w:rFonts w:ascii="Fira Sans" w:hAnsi="Fira Sans"/>
                <w:color w:val="000000" w:themeColor="text1"/>
                <w:sz w:val="19"/>
                <w:szCs w:val="19"/>
                <w:lang w:val="en-US"/>
              </w:rPr>
            </w:pPr>
            <w:r w:rsidRPr="00CA7ABD">
              <w:rPr>
                <w:rFonts w:ascii="Fira Sans" w:hAnsi="Fira Sans"/>
                <w:color w:val="000000" w:themeColor="text1"/>
                <w:sz w:val="19"/>
                <w:szCs w:val="19"/>
                <w:lang w:val="en-US"/>
              </w:rPr>
              <w:t>Śląskie</w:t>
            </w:r>
          </w:p>
        </w:tc>
        <w:tc>
          <w:tcPr>
            <w:tcW w:w="1361" w:type="dxa"/>
            <w:shd w:val="clear" w:color="auto" w:fill="auto"/>
            <w:vAlign w:val="bottom"/>
          </w:tcPr>
          <w:p w14:paraId="5E1D6DE6"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4 898</w:t>
            </w:r>
          </w:p>
        </w:tc>
        <w:tc>
          <w:tcPr>
            <w:tcW w:w="1346" w:type="dxa"/>
            <w:shd w:val="clear" w:color="auto" w:fill="auto"/>
            <w:vAlign w:val="bottom"/>
          </w:tcPr>
          <w:p w14:paraId="2A0DF5C9"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7 761</w:t>
            </w:r>
          </w:p>
        </w:tc>
        <w:tc>
          <w:tcPr>
            <w:tcW w:w="1374" w:type="dxa"/>
            <w:shd w:val="clear" w:color="auto" w:fill="auto"/>
            <w:vAlign w:val="bottom"/>
          </w:tcPr>
          <w:p w14:paraId="749AE2B4" w14:textId="77777777" w:rsidR="00692851" w:rsidRPr="00CA7ABD" w:rsidRDefault="00692851" w:rsidP="00484310">
            <w:pPr>
              <w:suppressAutoHyphens/>
              <w:jc w:val="right"/>
              <w:rPr>
                <w:szCs w:val="19"/>
                <w:lang w:val="en-US"/>
              </w:rPr>
            </w:pPr>
            <w:r w:rsidRPr="00CA7ABD">
              <w:rPr>
                <w:rFonts w:cs="Calibri"/>
                <w:color w:val="000000"/>
                <w:szCs w:val="19"/>
                <w:lang w:val="en-US"/>
              </w:rPr>
              <w:t>178</w:t>
            </w:r>
          </w:p>
        </w:tc>
        <w:tc>
          <w:tcPr>
            <w:tcW w:w="1613" w:type="dxa"/>
            <w:shd w:val="clear" w:color="auto" w:fill="auto"/>
            <w:vAlign w:val="bottom"/>
          </w:tcPr>
          <w:p w14:paraId="74F8068D" w14:textId="77777777" w:rsidR="00692851" w:rsidRPr="00CA7ABD" w:rsidRDefault="00692851" w:rsidP="00484310">
            <w:pPr>
              <w:suppressAutoHyphens/>
              <w:jc w:val="right"/>
              <w:rPr>
                <w:szCs w:val="19"/>
                <w:lang w:val="en-US"/>
              </w:rPr>
            </w:pPr>
            <w:r w:rsidRPr="00CA7ABD">
              <w:rPr>
                <w:rFonts w:cs="Calibri"/>
                <w:color w:val="000000"/>
                <w:szCs w:val="19"/>
                <w:lang w:val="en-US"/>
              </w:rPr>
              <w:t>2 307</w:t>
            </w:r>
          </w:p>
        </w:tc>
      </w:tr>
      <w:tr w:rsidR="00692851" w:rsidRPr="00CA7ABD" w14:paraId="63292B50" w14:textId="77777777" w:rsidTr="00484310">
        <w:trPr>
          <w:trHeight w:val="5"/>
        </w:trPr>
        <w:tc>
          <w:tcPr>
            <w:tcW w:w="2373" w:type="dxa"/>
            <w:vAlign w:val="center"/>
          </w:tcPr>
          <w:p w14:paraId="75A20E2F" w14:textId="77777777" w:rsidR="00692851" w:rsidRPr="00CA7ABD" w:rsidRDefault="00692851" w:rsidP="00484310">
            <w:pPr>
              <w:pStyle w:val="Nagwek2"/>
              <w:tabs>
                <w:tab w:val="right" w:leader="dot" w:pos="4156"/>
              </w:tabs>
              <w:suppressAutoHyphens/>
              <w:spacing w:before="120" w:after="120"/>
              <w:contextualSpacing/>
              <w:outlineLvl w:val="1"/>
              <w:rPr>
                <w:rFonts w:ascii="Fira Sans" w:hAnsi="Fira Sans"/>
                <w:color w:val="000000" w:themeColor="text1"/>
                <w:sz w:val="19"/>
                <w:szCs w:val="19"/>
                <w:lang w:val="en-US"/>
              </w:rPr>
            </w:pPr>
            <w:r w:rsidRPr="00CA7ABD">
              <w:rPr>
                <w:rFonts w:ascii="Fira Sans" w:hAnsi="Fira Sans"/>
                <w:color w:val="000000" w:themeColor="text1"/>
                <w:sz w:val="19"/>
                <w:szCs w:val="19"/>
                <w:lang w:val="en-US"/>
              </w:rPr>
              <w:t>Świętokrzyskie</w:t>
            </w:r>
          </w:p>
        </w:tc>
        <w:tc>
          <w:tcPr>
            <w:tcW w:w="1361" w:type="dxa"/>
            <w:shd w:val="clear" w:color="auto" w:fill="auto"/>
            <w:vAlign w:val="bottom"/>
          </w:tcPr>
          <w:p w14:paraId="6507240C"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935</w:t>
            </w:r>
          </w:p>
        </w:tc>
        <w:tc>
          <w:tcPr>
            <w:tcW w:w="1346" w:type="dxa"/>
            <w:shd w:val="clear" w:color="auto" w:fill="auto"/>
            <w:vAlign w:val="bottom"/>
          </w:tcPr>
          <w:p w14:paraId="5DFECDAE"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1 361</w:t>
            </w:r>
          </w:p>
        </w:tc>
        <w:tc>
          <w:tcPr>
            <w:tcW w:w="1374" w:type="dxa"/>
            <w:shd w:val="clear" w:color="auto" w:fill="auto"/>
            <w:vAlign w:val="bottom"/>
          </w:tcPr>
          <w:p w14:paraId="13256694" w14:textId="77777777" w:rsidR="00692851" w:rsidRPr="00CA7ABD" w:rsidRDefault="00692851" w:rsidP="00484310">
            <w:pPr>
              <w:suppressAutoHyphens/>
              <w:jc w:val="right"/>
              <w:rPr>
                <w:szCs w:val="19"/>
                <w:lang w:val="en-US"/>
              </w:rPr>
            </w:pPr>
            <w:r w:rsidRPr="00CA7ABD">
              <w:rPr>
                <w:rFonts w:cs="Calibri"/>
                <w:color w:val="000000"/>
                <w:szCs w:val="19"/>
                <w:lang w:val="en-US"/>
              </w:rPr>
              <w:t>46</w:t>
            </w:r>
          </w:p>
        </w:tc>
        <w:tc>
          <w:tcPr>
            <w:tcW w:w="1613" w:type="dxa"/>
            <w:shd w:val="clear" w:color="auto" w:fill="auto"/>
            <w:vAlign w:val="bottom"/>
          </w:tcPr>
          <w:p w14:paraId="1CDCF17E" w14:textId="77777777" w:rsidR="00692851" w:rsidRPr="00CA7ABD" w:rsidRDefault="00692851" w:rsidP="00484310">
            <w:pPr>
              <w:suppressAutoHyphens/>
              <w:jc w:val="right"/>
              <w:rPr>
                <w:szCs w:val="19"/>
                <w:lang w:val="en-US"/>
              </w:rPr>
            </w:pPr>
            <w:r w:rsidRPr="00CA7ABD">
              <w:rPr>
                <w:rFonts w:cs="Calibri"/>
                <w:color w:val="000000"/>
                <w:szCs w:val="19"/>
                <w:lang w:val="en-US"/>
              </w:rPr>
              <w:t>612</w:t>
            </w:r>
          </w:p>
        </w:tc>
      </w:tr>
      <w:tr w:rsidR="00692851" w:rsidRPr="00CA7ABD" w14:paraId="2D009D14" w14:textId="77777777" w:rsidTr="00484310">
        <w:trPr>
          <w:trHeight w:val="5"/>
        </w:trPr>
        <w:tc>
          <w:tcPr>
            <w:tcW w:w="2373" w:type="dxa"/>
            <w:vAlign w:val="center"/>
          </w:tcPr>
          <w:p w14:paraId="3D6F9346" w14:textId="77777777" w:rsidR="00692851" w:rsidRPr="00CA7ABD" w:rsidRDefault="00692851" w:rsidP="00484310">
            <w:pPr>
              <w:pStyle w:val="Nagwek2"/>
              <w:tabs>
                <w:tab w:val="right" w:leader="dot" w:pos="4156"/>
              </w:tabs>
              <w:suppressAutoHyphens/>
              <w:spacing w:before="120" w:after="120"/>
              <w:contextualSpacing/>
              <w:outlineLvl w:val="1"/>
              <w:rPr>
                <w:rFonts w:ascii="Fira Sans" w:hAnsi="Fira Sans"/>
                <w:color w:val="000000" w:themeColor="text1"/>
                <w:sz w:val="19"/>
                <w:szCs w:val="19"/>
                <w:lang w:val="en-US"/>
              </w:rPr>
            </w:pPr>
            <w:r w:rsidRPr="00CA7ABD">
              <w:rPr>
                <w:rFonts w:ascii="Fira Sans" w:hAnsi="Fira Sans"/>
                <w:color w:val="000000" w:themeColor="text1"/>
                <w:sz w:val="19"/>
                <w:szCs w:val="19"/>
                <w:lang w:val="en-US"/>
              </w:rPr>
              <w:t>Warmińsko-mazurskie</w:t>
            </w:r>
          </w:p>
        </w:tc>
        <w:tc>
          <w:tcPr>
            <w:tcW w:w="1361" w:type="dxa"/>
            <w:shd w:val="clear" w:color="auto" w:fill="auto"/>
            <w:vAlign w:val="bottom"/>
          </w:tcPr>
          <w:p w14:paraId="7C71BDE4"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1 735</w:t>
            </w:r>
          </w:p>
        </w:tc>
        <w:tc>
          <w:tcPr>
            <w:tcW w:w="1346" w:type="dxa"/>
            <w:shd w:val="clear" w:color="auto" w:fill="auto"/>
            <w:vAlign w:val="bottom"/>
          </w:tcPr>
          <w:p w14:paraId="328ECF63"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2 830</w:t>
            </w:r>
          </w:p>
        </w:tc>
        <w:tc>
          <w:tcPr>
            <w:tcW w:w="1374" w:type="dxa"/>
            <w:shd w:val="clear" w:color="auto" w:fill="auto"/>
            <w:vAlign w:val="bottom"/>
          </w:tcPr>
          <w:p w14:paraId="2BB6D0AC" w14:textId="77777777" w:rsidR="00692851" w:rsidRPr="00CA7ABD" w:rsidRDefault="00692851" w:rsidP="00484310">
            <w:pPr>
              <w:suppressAutoHyphens/>
              <w:jc w:val="right"/>
              <w:rPr>
                <w:szCs w:val="19"/>
                <w:lang w:val="en-US"/>
              </w:rPr>
            </w:pPr>
            <w:r w:rsidRPr="00CA7ABD">
              <w:rPr>
                <w:rFonts w:cs="Calibri"/>
                <w:color w:val="000000"/>
                <w:szCs w:val="19"/>
                <w:lang w:val="en-US"/>
              </w:rPr>
              <w:t>66</w:t>
            </w:r>
          </w:p>
        </w:tc>
        <w:tc>
          <w:tcPr>
            <w:tcW w:w="1613" w:type="dxa"/>
            <w:shd w:val="clear" w:color="auto" w:fill="auto"/>
            <w:vAlign w:val="bottom"/>
          </w:tcPr>
          <w:p w14:paraId="1F7029CF" w14:textId="77777777" w:rsidR="00692851" w:rsidRPr="00CA7ABD" w:rsidRDefault="00692851" w:rsidP="00484310">
            <w:pPr>
              <w:suppressAutoHyphens/>
              <w:jc w:val="right"/>
              <w:rPr>
                <w:szCs w:val="19"/>
                <w:lang w:val="en-US"/>
              </w:rPr>
            </w:pPr>
            <w:r w:rsidRPr="00CA7ABD">
              <w:rPr>
                <w:rFonts w:cs="Calibri"/>
                <w:color w:val="000000"/>
                <w:szCs w:val="19"/>
                <w:lang w:val="en-US"/>
              </w:rPr>
              <w:t>900</w:t>
            </w:r>
          </w:p>
        </w:tc>
      </w:tr>
      <w:tr w:rsidR="00692851" w:rsidRPr="00CA7ABD" w14:paraId="7F39FCE7" w14:textId="77777777" w:rsidTr="00484310">
        <w:trPr>
          <w:trHeight w:val="5"/>
        </w:trPr>
        <w:tc>
          <w:tcPr>
            <w:tcW w:w="2373" w:type="dxa"/>
            <w:vAlign w:val="center"/>
          </w:tcPr>
          <w:p w14:paraId="0B96C88F" w14:textId="77777777" w:rsidR="00692851" w:rsidRPr="00CA7ABD" w:rsidRDefault="00692851" w:rsidP="00484310">
            <w:pPr>
              <w:pStyle w:val="Nagwek2"/>
              <w:tabs>
                <w:tab w:val="right" w:leader="dot" w:pos="4156"/>
              </w:tabs>
              <w:suppressAutoHyphens/>
              <w:spacing w:before="120" w:after="120"/>
              <w:contextualSpacing/>
              <w:outlineLvl w:val="1"/>
              <w:rPr>
                <w:rFonts w:ascii="Fira Sans" w:hAnsi="Fira Sans"/>
                <w:color w:val="000000" w:themeColor="text1"/>
                <w:sz w:val="19"/>
                <w:szCs w:val="19"/>
                <w:lang w:val="en-US"/>
              </w:rPr>
            </w:pPr>
            <w:r w:rsidRPr="00CA7ABD">
              <w:rPr>
                <w:rFonts w:ascii="Fira Sans" w:hAnsi="Fira Sans"/>
                <w:color w:val="000000" w:themeColor="text1"/>
                <w:sz w:val="19"/>
                <w:szCs w:val="19"/>
                <w:lang w:val="en-US"/>
              </w:rPr>
              <w:t>Wielkopolskie</w:t>
            </w:r>
          </w:p>
        </w:tc>
        <w:tc>
          <w:tcPr>
            <w:tcW w:w="1361" w:type="dxa"/>
            <w:shd w:val="clear" w:color="auto" w:fill="auto"/>
            <w:vAlign w:val="bottom"/>
          </w:tcPr>
          <w:p w14:paraId="3298C395" w14:textId="77777777" w:rsidR="00692851" w:rsidRPr="00CA7ABD" w:rsidRDefault="00692851" w:rsidP="00484310">
            <w:pPr>
              <w:suppressAutoHyphens/>
              <w:jc w:val="right"/>
              <w:rPr>
                <w:szCs w:val="19"/>
                <w:lang w:val="en-US"/>
              </w:rPr>
            </w:pPr>
            <w:r w:rsidRPr="00CA7ABD">
              <w:rPr>
                <w:rFonts w:cs="Calibri"/>
                <w:color w:val="000000"/>
                <w:szCs w:val="19"/>
                <w:lang w:val="en-US"/>
              </w:rPr>
              <w:t>3 309</w:t>
            </w:r>
          </w:p>
        </w:tc>
        <w:tc>
          <w:tcPr>
            <w:tcW w:w="1346" w:type="dxa"/>
            <w:shd w:val="clear" w:color="auto" w:fill="auto"/>
            <w:vAlign w:val="bottom"/>
          </w:tcPr>
          <w:p w14:paraId="2993F65C" w14:textId="77777777" w:rsidR="00692851" w:rsidRPr="00CA7ABD" w:rsidRDefault="00692851" w:rsidP="00484310">
            <w:pPr>
              <w:suppressAutoHyphens/>
              <w:jc w:val="right"/>
              <w:rPr>
                <w:szCs w:val="19"/>
                <w:lang w:val="en-US"/>
              </w:rPr>
            </w:pPr>
            <w:r w:rsidRPr="00CA7ABD">
              <w:rPr>
                <w:rFonts w:cs="Calibri"/>
                <w:color w:val="000000"/>
                <w:szCs w:val="19"/>
                <w:lang w:val="en-US"/>
              </w:rPr>
              <w:t>5 190</w:t>
            </w:r>
          </w:p>
        </w:tc>
        <w:tc>
          <w:tcPr>
            <w:tcW w:w="1374" w:type="dxa"/>
            <w:shd w:val="clear" w:color="auto" w:fill="auto"/>
            <w:vAlign w:val="bottom"/>
          </w:tcPr>
          <w:p w14:paraId="2C5EE8FC" w14:textId="77777777" w:rsidR="00692851" w:rsidRPr="00CA7ABD" w:rsidRDefault="00692851" w:rsidP="00484310">
            <w:pPr>
              <w:suppressAutoHyphens/>
              <w:jc w:val="right"/>
              <w:rPr>
                <w:szCs w:val="19"/>
                <w:lang w:val="en-US"/>
              </w:rPr>
            </w:pPr>
            <w:r w:rsidRPr="00CA7ABD">
              <w:rPr>
                <w:rFonts w:cs="Calibri"/>
                <w:color w:val="000000"/>
                <w:szCs w:val="19"/>
                <w:lang w:val="en-US"/>
              </w:rPr>
              <w:t>70</w:t>
            </w:r>
          </w:p>
        </w:tc>
        <w:tc>
          <w:tcPr>
            <w:tcW w:w="1613" w:type="dxa"/>
            <w:shd w:val="clear" w:color="auto" w:fill="auto"/>
            <w:vAlign w:val="bottom"/>
          </w:tcPr>
          <w:p w14:paraId="501CE2EA" w14:textId="77777777" w:rsidR="00692851" w:rsidRPr="00CA7ABD" w:rsidRDefault="00692851" w:rsidP="00484310">
            <w:pPr>
              <w:suppressAutoHyphens/>
              <w:jc w:val="right"/>
              <w:rPr>
                <w:szCs w:val="19"/>
                <w:lang w:val="en-US"/>
              </w:rPr>
            </w:pPr>
            <w:r w:rsidRPr="00CA7ABD">
              <w:rPr>
                <w:rFonts w:cs="Calibri"/>
                <w:color w:val="000000"/>
                <w:szCs w:val="19"/>
                <w:lang w:val="en-US"/>
              </w:rPr>
              <w:t>911</w:t>
            </w:r>
          </w:p>
        </w:tc>
      </w:tr>
      <w:tr w:rsidR="00692851" w:rsidRPr="00CA7ABD" w14:paraId="39E55116" w14:textId="77777777" w:rsidTr="00484310">
        <w:trPr>
          <w:trHeight w:val="5"/>
        </w:trPr>
        <w:tc>
          <w:tcPr>
            <w:tcW w:w="2373" w:type="dxa"/>
            <w:vAlign w:val="center"/>
          </w:tcPr>
          <w:p w14:paraId="6EA81836" w14:textId="77777777" w:rsidR="00692851" w:rsidRPr="00CA7ABD" w:rsidRDefault="00692851" w:rsidP="00484310">
            <w:pPr>
              <w:pStyle w:val="Nagwek2"/>
              <w:tabs>
                <w:tab w:val="right" w:leader="dot" w:pos="4156"/>
              </w:tabs>
              <w:suppressAutoHyphens/>
              <w:spacing w:before="120" w:after="120"/>
              <w:contextualSpacing/>
              <w:outlineLvl w:val="1"/>
              <w:rPr>
                <w:rFonts w:ascii="Fira Sans" w:hAnsi="Fira Sans"/>
                <w:color w:val="000000" w:themeColor="text1"/>
                <w:sz w:val="19"/>
                <w:szCs w:val="19"/>
                <w:lang w:val="en-US"/>
              </w:rPr>
            </w:pPr>
            <w:r w:rsidRPr="00CA7ABD">
              <w:rPr>
                <w:rFonts w:ascii="Fira Sans" w:hAnsi="Fira Sans"/>
                <w:color w:val="000000" w:themeColor="text1"/>
                <w:sz w:val="19"/>
                <w:szCs w:val="19"/>
                <w:lang w:val="en-US"/>
              </w:rPr>
              <w:t>Zachodniopomorskie</w:t>
            </w:r>
          </w:p>
        </w:tc>
        <w:tc>
          <w:tcPr>
            <w:tcW w:w="1361" w:type="dxa"/>
            <w:shd w:val="clear" w:color="auto" w:fill="auto"/>
            <w:vAlign w:val="bottom"/>
          </w:tcPr>
          <w:p w14:paraId="41B5B7D8"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2 310</w:t>
            </w:r>
          </w:p>
        </w:tc>
        <w:tc>
          <w:tcPr>
            <w:tcW w:w="1346" w:type="dxa"/>
            <w:shd w:val="clear" w:color="auto" w:fill="auto"/>
            <w:vAlign w:val="bottom"/>
          </w:tcPr>
          <w:p w14:paraId="735AA66B" w14:textId="77777777" w:rsidR="00692851" w:rsidRPr="00CA7ABD" w:rsidRDefault="00692851" w:rsidP="00484310">
            <w:pPr>
              <w:suppressAutoHyphens/>
              <w:jc w:val="right"/>
              <w:rPr>
                <w:rFonts w:cs="Arial"/>
                <w:color w:val="000000" w:themeColor="text1"/>
                <w:szCs w:val="19"/>
                <w:lang w:val="en-US"/>
              </w:rPr>
            </w:pPr>
            <w:r w:rsidRPr="00CA7ABD">
              <w:rPr>
                <w:rFonts w:cs="Calibri"/>
                <w:color w:val="000000"/>
                <w:szCs w:val="19"/>
                <w:lang w:val="en-US"/>
              </w:rPr>
              <w:t>3 902</w:t>
            </w:r>
          </w:p>
        </w:tc>
        <w:tc>
          <w:tcPr>
            <w:tcW w:w="1374" w:type="dxa"/>
            <w:shd w:val="clear" w:color="auto" w:fill="auto"/>
            <w:vAlign w:val="bottom"/>
          </w:tcPr>
          <w:p w14:paraId="77AF459D" w14:textId="77777777" w:rsidR="00692851" w:rsidRPr="00CA7ABD" w:rsidRDefault="00692851" w:rsidP="00484310">
            <w:pPr>
              <w:suppressAutoHyphens/>
              <w:jc w:val="right"/>
              <w:rPr>
                <w:szCs w:val="19"/>
                <w:lang w:val="en-US"/>
              </w:rPr>
            </w:pPr>
            <w:r w:rsidRPr="00CA7ABD">
              <w:rPr>
                <w:rFonts w:cs="Calibri"/>
                <w:color w:val="000000"/>
                <w:szCs w:val="19"/>
                <w:lang w:val="en-US"/>
              </w:rPr>
              <w:t>63</w:t>
            </w:r>
          </w:p>
        </w:tc>
        <w:tc>
          <w:tcPr>
            <w:tcW w:w="1613" w:type="dxa"/>
            <w:shd w:val="clear" w:color="auto" w:fill="auto"/>
            <w:vAlign w:val="bottom"/>
          </w:tcPr>
          <w:p w14:paraId="1A0E83DC" w14:textId="77777777" w:rsidR="00692851" w:rsidRPr="00CA7ABD" w:rsidRDefault="00692851" w:rsidP="00484310">
            <w:pPr>
              <w:suppressAutoHyphens/>
              <w:jc w:val="right"/>
              <w:rPr>
                <w:rFonts w:cs="Calibri"/>
                <w:color w:val="000000"/>
                <w:szCs w:val="19"/>
                <w:lang w:val="en-US"/>
              </w:rPr>
            </w:pPr>
            <w:r w:rsidRPr="00CA7ABD">
              <w:rPr>
                <w:rFonts w:cs="Calibri"/>
                <w:color w:val="000000"/>
                <w:szCs w:val="19"/>
                <w:lang w:val="en-US"/>
              </w:rPr>
              <w:t>835</w:t>
            </w:r>
          </w:p>
        </w:tc>
      </w:tr>
    </w:tbl>
    <w:p w14:paraId="2D647B61" w14:textId="77777777" w:rsidR="00692851" w:rsidRPr="00CA7ABD" w:rsidRDefault="00692851" w:rsidP="00692851">
      <w:pPr>
        <w:suppressAutoHyphens/>
        <w:spacing w:before="840"/>
        <w:rPr>
          <w:sz w:val="18"/>
          <w:lang w:val="en-US"/>
        </w:rPr>
        <w:sectPr w:rsidR="00692851" w:rsidRPr="00CA7ABD" w:rsidSect="009274C9">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CA7ABD">
        <w:rPr>
          <w:szCs w:val="19"/>
          <w:lang w:val="en-US"/>
        </w:rPr>
        <w:t xml:space="preserve">In the case of quoting data from the Statistics Poland, please provide information: “Statistics Poland data source”, and in the case of publishing calculations made on data published by the Statistics Poland, please provide information: “Own study based on Statistics Poland data”.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714D81" w:rsidRPr="00CA7ABD" w14:paraId="5E66AB9F" w14:textId="77777777" w:rsidTr="00484310">
        <w:trPr>
          <w:cantSplit/>
          <w:trHeight w:val="1626"/>
        </w:trPr>
        <w:tc>
          <w:tcPr>
            <w:tcW w:w="4926" w:type="dxa"/>
          </w:tcPr>
          <w:p w14:paraId="33AB00BA" w14:textId="77777777" w:rsidR="00714D81" w:rsidRPr="00CA7ABD" w:rsidRDefault="00714D81" w:rsidP="00714D81">
            <w:pPr>
              <w:spacing w:before="0" w:after="0" w:line="276" w:lineRule="auto"/>
              <w:rPr>
                <w:rFonts w:cs="Arial"/>
                <w:sz w:val="20"/>
                <w:lang w:val="en-US"/>
              </w:rPr>
            </w:pPr>
            <w:r w:rsidRPr="00CA7ABD">
              <w:rPr>
                <w:rFonts w:cs="Arial"/>
                <w:sz w:val="20"/>
                <w:lang w:val="en-US"/>
              </w:rPr>
              <w:lastRenderedPageBreak/>
              <w:t>Prepared by:</w:t>
            </w:r>
          </w:p>
          <w:p w14:paraId="4247C134" w14:textId="77777777" w:rsidR="00714D81" w:rsidRPr="00CA7ABD" w:rsidRDefault="00714D81" w:rsidP="00714D81">
            <w:pPr>
              <w:spacing w:before="0" w:line="276" w:lineRule="auto"/>
              <w:rPr>
                <w:b/>
                <w:color w:val="000000" w:themeColor="text1"/>
                <w:sz w:val="20"/>
                <w:szCs w:val="20"/>
                <w:lang w:val="en-US"/>
              </w:rPr>
            </w:pPr>
            <w:r w:rsidRPr="00CA7ABD">
              <w:rPr>
                <w:b/>
                <w:sz w:val="20"/>
                <w:szCs w:val="20"/>
                <w:lang w:val="en-US"/>
              </w:rPr>
              <w:t>Statistical Office in Kraków</w:t>
            </w:r>
          </w:p>
          <w:p w14:paraId="55CBB55E" w14:textId="77777777" w:rsidR="00714D81" w:rsidRPr="00CA7ABD" w:rsidRDefault="00714D81" w:rsidP="00714D81">
            <w:pPr>
              <w:spacing w:before="0" w:after="0" w:line="276" w:lineRule="auto"/>
              <w:rPr>
                <w:b/>
                <w:sz w:val="20"/>
                <w:szCs w:val="20"/>
                <w:lang w:val="en-US"/>
              </w:rPr>
            </w:pPr>
            <w:r w:rsidRPr="00CA7ABD">
              <w:rPr>
                <w:b/>
                <w:sz w:val="20"/>
                <w:szCs w:val="20"/>
                <w:lang w:val="en-US"/>
              </w:rPr>
              <w:t>Director Agnieszka Szlubowska</w:t>
            </w:r>
          </w:p>
          <w:p w14:paraId="08407EEA" w14:textId="02F9A9F3" w:rsidR="00714D81" w:rsidRPr="00CA7ABD" w:rsidRDefault="00714D81" w:rsidP="00714D81">
            <w:pPr>
              <w:suppressAutoHyphens/>
              <w:spacing w:before="0" w:line="276" w:lineRule="auto"/>
              <w:rPr>
                <w:rFonts w:eastAsia="Fira Sans Light" w:cs="Arial"/>
                <w:color w:val="000000"/>
                <w:lang w:val="en-US"/>
              </w:rPr>
            </w:pPr>
            <w:r w:rsidRPr="00CA7ABD">
              <w:rPr>
                <w:lang w:val="en-US"/>
              </w:rPr>
              <w:t>Phone</w:t>
            </w:r>
            <w:r w:rsidRPr="00B623CF">
              <w:rPr>
                <w:lang w:val="en-US"/>
              </w:rPr>
              <w:t>:</w:t>
            </w:r>
            <w:r w:rsidRPr="00B623CF">
              <w:rPr>
                <w:color w:val="000000" w:themeColor="text1"/>
                <w:lang w:val="en-US"/>
              </w:rPr>
              <w:t xml:space="preserve"> </w:t>
            </w:r>
            <w:hyperlink r:id="rId18" w:tooltip="click to call" w:history="1">
              <w:r w:rsidRPr="00B623CF">
                <w:rPr>
                  <w:rStyle w:val="Hipercze"/>
                  <w:color w:val="000000" w:themeColor="text1"/>
                  <w:u w:val="none"/>
                  <w:lang w:val="en-US"/>
                </w:rPr>
                <w:t>(+48 12) 420 40 50</w:t>
              </w:r>
            </w:hyperlink>
            <w:r w:rsidRPr="00CA7ABD">
              <w:rPr>
                <w:lang w:val="en-US"/>
              </w:rPr>
              <w:t xml:space="preserve"> </w:t>
            </w:r>
            <w:r w:rsidRPr="00CA7ABD">
              <w:rPr>
                <w:sz w:val="20"/>
                <w:lang w:val="en-US"/>
              </w:rPr>
              <w:t xml:space="preserve"> </w:t>
            </w:r>
          </w:p>
        </w:tc>
        <w:tc>
          <w:tcPr>
            <w:tcW w:w="4927" w:type="dxa"/>
          </w:tcPr>
          <w:p w14:paraId="3EF977BD" w14:textId="77777777" w:rsidR="00714D81" w:rsidRPr="00CA7ABD" w:rsidRDefault="00714D81" w:rsidP="00714D81">
            <w:pPr>
              <w:spacing w:before="0" w:after="0" w:line="276" w:lineRule="auto"/>
              <w:rPr>
                <w:rFonts w:cs="Arial"/>
                <w:sz w:val="20"/>
                <w:szCs w:val="20"/>
                <w:lang w:val="en-US"/>
              </w:rPr>
            </w:pPr>
            <w:r w:rsidRPr="00CA7ABD">
              <w:rPr>
                <w:rFonts w:cs="Arial"/>
                <w:sz w:val="20"/>
                <w:szCs w:val="20"/>
                <w:lang w:val="en-US"/>
              </w:rPr>
              <w:t>Issued by:</w:t>
            </w:r>
          </w:p>
          <w:p w14:paraId="03736ACD" w14:textId="77777777" w:rsidR="00714D81" w:rsidRPr="00CA7ABD" w:rsidRDefault="00714D81" w:rsidP="00714D81">
            <w:pPr>
              <w:spacing w:before="0"/>
              <w:rPr>
                <w:b/>
                <w:sz w:val="20"/>
                <w:szCs w:val="20"/>
                <w:lang w:val="en-US"/>
              </w:rPr>
            </w:pPr>
            <w:r w:rsidRPr="00CA7ABD">
              <w:rPr>
                <w:b/>
                <w:sz w:val="20"/>
                <w:szCs w:val="20"/>
                <w:lang w:val="en-US"/>
              </w:rPr>
              <w:t>Press Office</w:t>
            </w:r>
          </w:p>
          <w:p w14:paraId="7DD4FC7B" w14:textId="77777777" w:rsidR="00714D81" w:rsidRPr="00CA7ABD" w:rsidRDefault="00714D81" w:rsidP="00714D81">
            <w:pPr>
              <w:rPr>
                <w:sz w:val="20"/>
                <w:szCs w:val="20"/>
                <w:lang w:val="en-US"/>
              </w:rPr>
            </w:pPr>
            <w:r w:rsidRPr="00CA7ABD">
              <w:rPr>
                <w:sz w:val="20"/>
                <w:szCs w:val="20"/>
                <w:lang w:val="en-US"/>
              </w:rPr>
              <w:t>Mobile: (+48) 695 255 032</w:t>
            </w:r>
          </w:p>
          <w:p w14:paraId="6EE6FBDC" w14:textId="77777777" w:rsidR="00714D81" w:rsidRPr="00CA7ABD" w:rsidRDefault="00714D81" w:rsidP="00714D81">
            <w:pPr>
              <w:spacing w:after="0"/>
              <w:rPr>
                <w:sz w:val="20"/>
                <w:szCs w:val="20"/>
                <w:lang w:val="en-US"/>
              </w:rPr>
            </w:pPr>
            <w:r w:rsidRPr="00CA7ABD">
              <w:rPr>
                <w:sz w:val="20"/>
                <w:szCs w:val="20"/>
                <w:lang w:val="en-US"/>
              </w:rPr>
              <w:t xml:space="preserve">Phone: (+48 22) 608 38 04, (+48 22) 449 41 45, </w:t>
            </w:r>
          </w:p>
          <w:p w14:paraId="2E590675" w14:textId="77777777" w:rsidR="00714D81" w:rsidRPr="00CA7ABD" w:rsidRDefault="00714D81" w:rsidP="00714D81">
            <w:pPr>
              <w:spacing w:before="0"/>
              <w:ind w:left="680"/>
              <w:rPr>
                <w:sz w:val="20"/>
                <w:szCs w:val="20"/>
                <w:lang w:val="en-US"/>
              </w:rPr>
            </w:pPr>
            <w:r w:rsidRPr="00CA7ABD">
              <w:rPr>
                <w:sz w:val="20"/>
                <w:szCs w:val="20"/>
                <w:lang w:val="en-US"/>
              </w:rPr>
              <w:t xml:space="preserve">(+48 22) 608 30 09 </w:t>
            </w:r>
          </w:p>
          <w:p w14:paraId="0224F20E" w14:textId="285980C2" w:rsidR="00714D81" w:rsidRPr="00CA7ABD" w:rsidRDefault="00714D81" w:rsidP="00714D81">
            <w:pPr>
              <w:suppressAutoHyphens/>
              <w:rPr>
                <w:rFonts w:eastAsia="Fira Sans Light" w:cs="Times New Roman"/>
                <w:sz w:val="18"/>
                <w:lang w:val="en-US"/>
              </w:rPr>
            </w:pPr>
            <w:r w:rsidRPr="00CA7ABD">
              <w:rPr>
                <w:b/>
                <w:sz w:val="20"/>
                <w:szCs w:val="20"/>
                <w:lang w:val="en-US"/>
              </w:rPr>
              <w:t>e-mail:</w:t>
            </w:r>
            <w:r w:rsidRPr="00B623CF">
              <w:rPr>
                <w:sz w:val="20"/>
                <w:szCs w:val="20"/>
                <w:lang w:val="en-US"/>
              </w:rPr>
              <w:t xml:space="preserve"> </w:t>
            </w:r>
            <w:hyperlink r:id="rId19" w:tooltip="obslugaprasowa@stat.gov.pl" w:history="1">
              <w:r w:rsidRPr="00B623CF">
                <w:rPr>
                  <w:rStyle w:val="Hipercze"/>
                  <w:rFonts w:eastAsiaTheme="majorEastAsia" w:cs="Arial"/>
                  <w:b/>
                  <w:color w:val="auto"/>
                  <w:sz w:val="20"/>
                  <w:szCs w:val="20"/>
                  <w:u w:val="none"/>
                  <w:lang w:val="en-US"/>
                </w:rPr>
                <w:t>obslugaprasowa@stat.gov.pl</w:t>
              </w:r>
            </w:hyperlink>
          </w:p>
        </w:tc>
      </w:tr>
      <w:tr w:rsidR="00714D81" w:rsidRPr="00CA7ABD" w14:paraId="0096BE3B" w14:textId="77777777" w:rsidTr="00484310">
        <w:trPr>
          <w:cantSplit/>
          <w:trHeight w:val="418"/>
        </w:trPr>
        <w:tc>
          <w:tcPr>
            <w:tcW w:w="4926" w:type="dxa"/>
            <w:vMerge w:val="restart"/>
          </w:tcPr>
          <w:p w14:paraId="476C071B" w14:textId="0CAD6C8B" w:rsidR="00714D81" w:rsidRPr="00CA7ABD" w:rsidRDefault="00714D81" w:rsidP="00714D81">
            <w:pPr>
              <w:suppressAutoHyphens/>
              <w:rPr>
                <w:rFonts w:eastAsia="Fira Sans Light" w:cs="Times New Roman"/>
                <w:sz w:val="18"/>
                <w:lang w:val="en-US"/>
              </w:rPr>
            </w:pPr>
          </w:p>
        </w:tc>
        <w:tc>
          <w:tcPr>
            <w:tcW w:w="4927" w:type="dxa"/>
            <w:vAlign w:val="center"/>
          </w:tcPr>
          <w:p w14:paraId="165972D3" w14:textId="0338A326" w:rsidR="00714D81" w:rsidRPr="00B623CF" w:rsidRDefault="00714D81" w:rsidP="0039235D">
            <w:pPr>
              <w:suppressAutoHyphens/>
              <w:spacing w:before="480"/>
              <w:ind w:firstLine="680"/>
              <w:rPr>
                <w:rFonts w:eastAsia="Fira Sans Light" w:cs="Times New Roman"/>
                <w:sz w:val="18"/>
                <w:lang w:val="en-US"/>
              </w:rPr>
            </w:pPr>
            <w:r w:rsidRPr="00B623CF">
              <w:rPr>
                <w:noProof/>
                <w:color w:val="000000" w:themeColor="text1"/>
                <w:sz w:val="20"/>
                <w:lang w:val="en-US" w:eastAsia="pl-PL"/>
              </w:rPr>
              <w:drawing>
                <wp:anchor distT="0" distB="0" distL="114300" distR="114300" simplePos="0" relativeHeight="251795456" behindDoc="0" locked="0" layoutInCell="1" allowOverlap="1" wp14:anchorId="2ED791CB" wp14:editId="534A16C0">
                  <wp:simplePos x="0" y="0"/>
                  <wp:positionH relativeFrom="column">
                    <wp:posOffset>78740</wp:posOffset>
                  </wp:positionH>
                  <wp:positionV relativeFrom="paragraph">
                    <wp:posOffset>252095</wp:posOffset>
                  </wp:positionV>
                  <wp:extent cx="251460" cy="251460"/>
                  <wp:effectExtent l="0" t="0" r="0" b="0"/>
                  <wp:wrapNone/>
                  <wp:docPr id="21" name="Obraz 21"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tooltip="website SO" w:history="1">
              <w:r w:rsidRPr="00B623CF">
                <w:rPr>
                  <w:rStyle w:val="Hipercze"/>
                  <w:color w:val="000000" w:themeColor="text1"/>
                  <w:sz w:val="20"/>
                  <w:u w:val="none"/>
                  <w:lang w:val="en-US"/>
                </w:rPr>
                <w:t>stat.gov.pl/en/</w:t>
              </w:r>
            </w:hyperlink>
          </w:p>
        </w:tc>
      </w:tr>
      <w:tr w:rsidR="00714D81" w:rsidRPr="00CA7ABD" w14:paraId="13A4816D" w14:textId="77777777" w:rsidTr="00484310">
        <w:trPr>
          <w:cantSplit/>
          <w:trHeight w:val="418"/>
        </w:trPr>
        <w:tc>
          <w:tcPr>
            <w:tcW w:w="4926" w:type="dxa"/>
            <w:vMerge/>
          </w:tcPr>
          <w:p w14:paraId="320C8C0A" w14:textId="77777777" w:rsidR="00714D81" w:rsidRPr="00CA7ABD" w:rsidRDefault="00714D81" w:rsidP="00714D81">
            <w:pPr>
              <w:suppressAutoHyphens/>
              <w:rPr>
                <w:rFonts w:eastAsia="Fira Sans Light" w:cs="Times New Roman"/>
                <w:b/>
                <w:sz w:val="20"/>
                <w:lang w:val="en-US"/>
              </w:rPr>
            </w:pPr>
          </w:p>
        </w:tc>
        <w:tc>
          <w:tcPr>
            <w:tcW w:w="4927" w:type="dxa"/>
            <w:vAlign w:val="center"/>
          </w:tcPr>
          <w:p w14:paraId="266534BA" w14:textId="178A24EB" w:rsidR="00714D81" w:rsidRPr="00B623CF" w:rsidRDefault="00714D81" w:rsidP="00714D81">
            <w:pPr>
              <w:suppressAutoHyphens/>
              <w:ind w:firstLine="641"/>
              <w:rPr>
                <w:rFonts w:eastAsia="Fira Sans Light" w:cs="Times New Roman"/>
                <w:sz w:val="18"/>
                <w:lang w:val="en-US"/>
              </w:rPr>
            </w:pPr>
            <w:r w:rsidRPr="00B623CF">
              <w:rPr>
                <w:noProof/>
                <w:sz w:val="20"/>
                <w:lang w:val="en-US" w:eastAsia="pl-PL"/>
              </w:rPr>
              <w:drawing>
                <wp:anchor distT="0" distB="0" distL="114300" distR="114300" simplePos="0" relativeHeight="251796480" behindDoc="0" locked="0" layoutInCell="1" allowOverlap="1" wp14:anchorId="29B71254" wp14:editId="6F46FAE0">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623CF">
              <w:rPr>
                <w:color w:val="000000" w:themeColor="text1"/>
                <w:lang w:val="en-US"/>
              </w:rPr>
              <w:t>@</w:t>
            </w:r>
            <w:hyperlink r:id="rId23" w:tooltip="twitter" w:history="1">
              <w:r w:rsidRPr="00B623CF">
                <w:rPr>
                  <w:rStyle w:val="Hipercze"/>
                  <w:color w:val="000000" w:themeColor="text1"/>
                  <w:u w:val="none"/>
                  <w:lang w:val="en-US"/>
                </w:rPr>
                <w:t>StatPoland</w:t>
              </w:r>
            </w:hyperlink>
          </w:p>
        </w:tc>
      </w:tr>
      <w:tr w:rsidR="00714D81" w:rsidRPr="00CA7ABD" w14:paraId="6D1252EA" w14:textId="77777777" w:rsidTr="00484310">
        <w:trPr>
          <w:cantSplit/>
          <w:trHeight w:val="476"/>
        </w:trPr>
        <w:tc>
          <w:tcPr>
            <w:tcW w:w="4926" w:type="dxa"/>
            <w:vMerge/>
          </w:tcPr>
          <w:p w14:paraId="2905F71F" w14:textId="77777777" w:rsidR="00714D81" w:rsidRPr="00CA7ABD" w:rsidRDefault="00714D81" w:rsidP="00714D81">
            <w:pPr>
              <w:suppressAutoHyphens/>
              <w:rPr>
                <w:rFonts w:eastAsia="Fira Sans Light" w:cs="Times New Roman"/>
                <w:b/>
                <w:sz w:val="20"/>
                <w:lang w:val="en-US"/>
              </w:rPr>
            </w:pPr>
          </w:p>
        </w:tc>
        <w:tc>
          <w:tcPr>
            <w:tcW w:w="4927" w:type="dxa"/>
          </w:tcPr>
          <w:p w14:paraId="64E62B27" w14:textId="303632A2" w:rsidR="00714D81" w:rsidRPr="00B623CF" w:rsidRDefault="00714D81" w:rsidP="00714D81">
            <w:pPr>
              <w:suppressAutoHyphens/>
              <w:ind w:firstLine="680"/>
              <w:rPr>
                <w:rFonts w:eastAsia="Fira Sans Light" w:cs="Times New Roman"/>
                <w:sz w:val="18"/>
                <w:lang w:val="en-US"/>
              </w:rPr>
            </w:pPr>
            <w:r w:rsidRPr="00B623CF">
              <w:rPr>
                <w:noProof/>
                <w:color w:val="000000" w:themeColor="text1"/>
                <w:sz w:val="20"/>
                <w:lang w:val="en-US" w:eastAsia="pl-PL"/>
              </w:rPr>
              <w:drawing>
                <wp:anchor distT="0" distB="0" distL="114300" distR="114300" simplePos="0" relativeHeight="251797504" behindDoc="0" locked="0" layoutInCell="1" allowOverlap="1" wp14:anchorId="2A4148AB" wp14:editId="258D9D77">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tooltip="facebook" w:history="1">
              <w:r w:rsidRPr="00B623CF">
                <w:rPr>
                  <w:rStyle w:val="Hipercze"/>
                  <w:color w:val="000000" w:themeColor="text1"/>
                  <w:sz w:val="20"/>
                  <w:u w:val="none"/>
                  <w:lang w:val="en-US"/>
                </w:rPr>
                <w:t>@GlownyUrzadStatystyczny</w:t>
              </w:r>
            </w:hyperlink>
            <w:r w:rsidRPr="00B623CF">
              <w:rPr>
                <w:color w:val="000000" w:themeColor="text1"/>
                <w:sz w:val="20"/>
                <w:lang w:val="en-US" w:eastAsia="pl-PL"/>
              </w:rPr>
              <w:t xml:space="preserve"> </w:t>
            </w:r>
          </w:p>
        </w:tc>
      </w:tr>
      <w:tr w:rsidR="00714D81" w:rsidRPr="00CA7ABD" w14:paraId="6EBB5292" w14:textId="77777777" w:rsidTr="00484310">
        <w:trPr>
          <w:cantSplit/>
          <w:trHeight w:val="426"/>
        </w:trPr>
        <w:tc>
          <w:tcPr>
            <w:tcW w:w="4926" w:type="dxa"/>
          </w:tcPr>
          <w:p w14:paraId="7303D823" w14:textId="77777777" w:rsidR="00714D81" w:rsidRPr="00CA7ABD" w:rsidRDefault="00714D81" w:rsidP="00714D81">
            <w:pPr>
              <w:suppressAutoHyphens/>
              <w:rPr>
                <w:rFonts w:eastAsia="Fira Sans Light" w:cs="Times New Roman"/>
                <w:b/>
                <w:sz w:val="20"/>
                <w:lang w:val="en-US"/>
              </w:rPr>
            </w:pPr>
          </w:p>
        </w:tc>
        <w:tc>
          <w:tcPr>
            <w:tcW w:w="4927" w:type="dxa"/>
          </w:tcPr>
          <w:p w14:paraId="75879DBD" w14:textId="2EA48395" w:rsidR="00714D81" w:rsidRPr="00B623CF" w:rsidRDefault="00714D81" w:rsidP="00714D81">
            <w:pPr>
              <w:suppressAutoHyphens/>
              <w:ind w:firstLine="680"/>
              <w:rPr>
                <w:rFonts w:eastAsia="Fira Sans Light" w:cs="Times New Roman"/>
                <w:sz w:val="20"/>
                <w:lang w:val="en-US" w:eastAsia="pl-PL"/>
              </w:rPr>
            </w:pPr>
            <w:r w:rsidRPr="00B623CF">
              <w:rPr>
                <w:noProof/>
                <w:color w:val="000000" w:themeColor="text1"/>
                <w:sz w:val="20"/>
                <w:lang w:val="en-US" w:eastAsia="pl-PL"/>
              </w:rPr>
              <w:drawing>
                <wp:anchor distT="0" distB="0" distL="114300" distR="114300" simplePos="0" relativeHeight="251798528" behindDoc="0" locked="0" layoutInCell="1" allowOverlap="1" wp14:anchorId="7858C93C" wp14:editId="012D0866">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tooltip="intagram GUS" w:history="1">
              <w:r w:rsidRPr="00B623CF">
                <w:rPr>
                  <w:rStyle w:val="Hipercze"/>
                  <w:color w:val="000000" w:themeColor="text1"/>
                  <w:sz w:val="20"/>
                  <w:u w:val="none"/>
                  <w:lang w:val="en-US"/>
                </w:rPr>
                <w:t>gus_stat</w:t>
              </w:r>
            </w:hyperlink>
          </w:p>
        </w:tc>
      </w:tr>
      <w:tr w:rsidR="00714D81" w:rsidRPr="00CA7ABD" w14:paraId="48141F89" w14:textId="77777777" w:rsidTr="00484310">
        <w:trPr>
          <w:cantSplit/>
          <w:trHeight w:val="504"/>
        </w:trPr>
        <w:tc>
          <w:tcPr>
            <w:tcW w:w="4926" w:type="dxa"/>
          </w:tcPr>
          <w:p w14:paraId="235B8F12" w14:textId="77777777" w:rsidR="00714D81" w:rsidRPr="00CA7ABD" w:rsidRDefault="00714D81" w:rsidP="00714D81">
            <w:pPr>
              <w:suppressAutoHyphens/>
              <w:rPr>
                <w:rFonts w:eastAsia="Fira Sans Light" w:cs="Times New Roman"/>
                <w:b/>
                <w:sz w:val="20"/>
                <w:lang w:val="en-US"/>
              </w:rPr>
            </w:pPr>
          </w:p>
        </w:tc>
        <w:tc>
          <w:tcPr>
            <w:tcW w:w="4927" w:type="dxa"/>
          </w:tcPr>
          <w:p w14:paraId="0A8C6BE6" w14:textId="3E338FE0" w:rsidR="00714D81" w:rsidRPr="00B623CF" w:rsidRDefault="00714D81" w:rsidP="00714D81">
            <w:pPr>
              <w:suppressAutoHyphens/>
              <w:ind w:firstLine="680"/>
              <w:rPr>
                <w:rFonts w:eastAsia="Fira Sans Light" w:cs="Times New Roman"/>
                <w:sz w:val="20"/>
                <w:lang w:val="en-US" w:eastAsia="pl-PL"/>
              </w:rPr>
            </w:pPr>
            <w:r w:rsidRPr="00B623CF">
              <w:rPr>
                <w:noProof/>
                <w:color w:val="000000" w:themeColor="text1"/>
                <w:sz w:val="20"/>
                <w:lang w:val="en-US" w:eastAsia="pl-PL"/>
              </w:rPr>
              <w:drawing>
                <wp:anchor distT="0" distB="0" distL="114300" distR="114300" simplePos="0" relativeHeight="251799552" behindDoc="0" locked="0" layoutInCell="1" allowOverlap="1" wp14:anchorId="5B234E8D" wp14:editId="748970AE">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tooltip="youtube GUS" w:history="1">
              <w:r w:rsidRPr="00B623CF">
                <w:rPr>
                  <w:rStyle w:val="Hipercze"/>
                  <w:color w:val="000000" w:themeColor="text1"/>
                  <w:sz w:val="20"/>
                  <w:u w:val="none"/>
                  <w:lang w:val="en-US"/>
                </w:rPr>
                <w:t>glownyurzadstatystycznygus</w:t>
              </w:r>
            </w:hyperlink>
          </w:p>
        </w:tc>
      </w:tr>
      <w:tr w:rsidR="00714D81" w:rsidRPr="00CA7ABD" w14:paraId="3D8D97F3" w14:textId="77777777" w:rsidTr="00484310">
        <w:trPr>
          <w:cantSplit/>
          <w:trHeight w:val="1546"/>
        </w:trPr>
        <w:tc>
          <w:tcPr>
            <w:tcW w:w="4926" w:type="dxa"/>
          </w:tcPr>
          <w:p w14:paraId="470AA176" w14:textId="77777777" w:rsidR="00714D81" w:rsidRPr="00CA7ABD" w:rsidRDefault="00714D81" w:rsidP="00714D81">
            <w:pPr>
              <w:suppressAutoHyphens/>
              <w:rPr>
                <w:rFonts w:eastAsia="Fira Sans Light" w:cs="Times New Roman"/>
                <w:b/>
                <w:sz w:val="20"/>
                <w:lang w:val="en-US"/>
              </w:rPr>
            </w:pPr>
          </w:p>
        </w:tc>
        <w:tc>
          <w:tcPr>
            <w:tcW w:w="4927" w:type="dxa"/>
          </w:tcPr>
          <w:p w14:paraId="7DE10BC6" w14:textId="4980904C" w:rsidR="00714D81" w:rsidRPr="00B623CF" w:rsidRDefault="00B25D47" w:rsidP="00714D81">
            <w:pPr>
              <w:suppressAutoHyphens/>
              <w:ind w:firstLine="680"/>
              <w:rPr>
                <w:rFonts w:eastAsia="Fira Sans Light" w:cs="Times New Roman"/>
                <w:sz w:val="20"/>
                <w:lang w:val="en-US" w:eastAsia="pl-PL"/>
              </w:rPr>
            </w:pPr>
            <w:hyperlink r:id="rId30" w:tooltip="linkedin GUS" w:history="1">
              <w:r w:rsidR="00714D81" w:rsidRPr="00B623CF">
                <w:rPr>
                  <w:rStyle w:val="Hipercze"/>
                  <w:color w:val="000000" w:themeColor="text1"/>
                  <w:sz w:val="20"/>
                  <w:u w:val="none"/>
                  <w:lang w:val="en-US" w:eastAsia="pl-PL"/>
                </w:rPr>
                <w:t>glownyurzadstatystyczny</w:t>
              </w:r>
              <w:r w:rsidR="00714D81" w:rsidRPr="00B623CF">
                <w:rPr>
                  <w:rStyle w:val="Hipercze"/>
                  <w:noProof/>
                  <w:color w:val="000000" w:themeColor="text1"/>
                  <w:sz w:val="20"/>
                  <w:u w:val="none"/>
                  <w:lang w:val="en-US" w:eastAsia="pl-PL"/>
                </w:rPr>
                <w:drawing>
                  <wp:anchor distT="0" distB="0" distL="114300" distR="114300" simplePos="0" relativeHeight="251800576" behindDoc="0" locked="0" layoutInCell="1" allowOverlap="1" wp14:anchorId="642C867A" wp14:editId="1B2FF27B">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692851" w:rsidRPr="00CA7ABD" w14:paraId="0A1E2729" w14:textId="77777777" w:rsidTr="00484310">
        <w:trPr>
          <w:cantSplit/>
          <w:trHeight w:val="4114"/>
        </w:trPr>
        <w:tc>
          <w:tcPr>
            <w:tcW w:w="9853" w:type="dxa"/>
            <w:gridSpan w:val="2"/>
            <w:shd w:val="clear" w:color="auto" w:fill="D9D9D9"/>
          </w:tcPr>
          <w:p w14:paraId="7C0B2A34" w14:textId="77777777" w:rsidR="00692851" w:rsidRPr="00CA7ABD" w:rsidRDefault="00692851" w:rsidP="00692851">
            <w:pPr>
              <w:shd w:val="clear" w:color="auto" w:fill="D9D9D9"/>
              <w:spacing w:before="360"/>
              <w:rPr>
                <w:rFonts w:eastAsia="Fira Sans Light" w:cs="Times New Roman"/>
                <w:b/>
                <w:lang w:val="en-US"/>
              </w:rPr>
            </w:pPr>
            <w:r w:rsidRPr="00CA7ABD">
              <w:rPr>
                <w:rFonts w:eastAsia="Fira Sans Light" w:cs="Times New Roman"/>
                <w:b/>
                <w:lang w:val="en-US"/>
              </w:rPr>
              <w:t>Related information</w:t>
            </w:r>
          </w:p>
          <w:p w14:paraId="535F006E" w14:textId="66361A57" w:rsidR="00692851" w:rsidRPr="00CA7ABD" w:rsidRDefault="00B25D47" w:rsidP="00692851">
            <w:pPr>
              <w:rPr>
                <w:rFonts w:eastAsia="Fira Sans Light" w:cs="Times New Roman"/>
                <w:b/>
                <w:szCs w:val="24"/>
                <w:lang w:val="en-US"/>
              </w:rPr>
            </w:pPr>
            <w:hyperlink r:id="rId32" w:tooltip="Social assistance, child and family services in 2022" w:history="1">
              <w:r w:rsidR="00692851" w:rsidRPr="00CA7ABD">
                <w:rPr>
                  <w:rFonts w:eastAsia="Fira Sans Light" w:cs="Times New Roman"/>
                  <w:color w:val="0000FF"/>
                  <w:u w:val="single"/>
                  <w:lang w:val="en-US"/>
                </w:rPr>
                <w:t>Social assistance, child and family services in 2022</w:t>
              </w:r>
            </w:hyperlink>
            <w:r w:rsidR="00692851" w:rsidRPr="00CA7ABD">
              <w:rPr>
                <w:rFonts w:eastAsia="Fira Sans Light" w:cs="Times New Roman"/>
                <w:b/>
                <w:szCs w:val="24"/>
                <w:lang w:val="en-US"/>
              </w:rPr>
              <w:t xml:space="preserve"> </w:t>
            </w:r>
          </w:p>
          <w:p w14:paraId="7EA05965" w14:textId="77777777" w:rsidR="00692851" w:rsidRPr="00CA7ABD" w:rsidRDefault="00692851" w:rsidP="00692851">
            <w:pPr>
              <w:rPr>
                <w:rFonts w:eastAsia="Fira Sans Light" w:cs="Times New Roman"/>
                <w:b/>
                <w:color w:val="000000"/>
                <w:szCs w:val="24"/>
                <w:lang w:val="en-US"/>
              </w:rPr>
            </w:pPr>
            <w:r w:rsidRPr="00CA7ABD">
              <w:rPr>
                <w:rFonts w:eastAsia="Fira Sans Light" w:cs="Times New Roman"/>
                <w:b/>
                <w:color w:val="000000"/>
                <w:szCs w:val="24"/>
                <w:lang w:val="en-US"/>
              </w:rPr>
              <w:t>Data available in databases</w:t>
            </w:r>
          </w:p>
          <w:p w14:paraId="5D7ED81A" w14:textId="14FE9F32" w:rsidR="00C83539" w:rsidRPr="00CA7ABD" w:rsidRDefault="005C2A94" w:rsidP="00C83539">
            <w:pPr>
              <w:rPr>
                <w:rStyle w:val="Hipercze"/>
                <w:rFonts w:eastAsia="Fira Sans Light"/>
                <w:sz w:val="18"/>
                <w:szCs w:val="18"/>
                <w:lang w:val="en-US"/>
              </w:rPr>
            </w:pPr>
            <w:r w:rsidRPr="00CA7ABD">
              <w:rPr>
                <w:rFonts w:eastAsia="Fira Sans Light" w:cs="Times New Roman"/>
                <w:color w:val="001D77"/>
                <w:sz w:val="18"/>
                <w:szCs w:val="18"/>
                <w:u w:val="single"/>
                <w:lang w:val="en-US"/>
              </w:rPr>
              <w:fldChar w:fldCharType="begin"/>
            </w:r>
            <w:r w:rsidRPr="00CA7ABD">
              <w:rPr>
                <w:rFonts w:eastAsia="Fira Sans Light" w:cs="Times New Roman"/>
                <w:color w:val="001D77"/>
                <w:sz w:val="18"/>
                <w:szCs w:val="18"/>
                <w:u w:val="single"/>
                <w:lang w:val="en-US"/>
              </w:rPr>
              <w:instrText xml:space="preserve"> HYPERLINK "https://bdl.stat.gov.pl/BDL/dane/podgrup/temat" \o "Social assistance, child and family services in 2022" </w:instrText>
            </w:r>
            <w:r w:rsidRPr="00CA7ABD">
              <w:rPr>
                <w:rFonts w:eastAsia="Fira Sans Light" w:cs="Times New Roman"/>
                <w:color w:val="001D77"/>
                <w:sz w:val="18"/>
                <w:szCs w:val="18"/>
                <w:u w:val="single"/>
                <w:lang w:val="en-US"/>
              </w:rPr>
              <w:fldChar w:fldCharType="separate"/>
            </w:r>
            <w:r w:rsidR="00C83539" w:rsidRPr="00CA7ABD">
              <w:rPr>
                <w:rStyle w:val="Hipercze"/>
                <w:rFonts w:eastAsia="Fira Sans Light"/>
                <w:sz w:val="18"/>
                <w:szCs w:val="18"/>
                <w:lang w:val="en-US"/>
              </w:rPr>
              <w:t>Database Local Data Bank – health care and social welfare</w:t>
            </w:r>
          </w:p>
          <w:p w14:paraId="53371EBB" w14:textId="61E550EF" w:rsidR="00692851" w:rsidRPr="00CA7ABD" w:rsidRDefault="005C2A94" w:rsidP="00692851">
            <w:pPr>
              <w:rPr>
                <w:rFonts w:eastAsia="Fira Sans Light" w:cs="Times New Roman"/>
                <w:b/>
                <w:color w:val="000000"/>
                <w:szCs w:val="24"/>
                <w:lang w:val="en-US"/>
              </w:rPr>
            </w:pPr>
            <w:r w:rsidRPr="00CA7ABD">
              <w:rPr>
                <w:rFonts w:eastAsia="Fira Sans Light" w:cs="Times New Roman"/>
                <w:color w:val="001D77"/>
                <w:sz w:val="18"/>
                <w:szCs w:val="18"/>
                <w:u w:val="single"/>
                <w:lang w:val="en-US"/>
              </w:rPr>
              <w:fldChar w:fldCharType="end"/>
            </w:r>
            <w:r w:rsidR="00692851" w:rsidRPr="00CA7ABD">
              <w:rPr>
                <w:rFonts w:eastAsia="Fira Sans Light" w:cs="Times New Roman"/>
                <w:b/>
                <w:color w:val="000000"/>
                <w:szCs w:val="24"/>
                <w:lang w:val="en-US"/>
              </w:rPr>
              <w:t>Terms used in official statistics</w:t>
            </w:r>
          </w:p>
          <w:p w14:paraId="71D4F20D" w14:textId="44B0DC4F" w:rsidR="00C83539" w:rsidRPr="00CA7ABD" w:rsidRDefault="00B25D47" w:rsidP="00C83539">
            <w:pPr>
              <w:rPr>
                <w:rFonts w:eastAsia="Fira Sans Light" w:cs="Times New Roman"/>
                <w:color w:val="001D77"/>
                <w:sz w:val="18"/>
                <w:szCs w:val="18"/>
                <w:u w:val="single"/>
                <w:lang w:val="en-US"/>
              </w:rPr>
            </w:pPr>
            <w:hyperlink r:id="rId33" w:tooltip="Pre-adoptive intervention centre" w:history="1">
              <w:r w:rsidR="00C83539" w:rsidRPr="00CA7ABD">
                <w:rPr>
                  <w:rStyle w:val="Hipercze"/>
                  <w:rFonts w:eastAsia="Fira Sans Light"/>
                  <w:sz w:val="18"/>
                  <w:szCs w:val="18"/>
                  <w:lang w:val="en-US"/>
                </w:rPr>
                <w:t>Pre-adoptive intervention centre</w:t>
              </w:r>
            </w:hyperlink>
          </w:p>
          <w:p w14:paraId="793FFEC0" w14:textId="5F8B9266" w:rsidR="00C83539" w:rsidRPr="00CA7ABD" w:rsidRDefault="005C2A94" w:rsidP="00C83539">
            <w:pPr>
              <w:rPr>
                <w:rStyle w:val="Hipercze"/>
                <w:rFonts w:eastAsia="Fira Sans Light"/>
                <w:sz w:val="18"/>
                <w:szCs w:val="18"/>
                <w:lang w:val="en-US"/>
              </w:rPr>
            </w:pPr>
            <w:r w:rsidRPr="00CA7ABD">
              <w:rPr>
                <w:rFonts w:eastAsia="Fira Sans Light" w:cs="Times New Roman"/>
                <w:color w:val="001D77"/>
                <w:sz w:val="18"/>
                <w:szCs w:val="18"/>
                <w:u w:val="single"/>
                <w:lang w:val="en-US"/>
              </w:rPr>
              <w:fldChar w:fldCharType="begin"/>
            </w:r>
            <w:r w:rsidRPr="00CA7ABD">
              <w:rPr>
                <w:rFonts w:eastAsia="Fira Sans Light" w:cs="Times New Roman"/>
                <w:color w:val="001D77"/>
                <w:sz w:val="18"/>
                <w:szCs w:val="18"/>
                <w:u w:val="single"/>
                <w:lang w:val="en-US"/>
              </w:rPr>
              <w:instrText xml:space="preserve"> HYPERLINK "https://stat.gov.pl/en/metainformation/glossary/terms-used-in-official-statistics/3065,term.html" \o "Family foster care coordinator" </w:instrText>
            </w:r>
            <w:r w:rsidRPr="00CA7ABD">
              <w:rPr>
                <w:rFonts w:eastAsia="Fira Sans Light" w:cs="Times New Roman"/>
                <w:color w:val="001D77"/>
                <w:sz w:val="18"/>
                <w:szCs w:val="18"/>
                <w:u w:val="single"/>
                <w:lang w:val="en-US"/>
              </w:rPr>
              <w:fldChar w:fldCharType="separate"/>
            </w:r>
            <w:r w:rsidR="00C83539" w:rsidRPr="00CA7ABD">
              <w:rPr>
                <w:rStyle w:val="Hipercze"/>
                <w:rFonts w:eastAsia="Fira Sans Light"/>
                <w:sz w:val="18"/>
                <w:szCs w:val="18"/>
                <w:lang w:val="en-US"/>
              </w:rPr>
              <w:t>Family foster care coordinator</w:t>
            </w:r>
          </w:p>
          <w:p w14:paraId="7E290BBE" w14:textId="60D5F4D2" w:rsidR="00C83539" w:rsidRPr="00CA7ABD" w:rsidRDefault="005C2A94" w:rsidP="00C83539">
            <w:pPr>
              <w:rPr>
                <w:rStyle w:val="Hipercze"/>
                <w:rFonts w:eastAsia="Fira Sans Light"/>
                <w:sz w:val="18"/>
                <w:szCs w:val="18"/>
                <w:lang w:val="en-US"/>
              </w:rPr>
            </w:pPr>
            <w:r w:rsidRPr="00CA7ABD">
              <w:rPr>
                <w:rFonts w:eastAsia="Fira Sans Light" w:cs="Times New Roman"/>
                <w:color w:val="001D77"/>
                <w:sz w:val="18"/>
                <w:szCs w:val="18"/>
                <w:u w:val="single"/>
                <w:lang w:val="en-US"/>
              </w:rPr>
              <w:fldChar w:fldCharType="end"/>
            </w:r>
            <w:r w:rsidRPr="00CA7ABD">
              <w:rPr>
                <w:rFonts w:eastAsia="Fira Sans Light" w:cs="Times New Roman"/>
                <w:color w:val="0000FF"/>
                <w:sz w:val="18"/>
                <w:szCs w:val="18"/>
                <w:u w:val="single"/>
                <w:lang w:val="en-US"/>
              </w:rPr>
              <w:fldChar w:fldCharType="begin"/>
            </w:r>
            <w:r w:rsidRPr="00CA7ABD">
              <w:rPr>
                <w:rFonts w:eastAsia="Fira Sans Light" w:cs="Times New Roman"/>
                <w:color w:val="0000FF"/>
                <w:sz w:val="18"/>
                <w:szCs w:val="18"/>
                <w:u w:val="single"/>
                <w:lang w:val="en-US"/>
              </w:rPr>
              <w:instrText xml:space="preserve"> HYPERLINK "https://stat.gov.pl/en/metainformation/glossary/terms-used-in-official-statistics/3069,term.html" \o "The organiser of family foster care" </w:instrText>
            </w:r>
            <w:r w:rsidRPr="00CA7ABD">
              <w:rPr>
                <w:rFonts w:eastAsia="Fira Sans Light" w:cs="Times New Roman"/>
                <w:color w:val="0000FF"/>
                <w:sz w:val="18"/>
                <w:szCs w:val="18"/>
                <w:u w:val="single"/>
                <w:lang w:val="en-US"/>
              </w:rPr>
              <w:fldChar w:fldCharType="separate"/>
            </w:r>
            <w:r w:rsidR="00C83539" w:rsidRPr="00CA7ABD">
              <w:rPr>
                <w:rStyle w:val="Hipercze"/>
                <w:rFonts w:eastAsia="Fira Sans Light"/>
                <w:sz w:val="18"/>
                <w:szCs w:val="18"/>
                <w:lang w:val="en-US"/>
              </w:rPr>
              <w:t xml:space="preserve">The </w:t>
            </w:r>
            <w:proofErr w:type="spellStart"/>
            <w:r w:rsidR="00C83539" w:rsidRPr="00CA7ABD">
              <w:rPr>
                <w:rStyle w:val="Hipercze"/>
                <w:rFonts w:eastAsia="Fira Sans Light"/>
                <w:sz w:val="18"/>
                <w:szCs w:val="18"/>
                <w:lang w:val="en-US"/>
              </w:rPr>
              <w:t>organiser</w:t>
            </w:r>
            <w:proofErr w:type="spellEnd"/>
            <w:r w:rsidR="00C83539" w:rsidRPr="00CA7ABD">
              <w:rPr>
                <w:rStyle w:val="Hipercze"/>
                <w:rFonts w:eastAsia="Fira Sans Light"/>
                <w:sz w:val="18"/>
                <w:szCs w:val="18"/>
                <w:lang w:val="en-US"/>
              </w:rPr>
              <w:t xml:space="preserve"> of family foster care</w:t>
            </w:r>
          </w:p>
          <w:p w14:paraId="5FD8AF6A" w14:textId="13A12F8E" w:rsidR="00692851" w:rsidRPr="00CA7ABD" w:rsidRDefault="005C2A94" w:rsidP="00692851">
            <w:pPr>
              <w:rPr>
                <w:rStyle w:val="Hipercze"/>
                <w:rFonts w:eastAsia="Fira Sans Light"/>
                <w:sz w:val="18"/>
                <w:szCs w:val="18"/>
                <w:lang w:val="en-US"/>
              </w:rPr>
            </w:pPr>
            <w:r w:rsidRPr="00CA7ABD">
              <w:rPr>
                <w:rFonts w:eastAsia="Fira Sans Light" w:cs="Times New Roman"/>
                <w:color w:val="0000FF"/>
                <w:sz w:val="18"/>
                <w:szCs w:val="18"/>
                <w:u w:val="single"/>
                <w:lang w:val="en-US"/>
              </w:rPr>
              <w:fldChar w:fldCharType="end"/>
            </w:r>
            <w:r w:rsidRPr="00CA7ABD">
              <w:rPr>
                <w:rFonts w:eastAsia="Fira Sans Light" w:cs="Times New Roman"/>
                <w:color w:val="001D77"/>
                <w:sz w:val="18"/>
                <w:szCs w:val="18"/>
                <w:u w:val="single"/>
                <w:lang w:val="en-US"/>
              </w:rPr>
              <w:fldChar w:fldCharType="begin"/>
            </w:r>
            <w:r w:rsidRPr="00CA7ABD">
              <w:rPr>
                <w:rFonts w:eastAsia="Fira Sans Light" w:cs="Times New Roman"/>
                <w:color w:val="001D77"/>
                <w:sz w:val="18"/>
                <w:szCs w:val="18"/>
                <w:u w:val="single"/>
                <w:lang w:val="en-US"/>
              </w:rPr>
              <w:instrText xml:space="preserve"> HYPERLINK "https://stat.gov.pl/en/metainformation/glossary/terms-used-in-official-statistics/3061,term.html" \o "Foster care" </w:instrText>
            </w:r>
            <w:r w:rsidRPr="00CA7ABD">
              <w:rPr>
                <w:rFonts w:eastAsia="Fira Sans Light" w:cs="Times New Roman"/>
                <w:color w:val="001D77"/>
                <w:sz w:val="18"/>
                <w:szCs w:val="18"/>
                <w:u w:val="single"/>
                <w:lang w:val="en-US"/>
              </w:rPr>
              <w:fldChar w:fldCharType="separate"/>
            </w:r>
            <w:r w:rsidR="00C83539" w:rsidRPr="00CA7ABD">
              <w:rPr>
                <w:rStyle w:val="Hipercze"/>
                <w:rFonts w:eastAsia="Fira Sans Light"/>
                <w:sz w:val="18"/>
                <w:szCs w:val="18"/>
                <w:lang w:val="en-US"/>
              </w:rPr>
              <w:t>Foster care</w:t>
            </w:r>
          </w:p>
          <w:p w14:paraId="5C4761A2" w14:textId="3CD84431" w:rsidR="00C83539" w:rsidRPr="00CA7ABD" w:rsidRDefault="005C2A94" w:rsidP="00C83539">
            <w:pPr>
              <w:rPr>
                <w:rStyle w:val="Hipercze"/>
                <w:rFonts w:eastAsia="Fira Sans Light"/>
                <w:sz w:val="18"/>
                <w:szCs w:val="18"/>
                <w:lang w:val="en-US" w:eastAsia="pl-PL"/>
              </w:rPr>
            </w:pPr>
            <w:r w:rsidRPr="00CA7ABD">
              <w:rPr>
                <w:rFonts w:eastAsia="Fira Sans Light" w:cs="Times New Roman"/>
                <w:color w:val="001D77"/>
                <w:sz w:val="18"/>
                <w:szCs w:val="18"/>
                <w:u w:val="single"/>
                <w:lang w:val="en-US"/>
              </w:rPr>
              <w:fldChar w:fldCharType="end"/>
            </w:r>
            <w:r w:rsidRPr="00CA7ABD">
              <w:rPr>
                <w:rFonts w:eastAsia="Fira Sans Light" w:cs="Times New Roman"/>
                <w:color w:val="001D77"/>
                <w:sz w:val="18"/>
                <w:szCs w:val="18"/>
                <w:u w:val="single"/>
                <w:lang w:val="en-US"/>
              </w:rPr>
              <w:fldChar w:fldCharType="begin"/>
            </w:r>
            <w:r w:rsidRPr="00CA7ABD">
              <w:rPr>
                <w:rFonts w:eastAsia="Fira Sans Light" w:cs="Times New Roman"/>
                <w:color w:val="001D77"/>
                <w:sz w:val="18"/>
                <w:szCs w:val="18"/>
                <w:u w:val="single"/>
                <w:lang w:val="en-US"/>
              </w:rPr>
              <w:instrText xml:space="preserve"> HYPERLINK "https://stat.gov.pl/en/metainformation/glossary/terms-used-in-official-statistics/1358,term.html" \o "Centres combining tasks of the centres" </w:instrText>
            </w:r>
            <w:r w:rsidRPr="00CA7ABD">
              <w:rPr>
                <w:rFonts w:eastAsia="Fira Sans Light" w:cs="Times New Roman"/>
                <w:color w:val="001D77"/>
                <w:sz w:val="18"/>
                <w:szCs w:val="18"/>
                <w:u w:val="single"/>
                <w:lang w:val="en-US"/>
              </w:rPr>
              <w:fldChar w:fldCharType="separate"/>
            </w:r>
            <w:proofErr w:type="spellStart"/>
            <w:r w:rsidR="00C83539" w:rsidRPr="00CA7ABD">
              <w:rPr>
                <w:rStyle w:val="Hipercze"/>
                <w:rFonts w:eastAsia="Fira Sans Light"/>
                <w:sz w:val="18"/>
                <w:szCs w:val="18"/>
                <w:lang w:val="en-US"/>
              </w:rPr>
              <w:t>Centres</w:t>
            </w:r>
            <w:proofErr w:type="spellEnd"/>
            <w:r w:rsidR="00C83539" w:rsidRPr="00CA7ABD">
              <w:rPr>
                <w:rStyle w:val="Hipercze"/>
                <w:rFonts w:eastAsia="Fira Sans Light"/>
                <w:sz w:val="18"/>
                <w:szCs w:val="18"/>
                <w:lang w:val="en-US"/>
              </w:rPr>
              <w:t xml:space="preserve"> combining tasks of the </w:t>
            </w:r>
            <w:proofErr w:type="spellStart"/>
            <w:r w:rsidR="00C83539" w:rsidRPr="00CA7ABD">
              <w:rPr>
                <w:rStyle w:val="Hipercze"/>
                <w:rFonts w:eastAsia="Fira Sans Light"/>
                <w:sz w:val="18"/>
                <w:szCs w:val="18"/>
                <w:lang w:val="en-US"/>
              </w:rPr>
              <w:t>centres</w:t>
            </w:r>
            <w:proofErr w:type="spellEnd"/>
          </w:p>
          <w:p w14:paraId="081F48F5" w14:textId="6595F856" w:rsidR="00692851" w:rsidRPr="00CA7ABD" w:rsidRDefault="005C2A94" w:rsidP="00692851">
            <w:pPr>
              <w:rPr>
                <w:rStyle w:val="Hipercze"/>
                <w:rFonts w:eastAsia="Fira Sans Light"/>
                <w:sz w:val="18"/>
                <w:szCs w:val="18"/>
                <w:lang w:val="en-US"/>
              </w:rPr>
            </w:pPr>
            <w:r w:rsidRPr="00CA7ABD">
              <w:rPr>
                <w:rFonts w:eastAsia="Fira Sans Light" w:cs="Times New Roman"/>
                <w:color w:val="001D77"/>
                <w:sz w:val="18"/>
                <w:szCs w:val="18"/>
                <w:u w:val="single"/>
                <w:lang w:val="en-US"/>
              </w:rPr>
              <w:fldChar w:fldCharType="end"/>
            </w:r>
            <w:r w:rsidRPr="00CA7ABD">
              <w:rPr>
                <w:rFonts w:eastAsia="Fira Sans Light" w:cs="Times New Roman"/>
                <w:color w:val="001D77"/>
                <w:sz w:val="18"/>
                <w:szCs w:val="18"/>
                <w:u w:val="single"/>
                <w:lang w:val="en-US"/>
              </w:rPr>
              <w:fldChar w:fldCharType="begin"/>
            </w:r>
            <w:r w:rsidRPr="00CA7ABD">
              <w:rPr>
                <w:rFonts w:eastAsia="Fira Sans Light" w:cs="Times New Roman"/>
                <w:color w:val="001D77"/>
                <w:sz w:val="18"/>
                <w:szCs w:val="18"/>
                <w:u w:val="single"/>
                <w:lang w:val="en-US"/>
              </w:rPr>
              <w:instrText xml:space="preserve"> HYPERLINK "https://stat.gov.pl/en/metainformation/glossary/terms-used-in-official-statistics/1389,term.html" \o "Care and education centre for children and young people" </w:instrText>
            </w:r>
            <w:r w:rsidRPr="00CA7ABD">
              <w:rPr>
                <w:rFonts w:eastAsia="Fira Sans Light" w:cs="Times New Roman"/>
                <w:color w:val="001D77"/>
                <w:sz w:val="18"/>
                <w:szCs w:val="18"/>
                <w:u w:val="single"/>
                <w:lang w:val="en-US"/>
              </w:rPr>
              <w:fldChar w:fldCharType="separate"/>
            </w:r>
            <w:r w:rsidR="00C83539" w:rsidRPr="00CA7ABD">
              <w:rPr>
                <w:rStyle w:val="Hipercze"/>
                <w:rFonts w:eastAsia="Fira Sans Light"/>
                <w:sz w:val="18"/>
                <w:szCs w:val="18"/>
                <w:lang w:val="en-US"/>
              </w:rPr>
              <w:t xml:space="preserve">Care and education </w:t>
            </w:r>
            <w:proofErr w:type="spellStart"/>
            <w:r w:rsidR="00C83539" w:rsidRPr="00CA7ABD">
              <w:rPr>
                <w:rStyle w:val="Hipercze"/>
                <w:rFonts w:eastAsia="Fira Sans Light"/>
                <w:sz w:val="18"/>
                <w:szCs w:val="18"/>
                <w:lang w:val="en-US"/>
              </w:rPr>
              <w:t>centre</w:t>
            </w:r>
            <w:proofErr w:type="spellEnd"/>
            <w:r w:rsidR="00C83539" w:rsidRPr="00CA7ABD">
              <w:rPr>
                <w:rStyle w:val="Hipercze"/>
                <w:rFonts w:eastAsia="Fira Sans Light"/>
                <w:sz w:val="18"/>
                <w:szCs w:val="18"/>
                <w:lang w:val="en-US"/>
              </w:rPr>
              <w:t xml:space="preserve"> for children and young people</w:t>
            </w:r>
          </w:p>
          <w:p w14:paraId="333EA271" w14:textId="51DD1EDF" w:rsidR="00692851" w:rsidRPr="00CA7ABD" w:rsidRDefault="005C2A94" w:rsidP="00692851">
            <w:pPr>
              <w:rPr>
                <w:rStyle w:val="Hipercze"/>
                <w:rFonts w:eastAsia="Fira Sans Light"/>
                <w:sz w:val="18"/>
                <w:szCs w:val="18"/>
                <w:lang w:val="en-US"/>
              </w:rPr>
            </w:pPr>
            <w:r w:rsidRPr="00CA7ABD">
              <w:rPr>
                <w:rFonts w:eastAsia="Fira Sans Light" w:cs="Times New Roman"/>
                <w:color w:val="001D77"/>
                <w:sz w:val="18"/>
                <w:szCs w:val="18"/>
                <w:u w:val="single"/>
                <w:lang w:val="en-US"/>
              </w:rPr>
              <w:fldChar w:fldCharType="end"/>
            </w:r>
            <w:r w:rsidRPr="00CA7ABD">
              <w:rPr>
                <w:rFonts w:eastAsia="Fira Sans Light" w:cs="Times New Roman"/>
                <w:color w:val="001D77"/>
                <w:sz w:val="18"/>
                <w:szCs w:val="18"/>
                <w:u w:val="single"/>
                <w:lang w:val="en-US"/>
              </w:rPr>
              <w:fldChar w:fldCharType="begin"/>
            </w:r>
            <w:r w:rsidRPr="00CA7ABD">
              <w:rPr>
                <w:rFonts w:eastAsia="Fira Sans Light" w:cs="Times New Roman"/>
                <w:color w:val="001D77"/>
                <w:sz w:val="18"/>
                <w:szCs w:val="18"/>
                <w:u w:val="single"/>
                <w:lang w:val="en-US"/>
              </w:rPr>
              <w:instrText xml:space="preserve"> HYPERLINK "https://stat.gov.pl/en/metainformation/glossary/terms-used-in-official-statistics/1355,term.html" \o "Intervention centre" </w:instrText>
            </w:r>
            <w:r w:rsidRPr="00CA7ABD">
              <w:rPr>
                <w:rFonts w:eastAsia="Fira Sans Light" w:cs="Times New Roman"/>
                <w:color w:val="001D77"/>
                <w:sz w:val="18"/>
                <w:szCs w:val="18"/>
                <w:u w:val="single"/>
                <w:lang w:val="en-US"/>
              </w:rPr>
              <w:fldChar w:fldCharType="separate"/>
            </w:r>
            <w:r w:rsidR="00C83539" w:rsidRPr="00CA7ABD">
              <w:rPr>
                <w:rStyle w:val="Hipercze"/>
                <w:rFonts w:eastAsia="Fira Sans Light"/>
                <w:sz w:val="18"/>
                <w:szCs w:val="18"/>
                <w:lang w:val="en-US"/>
              </w:rPr>
              <w:t xml:space="preserve">Intervention </w:t>
            </w:r>
            <w:proofErr w:type="spellStart"/>
            <w:r w:rsidR="00C83539" w:rsidRPr="00CA7ABD">
              <w:rPr>
                <w:rStyle w:val="Hipercze"/>
                <w:rFonts w:eastAsia="Fira Sans Light"/>
                <w:sz w:val="18"/>
                <w:szCs w:val="18"/>
                <w:lang w:val="en-US"/>
              </w:rPr>
              <w:t>centre</w:t>
            </w:r>
            <w:proofErr w:type="spellEnd"/>
          </w:p>
          <w:p w14:paraId="04EA8ED0" w14:textId="26B357C1" w:rsidR="00692851" w:rsidRPr="00CA7ABD" w:rsidRDefault="005C2A94" w:rsidP="00692851">
            <w:pPr>
              <w:rPr>
                <w:rStyle w:val="Hipercze"/>
                <w:rFonts w:eastAsia="Fira Sans Light"/>
                <w:sz w:val="18"/>
                <w:szCs w:val="18"/>
                <w:lang w:val="en-US"/>
              </w:rPr>
            </w:pPr>
            <w:r w:rsidRPr="00CA7ABD">
              <w:rPr>
                <w:rFonts w:eastAsia="Fira Sans Light" w:cs="Times New Roman"/>
                <w:color w:val="001D77"/>
                <w:sz w:val="18"/>
                <w:szCs w:val="18"/>
                <w:u w:val="single"/>
                <w:lang w:val="en-US"/>
              </w:rPr>
              <w:fldChar w:fldCharType="end"/>
            </w:r>
            <w:r w:rsidRPr="00CA7ABD">
              <w:rPr>
                <w:rFonts w:eastAsia="Fira Sans Light" w:cs="Times New Roman"/>
                <w:color w:val="001D77"/>
                <w:sz w:val="18"/>
                <w:szCs w:val="18"/>
                <w:u w:val="single"/>
                <w:lang w:val="en-US"/>
              </w:rPr>
              <w:fldChar w:fldCharType="begin"/>
            </w:r>
            <w:r w:rsidRPr="00CA7ABD">
              <w:rPr>
                <w:rFonts w:eastAsia="Fira Sans Light" w:cs="Times New Roman"/>
                <w:color w:val="001D77"/>
                <w:sz w:val="18"/>
                <w:szCs w:val="18"/>
                <w:u w:val="single"/>
                <w:lang w:val="en-US"/>
              </w:rPr>
              <w:instrText xml:space="preserve"> HYPERLINK "https://stat.gov.pl/en/metainformation/glossary/terms-used-in-official-statistics/1388,term.html" \o "Family centre" </w:instrText>
            </w:r>
            <w:r w:rsidRPr="00CA7ABD">
              <w:rPr>
                <w:rFonts w:eastAsia="Fira Sans Light" w:cs="Times New Roman"/>
                <w:color w:val="001D77"/>
                <w:sz w:val="18"/>
                <w:szCs w:val="18"/>
                <w:u w:val="single"/>
                <w:lang w:val="en-US"/>
              </w:rPr>
              <w:fldChar w:fldCharType="separate"/>
            </w:r>
            <w:r w:rsidR="00C83539" w:rsidRPr="00CA7ABD">
              <w:rPr>
                <w:rStyle w:val="Hipercze"/>
                <w:rFonts w:eastAsia="Fira Sans Light"/>
                <w:sz w:val="18"/>
                <w:szCs w:val="18"/>
                <w:lang w:val="en-US"/>
              </w:rPr>
              <w:t xml:space="preserve">Family </w:t>
            </w:r>
            <w:proofErr w:type="spellStart"/>
            <w:r w:rsidR="00C83539" w:rsidRPr="00CA7ABD">
              <w:rPr>
                <w:rStyle w:val="Hipercze"/>
                <w:rFonts w:eastAsia="Fira Sans Light"/>
                <w:sz w:val="18"/>
                <w:szCs w:val="18"/>
                <w:lang w:val="en-US"/>
              </w:rPr>
              <w:t>centre</w:t>
            </w:r>
            <w:proofErr w:type="spellEnd"/>
          </w:p>
          <w:p w14:paraId="35757929" w14:textId="4A296BC2" w:rsidR="00692851" w:rsidRPr="00CA7ABD" w:rsidRDefault="005C2A94" w:rsidP="00692851">
            <w:pPr>
              <w:rPr>
                <w:rStyle w:val="Hipercze"/>
                <w:rFonts w:eastAsia="Fira Sans Light"/>
                <w:sz w:val="18"/>
                <w:szCs w:val="18"/>
                <w:lang w:val="en-US"/>
              </w:rPr>
            </w:pPr>
            <w:r w:rsidRPr="00CA7ABD">
              <w:rPr>
                <w:rFonts w:eastAsia="Fira Sans Light" w:cs="Times New Roman"/>
                <w:color w:val="001D77"/>
                <w:sz w:val="18"/>
                <w:szCs w:val="18"/>
                <w:u w:val="single"/>
                <w:lang w:val="en-US"/>
              </w:rPr>
              <w:fldChar w:fldCharType="end"/>
            </w:r>
            <w:r w:rsidRPr="00CA7ABD">
              <w:rPr>
                <w:rFonts w:eastAsia="Fira Sans Light" w:cs="Times New Roman"/>
                <w:color w:val="001D77"/>
                <w:sz w:val="18"/>
                <w:szCs w:val="18"/>
                <w:u w:val="single"/>
                <w:lang w:val="en-US"/>
              </w:rPr>
              <w:fldChar w:fldCharType="begin"/>
            </w:r>
            <w:r w:rsidRPr="00CA7ABD">
              <w:rPr>
                <w:rFonts w:eastAsia="Fira Sans Light" w:cs="Times New Roman"/>
                <w:color w:val="001D77"/>
                <w:sz w:val="18"/>
                <w:szCs w:val="18"/>
                <w:u w:val="single"/>
                <w:lang w:val="en-US"/>
              </w:rPr>
              <w:instrText xml:space="preserve"> HYPERLINK "https://stat.gov.pl/en/metainformation/glossary/terms-used-in-official-statistics/1354,term.html" \o "Socialization centre" </w:instrText>
            </w:r>
            <w:r w:rsidRPr="00CA7ABD">
              <w:rPr>
                <w:rFonts w:eastAsia="Fira Sans Light" w:cs="Times New Roman"/>
                <w:color w:val="001D77"/>
                <w:sz w:val="18"/>
                <w:szCs w:val="18"/>
                <w:u w:val="single"/>
                <w:lang w:val="en-US"/>
              </w:rPr>
              <w:fldChar w:fldCharType="separate"/>
            </w:r>
            <w:r w:rsidR="00C83539" w:rsidRPr="00CA7ABD">
              <w:rPr>
                <w:rStyle w:val="Hipercze"/>
                <w:rFonts w:eastAsia="Fira Sans Light"/>
                <w:sz w:val="18"/>
                <w:szCs w:val="18"/>
                <w:lang w:val="en-US"/>
              </w:rPr>
              <w:t xml:space="preserve">Socialization </w:t>
            </w:r>
            <w:proofErr w:type="spellStart"/>
            <w:r w:rsidR="00C83539" w:rsidRPr="00CA7ABD">
              <w:rPr>
                <w:rStyle w:val="Hipercze"/>
                <w:rFonts w:eastAsia="Fira Sans Light"/>
                <w:sz w:val="18"/>
                <w:szCs w:val="18"/>
                <w:lang w:val="en-US"/>
              </w:rPr>
              <w:t>centre</w:t>
            </w:r>
            <w:proofErr w:type="spellEnd"/>
          </w:p>
          <w:p w14:paraId="7FF830E5" w14:textId="1A68FADF" w:rsidR="00C83539" w:rsidRPr="00CA7ABD" w:rsidRDefault="005C2A94" w:rsidP="00C83539">
            <w:pPr>
              <w:rPr>
                <w:rStyle w:val="Hipercze"/>
                <w:rFonts w:eastAsia="Fira Sans Light"/>
                <w:sz w:val="18"/>
                <w:szCs w:val="18"/>
                <w:lang w:val="en-US" w:eastAsia="pl-PL"/>
              </w:rPr>
            </w:pPr>
            <w:r w:rsidRPr="00CA7ABD">
              <w:rPr>
                <w:rFonts w:eastAsia="Fira Sans Light" w:cs="Times New Roman"/>
                <w:color w:val="001D77"/>
                <w:sz w:val="18"/>
                <w:szCs w:val="18"/>
                <w:u w:val="single"/>
                <w:lang w:val="en-US"/>
              </w:rPr>
              <w:fldChar w:fldCharType="end"/>
            </w:r>
            <w:r w:rsidRPr="00CA7ABD">
              <w:rPr>
                <w:rFonts w:eastAsia="Fira Sans Light" w:cs="Times New Roman"/>
                <w:color w:val="001D77"/>
                <w:sz w:val="18"/>
                <w:szCs w:val="18"/>
                <w:u w:val="single"/>
                <w:lang w:val="en-US"/>
              </w:rPr>
              <w:fldChar w:fldCharType="begin"/>
            </w:r>
            <w:r w:rsidRPr="00CA7ABD">
              <w:rPr>
                <w:rFonts w:eastAsia="Fira Sans Light" w:cs="Times New Roman"/>
                <w:color w:val="001D77"/>
                <w:sz w:val="18"/>
                <w:szCs w:val="18"/>
                <w:u w:val="single"/>
                <w:lang w:val="en-US"/>
              </w:rPr>
              <w:instrText xml:space="preserve"> HYPERLINK "https://stat.gov.pl/en/metainformation/glossary/terms-used-in-official-statistics/3066,term.html" \o "Specialist therapy centre" </w:instrText>
            </w:r>
            <w:r w:rsidRPr="00CA7ABD">
              <w:rPr>
                <w:rFonts w:eastAsia="Fira Sans Light" w:cs="Times New Roman"/>
                <w:color w:val="001D77"/>
                <w:sz w:val="18"/>
                <w:szCs w:val="18"/>
                <w:u w:val="single"/>
                <w:lang w:val="en-US"/>
              </w:rPr>
              <w:fldChar w:fldCharType="separate"/>
            </w:r>
            <w:r w:rsidR="00C83539" w:rsidRPr="00CA7ABD">
              <w:rPr>
                <w:rStyle w:val="Hipercze"/>
                <w:rFonts w:eastAsia="Fira Sans Light"/>
                <w:sz w:val="18"/>
                <w:szCs w:val="18"/>
                <w:lang w:val="en-US"/>
              </w:rPr>
              <w:t xml:space="preserve">Specialist therapy </w:t>
            </w:r>
            <w:proofErr w:type="spellStart"/>
            <w:r w:rsidR="00C83539" w:rsidRPr="00CA7ABD">
              <w:rPr>
                <w:rStyle w:val="Hipercze"/>
                <w:rFonts w:eastAsia="Fira Sans Light"/>
                <w:sz w:val="18"/>
                <w:szCs w:val="18"/>
                <w:lang w:val="en-US"/>
              </w:rPr>
              <w:t>centre</w:t>
            </w:r>
            <w:proofErr w:type="spellEnd"/>
          </w:p>
          <w:p w14:paraId="366039BB" w14:textId="1E0926D8" w:rsidR="00C83539" w:rsidRPr="00CA7ABD" w:rsidRDefault="005C2A94" w:rsidP="00C83539">
            <w:pPr>
              <w:rPr>
                <w:rStyle w:val="Hipercze"/>
                <w:rFonts w:eastAsia="Fira Sans Light"/>
                <w:sz w:val="18"/>
                <w:szCs w:val="18"/>
                <w:lang w:val="en-US"/>
              </w:rPr>
            </w:pPr>
            <w:r w:rsidRPr="00CA7ABD">
              <w:rPr>
                <w:rFonts w:eastAsia="Fira Sans Light" w:cs="Times New Roman"/>
                <w:color w:val="001D77"/>
                <w:sz w:val="18"/>
                <w:szCs w:val="18"/>
                <w:u w:val="single"/>
                <w:lang w:val="en-US"/>
              </w:rPr>
              <w:fldChar w:fldCharType="end"/>
            </w:r>
            <w:r w:rsidRPr="00CA7ABD">
              <w:rPr>
                <w:rFonts w:eastAsia="Fira Sans Light" w:cs="Times New Roman"/>
                <w:color w:val="001D77"/>
                <w:sz w:val="18"/>
                <w:szCs w:val="18"/>
                <w:u w:val="single"/>
                <w:lang w:val="en-US"/>
              </w:rPr>
              <w:fldChar w:fldCharType="begin"/>
            </w:r>
            <w:r w:rsidRPr="00CA7ABD">
              <w:rPr>
                <w:rFonts w:eastAsia="Fira Sans Light" w:cs="Times New Roman"/>
                <w:color w:val="001D77"/>
                <w:sz w:val="18"/>
                <w:szCs w:val="18"/>
                <w:u w:val="single"/>
                <w:lang w:val="en-US"/>
              </w:rPr>
              <w:instrText xml:space="preserve"> HYPERLINK "https://stat.gov.pl/en/metainformation/glossary/terms-used-in-official-statistics/1927,term.html" \o "Poviat centre for family support" </w:instrText>
            </w:r>
            <w:r w:rsidRPr="00CA7ABD">
              <w:rPr>
                <w:rFonts w:eastAsia="Fira Sans Light" w:cs="Times New Roman"/>
                <w:color w:val="001D77"/>
                <w:sz w:val="18"/>
                <w:szCs w:val="18"/>
                <w:u w:val="single"/>
                <w:lang w:val="en-US"/>
              </w:rPr>
              <w:fldChar w:fldCharType="separate"/>
            </w:r>
            <w:proofErr w:type="spellStart"/>
            <w:r w:rsidR="00C83539" w:rsidRPr="00CA7ABD">
              <w:rPr>
                <w:rStyle w:val="Hipercze"/>
                <w:rFonts w:eastAsia="Fira Sans Light"/>
                <w:sz w:val="18"/>
                <w:szCs w:val="18"/>
                <w:lang w:val="en-US"/>
              </w:rPr>
              <w:t>Poviat</w:t>
            </w:r>
            <w:proofErr w:type="spellEnd"/>
            <w:r w:rsidR="00C83539" w:rsidRPr="00CA7ABD">
              <w:rPr>
                <w:rStyle w:val="Hipercze"/>
                <w:rFonts w:eastAsia="Fira Sans Light"/>
                <w:sz w:val="18"/>
                <w:szCs w:val="18"/>
                <w:lang w:val="en-US"/>
              </w:rPr>
              <w:t xml:space="preserve"> </w:t>
            </w:r>
            <w:proofErr w:type="spellStart"/>
            <w:r w:rsidR="00C83539" w:rsidRPr="00CA7ABD">
              <w:rPr>
                <w:rStyle w:val="Hipercze"/>
                <w:rFonts w:eastAsia="Fira Sans Light"/>
                <w:sz w:val="18"/>
                <w:szCs w:val="18"/>
                <w:lang w:val="en-US"/>
              </w:rPr>
              <w:t>centre</w:t>
            </w:r>
            <w:proofErr w:type="spellEnd"/>
            <w:r w:rsidR="00C83539" w:rsidRPr="00CA7ABD">
              <w:rPr>
                <w:rStyle w:val="Hipercze"/>
                <w:rFonts w:eastAsia="Fira Sans Light"/>
                <w:sz w:val="18"/>
                <w:szCs w:val="18"/>
                <w:lang w:val="en-US"/>
              </w:rPr>
              <w:t xml:space="preserve"> for family support</w:t>
            </w:r>
          </w:p>
          <w:p w14:paraId="498B8FF3" w14:textId="75935454" w:rsidR="00692851" w:rsidRPr="00CA7ABD" w:rsidRDefault="005C2A94" w:rsidP="00692851">
            <w:pPr>
              <w:suppressAutoHyphens/>
              <w:rPr>
                <w:rFonts w:eastAsia="Fira Sans Light" w:cs="Times New Roman"/>
                <w:color w:val="0000FF"/>
                <w:u w:val="single"/>
                <w:lang w:val="en-US"/>
              </w:rPr>
            </w:pPr>
            <w:r w:rsidRPr="00CA7ABD">
              <w:rPr>
                <w:rFonts w:eastAsia="Fira Sans Light" w:cs="Times New Roman"/>
                <w:color w:val="001D77"/>
                <w:sz w:val="18"/>
                <w:szCs w:val="18"/>
                <w:u w:val="single"/>
                <w:lang w:val="en-US"/>
              </w:rPr>
              <w:fldChar w:fldCharType="end"/>
            </w:r>
            <w:hyperlink r:id="rId34" w:tooltip="Regional care and therapy centre" w:history="1">
              <w:r w:rsidR="00C83539" w:rsidRPr="00CA7ABD">
                <w:rPr>
                  <w:rStyle w:val="Hipercze"/>
                  <w:rFonts w:eastAsia="Fira Sans Light"/>
                  <w:sz w:val="18"/>
                  <w:szCs w:val="18"/>
                  <w:lang w:val="en-US"/>
                </w:rPr>
                <w:t>Regional care and therapy centre</w:t>
              </w:r>
            </w:hyperlink>
          </w:p>
        </w:tc>
      </w:tr>
    </w:tbl>
    <w:p w14:paraId="41D1071E" w14:textId="77777777" w:rsidR="00692851" w:rsidRPr="00CA7ABD" w:rsidRDefault="00692851" w:rsidP="00692851">
      <w:pPr>
        <w:tabs>
          <w:tab w:val="left" w:pos="1284"/>
        </w:tabs>
        <w:suppressAutoHyphens/>
        <w:rPr>
          <w:rFonts w:eastAsia="Fira Sans Light" w:cs="Times New Roman"/>
          <w:sz w:val="18"/>
          <w:lang w:val="en-US"/>
        </w:rPr>
      </w:pPr>
    </w:p>
    <w:sectPr w:rsidR="00692851" w:rsidRPr="00CA7ABD" w:rsidSect="0077176C">
      <w:headerReference w:type="default" r:id="rId35"/>
      <w:footerReference w:type="default" r:id="rId3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01120" w14:textId="77777777" w:rsidR="00A45998" w:rsidRDefault="00A45998" w:rsidP="000662E2">
      <w:pPr>
        <w:spacing w:after="0" w:line="240" w:lineRule="auto"/>
      </w:pPr>
      <w:r>
        <w:separator/>
      </w:r>
    </w:p>
  </w:endnote>
  <w:endnote w:type="continuationSeparator" w:id="0">
    <w:p w14:paraId="62D36E42" w14:textId="77777777" w:rsidR="00A45998" w:rsidRDefault="00A4599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9506B37-9306-4801-B3CE-3899EC388C3A}"/>
    <w:embedBold r:id="rId2" w:fontKey="{4A30917A-BC13-4385-A2CB-5BDEE6C82898}"/>
  </w:font>
  <w:font w:name="Fira Sans Light">
    <w:panose1 w:val="020B0403050000020004"/>
    <w:charset w:val="EE"/>
    <w:family w:val="swiss"/>
    <w:pitch w:val="variable"/>
    <w:sig w:usb0="600002FF" w:usb1="02000001" w:usb2="00000000" w:usb3="00000000" w:csb0="0000019F" w:csb1="00000000"/>
    <w:embedRegular r:id="rId3" w:fontKey="{C9F6B779-6EA3-460D-A093-B940AE561FDC}"/>
    <w:embedBold r:id="rId4" w:fontKey="{D75AF26D-470E-4DAD-B427-17BA2673849B}"/>
  </w:font>
  <w:font w:name="Fira Sans SemiBold">
    <w:panose1 w:val="020B0603050000020004"/>
    <w:charset w:val="EE"/>
    <w:family w:val="swiss"/>
    <w:pitch w:val="variable"/>
    <w:sig w:usb0="600002FF" w:usb1="02000001" w:usb2="00000000" w:usb3="00000000" w:csb0="0000019F" w:csb1="00000000"/>
    <w:embedRegular r:id="rId5" w:fontKey="{6B630436-41E8-4C12-8FC9-BDC17311C371}"/>
    <w:embedBold r:id="rId6" w:fontKey="{36EE4229-DDD7-4433-BF39-8EC936571AD1}"/>
  </w:font>
  <w:font w:name="Fira Sans Medium">
    <w:panose1 w:val="020B0603050000020004"/>
    <w:charset w:val="EE"/>
    <w:family w:val="swiss"/>
    <w:pitch w:val="variable"/>
    <w:sig w:usb0="600002FF" w:usb1="02000001" w:usb2="00000000" w:usb3="00000000" w:csb0="0000019F" w:csb1="00000000"/>
    <w:embedRegular r:id="rId7" w:fontKey="{821AE658-4D9B-4DC5-8431-F1BA0E6D6AB8}"/>
    <w:embedItalic r:id="rId8" w:fontKey="{4C3B1B6F-E1FC-4A07-92F1-4D72CD140F68}"/>
  </w:font>
  <w:font w:name="Segoe UI">
    <w:panose1 w:val="020B0502040204020203"/>
    <w:charset w:val="EE"/>
    <w:family w:val="swiss"/>
    <w:pitch w:val="variable"/>
    <w:sig w:usb0="E4002EFF" w:usb1="C000E47F" w:usb2="00000009" w:usb3="00000000" w:csb0="000001FF" w:csb1="00000000"/>
    <w:embedRegular r:id="rId9" w:fontKey="{92D6EF23-F212-40CE-91FF-9EBE04E457CB}"/>
  </w:font>
  <w:font w:name="Fira Sans Extra Condensed SemiB">
    <w:panose1 w:val="020B0603050000020004"/>
    <w:charset w:val="EE"/>
    <w:family w:val="swiss"/>
    <w:pitch w:val="variable"/>
    <w:sig w:usb0="600002FF" w:usb1="00000001" w:usb2="00000000" w:usb3="00000000" w:csb0="0000019F" w:csb1="00000000"/>
    <w:embedRegular r:id="rId10" w:fontKey="{061E627D-EFCF-4A2B-85FA-5EC71CB87828}"/>
  </w:font>
  <w:font w:name="Calibri">
    <w:panose1 w:val="020F0502020204030204"/>
    <w:charset w:val="EE"/>
    <w:family w:val="swiss"/>
    <w:pitch w:val="variable"/>
    <w:sig w:usb0="E4002EFF" w:usb1="C000247B" w:usb2="00000009" w:usb3="00000000" w:csb0="000001FF" w:csb1="00000000"/>
    <w:embedRegular r:id="rId11" w:fontKey="{62830483-F22A-45B7-B5D8-F75B7EC08002}"/>
  </w:font>
  <w:font w:name="Arial">
    <w:panose1 w:val="020B0604020202020204"/>
    <w:charset w:val="EE"/>
    <w:family w:val="swiss"/>
    <w:pitch w:val="variable"/>
    <w:sig w:usb0="E0002EFF" w:usb1="C000785B"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871683"/>
      <w:docPartObj>
        <w:docPartGallery w:val="Page Numbers (Bottom of Page)"/>
        <w:docPartUnique/>
      </w:docPartObj>
    </w:sdtPr>
    <w:sdtEndPr/>
    <w:sdtContent>
      <w:p w14:paraId="48FCA619" w14:textId="77777777" w:rsidR="00692851" w:rsidRDefault="00692851" w:rsidP="003B18B6">
        <w:pPr>
          <w:pStyle w:val="Stopka"/>
          <w:jc w:val="center"/>
        </w:pPr>
        <w:r>
          <w:fldChar w:fldCharType="begin"/>
        </w:r>
        <w:r>
          <w:instrText>PAGE   \* MERGEFORMAT</w:instrText>
        </w:r>
        <w:r>
          <w:fldChar w:fldCharType="separate"/>
        </w:r>
        <w:r w:rsidR="00DC2162">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4211189"/>
      <w:docPartObj>
        <w:docPartGallery w:val="Page Numbers (Bottom of Page)"/>
        <w:docPartUnique/>
      </w:docPartObj>
    </w:sdtPr>
    <w:sdtEndPr/>
    <w:sdtContent>
      <w:p w14:paraId="568923F1" w14:textId="77777777" w:rsidR="00692851" w:rsidRDefault="00692851" w:rsidP="003B18B6">
        <w:pPr>
          <w:pStyle w:val="Stopka"/>
          <w:jc w:val="center"/>
        </w:pPr>
        <w:r>
          <w:fldChar w:fldCharType="begin"/>
        </w:r>
        <w:r>
          <w:instrText>PAGE   \* MERGEFORMAT</w:instrText>
        </w:r>
        <w:r>
          <w:fldChar w:fldCharType="separate"/>
        </w:r>
        <w:r w:rsidR="00DC216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1D70841B" w14:textId="77777777" w:rsidR="003B18B6" w:rsidRDefault="003B18B6" w:rsidP="003B18B6">
        <w:pPr>
          <w:pStyle w:val="Stopka"/>
          <w:jc w:val="center"/>
        </w:pPr>
        <w:r>
          <w:fldChar w:fldCharType="begin"/>
        </w:r>
        <w:r>
          <w:instrText>PAGE   \* MERGEFORMAT</w:instrText>
        </w:r>
        <w:r>
          <w:fldChar w:fldCharType="separate"/>
        </w:r>
        <w:r w:rsidR="00DC2162">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66E33" w14:textId="77777777" w:rsidR="00A45998" w:rsidRDefault="00A45998" w:rsidP="000662E2">
      <w:pPr>
        <w:spacing w:after="0" w:line="240" w:lineRule="auto"/>
      </w:pPr>
      <w:r>
        <w:separator/>
      </w:r>
    </w:p>
  </w:footnote>
  <w:footnote w:type="continuationSeparator" w:id="0">
    <w:p w14:paraId="3DBCB8FF" w14:textId="77777777" w:rsidR="00A45998" w:rsidRDefault="00A45998"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69F56" w14:textId="77777777" w:rsidR="00692851" w:rsidRDefault="00692851">
    <w:pPr>
      <w:pStyle w:val="Nagwek"/>
    </w:pPr>
    <w:r>
      <w:rPr>
        <w:noProof/>
        <w:lang w:eastAsia="pl-PL"/>
      </w:rPr>
      <mc:AlternateContent>
        <mc:Choice Requires="wps">
          <w:drawing>
            <wp:anchor distT="0" distB="0" distL="114300" distR="114300" simplePos="0" relativeHeight="251659264" behindDoc="1" locked="0" layoutInCell="1" allowOverlap="1" wp14:anchorId="0FD64FB3" wp14:editId="2BBC3E3A">
              <wp:simplePos x="0" y="0"/>
              <wp:positionH relativeFrom="column">
                <wp:posOffset>5214620</wp:posOffset>
              </wp:positionH>
              <wp:positionV relativeFrom="paragraph">
                <wp:posOffset>-178435</wp:posOffset>
              </wp:positionV>
              <wp:extent cx="1874520" cy="22680295"/>
              <wp:effectExtent l="0" t="0" r="0" b="8255"/>
              <wp:wrapNone/>
              <wp:docPr id="12" name="Prostokąt 12"/>
              <wp:cNvGraphicFramePr/>
              <a:graphic xmlns:a="http://schemas.openxmlformats.org/drawingml/2006/main">
                <a:graphicData uri="http://schemas.microsoft.com/office/word/2010/wordprocessingShape">
                  <wps:wsp>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87AF7" id="Prostokąt 12"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qHeiQIAAP4EAAAOAAAAZHJzL2Uyb0RvYy54bWysVE1vGjEQvVfqf7B8bxYQJICyRCgRVaU0&#10;QUqqnB2vF1a1Pa5tWOi9/6w/rM9eIGnaU1UOZsYzno83b/byamc02yofGrIl75/1OFNWUtXYVcm/&#10;PC4+jDkLUdhKaLKq5HsV+NXs/bvL1k3VgNakK+UZgtgwbV3J1zG6aVEEuVZGhDNyysJYkzciQvWr&#10;ovKiRXSji0Gvd1605CvnSaoQcHvTGfksx69rJeN9XQcVmS45aov59Pl8TmcxuxTTlRdu3chDGeIf&#10;qjCisUh6CnUjomAb3/wRyjTSU6A6nkkyBdV1I1XuAd30e2+6eVgLp3IvACe4E0zh/4WVd9ulZ02F&#10;2Q04s8JgRktUGOnrzx+R4RIItS5M4fjglv6gBYip3V3tTfpHI2yXUd2fUFW7yCQu++OL4WgA8CVs&#10;g8H5uDeYjFLY4uW98yF+VGRYEkruMbcMp9jehti5Hl1SukC6qRaN1lnZh2vt2VZgxGBGRS1nWoSI&#10;y5Iv8i/H0hvzmarObzLq9fLwUUPI73M5v8XVlrUJlgt4MilAzlqLCNE4wBXsijOhV2C9jD4nsJRK&#10;QrVimoq9EWHdZcthO6qZJoLvujElH6OEUxHapmcqM/bQckK9wzlJz1TtMSlPHYWDk4sGSW7R6FJ4&#10;cBZFYg/jPY5aEyqng8TZmvz3v90nf1AJVs5a7AC6+rYRXgG/TxYkm/SHw7Q0WRmOLtIQ/WvL82uL&#10;3Zhrwgz62Hgns5j8oz6KtSfzhHWdp6wwCSuRu8PvoFzHbjex8FLN59kNi+JEvLUPTqbgR3gfd0/C&#10;uwNhIsh2R8d9EdM3vOl800tL802kusmkesEV008Klizz4PBBSFv8Ws9eL5+t2S8AAAD//wMAUEsD&#10;BBQABgAIAAAAIQATDHMr5QAAAA0BAAAPAAAAZHJzL2Rvd25yZXYueG1sTI9BT4NAEIXvJv6HzZh4&#10;axdoJQRZGqOSmHjRtqT2tmVHIGVnkd1S9Ne7Pelx8r689022mnTHRhxsa0hAOA+AIVVGtVQL2G6K&#10;WQLMOklKdoZQwDdaWOXXV5lMlTnTO45rVzNfQjaVAhrn+pRzWzWopZ2bHslnn2bQ0vlzqLka5NmX&#10;645HQRBzLVvyC43s8bHB6rg+aQFmP25eVVEcy/LnafeWPH+UX/sXIW5vpod7YA4n9wfDRd+rQ+6d&#10;DuZEyrJOQBKFkUcFzKIkBHYhwjBeAjsIWNwtFzHwPOP/v8h/AQAA//8DAFBLAQItABQABgAIAAAA&#10;IQC2gziS/gAAAOEBAAATAAAAAAAAAAAAAAAAAAAAAABbQ29udGVudF9UeXBlc10ueG1sUEsBAi0A&#10;FAAGAAgAAAAhADj9If/WAAAAlAEAAAsAAAAAAAAAAAAAAAAALwEAAF9yZWxzLy5yZWxzUEsBAi0A&#10;FAAGAAgAAAAhAElaod6JAgAA/gQAAA4AAAAAAAAAAAAAAAAALgIAAGRycy9lMm9Eb2MueG1sUEsB&#10;Ai0AFAAGAAgAAAAhABMMcyvlAAAADQEAAA8AAAAAAAAAAAAAAAAA4wQAAGRycy9kb3ducmV2Lnht&#10;bFBLBQYAAAAABAAEAPMAAAD1BQAAAAA=&#10;" fillcolor="#f2f2f2"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D7B23" w14:textId="77777777" w:rsidR="00692851" w:rsidRDefault="00692851" w:rsidP="00C71284">
    <w:pPr>
      <w:pStyle w:val="Nagwek"/>
      <w:spacing w:after="240"/>
      <w:rPr>
        <w:noProof/>
        <w:lang w:eastAsia="pl-PL"/>
      </w:rPr>
    </w:pPr>
    <w:r>
      <w:rPr>
        <w:noProof/>
        <w:lang w:eastAsia="pl-PL"/>
      </w:rPr>
      <mc:AlternateContent>
        <mc:Choice Requires="wps">
          <w:drawing>
            <wp:anchor distT="0" distB="0" distL="114300" distR="114300" simplePos="0" relativeHeight="251660288" behindDoc="1" locked="0" layoutInCell="1" allowOverlap="1" wp14:anchorId="6FABF363" wp14:editId="32A4FF46">
              <wp:simplePos x="0" y="0"/>
              <wp:positionH relativeFrom="column">
                <wp:posOffset>5221662</wp:posOffset>
              </wp:positionH>
              <wp:positionV relativeFrom="paragraph">
                <wp:posOffset>561937</wp:posOffset>
              </wp:positionV>
              <wp:extent cx="1871980" cy="22905085"/>
              <wp:effectExtent l="0" t="0" r="0" b="0"/>
              <wp:wrapTight wrapText="bothSides">
                <wp:wrapPolygon edited="0">
                  <wp:start x="0" y="0"/>
                  <wp:lineTo x="0" y="21575"/>
                  <wp:lineTo x="21322" y="21575"/>
                  <wp:lineTo x="21322" y="0"/>
                  <wp:lineTo x="0" y="0"/>
                </wp:wrapPolygon>
              </wp:wrapTight>
              <wp:docPr id="15" name="Prostokąt 15"/>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F4254" id="Prostokąt 15" o:spid="_x0000_s1026" style="position:absolute;margin-left:411.15pt;margin-top:44.2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yQnbwIAAM0EAAAOAAAAZHJzL2Uyb0RvYy54bWysVNtqGzEQfS/0H4Tem10vSeOYrINJcCmE&#10;xOCUPMtarVdUt0qy1+l7/6wf1iPtOknTPpXaIM9oRnM5c8aXVwetyF74IK2p6eSkpEQYbhtptjX9&#10;8rD8MKUkRGYapqwRNX0SgV7N37+77N1MVLazqhGeIIgJs97VtIvRzYoi8E5oFk6sEwbG1nrNIlS/&#10;LRrPekTXqqjK8mPRW984b7kIAbc3g5HOc/y2FTzet20QkaiaoraYT5/PTTqL+SWbbT1zneRjGewf&#10;qtBMGiR9DnXDIiM7L/8IpSX3Ntg2nnCrC9u2kovcA7qZlG+6WXfMidwLwAnuGabw/8Lyu/3KE9lg&#10;dmeUGKYxoxUqjPbrzx+R4BII9S7M4Lh2Kz9qAWJq99B6nX7RCDlkVJ+eURWHSDguJ9PzycUU4HPY&#10;quqiPCunOWzx8t75ED8Jq0kSauoxtwwn29+GiJxwPbqkdMEq2SylUlnx28218mTPMONllb6paDz5&#10;zU0Z0qOY6rxMpTBwrVUsQtQO3QezpYSpLUjMo8+5jU0ZEGnIfcNCN+TIYQfmaBlBXyV1Tadl+oyZ&#10;lUnPRCbg2EECcYAtSRvbPAF4bwdGBseXEq3fshBXzIOCKBJrFe9xtMqicjtKlHTWf//bffIHM2Cl&#10;pAel0dW3HfOCEvXZgDMXk9PTtANZOT07r6D415bNa4vZ6WsLRCdYYMezmPyjOoqtt/oR27dIWWFi&#10;hiP3gN+oXMdh1bC/XCwW2Q28dyzemrXjKfgR3ofDI/NunH8Ed+7skf5s9oYGg296aexiF20rM0de&#10;cMX0k4KdyTwY9zst5Ws9e738C81/AQAA//8DAFBLAwQUAAYACAAAACEAfR0zIeQAAAAMAQAADwAA&#10;AGRycy9kb3ducmV2LnhtbEyPwU6DQBCG7ya+w2ZMvNkFmiJFlsaoJCZetJXU3rbsCKTsLLJbij69&#10;25PeZjJf/vn+bDXpjo042NaQgHAWAEOqjGqpFvC+KW4SYNZJUrIzhAK+0cIqv7zIZKrMid5wXLua&#10;+RCyqRTQONennNuqQS3tzPRI/vZpBi2dX4eaq0GefLjueBQEMdeyJf+hkT0+NFgd1kctwOzGzYsq&#10;ikNZ/jxuX5Onj/Jr9yzE9dV0fwfM4eT+YDjre3XIvdPeHElZ1glIomjuUT8kC2BnIAxvQ2B7AfN4&#10;uYiB5xn/XyL/BQAA//8DAFBLAQItABQABgAIAAAAIQC2gziS/gAAAOEBAAATAAAAAAAAAAAAAAAA&#10;AAAAAABbQ29udGVudF9UeXBlc10ueG1sUEsBAi0AFAAGAAgAAAAhADj9If/WAAAAlAEAAAsAAAAA&#10;AAAAAAAAAAAALwEAAF9yZWxzLy5yZWxzUEsBAi0AFAAGAAgAAAAhAJKrJCdvAgAAzQQAAA4AAAAA&#10;AAAAAAAAAAAALgIAAGRycy9lMm9Eb2MueG1sUEsBAi0AFAAGAAgAAAAhAH0dMyHkAAAADAEAAA8A&#10;AAAAAAAAAAAAAAAAyQQAAGRycy9kb3ducmV2LnhtbFBLBQYAAAAABAAEAPMAAADaBQAAAAA=&#10;" fillcolor="#f2f2f2" stroked="f" strokeweight="1pt">
              <w10:wrap type="tight"/>
            </v:rect>
          </w:pict>
        </mc:Fallback>
      </mc:AlternateContent>
    </w:r>
    <w:r w:rsidRPr="00F37172">
      <w:rPr>
        <w:noProof/>
        <w:lang w:eastAsia="pl-PL"/>
      </w:rPr>
      <mc:AlternateContent>
        <mc:Choice Requires="wps">
          <w:drawing>
            <wp:anchor distT="0" distB="0" distL="114300" distR="114300" simplePos="0" relativeHeight="251661312" behindDoc="0" locked="0" layoutInCell="1" allowOverlap="1" wp14:anchorId="7EE1DFE4" wp14:editId="3A572843">
              <wp:simplePos x="0" y="0"/>
              <wp:positionH relativeFrom="column">
                <wp:posOffset>5036820</wp:posOffset>
              </wp:positionH>
              <wp:positionV relativeFrom="paragraph">
                <wp:posOffset>198755</wp:posOffset>
              </wp:positionV>
              <wp:extent cx="2060575" cy="357505"/>
              <wp:effectExtent l="0" t="0" r="0" b="4445"/>
              <wp:wrapNone/>
              <wp:docPr id="28" name="Schemat blokowy: opóźnienie 6" descr="Inscription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02DE0F89" w14:textId="77777777" w:rsidR="00692851" w:rsidRPr="00B263B7" w:rsidRDefault="00692851" w:rsidP="00074DD8">
                          <w:pPr>
                            <w:spacing w:before="0" w:after="0" w:line="240" w:lineRule="auto"/>
                            <w:ind w:left="227"/>
                            <w:jc w:val="both"/>
                            <w:rPr>
                              <w:rFonts w:ascii="Fira Sans SemiBold" w:hAnsi="Fira Sans SemiBold"/>
                              <w:lang w:val="en-GB"/>
                            </w:rPr>
                          </w:pPr>
                          <w:r>
                            <w:rPr>
                              <w:rFonts w:ascii="Fira Sans SemiBold" w:hAnsi="Fira Sans SemiBold"/>
                            </w:rPr>
                            <w:tab/>
                            <w:t xml:space="preserve">NEWS </w:t>
                          </w:r>
                          <w:r w:rsidRPr="00B263B7">
                            <w:rPr>
                              <w:rFonts w:ascii="Fira Sans SemiBold" w:hAnsi="Fira Sans SemiBold"/>
                              <w:lang w:val="en-GB"/>
                            </w:rPr>
                            <w:t>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1DFE4" id="Schemat blokowy: opóźnienie 6" o:spid="_x0000_s1034" alt="Inscription &quot;News releases&quot;"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YqeMgYAAHwrAAAOAAAAZHJzL2Uyb0RvYy54bWzsWlFv2zYQfh+w/0DoYQ8DVouSZVlZnSJr&#10;0G1A0RZIh3aPtEzZwiRRJenY6d/a216H/a8dSSmhkkKUo2RIMReFQ5m8+3h3n46C/D1/sS8LdEm5&#10;yFm18PAz30O0Stkqr9YL77f3r36Ye0hIUq1IwSq68K6o8F6cfvvN8119QgO2YcWKcgROKnGyqxfe&#10;Rsr6ZDIR6YaWRDxjNa1gMmO8JBIu+Xqy4mQH3stiEvj+bLJjfFVzllIh4NtzM+mdav9ZRlP5NssE&#10;lahYeLA3qT+5/lyqz8npc3Ky5qTe5GmzDXKPXZQkrwD02tU5kQRteX7HVZmnnAmWyWcpKycsy/KU&#10;6hggGuzfiuZiQ2qqY4HkiPo6TeLh3KZvLt9xlK8WXgCVqkgJNbrQyZdoWbA/2O7qBLH67z//+avK&#10;KfxHMw+tqEghh79W8CevJZQeffdpy+SPb+hOIE4LSgQV5iuV4V0tTgDoon7HmysBQ5WufcZLlBV5&#10;/QuQRycQUoL2uj5X1/Whe4lS+DLwZ34URx5KYS6EkR8p9xPjR/lLt0L+TFmpxuTytZCmvisY6eqs&#10;mhBTVlUil/QjcCIrCyj59xPkox2a4QBPW1rcXv17d/Wmf/VHbPkOYeuxG8A28ZELILAAzMadEdgm&#10;zZ5cKKGFMjAM26TZmAtlaqG482SvHggAtDmg0t3Vrs13ebFDOAmTwJ833eUBaYRnYYjDOZTZAXF/&#10;IjWO3RAjqTQ4lJFkwmEQ+7MBKXsATjmKciSVk7dfCalUh3IU+ynTCcP2Q4zD2TQc0qOwj0PsPI3s&#10;lhPM/TiKQzeMbXTYgdfs3w0xklKDQxnbp3A8nYaRO56RxBpQe7tPDav97QPwAHK5q25zZHA1bCM3&#10;RIcj5sZwF6JjZJ7vXA8KNkcGh2IbDXzYsTmC/yNiqZ7oqLtNLHdRjqR6uqQaUGybgwNp2+XHY9Mp&#10;8YMoSIYcgG6u2u0mjJLZNErU7dAPYRu5ITrtxjh2Q3SMDqfT4FBG9qh4Dv9m7nAeglP9NelS0NXP&#10;77Sofufd5S7nNj0GF8I2+n9zSreo/no8ZTpF01mC9cNafwxHTsGru8G3x8g+9ficGlr2+/epAF6I&#10;BKrVhtB1k0d51xkH80Cnqh9iRK8yjt1RjD3//IGhPASv+pM1slcNrPr9aWXqHUUz/AjvPUN/mkRT&#10;9RIvDHshxlBKO3ZDjKbUwFBGUgonUayPj/6EjaTVgKofKeVk7VdCqQHFfvJ0iuDXgEfpUEHgJ6ZD&#10;9UOM6FDGsepQ/RBj6TQ0lLEdKoafWjWn+sN5CE71I4xsUf3ORzygDy3EkVPtb/gBnpt36P01OVLK&#10;1UOOlGop9cQ7FKhf1q2+hWxayUu6rxrNC4wQUWosX+traiaUvsYWwICYpr0EhYsR1ICV1tP0GwNJ&#10;bGN8kDGcUrZxcJAxHD22sf4ZEzIxbNtw99vG04OQ4aywjVsFkkY2O2gSz0F8pmRnhZadSQ+BZIp7&#10;CGRnSwVITmoiVb3aIdopUZN5PEGbhWfemeuileySvmd6obyljgLIm9misleF5vjQ+23r2q5It8s8&#10;/Yl+7qwP50kyB30XxNe8Fqg13PWuYAKHsR/qWkEAd2aNPqjNZwfji4htuOB4Gke4lcw0jq39NMkw&#10;eTOwVnQ3s6oCHdg2YOMSzmKA6ixvF7R/7YV3slYwQc0NooqnpWfXVdTQN/IzwYp89SovClU2wdfL&#10;lwVHl0TpEH18HsdNkjrLikqRAAMHYKMpAT1kVhBgTlrWoNAT1dpDpFiD0DKVXBOjYgrBZIULeU7E&#10;xmBot4ZmJejcOCrycuHNffWvQS70HU61SNK0jYkS6hlpnhrJ/XIPrtVwyVZXoBPkzAgoRZ2+ygHv&#10;NRHyHeEgn4P9ggpUvoWPrGAQBDBWjzy0Yfzzl75X60HICLMe2oECEwL8tCWceqgAZeHCS/AUlHhI&#10;6otpFAdwwe2ZpT1TbcuXDJILLQl2p4dqvSzaYcZZ+QHEomcKFaZIlQK2SWVz8VLCNUyB3DSlZ2d6&#10;DDJNqPDr6qJOW4liDZG/338gvEZquPAkCBTfsFateaM8BEbcrFU0qNjZVrIsV7JEnWyT1+YCJJ6a&#10;UY0cVWlI7Wu96kY0e/ovAAAA//8DAFBLAwQUAAYACAAAACEAME8M9d4AAAAKAQAADwAAAGRycy9k&#10;b3ducmV2LnhtbEyPwW7CMBBE75X6D9ZW6q04IRKhaTYIIbUnVKmE3k28TQL2OooNhL+vObXH1TzN&#10;vC1XkzXiQqPvHSOkswQEceN0zy3Cvn5/WYLwQbFWxjEh3MjDqnp8KFWh3ZW/6LILrYgl7AuF0IUw&#10;FFL6piOr/MwNxDH7caNVIZ5jK/WorrHcGjlPkoW0que40KmBNh01p93ZIhizGcY6fNw+62a93Sf1&#10;NnwfPeLz07R+AxFoCn8w3PWjOlTR6eDOrL0wCPlrNo8oQpZmIO5AmuY5iAPCMl+ArEr5/4XqFwAA&#10;//8DAFBLAQItABQABgAIAAAAIQC2gziS/gAAAOEBAAATAAAAAAAAAAAAAAAAAAAAAABbQ29udGVu&#10;dF9UeXBlc10ueG1sUEsBAi0AFAAGAAgAAAAhADj9If/WAAAAlAEAAAsAAAAAAAAAAAAAAAAALwEA&#10;AF9yZWxzLy5yZWxzUEsBAi0AFAAGAAgAAAAhAMWlip4yBgAAfCsAAA4AAAAAAAAAAAAAAAAALgIA&#10;AGRycy9lMm9Eb2MueG1sUEsBAi0AFAAGAAgAAAAhADBPDPXeAAAACgEAAA8AAAAAAAAAAAAAAAAA&#10;jAgAAGRycy9kb3ducmV2LnhtbFBLBQYAAAAABAAEAPMAAACX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2DE0F89" w14:textId="77777777" w:rsidR="00692851" w:rsidRPr="00B263B7" w:rsidRDefault="00692851" w:rsidP="00074DD8">
                    <w:pPr>
                      <w:spacing w:before="0" w:after="0" w:line="240" w:lineRule="auto"/>
                      <w:ind w:left="227"/>
                      <w:jc w:val="both"/>
                      <w:rPr>
                        <w:rFonts w:ascii="Fira Sans SemiBold" w:hAnsi="Fira Sans SemiBold"/>
                        <w:lang w:val="en-GB"/>
                      </w:rPr>
                    </w:pPr>
                    <w:r>
                      <w:rPr>
                        <w:rFonts w:ascii="Fira Sans SemiBold" w:hAnsi="Fira Sans SemiBold"/>
                      </w:rPr>
                      <w:tab/>
                      <w:t xml:space="preserve">NEWS </w:t>
                    </w:r>
                    <w:r w:rsidRPr="00B263B7">
                      <w:rPr>
                        <w:rFonts w:ascii="Fira Sans SemiBold" w:hAnsi="Fira Sans SemiBold"/>
                        <w:lang w:val="en-GB"/>
                      </w:rPr>
                      <w:t>RELEASES</w:t>
                    </w:r>
                  </w:p>
                </w:txbxContent>
              </v:textbox>
            </v:shape>
          </w:pict>
        </mc:Fallback>
      </mc:AlternateContent>
    </w:r>
    <w:r>
      <w:rPr>
        <w:noProof/>
        <w:lang w:eastAsia="pl-PL"/>
      </w:rPr>
      <w:drawing>
        <wp:inline distT="0" distB="0" distL="0" distR="0" wp14:anchorId="3CB064B0" wp14:editId="56137F50">
          <wp:extent cx="1867489" cy="468000"/>
          <wp:effectExtent l="0" t="0" r="0" b="8255"/>
          <wp:docPr id="29" name="Obraz 29"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0E321"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6ED7E0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25pt;height:122.25pt;visibility:visible;mso-wrap-style:square" o:bullet="t">
        <v:imagedata r:id="rId1" o:title=""/>
      </v:shape>
    </w:pict>
  </w:numPicBullet>
  <w:numPicBullet w:numPicBulletId="1">
    <w:pict>
      <v:shape id="_x0000_i1027" type="#_x0000_t75" style="width:122.25pt;height:122.25pt;visibility:visible;mso-wrap-style:square" o:bullet="t">
        <v:imagedata r:id="rId2" o:title=""/>
      </v:shape>
    </w:pict>
  </w:numPicBullet>
  <w:numPicBullet w:numPicBulletId="2">
    <w:pict>
      <v:shape id="_x0000_i1028" type="#_x0000_t75" style="width:21.75pt;height:21.75pt;visibility:visible;mso-wrap-style:square" o:bullet="t">
        <v:imagedata r:id="rId3" o:title=""/>
      </v:shape>
    </w:pict>
  </w:numPicBullet>
  <w:numPicBullet w:numPicBulletId="3">
    <w:pict>
      <v:shape id="_x0000_i1029" type="#_x0000_t75" style="width:21.75pt;height:21.7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9C5B2C"/>
    <w:multiLevelType w:val="hybridMultilevel"/>
    <w:tmpl w:val="16622B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5"/>
  </w:num>
  <w:num w:numId="2">
    <w:abstractNumId w:val="1"/>
  </w:num>
  <w:num w:numId="3">
    <w:abstractNumId w:val="2"/>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443E"/>
    <w:rsid w:val="0000709F"/>
    <w:rsid w:val="000104F3"/>
    <w:rsid w:val="000108B8"/>
    <w:rsid w:val="00010EFD"/>
    <w:rsid w:val="000152F5"/>
    <w:rsid w:val="000218D9"/>
    <w:rsid w:val="00022454"/>
    <w:rsid w:val="00024F77"/>
    <w:rsid w:val="000267E0"/>
    <w:rsid w:val="00032D07"/>
    <w:rsid w:val="000345A0"/>
    <w:rsid w:val="00040809"/>
    <w:rsid w:val="000411E0"/>
    <w:rsid w:val="00042097"/>
    <w:rsid w:val="0004565E"/>
    <w:rsid w:val="0004582E"/>
    <w:rsid w:val="000470AA"/>
    <w:rsid w:val="00050CD1"/>
    <w:rsid w:val="0005333E"/>
    <w:rsid w:val="00053BF0"/>
    <w:rsid w:val="00057CA1"/>
    <w:rsid w:val="00060AE0"/>
    <w:rsid w:val="0006323F"/>
    <w:rsid w:val="00064193"/>
    <w:rsid w:val="000647A9"/>
    <w:rsid w:val="000662E2"/>
    <w:rsid w:val="00066883"/>
    <w:rsid w:val="00067C00"/>
    <w:rsid w:val="00070E5C"/>
    <w:rsid w:val="00070FE1"/>
    <w:rsid w:val="00071B39"/>
    <w:rsid w:val="00071B71"/>
    <w:rsid w:val="00074C56"/>
    <w:rsid w:val="00074DD8"/>
    <w:rsid w:val="00075759"/>
    <w:rsid w:val="00075BD4"/>
    <w:rsid w:val="000806F7"/>
    <w:rsid w:val="00087EA2"/>
    <w:rsid w:val="00090AA8"/>
    <w:rsid w:val="000945AA"/>
    <w:rsid w:val="00094CEA"/>
    <w:rsid w:val="000968BB"/>
    <w:rsid w:val="00097840"/>
    <w:rsid w:val="000A0E71"/>
    <w:rsid w:val="000A7673"/>
    <w:rsid w:val="000B0727"/>
    <w:rsid w:val="000B4ABF"/>
    <w:rsid w:val="000B5A6E"/>
    <w:rsid w:val="000B65DE"/>
    <w:rsid w:val="000C0139"/>
    <w:rsid w:val="000C135D"/>
    <w:rsid w:val="000C140C"/>
    <w:rsid w:val="000C2765"/>
    <w:rsid w:val="000C39C6"/>
    <w:rsid w:val="000D1D43"/>
    <w:rsid w:val="000D225C"/>
    <w:rsid w:val="000D2A5C"/>
    <w:rsid w:val="000D39F0"/>
    <w:rsid w:val="000D73E2"/>
    <w:rsid w:val="000E0726"/>
    <w:rsid w:val="000E0918"/>
    <w:rsid w:val="000E2723"/>
    <w:rsid w:val="000E4F5C"/>
    <w:rsid w:val="000E79A9"/>
    <w:rsid w:val="001011C3"/>
    <w:rsid w:val="001036E4"/>
    <w:rsid w:val="00105E21"/>
    <w:rsid w:val="00106DA3"/>
    <w:rsid w:val="00110214"/>
    <w:rsid w:val="00110D87"/>
    <w:rsid w:val="00111CF4"/>
    <w:rsid w:val="00112399"/>
    <w:rsid w:val="00113BD7"/>
    <w:rsid w:val="00114DB9"/>
    <w:rsid w:val="00115451"/>
    <w:rsid w:val="00116087"/>
    <w:rsid w:val="001160B7"/>
    <w:rsid w:val="00116154"/>
    <w:rsid w:val="00117711"/>
    <w:rsid w:val="00120CEB"/>
    <w:rsid w:val="001227CA"/>
    <w:rsid w:val="00130296"/>
    <w:rsid w:val="00133E7B"/>
    <w:rsid w:val="00134145"/>
    <w:rsid w:val="00136736"/>
    <w:rsid w:val="00136740"/>
    <w:rsid w:val="00136D67"/>
    <w:rsid w:val="001404CC"/>
    <w:rsid w:val="001423B6"/>
    <w:rsid w:val="00143709"/>
    <w:rsid w:val="0014454F"/>
    <w:rsid w:val="001448A7"/>
    <w:rsid w:val="00144C65"/>
    <w:rsid w:val="00146621"/>
    <w:rsid w:val="00150C02"/>
    <w:rsid w:val="00150C39"/>
    <w:rsid w:val="00151313"/>
    <w:rsid w:val="001539B1"/>
    <w:rsid w:val="00154105"/>
    <w:rsid w:val="00154C25"/>
    <w:rsid w:val="001570E0"/>
    <w:rsid w:val="00160138"/>
    <w:rsid w:val="001617E3"/>
    <w:rsid w:val="00162325"/>
    <w:rsid w:val="00164307"/>
    <w:rsid w:val="001739B9"/>
    <w:rsid w:val="0017710B"/>
    <w:rsid w:val="00183516"/>
    <w:rsid w:val="00184EDB"/>
    <w:rsid w:val="00192FE6"/>
    <w:rsid w:val="001951DA"/>
    <w:rsid w:val="00195C7B"/>
    <w:rsid w:val="00197204"/>
    <w:rsid w:val="001A4097"/>
    <w:rsid w:val="001B053D"/>
    <w:rsid w:val="001B0AD0"/>
    <w:rsid w:val="001B3B3B"/>
    <w:rsid w:val="001B40EB"/>
    <w:rsid w:val="001B42A8"/>
    <w:rsid w:val="001B4528"/>
    <w:rsid w:val="001C3269"/>
    <w:rsid w:val="001C7ED1"/>
    <w:rsid w:val="001D1864"/>
    <w:rsid w:val="001D19B6"/>
    <w:rsid w:val="001D1D23"/>
    <w:rsid w:val="001D1DB4"/>
    <w:rsid w:val="001D23F1"/>
    <w:rsid w:val="001D25F9"/>
    <w:rsid w:val="001D46DA"/>
    <w:rsid w:val="001D61ED"/>
    <w:rsid w:val="001E3F3C"/>
    <w:rsid w:val="001E5B2D"/>
    <w:rsid w:val="001F3471"/>
    <w:rsid w:val="001F3491"/>
    <w:rsid w:val="001F6BA7"/>
    <w:rsid w:val="0020156C"/>
    <w:rsid w:val="0020488F"/>
    <w:rsid w:val="00205D6D"/>
    <w:rsid w:val="002156D8"/>
    <w:rsid w:val="00215B8A"/>
    <w:rsid w:val="00216634"/>
    <w:rsid w:val="00216C8F"/>
    <w:rsid w:val="00221751"/>
    <w:rsid w:val="002239EE"/>
    <w:rsid w:val="00227BF2"/>
    <w:rsid w:val="00230410"/>
    <w:rsid w:val="0023643F"/>
    <w:rsid w:val="0023732F"/>
    <w:rsid w:val="002418E1"/>
    <w:rsid w:val="00242D31"/>
    <w:rsid w:val="00244F09"/>
    <w:rsid w:val="00252FB4"/>
    <w:rsid w:val="00253AB6"/>
    <w:rsid w:val="0025481E"/>
    <w:rsid w:val="0025661D"/>
    <w:rsid w:val="002574F9"/>
    <w:rsid w:val="00262B61"/>
    <w:rsid w:val="00262CC6"/>
    <w:rsid w:val="00263E08"/>
    <w:rsid w:val="00264452"/>
    <w:rsid w:val="00266ED4"/>
    <w:rsid w:val="00272C9F"/>
    <w:rsid w:val="002757FD"/>
    <w:rsid w:val="002762FD"/>
    <w:rsid w:val="00276811"/>
    <w:rsid w:val="0028048D"/>
    <w:rsid w:val="00282699"/>
    <w:rsid w:val="00282C1B"/>
    <w:rsid w:val="0028308F"/>
    <w:rsid w:val="00285926"/>
    <w:rsid w:val="002926DF"/>
    <w:rsid w:val="002940C6"/>
    <w:rsid w:val="00294E00"/>
    <w:rsid w:val="002963CE"/>
    <w:rsid w:val="00296697"/>
    <w:rsid w:val="00296EA4"/>
    <w:rsid w:val="002979A1"/>
    <w:rsid w:val="002A058B"/>
    <w:rsid w:val="002A11A0"/>
    <w:rsid w:val="002A3ECC"/>
    <w:rsid w:val="002A4BF3"/>
    <w:rsid w:val="002A4CB7"/>
    <w:rsid w:val="002B0472"/>
    <w:rsid w:val="002B3635"/>
    <w:rsid w:val="002B6B12"/>
    <w:rsid w:val="002C20A6"/>
    <w:rsid w:val="002C21F0"/>
    <w:rsid w:val="002C2D64"/>
    <w:rsid w:val="002C7E0A"/>
    <w:rsid w:val="002D01DF"/>
    <w:rsid w:val="002E00C6"/>
    <w:rsid w:val="002E03C4"/>
    <w:rsid w:val="002E3B3F"/>
    <w:rsid w:val="002E3EB3"/>
    <w:rsid w:val="002E4CAA"/>
    <w:rsid w:val="002E6140"/>
    <w:rsid w:val="002E6985"/>
    <w:rsid w:val="002E6BBF"/>
    <w:rsid w:val="002E71B6"/>
    <w:rsid w:val="002F35F6"/>
    <w:rsid w:val="002F77C8"/>
    <w:rsid w:val="002F7CBF"/>
    <w:rsid w:val="0030079A"/>
    <w:rsid w:val="00302572"/>
    <w:rsid w:val="00304F22"/>
    <w:rsid w:val="003050D5"/>
    <w:rsid w:val="00306C7C"/>
    <w:rsid w:val="003078F5"/>
    <w:rsid w:val="0031001B"/>
    <w:rsid w:val="00313F5C"/>
    <w:rsid w:val="00314934"/>
    <w:rsid w:val="00314F86"/>
    <w:rsid w:val="00317F4D"/>
    <w:rsid w:val="00320BD1"/>
    <w:rsid w:val="00321652"/>
    <w:rsid w:val="00322EDD"/>
    <w:rsid w:val="00326089"/>
    <w:rsid w:val="003309FA"/>
    <w:rsid w:val="00330B67"/>
    <w:rsid w:val="00331135"/>
    <w:rsid w:val="00332320"/>
    <w:rsid w:val="0033281D"/>
    <w:rsid w:val="00335EB9"/>
    <w:rsid w:val="003371C2"/>
    <w:rsid w:val="00340F5D"/>
    <w:rsid w:val="00342B5D"/>
    <w:rsid w:val="00342EB7"/>
    <w:rsid w:val="0034593F"/>
    <w:rsid w:val="00347D72"/>
    <w:rsid w:val="003510AC"/>
    <w:rsid w:val="00352B60"/>
    <w:rsid w:val="00353328"/>
    <w:rsid w:val="00353F45"/>
    <w:rsid w:val="00356B83"/>
    <w:rsid w:val="00357611"/>
    <w:rsid w:val="00360DAE"/>
    <w:rsid w:val="00362ED5"/>
    <w:rsid w:val="0036432A"/>
    <w:rsid w:val="00364AF9"/>
    <w:rsid w:val="00367237"/>
    <w:rsid w:val="0036774F"/>
    <w:rsid w:val="0037077F"/>
    <w:rsid w:val="003723EE"/>
    <w:rsid w:val="00372411"/>
    <w:rsid w:val="00373882"/>
    <w:rsid w:val="003775BB"/>
    <w:rsid w:val="0038307D"/>
    <w:rsid w:val="00383AB2"/>
    <w:rsid w:val="003843DB"/>
    <w:rsid w:val="00384609"/>
    <w:rsid w:val="003846C6"/>
    <w:rsid w:val="003849A8"/>
    <w:rsid w:val="003917D0"/>
    <w:rsid w:val="0039235D"/>
    <w:rsid w:val="0039302A"/>
    <w:rsid w:val="003932AF"/>
    <w:rsid w:val="00393761"/>
    <w:rsid w:val="003937A5"/>
    <w:rsid w:val="00394780"/>
    <w:rsid w:val="00394E26"/>
    <w:rsid w:val="00396691"/>
    <w:rsid w:val="00397D18"/>
    <w:rsid w:val="003A17AC"/>
    <w:rsid w:val="003A1B36"/>
    <w:rsid w:val="003A4513"/>
    <w:rsid w:val="003B1454"/>
    <w:rsid w:val="003B1795"/>
    <w:rsid w:val="003B18B6"/>
    <w:rsid w:val="003B2BF3"/>
    <w:rsid w:val="003C161B"/>
    <w:rsid w:val="003C59E0"/>
    <w:rsid w:val="003C6C8D"/>
    <w:rsid w:val="003C7A69"/>
    <w:rsid w:val="003D20E9"/>
    <w:rsid w:val="003D22E9"/>
    <w:rsid w:val="003D2656"/>
    <w:rsid w:val="003D4F95"/>
    <w:rsid w:val="003D5E92"/>
    <w:rsid w:val="003D5F42"/>
    <w:rsid w:val="003D60A9"/>
    <w:rsid w:val="003E119C"/>
    <w:rsid w:val="003E4367"/>
    <w:rsid w:val="003E57FF"/>
    <w:rsid w:val="003E5CA9"/>
    <w:rsid w:val="003F0BD9"/>
    <w:rsid w:val="003F128B"/>
    <w:rsid w:val="003F4C97"/>
    <w:rsid w:val="003F666D"/>
    <w:rsid w:val="003F6C96"/>
    <w:rsid w:val="003F7FE6"/>
    <w:rsid w:val="00400193"/>
    <w:rsid w:val="0040094E"/>
    <w:rsid w:val="004107A3"/>
    <w:rsid w:val="004107D2"/>
    <w:rsid w:val="00416EAF"/>
    <w:rsid w:val="004212E7"/>
    <w:rsid w:val="00423C88"/>
    <w:rsid w:val="00423D48"/>
    <w:rsid w:val="00423F63"/>
    <w:rsid w:val="0042446D"/>
    <w:rsid w:val="0042616F"/>
    <w:rsid w:val="004263D5"/>
    <w:rsid w:val="00426814"/>
    <w:rsid w:val="00427243"/>
    <w:rsid w:val="00427BF8"/>
    <w:rsid w:val="0043027C"/>
    <w:rsid w:val="00431C02"/>
    <w:rsid w:val="004322E1"/>
    <w:rsid w:val="00433F0D"/>
    <w:rsid w:val="004349B5"/>
    <w:rsid w:val="004350AB"/>
    <w:rsid w:val="00437395"/>
    <w:rsid w:val="00443FE0"/>
    <w:rsid w:val="00444AF1"/>
    <w:rsid w:val="00444F37"/>
    <w:rsid w:val="00445047"/>
    <w:rsid w:val="00445A98"/>
    <w:rsid w:val="00446749"/>
    <w:rsid w:val="0045141C"/>
    <w:rsid w:val="00451A3F"/>
    <w:rsid w:val="00453EB7"/>
    <w:rsid w:val="00457439"/>
    <w:rsid w:val="00461166"/>
    <w:rsid w:val="00463E39"/>
    <w:rsid w:val="00463ED8"/>
    <w:rsid w:val="004657FC"/>
    <w:rsid w:val="00467CDA"/>
    <w:rsid w:val="00472DEB"/>
    <w:rsid w:val="004733F6"/>
    <w:rsid w:val="004735C9"/>
    <w:rsid w:val="00473AD5"/>
    <w:rsid w:val="00473F9D"/>
    <w:rsid w:val="00474E69"/>
    <w:rsid w:val="00476081"/>
    <w:rsid w:val="00483E9F"/>
    <w:rsid w:val="00485A2C"/>
    <w:rsid w:val="0048739F"/>
    <w:rsid w:val="00492B44"/>
    <w:rsid w:val="00493D9B"/>
    <w:rsid w:val="0049464F"/>
    <w:rsid w:val="0049621B"/>
    <w:rsid w:val="004A1D19"/>
    <w:rsid w:val="004B1C8C"/>
    <w:rsid w:val="004B33DD"/>
    <w:rsid w:val="004B4292"/>
    <w:rsid w:val="004B52BC"/>
    <w:rsid w:val="004B6400"/>
    <w:rsid w:val="004C1895"/>
    <w:rsid w:val="004C6D40"/>
    <w:rsid w:val="004C7C5D"/>
    <w:rsid w:val="004D3B11"/>
    <w:rsid w:val="004E1D3A"/>
    <w:rsid w:val="004E4646"/>
    <w:rsid w:val="004E6411"/>
    <w:rsid w:val="004E6AA8"/>
    <w:rsid w:val="004E7C89"/>
    <w:rsid w:val="004F04C5"/>
    <w:rsid w:val="004F0C3C"/>
    <w:rsid w:val="004F2280"/>
    <w:rsid w:val="004F23BB"/>
    <w:rsid w:val="004F4DFF"/>
    <w:rsid w:val="004F63FC"/>
    <w:rsid w:val="00505A92"/>
    <w:rsid w:val="00506D14"/>
    <w:rsid w:val="00515734"/>
    <w:rsid w:val="005203F1"/>
    <w:rsid w:val="00521BC3"/>
    <w:rsid w:val="00522B97"/>
    <w:rsid w:val="00525AE6"/>
    <w:rsid w:val="005317EB"/>
    <w:rsid w:val="00531873"/>
    <w:rsid w:val="00531B2E"/>
    <w:rsid w:val="0053211A"/>
    <w:rsid w:val="0053291F"/>
    <w:rsid w:val="00533305"/>
    <w:rsid w:val="00533632"/>
    <w:rsid w:val="005339A1"/>
    <w:rsid w:val="00534013"/>
    <w:rsid w:val="00536051"/>
    <w:rsid w:val="00540C5C"/>
    <w:rsid w:val="00541E6E"/>
    <w:rsid w:val="0054251F"/>
    <w:rsid w:val="00551850"/>
    <w:rsid w:val="005520D8"/>
    <w:rsid w:val="00553507"/>
    <w:rsid w:val="00553808"/>
    <w:rsid w:val="00555CFB"/>
    <w:rsid w:val="00556ADB"/>
    <w:rsid w:val="00556CF1"/>
    <w:rsid w:val="0056309F"/>
    <w:rsid w:val="00563327"/>
    <w:rsid w:val="00570ADA"/>
    <w:rsid w:val="00572156"/>
    <w:rsid w:val="0057298A"/>
    <w:rsid w:val="0057375F"/>
    <w:rsid w:val="00573D80"/>
    <w:rsid w:val="005762A7"/>
    <w:rsid w:val="00576502"/>
    <w:rsid w:val="005802F0"/>
    <w:rsid w:val="00581940"/>
    <w:rsid w:val="005828E1"/>
    <w:rsid w:val="00587B37"/>
    <w:rsid w:val="00587CEE"/>
    <w:rsid w:val="005916C8"/>
    <w:rsid w:val="005916D7"/>
    <w:rsid w:val="0059427F"/>
    <w:rsid w:val="005966C3"/>
    <w:rsid w:val="00596B64"/>
    <w:rsid w:val="005A698C"/>
    <w:rsid w:val="005A7567"/>
    <w:rsid w:val="005B55A0"/>
    <w:rsid w:val="005C0CAC"/>
    <w:rsid w:val="005C2A94"/>
    <w:rsid w:val="005C6C55"/>
    <w:rsid w:val="005D062E"/>
    <w:rsid w:val="005D2B1A"/>
    <w:rsid w:val="005D2E14"/>
    <w:rsid w:val="005D2E53"/>
    <w:rsid w:val="005D2F6B"/>
    <w:rsid w:val="005D334E"/>
    <w:rsid w:val="005D4F34"/>
    <w:rsid w:val="005E0799"/>
    <w:rsid w:val="005E10F9"/>
    <w:rsid w:val="005E1200"/>
    <w:rsid w:val="005E734A"/>
    <w:rsid w:val="005F3D3B"/>
    <w:rsid w:val="005F45EE"/>
    <w:rsid w:val="005F4B2C"/>
    <w:rsid w:val="005F5A80"/>
    <w:rsid w:val="005F6556"/>
    <w:rsid w:val="005F6C5A"/>
    <w:rsid w:val="005F70C3"/>
    <w:rsid w:val="005F7611"/>
    <w:rsid w:val="005F7F0A"/>
    <w:rsid w:val="006001DD"/>
    <w:rsid w:val="00601E9B"/>
    <w:rsid w:val="00602B84"/>
    <w:rsid w:val="006044FF"/>
    <w:rsid w:val="00607CC5"/>
    <w:rsid w:val="00610154"/>
    <w:rsid w:val="00611138"/>
    <w:rsid w:val="0061179B"/>
    <w:rsid w:val="006125F9"/>
    <w:rsid w:val="0061360C"/>
    <w:rsid w:val="00613D47"/>
    <w:rsid w:val="00615155"/>
    <w:rsid w:val="0061617B"/>
    <w:rsid w:val="00616637"/>
    <w:rsid w:val="0061663E"/>
    <w:rsid w:val="00616823"/>
    <w:rsid w:val="00621B6C"/>
    <w:rsid w:val="006245DB"/>
    <w:rsid w:val="00627E07"/>
    <w:rsid w:val="0063150C"/>
    <w:rsid w:val="00633014"/>
    <w:rsid w:val="0063437B"/>
    <w:rsid w:val="0063660D"/>
    <w:rsid w:val="0064017E"/>
    <w:rsid w:val="00641726"/>
    <w:rsid w:val="00642E7B"/>
    <w:rsid w:val="0064439E"/>
    <w:rsid w:val="00645D4A"/>
    <w:rsid w:val="00654013"/>
    <w:rsid w:val="00654BB6"/>
    <w:rsid w:val="006569AA"/>
    <w:rsid w:val="00661916"/>
    <w:rsid w:val="00663D14"/>
    <w:rsid w:val="00664EFA"/>
    <w:rsid w:val="00665D50"/>
    <w:rsid w:val="00665E1D"/>
    <w:rsid w:val="00667346"/>
    <w:rsid w:val="006673CA"/>
    <w:rsid w:val="00673C26"/>
    <w:rsid w:val="00674699"/>
    <w:rsid w:val="00674D26"/>
    <w:rsid w:val="00674DE5"/>
    <w:rsid w:val="0067573C"/>
    <w:rsid w:val="00676059"/>
    <w:rsid w:val="00677ACA"/>
    <w:rsid w:val="00680E38"/>
    <w:rsid w:val="006812AF"/>
    <w:rsid w:val="00681F24"/>
    <w:rsid w:val="0068327D"/>
    <w:rsid w:val="00683962"/>
    <w:rsid w:val="00684CEF"/>
    <w:rsid w:val="0068593E"/>
    <w:rsid w:val="00691534"/>
    <w:rsid w:val="00692851"/>
    <w:rsid w:val="00693880"/>
    <w:rsid w:val="00693F2F"/>
    <w:rsid w:val="00694AF0"/>
    <w:rsid w:val="00697CAE"/>
    <w:rsid w:val="006A4686"/>
    <w:rsid w:val="006B063A"/>
    <w:rsid w:val="006B0E9E"/>
    <w:rsid w:val="006B486D"/>
    <w:rsid w:val="006B5AE4"/>
    <w:rsid w:val="006C4788"/>
    <w:rsid w:val="006D0A39"/>
    <w:rsid w:val="006D14D2"/>
    <w:rsid w:val="006D1507"/>
    <w:rsid w:val="006D1608"/>
    <w:rsid w:val="006D3267"/>
    <w:rsid w:val="006D3D1A"/>
    <w:rsid w:val="006D4054"/>
    <w:rsid w:val="006D724E"/>
    <w:rsid w:val="006D7409"/>
    <w:rsid w:val="006E02EC"/>
    <w:rsid w:val="006E216B"/>
    <w:rsid w:val="006E3C4F"/>
    <w:rsid w:val="006E6F41"/>
    <w:rsid w:val="006E73E6"/>
    <w:rsid w:val="006E78B5"/>
    <w:rsid w:val="006F01F2"/>
    <w:rsid w:val="006F1B56"/>
    <w:rsid w:val="006F67D7"/>
    <w:rsid w:val="006F6DD6"/>
    <w:rsid w:val="006F752A"/>
    <w:rsid w:val="007007DA"/>
    <w:rsid w:val="00703956"/>
    <w:rsid w:val="00703F39"/>
    <w:rsid w:val="007049EE"/>
    <w:rsid w:val="00710E54"/>
    <w:rsid w:val="0071272F"/>
    <w:rsid w:val="00714D81"/>
    <w:rsid w:val="00715C4A"/>
    <w:rsid w:val="00717B07"/>
    <w:rsid w:val="00717FE3"/>
    <w:rsid w:val="007211B1"/>
    <w:rsid w:val="00726BA7"/>
    <w:rsid w:val="007277DA"/>
    <w:rsid w:val="00731D27"/>
    <w:rsid w:val="0073285B"/>
    <w:rsid w:val="007357EB"/>
    <w:rsid w:val="00736FB0"/>
    <w:rsid w:val="0074056F"/>
    <w:rsid w:val="00741B37"/>
    <w:rsid w:val="00743E15"/>
    <w:rsid w:val="00746187"/>
    <w:rsid w:val="00752213"/>
    <w:rsid w:val="0076254F"/>
    <w:rsid w:val="00770642"/>
    <w:rsid w:val="00770960"/>
    <w:rsid w:val="0077176C"/>
    <w:rsid w:val="00772A0D"/>
    <w:rsid w:val="00775F10"/>
    <w:rsid w:val="00777513"/>
    <w:rsid w:val="007801F5"/>
    <w:rsid w:val="00783CA4"/>
    <w:rsid w:val="007842FB"/>
    <w:rsid w:val="00786124"/>
    <w:rsid w:val="007922DB"/>
    <w:rsid w:val="007930E6"/>
    <w:rsid w:val="007944B9"/>
    <w:rsid w:val="0079514B"/>
    <w:rsid w:val="00795252"/>
    <w:rsid w:val="007A2DC1"/>
    <w:rsid w:val="007A3D87"/>
    <w:rsid w:val="007A640F"/>
    <w:rsid w:val="007A6EF2"/>
    <w:rsid w:val="007B3345"/>
    <w:rsid w:val="007B5C42"/>
    <w:rsid w:val="007C2C30"/>
    <w:rsid w:val="007C3BF2"/>
    <w:rsid w:val="007C4455"/>
    <w:rsid w:val="007D0869"/>
    <w:rsid w:val="007D14C4"/>
    <w:rsid w:val="007D241C"/>
    <w:rsid w:val="007D3319"/>
    <w:rsid w:val="007D335D"/>
    <w:rsid w:val="007D605C"/>
    <w:rsid w:val="007D74EA"/>
    <w:rsid w:val="007D789F"/>
    <w:rsid w:val="007D7BDD"/>
    <w:rsid w:val="007E275D"/>
    <w:rsid w:val="007E2DC6"/>
    <w:rsid w:val="007E3314"/>
    <w:rsid w:val="007E3514"/>
    <w:rsid w:val="007E4B03"/>
    <w:rsid w:val="007E7C4C"/>
    <w:rsid w:val="007F324B"/>
    <w:rsid w:val="008030E0"/>
    <w:rsid w:val="0080357F"/>
    <w:rsid w:val="0080553C"/>
    <w:rsid w:val="00805B46"/>
    <w:rsid w:val="00805DB4"/>
    <w:rsid w:val="00815215"/>
    <w:rsid w:val="00815D44"/>
    <w:rsid w:val="0081610A"/>
    <w:rsid w:val="00820CA4"/>
    <w:rsid w:val="00823593"/>
    <w:rsid w:val="00825DC2"/>
    <w:rsid w:val="008276E1"/>
    <w:rsid w:val="008340C8"/>
    <w:rsid w:val="00834AD3"/>
    <w:rsid w:val="00837968"/>
    <w:rsid w:val="00841C96"/>
    <w:rsid w:val="00843795"/>
    <w:rsid w:val="00847F0F"/>
    <w:rsid w:val="00851907"/>
    <w:rsid w:val="00852448"/>
    <w:rsid w:val="00852482"/>
    <w:rsid w:val="00856C9B"/>
    <w:rsid w:val="008578FB"/>
    <w:rsid w:val="008625EE"/>
    <w:rsid w:val="00866F4C"/>
    <w:rsid w:val="008730E6"/>
    <w:rsid w:val="00875D43"/>
    <w:rsid w:val="00877F6C"/>
    <w:rsid w:val="0088258A"/>
    <w:rsid w:val="008836E9"/>
    <w:rsid w:val="00886332"/>
    <w:rsid w:val="008875C9"/>
    <w:rsid w:val="008925F0"/>
    <w:rsid w:val="0089271C"/>
    <w:rsid w:val="008938CA"/>
    <w:rsid w:val="0089448A"/>
    <w:rsid w:val="008965C0"/>
    <w:rsid w:val="00897877"/>
    <w:rsid w:val="008A044A"/>
    <w:rsid w:val="008A26D9"/>
    <w:rsid w:val="008A338A"/>
    <w:rsid w:val="008A374D"/>
    <w:rsid w:val="008A68E0"/>
    <w:rsid w:val="008A7B5B"/>
    <w:rsid w:val="008B11DA"/>
    <w:rsid w:val="008B12D2"/>
    <w:rsid w:val="008B4936"/>
    <w:rsid w:val="008C0C29"/>
    <w:rsid w:val="008C1C88"/>
    <w:rsid w:val="008C64CB"/>
    <w:rsid w:val="008D02DA"/>
    <w:rsid w:val="008D3E87"/>
    <w:rsid w:val="008D76BC"/>
    <w:rsid w:val="008E075E"/>
    <w:rsid w:val="008E2382"/>
    <w:rsid w:val="008E4062"/>
    <w:rsid w:val="008E444C"/>
    <w:rsid w:val="008E7DBA"/>
    <w:rsid w:val="008F0829"/>
    <w:rsid w:val="008F3638"/>
    <w:rsid w:val="008F3C50"/>
    <w:rsid w:val="008F4441"/>
    <w:rsid w:val="008F471C"/>
    <w:rsid w:val="008F4B69"/>
    <w:rsid w:val="008F5497"/>
    <w:rsid w:val="008F6AFA"/>
    <w:rsid w:val="008F6B20"/>
    <w:rsid w:val="008F6F31"/>
    <w:rsid w:val="008F74DF"/>
    <w:rsid w:val="00902274"/>
    <w:rsid w:val="00902915"/>
    <w:rsid w:val="00911CB4"/>
    <w:rsid w:val="009127BA"/>
    <w:rsid w:val="00914042"/>
    <w:rsid w:val="0091651C"/>
    <w:rsid w:val="00917795"/>
    <w:rsid w:val="00920AAE"/>
    <w:rsid w:val="009227A6"/>
    <w:rsid w:val="00922C55"/>
    <w:rsid w:val="009274C9"/>
    <w:rsid w:val="009318FE"/>
    <w:rsid w:val="0093238D"/>
    <w:rsid w:val="00933EC1"/>
    <w:rsid w:val="00937452"/>
    <w:rsid w:val="00940116"/>
    <w:rsid w:val="00944688"/>
    <w:rsid w:val="009446AD"/>
    <w:rsid w:val="009501E4"/>
    <w:rsid w:val="00951A82"/>
    <w:rsid w:val="009530DB"/>
    <w:rsid w:val="00953676"/>
    <w:rsid w:val="00953726"/>
    <w:rsid w:val="009556A6"/>
    <w:rsid w:val="00956F30"/>
    <w:rsid w:val="00960716"/>
    <w:rsid w:val="009664F7"/>
    <w:rsid w:val="00966C9A"/>
    <w:rsid w:val="00967527"/>
    <w:rsid w:val="00967F0C"/>
    <w:rsid w:val="009705EE"/>
    <w:rsid w:val="00971893"/>
    <w:rsid w:val="00977927"/>
    <w:rsid w:val="0098135C"/>
    <w:rsid w:val="0098156A"/>
    <w:rsid w:val="00982DFD"/>
    <w:rsid w:val="0099122D"/>
    <w:rsid w:val="009917EE"/>
    <w:rsid w:val="00991BAC"/>
    <w:rsid w:val="0099302D"/>
    <w:rsid w:val="009A6173"/>
    <w:rsid w:val="009A6EA0"/>
    <w:rsid w:val="009B0C54"/>
    <w:rsid w:val="009B2A4A"/>
    <w:rsid w:val="009C0AC9"/>
    <w:rsid w:val="009C0DB4"/>
    <w:rsid w:val="009C1335"/>
    <w:rsid w:val="009C1AB2"/>
    <w:rsid w:val="009C2FD0"/>
    <w:rsid w:val="009C498F"/>
    <w:rsid w:val="009C7251"/>
    <w:rsid w:val="009C7508"/>
    <w:rsid w:val="009C758B"/>
    <w:rsid w:val="009C7B9A"/>
    <w:rsid w:val="009D0892"/>
    <w:rsid w:val="009D2FEF"/>
    <w:rsid w:val="009D7C64"/>
    <w:rsid w:val="009E1BFE"/>
    <w:rsid w:val="009E1D68"/>
    <w:rsid w:val="009E2E91"/>
    <w:rsid w:val="009E6064"/>
    <w:rsid w:val="009E7C26"/>
    <w:rsid w:val="00A00413"/>
    <w:rsid w:val="00A01B40"/>
    <w:rsid w:val="00A01FF9"/>
    <w:rsid w:val="00A10505"/>
    <w:rsid w:val="00A139F5"/>
    <w:rsid w:val="00A13C9D"/>
    <w:rsid w:val="00A22603"/>
    <w:rsid w:val="00A23E17"/>
    <w:rsid w:val="00A23EFC"/>
    <w:rsid w:val="00A26833"/>
    <w:rsid w:val="00A32E16"/>
    <w:rsid w:val="00A33DFD"/>
    <w:rsid w:val="00A365F4"/>
    <w:rsid w:val="00A406F8"/>
    <w:rsid w:val="00A427AF"/>
    <w:rsid w:val="00A44306"/>
    <w:rsid w:val="00A45998"/>
    <w:rsid w:val="00A460CD"/>
    <w:rsid w:val="00A47A28"/>
    <w:rsid w:val="00A47D80"/>
    <w:rsid w:val="00A5135E"/>
    <w:rsid w:val="00A53132"/>
    <w:rsid w:val="00A5374A"/>
    <w:rsid w:val="00A563F2"/>
    <w:rsid w:val="00A566E8"/>
    <w:rsid w:val="00A61BBA"/>
    <w:rsid w:val="00A66347"/>
    <w:rsid w:val="00A70BE8"/>
    <w:rsid w:val="00A70FD8"/>
    <w:rsid w:val="00A7256B"/>
    <w:rsid w:val="00A734FE"/>
    <w:rsid w:val="00A758E8"/>
    <w:rsid w:val="00A810F9"/>
    <w:rsid w:val="00A81CE5"/>
    <w:rsid w:val="00A82D31"/>
    <w:rsid w:val="00A84F95"/>
    <w:rsid w:val="00A85E7E"/>
    <w:rsid w:val="00A86ECC"/>
    <w:rsid w:val="00A86FCC"/>
    <w:rsid w:val="00A90A6D"/>
    <w:rsid w:val="00A92B87"/>
    <w:rsid w:val="00A9494A"/>
    <w:rsid w:val="00A95C0D"/>
    <w:rsid w:val="00A971E5"/>
    <w:rsid w:val="00A97218"/>
    <w:rsid w:val="00A97B0F"/>
    <w:rsid w:val="00AA4A8E"/>
    <w:rsid w:val="00AA710D"/>
    <w:rsid w:val="00AA753E"/>
    <w:rsid w:val="00AB1062"/>
    <w:rsid w:val="00AB1F20"/>
    <w:rsid w:val="00AB2016"/>
    <w:rsid w:val="00AB34AF"/>
    <w:rsid w:val="00AB56DA"/>
    <w:rsid w:val="00AB64F3"/>
    <w:rsid w:val="00AB6D25"/>
    <w:rsid w:val="00AC0360"/>
    <w:rsid w:val="00AC427C"/>
    <w:rsid w:val="00AC66A0"/>
    <w:rsid w:val="00AC7327"/>
    <w:rsid w:val="00AD0E56"/>
    <w:rsid w:val="00AD15D2"/>
    <w:rsid w:val="00AD4BFC"/>
    <w:rsid w:val="00AE11C5"/>
    <w:rsid w:val="00AE1EB6"/>
    <w:rsid w:val="00AE229B"/>
    <w:rsid w:val="00AE2D4B"/>
    <w:rsid w:val="00AE3705"/>
    <w:rsid w:val="00AE4F99"/>
    <w:rsid w:val="00AE740E"/>
    <w:rsid w:val="00AF3CD7"/>
    <w:rsid w:val="00AF4B8E"/>
    <w:rsid w:val="00AF689B"/>
    <w:rsid w:val="00AF6C67"/>
    <w:rsid w:val="00B0098F"/>
    <w:rsid w:val="00B0430D"/>
    <w:rsid w:val="00B04B90"/>
    <w:rsid w:val="00B11B69"/>
    <w:rsid w:val="00B13C48"/>
    <w:rsid w:val="00B14952"/>
    <w:rsid w:val="00B16871"/>
    <w:rsid w:val="00B23D83"/>
    <w:rsid w:val="00B24B04"/>
    <w:rsid w:val="00B25B45"/>
    <w:rsid w:val="00B25D47"/>
    <w:rsid w:val="00B31E5A"/>
    <w:rsid w:val="00B31FE3"/>
    <w:rsid w:val="00B42326"/>
    <w:rsid w:val="00B43CE1"/>
    <w:rsid w:val="00B444E8"/>
    <w:rsid w:val="00B4599D"/>
    <w:rsid w:val="00B45FC2"/>
    <w:rsid w:val="00B47359"/>
    <w:rsid w:val="00B502A7"/>
    <w:rsid w:val="00B516A6"/>
    <w:rsid w:val="00B52AD6"/>
    <w:rsid w:val="00B52DDA"/>
    <w:rsid w:val="00B53D95"/>
    <w:rsid w:val="00B54DCF"/>
    <w:rsid w:val="00B623CF"/>
    <w:rsid w:val="00B63357"/>
    <w:rsid w:val="00B653AB"/>
    <w:rsid w:val="00B65F9E"/>
    <w:rsid w:val="00B66B19"/>
    <w:rsid w:val="00B7386E"/>
    <w:rsid w:val="00B84C43"/>
    <w:rsid w:val="00B914E9"/>
    <w:rsid w:val="00B9181A"/>
    <w:rsid w:val="00B956EE"/>
    <w:rsid w:val="00BA2560"/>
    <w:rsid w:val="00BA2BA1"/>
    <w:rsid w:val="00BA30F9"/>
    <w:rsid w:val="00BA3447"/>
    <w:rsid w:val="00BA3562"/>
    <w:rsid w:val="00BA3779"/>
    <w:rsid w:val="00BA4FF5"/>
    <w:rsid w:val="00BA7DFE"/>
    <w:rsid w:val="00BB2133"/>
    <w:rsid w:val="00BB3EA9"/>
    <w:rsid w:val="00BB4F09"/>
    <w:rsid w:val="00BB54B5"/>
    <w:rsid w:val="00BB5519"/>
    <w:rsid w:val="00BB56CB"/>
    <w:rsid w:val="00BC2AE9"/>
    <w:rsid w:val="00BC6212"/>
    <w:rsid w:val="00BD4E33"/>
    <w:rsid w:val="00BD5BDC"/>
    <w:rsid w:val="00BD7F44"/>
    <w:rsid w:val="00BE1B71"/>
    <w:rsid w:val="00BF12E7"/>
    <w:rsid w:val="00C0276A"/>
    <w:rsid w:val="00C02778"/>
    <w:rsid w:val="00C030DE"/>
    <w:rsid w:val="00C051A8"/>
    <w:rsid w:val="00C22105"/>
    <w:rsid w:val="00C244B6"/>
    <w:rsid w:val="00C252DD"/>
    <w:rsid w:val="00C25E20"/>
    <w:rsid w:val="00C2654B"/>
    <w:rsid w:val="00C27942"/>
    <w:rsid w:val="00C27BF1"/>
    <w:rsid w:val="00C310E6"/>
    <w:rsid w:val="00C31D61"/>
    <w:rsid w:val="00C3479E"/>
    <w:rsid w:val="00C34FAD"/>
    <w:rsid w:val="00C3702F"/>
    <w:rsid w:val="00C37745"/>
    <w:rsid w:val="00C415FA"/>
    <w:rsid w:val="00C42DC4"/>
    <w:rsid w:val="00C43823"/>
    <w:rsid w:val="00C4500A"/>
    <w:rsid w:val="00C45FBC"/>
    <w:rsid w:val="00C479FB"/>
    <w:rsid w:val="00C5131D"/>
    <w:rsid w:val="00C52650"/>
    <w:rsid w:val="00C52BDF"/>
    <w:rsid w:val="00C62238"/>
    <w:rsid w:val="00C63B25"/>
    <w:rsid w:val="00C6467C"/>
    <w:rsid w:val="00C64A37"/>
    <w:rsid w:val="00C64A65"/>
    <w:rsid w:val="00C67317"/>
    <w:rsid w:val="00C67A30"/>
    <w:rsid w:val="00C7158E"/>
    <w:rsid w:val="00C71E03"/>
    <w:rsid w:val="00C7250B"/>
    <w:rsid w:val="00C7346B"/>
    <w:rsid w:val="00C7599F"/>
    <w:rsid w:val="00C77C0E"/>
    <w:rsid w:val="00C8092E"/>
    <w:rsid w:val="00C81ADA"/>
    <w:rsid w:val="00C82C70"/>
    <w:rsid w:val="00C83539"/>
    <w:rsid w:val="00C85108"/>
    <w:rsid w:val="00C91687"/>
    <w:rsid w:val="00C924A8"/>
    <w:rsid w:val="00C945FE"/>
    <w:rsid w:val="00C96483"/>
    <w:rsid w:val="00C966F0"/>
    <w:rsid w:val="00C96FAA"/>
    <w:rsid w:val="00C97A04"/>
    <w:rsid w:val="00CA107B"/>
    <w:rsid w:val="00CA1A32"/>
    <w:rsid w:val="00CA2619"/>
    <w:rsid w:val="00CA484D"/>
    <w:rsid w:val="00CA4FB6"/>
    <w:rsid w:val="00CA5948"/>
    <w:rsid w:val="00CA724D"/>
    <w:rsid w:val="00CA7ABD"/>
    <w:rsid w:val="00CB032D"/>
    <w:rsid w:val="00CB0BC5"/>
    <w:rsid w:val="00CB11FE"/>
    <w:rsid w:val="00CB2F90"/>
    <w:rsid w:val="00CB3EFB"/>
    <w:rsid w:val="00CB6AD4"/>
    <w:rsid w:val="00CC1246"/>
    <w:rsid w:val="00CC739E"/>
    <w:rsid w:val="00CD1EBB"/>
    <w:rsid w:val="00CD28CF"/>
    <w:rsid w:val="00CD2E17"/>
    <w:rsid w:val="00CD58B7"/>
    <w:rsid w:val="00CD66FC"/>
    <w:rsid w:val="00CD7967"/>
    <w:rsid w:val="00CE192B"/>
    <w:rsid w:val="00CE275B"/>
    <w:rsid w:val="00CE4EEF"/>
    <w:rsid w:val="00CE584E"/>
    <w:rsid w:val="00CE6A09"/>
    <w:rsid w:val="00CF18EE"/>
    <w:rsid w:val="00CF30BD"/>
    <w:rsid w:val="00CF4099"/>
    <w:rsid w:val="00CF770D"/>
    <w:rsid w:val="00D00796"/>
    <w:rsid w:val="00D0633A"/>
    <w:rsid w:val="00D124BF"/>
    <w:rsid w:val="00D137D7"/>
    <w:rsid w:val="00D1604E"/>
    <w:rsid w:val="00D22CBB"/>
    <w:rsid w:val="00D26190"/>
    <w:rsid w:val="00D261A2"/>
    <w:rsid w:val="00D30EB5"/>
    <w:rsid w:val="00D31CD4"/>
    <w:rsid w:val="00D351FF"/>
    <w:rsid w:val="00D404C7"/>
    <w:rsid w:val="00D43183"/>
    <w:rsid w:val="00D43619"/>
    <w:rsid w:val="00D44C12"/>
    <w:rsid w:val="00D45151"/>
    <w:rsid w:val="00D4665F"/>
    <w:rsid w:val="00D516BC"/>
    <w:rsid w:val="00D51A4B"/>
    <w:rsid w:val="00D52563"/>
    <w:rsid w:val="00D56153"/>
    <w:rsid w:val="00D563B5"/>
    <w:rsid w:val="00D616D2"/>
    <w:rsid w:val="00D62687"/>
    <w:rsid w:val="00D63B5F"/>
    <w:rsid w:val="00D63E25"/>
    <w:rsid w:val="00D6748A"/>
    <w:rsid w:val="00D70EF7"/>
    <w:rsid w:val="00D779D9"/>
    <w:rsid w:val="00D8397C"/>
    <w:rsid w:val="00D83D98"/>
    <w:rsid w:val="00D85851"/>
    <w:rsid w:val="00D87CB7"/>
    <w:rsid w:val="00D91C62"/>
    <w:rsid w:val="00D94EED"/>
    <w:rsid w:val="00D96026"/>
    <w:rsid w:val="00D972F6"/>
    <w:rsid w:val="00DA24F0"/>
    <w:rsid w:val="00DA331D"/>
    <w:rsid w:val="00DA3347"/>
    <w:rsid w:val="00DA499A"/>
    <w:rsid w:val="00DA7C1C"/>
    <w:rsid w:val="00DB147A"/>
    <w:rsid w:val="00DB1B7A"/>
    <w:rsid w:val="00DB2562"/>
    <w:rsid w:val="00DB31F4"/>
    <w:rsid w:val="00DB56D9"/>
    <w:rsid w:val="00DB617B"/>
    <w:rsid w:val="00DB706E"/>
    <w:rsid w:val="00DB72D2"/>
    <w:rsid w:val="00DC1D30"/>
    <w:rsid w:val="00DC2162"/>
    <w:rsid w:val="00DC2AE3"/>
    <w:rsid w:val="00DC42E9"/>
    <w:rsid w:val="00DC6708"/>
    <w:rsid w:val="00DC7499"/>
    <w:rsid w:val="00DD011A"/>
    <w:rsid w:val="00DD0F35"/>
    <w:rsid w:val="00DD1A0B"/>
    <w:rsid w:val="00DD23C1"/>
    <w:rsid w:val="00DD3107"/>
    <w:rsid w:val="00DD726A"/>
    <w:rsid w:val="00DD7686"/>
    <w:rsid w:val="00DE08D2"/>
    <w:rsid w:val="00DE2400"/>
    <w:rsid w:val="00DE3ED3"/>
    <w:rsid w:val="00DE58F1"/>
    <w:rsid w:val="00DE6B58"/>
    <w:rsid w:val="00DE7AEF"/>
    <w:rsid w:val="00DF034E"/>
    <w:rsid w:val="00DF51C4"/>
    <w:rsid w:val="00DF5D64"/>
    <w:rsid w:val="00DF5E32"/>
    <w:rsid w:val="00E01436"/>
    <w:rsid w:val="00E03E79"/>
    <w:rsid w:val="00E045BD"/>
    <w:rsid w:val="00E04D6C"/>
    <w:rsid w:val="00E07F2B"/>
    <w:rsid w:val="00E112DB"/>
    <w:rsid w:val="00E116DF"/>
    <w:rsid w:val="00E147DF"/>
    <w:rsid w:val="00E1632D"/>
    <w:rsid w:val="00E16CE9"/>
    <w:rsid w:val="00E173F8"/>
    <w:rsid w:val="00E17B77"/>
    <w:rsid w:val="00E17C09"/>
    <w:rsid w:val="00E231AB"/>
    <w:rsid w:val="00E23337"/>
    <w:rsid w:val="00E259EA"/>
    <w:rsid w:val="00E25D33"/>
    <w:rsid w:val="00E26BB9"/>
    <w:rsid w:val="00E2713F"/>
    <w:rsid w:val="00E2752C"/>
    <w:rsid w:val="00E304D6"/>
    <w:rsid w:val="00E32061"/>
    <w:rsid w:val="00E3367D"/>
    <w:rsid w:val="00E33F48"/>
    <w:rsid w:val="00E35DC6"/>
    <w:rsid w:val="00E376A7"/>
    <w:rsid w:val="00E411C9"/>
    <w:rsid w:val="00E42FF9"/>
    <w:rsid w:val="00E445A5"/>
    <w:rsid w:val="00E44790"/>
    <w:rsid w:val="00E4714C"/>
    <w:rsid w:val="00E5039A"/>
    <w:rsid w:val="00E5178D"/>
    <w:rsid w:val="00E51AEB"/>
    <w:rsid w:val="00E522A7"/>
    <w:rsid w:val="00E523E3"/>
    <w:rsid w:val="00E5349E"/>
    <w:rsid w:val="00E54452"/>
    <w:rsid w:val="00E560B8"/>
    <w:rsid w:val="00E63B0C"/>
    <w:rsid w:val="00E649A3"/>
    <w:rsid w:val="00E664C5"/>
    <w:rsid w:val="00E671A2"/>
    <w:rsid w:val="00E76D26"/>
    <w:rsid w:val="00E76EE5"/>
    <w:rsid w:val="00E77D2D"/>
    <w:rsid w:val="00E9016E"/>
    <w:rsid w:val="00E912FC"/>
    <w:rsid w:val="00E95036"/>
    <w:rsid w:val="00E95B8E"/>
    <w:rsid w:val="00EA5FD9"/>
    <w:rsid w:val="00EA68F0"/>
    <w:rsid w:val="00EB0F32"/>
    <w:rsid w:val="00EB1390"/>
    <w:rsid w:val="00EB1822"/>
    <w:rsid w:val="00EB2C71"/>
    <w:rsid w:val="00EB3333"/>
    <w:rsid w:val="00EB4340"/>
    <w:rsid w:val="00EB556D"/>
    <w:rsid w:val="00EB5A7D"/>
    <w:rsid w:val="00EC222C"/>
    <w:rsid w:val="00EC6212"/>
    <w:rsid w:val="00EC6D4D"/>
    <w:rsid w:val="00ED0531"/>
    <w:rsid w:val="00ED1309"/>
    <w:rsid w:val="00ED55C0"/>
    <w:rsid w:val="00ED682B"/>
    <w:rsid w:val="00EE3060"/>
    <w:rsid w:val="00EE41D5"/>
    <w:rsid w:val="00EE558A"/>
    <w:rsid w:val="00EE78A2"/>
    <w:rsid w:val="00EF0AA6"/>
    <w:rsid w:val="00EF449E"/>
    <w:rsid w:val="00EF648F"/>
    <w:rsid w:val="00EF6778"/>
    <w:rsid w:val="00EF7BC7"/>
    <w:rsid w:val="00EF7D43"/>
    <w:rsid w:val="00F0166F"/>
    <w:rsid w:val="00F037A4"/>
    <w:rsid w:val="00F03D62"/>
    <w:rsid w:val="00F049AB"/>
    <w:rsid w:val="00F0649C"/>
    <w:rsid w:val="00F06812"/>
    <w:rsid w:val="00F07015"/>
    <w:rsid w:val="00F07386"/>
    <w:rsid w:val="00F142DB"/>
    <w:rsid w:val="00F159BF"/>
    <w:rsid w:val="00F17E3D"/>
    <w:rsid w:val="00F23660"/>
    <w:rsid w:val="00F27C8F"/>
    <w:rsid w:val="00F32229"/>
    <w:rsid w:val="00F32749"/>
    <w:rsid w:val="00F340C2"/>
    <w:rsid w:val="00F354B0"/>
    <w:rsid w:val="00F36DC9"/>
    <w:rsid w:val="00F37172"/>
    <w:rsid w:val="00F37727"/>
    <w:rsid w:val="00F431AD"/>
    <w:rsid w:val="00F44338"/>
    <w:rsid w:val="00F4477E"/>
    <w:rsid w:val="00F46269"/>
    <w:rsid w:val="00F5221F"/>
    <w:rsid w:val="00F55D35"/>
    <w:rsid w:val="00F563A8"/>
    <w:rsid w:val="00F56551"/>
    <w:rsid w:val="00F60943"/>
    <w:rsid w:val="00F60BA8"/>
    <w:rsid w:val="00F60E26"/>
    <w:rsid w:val="00F6235E"/>
    <w:rsid w:val="00F645FC"/>
    <w:rsid w:val="00F65581"/>
    <w:rsid w:val="00F65A5A"/>
    <w:rsid w:val="00F67D8F"/>
    <w:rsid w:val="00F71028"/>
    <w:rsid w:val="00F72CBC"/>
    <w:rsid w:val="00F7395A"/>
    <w:rsid w:val="00F741CF"/>
    <w:rsid w:val="00F802BE"/>
    <w:rsid w:val="00F80E93"/>
    <w:rsid w:val="00F83F55"/>
    <w:rsid w:val="00F86024"/>
    <w:rsid w:val="00F8611A"/>
    <w:rsid w:val="00F9475B"/>
    <w:rsid w:val="00F963BE"/>
    <w:rsid w:val="00FA1CD5"/>
    <w:rsid w:val="00FA3E6A"/>
    <w:rsid w:val="00FA5128"/>
    <w:rsid w:val="00FB07E9"/>
    <w:rsid w:val="00FB0EC6"/>
    <w:rsid w:val="00FB42D4"/>
    <w:rsid w:val="00FB4466"/>
    <w:rsid w:val="00FB5906"/>
    <w:rsid w:val="00FB7150"/>
    <w:rsid w:val="00FB762F"/>
    <w:rsid w:val="00FB7D44"/>
    <w:rsid w:val="00FC0509"/>
    <w:rsid w:val="00FC1B75"/>
    <w:rsid w:val="00FC2AED"/>
    <w:rsid w:val="00FC43E5"/>
    <w:rsid w:val="00FD0879"/>
    <w:rsid w:val="00FD08AE"/>
    <w:rsid w:val="00FD1BDA"/>
    <w:rsid w:val="00FD3B6E"/>
    <w:rsid w:val="00FD4B93"/>
    <w:rsid w:val="00FD5EA7"/>
    <w:rsid w:val="00FE36CF"/>
    <w:rsid w:val="00FE5982"/>
    <w:rsid w:val="00FF0246"/>
    <w:rsid w:val="00FF15BA"/>
    <w:rsid w:val="00FF43D9"/>
    <w:rsid w:val="00FF72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356B83"/>
    <w:pPr>
      <w:spacing w:before="120" w:after="120" w:line="269"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356B83"/>
    <w:pPr>
      <w:spacing w:after="0"/>
    </w:pPr>
    <w:rPr>
      <w:rFonts w:eastAsia="Times New Roman" w:cs="Times New Roman"/>
      <w:bCs/>
      <w:color w:val="001D77"/>
      <w:sz w:val="18"/>
      <w:szCs w:val="18"/>
      <w:lang w:eastAsia="pl-PL"/>
    </w:rPr>
  </w:style>
  <w:style w:type="paragraph" w:customStyle="1" w:styleId="Podtytuwykresu">
    <w:name w:val="Podtytuł wykresu"/>
    <w:basedOn w:val="Normalny"/>
    <w:qFormat/>
    <w:rsid w:val="00EF7BC7"/>
    <w:pPr>
      <w:ind w:firstLine="851"/>
    </w:pPr>
    <w:rPr>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8C1C88"/>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8C1C88"/>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C1C88"/>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8C1C88"/>
    <w:pPr>
      <w:spacing w:before="36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8C1C88"/>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8C1C88"/>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
    <w:name w:val="Tytuł wykresu"/>
    <w:basedOn w:val="Nagwek1"/>
    <w:link w:val="TytuwykresuZnak"/>
    <w:qFormat/>
    <w:rsid w:val="00EF7BC7"/>
    <w:pPr>
      <w:ind w:left="851" w:hanging="851"/>
    </w:pPr>
    <w:rPr>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
    <w:rsid w:val="00EF7BC7"/>
    <w:rPr>
      <w:rFonts w:ascii="Fira Sans SemiBold" w:eastAsia="Times New Roman" w:hAnsi="Fira Sans SemiBold" w:cs="Times New Roman"/>
      <w:bCs/>
      <w:noProof/>
      <w:color w:val="001D77"/>
      <w:sz w:val="19"/>
      <w:szCs w:val="24"/>
      <w:lang w:eastAsia="pl-PL"/>
    </w:rPr>
  </w:style>
  <w:style w:type="paragraph" w:customStyle="1" w:styleId="Default">
    <w:name w:val="Default"/>
    <w:rsid w:val="00160138"/>
    <w:pPr>
      <w:autoSpaceDE w:val="0"/>
      <w:autoSpaceDN w:val="0"/>
      <w:adjustRightInd w:val="0"/>
      <w:spacing w:after="0" w:line="240" w:lineRule="auto"/>
    </w:pPr>
    <w:rPr>
      <w:rFonts w:ascii="Arial" w:hAnsi="Arial" w:cs="Arial"/>
      <w:color w:val="000000"/>
      <w:sz w:val="24"/>
      <w:szCs w:val="24"/>
    </w:rPr>
  </w:style>
  <w:style w:type="table" w:customStyle="1" w:styleId="Siatkatabelijasna1">
    <w:name w:val="Siatka tabeli — jasna1"/>
    <w:basedOn w:val="Standardowy"/>
    <w:next w:val="Siatkatabelijasna"/>
    <w:uiPriority w:val="40"/>
    <w:rsid w:val="001601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yteHipercze">
    <w:name w:val="FollowedHyperlink"/>
    <w:basedOn w:val="Domylnaczcionkaakapitu"/>
    <w:uiPriority w:val="99"/>
    <w:semiHidden/>
    <w:unhideWhenUsed/>
    <w:rsid w:val="001739B9"/>
    <w:rPr>
      <w:color w:val="954F72" w:themeColor="followedHyperlink"/>
      <w:u w:val="single"/>
    </w:rPr>
  </w:style>
  <w:style w:type="paragraph" w:styleId="Poprawka">
    <w:name w:val="Revision"/>
    <w:hidden/>
    <w:uiPriority w:val="99"/>
    <w:semiHidden/>
    <w:rsid w:val="00C25E20"/>
    <w:pPr>
      <w:spacing w:after="0" w:line="240" w:lineRule="auto"/>
    </w:pPr>
    <w:rPr>
      <w:rFonts w:ascii="Fira Sans" w:hAnsi="Fira Sans"/>
      <w:sz w:val="19"/>
    </w:rPr>
  </w:style>
  <w:style w:type="paragraph" w:styleId="NormalnyWeb">
    <w:name w:val="Normal (Web)"/>
    <w:basedOn w:val="Normalny"/>
    <w:uiPriority w:val="99"/>
    <w:semiHidden/>
    <w:unhideWhenUsed/>
    <w:rsid w:val="00DC42E9"/>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Podtytu">
    <w:name w:val="Subtitle"/>
    <w:basedOn w:val="Normalny"/>
    <w:next w:val="Normalny"/>
    <w:link w:val="PodtytuZnak"/>
    <w:uiPriority w:val="11"/>
    <w:qFormat/>
    <w:rsid w:val="00EF7BC7"/>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EF7BC7"/>
    <w:rPr>
      <w:rFonts w:eastAsiaTheme="minorEastAsia"/>
      <w:color w:val="5A5A5A" w:themeColor="text1" w:themeTint="A5"/>
      <w:spacing w:val="15"/>
    </w:rPr>
  </w:style>
  <w:style w:type="table" w:customStyle="1" w:styleId="Tabela-Siatka1">
    <w:name w:val="Tabela - Siatka1"/>
    <w:basedOn w:val="Standardowy"/>
    <w:next w:val="Tabela-Siatka"/>
    <w:uiPriority w:val="39"/>
    <w:rsid w:val="00692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C2A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854283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tel:+48124204050" TargetMode="External"/><Relationship Id="rId26" Type="http://schemas.openxmlformats.org/officeDocument/2006/relationships/image" Target="media/image12.png"/><Relationship Id="rId21" Type="http://schemas.openxmlformats.org/officeDocument/2006/relationships/hyperlink" Target="https://stat.gov.pl/en/" TargetMode="External"/><Relationship Id="rId34" Type="http://schemas.openxmlformats.org/officeDocument/2006/relationships/hyperlink" Target="https://stat.gov.pl/en/metainformation/glossary/terms-used-in-official-statistics/3067,term.html" TargetMode="External"/><Relationship Id="rId7"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footer" Target="footer2.xml"/><Relationship Id="rId25" Type="http://schemas.openxmlformats.org/officeDocument/2006/relationships/hyperlink" Target="https://www.facebook.com/GlownyUrzadStatystyczny/" TargetMode="External"/><Relationship Id="rId33" Type="http://schemas.openxmlformats.org/officeDocument/2006/relationships/hyperlink" Target="https://stat.gov.pl/en/metainformation/glossary/terms-used-in-official-statistics/3068,term.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hyperlink" Target="https://www.youtube.com/channel/UC0wiQMElFgYszpAoYgTnXtg/featur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24" Type="http://schemas.openxmlformats.org/officeDocument/2006/relationships/image" Target="media/image11.png"/><Relationship Id="rId32" Type="http://schemas.openxmlformats.org/officeDocument/2006/relationships/hyperlink" Target="https://stat.gov.pl/en/topics/living-conditions/social-assistance/social-assistance-child-and-family-services-in-2022,1,14.html"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twitter.com/StatPoland" TargetMode="External"/><Relationship Id="rId28" Type="http://schemas.openxmlformats.org/officeDocument/2006/relationships/image" Target="media/image13.pn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obslugaprasowa@stat.gov.pl" TargetMode="Externa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hyperlink" Target="https://www.instagram.com/gus_stat/" TargetMode="External"/><Relationship Id="rId30" Type="http://schemas.openxmlformats.org/officeDocument/2006/relationships/hyperlink" Target="https://pl.linkedin.com/company/glownyurzadstatystyczny"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05_Foster_care_in_2023.docx.docx</NazwaPliku>
    <Odbiorcy2 xmlns="1E9983FF-DC4B-4F4E-A072-0441E2B88E6D" xsi:nil="true"/>
    <Osoba xmlns="1E9983FF-DC4B-4F4E-A072-0441E2B88E6D">STAT\piwowarczykm</Osoba>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C33761DF-8CE1-472C-88BB-20CF6D74FCD7}"/>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528A483D-A1BD-46A5-97C1-D761BAA97645}"/>
</file>

<file path=customXml/itemProps4.xml><?xml version="1.0" encoding="utf-8"?>
<ds:datastoreItem xmlns:ds="http://schemas.openxmlformats.org/officeDocument/2006/customXml" ds:itemID="{3E8EB01C-99AD-43ED-8612-A6B875363BFA}"/>
</file>

<file path=docProps/app.xml><?xml version="1.0" encoding="utf-8"?>
<Properties xmlns="http://schemas.openxmlformats.org/officeDocument/2006/extended-properties" xmlns:vt="http://schemas.openxmlformats.org/officeDocument/2006/docPropsVTypes">
  <Template>Normal</Template>
  <TotalTime>19</TotalTime>
  <Pages>5</Pages>
  <Words>1438</Words>
  <Characters>8630</Characters>
  <DocSecurity>0</DocSecurity>
  <Lines>71</Lines>
  <Paragraphs>20</Paragraphs>
  <ScaleCrop>false</ScaleCrop>
  <HeadingPairs>
    <vt:vector size="2" baseType="variant">
      <vt:variant>
        <vt:lpstr>Tytuł</vt:lpstr>
      </vt:variant>
      <vt:variant>
        <vt:i4>1</vt:i4>
      </vt:variant>
    </vt:vector>
  </HeadingPairs>
  <TitlesOfParts>
    <vt:vector size="1" baseType="lpstr">
      <vt:lpstr>Piecza zastępcza w 2023 r.</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2024-04-25T05:12:00Z</cp:lastPrinted>
  <dcterms:created xsi:type="dcterms:W3CDTF">2024-04-24T20:59:00Z</dcterms:created>
  <dcterms:modified xsi:type="dcterms:W3CDTF">2024-04-25T05:29:00Z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