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19286" w14:textId="336924AA" w:rsidR="001522CA" w:rsidRPr="002B255D" w:rsidRDefault="007333BF" w:rsidP="007333BF">
      <w:pPr>
        <w:pStyle w:val="Tytuinfomacjisygnalnej"/>
        <w:rPr>
          <w:lang w:val="en-GB"/>
        </w:rPr>
      </w:pPr>
      <w:bookmarkStart w:id="0" w:name="_GoBack"/>
      <w:bookmarkEnd w:id="0"/>
      <w:r w:rsidRPr="002B255D">
        <w:rPr>
          <w:color w:val="auto"/>
          <w:lang w:val="en-GB"/>
        </w:rPr>
        <w:t xml:space="preserve">Education in the </w:t>
      </w:r>
      <w:r w:rsidR="004E7682" w:rsidRPr="002B255D">
        <w:rPr>
          <w:color w:val="auto"/>
          <w:lang w:val="en-GB"/>
        </w:rPr>
        <w:t>2023/2024</w:t>
      </w:r>
      <w:r w:rsidRPr="002B255D">
        <w:rPr>
          <w:color w:val="auto"/>
          <w:lang w:val="en-GB"/>
        </w:rPr>
        <w:t xml:space="preserve"> school year</w:t>
      </w:r>
      <w:r w:rsidRPr="002B255D">
        <w:rPr>
          <w:color w:val="auto"/>
          <w:lang w:val="en-GB"/>
        </w:rPr>
        <w:br/>
        <w:t>(preliminary data</w:t>
      </w:r>
      <w:r w:rsidRPr="002B255D">
        <w:rPr>
          <w:lang w:val="en-GB"/>
        </w:rPr>
        <w:t>)</w:t>
      </w:r>
    </w:p>
    <w:p w14:paraId="4824DA14" w14:textId="1225B310" w:rsidR="002556BB" w:rsidRPr="002B255D" w:rsidRDefault="006131A6" w:rsidP="002556BB">
      <w:pPr>
        <w:keepLines/>
        <w:widowControl w:val="0"/>
        <w:spacing w:before="6" w:after="0" w:line="60" w:lineRule="exact"/>
        <w:rPr>
          <w:rFonts w:ascii="Calibri" w:eastAsia="Calibri" w:hAnsi="Calibri" w:cs="Times New Roman"/>
          <w:sz w:val="6"/>
          <w:szCs w:val="6"/>
          <w:lang w:val="en-GB"/>
        </w:rPr>
      </w:pPr>
      <w:r>
        <w:rPr>
          <w:rFonts w:ascii="Calibri" w:eastAsia="Calibri" w:hAnsi="Calibri" w:cs="Times New Roman"/>
          <w:noProof/>
          <w:sz w:val="6"/>
          <w:szCs w:val="6"/>
          <w:lang w:eastAsia="pl-PL"/>
        </w:rPr>
        <mc:AlternateContent>
          <mc:Choice Requires="wpg">
            <w:drawing>
              <wp:anchor distT="0" distB="0" distL="114300" distR="114300" simplePos="0" relativeHeight="251824128" behindDoc="0" locked="0" layoutInCell="1" allowOverlap="1" wp14:anchorId="4B532921" wp14:editId="179FA246">
                <wp:simplePos x="0" y="0"/>
                <wp:positionH relativeFrom="column">
                  <wp:posOffset>-53340</wp:posOffset>
                </wp:positionH>
                <wp:positionV relativeFrom="paragraph">
                  <wp:posOffset>26035</wp:posOffset>
                </wp:positionV>
                <wp:extent cx="2204085" cy="1543050"/>
                <wp:effectExtent l="0" t="0" r="5715" b="0"/>
                <wp:wrapSquare wrapText="bothSides"/>
                <wp:docPr id="4" name="Grupa 4" descr="indicator descripti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4085" cy="1543050"/>
                          <a:chOff x="0" y="0"/>
                          <a:chExt cx="2204085" cy="1543050"/>
                        </a:xfrm>
                      </wpg:grpSpPr>
                      <wps:wsp>
                        <wps:cNvPr id="26" name="Pole tekstowe 2" descr="Opis wskaźnika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04085" cy="1543050"/>
                          </a:xfrm>
                          <a:prstGeom prst="roundRect">
                            <a:avLst/>
                          </a:prstGeom>
                          <a:solidFill>
                            <a:srgbClr val="001D77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A71B52" w14:textId="37500617" w:rsidR="00B1286A" w:rsidRPr="00F07CBA" w:rsidRDefault="00B1286A" w:rsidP="0019513A">
                              <w:pPr>
                                <w:autoSpaceDE w:val="0"/>
                                <w:autoSpaceDN w:val="0"/>
                                <w:adjustRightInd w:val="0"/>
                                <w:spacing w:before="0" w:after="0" w:line="240" w:lineRule="auto"/>
                                <w:jc w:val="center"/>
                                <w:rPr>
                                  <w:rFonts w:ascii="Fira Sans SemiBold" w:hAnsi="Fira Sans SemiBold"/>
                                  <w:color w:val="FFFFFF" w:themeColor="background1"/>
                                  <w:sz w:val="72"/>
                                  <w:szCs w:val="72"/>
                                  <w:lang w:val="en-GB"/>
                                </w:rPr>
                              </w:pPr>
                              <w:r w:rsidRPr="00F07CBA">
                                <w:rPr>
                                  <w:rStyle w:val="WartowskanikaZnak"/>
                                  <w:sz w:val="72"/>
                                  <w:szCs w:val="72"/>
                                  <w:lang w:val="en-GB"/>
                                </w:rPr>
                                <w:t>1.4%</w:t>
                              </w:r>
                            </w:p>
                            <w:p w14:paraId="36192CCF" w14:textId="37D17636" w:rsidR="00B1286A" w:rsidRPr="002B255D" w:rsidRDefault="00B1286A" w:rsidP="0019513A">
                              <w:pPr>
                                <w:pStyle w:val="Opiswskanika"/>
                                <w:rPr>
                                  <w:szCs w:val="20"/>
                                  <w:lang w:val="en-GB"/>
                                </w:rPr>
                              </w:pPr>
                              <w:r w:rsidRPr="002B255D">
                                <w:rPr>
                                  <w:szCs w:val="20"/>
                                  <w:lang w:val="en-GB"/>
                                </w:rPr>
                                <w:t xml:space="preserve">A decrease in the number </w:t>
                              </w:r>
                              <w:r w:rsidRPr="002B255D">
                                <w:rPr>
                                  <w:szCs w:val="20"/>
                                  <w:lang w:val="en-GB"/>
                                </w:rPr>
                                <w:br/>
                                <w:t xml:space="preserve">of children participating </w:t>
                              </w:r>
                              <w:r w:rsidRPr="002B255D">
                                <w:rPr>
                                  <w:szCs w:val="20"/>
                                  <w:lang w:val="en-GB"/>
                                </w:rPr>
                                <w:br/>
                                <w:t xml:space="preserve">in pre-primary education </w:t>
                              </w:r>
                              <w:r w:rsidRPr="002B255D">
                                <w:rPr>
                                  <w:szCs w:val="20"/>
                                  <w:lang w:val="en-GB"/>
                                </w:rPr>
                                <w:br/>
                                <w:t>in comparison with the 2022/23 school year</w:t>
                              </w:r>
                            </w:p>
                            <w:p w14:paraId="45CFD182" w14:textId="16F452CC" w:rsidR="00B1286A" w:rsidRPr="0019513A" w:rsidRDefault="00B1286A" w:rsidP="0019513A">
                              <w:pPr>
                                <w:pStyle w:val="Opiswskanika"/>
                                <w:rPr>
                                  <w:sz w:val="18"/>
                                  <w:szCs w:val="20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" name="Strzałka w dół 4" descr="down arrow - means decrease"/>
                        <wps:cNvSpPr/>
                        <wps:spPr>
                          <a:xfrm>
                            <a:off x="220980" y="220980"/>
                            <a:ext cx="251460" cy="352425"/>
                          </a:xfrm>
                          <a:prstGeom prst="downArrow">
                            <a:avLst/>
                          </a:prstGeom>
                          <a:noFill/>
                          <a:ln w="28575">
                            <a:solidFill>
                              <a:srgbClr val="66AFDE"/>
                            </a:solidFill>
                          </a:ln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532921" id="Grupa 4" o:spid="_x0000_s1026" alt="indicator description" style="position:absolute;margin-left:-4.2pt;margin-top:2.05pt;width:173.55pt;height:121.5pt;z-index:251824128" coordsize="22040,15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">
                <v:roundrect id="_x0000_s1027" alt="Opis wskaźnika" style="position:absolute;width:22040;height:1543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" fillcolor="#001d77" stroked="f">
                  <v:stroke joinstyle="miter"/>
                  <v:textbox>
                    <w:txbxContent>
                      <w:p w14:paraId="20A71B52" w14:textId="37500617" w:rsidR="00B1286A" w:rsidRPr="00F07CBA" w:rsidRDefault="00B1286A" w:rsidP="0019513A">
                        <w:pPr>
                          <w:autoSpaceDE w:val="0"/>
                          <w:autoSpaceDN w:val="0"/>
                          <w:adjustRightInd w:val="0"/>
                          <w:spacing w:before="0" w:after="0" w:line="240" w:lineRule="auto"/>
                          <w:jc w:val="center"/>
                          <w:rPr>
                            <w:rFonts w:ascii="Fira Sans SemiBold" w:hAnsi="Fira Sans SemiBold"/>
                            <w:color w:val="FFFFFF" w:themeColor="background1"/>
                            <w:sz w:val="72"/>
                            <w:szCs w:val="72"/>
                            <w:lang w:val="en-GB"/>
                          </w:rPr>
                        </w:pPr>
                        <w:r w:rsidRPr="00F07CBA">
                          <w:rPr>
                            <w:rStyle w:val="WartowskanikaZnak"/>
                            <w:sz w:val="72"/>
                            <w:szCs w:val="72"/>
                            <w:lang w:val="en-GB"/>
                          </w:rPr>
                          <w:t>1.4%</w:t>
                        </w:r>
                      </w:p>
                      <w:p w14:paraId="36192CCF" w14:textId="37D17636" w:rsidR="00B1286A" w:rsidRPr="002B255D" w:rsidRDefault="00B1286A" w:rsidP="0019513A">
                        <w:pPr>
                          <w:pStyle w:val="Opiswskanika"/>
                          <w:rPr>
                            <w:szCs w:val="20"/>
                            <w:lang w:val="en-GB"/>
                          </w:rPr>
                        </w:pPr>
                        <w:r w:rsidRPr="002B255D">
                          <w:rPr>
                            <w:szCs w:val="20"/>
                            <w:lang w:val="en-GB"/>
                          </w:rPr>
                          <w:t xml:space="preserve">A decrease in the number </w:t>
                        </w:r>
                        <w:r w:rsidRPr="002B255D">
                          <w:rPr>
                            <w:szCs w:val="20"/>
                            <w:lang w:val="en-GB"/>
                          </w:rPr>
                          <w:br/>
                          <w:t xml:space="preserve">of children participating </w:t>
                        </w:r>
                        <w:r w:rsidRPr="002B255D">
                          <w:rPr>
                            <w:szCs w:val="20"/>
                            <w:lang w:val="en-GB"/>
                          </w:rPr>
                          <w:br/>
                          <w:t xml:space="preserve">in pre-primary education </w:t>
                        </w:r>
                        <w:r w:rsidRPr="002B255D">
                          <w:rPr>
                            <w:szCs w:val="20"/>
                            <w:lang w:val="en-GB"/>
                          </w:rPr>
                          <w:br/>
                          <w:t>in comparison with the 2022/23 school year</w:t>
                        </w:r>
                      </w:p>
                      <w:p w14:paraId="45CFD182" w14:textId="16F452CC" w:rsidR="00B1286A" w:rsidRPr="0019513A" w:rsidRDefault="00B1286A" w:rsidP="0019513A">
                        <w:pPr>
                          <w:pStyle w:val="Opiswskanika"/>
                          <w:rPr>
                            <w:sz w:val="18"/>
                            <w:szCs w:val="20"/>
                            <w:lang w:val="en-GB"/>
                          </w:rPr>
                        </w:pPr>
                      </w:p>
                    </w:txbxContent>
                  </v:textbox>
                </v:roundre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Strzałka w dół 4" o:spid="_x0000_s1028" type="#_x0000_t67" alt="down arrow - means decrease" style="position:absolute;left:2209;top:2209;width:2515;height:3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" adj="13894" filled="f" strokecolor="#66afde" strokeweight="2.25pt"/>
                <w10:wrap type="square"/>
              </v:group>
            </w:pict>
          </mc:Fallback>
        </mc:AlternateContent>
      </w:r>
    </w:p>
    <w:p w14:paraId="53863556" w14:textId="4CB653F1" w:rsidR="003E1BC6" w:rsidRPr="002B255D" w:rsidRDefault="00422F3F" w:rsidP="0019513A">
      <w:pPr>
        <w:pStyle w:val="LID"/>
        <w:spacing w:before="480" w:after="960"/>
        <w:rPr>
          <w:lang w:val="en-GB"/>
        </w:rPr>
      </w:pPr>
      <w:r w:rsidRPr="002B255D">
        <w:rPr>
          <w:rStyle w:val="LeadZnak"/>
          <w:b/>
          <w:lang w:val="en-GB"/>
        </w:rPr>
        <w:t xml:space="preserve">In the </w:t>
      </w:r>
      <w:r w:rsidR="004E7682" w:rsidRPr="002B255D">
        <w:rPr>
          <w:rStyle w:val="LeadZnak"/>
          <w:b/>
          <w:lang w:val="en-GB"/>
        </w:rPr>
        <w:t>2023/24</w:t>
      </w:r>
      <w:r w:rsidR="002556BB" w:rsidRPr="002B255D">
        <w:rPr>
          <w:rStyle w:val="LeadZnak"/>
          <w:b/>
          <w:lang w:val="en-GB"/>
        </w:rPr>
        <w:t xml:space="preserve"> </w:t>
      </w:r>
      <w:r w:rsidR="00C27188" w:rsidRPr="002B255D">
        <w:rPr>
          <w:rStyle w:val="LeadZnak"/>
          <w:b/>
          <w:lang w:val="en-GB"/>
        </w:rPr>
        <w:t>school year, there were</w:t>
      </w:r>
      <w:r w:rsidR="00C27188" w:rsidRPr="002B255D">
        <w:rPr>
          <w:rStyle w:val="LeadZnak"/>
          <w:b/>
          <w:lang w:val="en-GB"/>
        </w:rPr>
        <w:br/>
      </w:r>
      <w:r w:rsidR="002556BB" w:rsidRPr="002B255D">
        <w:rPr>
          <w:rStyle w:val="LeadZnak"/>
          <w:b/>
          <w:lang w:val="en-GB"/>
        </w:rPr>
        <w:t>22</w:t>
      </w:r>
      <w:r w:rsidRPr="002B255D">
        <w:rPr>
          <w:rStyle w:val="LeadZnak"/>
          <w:b/>
          <w:lang w:val="en-GB"/>
        </w:rPr>
        <w:t>.</w:t>
      </w:r>
      <w:r w:rsidR="002556BB" w:rsidRPr="002B255D">
        <w:rPr>
          <w:rStyle w:val="LeadZnak"/>
          <w:b/>
          <w:lang w:val="en-GB"/>
        </w:rPr>
        <w:t xml:space="preserve">5 </w:t>
      </w:r>
      <w:r w:rsidRPr="002B255D">
        <w:rPr>
          <w:rStyle w:val="LeadZnak"/>
          <w:b/>
          <w:lang w:val="en-GB"/>
        </w:rPr>
        <w:t>thousand</w:t>
      </w:r>
      <w:r w:rsidR="002556BB" w:rsidRPr="002B255D">
        <w:rPr>
          <w:rStyle w:val="LeadZnak"/>
          <w:b/>
          <w:lang w:val="en-GB"/>
        </w:rPr>
        <w:t xml:space="preserve"> </w:t>
      </w:r>
      <w:r w:rsidR="00EC21E5" w:rsidRPr="002B255D">
        <w:rPr>
          <w:rStyle w:val="LeadZnak"/>
          <w:b/>
          <w:lang w:val="en-GB"/>
        </w:rPr>
        <w:t>pre-primary estab</w:t>
      </w:r>
      <w:r w:rsidR="00C27188" w:rsidRPr="002B255D">
        <w:rPr>
          <w:rStyle w:val="LeadZnak"/>
          <w:b/>
          <w:lang w:val="en-GB"/>
        </w:rPr>
        <w:t>lishments</w:t>
      </w:r>
      <w:r w:rsidR="00C27188" w:rsidRPr="002B255D">
        <w:rPr>
          <w:rStyle w:val="LeadZnak"/>
          <w:b/>
          <w:lang w:val="en-GB"/>
        </w:rPr>
        <w:br/>
      </w:r>
      <w:r w:rsidR="00C830FE" w:rsidRPr="002B255D">
        <w:rPr>
          <w:rStyle w:val="LeadZnak"/>
          <w:b/>
          <w:lang w:val="en-GB"/>
        </w:rPr>
        <w:t>(</w:t>
      </w:r>
      <w:bookmarkStart w:id="1" w:name="_Hlk138064815"/>
      <w:r w:rsidR="00A83FBB" w:rsidRPr="002B255D">
        <w:rPr>
          <w:rStyle w:val="LeadZnak"/>
          <w:b/>
          <w:lang w:val="en-GB"/>
        </w:rPr>
        <w:t>the same as</w:t>
      </w:r>
      <w:r w:rsidR="00C830FE" w:rsidRPr="002B255D">
        <w:rPr>
          <w:rStyle w:val="LeadZnak"/>
          <w:b/>
          <w:lang w:val="en-GB"/>
        </w:rPr>
        <w:t xml:space="preserve"> in the</w:t>
      </w:r>
      <w:r w:rsidR="001375BF" w:rsidRPr="002B255D">
        <w:rPr>
          <w:rStyle w:val="LeadZnak"/>
          <w:b/>
          <w:lang w:val="en-GB"/>
        </w:rPr>
        <w:t xml:space="preserve"> </w:t>
      </w:r>
      <w:r w:rsidR="004E7682" w:rsidRPr="002B255D">
        <w:rPr>
          <w:rStyle w:val="LeadZnak"/>
          <w:b/>
          <w:lang w:val="en-GB"/>
        </w:rPr>
        <w:t>2022/23</w:t>
      </w:r>
      <w:r w:rsidR="00C830FE" w:rsidRPr="002B255D">
        <w:rPr>
          <w:rStyle w:val="LeadZnak"/>
          <w:b/>
          <w:lang w:val="en-GB"/>
        </w:rPr>
        <w:t xml:space="preserve"> school year</w:t>
      </w:r>
      <w:r w:rsidR="00424174" w:rsidRPr="002B255D">
        <w:rPr>
          <w:rStyle w:val="LeadZnak"/>
          <w:b/>
          <w:lang w:val="en-GB"/>
        </w:rPr>
        <w:t>)</w:t>
      </w:r>
      <w:r w:rsidR="00C27188" w:rsidRPr="002B255D">
        <w:rPr>
          <w:rStyle w:val="LeadZnak"/>
          <w:b/>
          <w:lang w:val="en-GB"/>
        </w:rPr>
        <w:br/>
      </w:r>
      <w:r w:rsidR="000B3838" w:rsidRPr="002B255D">
        <w:rPr>
          <w:rStyle w:val="LeadZnak"/>
          <w:b/>
          <w:lang w:val="en-GB"/>
        </w:rPr>
        <w:t>with a total of</w:t>
      </w:r>
      <w:r w:rsidR="002556BB" w:rsidRPr="002B255D">
        <w:rPr>
          <w:rStyle w:val="LeadZnak"/>
          <w:b/>
          <w:lang w:val="en-GB"/>
        </w:rPr>
        <w:t xml:space="preserve"> </w:t>
      </w:r>
      <w:r w:rsidR="004E7682" w:rsidRPr="002B255D">
        <w:rPr>
          <w:rStyle w:val="LeadZnak"/>
          <w:b/>
          <w:lang w:val="en-GB"/>
        </w:rPr>
        <w:t>1512.0</w:t>
      </w:r>
      <w:r w:rsidR="002556BB" w:rsidRPr="002B255D">
        <w:rPr>
          <w:rStyle w:val="LeadZnak"/>
          <w:b/>
          <w:lang w:val="en-GB"/>
        </w:rPr>
        <w:t xml:space="preserve"> </w:t>
      </w:r>
      <w:r w:rsidR="000B3838" w:rsidRPr="002B255D">
        <w:rPr>
          <w:rStyle w:val="LeadZnak"/>
          <w:b/>
          <w:lang w:val="en-GB"/>
        </w:rPr>
        <w:t>thousand children</w:t>
      </w:r>
      <w:r w:rsidR="002556BB" w:rsidRPr="002B255D">
        <w:rPr>
          <w:rStyle w:val="LeadZnak"/>
          <w:b/>
          <w:lang w:val="en-GB"/>
        </w:rPr>
        <w:t xml:space="preserve"> </w:t>
      </w:r>
      <w:r w:rsidR="00645CE0" w:rsidRPr="002B255D">
        <w:rPr>
          <w:rStyle w:val="LeadZnak"/>
          <w:b/>
          <w:lang w:val="en-GB"/>
        </w:rPr>
        <w:t xml:space="preserve">enrolled </w:t>
      </w:r>
      <w:r w:rsidR="002556BB" w:rsidRPr="002B255D">
        <w:rPr>
          <w:rStyle w:val="LeadZnak"/>
          <w:b/>
          <w:lang w:val="en-GB"/>
        </w:rPr>
        <w:t>(</w:t>
      </w:r>
      <w:r w:rsidR="000B3838" w:rsidRPr="002B255D">
        <w:rPr>
          <w:rStyle w:val="LeadZnak"/>
          <w:b/>
          <w:lang w:val="en-GB"/>
        </w:rPr>
        <w:t xml:space="preserve">respectively </w:t>
      </w:r>
      <w:r w:rsidR="004E7682" w:rsidRPr="002B255D">
        <w:rPr>
          <w:rStyle w:val="LeadZnak"/>
          <w:b/>
          <w:lang w:val="en-GB"/>
        </w:rPr>
        <w:t>1.4</w:t>
      </w:r>
      <w:r w:rsidR="002556BB" w:rsidRPr="002B255D">
        <w:rPr>
          <w:rStyle w:val="LeadZnak"/>
          <w:b/>
          <w:lang w:val="en-GB"/>
        </w:rPr>
        <w:t xml:space="preserve">% </w:t>
      </w:r>
      <w:r w:rsidR="006274D2" w:rsidRPr="002B255D">
        <w:rPr>
          <w:rStyle w:val="LeadZnak"/>
          <w:b/>
          <w:lang w:val="en-GB"/>
        </w:rPr>
        <w:t>fewer</w:t>
      </w:r>
      <w:r w:rsidR="002556BB" w:rsidRPr="002B255D">
        <w:rPr>
          <w:rStyle w:val="LeadZnak"/>
          <w:b/>
          <w:lang w:val="en-GB"/>
        </w:rPr>
        <w:t>)</w:t>
      </w:r>
      <w:r w:rsidR="002556BB" w:rsidRPr="002B255D">
        <w:rPr>
          <w:lang w:val="en-GB"/>
        </w:rPr>
        <w:t>.</w:t>
      </w:r>
    </w:p>
    <w:bookmarkEnd w:id="1"/>
    <w:p w14:paraId="213BA6D0" w14:textId="57FEFB31" w:rsidR="003E1BC6" w:rsidRPr="002B255D" w:rsidRDefault="006E0839" w:rsidP="003E1BC6">
      <w:pPr>
        <w:pStyle w:val="Nagwek1"/>
        <w:rPr>
          <w:szCs w:val="19"/>
          <w:lang w:val="en-GB"/>
        </w:rPr>
      </w:pPr>
      <w:r w:rsidRPr="002B255D">
        <w:rPr>
          <w:lang w:val="en-GB"/>
        </w:rPr>
        <w:t>Pre-primary education</w:t>
      </w:r>
    </w:p>
    <w:p w14:paraId="32BF2A59" w14:textId="5AB22243" w:rsidR="00EC7B97" w:rsidRPr="002B255D" w:rsidRDefault="000B3838" w:rsidP="00EC7B97">
      <w:pPr>
        <w:rPr>
          <w:lang w:val="en-GB"/>
        </w:rPr>
      </w:pPr>
      <w:r w:rsidRPr="002B255D">
        <w:rPr>
          <w:lang w:val="en-GB"/>
        </w:rPr>
        <w:t>Pre-primary education is the first stage of education in the Polish education system.</w:t>
      </w:r>
      <w:r w:rsidR="00E851F8" w:rsidRPr="002B255D">
        <w:rPr>
          <w:lang w:val="en-GB"/>
        </w:rPr>
        <w:br/>
      </w:r>
      <w:r w:rsidR="008B60CF" w:rsidRPr="002B255D">
        <w:rPr>
          <w:lang w:val="en-GB"/>
        </w:rPr>
        <w:t xml:space="preserve">It usually covers children aged </w:t>
      </w:r>
      <w:r w:rsidR="00EC7B97" w:rsidRPr="002B255D">
        <w:rPr>
          <w:lang w:val="en-GB"/>
        </w:rPr>
        <w:t xml:space="preserve">3-6 </w:t>
      </w:r>
      <w:r w:rsidR="008B60CF" w:rsidRPr="002B255D">
        <w:rPr>
          <w:lang w:val="en-GB"/>
        </w:rPr>
        <w:t>years</w:t>
      </w:r>
      <w:r w:rsidR="00EC7B97" w:rsidRPr="002B255D">
        <w:rPr>
          <w:lang w:val="en-GB"/>
        </w:rPr>
        <w:t>. Edu</w:t>
      </w:r>
      <w:r w:rsidR="008B60CF" w:rsidRPr="002B255D">
        <w:rPr>
          <w:lang w:val="en-GB"/>
        </w:rPr>
        <w:t xml:space="preserve">cation is implemented in </w:t>
      </w:r>
      <w:r w:rsidR="00C37150" w:rsidRPr="002B255D">
        <w:rPr>
          <w:lang w:val="en-GB"/>
        </w:rPr>
        <w:t>nursery schools,</w:t>
      </w:r>
      <w:r w:rsidR="00C27188" w:rsidRPr="002B255D">
        <w:rPr>
          <w:lang w:val="en-GB"/>
        </w:rPr>
        <w:br/>
      </w:r>
      <w:r w:rsidR="008B60CF" w:rsidRPr="002B255D">
        <w:rPr>
          <w:lang w:val="en-GB"/>
        </w:rPr>
        <w:t>pre-primary sections in primary schools, pre-primary education units and pre-primary centres.</w:t>
      </w:r>
      <w:r w:rsidR="00EC7B97" w:rsidRPr="002B255D">
        <w:rPr>
          <w:lang w:val="en-GB"/>
        </w:rPr>
        <w:t xml:space="preserve"> </w:t>
      </w:r>
      <w:r w:rsidR="00393D71" w:rsidRPr="002B255D">
        <w:rPr>
          <w:lang w:val="en-GB"/>
        </w:rPr>
        <w:t>In</w:t>
      </w:r>
      <w:r w:rsidR="008B60CF" w:rsidRPr="002B255D">
        <w:rPr>
          <w:lang w:val="en-GB"/>
        </w:rPr>
        <w:t xml:space="preserve"> the</w:t>
      </w:r>
      <w:r w:rsidR="00EC7B97" w:rsidRPr="002B255D">
        <w:rPr>
          <w:lang w:val="en-GB"/>
        </w:rPr>
        <w:t xml:space="preserve"> </w:t>
      </w:r>
      <w:r w:rsidR="00A83FBB" w:rsidRPr="002B255D">
        <w:rPr>
          <w:lang w:val="en-GB"/>
        </w:rPr>
        <w:t>2023/24</w:t>
      </w:r>
      <w:r w:rsidR="008B60CF" w:rsidRPr="002B255D">
        <w:rPr>
          <w:lang w:val="en-GB"/>
        </w:rPr>
        <w:t xml:space="preserve"> school year, there were </w:t>
      </w:r>
      <w:r w:rsidR="00EC7B97" w:rsidRPr="002B255D">
        <w:rPr>
          <w:lang w:val="en-GB"/>
        </w:rPr>
        <w:t>22</w:t>
      </w:r>
      <w:r w:rsidR="008B60CF" w:rsidRPr="002B255D">
        <w:rPr>
          <w:lang w:val="en-GB"/>
        </w:rPr>
        <w:t>.</w:t>
      </w:r>
      <w:r w:rsidR="00EC7B97" w:rsidRPr="002B255D">
        <w:rPr>
          <w:lang w:val="en-GB"/>
        </w:rPr>
        <w:t xml:space="preserve">5 </w:t>
      </w:r>
      <w:r w:rsidR="008B60CF" w:rsidRPr="002B255D">
        <w:rPr>
          <w:lang w:val="en-GB"/>
        </w:rPr>
        <w:t xml:space="preserve">thousand pre-primary establishments </w:t>
      </w:r>
      <w:r w:rsidR="00F8142E" w:rsidRPr="002B255D">
        <w:rPr>
          <w:lang w:val="en-GB"/>
        </w:rPr>
        <w:br/>
      </w:r>
      <w:r w:rsidR="008B60CF" w:rsidRPr="002B255D">
        <w:rPr>
          <w:lang w:val="en-GB"/>
        </w:rPr>
        <w:t>in Poland</w:t>
      </w:r>
      <w:r w:rsidR="00393D71" w:rsidRPr="002B255D">
        <w:rPr>
          <w:lang w:val="en-GB"/>
        </w:rPr>
        <w:t xml:space="preserve"> (</w:t>
      </w:r>
      <w:r w:rsidR="00715586" w:rsidRPr="002B255D">
        <w:rPr>
          <w:lang w:val="en-GB"/>
        </w:rPr>
        <w:t>like a year earlier</w:t>
      </w:r>
      <w:r w:rsidR="00393D71" w:rsidRPr="002B255D">
        <w:rPr>
          <w:lang w:val="en-GB"/>
        </w:rPr>
        <w:t xml:space="preserve">) with a total of </w:t>
      </w:r>
      <w:r w:rsidR="00A83FBB" w:rsidRPr="002B255D">
        <w:rPr>
          <w:lang w:val="en-GB"/>
        </w:rPr>
        <w:t>1512.0</w:t>
      </w:r>
      <w:r w:rsidR="00393D71" w:rsidRPr="002B255D">
        <w:rPr>
          <w:lang w:val="en-GB"/>
        </w:rPr>
        <w:t xml:space="preserve"> thousand children (</w:t>
      </w:r>
      <w:r w:rsidR="00A83FBB" w:rsidRPr="002B255D">
        <w:rPr>
          <w:lang w:val="en-GB"/>
        </w:rPr>
        <w:t>22.2</w:t>
      </w:r>
      <w:r w:rsidR="00645CE0" w:rsidRPr="002B255D">
        <w:rPr>
          <w:lang w:val="en-GB"/>
        </w:rPr>
        <w:t xml:space="preserve"> thousand</w:t>
      </w:r>
      <w:r w:rsidR="00393D71" w:rsidRPr="002B255D">
        <w:rPr>
          <w:lang w:val="en-GB"/>
        </w:rPr>
        <w:t xml:space="preserve"> </w:t>
      </w:r>
      <w:r w:rsidR="006274D2" w:rsidRPr="002B255D">
        <w:rPr>
          <w:lang w:val="en-GB"/>
        </w:rPr>
        <w:t>fewer</w:t>
      </w:r>
      <w:r w:rsidR="00393D71" w:rsidRPr="002B255D">
        <w:rPr>
          <w:lang w:val="en-GB"/>
        </w:rPr>
        <w:t>).</w:t>
      </w:r>
    </w:p>
    <w:p w14:paraId="4FB26636" w14:textId="51B4F2E7" w:rsidR="001375BF" w:rsidRPr="002B255D" w:rsidRDefault="00A83FBB" w:rsidP="00EC7B97">
      <w:pPr>
        <w:spacing w:after="0"/>
        <w:rPr>
          <w:rFonts w:ascii="Fira Sans Book" w:eastAsia="Fira Sans Book" w:hAnsi="Fira Sans Book" w:cs="Fira Sans Book"/>
          <w:color w:val="000000" w:themeColor="text1"/>
          <w:sz w:val="16"/>
          <w:lang w:val="en-GB"/>
        </w:rPr>
      </w:pPr>
      <w:r w:rsidRPr="002B255D">
        <w:rPr>
          <w:lang w:val="en-GB"/>
        </w:rPr>
        <w:t>961</w:t>
      </w:r>
      <w:r w:rsidR="00EC7B97" w:rsidRPr="002B255D">
        <w:rPr>
          <w:lang w:val="en-GB"/>
        </w:rPr>
        <w:t xml:space="preserve"> </w:t>
      </w:r>
      <w:r w:rsidR="00393D71" w:rsidRPr="002B255D">
        <w:rPr>
          <w:lang w:val="en-GB"/>
        </w:rPr>
        <w:t>per 1</w:t>
      </w:r>
      <w:r w:rsidR="003A6C3F" w:rsidRPr="002B255D">
        <w:rPr>
          <w:lang w:val="en-GB"/>
        </w:rPr>
        <w:t>,</w:t>
      </w:r>
      <w:r w:rsidR="00393D71" w:rsidRPr="002B255D">
        <w:rPr>
          <w:lang w:val="en-GB"/>
        </w:rPr>
        <w:t>000 children aged 3-6 years participated in various forms of pre-primary education in the surveyed period</w:t>
      </w:r>
      <w:r w:rsidR="00EC7B97" w:rsidRPr="002B255D">
        <w:rPr>
          <w:lang w:val="en-GB"/>
        </w:rPr>
        <w:t xml:space="preserve"> (</w:t>
      </w:r>
      <w:r w:rsidRPr="002B255D">
        <w:rPr>
          <w:lang w:val="en-GB"/>
        </w:rPr>
        <w:t>949</w:t>
      </w:r>
      <w:r w:rsidR="00393D71" w:rsidRPr="002B255D">
        <w:rPr>
          <w:lang w:val="en-GB"/>
        </w:rPr>
        <w:t xml:space="preserve"> a year earlier</w:t>
      </w:r>
      <w:r w:rsidR="00EC7B97" w:rsidRPr="002B255D">
        <w:rPr>
          <w:lang w:val="en-GB"/>
        </w:rPr>
        <w:t xml:space="preserve">). </w:t>
      </w:r>
      <w:r w:rsidR="00393D71" w:rsidRPr="002B255D">
        <w:rPr>
          <w:lang w:val="en-GB"/>
        </w:rPr>
        <w:t xml:space="preserve">The </w:t>
      </w:r>
      <w:r w:rsidR="001124BC" w:rsidRPr="002B255D">
        <w:rPr>
          <w:lang w:val="en-GB"/>
        </w:rPr>
        <w:t xml:space="preserve">net </w:t>
      </w:r>
      <w:proofErr w:type="spellStart"/>
      <w:r w:rsidR="00393D71" w:rsidRPr="002B255D">
        <w:rPr>
          <w:lang w:val="en-GB"/>
        </w:rPr>
        <w:t>enrollment</w:t>
      </w:r>
      <w:proofErr w:type="spellEnd"/>
      <w:r w:rsidR="00393D71" w:rsidRPr="002B255D">
        <w:rPr>
          <w:lang w:val="en-GB"/>
        </w:rPr>
        <w:t xml:space="preserve"> rate </w:t>
      </w:r>
      <w:r w:rsidR="001124BC" w:rsidRPr="002B255D">
        <w:rPr>
          <w:lang w:val="en-GB"/>
        </w:rPr>
        <w:t xml:space="preserve">for pre-primary education stood at </w:t>
      </w:r>
      <w:r w:rsidRPr="002B255D">
        <w:rPr>
          <w:lang w:val="en-GB"/>
        </w:rPr>
        <w:t>115.6</w:t>
      </w:r>
      <w:r w:rsidR="00EC7B97" w:rsidRPr="002B255D">
        <w:rPr>
          <w:lang w:val="en-GB"/>
        </w:rPr>
        <w:t xml:space="preserve">% </w:t>
      </w:r>
      <w:r w:rsidR="001124BC" w:rsidRPr="002B255D">
        <w:rPr>
          <w:lang w:val="en-GB"/>
        </w:rPr>
        <w:t>in cities and</w:t>
      </w:r>
      <w:r w:rsidR="00EC7B97" w:rsidRPr="002B255D">
        <w:rPr>
          <w:lang w:val="en-GB"/>
        </w:rPr>
        <w:t xml:space="preserve"> </w:t>
      </w:r>
      <w:r w:rsidRPr="002B255D">
        <w:rPr>
          <w:lang w:val="en-GB"/>
        </w:rPr>
        <w:t>72.5</w:t>
      </w:r>
      <w:r w:rsidR="00EC7B97" w:rsidRPr="002B255D">
        <w:rPr>
          <w:lang w:val="en-GB"/>
        </w:rPr>
        <w:t>%</w:t>
      </w:r>
      <w:r w:rsidR="001124BC" w:rsidRPr="002B255D">
        <w:rPr>
          <w:lang w:val="en-GB"/>
        </w:rPr>
        <w:t xml:space="preserve"> in rural areas.</w:t>
      </w:r>
    </w:p>
    <w:p w14:paraId="60813F5D" w14:textId="3FC4FEBC" w:rsidR="00C617E2" w:rsidRPr="002B255D" w:rsidRDefault="0073002F" w:rsidP="00580BB9">
      <w:pPr>
        <w:pStyle w:val="Tytutablicy"/>
        <w:spacing w:after="0"/>
        <w:rPr>
          <w:lang w:val="en-GB"/>
        </w:rPr>
      </w:pPr>
      <w:r w:rsidRPr="002B255D">
        <w:rPr>
          <w:lang w:val="en-GB"/>
        </w:rPr>
        <w:t>Ta</w:t>
      </w:r>
      <w:r w:rsidR="006E0839" w:rsidRPr="002B255D">
        <w:rPr>
          <w:lang w:val="en-GB"/>
        </w:rPr>
        <w:t>ble</w:t>
      </w:r>
      <w:r w:rsidR="006252C3" w:rsidRPr="002B255D">
        <w:rPr>
          <w:lang w:val="en-GB"/>
        </w:rPr>
        <w:t xml:space="preserve"> </w:t>
      </w:r>
      <w:r w:rsidR="00C22755" w:rsidRPr="002B255D">
        <w:rPr>
          <w:lang w:val="en-GB"/>
        </w:rPr>
        <w:t>1</w:t>
      </w:r>
      <w:r w:rsidR="0062238C" w:rsidRPr="002B255D">
        <w:rPr>
          <w:lang w:val="en-GB"/>
        </w:rPr>
        <w:t>.</w:t>
      </w:r>
      <w:r w:rsidR="006252C3" w:rsidRPr="002B255D">
        <w:rPr>
          <w:lang w:val="en-GB"/>
        </w:rPr>
        <w:t xml:space="preserve"> </w:t>
      </w:r>
      <w:r w:rsidR="006E0839" w:rsidRPr="002B255D">
        <w:rPr>
          <w:lang w:val="en-GB"/>
        </w:rPr>
        <w:t>Pre-primary education</w:t>
      </w:r>
    </w:p>
    <w:p w14:paraId="73AACCC7" w14:textId="3B2E4EFE" w:rsidR="00535FED" w:rsidRPr="002B255D" w:rsidRDefault="00362DEC" w:rsidP="00B663EB">
      <w:pPr>
        <w:keepLines/>
        <w:widowControl w:val="0"/>
        <w:spacing w:before="0" w:line="220" w:lineRule="exact"/>
        <w:ind w:left="709" w:right="-23"/>
        <w:rPr>
          <w:rFonts w:eastAsia="Fira Sans Book" w:cs="Fira Sans Book"/>
          <w:color w:val="000000" w:themeColor="text1"/>
          <w:szCs w:val="19"/>
          <w:lang w:val="en-GB"/>
        </w:rPr>
      </w:pPr>
      <w:r w:rsidRPr="002B255D">
        <w:rPr>
          <w:noProof/>
          <w:spacing w:val="-2"/>
          <w:sz w:val="40"/>
          <w:lang w:eastAsia="pl-PL"/>
        </w:rPr>
        <mc:AlternateContent>
          <mc:Choice Requires="wps">
            <w:drawing>
              <wp:anchor distT="45720" distB="45720" distL="114300" distR="114300" simplePos="0" relativeHeight="251760640" behindDoc="1" locked="0" layoutInCell="1" allowOverlap="1" wp14:anchorId="670FB3FD" wp14:editId="6221255A">
                <wp:simplePos x="0" y="0"/>
                <wp:positionH relativeFrom="page">
                  <wp:posOffset>5755005</wp:posOffset>
                </wp:positionH>
                <wp:positionV relativeFrom="margin">
                  <wp:posOffset>5197806</wp:posOffset>
                </wp:positionV>
                <wp:extent cx="1838325" cy="1176655"/>
                <wp:effectExtent l="0" t="0" r="0" b="4445"/>
                <wp:wrapSquare wrapText="bothSides"/>
                <wp:docPr id="3" name="Pole tekstowe 3" descr="81.4% of children covered by pre-primary education attended nursery schools, while 17.0% - pre-primary sections in primary school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1176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97533" w14:textId="7ED93EED" w:rsidR="00B1286A" w:rsidRPr="002B255D" w:rsidRDefault="00B1286A" w:rsidP="002E1F5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2B255D">
                              <w:rPr>
                                <w:lang w:val="en-GB"/>
                              </w:rPr>
                              <w:t xml:space="preserve">81.3% of children covered </w:t>
                            </w:r>
                            <w:r w:rsidRPr="002B255D">
                              <w:rPr>
                                <w:lang w:val="en-GB"/>
                              </w:rPr>
                              <w:br/>
                              <w:t>by pre-primary education attended nursery schools, while 17.2% – pre-primary sections in primary schools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0FB3FD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9" type="#_x0000_t202" alt="81.4% of children covered by pre-primary education attended nursery schools, while 17.0% - pre-primary sections in primary schools" style="position:absolute;left:0;text-align:left;margin-left:453.15pt;margin-top:409.3pt;width:144.75pt;height:92.65pt;z-index:-2515558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" filled="f" stroked="f">
                <v:textbox>
                  <w:txbxContent>
                    <w:p w14:paraId="07597533" w14:textId="7ED93EED" w:rsidR="00B1286A" w:rsidRPr="002B255D" w:rsidRDefault="00B1286A" w:rsidP="002E1F5B">
                      <w:pPr>
                        <w:pStyle w:val="tekstzboku"/>
                        <w:rPr>
                          <w:lang w:val="en-GB"/>
                        </w:rPr>
                      </w:pPr>
                      <w:r w:rsidRPr="002B255D">
                        <w:rPr>
                          <w:lang w:val="en-GB"/>
                        </w:rPr>
                        <w:t xml:space="preserve">81.3% of children covered </w:t>
                      </w:r>
                      <w:r w:rsidRPr="002B255D">
                        <w:rPr>
                          <w:lang w:val="en-GB"/>
                        </w:rPr>
                        <w:br/>
                        <w:t>by pre-primary education attended nursery schools, while 17.2% – pre-primary sections in primary schools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6E0839" w:rsidRPr="002B255D">
        <w:rPr>
          <w:rFonts w:eastAsia="Fira Sans Book" w:cs="Fira Sans Book"/>
          <w:color w:val="000000" w:themeColor="text1"/>
          <w:szCs w:val="19"/>
          <w:lang w:val="en-GB"/>
        </w:rPr>
        <w:t>As of 30 September</w:t>
      </w:r>
    </w:p>
    <w:tbl>
      <w:tblPr>
        <w:tblStyle w:val="Tabela-Siatka"/>
        <w:tblpPr w:leftFromText="141" w:rightFromText="141" w:vertAnchor="text" w:horzAnchor="margin" w:tblpY="74"/>
        <w:tblW w:w="7792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e 1. Pre-primary education"/>
      </w:tblPr>
      <w:tblGrid>
        <w:gridCol w:w="2835"/>
        <w:gridCol w:w="426"/>
        <w:gridCol w:w="1510"/>
        <w:gridCol w:w="1510"/>
        <w:gridCol w:w="1511"/>
      </w:tblGrid>
      <w:tr w:rsidR="006E0839" w:rsidRPr="002B255D" w14:paraId="79C15887" w14:textId="77777777" w:rsidTr="00EF0819">
        <w:trPr>
          <w:trHeight w:val="20"/>
          <w:tblHeader/>
        </w:trPr>
        <w:tc>
          <w:tcPr>
            <w:tcW w:w="3261" w:type="dxa"/>
            <w:gridSpan w:val="2"/>
            <w:vAlign w:val="center"/>
          </w:tcPr>
          <w:p w14:paraId="3917254F" w14:textId="1FA74121" w:rsidR="006E0839" w:rsidRPr="002B255D" w:rsidRDefault="006E0839" w:rsidP="00B663EB">
            <w:pPr>
              <w:spacing w:before="60" w:after="60"/>
              <w:jc w:val="center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SPECIFICATION</w:t>
            </w: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br/>
            </w:r>
            <w:r w:rsidR="00A83FBB" w:rsidRPr="002B255D">
              <w:rPr>
                <w:spacing w:val="-2"/>
                <w:szCs w:val="19"/>
                <w:shd w:val="clear" w:color="auto" w:fill="FFFFFF"/>
                <w:lang w:val="en-GB"/>
              </w:rPr>
              <w:t>a – 2022/23</w:t>
            </w:r>
            <w:r w:rsidR="00A83FBB" w:rsidRPr="002B255D">
              <w:rPr>
                <w:spacing w:val="-2"/>
                <w:szCs w:val="19"/>
                <w:shd w:val="clear" w:color="auto" w:fill="FFFFFF"/>
                <w:lang w:val="en-GB"/>
              </w:rPr>
              <w:br/>
              <w:t>b – 2023/24</w:t>
            </w:r>
          </w:p>
        </w:tc>
        <w:tc>
          <w:tcPr>
            <w:tcW w:w="1510" w:type="dxa"/>
            <w:vAlign w:val="center"/>
          </w:tcPr>
          <w:p w14:paraId="47FF17A6" w14:textId="7B6CCBA8" w:rsidR="006E0839" w:rsidRPr="002B255D" w:rsidRDefault="006E0839" w:rsidP="00B663EB">
            <w:pPr>
              <w:spacing w:before="60" w:after="60"/>
              <w:jc w:val="center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Establishments</w:t>
            </w:r>
          </w:p>
        </w:tc>
        <w:tc>
          <w:tcPr>
            <w:tcW w:w="1510" w:type="dxa"/>
            <w:vAlign w:val="center"/>
          </w:tcPr>
          <w:p w14:paraId="203B0DE1" w14:textId="53C6D621" w:rsidR="006E0839" w:rsidRPr="002B255D" w:rsidRDefault="006E0839" w:rsidP="00B663EB">
            <w:pPr>
              <w:spacing w:before="60" w:after="60"/>
              <w:jc w:val="center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Sections</w:t>
            </w:r>
          </w:p>
        </w:tc>
        <w:tc>
          <w:tcPr>
            <w:tcW w:w="1511" w:type="dxa"/>
            <w:vAlign w:val="center"/>
          </w:tcPr>
          <w:p w14:paraId="14902AA9" w14:textId="53656A3A" w:rsidR="006E0839" w:rsidRPr="002B255D" w:rsidRDefault="006E0839" w:rsidP="00B663EB">
            <w:pPr>
              <w:spacing w:before="60" w:after="60"/>
              <w:jc w:val="center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Children</w:t>
            </w:r>
          </w:p>
        </w:tc>
      </w:tr>
      <w:tr w:rsidR="00B663EB" w:rsidRPr="002B255D" w14:paraId="2D57ED8C" w14:textId="77777777" w:rsidTr="006E0839">
        <w:trPr>
          <w:trHeight w:val="20"/>
        </w:trPr>
        <w:tc>
          <w:tcPr>
            <w:tcW w:w="2835" w:type="dxa"/>
            <w:vMerge w:val="restart"/>
            <w:vAlign w:val="center"/>
          </w:tcPr>
          <w:p w14:paraId="096E29A8" w14:textId="1C1DF02C" w:rsidR="00B663EB" w:rsidRPr="002B255D" w:rsidRDefault="001A6077" w:rsidP="00B663EB">
            <w:pPr>
              <w:spacing w:before="60" w:after="60"/>
              <w:rPr>
                <w:b/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spacing w:val="-2"/>
                <w:szCs w:val="19"/>
                <w:shd w:val="clear" w:color="auto" w:fill="FFFFFF"/>
                <w:lang w:val="en-GB"/>
              </w:rPr>
              <w:t>Total</w:t>
            </w:r>
          </w:p>
        </w:tc>
        <w:tc>
          <w:tcPr>
            <w:tcW w:w="426" w:type="dxa"/>
          </w:tcPr>
          <w:p w14:paraId="6240DA2F" w14:textId="77777777" w:rsidR="00B663EB" w:rsidRPr="002B255D" w:rsidRDefault="00B663EB" w:rsidP="00B663EB">
            <w:pPr>
              <w:spacing w:before="60" w:after="60"/>
              <w:rPr>
                <w:b/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spacing w:val="-2"/>
                <w:szCs w:val="19"/>
                <w:shd w:val="clear" w:color="auto" w:fill="FFFFFF"/>
                <w:lang w:val="en-GB"/>
              </w:rPr>
              <w:t>a</w:t>
            </w:r>
          </w:p>
        </w:tc>
        <w:tc>
          <w:tcPr>
            <w:tcW w:w="1510" w:type="dxa"/>
          </w:tcPr>
          <w:p w14:paraId="6CFF3A34" w14:textId="31731449" w:rsidR="00B663EB" w:rsidRPr="002B255D" w:rsidRDefault="00B663EB" w:rsidP="00B663EB">
            <w:pPr>
              <w:spacing w:before="60" w:after="60"/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lang w:val="en-GB"/>
                <w14:numSpacing w14:val="tabular"/>
              </w:rPr>
              <w:t>22505</w:t>
            </w:r>
          </w:p>
        </w:tc>
        <w:tc>
          <w:tcPr>
            <w:tcW w:w="1510" w:type="dxa"/>
          </w:tcPr>
          <w:p w14:paraId="1668C3C5" w14:textId="2D2AB001" w:rsidR="00B663EB" w:rsidRPr="002B255D" w:rsidRDefault="00B663EB" w:rsidP="00B663EB">
            <w:pPr>
              <w:spacing w:before="60" w:after="60"/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lang w:val="en-GB"/>
                <w14:numSpacing w14:val="tabular"/>
              </w:rPr>
              <w:t>76002</w:t>
            </w:r>
          </w:p>
        </w:tc>
        <w:tc>
          <w:tcPr>
            <w:tcW w:w="1511" w:type="dxa"/>
          </w:tcPr>
          <w:p w14:paraId="4C2B1F2D" w14:textId="255082F0" w:rsidR="00B663EB" w:rsidRPr="002B255D" w:rsidRDefault="00B663EB" w:rsidP="00B663EB">
            <w:pPr>
              <w:spacing w:before="60" w:after="60"/>
              <w:jc w:val="right"/>
              <w:rPr>
                <w:b/>
                <w:lang w:val="en-GB"/>
              </w:rPr>
            </w:pPr>
            <w:r w:rsidRPr="002B255D">
              <w:rPr>
                <w:b/>
                <w:lang w:val="en-GB"/>
                <w14:numSpacing w14:val="tabular"/>
              </w:rPr>
              <w:t>1534212</w:t>
            </w:r>
          </w:p>
        </w:tc>
      </w:tr>
      <w:tr w:rsidR="00B663EB" w:rsidRPr="002B255D" w14:paraId="664A55C6" w14:textId="77777777" w:rsidTr="006E0839">
        <w:trPr>
          <w:trHeight w:val="20"/>
        </w:trPr>
        <w:tc>
          <w:tcPr>
            <w:tcW w:w="2835" w:type="dxa"/>
            <w:vMerge/>
          </w:tcPr>
          <w:p w14:paraId="2140D26D" w14:textId="77777777" w:rsidR="00B663EB" w:rsidRPr="002B255D" w:rsidRDefault="00B663EB" w:rsidP="00B663EB">
            <w:pPr>
              <w:spacing w:before="60" w:after="60"/>
              <w:rPr>
                <w:spacing w:val="-2"/>
                <w:szCs w:val="19"/>
                <w:shd w:val="clear" w:color="auto" w:fill="FFFFFF"/>
                <w:lang w:val="en-GB"/>
              </w:rPr>
            </w:pPr>
          </w:p>
        </w:tc>
        <w:tc>
          <w:tcPr>
            <w:tcW w:w="426" w:type="dxa"/>
          </w:tcPr>
          <w:p w14:paraId="4ED56CC6" w14:textId="77777777" w:rsidR="00B663EB" w:rsidRPr="002B255D" w:rsidRDefault="00B663EB" w:rsidP="00B663EB">
            <w:pPr>
              <w:spacing w:before="60" w:after="60"/>
              <w:rPr>
                <w:b/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spacing w:val="-2"/>
                <w:szCs w:val="19"/>
                <w:shd w:val="clear" w:color="auto" w:fill="FFFFFF"/>
                <w:lang w:val="en-GB"/>
              </w:rPr>
              <w:t>b</w:t>
            </w:r>
          </w:p>
        </w:tc>
        <w:tc>
          <w:tcPr>
            <w:tcW w:w="1510" w:type="dxa"/>
          </w:tcPr>
          <w:p w14:paraId="6CBAC537" w14:textId="728A5989" w:rsidR="00B663EB" w:rsidRPr="002B255D" w:rsidRDefault="00B663EB" w:rsidP="00B663EB">
            <w:pPr>
              <w:spacing w:before="60" w:after="60"/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szCs w:val="19"/>
                <w:shd w:val="clear" w:color="auto" w:fill="FFFFFF"/>
                <w:lang w:val="en-GB"/>
                <w14:numSpacing w14:val="tabular"/>
              </w:rPr>
              <w:t>22505</w:t>
            </w:r>
          </w:p>
        </w:tc>
        <w:tc>
          <w:tcPr>
            <w:tcW w:w="1510" w:type="dxa"/>
          </w:tcPr>
          <w:p w14:paraId="542CAE4A" w14:textId="66F34E7B" w:rsidR="00B663EB" w:rsidRPr="002B255D" w:rsidRDefault="00B663EB" w:rsidP="00B663EB">
            <w:pPr>
              <w:spacing w:before="60" w:after="60"/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szCs w:val="19"/>
                <w:shd w:val="clear" w:color="auto" w:fill="FFFFFF"/>
                <w:lang w:val="en-GB"/>
                <w14:numSpacing w14:val="tabular"/>
              </w:rPr>
              <w:t>76276</w:t>
            </w:r>
          </w:p>
        </w:tc>
        <w:tc>
          <w:tcPr>
            <w:tcW w:w="1511" w:type="dxa"/>
          </w:tcPr>
          <w:p w14:paraId="51272885" w14:textId="425EE5C2" w:rsidR="00B663EB" w:rsidRPr="002B255D" w:rsidRDefault="00B663EB" w:rsidP="00B663EB">
            <w:pPr>
              <w:spacing w:before="60" w:after="60"/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szCs w:val="19"/>
                <w:shd w:val="clear" w:color="auto" w:fill="FFFFFF"/>
                <w:lang w:val="en-GB"/>
                <w14:numSpacing w14:val="tabular"/>
              </w:rPr>
              <w:t>1512017</w:t>
            </w:r>
          </w:p>
        </w:tc>
      </w:tr>
      <w:tr w:rsidR="00B663EB" w:rsidRPr="002B255D" w14:paraId="1E11A7BD" w14:textId="77777777" w:rsidTr="006E0839">
        <w:trPr>
          <w:trHeight w:val="20"/>
        </w:trPr>
        <w:tc>
          <w:tcPr>
            <w:tcW w:w="2835" w:type="dxa"/>
            <w:vMerge w:val="restart"/>
            <w:vAlign w:val="center"/>
          </w:tcPr>
          <w:p w14:paraId="4CC97681" w14:textId="70A783C0" w:rsidR="00B663EB" w:rsidRPr="002B255D" w:rsidRDefault="00B663EB" w:rsidP="00B663EB">
            <w:pPr>
              <w:spacing w:before="60" w:after="60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Nursery schools</w:t>
            </w:r>
          </w:p>
        </w:tc>
        <w:tc>
          <w:tcPr>
            <w:tcW w:w="426" w:type="dxa"/>
          </w:tcPr>
          <w:p w14:paraId="67D40A14" w14:textId="77777777" w:rsidR="00B663EB" w:rsidRPr="002B255D" w:rsidRDefault="00B663EB" w:rsidP="00B663EB">
            <w:pPr>
              <w:spacing w:before="60" w:after="60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a</w:t>
            </w:r>
          </w:p>
        </w:tc>
        <w:tc>
          <w:tcPr>
            <w:tcW w:w="1510" w:type="dxa"/>
          </w:tcPr>
          <w:p w14:paraId="4C938B97" w14:textId="361CFE8F" w:rsidR="00B663EB" w:rsidRPr="002B255D" w:rsidRDefault="00B663EB" w:rsidP="00B663EB">
            <w:pPr>
              <w:spacing w:before="60" w:after="60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13756</w:t>
            </w:r>
          </w:p>
        </w:tc>
        <w:tc>
          <w:tcPr>
            <w:tcW w:w="1510" w:type="dxa"/>
          </w:tcPr>
          <w:p w14:paraId="535EF007" w14:textId="732A7349" w:rsidR="00B663EB" w:rsidRPr="002B255D" w:rsidRDefault="00B663EB" w:rsidP="00B663EB">
            <w:pPr>
              <w:spacing w:before="60" w:after="60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60538</w:t>
            </w:r>
          </w:p>
        </w:tc>
        <w:tc>
          <w:tcPr>
            <w:tcW w:w="1511" w:type="dxa"/>
          </w:tcPr>
          <w:p w14:paraId="7C2B2404" w14:textId="0ED5FB7B" w:rsidR="00B663EB" w:rsidRPr="002B255D" w:rsidRDefault="00B663EB" w:rsidP="00B663EB">
            <w:pPr>
              <w:spacing w:before="60" w:after="60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1249173</w:t>
            </w:r>
          </w:p>
        </w:tc>
      </w:tr>
      <w:tr w:rsidR="00B663EB" w:rsidRPr="002B255D" w14:paraId="15863174" w14:textId="77777777" w:rsidTr="006E0839">
        <w:trPr>
          <w:trHeight w:val="20"/>
        </w:trPr>
        <w:tc>
          <w:tcPr>
            <w:tcW w:w="2835" w:type="dxa"/>
            <w:vMerge/>
            <w:vAlign w:val="center"/>
          </w:tcPr>
          <w:p w14:paraId="265CC1EC" w14:textId="77777777" w:rsidR="00B663EB" w:rsidRPr="002B255D" w:rsidRDefault="00B663EB" w:rsidP="00B663EB">
            <w:pPr>
              <w:spacing w:before="60" w:after="60"/>
              <w:rPr>
                <w:spacing w:val="-2"/>
                <w:szCs w:val="19"/>
                <w:shd w:val="clear" w:color="auto" w:fill="FFFFFF"/>
                <w:lang w:val="en-GB"/>
              </w:rPr>
            </w:pPr>
          </w:p>
        </w:tc>
        <w:tc>
          <w:tcPr>
            <w:tcW w:w="426" w:type="dxa"/>
          </w:tcPr>
          <w:p w14:paraId="4F88406B" w14:textId="77777777" w:rsidR="00B663EB" w:rsidRPr="002B255D" w:rsidRDefault="00B663EB" w:rsidP="00B663EB">
            <w:pPr>
              <w:spacing w:before="60" w:after="60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b</w:t>
            </w:r>
          </w:p>
        </w:tc>
        <w:tc>
          <w:tcPr>
            <w:tcW w:w="1510" w:type="dxa"/>
          </w:tcPr>
          <w:p w14:paraId="391C1FDD" w14:textId="79550859" w:rsidR="00B663EB" w:rsidRPr="002B255D" w:rsidRDefault="00B663EB" w:rsidP="00B663EB">
            <w:pPr>
              <w:spacing w:before="60" w:after="60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13888</w:t>
            </w:r>
          </w:p>
        </w:tc>
        <w:tc>
          <w:tcPr>
            <w:tcW w:w="1510" w:type="dxa"/>
          </w:tcPr>
          <w:p w14:paraId="06FF36B5" w14:textId="5EEB41E6" w:rsidR="00B663EB" w:rsidRPr="002B255D" w:rsidRDefault="00B663EB" w:rsidP="00B663EB">
            <w:pPr>
              <w:spacing w:before="60" w:after="60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60788</w:t>
            </w:r>
          </w:p>
        </w:tc>
        <w:tc>
          <w:tcPr>
            <w:tcW w:w="1511" w:type="dxa"/>
          </w:tcPr>
          <w:p w14:paraId="07E273EE" w14:textId="3630886D" w:rsidR="00B663EB" w:rsidRPr="002B255D" w:rsidRDefault="00B663EB" w:rsidP="00B663EB">
            <w:pPr>
              <w:spacing w:before="60" w:after="60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1228695</w:t>
            </w:r>
          </w:p>
        </w:tc>
      </w:tr>
      <w:tr w:rsidR="00B663EB" w:rsidRPr="002B255D" w14:paraId="6D6F675E" w14:textId="77777777" w:rsidTr="006E0839">
        <w:trPr>
          <w:trHeight w:val="20"/>
        </w:trPr>
        <w:tc>
          <w:tcPr>
            <w:tcW w:w="2835" w:type="dxa"/>
            <w:vMerge w:val="restart"/>
            <w:vAlign w:val="center"/>
          </w:tcPr>
          <w:p w14:paraId="5823E743" w14:textId="43939636" w:rsidR="00B663EB" w:rsidRPr="002B255D" w:rsidRDefault="00B663EB" w:rsidP="00B663EB">
            <w:pPr>
              <w:spacing w:before="60" w:after="60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 xml:space="preserve">Pre-primary sections </w:t>
            </w:r>
            <w:r w:rsidR="001A6077" w:rsidRPr="002B255D">
              <w:rPr>
                <w:spacing w:val="-2"/>
                <w:szCs w:val="19"/>
                <w:shd w:val="clear" w:color="auto" w:fill="FFFFFF"/>
                <w:lang w:val="en-GB"/>
              </w:rPr>
              <w:br/>
            </w: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in primary schools</w:t>
            </w:r>
          </w:p>
        </w:tc>
        <w:tc>
          <w:tcPr>
            <w:tcW w:w="426" w:type="dxa"/>
          </w:tcPr>
          <w:p w14:paraId="746BD10D" w14:textId="77777777" w:rsidR="00B663EB" w:rsidRPr="002B255D" w:rsidRDefault="00B663EB" w:rsidP="00B663EB">
            <w:pPr>
              <w:spacing w:before="60" w:after="60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a</w:t>
            </w:r>
          </w:p>
        </w:tc>
        <w:tc>
          <w:tcPr>
            <w:tcW w:w="1510" w:type="dxa"/>
          </w:tcPr>
          <w:p w14:paraId="673FC626" w14:textId="1E9F959F" w:rsidR="00B663EB" w:rsidRPr="002B255D" w:rsidRDefault="00B663EB" w:rsidP="00B663EB">
            <w:pPr>
              <w:spacing w:before="60" w:after="60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7305</w:t>
            </w:r>
          </w:p>
        </w:tc>
        <w:tc>
          <w:tcPr>
            <w:tcW w:w="1510" w:type="dxa"/>
          </w:tcPr>
          <w:p w14:paraId="14A18556" w14:textId="6AD47C47" w:rsidR="00B663EB" w:rsidRPr="002B255D" w:rsidRDefault="00B663EB" w:rsidP="00B663EB">
            <w:pPr>
              <w:spacing w:before="60" w:after="60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14020</w:t>
            </w:r>
          </w:p>
        </w:tc>
        <w:tc>
          <w:tcPr>
            <w:tcW w:w="1511" w:type="dxa"/>
          </w:tcPr>
          <w:p w14:paraId="1384EC71" w14:textId="37A7AF0B" w:rsidR="00B663EB" w:rsidRPr="002B255D" w:rsidRDefault="00B663EB" w:rsidP="00B663EB">
            <w:pPr>
              <w:spacing w:before="60" w:after="60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260235</w:t>
            </w:r>
          </w:p>
        </w:tc>
      </w:tr>
      <w:tr w:rsidR="00B663EB" w:rsidRPr="002B255D" w14:paraId="20C15970" w14:textId="77777777" w:rsidTr="006E0839">
        <w:trPr>
          <w:trHeight w:val="20"/>
        </w:trPr>
        <w:tc>
          <w:tcPr>
            <w:tcW w:w="2835" w:type="dxa"/>
            <w:vMerge/>
            <w:vAlign w:val="center"/>
          </w:tcPr>
          <w:p w14:paraId="65DD6374" w14:textId="77777777" w:rsidR="00B663EB" w:rsidRPr="002B255D" w:rsidRDefault="00B663EB" w:rsidP="00B663EB">
            <w:pPr>
              <w:spacing w:before="60" w:after="60"/>
              <w:rPr>
                <w:spacing w:val="-2"/>
                <w:szCs w:val="19"/>
                <w:shd w:val="clear" w:color="auto" w:fill="FFFFFF"/>
                <w:lang w:val="en-GB"/>
              </w:rPr>
            </w:pPr>
          </w:p>
        </w:tc>
        <w:tc>
          <w:tcPr>
            <w:tcW w:w="426" w:type="dxa"/>
          </w:tcPr>
          <w:p w14:paraId="793D3EF7" w14:textId="77777777" w:rsidR="00B663EB" w:rsidRPr="002B255D" w:rsidRDefault="00B663EB" w:rsidP="00B663EB">
            <w:pPr>
              <w:spacing w:before="60" w:after="60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b</w:t>
            </w:r>
          </w:p>
        </w:tc>
        <w:tc>
          <w:tcPr>
            <w:tcW w:w="1510" w:type="dxa"/>
          </w:tcPr>
          <w:p w14:paraId="3DA5842A" w14:textId="23468E86" w:rsidR="00B663EB" w:rsidRPr="002B255D" w:rsidRDefault="00B663EB" w:rsidP="00B663EB">
            <w:pPr>
              <w:spacing w:before="60" w:after="60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7218</w:t>
            </w:r>
          </w:p>
        </w:tc>
        <w:tc>
          <w:tcPr>
            <w:tcW w:w="1510" w:type="dxa"/>
          </w:tcPr>
          <w:p w14:paraId="11CC119B" w14:textId="11B595E0" w:rsidR="00B663EB" w:rsidRPr="002B255D" w:rsidRDefault="00B663EB" w:rsidP="00B663EB">
            <w:pPr>
              <w:spacing w:before="60" w:after="60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14089</w:t>
            </w:r>
          </w:p>
        </w:tc>
        <w:tc>
          <w:tcPr>
            <w:tcW w:w="1511" w:type="dxa"/>
          </w:tcPr>
          <w:p w14:paraId="5CCC32AF" w14:textId="7B6AA512" w:rsidR="00B663EB" w:rsidRPr="002B255D" w:rsidRDefault="00B663EB" w:rsidP="00B663EB">
            <w:pPr>
              <w:spacing w:before="60" w:after="60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260026</w:t>
            </w:r>
          </w:p>
        </w:tc>
      </w:tr>
      <w:tr w:rsidR="00B663EB" w:rsidRPr="002B255D" w14:paraId="10FAE15E" w14:textId="77777777" w:rsidTr="006E0839">
        <w:trPr>
          <w:trHeight w:val="20"/>
        </w:trPr>
        <w:tc>
          <w:tcPr>
            <w:tcW w:w="2835" w:type="dxa"/>
            <w:vMerge w:val="restart"/>
            <w:vAlign w:val="center"/>
          </w:tcPr>
          <w:p w14:paraId="3490ECD0" w14:textId="2F5E8E13" w:rsidR="00B663EB" w:rsidRPr="002B255D" w:rsidRDefault="00B663EB" w:rsidP="00B663EB">
            <w:pPr>
              <w:spacing w:before="60" w:after="60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Pre-primary education units</w:t>
            </w:r>
          </w:p>
        </w:tc>
        <w:tc>
          <w:tcPr>
            <w:tcW w:w="426" w:type="dxa"/>
          </w:tcPr>
          <w:p w14:paraId="36D9BA36" w14:textId="77777777" w:rsidR="00B663EB" w:rsidRPr="002B255D" w:rsidRDefault="00B663EB" w:rsidP="00B663EB">
            <w:pPr>
              <w:spacing w:before="60" w:after="60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a</w:t>
            </w:r>
          </w:p>
        </w:tc>
        <w:tc>
          <w:tcPr>
            <w:tcW w:w="1510" w:type="dxa"/>
          </w:tcPr>
          <w:p w14:paraId="59C96A81" w14:textId="00099677" w:rsidR="00B663EB" w:rsidRPr="002B255D" w:rsidRDefault="00B663EB" w:rsidP="00B663EB">
            <w:pPr>
              <w:spacing w:before="60" w:after="60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45</w:t>
            </w:r>
          </w:p>
        </w:tc>
        <w:tc>
          <w:tcPr>
            <w:tcW w:w="1510" w:type="dxa"/>
          </w:tcPr>
          <w:p w14:paraId="1F07BC3E" w14:textId="04C227C4" w:rsidR="00B663EB" w:rsidRPr="002B255D" w:rsidRDefault="00B663EB" w:rsidP="00B663EB">
            <w:pPr>
              <w:spacing w:before="60" w:after="60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45</w:t>
            </w:r>
          </w:p>
        </w:tc>
        <w:tc>
          <w:tcPr>
            <w:tcW w:w="1511" w:type="dxa"/>
          </w:tcPr>
          <w:p w14:paraId="06CD6726" w14:textId="6288FAAC" w:rsidR="00B663EB" w:rsidRPr="002B255D" w:rsidRDefault="00B663EB" w:rsidP="00B663EB">
            <w:pPr>
              <w:spacing w:before="60" w:after="60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664</w:t>
            </w:r>
          </w:p>
        </w:tc>
      </w:tr>
      <w:tr w:rsidR="00B663EB" w:rsidRPr="002B255D" w14:paraId="516F027E" w14:textId="77777777" w:rsidTr="006E0839">
        <w:trPr>
          <w:trHeight w:val="20"/>
        </w:trPr>
        <w:tc>
          <w:tcPr>
            <w:tcW w:w="2835" w:type="dxa"/>
            <w:vMerge/>
            <w:vAlign w:val="center"/>
          </w:tcPr>
          <w:p w14:paraId="03A48E59" w14:textId="77777777" w:rsidR="00B663EB" w:rsidRPr="002B255D" w:rsidRDefault="00B663EB" w:rsidP="00B663EB">
            <w:pPr>
              <w:spacing w:before="60" w:after="60"/>
              <w:rPr>
                <w:spacing w:val="-2"/>
                <w:szCs w:val="19"/>
                <w:shd w:val="clear" w:color="auto" w:fill="FFFFFF"/>
                <w:lang w:val="en-GB"/>
              </w:rPr>
            </w:pPr>
          </w:p>
        </w:tc>
        <w:tc>
          <w:tcPr>
            <w:tcW w:w="426" w:type="dxa"/>
          </w:tcPr>
          <w:p w14:paraId="5AF58C7A" w14:textId="77777777" w:rsidR="00B663EB" w:rsidRPr="002B255D" w:rsidRDefault="00B663EB" w:rsidP="00B663EB">
            <w:pPr>
              <w:spacing w:before="60" w:after="60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b</w:t>
            </w:r>
          </w:p>
        </w:tc>
        <w:tc>
          <w:tcPr>
            <w:tcW w:w="1510" w:type="dxa"/>
          </w:tcPr>
          <w:p w14:paraId="191AFB3D" w14:textId="38084B70" w:rsidR="00B663EB" w:rsidRPr="002B255D" w:rsidRDefault="00B663EB" w:rsidP="00B663EB">
            <w:pPr>
              <w:spacing w:before="60" w:after="60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37</w:t>
            </w:r>
          </w:p>
        </w:tc>
        <w:tc>
          <w:tcPr>
            <w:tcW w:w="1510" w:type="dxa"/>
          </w:tcPr>
          <w:p w14:paraId="3B25219C" w14:textId="6BE73FD4" w:rsidR="00B663EB" w:rsidRPr="002B255D" w:rsidRDefault="00B663EB" w:rsidP="00B663EB">
            <w:pPr>
              <w:spacing w:before="60" w:after="60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37</w:t>
            </w:r>
          </w:p>
        </w:tc>
        <w:tc>
          <w:tcPr>
            <w:tcW w:w="1511" w:type="dxa"/>
          </w:tcPr>
          <w:p w14:paraId="1A873E55" w14:textId="0EF888B8" w:rsidR="00B663EB" w:rsidRPr="002B255D" w:rsidRDefault="00B663EB" w:rsidP="00B663EB">
            <w:pPr>
              <w:spacing w:before="60" w:after="60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522</w:t>
            </w:r>
          </w:p>
        </w:tc>
      </w:tr>
      <w:tr w:rsidR="00B663EB" w:rsidRPr="002B255D" w14:paraId="2C3BA028" w14:textId="77777777" w:rsidTr="006E0839">
        <w:trPr>
          <w:trHeight w:val="20"/>
        </w:trPr>
        <w:tc>
          <w:tcPr>
            <w:tcW w:w="2835" w:type="dxa"/>
            <w:vMerge w:val="restart"/>
            <w:vAlign w:val="center"/>
          </w:tcPr>
          <w:p w14:paraId="2ABF7DC8" w14:textId="3276FF93" w:rsidR="00B663EB" w:rsidRPr="002B255D" w:rsidRDefault="00B663EB" w:rsidP="00B663EB">
            <w:pPr>
              <w:spacing w:before="60" w:after="60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Pre-primary centres</w:t>
            </w:r>
          </w:p>
        </w:tc>
        <w:tc>
          <w:tcPr>
            <w:tcW w:w="426" w:type="dxa"/>
          </w:tcPr>
          <w:p w14:paraId="0F492B9D" w14:textId="77777777" w:rsidR="00B663EB" w:rsidRPr="002B255D" w:rsidRDefault="00B663EB" w:rsidP="00B663EB">
            <w:pPr>
              <w:spacing w:before="60" w:after="60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a</w:t>
            </w:r>
          </w:p>
        </w:tc>
        <w:tc>
          <w:tcPr>
            <w:tcW w:w="1510" w:type="dxa"/>
          </w:tcPr>
          <w:p w14:paraId="051AE43B" w14:textId="26E605C4" w:rsidR="00B663EB" w:rsidRPr="002B255D" w:rsidRDefault="00B663EB" w:rsidP="00B663EB">
            <w:pPr>
              <w:spacing w:before="60" w:after="60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1399</w:t>
            </w:r>
          </w:p>
        </w:tc>
        <w:tc>
          <w:tcPr>
            <w:tcW w:w="1510" w:type="dxa"/>
          </w:tcPr>
          <w:p w14:paraId="73B255C4" w14:textId="5451633D" w:rsidR="00B663EB" w:rsidRPr="002B255D" w:rsidRDefault="00B663EB" w:rsidP="00B663EB">
            <w:pPr>
              <w:spacing w:before="60" w:after="60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1399</w:t>
            </w:r>
          </w:p>
        </w:tc>
        <w:tc>
          <w:tcPr>
            <w:tcW w:w="1511" w:type="dxa"/>
          </w:tcPr>
          <w:p w14:paraId="1B913219" w14:textId="5C5FD6CF" w:rsidR="00B663EB" w:rsidRPr="002B255D" w:rsidRDefault="00B663EB" w:rsidP="00B663EB">
            <w:pPr>
              <w:spacing w:before="60" w:after="60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24140</w:t>
            </w:r>
          </w:p>
        </w:tc>
      </w:tr>
      <w:tr w:rsidR="00B663EB" w:rsidRPr="002B255D" w14:paraId="4B0889A0" w14:textId="77777777" w:rsidTr="006E0839">
        <w:trPr>
          <w:trHeight w:val="20"/>
        </w:trPr>
        <w:tc>
          <w:tcPr>
            <w:tcW w:w="2835" w:type="dxa"/>
            <w:vMerge/>
          </w:tcPr>
          <w:p w14:paraId="067BE56B" w14:textId="77777777" w:rsidR="00B663EB" w:rsidRPr="002B255D" w:rsidRDefault="00B663EB" w:rsidP="00B663EB">
            <w:pPr>
              <w:spacing w:before="60" w:after="60"/>
              <w:rPr>
                <w:spacing w:val="-2"/>
                <w:szCs w:val="19"/>
                <w:shd w:val="clear" w:color="auto" w:fill="FFFFFF"/>
                <w:lang w:val="en-GB"/>
              </w:rPr>
            </w:pPr>
          </w:p>
        </w:tc>
        <w:tc>
          <w:tcPr>
            <w:tcW w:w="426" w:type="dxa"/>
          </w:tcPr>
          <w:p w14:paraId="5A1CE6E7" w14:textId="77777777" w:rsidR="00B663EB" w:rsidRPr="002B255D" w:rsidRDefault="00B663EB" w:rsidP="00B663EB">
            <w:pPr>
              <w:spacing w:before="60" w:after="60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b</w:t>
            </w:r>
          </w:p>
        </w:tc>
        <w:tc>
          <w:tcPr>
            <w:tcW w:w="1510" w:type="dxa"/>
          </w:tcPr>
          <w:p w14:paraId="21D30C21" w14:textId="71C7FE1C" w:rsidR="00B663EB" w:rsidRPr="002B255D" w:rsidRDefault="00B663EB" w:rsidP="00B663EB">
            <w:pPr>
              <w:spacing w:before="60" w:after="60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1362</w:t>
            </w:r>
          </w:p>
        </w:tc>
        <w:tc>
          <w:tcPr>
            <w:tcW w:w="1510" w:type="dxa"/>
          </w:tcPr>
          <w:p w14:paraId="38850A28" w14:textId="79DA6912" w:rsidR="00B663EB" w:rsidRPr="002B255D" w:rsidRDefault="00B663EB" w:rsidP="00B663EB">
            <w:pPr>
              <w:spacing w:before="60" w:after="60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1362</w:t>
            </w:r>
          </w:p>
        </w:tc>
        <w:tc>
          <w:tcPr>
            <w:tcW w:w="1511" w:type="dxa"/>
          </w:tcPr>
          <w:p w14:paraId="62E374E6" w14:textId="062812E9" w:rsidR="00B663EB" w:rsidRPr="002B255D" w:rsidRDefault="00B663EB" w:rsidP="00B663EB">
            <w:pPr>
              <w:spacing w:before="60" w:after="60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22774</w:t>
            </w:r>
          </w:p>
        </w:tc>
      </w:tr>
    </w:tbl>
    <w:p w14:paraId="28A75331" w14:textId="57935C31" w:rsidR="0073002F" w:rsidRPr="002B255D" w:rsidRDefault="007333BF" w:rsidP="00B663EB">
      <w:pPr>
        <w:pStyle w:val="tytuwykresu"/>
        <w:pageBreakBefore/>
        <w:spacing w:before="360" w:after="0" w:line="240" w:lineRule="auto"/>
        <w:rPr>
          <w:spacing w:val="0"/>
          <w:sz w:val="19"/>
          <w:szCs w:val="19"/>
          <w:lang w:val="en-GB"/>
        </w:rPr>
      </w:pPr>
      <w:r w:rsidRPr="002B255D">
        <w:rPr>
          <w:spacing w:val="0"/>
          <w:sz w:val="19"/>
          <w:szCs w:val="19"/>
          <w:lang w:val="en-GB"/>
        </w:rPr>
        <w:lastRenderedPageBreak/>
        <w:t>Chart 1. Pre-primary edu</w:t>
      </w:r>
      <w:r w:rsidR="00822EDA" w:rsidRPr="002B255D">
        <w:rPr>
          <w:spacing w:val="0"/>
          <w:sz w:val="19"/>
          <w:szCs w:val="19"/>
          <w:lang w:val="en-GB"/>
        </w:rPr>
        <w:t>cation in urban and rural areas</w:t>
      </w:r>
    </w:p>
    <w:p w14:paraId="4E0C0385" w14:textId="1E4A7E20" w:rsidR="00535FED" w:rsidRPr="002B255D" w:rsidRDefault="00B663EB" w:rsidP="00B663EB">
      <w:pPr>
        <w:keepLines/>
        <w:widowControl w:val="0"/>
        <w:spacing w:before="0" w:after="0" w:line="240" w:lineRule="auto"/>
        <w:ind w:left="709" w:right="-23"/>
        <w:rPr>
          <w:rFonts w:eastAsia="Fira Sans Book" w:cs="Fira Sans Book"/>
          <w:color w:val="000000" w:themeColor="text1"/>
          <w:szCs w:val="19"/>
          <w:lang w:val="en-GB"/>
        </w:rPr>
      </w:pPr>
      <w:r w:rsidRPr="002B255D">
        <w:rPr>
          <w:noProof/>
          <w:lang w:eastAsia="pl-PL"/>
        </w:rPr>
        <w:drawing>
          <wp:anchor distT="0" distB="0" distL="114300" distR="114300" simplePos="0" relativeHeight="251825152" behindDoc="0" locked="0" layoutInCell="1" allowOverlap="1" wp14:anchorId="33837D36" wp14:editId="2CA2EA4D">
            <wp:simplePos x="0" y="0"/>
            <wp:positionH relativeFrom="column">
              <wp:posOffset>-635</wp:posOffset>
            </wp:positionH>
            <wp:positionV relativeFrom="paragraph">
              <wp:posOffset>295275</wp:posOffset>
            </wp:positionV>
            <wp:extent cx="5097470" cy="2196000"/>
            <wp:effectExtent l="0" t="0" r="8255" b="0"/>
            <wp:wrapTopAndBottom/>
            <wp:docPr id="28" name="Obraz 28" descr="Chart 1. Pre-primary education in urban and rural are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470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3BF" w:rsidRPr="002B255D">
        <w:rPr>
          <w:rFonts w:eastAsia="Fira Sans Book" w:cs="Fira Sans Book"/>
          <w:color w:val="000000" w:themeColor="text1"/>
          <w:szCs w:val="19"/>
          <w:lang w:val="en-GB"/>
        </w:rPr>
        <w:t>As of 30 September</w:t>
      </w:r>
      <w:r w:rsidR="00362DEC" w:rsidRPr="002B255D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2455854" wp14:editId="01036870">
                <wp:simplePos x="0" y="0"/>
                <wp:positionH relativeFrom="rightMargin">
                  <wp:posOffset>125730</wp:posOffset>
                </wp:positionH>
                <wp:positionV relativeFrom="paragraph">
                  <wp:posOffset>400050</wp:posOffset>
                </wp:positionV>
                <wp:extent cx="1725295" cy="1104900"/>
                <wp:effectExtent l="0" t="0" r="0" b="0"/>
                <wp:wrapTight wrapText="bothSides">
                  <wp:wrapPolygon edited="0">
                    <wp:start x="715" y="0"/>
                    <wp:lineTo x="715" y="21228"/>
                    <wp:lineTo x="20749" y="21228"/>
                    <wp:lineTo x="20749" y="0"/>
                    <wp:lineTo x="715" y="0"/>
                  </wp:wrapPolygon>
                </wp:wrapTight>
                <wp:docPr id="2" name="Pole tekstowe 2" descr="In the 2022/23 school year, 66.4% of the total number of children covered by pre-primary education attended establishments in urban area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EC40F" w14:textId="56973C46" w:rsidR="00B1286A" w:rsidRPr="00B663EB" w:rsidRDefault="00B1286A" w:rsidP="00694883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B663EB">
                              <w:rPr>
                                <w:lang w:val="en-GB"/>
                              </w:rPr>
                              <w:t xml:space="preserve">In the 2023/24 school year, 66.0% of the total number </w:t>
                            </w:r>
                            <w:r>
                              <w:rPr>
                                <w:lang w:val="en-GB"/>
                              </w:rPr>
                              <w:br/>
                            </w:r>
                            <w:r w:rsidRPr="00B663EB">
                              <w:rPr>
                                <w:lang w:val="en-GB"/>
                              </w:rPr>
                              <w:t>of children covered by</w:t>
                            </w:r>
                            <w:r w:rsidRPr="00B663EB">
                              <w:rPr>
                                <w:lang w:val="en-GB"/>
                              </w:rPr>
                              <w:br/>
                              <w:t xml:space="preserve">pre-primary education attended establishments </w:t>
                            </w:r>
                            <w:r>
                              <w:rPr>
                                <w:lang w:val="en-GB"/>
                              </w:rPr>
                              <w:br/>
                            </w:r>
                            <w:r w:rsidRPr="00B663EB">
                              <w:rPr>
                                <w:lang w:val="en-GB"/>
                              </w:rPr>
                              <w:t>in urban areas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55854" id="Pole tekstowe 2" o:spid="_x0000_s1030" type="#_x0000_t202" alt="In the 2022/23 school year, 66.4% of the total number of children covered by pre-primary education attended establishments in urban areas" style="position:absolute;left:0;text-align:left;margin-left:9.9pt;margin-top:31.5pt;width:135.85pt;height:87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" filled="f" stroked="f">
                <v:textbox>
                  <w:txbxContent>
                    <w:p w14:paraId="27FEC40F" w14:textId="56973C46" w:rsidR="00B1286A" w:rsidRPr="00B663EB" w:rsidRDefault="00B1286A" w:rsidP="00694883">
                      <w:pPr>
                        <w:pStyle w:val="tekstzboku"/>
                        <w:rPr>
                          <w:lang w:val="en-GB"/>
                        </w:rPr>
                      </w:pPr>
                      <w:r w:rsidRPr="00B663EB">
                        <w:rPr>
                          <w:lang w:val="en-GB"/>
                        </w:rPr>
                        <w:t xml:space="preserve">In the 2023/24 school year, 66.0% of the total number </w:t>
                      </w:r>
                      <w:r>
                        <w:rPr>
                          <w:lang w:val="en-GB"/>
                        </w:rPr>
                        <w:br/>
                      </w:r>
                      <w:r w:rsidRPr="00B663EB">
                        <w:rPr>
                          <w:lang w:val="en-GB"/>
                        </w:rPr>
                        <w:t>of children covered by</w:t>
                      </w:r>
                      <w:r w:rsidRPr="00B663EB">
                        <w:rPr>
                          <w:lang w:val="en-GB"/>
                        </w:rPr>
                        <w:br/>
                        <w:t xml:space="preserve">pre-primary education attended establishments </w:t>
                      </w:r>
                      <w:r>
                        <w:rPr>
                          <w:lang w:val="en-GB"/>
                        </w:rPr>
                        <w:br/>
                      </w:r>
                      <w:r w:rsidRPr="00B663EB">
                        <w:rPr>
                          <w:lang w:val="en-GB"/>
                        </w:rPr>
                        <w:t>in urban areas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BA8F6CE" w14:textId="23BA4571" w:rsidR="003D4794" w:rsidRPr="002B255D" w:rsidRDefault="008B62DB" w:rsidP="00A6157D">
      <w:pPr>
        <w:keepNext/>
        <w:spacing w:before="480" w:after="240" w:line="240" w:lineRule="auto"/>
        <w:jc w:val="both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</w:pPr>
      <w:r w:rsidRPr="002B255D"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  <w:t>Primary schools for children and youth</w:t>
      </w:r>
    </w:p>
    <w:p w14:paraId="567D736A" w14:textId="38A2E59B" w:rsidR="00C617E2" w:rsidRPr="002B255D" w:rsidRDefault="00595864" w:rsidP="00CF36C0">
      <w:pPr>
        <w:keepNext/>
        <w:spacing w:before="960" w:after="960" w:line="240" w:lineRule="auto"/>
        <w:outlineLvl w:val="0"/>
        <w:rPr>
          <w:lang w:val="en-GB"/>
        </w:rPr>
      </w:pPr>
      <w:r>
        <w:rPr>
          <w:b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829248" behindDoc="0" locked="0" layoutInCell="1" allowOverlap="1" wp14:anchorId="5C4F46DF" wp14:editId="7ACA49B4">
                <wp:simplePos x="0" y="0"/>
                <wp:positionH relativeFrom="column">
                  <wp:posOffset>0</wp:posOffset>
                </wp:positionH>
                <wp:positionV relativeFrom="paragraph">
                  <wp:posOffset>30480</wp:posOffset>
                </wp:positionV>
                <wp:extent cx="2204085" cy="1375410"/>
                <wp:effectExtent l="0" t="0" r="5715" b="0"/>
                <wp:wrapSquare wrapText="bothSides"/>
                <wp:docPr id="9" name="Grupa 9" descr="indicator descripti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4085" cy="1375410"/>
                          <a:chOff x="0" y="0"/>
                          <a:chExt cx="2204085" cy="1375410"/>
                        </a:xfrm>
                      </wpg:grpSpPr>
                      <wps:wsp>
                        <wps:cNvPr id="24" name="Pole tekstowe 2" descr="Opis wskaźnika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04085" cy="1375410"/>
                          </a:xfrm>
                          <a:prstGeom prst="roundRect">
                            <a:avLst/>
                          </a:prstGeom>
                          <a:solidFill>
                            <a:srgbClr val="001D77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3B1B90" w14:textId="2F4329B9" w:rsidR="00B1286A" w:rsidRPr="007F580A" w:rsidRDefault="00B1286A" w:rsidP="00CF36C0">
                              <w:pPr>
                                <w:autoSpaceDE w:val="0"/>
                                <w:autoSpaceDN w:val="0"/>
                                <w:adjustRightInd w:val="0"/>
                                <w:spacing w:before="0" w:after="0" w:line="240" w:lineRule="auto"/>
                                <w:jc w:val="center"/>
                                <w:rPr>
                                  <w:rFonts w:ascii="Fira Sans SemiBold" w:hAnsi="Fira Sans SemiBold"/>
                                  <w:color w:val="FFFFFF" w:themeColor="background1"/>
                                  <w:sz w:val="72"/>
                                  <w:szCs w:val="72"/>
                                  <w:lang w:val="en-GB"/>
                                </w:rPr>
                              </w:pPr>
                              <w:r w:rsidRPr="007F580A">
                                <w:rPr>
                                  <w:rStyle w:val="WartowskanikaZnak"/>
                                  <w:sz w:val="72"/>
                                  <w:szCs w:val="72"/>
                                  <w:lang w:val="en-GB"/>
                                </w:rPr>
                                <w:t>0.5%</w:t>
                              </w:r>
                            </w:p>
                            <w:p w14:paraId="1A9D4BC4" w14:textId="5DAB576D" w:rsidR="00B1286A" w:rsidRPr="00CF36C0" w:rsidRDefault="00B1286A" w:rsidP="00CF36C0">
                              <w:pPr>
                                <w:pStyle w:val="Opiswskanika"/>
                                <w:spacing w:before="120"/>
                                <w:rPr>
                                  <w:sz w:val="18"/>
                                  <w:szCs w:val="20"/>
                                  <w:lang w:val="en-GB"/>
                                </w:rPr>
                              </w:pPr>
                              <w:r w:rsidRPr="00CF36C0">
                                <w:rPr>
                                  <w:szCs w:val="20"/>
                                  <w:lang w:val="en-GB"/>
                                </w:rPr>
                                <w:t>A decrease in the number of primary schools in comparison with the 2022/23 school year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" name="Strzałka w dół 4" descr="down arrow - means decrease"/>
                        <wps:cNvSpPr/>
                        <wps:spPr>
                          <a:xfrm>
                            <a:off x="190500" y="220980"/>
                            <a:ext cx="251460" cy="352425"/>
                          </a:xfrm>
                          <a:prstGeom prst="downArrow">
                            <a:avLst/>
                          </a:prstGeom>
                          <a:noFill/>
                          <a:ln w="28575">
                            <a:solidFill>
                              <a:srgbClr val="66AFDE"/>
                            </a:solidFill>
                          </a:ln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4F46DF" id="Grupa 9" o:spid="_x0000_s1031" alt="indicator description" style="position:absolute;margin-left:0;margin-top:2.4pt;width:173.55pt;height:108.3pt;z-index:251829248" coordsize="22040,13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">
                <v:roundrect id="_x0000_s1032" alt="Opis wskaźnika" style="position:absolute;width:22040;height:137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" fillcolor="#001d77" stroked="f">
                  <v:stroke joinstyle="miter"/>
                  <v:textbox>
                    <w:txbxContent>
                      <w:p w14:paraId="743B1B90" w14:textId="2F4329B9" w:rsidR="00B1286A" w:rsidRPr="007F580A" w:rsidRDefault="00B1286A" w:rsidP="00CF36C0">
                        <w:pPr>
                          <w:autoSpaceDE w:val="0"/>
                          <w:autoSpaceDN w:val="0"/>
                          <w:adjustRightInd w:val="0"/>
                          <w:spacing w:before="0" w:after="0" w:line="240" w:lineRule="auto"/>
                          <w:jc w:val="center"/>
                          <w:rPr>
                            <w:rFonts w:ascii="Fira Sans SemiBold" w:hAnsi="Fira Sans SemiBold"/>
                            <w:color w:val="FFFFFF" w:themeColor="background1"/>
                            <w:sz w:val="72"/>
                            <w:szCs w:val="72"/>
                            <w:lang w:val="en-GB"/>
                          </w:rPr>
                        </w:pPr>
                        <w:r w:rsidRPr="007F580A">
                          <w:rPr>
                            <w:rStyle w:val="WartowskanikaZnak"/>
                            <w:sz w:val="72"/>
                            <w:szCs w:val="72"/>
                            <w:lang w:val="en-GB"/>
                          </w:rPr>
                          <w:t>0.5%</w:t>
                        </w:r>
                      </w:p>
                      <w:p w14:paraId="1A9D4BC4" w14:textId="5DAB576D" w:rsidR="00B1286A" w:rsidRPr="00CF36C0" w:rsidRDefault="00B1286A" w:rsidP="00CF36C0">
                        <w:pPr>
                          <w:pStyle w:val="Opiswskanika"/>
                          <w:spacing w:before="120"/>
                          <w:rPr>
                            <w:sz w:val="18"/>
                            <w:szCs w:val="20"/>
                            <w:lang w:val="en-GB"/>
                          </w:rPr>
                        </w:pPr>
                        <w:r w:rsidRPr="00CF36C0">
                          <w:rPr>
                            <w:szCs w:val="20"/>
                            <w:lang w:val="en-GB"/>
                          </w:rPr>
                          <w:t>A decrease in the number of primary schools in comparison with the 2022/23 school year</w:t>
                        </w:r>
                      </w:p>
                    </w:txbxContent>
                  </v:textbox>
                </v:roundrect>
                <v:shape id="Strzałka w dół 4" o:spid="_x0000_s1033" type="#_x0000_t67" alt="down arrow - means decrease" style="position:absolute;left:1905;top:2209;width:2514;height:3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" adj="13894" filled="f" strokecolor="#66afde" strokeweight="2.25pt"/>
                <w10:wrap type="square"/>
              </v:group>
            </w:pict>
          </mc:Fallback>
        </mc:AlternateContent>
      </w:r>
      <w:r w:rsidR="000E7100" w:rsidRPr="002B255D">
        <w:rPr>
          <w:rStyle w:val="LeadZnak"/>
          <w:lang w:val="en-GB"/>
        </w:rPr>
        <w:t>I</w:t>
      </w:r>
      <w:r w:rsidR="00A037E8" w:rsidRPr="002B255D">
        <w:rPr>
          <w:rStyle w:val="LeadZnak"/>
          <w:lang w:val="en-GB"/>
        </w:rPr>
        <w:t>n the</w:t>
      </w:r>
      <w:r w:rsidR="003D4794" w:rsidRPr="002B255D">
        <w:rPr>
          <w:rStyle w:val="LeadZnak"/>
          <w:lang w:val="en-GB"/>
        </w:rPr>
        <w:t xml:space="preserve"> </w:t>
      </w:r>
      <w:r w:rsidR="00A90CC9" w:rsidRPr="002B255D">
        <w:rPr>
          <w:rStyle w:val="LeadZnak"/>
          <w:lang w:val="en-GB"/>
        </w:rPr>
        <w:t>2023/24</w:t>
      </w:r>
      <w:r w:rsidR="003D4794" w:rsidRPr="002B255D">
        <w:rPr>
          <w:rStyle w:val="LeadZnak"/>
          <w:lang w:val="en-GB"/>
        </w:rPr>
        <w:t xml:space="preserve"> </w:t>
      </w:r>
      <w:r w:rsidR="00A037E8" w:rsidRPr="002B255D">
        <w:rPr>
          <w:rStyle w:val="LeadZnak"/>
          <w:lang w:val="en-GB"/>
        </w:rPr>
        <w:t xml:space="preserve">school year, </w:t>
      </w:r>
      <w:r w:rsidR="00A90CC9" w:rsidRPr="002B255D">
        <w:rPr>
          <w:rStyle w:val="LeadZnak"/>
          <w:lang w:val="en-GB"/>
        </w:rPr>
        <w:t>3.0</w:t>
      </w:r>
      <w:r w:rsidR="00A037E8" w:rsidRPr="002B255D">
        <w:rPr>
          <w:rStyle w:val="LeadZnak"/>
          <w:lang w:val="en-GB"/>
        </w:rPr>
        <w:t xml:space="preserve"> million pupils </w:t>
      </w:r>
      <w:r w:rsidR="00CF36C0" w:rsidRPr="002B255D">
        <w:rPr>
          <w:rStyle w:val="LeadZnak"/>
          <w:lang w:val="en-GB"/>
        </w:rPr>
        <w:br/>
      </w:r>
      <w:r w:rsidR="00A90CC9" w:rsidRPr="002B255D">
        <w:rPr>
          <w:rStyle w:val="LeadZnak"/>
          <w:lang w:val="en-GB"/>
        </w:rPr>
        <w:t xml:space="preserve">(115.4 thousand less than in 2022/23) </w:t>
      </w:r>
      <w:r w:rsidR="00A037E8" w:rsidRPr="002B255D">
        <w:rPr>
          <w:rStyle w:val="LeadZnak"/>
          <w:lang w:val="en-GB"/>
        </w:rPr>
        <w:t>attended</w:t>
      </w:r>
      <w:r w:rsidR="005229D2" w:rsidRPr="002B255D">
        <w:rPr>
          <w:rStyle w:val="LeadZnak"/>
          <w:lang w:val="en-GB"/>
        </w:rPr>
        <w:t xml:space="preserve"> </w:t>
      </w:r>
      <w:r w:rsidR="00A90CC9" w:rsidRPr="002B255D">
        <w:rPr>
          <w:rStyle w:val="LeadZnak"/>
          <w:lang w:val="en-GB"/>
        </w:rPr>
        <w:t>14.0</w:t>
      </w:r>
      <w:r w:rsidR="0019371C" w:rsidRPr="002B255D">
        <w:rPr>
          <w:rStyle w:val="LeadZnak"/>
          <w:lang w:val="en-GB"/>
        </w:rPr>
        <w:t xml:space="preserve"> </w:t>
      </w:r>
      <w:r w:rsidR="000E7100" w:rsidRPr="002B255D">
        <w:rPr>
          <w:rStyle w:val="LeadZnak"/>
          <w:lang w:val="en-GB"/>
        </w:rPr>
        <w:t xml:space="preserve">thousand primary schools for children </w:t>
      </w:r>
      <w:r w:rsidR="00CF36C0" w:rsidRPr="002B255D">
        <w:rPr>
          <w:rStyle w:val="LeadZnak"/>
          <w:lang w:val="en-GB"/>
        </w:rPr>
        <w:br/>
      </w:r>
      <w:r w:rsidR="000E7100" w:rsidRPr="002B255D">
        <w:rPr>
          <w:rStyle w:val="LeadZnak"/>
          <w:lang w:val="en-GB"/>
        </w:rPr>
        <w:t>and youth in Poland</w:t>
      </w:r>
      <w:r w:rsidR="00D45474" w:rsidRPr="002B255D">
        <w:rPr>
          <w:lang w:val="en-GB"/>
        </w:rPr>
        <w:t>.</w:t>
      </w:r>
    </w:p>
    <w:p w14:paraId="1F1744F8" w14:textId="49AB3D0B" w:rsidR="006915F4" w:rsidRPr="002B255D" w:rsidRDefault="000E7100" w:rsidP="00E51B53">
      <w:pPr>
        <w:rPr>
          <w:lang w:val="en-GB"/>
        </w:rPr>
      </w:pPr>
      <w:r w:rsidRPr="002B255D">
        <w:rPr>
          <w:szCs w:val="19"/>
          <w:lang w:val="en-GB"/>
        </w:rPr>
        <w:t>I</w:t>
      </w:r>
      <w:r w:rsidR="004451DE" w:rsidRPr="002B255D">
        <w:rPr>
          <w:szCs w:val="19"/>
          <w:lang w:val="en-GB"/>
        </w:rPr>
        <w:t xml:space="preserve">n the </w:t>
      </w:r>
      <w:r w:rsidR="00C44853" w:rsidRPr="002B255D">
        <w:rPr>
          <w:szCs w:val="19"/>
          <w:lang w:val="en-GB"/>
        </w:rPr>
        <w:t>2023/24</w:t>
      </w:r>
      <w:r w:rsidR="006915F4" w:rsidRPr="002B255D">
        <w:rPr>
          <w:szCs w:val="19"/>
          <w:lang w:val="en-GB"/>
        </w:rPr>
        <w:t xml:space="preserve"> </w:t>
      </w:r>
      <w:r w:rsidR="004451DE" w:rsidRPr="002B255D">
        <w:rPr>
          <w:szCs w:val="19"/>
          <w:lang w:val="en-GB"/>
        </w:rPr>
        <w:t xml:space="preserve">school year, there were </w:t>
      </w:r>
      <w:r w:rsidR="00C44853" w:rsidRPr="002B255D">
        <w:rPr>
          <w:szCs w:val="19"/>
          <w:lang w:val="en-GB"/>
        </w:rPr>
        <w:t>14.0</w:t>
      </w:r>
      <w:r w:rsidR="006915F4" w:rsidRPr="002B255D">
        <w:rPr>
          <w:szCs w:val="19"/>
          <w:lang w:val="en-GB"/>
        </w:rPr>
        <w:t xml:space="preserve"> </w:t>
      </w:r>
      <w:r w:rsidR="004451DE" w:rsidRPr="002B255D">
        <w:rPr>
          <w:szCs w:val="19"/>
          <w:lang w:val="en-GB"/>
        </w:rPr>
        <w:t xml:space="preserve">thousand primary schools for children and youth in Poland, </w:t>
      </w:r>
      <w:r w:rsidR="00602162" w:rsidRPr="002B255D">
        <w:rPr>
          <w:szCs w:val="19"/>
          <w:lang w:val="en-GB"/>
        </w:rPr>
        <w:t>5</w:t>
      </w:r>
      <w:r w:rsidR="008E21BE" w:rsidRPr="002B255D">
        <w:rPr>
          <w:szCs w:val="19"/>
          <w:lang w:val="en-GB"/>
        </w:rPr>
        <w:t>.</w:t>
      </w:r>
      <w:r w:rsidR="00602162" w:rsidRPr="002B255D">
        <w:rPr>
          <w:szCs w:val="19"/>
          <w:lang w:val="en-GB"/>
        </w:rPr>
        <w:t xml:space="preserve">9 </w:t>
      </w:r>
      <w:r w:rsidR="008E21BE" w:rsidRPr="002B255D">
        <w:rPr>
          <w:szCs w:val="19"/>
          <w:lang w:val="en-GB"/>
        </w:rPr>
        <w:t>thousand in urban and</w:t>
      </w:r>
      <w:r w:rsidR="00602162" w:rsidRPr="002B255D">
        <w:rPr>
          <w:szCs w:val="19"/>
          <w:lang w:val="en-GB"/>
        </w:rPr>
        <w:t xml:space="preserve"> 8</w:t>
      </w:r>
      <w:r w:rsidR="00C44853" w:rsidRPr="002B255D">
        <w:rPr>
          <w:szCs w:val="19"/>
          <w:lang w:val="en-GB"/>
        </w:rPr>
        <w:t>.1</w:t>
      </w:r>
      <w:r w:rsidR="008E21BE" w:rsidRPr="002B255D">
        <w:rPr>
          <w:szCs w:val="19"/>
          <w:lang w:val="en-GB"/>
        </w:rPr>
        <w:t xml:space="preserve"> thousand in rural areas</w:t>
      </w:r>
      <w:r w:rsidR="00602162" w:rsidRPr="002B255D">
        <w:rPr>
          <w:szCs w:val="19"/>
          <w:lang w:val="en-GB"/>
        </w:rPr>
        <w:t>.</w:t>
      </w:r>
      <w:r w:rsidR="00222A76" w:rsidRPr="002B255D">
        <w:rPr>
          <w:szCs w:val="19"/>
          <w:lang w:val="en-GB"/>
        </w:rPr>
        <w:t xml:space="preserve"> </w:t>
      </w:r>
      <w:r w:rsidR="00C44853" w:rsidRPr="002B255D">
        <w:rPr>
          <w:szCs w:val="19"/>
          <w:lang w:val="en-GB"/>
        </w:rPr>
        <w:t>1.9</w:t>
      </w:r>
      <w:r w:rsidR="00222A76" w:rsidRPr="002B255D">
        <w:rPr>
          <w:szCs w:val="19"/>
          <w:lang w:val="en-GB"/>
        </w:rPr>
        <w:t xml:space="preserve"> </w:t>
      </w:r>
      <w:r w:rsidR="008E21BE" w:rsidRPr="002B255D">
        <w:rPr>
          <w:szCs w:val="19"/>
          <w:lang w:val="en-GB"/>
        </w:rPr>
        <w:t xml:space="preserve">million pupils were enrolled in schools </w:t>
      </w:r>
      <w:r w:rsidR="00645CE0" w:rsidRPr="002B255D">
        <w:rPr>
          <w:szCs w:val="19"/>
          <w:lang w:val="en-GB"/>
        </w:rPr>
        <w:t>located</w:t>
      </w:r>
      <w:r w:rsidR="008E21BE" w:rsidRPr="002B255D">
        <w:rPr>
          <w:szCs w:val="19"/>
          <w:lang w:val="en-GB"/>
        </w:rPr>
        <w:t xml:space="preserve"> in cities, while 1.1 million pupils attended schools in rural areas.</w:t>
      </w:r>
    </w:p>
    <w:p w14:paraId="2718D954" w14:textId="4D95E3C2" w:rsidR="006915F4" w:rsidRPr="002B255D" w:rsidRDefault="008B62DB" w:rsidP="00580BB9">
      <w:pPr>
        <w:pStyle w:val="Tytutablicy"/>
        <w:spacing w:after="0"/>
        <w:rPr>
          <w:shd w:val="clear" w:color="auto" w:fill="FFFFFF"/>
          <w:lang w:val="en-GB"/>
        </w:rPr>
      </w:pPr>
      <w:r w:rsidRPr="002B255D">
        <w:rPr>
          <w:shd w:val="clear" w:color="auto" w:fill="FFFFFF"/>
          <w:lang w:val="en-GB"/>
        </w:rPr>
        <w:t>Table 2. Primary schools for children and youth</w:t>
      </w:r>
    </w:p>
    <w:p w14:paraId="3DEFF329" w14:textId="267B6B85" w:rsidR="00535FED" w:rsidRPr="002B255D" w:rsidRDefault="008B62DB" w:rsidP="00207D27">
      <w:pPr>
        <w:keepLines/>
        <w:widowControl w:val="0"/>
        <w:spacing w:before="0" w:line="220" w:lineRule="exact"/>
        <w:ind w:left="709" w:right="-23"/>
        <w:rPr>
          <w:rFonts w:eastAsia="Fira Sans Book" w:cs="Fira Sans Book"/>
          <w:color w:val="000000" w:themeColor="text1"/>
          <w:szCs w:val="19"/>
          <w:lang w:val="en-GB"/>
        </w:rPr>
      </w:pPr>
      <w:r w:rsidRPr="002B255D">
        <w:rPr>
          <w:rFonts w:eastAsia="Fira Sans Book" w:cs="Fira Sans Book"/>
          <w:color w:val="000000" w:themeColor="text1"/>
          <w:szCs w:val="19"/>
          <w:lang w:val="en-GB"/>
        </w:rPr>
        <w:t>As of 30 September</w:t>
      </w:r>
    </w:p>
    <w:tbl>
      <w:tblPr>
        <w:tblStyle w:val="Tabela-Siatka"/>
        <w:tblpPr w:leftFromText="141" w:rightFromText="141" w:vertAnchor="text" w:horzAnchor="margin" w:tblpY="94"/>
        <w:tblW w:w="8072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e 2. Primary schools for children and youth"/>
      </w:tblPr>
      <w:tblGrid>
        <w:gridCol w:w="1560"/>
        <w:gridCol w:w="278"/>
        <w:gridCol w:w="997"/>
        <w:gridCol w:w="993"/>
        <w:gridCol w:w="992"/>
        <w:gridCol w:w="1129"/>
        <w:gridCol w:w="997"/>
        <w:gridCol w:w="1126"/>
      </w:tblGrid>
      <w:tr w:rsidR="008B62DB" w:rsidRPr="002B255D" w14:paraId="6906A9DD" w14:textId="77777777" w:rsidTr="00EF0819">
        <w:trPr>
          <w:trHeight w:val="273"/>
          <w:tblHeader/>
        </w:trPr>
        <w:tc>
          <w:tcPr>
            <w:tcW w:w="1838" w:type="dxa"/>
            <w:gridSpan w:val="2"/>
            <w:vMerge w:val="restart"/>
            <w:vAlign w:val="center"/>
          </w:tcPr>
          <w:p w14:paraId="19F10FA0" w14:textId="2AB51A38" w:rsidR="008B62DB" w:rsidRPr="002B255D" w:rsidRDefault="008B62DB" w:rsidP="008B62DB">
            <w:pPr>
              <w:spacing w:before="0" w:after="0"/>
              <w:jc w:val="center"/>
              <w:rPr>
                <w:spacing w:val="-2"/>
                <w:sz w:val="18"/>
                <w:szCs w:val="18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SPECIFICATION</w:t>
            </w: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br/>
            </w:r>
            <w:r w:rsidR="00715586" w:rsidRPr="002B255D">
              <w:rPr>
                <w:spacing w:val="-2"/>
                <w:sz w:val="18"/>
                <w:szCs w:val="18"/>
                <w:shd w:val="clear" w:color="auto" w:fill="FFFFFF"/>
                <w:lang w:val="en-GB"/>
              </w:rPr>
              <w:t>a – 2022/23</w:t>
            </w:r>
            <w:r w:rsidR="00715586" w:rsidRPr="002B255D">
              <w:rPr>
                <w:spacing w:val="-2"/>
                <w:sz w:val="18"/>
                <w:szCs w:val="18"/>
                <w:shd w:val="clear" w:color="auto" w:fill="FFFFFF"/>
                <w:lang w:val="en-GB"/>
              </w:rPr>
              <w:br/>
              <w:t>b – 2023/24</w:t>
            </w:r>
          </w:p>
        </w:tc>
        <w:tc>
          <w:tcPr>
            <w:tcW w:w="997" w:type="dxa"/>
            <w:vMerge w:val="restart"/>
            <w:vAlign w:val="center"/>
          </w:tcPr>
          <w:p w14:paraId="4FF11FB3" w14:textId="75FD0FAC" w:rsidR="008B62DB" w:rsidRPr="002B255D" w:rsidRDefault="008B62DB" w:rsidP="008B62DB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Schools</w:t>
            </w:r>
          </w:p>
        </w:tc>
        <w:tc>
          <w:tcPr>
            <w:tcW w:w="993" w:type="dxa"/>
            <w:vMerge w:val="restart"/>
            <w:vAlign w:val="center"/>
          </w:tcPr>
          <w:p w14:paraId="705A072B" w14:textId="5E5CF509" w:rsidR="008B62DB" w:rsidRPr="002B255D" w:rsidRDefault="008B62DB" w:rsidP="008B62DB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Sections</w:t>
            </w:r>
          </w:p>
        </w:tc>
        <w:tc>
          <w:tcPr>
            <w:tcW w:w="2121" w:type="dxa"/>
            <w:gridSpan w:val="2"/>
            <w:vAlign w:val="center"/>
          </w:tcPr>
          <w:p w14:paraId="48D1E11A" w14:textId="10D6633F" w:rsidR="008B62DB" w:rsidRPr="002B255D" w:rsidRDefault="008B62DB" w:rsidP="008B62DB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Pupils</w:t>
            </w:r>
          </w:p>
        </w:tc>
        <w:tc>
          <w:tcPr>
            <w:tcW w:w="2123" w:type="dxa"/>
            <w:gridSpan w:val="2"/>
            <w:vAlign w:val="center"/>
          </w:tcPr>
          <w:p w14:paraId="36B56C40" w14:textId="1B49C988" w:rsidR="008B62DB" w:rsidRPr="002B255D" w:rsidRDefault="008B62DB" w:rsidP="008B62DB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Graduates</w:t>
            </w:r>
          </w:p>
        </w:tc>
      </w:tr>
      <w:tr w:rsidR="008B62DB" w:rsidRPr="002B255D" w14:paraId="7BAD6EA7" w14:textId="77777777" w:rsidTr="00EF5D5F">
        <w:trPr>
          <w:trHeight w:val="724"/>
        </w:trPr>
        <w:tc>
          <w:tcPr>
            <w:tcW w:w="1838" w:type="dxa"/>
            <w:gridSpan w:val="2"/>
            <w:vMerge/>
            <w:vAlign w:val="center"/>
          </w:tcPr>
          <w:p w14:paraId="3FAF8297" w14:textId="77777777" w:rsidR="008B62DB" w:rsidRPr="002B255D" w:rsidRDefault="008B62DB" w:rsidP="008B62DB">
            <w:pPr>
              <w:spacing w:before="0" w:after="0"/>
              <w:jc w:val="center"/>
              <w:rPr>
                <w:spacing w:val="-2"/>
                <w:sz w:val="18"/>
                <w:szCs w:val="18"/>
                <w:shd w:val="clear" w:color="auto" w:fill="FFFFFF"/>
                <w:lang w:val="en-GB"/>
              </w:rPr>
            </w:pPr>
          </w:p>
        </w:tc>
        <w:tc>
          <w:tcPr>
            <w:tcW w:w="997" w:type="dxa"/>
            <w:vMerge/>
            <w:vAlign w:val="center"/>
          </w:tcPr>
          <w:p w14:paraId="4B31A5A2" w14:textId="77777777" w:rsidR="008B62DB" w:rsidRPr="002B255D" w:rsidRDefault="008B62DB" w:rsidP="008B62DB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  <w:lang w:val="en-GB"/>
              </w:rPr>
            </w:pPr>
          </w:p>
        </w:tc>
        <w:tc>
          <w:tcPr>
            <w:tcW w:w="993" w:type="dxa"/>
            <w:vMerge/>
            <w:vAlign w:val="center"/>
          </w:tcPr>
          <w:p w14:paraId="4AAC1C54" w14:textId="77777777" w:rsidR="008B62DB" w:rsidRPr="002B255D" w:rsidRDefault="008B62DB" w:rsidP="008B62DB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47C7B29C" w14:textId="4041B973" w:rsidR="008B62DB" w:rsidRPr="002B255D" w:rsidRDefault="008B62DB" w:rsidP="008B62DB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total</w:t>
            </w:r>
          </w:p>
        </w:tc>
        <w:tc>
          <w:tcPr>
            <w:tcW w:w="1129" w:type="dxa"/>
            <w:vAlign w:val="center"/>
          </w:tcPr>
          <w:p w14:paraId="531BDA52" w14:textId="6C6520CF" w:rsidR="008B62DB" w:rsidRPr="002B255D" w:rsidRDefault="008B62DB" w:rsidP="008B62DB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of which girls</w:t>
            </w:r>
          </w:p>
        </w:tc>
        <w:tc>
          <w:tcPr>
            <w:tcW w:w="997" w:type="dxa"/>
            <w:vAlign w:val="center"/>
          </w:tcPr>
          <w:p w14:paraId="6E9358D9" w14:textId="25B27C6A" w:rsidR="008B62DB" w:rsidRPr="002B255D" w:rsidRDefault="008B62DB" w:rsidP="008B62DB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total</w:t>
            </w:r>
          </w:p>
        </w:tc>
        <w:tc>
          <w:tcPr>
            <w:tcW w:w="1126" w:type="dxa"/>
            <w:vAlign w:val="center"/>
          </w:tcPr>
          <w:p w14:paraId="25C46D9A" w14:textId="15C3CDD3" w:rsidR="008B62DB" w:rsidRPr="002B255D" w:rsidRDefault="008B62DB" w:rsidP="008B62DB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of which girls</w:t>
            </w:r>
          </w:p>
        </w:tc>
      </w:tr>
      <w:tr w:rsidR="00CF36C0" w:rsidRPr="002B255D" w14:paraId="21CC4BBE" w14:textId="77777777" w:rsidTr="00EF5D5F">
        <w:trPr>
          <w:trHeight w:val="57"/>
        </w:trPr>
        <w:tc>
          <w:tcPr>
            <w:tcW w:w="1560" w:type="dxa"/>
            <w:vMerge w:val="restart"/>
            <w:vAlign w:val="center"/>
          </w:tcPr>
          <w:p w14:paraId="477B0856" w14:textId="1BC241F7" w:rsidR="00CF36C0" w:rsidRPr="002B255D" w:rsidRDefault="001A6077" w:rsidP="00CF36C0">
            <w:pPr>
              <w:spacing w:before="60" w:after="60" w:line="240" w:lineRule="auto"/>
              <w:rPr>
                <w:b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spacing w:val="-2"/>
                <w:szCs w:val="19"/>
                <w:shd w:val="clear" w:color="auto" w:fill="FFFFFF"/>
                <w:lang w:val="en-GB"/>
              </w:rPr>
              <w:t>Total</w:t>
            </w:r>
          </w:p>
        </w:tc>
        <w:tc>
          <w:tcPr>
            <w:tcW w:w="278" w:type="dxa"/>
          </w:tcPr>
          <w:p w14:paraId="55FB94E5" w14:textId="77777777" w:rsidR="00CF36C0" w:rsidRPr="002B255D" w:rsidRDefault="00CF36C0" w:rsidP="00CF36C0">
            <w:pPr>
              <w:spacing w:before="60" w:after="60" w:line="240" w:lineRule="auto"/>
              <w:rPr>
                <w:b/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spacing w:val="-2"/>
                <w:szCs w:val="19"/>
                <w:shd w:val="clear" w:color="auto" w:fill="FFFFFF"/>
                <w:lang w:val="en-GB"/>
              </w:rPr>
              <w:t>a</w:t>
            </w:r>
          </w:p>
        </w:tc>
        <w:tc>
          <w:tcPr>
            <w:tcW w:w="997" w:type="dxa"/>
          </w:tcPr>
          <w:p w14:paraId="2F8C043D" w14:textId="5D180A2A" w:rsidR="00CF36C0" w:rsidRPr="002B255D" w:rsidRDefault="00CF36C0" w:rsidP="00CF36C0">
            <w:pPr>
              <w:spacing w:before="60" w:after="60" w:line="240" w:lineRule="auto"/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lang w:val="en-GB"/>
                <w14:numSpacing w14:val="tabular"/>
              </w:rPr>
              <w:t>14073</w:t>
            </w:r>
          </w:p>
        </w:tc>
        <w:tc>
          <w:tcPr>
            <w:tcW w:w="993" w:type="dxa"/>
          </w:tcPr>
          <w:p w14:paraId="298B52FB" w14:textId="1859FE03" w:rsidR="00CF36C0" w:rsidRPr="002B255D" w:rsidRDefault="00CF36C0" w:rsidP="00CF36C0">
            <w:pPr>
              <w:spacing w:before="60" w:after="60" w:line="240" w:lineRule="auto"/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lang w:val="en-GB"/>
                <w14:numSpacing w14:val="tabular"/>
              </w:rPr>
              <w:t>184105</w:t>
            </w:r>
          </w:p>
        </w:tc>
        <w:tc>
          <w:tcPr>
            <w:tcW w:w="992" w:type="dxa"/>
          </w:tcPr>
          <w:p w14:paraId="60FB3136" w14:textId="7559B5B9" w:rsidR="00CF36C0" w:rsidRPr="002B255D" w:rsidRDefault="00CF36C0" w:rsidP="00CF36C0">
            <w:pPr>
              <w:spacing w:before="60" w:after="60" w:line="240" w:lineRule="auto"/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lang w:val="en-GB"/>
                <w14:numSpacing w14:val="tabular"/>
              </w:rPr>
              <w:t>3122826</w:t>
            </w:r>
          </w:p>
        </w:tc>
        <w:tc>
          <w:tcPr>
            <w:tcW w:w="1129" w:type="dxa"/>
          </w:tcPr>
          <w:p w14:paraId="1F9BD024" w14:textId="6AAABFB4" w:rsidR="00CF36C0" w:rsidRPr="002B255D" w:rsidRDefault="00CF36C0" w:rsidP="00CF36C0">
            <w:pPr>
              <w:spacing w:before="60" w:after="60" w:line="240" w:lineRule="auto"/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lang w:val="en-GB"/>
                <w14:numSpacing w14:val="tabular"/>
              </w:rPr>
              <w:t>1510787</w:t>
            </w:r>
          </w:p>
        </w:tc>
        <w:tc>
          <w:tcPr>
            <w:tcW w:w="997" w:type="dxa"/>
          </w:tcPr>
          <w:p w14:paraId="378CC1A8" w14:textId="355EFFA9" w:rsidR="00CF36C0" w:rsidRPr="002B255D" w:rsidRDefault="00CF36C0" w:rsidP="00CF36C0">
            <w:pPr>
              <w:spacing w:before="60" w:after="60" w:line="240" w:lineRule="auto"/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szCs w:val="19"/>
                <w:shd w:val="clear" w:color="auto" w:fill="FFFFFF"/>
                <w:lang w:val="en-GB"/>
                <w14:numSpacing w14:val="tabular"/>
              </w:rPr>
              <w:t>512489</w:t>
            </w:r>
          </w:p>
        </w:tc>
        <w:tc>
          <w:tcPr>
            <w:tcW w:w="1126" w:type="dxa"/>
          </w:tcPr>
          <w:p w14:paraId="2DEE15EF" w14:textId="6EC5F098" w:rsidR="00CF36C0" w:rsidRPr="002B255D" w:rsidRDefault="00CF36C0" w:rsidP="00CF36C0">
            <w:pPr>
              <w:spacing w:before="60" w:after="60" w:line="240" w:lineRule="auto"/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szCs w:val="19"/>
                <w:shd w:val="clear" w:color="auto" w:fill="FFFFFF"/>
                <w:lang w:val="en-GB"/>
                <w14:numSpacing w14:val="tabular"/>
              </w:rPr>
              <w:t>252618</w:t>
            </w:r>
          </w:p>
        </w:tc>
      </w:tr>
      <w:tr w:rsidR="00CF36C0" w:rsidRPr="002B255D" w14:paraId="79760328" w14:textId="77777777" w:rsidTr="00EF5D5F">
        <w:trPr>
          <w:trHeight w:val="57"/>
        </w:trPr>
        <w:tc>
          <w:tcPr>
            <w:tcW w:w="1560" w:type="dxa"/>
            <w:vMerge/>
            <w:vAlign w:val="center"/>
          </w:tcPr>
          <w:p w14:paraId="35826A4D" w14:textId="77777777" w:rsidR="00CF36C0" w:rsidRPr="002B255D" w:rsidRDefault="00CF36C0" w:rsidP="00CF36C0">
            <w:pPr>
              <w:spacing w:before="60" w:after="60" w:line="240" w:lineRule="auto"/>
              <w:rPr>
                <w:spacing w:val="-2"/>
                <w:szCs w:val="19"/>
                <w:shd w:val="clear" w:color="auto" w:fill="FFFFFF"/>
                <w:lang w:val="en-GB"/>
              </w:rPr>
            </w:pPr>
          </w:p>
        </w:tc>
        <w:tc>
          <w:tcPr>
            <w:tcW w:w="278" w:type="dxa"/>
          </w:tcPr>
          <w:p w14:paraId="6734E13D" w14:textId="77777777" w:rsidR="00CF36C0" w:rsidRPr="002B255D" w:rsidRDefault="00CF36C0" w:rsidP="00CF36C0">
            <w:pPr>
              <w:spacing w:before="60" w:after="60" w:line="240" w:lineRule="auto"/>
              <w:rPr>
                <w:b/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spacing w:val="-2"/>
                <w:szCs w:val="19"/>
                <w:shd w:val="clear" w:color="auto" w:fill="FFFFFF"/>
                <w:lang w:val="en-GB"/>
              </w:rPr>
              <w:t>b</w:t>
            </w:r>
          </w:p>
        </w:tc>
        <w:tc>
          <w:tcPr>
            <w:tcW w:w="997" w:type="dxa"/>
          </w:tcPr>
          <w:p w14:paraId="72B1D61F" w14:textId="70263416" w:rsidR="00CF36C0" w:rsidRPr="002B255D" w:rsidRDefault="00CF36C0" w:rsidP="00CF36C0">
            <w:pPr>
              <w:spacing w:before="60" w:after="60" w:line="240" w:lineRule="auto"/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szCs w:val="19"/>
                <w:shd w:val="clear" w:color="auto" w:fill="FFFFFF"/>
                <w:lang w:val="en-GB"/>
                <w14:numSpacing w14:val="tabular"/>
              </w:rPr>
              <w:t>14000</w:t>
            </w:r>
          </w:p>
        </w:tc>
        <w:tc>
          <w:tcPr>
            <w:tcW w:w="993" w:type="dxa"/>
          </w:tcPr>
          <w:p w14:paraId="2B7051DC" w14:textId="6A1ADAF1" w:rsidR="00CF36C0" w:rsidRPr="002B255D" w:rsidRDefault="00CF36C0" w:rsidP="00CF36C0">
            <w:pPr>
              <w:spacing w:before="60" w:after="60" w:line="240" w:lineRule="auto"/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szCs w:val="19"/>
                <w:shd w:val="clear" w:color="auto" w:fill="FFFFFF"/>
                <w:lang w:val="en-GB"/>
                <w14:numSpacing w14:val="tabular"/>
              </w:rPr>
              <w:t>180881</w:t>
            </w:r>
          </w:p>
        </w:tc>
        <w:tc>
          <w:tcPr>
            <w:tcW w:w="992" w:type="dxa"/>
          </w:tcPr>
          <w:p w14:paraId="0F011C4C" w14:textId="09854845" w:rsidR="00CF36C0" w:rsidRPr="002B255D" w:rsidRDefault="00CF36C0" w:rsidP="00CF36C0">
            <w:pPr>
              <w:spacing w:before="60" w:after="60" w:line="240" w:lineRule="auto"/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szCs w:val="19"/>
                <w:shd w:val="clear" w:color="auto" w:fill="FFFFFF"/>
                <w:lang w:val="en-GB"/>
                <w14:numSpacing w14:val="tabular"/>
              </w:rPr>
              <w:t>3007434</w:t>
            </w:r>
          </w:p>
        </w:tc>
        <w:tc>
          <w:tcPr>
            <w:tcW w:w="1129" w:type="dxa"/>
          </w:tcPr>
          <w:p w14:paraId="38A74C01" w14:textId="76342B61" w:rsidR="00CF36C0" w:rsidRPr="002B255D" w:rsidRDefault="00CF36C0" w:rsidP="00CF36C0">
            <w:pPr>
              <w:spacing w:before="60" w:after="60" w:line="240" w:lineRule="auto"/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szCs w:val="19"/>
                <w:shd w:val="clear" w:color="auto" w:fill="FFFFFF"/>
                <w:lang w:val="en-GB"/>
                <w14:numSpacing w14:val="tabular"/>
              </w:rPr>
              <w:t>1451572</w:t>
            </w:r>
          </w:p>
        </w:tc>
        <w:tc>
          <w:tcPr>
            <w:tcW w:w="997" w:type="dxa"/>
            <w:vAlign w:val="center"/>
          </w:tcPr>
          <w:p w14:paraId="051B8547" w14:textId="723D67F7" w:rsidR="00CF36C0" w:rsidRPr="002B255D" w:rsidRDefault="00CF36C0" w:rsidP="00CF36C0">
            <w:pPr>
              <w:spacing w:before="60" w:after="60" w:line="240" w:lineRule="auto"/>
              <w:jc w:val="right"/>
              <w:rPr>
                <w:b/>
                <w:spacing w:val="-2"/>
                <w:sz w:val="10"/>
                <w:szCs w:val="10"/>
                <w:shd w:val="clear" w:color="auto" w:fill="FFFFFF"/>
                <w:lang w:val="en-GB"/>
              </w:rPr>
            </w:pPr>
            <w:r w:rsidRPr="002B255D">
              <w:rPr>
                <w:sz w:val="10"/>
                <w:szCs w:val="10"/>
                <w:shd w:val="clear" w:color="auto" w:fill="FFFFFF"/>
                <w:lang w:val="en-GB"/>
                <w14:numSpacing w14:val="tabular"/>
              </w:rPr>
              <w:sym w:font="Symbol" w:char="F0B7"/>
            </w:r>
          </w:p>
        </w:tc>
        <w:tc>
          <w:tcPr>
            <w:tcW w:w="1126" w:type="dxa"/>
            <w:vAlign w:val="center"/>
          </w:tcPr>
          <w:p w14:paraId="0BD4B024" w14:textId="46C15328" w:rsidR="00CF36C0" w:rsidRPr="002B255D" w:rsidRDefault="00CF36C0" w:rsidP="00CF36C0">
            <w:pPr>
              <w:spacing w:before="60" w:after="60" w:line="240" w:lineRule="auto"/>
              <w:jc w:val="right"/>
              <w:rPr>
                <w:b/>
                <w:spacing w:val="-2"/>
                <w:sz w:val="10"/>
                <w:szCs w:val="10"/>
                <w:shd w:val="clear" w:color="auto" w:fill="FFFFFF"/>
                <w:lang w:val="en-GB"/>
              </w:rPr>
            </w:pPr>
            <w:r w:rsidRPr="002B255D">
              <w:rPr>
                <w:sz w:val="10"/>
                <w:szCs w:val="10"/>
                <w:shd w:val="clear" w:color="auto" w:fill="FFFFFF"/>
                <w:lang w:val="en-GB"/>
                <w14:numSpacing w14:val="tabular"/>
              </w:rPr>
              <w:sym w:font="Symbol" w:char="F0B7"/>
            </w:r>
          </w:p>
        </w:tc>
      </w:tr>
      <w:tr w:rsidR="00CF36C0" w:rsidRPr="002B255D" w14:paraId="1021CFDA" w14:textId="77777777" w:rsidTr="00EF5D5F">
        <w:trPr>
          <w:trHeight w:val="57"/>
        </w:trPr>
        <w:tc>
          <w:tcPr>
            <w:tcW w:w="1560" w:type="dxa"/>
            <w:vAlign w:val="center"/>
          </w:tcPr>
          <w:p w14:paraId="3F640A92" w14:textId="0E09FD09" w:rsidR="00CF36C0" w:rsidRPr="002B255D" w:rsidRDefault="00CF36C0" w:rsidP="00CF36C0">
            <w:pPr>
              <w:pStyle w:val="Tablicaboczekwcicie1"/>
              <w:spacing w:before="60" w:after="60"/>
              <w:rPr>
                <w:shd w:val="clear" w:color="auto" w:fill="FFFFFF"/>
                <w:lang w:val="en-GB"/>
              </w:rPr>
            </w:pPr>
            <w:r w:rsidRPr="002B255D">
              <w:rPr>
                <w:shd w:val="clear" w:color="auto" w:fill="FFFFFF"/>
                <w:lang w:val="en-GB"/>
              </w:rPr>
              <w:t>of which:</w:t>
            </w:r>
          </w:p>
        </w:tc>
        <w:tc>
          <w:tcPr>
            <w:tcW w:w="278" w:type="dxa"/>
          </w:tcPr>
          <w:p w14:paraId="7BF65263" w14:textId="77777777" w:rsidR="00CF36C0" w:rsidRPr="002B255D" w:rsidRDefault="00CF36C0" w:rsidP="00CF36C0">
            <w:pPr>
              <w:spacing w:before="60" w:after="60" w:line="240" w:lineRule="auto"/>
              <w:rPr>
                <w:spacing w:val="-2"/>
                <w:szCs w:val="19"/>
                <w:shd w:val="clear" w:color="auto" w:fill="FFFFFF"/>
                <w:lang w:val="en-GB"/>
              </w:rPr>
            </w:pPr>
          </w:p>
        </w:tc>
        <w:tc>
          <w:tcPr>
            <w:tcW w:w="997" w:type="dxa"/>
            <w:vAlign w:val="center"/>
          </w:tcPr>
          <w:p w14:paraId="33C38784" w14:textId="77777777" w:rsidR="00CF36C0" w:rsidRPr="002B255D" w:rsidRDefault="00CF36C0" w:rsidP="00CF36C0">
            <w:pPr>
              <w:spacing w:before="60" w:after="60" w:line="240" w:lineRule="auto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</w:p>
        </w:tc>
        <w:tc>
          <w:tcPr>
            <w:tcW w:w="993" w:type="dxa"/>
            <w:vAlign w:val="center"/>
          </w:tcPr>
          <w:p w14:paraId="6F32ADFD" w14:textId="77777777" w:rsidR="00CF36C0" w:rsidRPr="002B255D" w:rsidRDefault="00CF36C0" w:rsidP="00CF36C0">
            <w:pPr>
              <w:spacing w:before="60" w:after="60" w:line="240" w:lineRule="auto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0649B75A" w14:textId="77777777" w:rsidR="00CF36C0" w:rsidRPr="002B255D" w:rsidRDefault="00CF36C0" w:rsidP="00CF36C0">
            <w:pPr>
              <w:spacing w:before="60" w:after="60" w:line="240" w:lineRule="auto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</w:p>
        </w:tc>
        <w:tc>
          <w:tcPr>
            <w:tcW w:w="1129" w:type="dxa"/>
            <w:vAlign w:val="center"/>
          </w:tcPr>
          <w:p w14:paraId="550BB5A9" w14:textId="77777777" w:rsidR="00CF36C0" w:rsidRPr="002B255D" w:rsidRDefault="00CF36C0" w:rsidP="00CF36C0">
            <w:pPr>
              <w:spacing w:before="60" w:after="60" w:line="240" w:lineRule="auto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</w:p>
        </w:tc>
        <w:tc>
          <w:tcPr>
            <w:tcW w:w="997" w:type="dxa"/>
            <w:vAlign w:val="center"/>
          </w:tcPr>
          <w:p w14:paraId="3D44F68D" w14:textId="77777777" w:rsidR="00CF36C0" w:rsidRPr="002B255D" w:rsidRDefault="00CF36C0" w:rsidP="00CF36C0">
            <w:pPr>
              <w:spacing w:before="60" w:after="60" w:line="240" w:lineRule="auto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</w:p>
        </w:tc>
        <w:tc>
          <w:tcPr>
            <w:tcW w:w="1126" w:type="dxa"/>
            <w:vAlign w:val="center"/>
          </w:tcPr>
          <w:p w14:paraId="19B3571E" w14:textId="77777777" w:rsidR="00CF36C0" w:rsidRPr="002B255D" w:rsidRDefault="00CF36C0" w:rsidP="00CF36C0">
            <w:pPr>
              <w:spacing w:before="60" w:after="60" w:line="240" w:lineRule="auto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</w:p>
        </w:tc>
      </w:tr>
      <w:tr w:rsidR="00CF36C0" w:rsidRPr="002B255D" w14:paraId="712F788C" w14:textId="77777777" w:rsidTr="00EF5D5F">
        <w:trPr>
          <w:trHeight w:val="57"/>
        </w:trPr>
        <w:tc>
          <w:tcPr>
            <w:tcW w:w="1560" w:type="dxa"/>
            <w:vMerge w:val="restart"/>
            <w:vAlign w:val="center"/>
          </w:tcPr>
          <w:p w14:paraId="7C2F8947" w14:textId="62BEFF9B" w:rsidR="00CF36C0" w:rsidRPr="002B255D" w:rsidRDefault="00CF36C0" w:rsidP="00CF36C0">
            <w:pPr>
              <w:spacing w:before="60" w:after="60" w:line="240" w:lineRule="auto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Branch schools</w:t>
            </w:r>
          </w:p>
        </w:tc>
        <w:tc>
          <w:tcPr>
            <w:tcW w:w="278" w:type="dxa"/>
          </w:tcPr>
          <w:p w14:paraId="46B253A4" w14:textId="77777777" w:rsidR="00CF36C0" w:rsidRPr="002B255D" w:rsidRDefault="00CF36C0" w:rsidP="00CF36C0">
            <w:pPr>
              <w:spacing w:before="60" w:after="60" w:line="240" w:lineRule="auto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a</w:t>
            </w:r>
          </w:p>
        </w:tc>
        <w:tc>
          <w:tcPr>
            <w:tcW w:w="997" w:type="dxa"/>
          </w:tcPr>
          <w:p w14:paraId="423F9551" w14:textId="7439B87B" w:rsidR="00CF36C0" w:rsidRPr="002B255D" w:rsidRDefault="00CF36C0" w:rsidP="00CF36C0">
            <w:pPr>
              <w:spacing w:before="60" w:after="60" w:line="240" w:lineRule="auto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186</w:t>
            </w:r>
          </w:p>
        </w:tc>
        <w:tc>
          <w:tcPr>
            <w:tcW w:w="993" w:type="dxa"/>
          </w:tcPr>
          <w:p w14:paraId="1C501CFE" w14:textId="430C52B9" w:rsidR="00CF36C0" w:rsidRPr="002B255D" w:rsidRDefault="00CF36C0" w:rsidP="00CF36C0">
            <w:pPr>
              <w:spacing w:before="60" w:after="60" w:line="240" w:lineRule="auto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742</w:t>
            </w:r>
          </w:p>
        </w:tc>
        <w:tc>
          <w:tcPr>
            <w:tcW w:w="992" w:type="dxa"/>
          </w:tcPr>
          <w:p w14:paraId="48750A93" w14:textId="6A3EC23E" w:rsidR="00CF36C0" w:rsidRPr="002B255D" w:rsidRDefault="00CF36C0" w:rsidP="00CF36C0">
            <w:pPr>
              <w:spacing w:before="60" w:after="60" w:line="240" w:lineRule="auto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7523</w:t>
            </w:r>
          </w:p>
        </w:tc>
        <w:tc>
          <w:tcPr>
            <w:tcW w:w="1129" w:type="dxa"/>
          </w:tcPr>
          <w:p w14:paraId="4D237C1F" w14:textId="3FD20456" w:rsidR="00CF36C0" w:rsidRPr="002B255D" w:rsidRDefault="00CF36C0" w:rsidP="00CF36C0">
            <w:pPr>
              <w:spacing w:before="60" w:after="60" w:line="240" w:lineRule="auto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3617</w:t>
            </w:r>
          </w:p>
        </w:tc>
        <w:tc>
          <w:tcPr>
            <w:tcW w:w="997" w:type="dxa"/>
            <w:vAlign w:val="center"/>
          </w:tcPr>
          <w:p w14:paraId="655D9F7B" w14:textId="6BAC94A6" w:rsidR="00CF36C0" w:rsidRPr="002B255D" w:rsidRDefault="00CF36C0" w:rsidP="00CF36C0">
            <w:pPr>
              <w:spacing w:before="60" w:after="60" w:line="240" w:lineRule="auto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322</w:t>
            </w:r>
          </w:p>
        </w:tc>
        <w:tc>
          <w:tcPr>
            <w:tcW w:w="1126" w:type="dxa"/>
            <w:vAlign w:val="center"/>
          </w:tcPr>
          <w:p w14:paraId="53BC12F1" w14:textId="76DB617D" w:rsidR="00CF36C0" w:rsidRPr="002B255D" w:rsidRDefault="00CF36C0" w:rsidP="00CF36C0">
            <w:pPr>
              <w:spacing w:before="60" w:after="60" w:line="240" w:lineRule="auto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159</w:t>
            </w:r>
          </w:p>
        </w:tc>
      </w:tr>
      <w:tr w:rsidR="00CF36C0" w:rsidRPr="002B255D" w14:paraId="17B4E6C2" w14:textId="77777777" w:rsidTr="00EF5D5F">
        <w:trPr>
          <w:trHeight w:val="57"/>
        </w:trPr>
        <w:tc>
          <w:tcPr>
            <w:tcW w:w="1560" w:type="dxa"/>
            <w:vMerge/>
            <w:vAlign w:val="center"/>
          </w:tcPr>
          <w:p w14:paraId="45307A43" w14:textId="77777777" w:rsidR="00CF36C0" w:rsidRPr="002B255D" w:rsidRDefault="00CF36C0" w:rsidP="00CF36C0">
            <w:pPr>
              <w:spacing w:before="60" w:after="60" w:line="240" w:lineRule="auto"/>
              <w:rPr>
                <w:spacing w:val="-2"/>
                <w:szCs w:val="19"/>
                <w:shd w:val="clear" w:color="auto" w:fill="FFFFFF"/>
                <w:lang w:val="en-GB"/>
              </w:rPr>
            </w:pPr>
          </w:p>
        </w:tc>
        <w:tc>
          <w:tcPr>
            <w:tcW w:w="278" w:type="dxa"/>
          </w:tcPr>
          <w:p w14:paraId="6FCF294A" w14:textId="77777777" w:rsidR="00CF36C0" w:rsidRPr="002B255D" w:rsidRDefault="00CF36C0" w:rsidP="00CF36C0">
            <w:pPr>
              <w:spacing w:before="60" w:after="60" w:line="240" w:lineRule="auto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b</w:t>
            </w:r>
          </w:p>
        </w:tc>
        <w:tc>
          <w:tcPr>
            <w:tcW w:w="997" w:type="dxa"/>
          </w:tcPr>
          <w:p w14:paraId="796FEAA0" w14:textId="50FC2B5E" w:rsidR="00CF36C0" w:rsidRPr="002B255D" w:rsidRDefault="00CF36C0" w:rsidP="00CF36C0">
            <w:pPr>
              <w:spacing w:before="60" w:after="60" w:line="240" w:lineRule="auto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167</w:t>
            </w:r>
          </w:p>
        </w:tc>
        <w:tc>
          <w:tcPr>
            <w:tcW w:w="993" w:type="dxa"/>
          </w:tcPr>
          <w:p w14:paraId="5588E7F2" w14:textId="4C5758E1" w:rsidR="00CF36C0" w:rsidRPr="002B255D" w:rsidRDefault="00CF36C0" w:rsidP="00CF36C0">
            <w:pPr>
              <w:spacing w:before="60" w:after="60" w:line="240" w:lineRule="auto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680</w:t>
            </w:r>
          </w:p>
        </w:tc>
        <w:tc>
          <w:tcPr>
            <w:tcW w:w="992" w:type="dxa"/>
          </w:tcPr>
          <w:p w14:paraId="00371771" w14:textId="7BD76523" w:rsidR="00CF36C0" w:rsidRPr="002B255D" w:rsidRDefault="00CF36C0" w:rsidP="00CF36C0">
            <w:pPr>
              <w:spacing w:before="60" w:after="60" w:line="240" w:lineRule="auto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7073</w:t>
            </w:r>
          </w:p>
        </w:tc>
        <w:tc>
          <w:tcPr>
            <w:tcW w:w="1129" w:type="dxa"/>
          </w:tcPr>
          <w:p w14:paraId="5C8B0C70" w14:textId="42A85CA3" w:rsidR="00CF36C0" w:rsidRPr="002B255D" w:rsidRDefault="00CF36C0" w:rsidP="00CF36C0">
            <w:pPr>
              <w:spacing w:before="60" w:after="60" w:line="240" w:lineRule="auto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3423</w:t>
            </w:r>
          </w:p>
        </w:tc>
        <w:tc>
          <w:tcPr>
            <w:tcW w:w="997" w:type="dxa"/>
            <w:vAlign w:val="center"/>
          </w:tcPr>
          <w:p w14:paraId="5D68FBFB" w14:textId="43F2AC45" w:rsidR="00CF36C0" w:rsidRPr="002B255D" w:rsidRDefault="00CF36C0" w:rsidP="00CF36C0">
            <w:pPr>
              <w:spacing w:before="60" w:after="60" w:line="240" w:lineRule="auto"/>
              <w:jc w:val="right"/>
              <w:rPr>
                <w:spacing w:val="-2"/>
                <w:sz w:val="10"/>
                <w:szCs w:val="10"/>
                <w:shd w:val="clear" w:color="auto" w:fill="FFFFFF"/>
                <w:lang w:val="en-GB"/>
              </w:rPr>
            </w:pPr>
            <w:r w:rsidRPr="002B255D">
              <w:rPr>
                <w:sz w:val="10"/>
                <w:szCs w:val="10"/>
                <w:shd w:val="clear" w:color="auto" w:fill="FFFFFF"/>
                <w:lang w:val="en-GB"/>
                <w14:numSpacing w14:val="tabular"/>
              </w:rPr>
              <w:sym w:font="Symbol" w:char="F0B7"/>
            </w:r>
          </w:p>
        </w:tc>
        <w:tc>
          <w:tcPr>
            <w:tcW w:w="1126" w:type="dxa"/>
            <w:vAlign w:val="center"/>
          </w:tcPr>
          <w:p w14:paraId="1F97A580" w14:textId="3A4F714F" w:rsidR="00CF36C0" w:rsidRPr="002B255D" w:rsidRDefault="00CF36C0" w:rsidP="00CF36C0">
            <w:pPr>
              <w:spacing w:before="60" w:after="60" w:line="240" w:lineRule="auto"/>
              <w:jc w:val="right"/>
              <w:rPr>
                <w:spacing w:val="-2"/>
                <w:sz w:val="10"/>
                <w:szCs w:val="10"/>
                <w:shd w:val="clear" w:color="auto" w:fill="FFFFFF"/>
                <w:lang w:val="en-GB"/>
              </w:rPr>
            </w:pPr>
            <w:r w:rsidRPr="002B255D">
              <w:rPr>
                <w:sz w:val="10"/>
                <w:szCs w:val="10"/>
                <w:shd w:val="clear" w:color="auto" w:fill="FFFFFF"/>
                <w:lang w:val="en-GB"/>
                <w14:numSpacing w14:val="tabular"/>
              </w:rPr>
              <w:sym w:font="Symbol" w:char="F0B7"/>
            </w:r>
          </w:p>
        </w:tc>
      </w:tr>
      <w:tr w:rsidR="00CF36C0" w:rsidRPr="002B255D" w14:paraId="0F96A642" w14:textId="77777777" w:rsidTr="00EF5D5F">
        <w:trPr>
          <w:trHeight w:val="57"/>
        </w:trPr>
        <w:tc>
          <w:tcPr>
            <w:tcW w:w="1560" w:type="dxa"/>
            <w:vMerge w:val="restart"/>
            <w:vAlign w:val="center"/>
          </w:tcPr>
          <w:p w14:paraId="1205705A" w14:textId="2A0AA3C0" w:rsidR="00CF36C0" w:rsidRPr="002B255D" w:rsidRDefault="008A1B71" w:rsidP="00CF36C0">
            <w:pPr>
              <w:spacing w:before="60" w:after="60" w:line="240" w:lineRule="auto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Art</w:t>
            </w:r>
            <w:r w:rsidR="00CF36C0" w:rsidRPr="002B255D">
              <w:rPr>
                <w:spacing w:val="-2"/>
                <w:szCs w:val="19"/>
                <w:shd w:val="clear" w:color="auto" w:fill="FFFFFF"/>
                <w:lang w:val="en-GB"/>
              </w:rPr>
              <w:t xml:space="preserve"> schools </w:t>
            </w:r>
            <w:r w:rsidR="00CF36C0" w:rsidRPr="002B255D">
              <w:rPr>
                <w:spacing w:val="-2"/>
                <w:szCs w:val="19"/>
                <w:shd w:val="clear" w:color="auto" w:fill="FFFFFF"/>
                <w:vertAlign w:val="superscript"/>
                <w:lang w:val="en-GB"/>
              </w:rPr>
              <w:t>a</w:t>
            </w:r>
          </w:p>
        </w:tc>
        <w:tc>
          <w:tcPr>
            <w:tcW w:w="278" w:type="dxa"/>
          </w:tcPr>
          <w:p w14:paraId="75B3F84C" w14:textId="77777777" w:rsidR="00CF36C0" w:rsidRPr="002B255D" w:rsidRDefault="00CF36C0" w:rsidP="00CF36C0">
            <w:pPr>
              <w:spacing w:before="60" w:after="60" w:line="240" w:lineRule="auto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a</w:t>
            </w:r>
          </w:p>
        </w:tc>
        <w:tc>
          <w:tcPr>
            <w:tcW w:w="997" w:type="dxa"/>
          </w:tcPr>
          <w:p w14:paraId="14496004" w14:textId="57DE6D25" w:rsidR="00CF36C0" w:rsidRPr="002B255D" w:rsidRDefault="00CF36C0" w:rsidP="00CF36C0">
            <w:pPr>
              <w:spacing w:before="60" w:after="60" w:line="240" w:lineRule="auto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55</w:t>
            </w:r>
          </w:p>
        </w:tc>
        <w:tc>
          <w:tcPr>
            <w:tcW w:w="993" w:type="dxa"/>
          </w:tcPr>
          <w:p w14:paraId="5DF53C36" w14:textId="33E0B652" w:rsidR="00CF36C0" w:rsidRPr="002B255D" w:rsidRDefault="00CF36C0" w:rsidP="00CF36C0">
            <w:pPr>
              <w:spacing w:before="60" w:after="60" w:line="240" w:lineRule="auto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612</w:t>
            </w:r>
          </w:p>
        </w:tc>
        <w:tc>
          <w:tcPr>
            <w:tcW w:w="992" w:type="dxa"/>
          </w:tcPr>
          <w:p w14:paraId="2413DDC1" w14:textId="16FB550E" w:rsidR="00CF36C0" w:rsidRPr="002B255D" w:rsidRDefault="00CF36C0" w:rsidP="00CF36C0">
            <w:pPr>
              <w:spacing w:before="60" w:after="60" w:line="240" w:lineRule="auto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10210</w:t>
            </w:r>
          </w:p>
        </w:tc>
        <w:tc>
          <w:tcPr>
            <w:tcW w:w="1129" w:type="dxa"/>
          </w:tcPr>
          <w:p w14:paraId="292EEB70" w14:textId="288A8056" w:rsidR="00CF36C0" w:rsidRPr="002B255D" w:rsidRDefault="00CF36C0" w:rsidP="00CF36C0">
            <w:pPr>
              <w:spacing w:before="60" w:after="60" w:line="240" w:lineRule="auto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6252</w:t>
            </w:r>
          </w:p>
        </w:tc>
        <w:tc>
          <w:tcPr>
            <w:tcW w:w="997" w:type="dxa"/>
            <w:vAlign w:val="center"/>
          </w:tcPr>
          <w:p w14:paraId="080AF59E" w14:textId="58015F78" w:rsidR="00CF36C0" w:rsidRPr="002B255D" w:rsidRDefault="00CF36C0" w:rsidP="00CF36C0">
            <w:pPr>
              <w:spacing w:before="60" w:after="60" w:line="240" w:lineRule="auto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488</w:t>
            </w:r>
          </w:p>
        </w:tc>
        <w:tc>
          <w:tcPr>
            <w:tcW w:w="1126" w:type="dxa"/>
            <w:vAlign w:val="center"/>
          </w:tcPr>
          <w:p w14:paraId="277D5E48" w14:textId="05705426" w:rsidR="00CF36C0" w:rsidRPr="002B255D" w:rsidRDefault="00CF36C0" w:rsidP="00CF36C0">
            <w:pPr>
              <w:spacing w:before="60" w:after="60" w:line="240" w:lineRule="auto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297</w:t>
            </w:r>
          </w:p>
        </w:tc>
      </w:tr>
      <w:tr w:rsidR="00CF36C0" w:rsidRPr="002B255D" w14:paraId="76575F6A" w14:textId="77777777" w:rsidTr="00EF5D5F">
        <w:trPr>
          <w:trHeight w:val="57"/>
        </w:trPr>
        <w:tc>
          <w:tcPr>
            <w:tcW w:w="1560" w:type="dxa"/>
            <w:vMerge/>
            <w:vAlign w:val="center"/>
          </w:tcPr>
          <w:p w14:paraId="2174EB00" w14:textId="77777777" w:rsidR="00CF36C0" w:rsidRPr="002B255D" w:rsidRDefault="00CF36C0" w:rsidP="00CF36C0">
            <w:pPr>
              <w:spacing w:before="60" w:after="60" w:line="240" w:lineRule="auto"/>
              <w:rPr>
                <w:spacing w:val="-2"/>
                <w:szCs w:val="19"/>
                <w:shd w:val="clear" w:color="auto" w:fill="FFFFFF"/>
                <w:lang w:val="en-GB"/>
              </w:rPr>
            </w:pPr>
          </w:p>
        </w:tc>
        <w:tc>
          <w:tcPr>
            <w:tcW w:w="278" w:type="dxa"/>
          </w:tcPr>
          <w:p w14:paraId="1D681B3F" w14:textId="77777777" w:rsidR="00CF36C0" w:rsidRPr="002B255D" w:rsidRDefault="00CF36C0" w:rsidP="00CF36C0">
            <w:pPr>
              <w:spacing w:before="60" w:after="60" w:line="240" w:lineRule="auto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b</w:t>
            </w:r>
          </w:p>
        </w:tc>
        <w:tc>
          <w:tcPr>
            <w:tcW w:w="997" w:type="dxa"/>
          </w:tcPr>
          <w:p w14:paraId="3DE9F4DD" w14:textId="0992F0FF" w:rsidR="00CF36C0" w:rsidRPr="002B255D" w:rsidRDefault="00CF36C0" w:rsidP="00CF36C0">
            <w:pPr>
              <w:spacing w:before="60" w:after="60" w:line="240" w:lineRule="auto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55</w:t>
            </w:r>
          </w:p>
        </w:tc>
        <w:tc>
          <w:tcPr>
            <w:tcW w:w="993" w:type="dxa"/>
          </w:tcPr>
          <w:p w14:paraId="536385DF" w14:textId="1D3EE0AA" w:rsidR="00CF36C0" w:rsidRPr="002B255D" w:rsidRDefault="00CF36C0" w:rsidP="00CF36C0">
            <w:pPr>
              <w:spacing w:before="60" w:after="60" w:line="240" w:lineRule="auto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659</w:t>
            </w:r>
          </w:p>
        </w:tc>
        <w:tc>
          <w:tcPr>
            <w:tcW w:w="992" w:type="dxa"/>
          </w:tcPr>
          <w:p w14:paraId="2C138FB5" w14:textId="24FE215C" w:rsidR="00CF36C0" w:rsidRPr="002B255D" w:rsidRDefault="00CF36C0" w:rsidP="00CF36C0">
            <w:pPr>
              <w:spacing w:before="60" w:after="60" w:line="240" w:lineRule="auto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11200</w:t>
            </w:r>
          </w:p>
        </w:tc>
        <w:tc>
          <w:tcPr>
            <w:tcW w:w="1129" w:type="dxa"/>
          </w:tcPr>
          <w:p w14:paraId="057CE87A" w14:textId="2B9118ED" w:rsidR="00CF36C0" w:rsidRPr="002B255D" w:rsidRDefault="00CF36C0" w:rsidP="00CF36C0">
            <w:pPr>
              <w:spacing w:before="60" w:after="60" w:line="240" w:lineRule="auto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6880</w:t>
            </w:r>
          </w:p>
        </w:tc>
        <w:tc>
          <w:tcPr>
            <w:tcW w:w="997" w:type="dxa"/>
            <w:vAlign w:val="center"/>
          </w:tcPr>
          <w:p w14:paraId="23EF3C01" w14:textId="62D02567" w:rsidR="00CF36C0" w:rsidRPr="002B255D" w:rsidRDefault="00CF36C0" w:rsidP="00CF36C0">
            <w:pPr>
              <w:spacing w:before="60" w:after="60" w:line="240" w:lineRule="auto"/>
              <w:jc w:val="right"/>
              <w:rPr>
                <w:spacing w:val="-2"/>
                <w:sz w:val="10"/>
                <w:szCs w:val="10"/>
                <w:shd w:val="clear" w:color="auto" w:fill="FFFFFF"/>
                <w:lang w:val="en-GB"/>
              </w:rPr>
            </w:pPr>
            <w:r w:rsidRPr="002B255D">
              <w:rPr>
                <w:sz w:val="10"/>
                <w:szCs w:val="10"/>
                <w:shd w:val="clear" w:color="auto" w:fill="FFFFFF"/>
                <w:lang w:val="en-GB"/>
                <w14:numSpacing w14:val="tabular"/>
              </w:rPr>
              <w:sym w:font="Symbol" w:char="F0B7"/>
            </w:r>
          </w:p>
        </w:tc>
        <w:tc>
          <w:tcPr>
            <w:tcW w:w="1126" w:type="dxa"/>
            <w:vAlign w:val="center"/>
          </w:tcPr>
          <w:p w14:paraId="2BDDC83C" w14:textId="07F34DF9" w:rsidR="00CF36C0" w:rsidRPr="002B255D" w:rsidRDefault="00CF36C0" w:rsidP="00CF36C0">
            <w:pPr>
              <w:spacing w:before="60" w:after="60" w:line="240" w:lineRule="auto"/>
              <w:jc w:val="right"/>
              <w:rPr>
                <w:spacing w:val="-2"/>
                <w:sz w:val="10"/>
                <w:szCs w:val="10"/>
                <w:shd w:val="clear" w:color="auto" w:fill="FFFFFF"/>
                <w:lang w:val="en-GB"/>
              </w:rPr>
            </w:pPr>
            <w:r w:rsidRPr="002B255D">
              <w:rPr>
                <w:sz w:val="10"/>
                <w:szCs w:val="10"/>
                <w:shd w:val="clear" w:color="auto" w:fill="FFFFFF"/>
                <w:lang w:val="en-GB"/>
                <w14:numSpacing w14:val="tabular"/>
              </w:rPr>
              <w:sym w:font="Symbol" w:char="F0B7"/>
            </w:r>
          </w:p>
        </w:tc>
      </w:tr>
      <w:tr w:rsidR="00CF36C0" w:rsidRPr="002B255D" w14:paraId="30AFFAD7" w14:textId="77777777" w:rsidTr="00EF5D5F">
        <w:trPr>
          <w:trHeight w:val="57"/>
        </w:trPr>
        <w:tc>
          <w:tcPr>
            <w:tcW w:w="1560" w:type="dxa"/>
            <w:vMerge w:val="restart"/>
            <w:vAlign w:val="center"/>
          </w:tcPr>
          <w:p w14:paraId="10F45980" w14:textId="6058093B" w:rsidR="00CF36C0" w:rsidRPr="002B255D" w:rsidRDefault="00CF36C0" w:rsidP="00CF36C0">
            <w:pPr>
              <w:spacing w:before="60" w:after="60" w:line="240" w:lineRule="auto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Special schools</w:t>
            </w:r>
          </w:p>
        </w:tc>
        <w:tc>
          <w:tcPr>
            <w:tcW w:w="278" w:type="dxa"/>
          </w:tcPr>
          <w:p w14:paraId="091A3DDF" w14:textId="77777777" w:rsidR="00CF36C0" w:rsidRPr="002B255D" w:rsidRDefault="00CF36C0" w:rsidP="00CF36C0">
            <w:pPr>
              <w:spacing w:before="60" w:after="60" w:line="240" w:lineRule="auto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a</w:t>
            </w:r>
          </w:p>
        </w:tc>
        <w:tc>
          <w:tcPr>
            <w:tcW w:w="997" w:type="dxa"/>
          </w:tcPr>
          <w:p w14:paraId="4EC45A98" w14:textId="3A212953" w:rsidR="00CF36C0" w:rsidRPr="002B255D" w:rsidRDefault="00CF36C0" w:rsidP="00CF36C0">
            <w:pPr>
              <w:spacing w:before="60" w:after="60" w:line="240" w:lineRule="auto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951</w:t>
            </w:r>
          </w:p>
        </w:tc>
        <w:tc>
          <w:tcPr>
            <w:tcW w:w="993" w:type="dxa"/>
          </w:tcPr>
          <w:p w14:paraId="5DD4571A" w14:textId="68C06C60" w:rsidR="00CF36C0" w:rsidRPr="002B255D" w:rsidRDefault="00CF36C0" w:rsidP="00CF36C0">
            <w:pPr>
              <w:spacing w:before="60" w:after="60" w:line="240" w:lineRule="auto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15005</w:t>
            </w:r>
          </w:p>
        </w:tc>
        <w:tc>
          <w:tcPr>
            <w:tcW w:w="992" w:type="dxa"/>
          </w:tcPr>
          <w:p w14:paraId="361E7123" w14:textId="674C1686" w:rsidR="00CF36C0" w:rsidRPr="002B255D" w:rsidRDefault="00CF36C0" w:rsidP="00CF36C0">
            <w:pPr>
              <w:spacing w:before="60" w:after="60" w:line="240" w:lineRule="auto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51830</w:t>
            </w:r>
          </w:p>
        </w:tc>
        <w:tc>
          <w:tcPr>
            <w:tcW w:w="1129" w:type="dxa"/>
          </w:tcPr>
          <w:p w14:paraId="48E72CBF" w14:textId="0B2FB2F0" w:rsidR="00CF36C0" w:rsidRPr="002B255D" w:rsidRDefault="00CF36C0" w:rsidP="00CF36C0">
            <w:pPr>
              <w:spacing w:before="60" w:after="60" w:line="240" w:lineRule="auto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17568</w:t>
            </w:r>
          </w:p>
        </w:tc>
        <w:tc>
          <w:tcPr>
            <w:tcW w:w="997" w:type="dxa"/>
          </w:tcPr>
          <w:p w14:paraId="67AC7DD7" w14:textId="049EB065" w:rsidR="00CF36C0" w:rsidRPr="002B255D" w:rsidRDefault="00CF36C0" w:rsidP="00CF36C0">
            <w:pPr>
              <w:spacing w:before="60" w:after="60" w:line="240" w:lineRule="auto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6970</w:t>
            </w:r>
          </w:p>
        </w:tc>
        <w:tc>
          <w:tcPr>
            <w:tcW w:w="1126" w:type="dxa"/>
          </w:tcPr>
          <w:p w14:paraId="5F6494DE" w14:textId="2FACE396" w:rsidR="00CF36C0" w:rsidRPr="002B255D" w:rsidRDefault="00CF36C0" w:rsidP="00CF36C0">
            <w:pPr>
              <w:spacing w:before="60" w:after="60" w:line="240" w:lineRule="auto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2389</w:t>
            </w:r>
          </w:p>
        </w:tc>
      </w:tr>
      <w:tr w:rsidR="00CF36C0" w:rsidRPr="002B255D" w14:paraId="56A3BA38" w14:textId="77777777" w:rsidTr="00EF5D5F">
        <w:trPr>
          <w:trHeight w:val="57"/>
        </w:trPr>
        <w:tc>
          <w:tcPr>
            <w:tcW w:w="1560" w:type="dxa"/>
            <w:vMerge/>
          </w:tcPr>
          <w:p w14:paraId="6A36DD0D" w14:textId="77777777" w:rsidR="00CF36C0" w:rsidRPr="002B255D" w:rsidRDefault="00CF36C0" w:rsidP="00CF36C0">
            <w:pPr>
              <w:spacing w:before="60" w:after="60" w:line="240" w:lineRule="auto"/>
              <w:rPr>
                <w:spacing w:val="-2"/>
                <w:szCs w:val="19"/>
                <w:shd w:val="clear" w:color="auto" w:fill="FFFFFF"/>
                <w:lang w:val="en-GB"/>
              </w:rPr>
            </w:pPr>
          </w:p>
        </w:tc>
        <w:tc>
          <w:tcPr>
            <w:tcW w:w="278" w:type="dxa"/>
          </w:tcPr>
          <w:p w14:paraId="55CB187C" w14:textId="77777777" w:rsidR="00CF36C0" w:rsidRPr="002B255D" w:rsidRDefault="00CF36C0" w:rsidP="00CF36C0">
            <w:pPr>
              <w:spacing w:before="60" w:after="60" w:line="240" w:lineRule="auto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b</w:t>
            </w:r>
          </w:p>
        </w:tc>
        <w:tc>
          <w:tcPr>
            <w:tcW w:w="997" w:type="dxa"/>
          </w:tcPr>
          <w:p w14:paraId="6B7721F0" w14:textId="2271E7EF" w:rsidR="00CF36C0" w:rsidRPr="002B255D" w:rsidRDefault="00CF36C0" w:rsidP="00CF36C0">
            <w:pPr>
              <w:spacing w:before="60" w:after="60" w:line="240" w:lineRule="auto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947</w:t>
            </w:r>
          </w:p>
        </w:tc>
        <w:tc>
          <w:tcPr>
            <w:tcW w:w="993" w:type="dxa"/>
          </w:tcPr>
          <w:p w14:paraId="545DECAC" w14:textId="3079B2E6" w:rsidR="00CF36C0" w:rsidRPr="002B255D" w:rsidRDefault="00CF36C0" w:rsidP="00CF36C0">
            <w:pPr>
              <w:spacing w:before="60" w:after="60" w:line="240" w:lineRule="auto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15649</w:t>
            </w:r>
          </w:p>
        </w:tc>
        <w:tc>
          <w:tcPr>
            <w:tcW w:w="992" w:type="dxa"/>
          </w:tcPr>
          <w:p w14:paraId="324D5F52" w14:textId="339A4DC9" w:rsidR="00CF36C0" w:rsidRPr="002B255D" w:rsidRDefault="00CF36C0" w:rsidP="00CF36C0">
            <w:pPr>
              <w:spacing w:before="60" w:after="60" w:line="240" w:lineRule="auto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53456</w:t>
            </w:r>
          </w:p>
        </w:tc>
        <w:tc>
          <w:tcPr>
            <w:tcW w:w="1129" w:type="dxa"/>
          </w:tcPr>
          <w:p w14:paraId="5D4EA8A6" w14:textId="38214A11" w:rsidR="00CF36C0" w:rsidRPr="002B255D" w:rsidRDefault="00CF36C0" w:rsidP="00CF36C0">
            <w:pPr>
              <w:spacing w:before="60" w:after="60" w:line="240" w:lineRule="auto"/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17890</w:t>
            </w:r>
          </w:p>
        </w:tc>
        <w:tc>
          <w:tcPr>
            <w:tcW w:w="997" w:type="dxa"/>
            <w:vAlign w:val="center"/>
          </w:tcPr>
          <w:p w14:paraId="2DA8DCAB" w14:textId="13132433" w:rsidR="00CF36C0" w:rsidRPr="002B255D" w:rsidRDefault="00CF36C0" w:rsidP="00CF36C0">
            <w:pPr>
              <w:spacing w:before="60" w:after="60" w:line="240" w:lineRule="auto"/>
              <w:jc w:val="right"/>
              <w:rPr>
                <w:spacing w:val="-2"/>
                <w:sz w:val="10"/>
                <w:szCs w:val="10"/>
                <w:shd w:val="clear" w:color="auto" w:fill="FFFFFF"/>
                <w:lang w:val="en-GB"/>
              </w:rPr>
            </w:pPr>
            <w:r w:rsidRPr="002B255D">
              <w:rPr>
                <w:sz w:val="10"/>
                <w:szCs w:val="10"/>
                <w:shd w:val="clear" w:color="auto" w:fill="FFFFFF"/>
                <w:lang w:val="en-GB"/>
                <w14:numSpacing w14:val="tabular"/>
              </w:rPr>
              <w:sym w:font="Symbol" w:char="F0B7"/>
            </w:r>
          </w:p>
        </w:tc>
        <w:tc>
          <w:tcPr>
            <w:tcW w:w="1126" w:type="dxa"/>
            <w:vAlign w:val="center"/>
          </w:tcPr>
          <w:p w14:paraId="42266955" w14:textId="6F1928A7" w:rsidR="00CF36C0" w:rsidRPr="002B255D" w:rsidRDefault="00CF36C0" w:rsidP="00CF36C0">
            <w:pPr>
              <w:spacing w:before="60" w:after="60" w:line="240" w:lineRule="auto"/>
              <w:jc w:val="right"/>
              <w:rPr>
                <w:spacing w:val="-2"/>
                <w:sz w:val="10"/>
                <w:szCs w:val="10"/>
                <w:shd w:val="clear" w:color="auto" w:fill="FFFFFF"/>
                <w:lang w:val="en-GB"/>
              </w:rPr>
            </w:pPr>
            <w:r w:rsidRPr="002B255D">
              <w:rPr>
                <w:sz w:val="10"/>
                <w:szCs w:val="10"/>
                <w:shd w:val="clear" w:color="auto" w:fill="FFFFFF"/>
                <w:lang w:val="en-GB"/>
                <w14:numSpacing w14:val="tabular"/>
              </w:rPr>
              <w:sym w:font="Symbol" w:char="F0B7"/>
            </w:r>
          </w:p>
        </w:tc>
      </w:tr>
    </w:tbl>
    <w:p w14:paraId="22BEEC85" w14:textId="2BF9E5C6" w:rsidR="00A43B90" w:rsidRPr="002B255D" w:rsidRDefault="008B62DB" w:rsidP="00DA4E0B">
      <w:pPr>
        <w:pStyle w:val="Tablicanotka"/>
        <w:rPr>
          <w:spacing w:val="0"/>
          <w:lang w:val="en-GB"/>
        </w:rPr>
      </w:pPr>
      <w:r w:rsidRPr="002B255D">
        <w:rPr>
          <w:rStyle w:val="TablicanotkaZnak"/>
          <w:spacing w:val="0"/>
          <w:lang w:val="en-GB"/>
        </w:rPr>
        <w:t>a Not leading to professional certification.</w:t>
      </w:r>
    </w:p>
    <w:p w14:paraId="130C3C36" w14:textId="2B34C94D" w:rsidR="00A43B90" w:rsidRPr="002B255D" w:rsidRDefault="008B62DB" w:rsidP="00CF36C0">
      <w:pPr>
        <w:pStyle w:val="tytuwykresu"/>
        <w:pageBreakBefore/>
        <w:spacing w:before="360" w:after="0" w:line="240" w:lineRule="auto"/>
        <w:rPr>
          <w:spacing w:val="0"/>
          <w:sz w:val="19"/>
          <w:szCs w:val="19"/>
          <w:lang w:val="en-GB"/>
        </w:rPr>
      </w:pPr>
      <w:r w:rsidRPr="002B255D">
        <w:rPr>
          <w:spacing w:val="0"/>
          <w:sz w:val="19"/>
          <w:szCs w:val="19"/>
          <w:lang w:val="en-GB"/>
        </w:rPr>
        <w:lastRenderedPageBreak/>
        <w:t>Chart 2. Pupils in primary schools in urban and rural areas</w:t>
      </w:r>
    </w:p>
    <w:p w14:paraId="2E432349" w14:textId="09D56747" w:rsidR="00535FED" w:rsidRPr="002B255D" w:rsidRDefault="00CF36C0" w:rsidP="008B62DB">
      <w:pPr>
        <w:keepLines/>
        <w:widowControl w:val="0"/>
        <w:spacing w:before="0" w:after="0" w:line="220" w:lineRule="exact"/>
        <w:ind w:left="709" w:right="-23"/>
        <w:rPr>
          <w:rFonts w:ascii="Fira Sans Book" w:eastAsia="Fira Sans Book" w:hAnsi="Fira Sans Book" w:cs="Fira Sans Book"/>
          <w:color w:val="000000" w:themeColor="text1"/>
          <w:szCs w:val="19"/>
          <w:lang w:val="en-GB"/>
        </w:rPr>
      </w:pPr>
      <w:r w:rsidRPr="002B255D">
        <w:rPr>
          <w:noProof/>
          <w:lang w:eastAsia="pl-PL"/>
        </w:rPr>
        <w:drawing>
          <wp:anchor distT="0" distB="0" distL="114300" distR="114300" simplePos="0" relativeHeight="251830272" behindDoc="0" locked="0" layoutInCell="1" allowOverlap="1" wp14:anchorId="49C6CA81" wp14:editId="3D7A875C">
            <wp:simplePos x="0" y="0"/>
            <wp:positionH relativeFrom="column">
              <wp:posOffset>42545</wp:posOffset>
            </wp:positionH>
            <wp:positionV relativeFrom="paragraph">
              <wp:posOffset>318506</wp:posOffset>
            </wp:positionV>
            <wp:extent cx="4027650" cy="2376000"/>
            <wp:effectExtent l="0" t="0" r="0" b="5715"/>
            <wp:wrapTopAndBottom/>
            <wp:docPr id="36" name="Obraz 36" descr="Chart 2. Pupils in primary schools in urban and rural are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650" cy="23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62DB" w:rsidRPr="002B255D">
        <w:rPr>
          <w:rFonts w:ascii="Fira Sans Book" w:eastAsia="Fira Sans Book" w:hAnsi="Fira Sans Book" w:cs="Fira Sans Book"/>
          <w:color w:val="000000" w:themeColor="text1"/>
          <w:szCs w:val="19"/>
          <w:lang w:val="en-GB"/>
        </w:rPr>
        <w:t>As of 30 September</w:t>
      </w:r>
    </w:p>
    <w:p w14:paraId="459DB59E" w14:textId="0B592F8C" w:rsidR="00EC7B97" w:rsidRPr="002B255D" w:rsidRDefault="00904A89" w:rsidP="00F8142E">
      <w:pPr>
        <w:spacing w:before="360" w:after="0" w:line="240" w:lineRule="auto"/>
        <w:rPr>
          <w:lang w:val="en-GB"/>
        </w:rPr>
      </w:pPr>
      <w:r w:rsidRPr="002B255D">
        <w:rPr>
          <w:rStyle w:val="TablicanotkaZnak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576E9CB6" wp14:editId="20A7BB4D">
                <wp:simplePos x="0" y="0"/>
                <wp:positionH relativeFrom="rightMargin">
                  <wp:posOffset>113030</wp:posOffset>
                </wp:positionH>
                <wp:positionV relativeFrom="paragraph">
                  <wp:posOffset>147320</wp:posOffset>
                </wp:positionV>
                <wp:extent cx="1661795" cy="981075"/>
                <wp:effectExtent l="0" t="0" r="0" b="0"/>
                <wp:wrapTight wrapText="bothSides">
                  <wp:wrapPolygon edited="0">
                    <wp:start x="743" y="0"/>
                    <wp:lineTo x="743" y="20971"/>
                    <wp:lineTo x="20799" y="20971"/>
                    <wp:lineTo x="20799" y="0"/>
                    <wp:lineTo x="743" y="0"/>
                  </wp:wrapPolygon>
                </wp:wrapTight>
                <wp:docPr id="16" name="Pole tekstowe 16" descr="In the 2022/23 school year, 35.6% pupils were enrolled in primary schools for children and youth in urban areas, 64.4% in rural area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17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BE8C8" w14:textId="3E6D2B26" w:rsidR="00B1286A" w:rsidRPr="002B255D" w:rsidRDefault="00B1286A" w:rsidP="00C02C0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2B255D">
                              <w:rPr>
                                <w:lang w:val="en-GB"/>
                              </w:rPr>
                              <w:t>In the 2023/24 school year, 35.8% pupils were enrolled in primary schools for children and youth in rural areas, 64.2% in urban areas</w:t>
                            </w:r>
                          </w:p>
                          <w:p w14:paraId="041775BB" w14:textId="10DF43F8" w:rsidR="00B1286A" w:rsidRPr="00104447" w:rsidRDefault="00B1286A" w:rsidP="00694883">
                            <w:pPr>
                              <w:pStyle w:val="tekstzboku"/>
                            </w:pPr>
                            <w:r>
                              <w:t xml:space="preserve">do szkół podstawowych dla dzieci i młodzieży na wsi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E9CB6" id="Pole tekstowe 16" o:spid="_x0000_s1034" type="#_x0000_t202" alt="In the 2022/23 school year, 35.6% pupils were enrolled in primary schools for children and youth in urban areas, 64.4% in rural areas" style="position:absolute;margin-left:8.9pt;margin-top:11.6pt;width:130.85pt;height:77.2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" filled="f" stroked="f">
                <v:textbox>
                  <w:txbxContent>
                    <w:p w14:paraId="3BEBE8C8" w14:textId="3E6D2B26" w:rsidR="00B1286A" w:rsidRPr="002B255D" w:rsidRDefault="00B1286A" w:rsidP="00C02C00">
                      <w:pPr>
                        <w:pStyle w:val="tekstzboku"/>
                        <w:rPr>
                          <w:lang w:val="en-GB"/>
                        </w:rPr>
                      </w:pPr>
                      <w:r w:rsidRPr="002B255D">
                        <w:rPr>
                          <w:lang w:val="en-GB"/>
                        </w:rPr>
                        <w:t>In the 2023/24 school year, 35.8% pupils were enrolled in primary schools for children and youth in rural areas, 64.2% in urban areas</w:t>
                      </w:r>
                    </w:p>
                    <w:p w14:paraId="041775BB" w14:textId="10DF43F8" w:rsidR="00B1286A" w:rsidRPr="00104447" w:rsidRDefault="00B1286A" w:rsidP="00694883">
                      <w:pPr>
                        <w:pStyle w:val="tekstzboku"/>
                      </w:pPr>
                      <w:r>
                        <w:t xml:space="preserve">do szkół podstawowych dla dzieci i młodzieży na wsi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E21BE" w:rsidRPr="002B255D">
        <w:rPr>
          <w:lang w:val="en-GB"/>
        </w:rPr>
        <w:t>Primary schools for children and youth run by public sector units represented</w:t>
      </w:r>
      <w:r w:rsidR="00EC7B97" w:rsidRPr="002B255D">
        <w:rPr>
          <w:lang w:val="en-GB"/>
        </w:rPr>
        <w:t xml:space="preserve"> 88</w:t>
      </w:r>
      <w:r w:rsidR="008E21BE" w:rsidRPr="002B255D">
        <w:rPr>
          <w:lang w:val="en-GB"/>
        </w:rPr>
        <w:t>.</w:t>
      </w:r>
      <w:r w:rsidR="00AE0E86" w:rsidRPr="002B255D">
        <w:rPr>
          <w:lang w:val="en-GB"/>
        </w:rPr>
        <w:t>7</w:t>
      </w:r>
      <w:r w:rsidR="00EC7B97" w:rsidRPr="002B255D">
        <w:rPr>
          <w:lang w:val="en-GB"/>
        </w:rPr>
        <w:t xml:space="preserve">% </w:t>
      </w:r>
      <w:r w:rsidR="008E21BE" w:rsidRPr="002B255D">
        <w:rPr>
          <w:lang w:val="en-GB"/>
        </w:rPr>
        <w:t>of all establishments</w:t>
      </w:r>
      <w:r w:rsidR="00EC7B97" w:rsidRPr="002B255D">
        <w:rPr>
          <w:lang w:val="en-GB"/>
        </w:rPr>
        <w:t xml:space="preserve"> (</w:t>
      </w:r>
      <w:r w:rsidR="008E21BE" w:rsidRPr="002B255D">
        <w:rPr>
          <w:lang w:val="en-GB"/>
        </w:rPr>
        <w:t>in urban areas</w:t>
      </w:r>
      <w:r w:rsidR="00EC7B97" w:rsidRPr="002B255D">
        <w:rPr>
          <w:lang w:val="en-GB"/>
        </w:rPr>
        <w:t xml:space="preserve"> – 81</w:t>
      </w:r>
      <w:r w:rsidR="008E21BE" w:rsidRPr="002B255D">
        <w:rPr>
          <w:lang w:val="en-GB"/>
        </w:rPr>
        <w:t>.</w:t>
      </w:r>
      <w:r w:rsidR="00AE0E86" w:rsidRPr="002B255D">
        <w:rPr>
          <w:lang w:val="en-GB"/>
        </w:rPr>
        <w:t>1</w:t>
      </w:r>
      <w:r w:rsidR="00EC7B97" w:rsidRPr="002B255D">
        <w:rPr>
          <w:lang w:val="en-GB"/>
        </w:rPr>
        <w:t xml:space="preserve">%, </w:t>
      </w:r>
      <w:r w:rsidR="007073C5" w:rsidRPr="002B255D">
        <w:rPr>
          <w:lang w:val="en-GB"/>
        </w:rPr>
        <w:t>in rural areas</w:t>
      </w:r>
      <w:r w:rsidR="003A6C3F" w:rsidRPr="002B255D">
        <w:rPr>
          <w:lang w:val="en-GB"/>
        </w:rPr>
        <w:t xml:space="preserve"> </w:t>
      </w:r>
      <w:r w:rsidR="00EC7B97" w:rsidRPr="002B255D">
        <w:rPr>
          <w:lang w:val="en-GB"/>
        </w:rPr>
        <w:t>– 94</w:t>
      </w:r>
      <w:r w:rsidR="007073C5" w:rsidRPr="002B255D">
        <w:rPr>
          <w:lang w:val="en-GB"/>
        </w:rPr>
        <w:t>.</w:t>
      </w:r>
      <w:r w:rsidR="00EC7B97" w:rsidRPr="002B255D">
        <w:rPr>
          <w:lang w:val="en-GB"/>
        </w:rPr>
        <w:t xml:space="preserve">2%). </w:t>
      </w:r>
      <w:r w:rsidR="00C27188" w:rsidRPr="002B255D">
        <w:rPr>
          <w:lang w:val="en-GB"/>
        </w:rPr>
        <w:t>Non-public sector entities,</w:t>
      </w:r>
      <w:r w:rsidR="00C27188" w:rsidRPr="002B255D">
        <w:rPr>
          <w:lang w:val="en-GB"/>
        </w:rPr>
        <w:br/>
      </w:r>
      <w:r w:rsidR="007073C5" w:rsidRPr="002B255D">
        <w:rPr>
          <w:lang w:val="en-GB"/>
        </w:rPr>
        <w:t>on the other hand, ran</w:t>
      </w:r>
      <w:r w:rsidR="00EC7B97" w:rsidRPr="002B255D">
        <w:rPr>
          <w:lang w:val="en-GB"/>
        </w:rPr>
        <w:t xml:space="preserve"> 11</w:t>
      </w:r>
      <w:r w:rsidR="007073C5" w:rsidRPr="002B255D">
        <w:rPr>
          <w:lang w:val="en-GB"/>
        </w:rPr>
        <w:t>.</w:t>
      </w:r>
      <w:r w:rsidR="00AE0E86" w:rsidRPr="002B255D">
        <w:rPr>
          <w:lang w:val="en-GB"/>
        </w:rPr>
        <w:t>3</w:t>
      </w:r>
      <w:r w:rsidR="00EC7B97" w:rsidRPr="002B255D">
        <w:rPr>
          <w:lang w:val="en-GB"/>
        </w:rPr>
        <w:t xml:space="preserve">% </w:t>
      </w:r>
      <w:r w:rsidR="007073C5" w:rsidRPr="002B255D">
        <w:rPr>
          <w:lang w:val="en-GB"/>
        </w:rPr>
        <w:t>of schools</w:t>
      </w:r>
      <w:r w:rsidR="00EC7B97" w:rsidRPr="002B255D">
        <w:rPr>
          <w:lang w:val="en-GB"/>
        </w:rPr>
        <w:t xml:space="preserve"> (</w:t>
      </w:r>
      <w:r w:rsidR="007073C5" w:rsidRPr="002B255D">
        <w:rPr>
          <w:lang w:val="en-GB"/>
        </w:rPr>
        <w:t>including special schools</w:t>
      </w:r>
      <w:r w:rsidR="00EC7B97" w:rsidRPr="002B255D">
        <w:rPr>
          <w:lang w:val="en-GB"/>
        </w:rPr>
        <w:t>)</w:t>
      </w:r>
      <w:r w:rsidR="007073C5" w:rsidRPr="002B255D">
        <w:rPr>
          <w:lang w:val="en-GB"/>
        </w:rPr>
        <w:t xml:space="preserve"> which concentrated</w:t>
      </w:r>
      <w:r w:rsidR="00EC7B97" w:rsidRPr="002B255D">
        <w:rPr>
          <w:lang w:val="en-GB"/>
        </w:rPr>
        <w:t xml:space="preserve"> 94</w:t>
      </w:r>
      <w:r w:rsidR="007073C5" w:rsidRPr="002B255D">
        <w:rPr>
          <w:lang w:val="en-GB"/>
        </w:rPr>
        <w:t>.</w:t>
      </w:r>
      <w:r w:rsidR="00AE0E86" w:rsidRPr="002B255D">
        <w:rPr>
          <w:lang w:val="en-GB"/>
        </w:rPr>
        <w:t>1</w:t>
      </w:r>
      <w:r w:rsidR="00EC7B97" w:rsidRPr="002B255D">
        <w:rPr>
          <w:lang w:val="en-GB"/>
        </w:rPr>
        <w:t xml:space="preserve">% </w:t>
      </w:r>
      <w:r w:rsidR="007073C5" w:rsidRPr="002B255D">
        <w:rPr>
          <w:lang w:val="en-GB"/>
        </w:rPr>
        <w:t xml:space="preserve">and </w:t>
      </w:r>
      <w:r w:rsidR="00AE0E86" w:rsidRPr="002B255D">
        <w:rPr>
          <w:lang w:val="en-GB"/>
        </w:rPr>
        <w:t>4.9</w:t>
      </w:r>
      <w:r w:rsidR="00EC7B97" w:rsidRPr="002B255D">
        <w:rPr>
          <w:lang w:val="en-GB"/>
        </w:rPr>
        <w:t>%</w:t>
      </w:r>
      <w:r w:rsidR="007073C5" w:rsidRPr="002B255D">
        <w:rPr>
          <w:lang w:val="en-GB"/>
        </w:rPr>
        <w:t xml:space="preserve"> of pupils respectively.</w:t>
      </w:r>
      <w:r w:rsidR="00EC7B97" w:rsidRPr="002B255D">
        <w:rPr>
          <w:lang w:val="en-GB"/>
        </w:rPr>
        <w:t xml:space="preserve"> </w:t>
      </w:r>
      <w:r w:rsidR="007073C5" w:rsidRPr="002B255D">
        <w:rPr>
          <w:lang w:val="en-GB"/>
        </w:rPr>
        <w:t xml:space="preserve">Schools </w:t>
      </w:r>
      <w:r w:rsidR="00645CE0" w:rsidRPr="002B255D">
        <w:rPr>
          <w:lang w:val="en-GB"/>
        </w:rPr>
        <w:t>governed</w:t>
      </w:r>
      <w:r w:rsidR="007073C5" w:rsidRPr="002B255D">
        <w:rPr>
          <w:lang w:val="en-GB"/>
        </w:rPr>
        <w:t xml:space="preserve"> by local government units were the prevalent group</w:t>
      </w:r>
      <w:r w:rsidR="00EC7B97" w:rsidRPr="002B255D">
        <w:rPr>
          <w:lang w:val="en-GB"/>
        </w:rPr>
        <w:t xml:space="preserve"> (84</w:t>
      </w:r>
      <w:r w:rsidR="007073C5" w:rsidRPr="002B255D">
        <w:rPr>
          <w:lang w:val="en-GB"/>
        </w:rPr>
        <w:t>.</w:t>
      </w:r>
      <w:r w:rsidR="00AE0E86" w:rsidRPr="002B255D">
        <w:rPr>
          <w:lang w:val="en-GB"/>
        </w:rPr>
        <w:t>0</w:t>
      </w:r>
      <w:r w:rsidR="00EC7B97" w:rsidRPr="002B255D">
        <w:rPr>
          <w:lang w:val="en-GB"/>
        </w:rPr>
        <w:t>%)</w:t>
      </w:r>
      <w:r w:rsidR="007073C5" w:rsidRPr="002B255D">
        <w:rPr>
          <w:lang w:val="en-GB"/>
        </w:rPr>
        <w:t xml:space="preserve">, accounting for </w:t>
      </w:r>
      <w:r w:rsidR="00EC7B97" w:rsidRPr="002B255D">
        <w:rPr>
          <w:lang w:val="en-GB"/>
        </w:rPr>
        <w:t>78</w:t>
      </w:r>
      <w:r w:rsidR="007073C5" w:rsidRPr="002B255D">
        <w:rPr>
          <w:lang w:val="en-GB"/>
        </w:rPr>
        <w:t>.</w:t>
      </w:r>
      <w:r w:rsidR="00AE0E86" w:rsidRPr="002B255D">
        <w:rPr>
          <w:lang w:val="en-GB"/>
        </w:rPr>
        <w:t>0</w:t>
      </w:r>
      <w:r w:rsidR="00EC7B97" w:rsidRPr="002B255D">
        <w:rPr>
          <w:lang w:val="en-GB"/>
        </w:rPr>
        <w:t>%</w:t>
      </w:r>
      <w:r w:rsidR="007073C5" w:rsidRPr="002B255D">
        <w:rPr>
          <w:lang w:val="en-GB"/>
        </w:rPr>
        <w:t xml:space="preserve"> in urban and</w:t>
      </w:r>
      <w:r w:rsidR="00EC7B97" w:rsidRPr="002B255D">
        <w:rPr>
          <w:lang w:val="en-GB"/>
        </w:rPr>
        <w:t xml:space="preserve"> 88</w:t>
      </w:r>
      <w:r w:rsidR="007073C5" w:rsidRPr="002B255D">
        <w:rPr>
          <w:lang w:val="en-GB"/>
        </w:rPr>
        <w:t>.</w:t>
      </w:r>
      <w:r w:rsidR="00AE0E86" w:rsidRPr="002B255D">
        <w:rPr>
          <w:lang w:val="en-GB"/>
        </w:rPr>
        <w:t>5</w:t>
      </w:r>
      <w:r w:rsidR="00EC7B97" w:rsidRPr="002B255D">
        <w:rPr>
          <w:lang w:val="en-GB"/>
        </w:rPr>
        <w:t>%</w:t>
      </w:r>
      <w:r w:rsidR="007073C5" w:rsidRPr="002B255D">
        <w:rPr>
          <w:lang w:val="en-GB"/>
        </w:rPr>
        <w:t xml:space="preserve"> in rural areas</w:t>
      </w:r>
      <w:r w:rsidR="00EC7B97" w:rsidRPr="002B255D">
        <w:rPr>
          <w:lang w:val="en-GB"/>
        </w:rPr>
        <w:t>.</w:t>
      </w:r>
    </w:p>
    <w:p w14:paraId="2BBDC411" w14:textId="7781B711" w:rsidR="00511692" w:rsidRPr="002B255D" w:rsidRDefault="00C02C00" w:rsidP="00EC7B97">
      <w:pPr>
        <w:rPr>
          <w:noProof/>
          <w:lang w:val="en-GB"/>
        </w:rPr>
      </w:pPr>
      <w:r w:rsidRPr="002B255D">
        <w:rPr>
          <w:noProof/>
          <w:lang w:val="en-GB"/>
        </w:rPr>
        <w:t xml:space="preserve">In the </w:t>
      </w:r>
      <w:r w:rsidR="001F49E6" w:rsidRPr="002B255D">
        <w:rPr>
          <w:noProof/>
          <w:lang w:val="en-GB"/>
        </w:rPr>
        <w:t>2023/24</w:t>
      </w:r>
      <w:r w:rsidR="00EC7B97" w:rsidRPr="002B255D">
        <w:rPr>
          <w:noProof/>
          <w:lang w:val="en-GB"/>
        </w:rPr>
        <w:t xml:space="preserve"> </w:t>
      </w:r>
      <w:r w:rsidRPr="002B255D">
        <w:rPr>
          <w:noProof/>
          <w:lang w:val="en-GB"/>
        </w:rPr>
        <w:t xml:space="preserve">school year, an average section in a mainstream </w:t>
      </w:r>
      <w:r w:rsidR="00C27188" w:rsidRPr="002B255D">
        <w:rPr>
          <w:noProof/>
          <w:lang w:val="en-GB"/>
        </w:rPr>
        <w:t>primary school comprised</w:t>
      </w:r>
      <w:r w:rsidR="00C27188" w:rsidRPr="002B255D">
        <w:rPr>
          <w:noProof/>
          <w:lang w:val="en-GB"/>
        </w:rPr>
        <w:br/>
      </w:r>
      <w:r w:rsidRPr="002B255D">
        <w:rPr>
          <w:noProof/>
          <w:lang w:val="en-GB"/>
        </w:rPr>
        <w:t xml:space="preserve">18 pupils. </w:t>
      </w:r>
      <w:r w:rsidR="00511692" w:rsidRPr="002B255D">
        <w:rPr>
          <w:noProof/>
          <w:lang w:val="en-GB"/>
        </w:rPr>
        <w:t>Sections in p</w:t>
      </w:r>
      <w:r w:rsidRPr="002B255D">
        <w:rPr>
          <w:noProof/>
          <w:lang w:val="en-GB"/>
        </w:rPr>
        <w:t xml:space="preserve">rimary schools for children and youth (excluding special schools) </w:t>
      </w:r>
      <w:r w:rsidR="00511692" w:rsidRPr="002B255D">
        <w:rPr>
          <w:noProof/>
          <w:lang w:val="en-GB"/>
        </w:rPr>
        <w:t>were smaller in</w:t>
      </w:r>
      <w:r w:rsidRPr="002B255D">
        <w:rPr>
          <w:noProof/>
          <w:lang w:val="en-GB"/>
        </w:rPr>
        <w:t xml:space="preserve"> rural areas</w:t>
      </w:r>
      <w:r w:rsidR="00511692" w:rsidRPr="002B255D">
        <w:rPr>
          <w:noProof/>
          <w:lang w:val="en-GB"/>
        </w:rPr>
        <w:t>. They averaged 15 pupils, whereas a</w:t>
      </w:r>
      <w:r w:rsidR="00E86707" w:rsidRPr="002B255D">
        <w:rPr>
          <w:noProof/>
          <w:lang w:val="en-GB"/>
        </w:rPr>
        <w:t>n average</w:t>
      </w:r>
      <w:r w:rsidR="00511692" w:rsidRPr="002B255D">
        <w:rPr>
          <w:noProof/>
          <w:lang w:val="en-GB"/>
        </w:rPr>
        <w:t xml:space="preserve"> primary school section in urban areas concentrated 21 pupils.</w:t>
      </w:r>
    </w:p>
    <w:p w14:paraId="182D6411" w14:textId="55BE1F59" w:rsidR="00C617E2" w:rsidRPr="002B255D" w:rsidRDefault="00511692" w:rsidP="00EC7B97">
      <w:pPr>
        <w:rPr>
          <w:color w:val="000000" w:themeColor="text1"/>
          <w:lang w:val="en-GB"/>
        </w:rPr>
      </w:pPr>
      <w:r w:rsidRPr="002B255D">
        <w:rPr>
          <w:lang w:val="en-GB"/>
        </w:rPr>
        <w:t>There were</w:t>
      </w:r>
      <w:r w:rsidR="00EC7B97" w:rsidRPr="002B255D">
        <w:rPr>
          <w:lang w:val="en-GB"/>
        </w:rPr>
        <w:t xml:space="preserve"> </w:t>
      </w:r>
      <w:r w:rsidR="001F49E6" w:rsidRPr="002B255D">
        <w:rPr>
          <w:lang w:val="en-GB"/>
        </w:rPr>
        <w:t>512.5</w:t>
      </w:r>
      <w:r w:rsidR="00EC7B97" w:rsidRPr="002B255D">
        <w:rPr>
          <w:lang w:val="en-GB"/>
        </w:rPr>
        <w:t xml:space="preserve"> </w:t>
      </w:r>
      <w:r w:rsidRPr="002B255D">
        <w:rPr>
          <w:lang w:val="en-GB"/>
        </w:rPr>
        <w:t xml:space="preserve">thousand graduates of primary schools in June </w:t>
      </w:r>
      <w:r w:rsidR="001F49E6" w:rsidRPr="002B255D">
        <w:rPr>
          <w:lang w:val="en-GB"/>
        </w:rPr>
        <w:t>2023</w:t>
      </w:r>
      <w:r w:rsidRPr="002B255D">
        <w:rPr>
          <w:lang w:val="en-GB"/>
        </w:rPr>
        <w:t>.</w:t>
      </w:r>
    </w:p>
    <w:p w14:paraId="2064A75C" w14:textId="08B5222F" w:rsidR="00C617E2" w:rsidRPr="002B255D" w:rsidRDefault="008B62DB" w:rsidP="004404C8">
      <w:pPr>
        <w:pStyle w:val="Nagwek1"/>
        <w:spacing w:after="240"/>
        <w:rPr>
          <w:lang w:val="en-GB"/>
        </w:rPr>
      </w:pPr>
      <w:r w:rsidRPr="002B255D">
        <w:rPr>
          <w:lang w:val="en-GB"/>
        </w:rPr>
        <w:t>Post-primary schools for youth</w:t>
      </w:r>
    </w:p>
    <w:p w14:paraId="1278C60C" w14:textId="27ED0BAA" w:rsidR="005F6D3E" w:rsidRPr="002B255D" w:rsidRDefault="00595864" w:rsidP="00CF36C0">
      <w:pPr>
        <w:spacing w:before="840" w:after="1080"/>
        <w:rPr>
          <w:rStyle w:val="LeadZnak"/>
          <w:lang w:val="en-GB"/>
        </w:rPr>
      </w:pPr>
      <w:r>
        <w:rPr>
          <w:rFonts w:cs="Fira Sans"/>
          <w:b/>
          <w:noProof/>
          <w:spacing w:val="-2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834368" behindDoc="0" locked="0" layoutInCell="1" allowOverlap="1" wp14:anchorId="4BE54123" wp14:editId="5DC93B82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2218055" cy="1375410"/>
                <wp:effectExtent l="0" t="0" r="0" b="0"/>
                <wp:wrapSquare wrapText="bothSides"/>
                <wp:docPr id="12" name="Grupa 12" descr="indicator descripti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8055" cy="1375410"/>
                          <a:chOff x="0" y="0"/>
                          <a:chExt cx="2218055" cy="1375410"/>
                        </a:xfrm>
                      </wpg:grpSpPr>
                      <wps:wsp>
                        <wps:cNvPr id="37" name="Pole tekstowe 2" descr="Opis wskaźnika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18055" cy="1375410"/>
                          </a:xfrm>
                          <a:prstGeom prst="roundRect">
                            <a:avLst/>
                          </a:prstGeom>
                          <a:solidFill>
                            <a:srgbClr val="001D77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E261FC" w14:textId="2B4C7FF2" w:rsidR="00B1286A" w:rsidRPr="00CF36C0" w:rsidRDefault="00B1286A" w:rsidP="00CF36C0">
                              <w:pPr>
                                <w:autoSpaceDE w:val="0"/>
                                <w:autoSpaceDN w:val="0"/>
                                <w:adjustRightInd w:val="0"/>
                                <w:spacing w:before="0" w:after="0" w:line="240" w:lineRule="auto"/>
                                <w:jc w:val="center"/>
                                <w:rPr>
                                  <w:rFonts w:ascii="Fira Sans SemiBold" w:hAnsi="Fira Sans SemiBold"/>
                                  <w:color w:val="FFFFFF" w:themeColor="background1"/>
                                  <w:sz w:val="72"/>
                                  <w:szCs w:val="72"/>
                                  <w:lang w:val="en-GB"/>
                                </w:rPr>
                              </w:pPr>
                              <w:r w:rsidRPr="00CF36C0">
                                <w:rPr>
                                  <w:rStyle w:val="WartowskanikaZnak"/>
                                  <w:sz w:val="72"/>
                                  <w:szCs w:val="72"/>
                                  <w:lang w:val="en-GB"/>
                                </w:rPr>
                                <w:t>8.</w:t>
                              </w:r>
                              <w:r>
                                <w:rPr>
                                  <w:rStyle w:val="WartowskanikaZnak"/>
                                  <w:sz w:val="72"/>
                                  <w:szCs w:val="72"/>
                                  <w:lang w:val="en-GB"/>
                                </w:rPr>
                                <w:t>8</w:t>
                              </w:r>
                              <w:r w:rsidRPr="00CF36C0">
                                <w:rPr>
                                  <w:rStyle w:val="WartowskanikaZnak"/>
                                  <w:sz w:val="72"/>
                                  <w:szCs w:val="72"/>
                                  <w:lang w:val="en-GB"/>
                                </w:rPr>
                                <w:t>%</w:t>
                              </w:r>
                            </w:p>
                            <w:p w14:paraId="2AB2DE7F" w14:textId="77777777" w:rsidR="00B1286A" w:rsidRPr="00CF36C0" w:rsidRDefault="00B1286A" w:rsidP="00CF36C0">
                              <w:pPr>
                                <w:pStyle w:val="Opiswskanika"/>
                                <w:rPr>
                                  <w:szCs w:val="20"/>
                                  <w:lang w:val="en-GB"/>
                                </w:rPr>
                              </w:pPr>
                              <w:r w:rsidRPr="00CF36C0">
                                <w:rPr>
                                  <w:szCs w:val="20"/>
                                  <w:lang w:val="en-GB"/>
                                </w:rPr>
                                <w:t>An increase in the number of students in post-primary schools for youth in comparison with the 2022/23 school year</w:t>
                              </w:r>
                            </w:p>
                            <w:p w14:paraId="165F2539" w14:textId="5042B8A8" w:rsidR="00B1286A" w:rsidRPr="00CF36C0" w:rsidRDefault="00B1286A" w:rsidP="00CF36C0">
                              <w:pPr>
                                <w:pStyle w:val="Opiswskanika"/>
                                <w:rPr>
                                  <w:sz w:val="18"/>
                                  <w:szCs w:val="20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Strzałka w dół 4" descr="up arrow - means increase"/>
                        <wps:cNvSpPr/>
                        <wps:spPr>
                          <a:xfrm rot="10800000">
                            <a:off x="205740" y="205740"/>
                            <a:ext cx="251460" cy="352425"/>
                          </a:xfrm>
                          <a:prstGeom prst="downArrow">
                            <a:avLst/>
                          </a:prstGeom>
                          <a:noFill/>
                          <a:ln w="28575">
                            <a:solidFill>
                              <a:srgbClr val="66AFDE"/>
                            </a:solidFill>
                          </a:ln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E54123" id="Grupa 12" o:spid="_x0000_s1035" alt="indicator description" style="position:absolute;margin-left:0;margin-top:1pt;width:174.65pt;height:108.3pt;z-index:251834368" coordsize="22180,13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">
                <v:roundrect id="_x0000_s1036" alt="Opis wskaźnika" style="position:absolute;width:22180;height:137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" fillcolor="#001d77" stroked="f">
                  <v:stroke joinstyle="miter"/>
                  <v:textbox>
                    <w:txbxContent>
                      <w:p w14:paraId="28E261FC" w14:textId="2B4C7FF2" w:rsidR="00B1286A" w:rsidRPr="00CF36C0" w:rsidRDefault="00B1286A" w:rsidP="00CF36C0">
                        <w:pPr>
                          <w:autoSpaceDE w:val="0"/>
                          <w:autoSpaceDN w:val="0"/>
                          <w:adjustRightInd w:val="0"/>
                          <w:spacing w:before="0" w:after="0" w:line="240" w:lineRule="auto"/>
                          <w:jc w:val="center"/>
                          <w:rPr>
                            <w:rFonts w:ascii="Fira Sans SemiBold" w:hAnsi="Fira Sans SemiBold"/>
                            <w:color w:val="FFFFFF" w:themeColor="background1"/>
                            <w:sz w:val="72"/>
                            <w:szCs w:val="72"/>
                            <w:lang w:val="en-GB"/>
                          </w:rPr>
                        </w:pPr>
                        <w:r w:rsidRPr="00CF36C0">
                          <w:rPr>
                            <w:rStyle w:val="WartowskanikaZnak"/>
                            <w:sz w:val="72"/>
                            <w:szCs w:val="72"/>
                            <w:lang w:val="en-GB"/>
                          </w:rPr>
                          <w:t>8.</w:t>
                        </w:r>
                        <w:r>
                          <w:rPr>
                            <w:rStyle w:val="WartowskanikaZnak"/>
                            <w:sz w:val="72"/>
                            <w:szCs w:val="72"/>
                            <w:lang w:val="en-GB"/>
                          </w:rPr>
                          <w:t>8</w:t>
                        </w:r>
                        <w:r w:rsidRPr="00CF36C0">
                          <w:rPr>
                            <w:rStyle w:val="WartowskanikaZnak"/>
                            <w:sz w:val="72"/>
                            <w:szCs w:val="72"/>
                            <w:lang w:val="en-GB"/>
                          </w:rPr>
                          <w:t>%</w:t>
                        </w:r>
                      </w:p>
                      <w:p w14:paraId="2AB2DE7F" w14:textId="77777777" w:rsidR="00B1286A" w:rsidRPr="00CF36C0" w:rsidRDefault="00B1286A" w:rsidP="00CF36C0">
                        <w:pPr>
                          <w:pStyle w:val="Opiswskanika"/>
                          <w:rPr>
                            <w:szCs w:val="20"/>
                            <w:lang w:val="en-GB"/>
                          </w:rPr>
                        </w:pPr>
                        <w:r w:rsidRPr="00CF36C0">
                          <w:rPr>
                            <w:szCs w:val="20"/>
                            <w:lang w:val="en-GB"/>
                          </w:rPr>
                          <w:t>An increase in the number of students in post-primary schools for youth in comparison with the 2022/23 school year</w:t>
                        </w:r>
                      </w:p>
                      <w:p w14:paraId="165F2539" w14:textId="5042B8A8" w:rsidR="00B1286A" w:rsidRPr="00CF36C0" w:rsidRDefault="00B1286A" w:rsidP="00CF36C0">
                        <w:pPr>
                          <w:pStyle w:val="Opiswskanika"/>
                          <w:rPr>
                            <w:sz w:val="18"/>
                            <w:szCs w:val="20"/>
                            <w:lang w:val="en-GB"/>
                          </w:rPr>
                        </w:pPr>
                      </w:p>
                    </w:txbxContent>
                  </v:textbox>
                </v:roundrect>
                <v:shape id="Strzałka w dół 4" o:spid="_x0000_s1037" type="#_x0000_t67" alt="up arrow - means increase" style="position:absolute;left:2057;top:2057;width:2515;height:3524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" adj="13894" filled="f" strokecolor="#66afde" strokeweight="2.25pt"/>
                <w10:wrap type="square"/>
              </v:group>
            </w:pict>
          </mc:Fallback>
        </mc:AlternateContent>
      </w:r>
      <w:r w:rsidR="001F20EF" w:rsidRPr="002B255D">
        <w:rPr>
          <w:rFonts w:cs="Fira Sans"/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6C94AFC7" wp14:editId="0BFCCF75">
                <wp:simplePos x="0" y="0"/>
                <wp:positionH relativeFrom="column">
                  <wp:posOffset>5243830</wp:posOffset>
                </wp:positionH>
                <wp:positionV relativeFrom="paragraph">
                  <wp:posOffset>1499606</wp:posOffset>
                </wp:positionV>
                <wp:extent cx="1637665" cy="2202815"/>
                <wp:effectExtent l="0" t="0" r="0" b="0"/>
                <wp:wrapTight wrapText="bothSides">
                  <wp:wrapPolygon edited="0">
                    <wp:start x="754" y="0"/>
                    <wp:lineTo x="754" y="21295"/>
                    <wp:lineTo x="20603" y="21295"/>
                    <wp:lineTo x="20603" y="0"/>
                    <wp:lineTo x="754" y="0"/>
                  </wp:wrapPolygon>
                </wp:wrapTight>
                <wp:docPr id="13" name="Pole tekstowe 13" descr="In the 2022/23 school year, there were 6819&#10;post-primary schools&#10;which concentrated by 8.0% more students than&#10;a year earlier. The general secondary school students (43.5%) and technical school students (42.6%) prevailed among the students of this type of schools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2202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5299E4" w14:textId="5AE7D719" w:rsidR="00B1286A" w:rsidRPr="002B255D" w:rsidRDefault="00B1286A" w:rsidP="00694883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2B255D">
                              <w:rPr>
                                <w:lang w:val="en-GB"/>
                              </w:rPr>
                              <w:t>In the 2023/24 school year, there were 6935</w:t>
                            </w:r>
                            <w:r w:rsidRPr="002B255D">
                              <w:rPr>
                                <w:szCs w:val="19"/>
                                <w:lang w:val="en-GB"/>
                              </w:rPr>
                              <w:br/>
                            </w:r>
                            <w:r w:rsidRPr="002B255D">
                              <w:rPr>
                                <w:lang w:val="en-GB"/>
                              </w:rPr>
                              <w:t>post-primary schools</w:t>
                            </w:r>
                            <w:r w:rsidRPr="002B255D">
                              <w:rPr>
                                <w:lang w:val="en-GB"/>
                              </w:rPr>
                              <w:br/>
                              <w:t>which concentrated by 8.8% more students than</w:t>
                            </w:r>
                            <w:r w:rsidRPr="002B255D">
                              <w:rPr>
                                <w:lang w:val="en-GB"/>
                              </w:rPr>
                              <w:br/>
                              <w:t xml:space="preserve">a year earlier. The general secondary school students (44.3%) and technical secondary school students (41.5%) prevailed among </w:t>
                            </w:r>
                            <w:r w:rsidRPr="002B255D">
                              <w:rPr>
                                <w:lang w:val="en-GB"/>
                              </w:rPr>
                              <w:br/>
                              <w:t xml:space="preserve">the students of this type </w:t>
                            </w:r>
                            <w:r w:rsidRPr="002B255D">
                              <w:rPr>
                                <w:lang w:val="en-GB"/>
                              </w:rPr>
                              <w:br/>
                              <w:t>of schools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4AFC7" id="Pole tekstowe 13" o:spid="_x0000_s1038" type="#_x0000_t202" alt="In the 2022/23 school year, there were 6819&#10;post-primary schools&#10;which concentrated by 8.0% more students than&#10;a year earlier. The general secondary school students (43.5%) and technical school students (42.6%) prevailed among the students of this type of schools&#10;" style="position:absolute;margin-left:412.9pt;margin-top:118.1pt;width:128.95pt;height:173.45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" filled="f" stroked="f">
                <v:textbox>
                  <w:txbxContent>
                    <w:p w14:paraId="415299E4" w14:textId="5AE7D719" w:rsidR="00B1286A" w:rsidRPr="002B255D" w:rsidRDefault="00B1286A" w:rsidP="00694883">
                      <w:pPr>
                        <w:pStyle w:val="tekstzboku"/>
                        <w:rPr>
                          <w:lang w:val="en-GB"/>
                        </w:rPr>
                      </w:pPr>
                      <w:r w:rsidRPr="002B255D">
                        <w:rPr>
                          <w:lang w:val="en-GB"/>
                        </w:rPr>
                        <w:t>In the 2023/24 school year, there were 6935</w:t>
                      </w:r>
                      <w:r w:rsidRPr="002B255D">
                        <w:rPr>
                          <w:szCs w:val="19"/>
                          <w:lang w:val="en-GB"/>
                        </w:rPr>
                        <w:br/>
                      </w:r>
                      <w:r w:rsidRPr="002B255D">
                        <w:rPr>
                          <w:lang w:val="en-GB"/>
                        </w:rPr>
                        <w:t>post-primary schools</w:t>
                      </w:r>
                      <w:r w:rsidRPr="002B255D">
                        <w:rPr>
                          <w:lang w:val="en-GB"/>
                        </w:rPr>
                        <w:br/>
                        <w:t>which concentrated by 8.8% more students than</w:t>
                      </w:r>
                      <w:r w:rsidRPr="002B255D">
                        <w:rPr>
                          <w:lang w:val="en-GB"/>
                        </w:rPr>
                        <w:br/>
                        <w:t xml:space="preserve">a year earlier. The general secondary school students (44.3%) and technical secondary school students (41.5%) prevailed among </w:t>
                      </w:r>
                      <w:r w:rsidRPr="002B255D">
                        <w:rPr>
                          <w:lang w:val="en-GB"/>
                        </w:rPr>
                        <w:br/>
                        <w:t xml:space="preserve">the students of this type </w:t>
                      </w:r>
                      <w:r w:rsidRPr="002B255D">
                        <w:rPr>
                          <w:lang w:val="en-GB"/>
                        </w:rPr>
                        <w:br/>
                        <w:t>of schools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11692" w:rsidRPr="002B255D">
        <w:rPr>
          <w:rFonts w:cs="Fira Sans"/>
          <w:b/>
          <w:noProof/>
          <w:spacing w:val="-2"/>
          <w:szCs w:val="19"/>
          <w:lang w:val="en-GB" w:eastAsia="pl-PL"/>
        </w:rPr>
        <w:t>In the</w:t>
      </w:r>
      <w:r w:rsidR="00C617E2" w:rsidRPr="002B255D">
        <w:rPr>
          <w:rStyle w:val="LeadZnak"/>
          <w:lang w:val="en-GB"/>
        </w:rPr>
        <w:t xml:space="preserve"> </w:t>
      </w:r>
      <w:r w:rsidR="001F49E6" w:rsidRPr="002B255D">
        <w:rPr>
          <w:rStyle w:val="LeadZnak"/>
          <w:lang w:val="en-GB"/>
        </w:rPr>
        <w:t>2023/24</w:t>
      </w:r>
      <w:r w:rsidR="00511692" w:rsidRPr="002B255D">
        <w:rPr>
          <w:rStyle w:val="LeadZnak"/>
          <w:lang w:val="en-GB"/>
        </w:rPr>
        <w:t xml:space="preserve"> school year, there were</w:t>
      </w:r>
      <w:r w:rsidR="00C617E2" w:rsidRPr="002B255D">
        <w:rPr>
          <w:rStyle w:val="LeadZnak"/>
          <w:lang w:val="en-GB"/>
        </w:rPr>
        <w:t xml:space="preserve"> </w:t>
      </w:r>
      <w:r w:rsidR="00C27188" w:rsidRPr="002B255D">
        <w:rPr>
          <w:rStyle w:val="LeadZnak"/>
          <w:lang w:val="en-GB"/>
        </w:rPr>
        <w:br/>
      </w:r>
      <w:r w:rsidR="001F49E6" w:rsidRPr="002B255D">
        <w:rPr>
          <w:rStyle w:val="LeadZnak"/>
          <w:lang w:val="en-GB"/>
        </w:rPr>
        <w:t>1818.9</w:t>
      </w:r>
      <w:r w:rsidR="00511692" w:rsidRPr="002B255D">
        <w:rPr>
          <w:rStyle w:val="LeadZnak"/>
          <w:lang w:val="en-GB"/>
        </w:rPr>
        <w:t xml:space="preserve"> thousand students of post-primary</w:t>
      </w:r>
      <w:r w:rsidR="00C27188" w:rsidRPr="002B255D">
        <w:rPr>
          <w:rStyle w:val="LeadZnak"/>
          <w:lang w:val="en-GB"/>
        </w:rPr>
        <w:br/>
      </w:r>
      <w:r w:rsidR="00511692" w:rsidRPr="002B255D">
        <w:rPr>
          <w:rStyle w:val="LeadZnak"/>
          <w:lang w:val="en-GB"/>
        </w:rPr>
        <w:t>schools for youth in Poland</w:t>
      </w:r>
      <w:r w:rsidR="005F6D3E" w:rsidRPr="002B255D">
        <w:rPr>
          <w:rStyle w:val="LeadZnak"/>
          <w:lang w:val="en-GB"/>
        </w:rPr>
        <w:t xml:space="preserve"> (</w:t>
      </w:r>
      <w:r w:rsidR="001F49E6" w:rsidRPr="002B255D">
        <w:rPr>
          <w:rStyle w:val="LeadZnak"/>
          <w:lang w:val="en-GB"/>
        </w:rPr>
        <w:t>8.</w:t>
      </w:r>
      <w:r w:rsidR="00FA6A9C" w:rsidRPr="002B255D">
        <w:rPr>
          <w:rStyle w:val="LeadZnak"/>
          <w:lang w:val="en-GB"/>
        </w:rPr>
        <w:t>8</w:t>
      </w:r>
      <w:r w:rsidR="005F6D3E" w:rsidRPr="002B255D">
        <w:rPr>
          <w:rStyle w:val="LeadZnak"/>
          <w:lang w:val="en-GB"/>
        </w:rPr>
        <w:t>%</w:t>
      </w:r>
      <w:r w:rsidR="00E86707" w:rsidRPr="002B255D">
        <w:rPr>
          <w:rStyle w:val="LeadZnak"/>
          <w:lang w:val="en-GB"/>
        </w:rPr>
        <w:t xml:space="preserve"> </w:t>
      </w:r>
      <w:r w:rsidR="00C27188" w:rsidRPr="002B255D">
        <w:rPr>
          <w:rStyle w:val="LeadZnak"/>
          <w:lang w:val="en-GB"/>
        </w:rPr>
        <w:t>more than</w:t>
      </w:r>
      <w:r w:rsidR="00C27188" w:rsidRPr="002B255D">
        <w:rPr>
          <w:rStyle w:val="LeadZnak"/>
          <w:lang w:val="en-GB"/>
        </w:rPr>
        <w:br/>
      </w:r>
      <w:r w:rsidR="00511692" w:rsidRPr="002B255D">
        <w:rPr>
          <w:rStyle w:val="LeadZnak"/>
          <w:lang w:val="en-GB"/>
        </w:rPr>
        <w:t xml:space="preserve">in </w:t>
      </w:r>
      <w:r w:rsidR="001F49E6" w:rsidRPr="002B255D">
        <w:rPr>
          <w:rStyle w:val="LeadZnak"/>
          <w:lang w:val="en-GB"/>
        </w:rPr>
        <w:t>2022/23</w:t>
      </w:r>
      <w:r w:rsidR="005F6D3E" w:rsidRPr="002B255D">
        <w:rPr>
          <w:rStyle w:val="LeadZnak"/>
          <w:lang w:val="en-GB"/>
        </w:rPr>
        <w:t>).</w:t>
      </w:r>
    </w:p>
    <w:p w14:paraId="6DC14F23" w14:textId="3A1A66FA" w:rsidR="00EC7B97" w:rsidRPr="002B255D" w:rsidRDefault="00A33CA4" w:rsidP="00794A64">
      <w:pPr>
        <w:autoSpaceDE w:val="0"/>
        <w:autoSpaceDN w:val="0"/>
        <w:adjustRightInd w:val="0"/>
        <w:spacing w:before="0" w:after="0" w:line="240" w:lineRule="auto"/>
        <w:rPr>
          <w:strike/>
          <w:lang w:val="en-GB"/>
        </w:rPr>
      </w:pPr>
      <w:r w:rsidRPr="002B255D">
        <w:rPr>
          <w:lang w:val="en-GB"/>
        </w:rPr>
        <w:t>In the</w:t>
      </w:r>
      <w:r w:rsidR="00EC7B97" w:rsidRPr="002B255D">
        <w:rPr>
          <w:lang w:val="en-GB"/>
        </w:rPr>
        <w:t xml:space="preserve"> </w:t>
      </w:r>
      <w:r w:rsidR="0099611C" w:rsidRPr="002B255D">
        <w:rPr>
          <w:lang w:val="en-GB"/>
        </w:rPr>
        <w:t>2023/24</w:t>
      </w:r>
      <w:r w:rsidR="00EC7B97" w:rsidRPr="002B255D">
        <w:rPr>
          <w:lang w:val="en-GB"/>
        </w:rPr>
        <w:t xml:space="preserve"> </w:t>
      </w:r>
      <w:r w:rsidRPr="002B255D">
        <w:rPr>
          <w:lang w:val="en-GB"/>
        </w:rPr>
        <w:t>school year,</w:t>
      </w:r>
      <w:r w:rsidR="00EC7B97" w:rsidRPr="002B255D">
        <w:rPr>
          <w:lang w:val="en-GB"/>
        </w:rPr>
        <w:t xml:space="preserve"> </w:t>
      </w:r>
      <w:r w:rsidRPr="002B255D">
        <w:rPr>
          <w:lang w:val="en-GB"/>
        </w:rPr>
        <w:t xml:space="preserve">there were </w:t>
      </w:r>
      <w:r w:rsidR="0099611C" w:rsidRPr="002B255D">
        <w:rPr>
          <w:lang w:val="en-GB"/>
        </w:rPr>
        <w:t>6.9</w:t>
      </w:r>
      <w:r w:rsidR="00EC7B97" w:rsidRPr="002B255D">
        <w:rPr>
          <w:lang w:val="en-GB"/>
        </w:rPr>
        <w:t xml:space="preserve"> t</w:t>
      </w:r>
      <w:r w:rsidRPr="002B255D">
        <w:rPr>
          <w:lang w:val="en-GB"/>
        </w:rPr>
        <w:t xml:space="preserve">housand post-primary schools for youth (including special schools) </w:t>
      </w:r>
      <w:r w:rsidR="00E86707" w:rsidRPr="002B255D">
        <w:rPr>
          <w:lang w:val="en-GB"/>
        </w:rPr>
        <w:t xml:space="preserve">in Poland </w:t>
      </w:r>
      <w:r w:rsidRPr="002B255D">
        <w:rPr>
          <w:lang w:val="en-GB"/>
        </w:rPr>
        <w:t xml:space="preserve">with a total of </w:t>
      </w:r>
      <w:r w:rsidR="0099611C" w:rsidRPr="002B255D">
        <w:rPr>
          <w:lang w:val="en-GB"/>
        </w:rPr>
        <w:t>1818.9</w:t>
      </w:r>
      <w:r w:rsidRPr="002B255D">
        <w:rPr>
          <w:lang w:val="en-GB"/>
        </w:rPr>
        <w:t xml:space="preserve"> thousand students</w:t>
      </w:r>
      <w:r w:rsidR="00E86707" w:rsidRPr="002B255D">
        <w:rPr>
          <w:lang w:val="en-GB"/>
        </w:rPr>
        <w:t xml:space="preserve"> enrolled</w:t>
      </w:r>
      <w:r w:rsidR="00C27188" w:rsidRPr="002B255D">
        <w:rPr>
          <w:lang w:val="en-GB"/>
        </w:rPr>
        <w:br/>
      </w:r>
      <w:r w:rsidR="00EC7B97" w:rsidRPr="002B255D">
        <w:rPr>
          <w:lang w:val="en-GB"/>
        </w:rPr>
        <w:t>(</w:t>
      </w:r>
      <w:r w:rsidR="0099611C" w:rsidRPr="002B255D">
        <w:rPr>
          <w:lang w:val="en-GB"/>
        </w:rPr>
        <w:t>1671.2</w:t>
      </w:r>
      <w:r w:rsidR="00EC7B97" w:rsidRPr="002B255D">
        <w:rPr>
          <w:lang w:val="en-GB"/>
        </w:rPr>
        <w:t xml:space="preserve"> </w:t>
      </w:r>
      <w:r w:rsidRPr="002B255D">
        <w:rPr>
          <w:lang w:val="en-GB"/>
        </w:rPr>
        <w:t xml:space="preserve">thousand in the previous school year). </w:t>
      </w:r>
      <w:r w:rsidR="0099611C" w:rsidRPr="002B255D">
        <w:rPr>
          <w:lang w:val="en-GB"/>
        </w:rPr>
        <w:t>2449</w:t>
      </w:r>
      <w:r w:rsidR="00EC7B97" w:rsidRPr="002B255D">
        <w:rPr>
          <w:lang w:val="en-GB"/>
        </w:rPr>
        <w:t xml:space="preserve"> </w:t>
      </w:r>
      <w:r w:rsidRPr="002B255D">
        <w:rPr>
          <w:lang w:val="en-GB"/>
        </w:rPr>
        <w:t>general secondary schools</w:t>
      </w:r>
      <w:r w:rsidR="00737783" w:rsidRPr="002B255D">
        <w:rPr>
          <w:lang w:val="en-GB"/>
        </w:rPr>
        <w:t xml:space="preserve"> for youth</w:t>
      </w:r>
      <w:r w:rsidRPr="002B255D">
        <w:rPr>
          <w:lang w:val="en-GB"/>
        </w:rPr>
        <w:t xml:space="preserve"> were educating </w:t>
      </w:r>
      <w:r w:rsidR="0099611C" w:rsidRPr="002B255D">
        <w:rPr>
          <w:lang w:val="en-GB"/>
        </w:rPr>
        <w:t>806.1</w:t>
      </w:r>
      <w:r w:rsidR="00EC7B97" w:rsidRPr="002B255D">
        <w:rPr>
          <w:lang w:val="en-GB"/>
        </w:rPr>
        <w:t xml:space="preserve"> </w:t>
      </w:r>
      <w:r w:rsidR="00B35066" w:rsidRPr="002B255D">
        <w:rPr>
          <w:lang w:val="en-GB"/>
        </w:rPr>
        <w:t>thousand students, most of whom were women</w:t>
      </w:r>
      <w:r w:rsidR="00EC7B97" w:rsidRPr="002B255D">
        <w:rPr>
          <w:lang w:val="en-GB"/>
        </w:rPr>
        <w:t xml:space="preserve"> (</w:t>
      </w:r>
      <w:r w:rsidR="0099611C" w:rsidRPr="002B255D">
        <w:rPr>
          <w:lang w:val="en-GB"/>
        </w:rPr>
        <w:t>62.2</w:t>
      </w:r>
      <w:r w:rsidR="00EC7B97" w:rsidRPr="002B255D">
        <w:rPr>
          <w:lang w:val="en-GB"/>
        </w:rPr>
        <w:t>%)</w:t>
      </w:r>
      <w:r w:rsidR="00B35066" w:rsidRPr="002B255D">
        <w:rPr>
          <w:lang w:val="en-GB"/>
        </w:rPr>
        <w:t>. However,</w:t>
      </w:r>
      <w:r w:rsidR="00EC7B97" w:rsidRPr="002B255D">
        <w:rPr>
          <w:lang w:val="en-GB"/>
        </w:rPr>
        <w:t xml:space="preserve"> </w:t>
      </w:r>
      <w:r w:rsidR="0099611C" w:rsidRPr="002B255D">
        <w:rPr>
          <w:lang w:val="en-GB"/>
        </w:rPr>
        <w:t>1858</w:t>
      </w:r>
      <w:r w:rsidR="00EC7B97" w:rsidRPr="002B255D">
        <w:rPr>
          <w:lang w:val="en-GB"/>
        </w:rPr>
        <w:t xml:space="preserve"> </w:t>
      </w:r>
      <w:r w:rsidR="00B35066" w:rsidRPr="002B255D">
        <w:rPr>
          <w:lang w:val="en-GB"/>
        </w:rPr>
        <w:t>technical secondary school</w:t>
      </w:r>
      <w:r w:rsidR="00C27188" w:rsidRPr="002B255D">
        <w:rPr>
          <w:lang w:val="en-GB"/>
        </w:rPr>
        <w:t>s</w:t>
      </w:r>
      <w:r w:rsidR="00EC7B97" w:rsidRPr="002B255D">
        <w:rPr>
          <w:lang w:val="en-GB"/>
        </w:rPr>
        <w:t xml:space="preserve"> </w:t>
      </w:r>
      <w:r w:rsidR="00B35066" w:rsidRPr="002B255D">
        <w:rPr>
          <w:lang w:val="en-GB"/>
        </w:rPr>
        <w:t>with</w:t>
      </w:r>
      <w:r w:rsidR="00EC7B97" w:rsidRPr="002B255D">
        <w:rPr>
          <w:lang w:val="en-GB"/>
        </w:rPr>
        <w:t xml:space="preserve"> </w:t>
      </w:r>
      <w:r w:rsidR="0099611C" w:rsidRPr="002B255D">
        <w:rPr>
          <w:lang w:val="en-GB"/>
        </w:rPr>
        <w:t>755.2</w:t>
      </w:r>
      <w:r w:rsidR="00EC7B97" w:rsidRPr="002B255D">
        <w:rPr>
          <w:lang w:val="en-GB"/>
        </w:rPr>
        <w:t xml:space="preserve"> </w:t>
      </w:r>
      <w:r w:rsidR="00B35066" w:rsidRPr="002B255D">
        <w:rPr>
          <w:lang w:val="en-GB"/>
        </w:rPr>
        <w:t>thousand students concentrated mostly men</w:t>
      </w:r>
      <w:r w:rsidR="006310F5" w:rsidRPr="002B255D">
        <w:rPr>
          <w:lang w:val="en-GB"/>
        </w:rPr>
        <w:t xml:space="preserve"> (</w:t>
      </w:r>
      <w:r w:rsidR="0099611C" w:rsidRPr="002B255D">
        <w:rPr>
          <w:lang w:val="en-GB"/>
        </w:rPr>
        <w:t>6</w:t>
      </w:r>
      <w:r w:rsidR="00162558" w:rsidRPr="002B255D">
        <w:rPr>
          <w:lang w:val="en-GB"/>
        </w:rPr>
        <w:t>1</w:t>
      </w:r>
      <w:r w:rsidR="0099611C" w:rsidRPr="002B255D">
        <w:rPr>
          <w:lang w:val="en-GB"/>
        </w:rPr>
        <w:t>.2</w:t>
      </w:r>
      <w:r w:rsidR="00EC7B97" w:rsidRPr="002B255D">
        <w:rPr>
          <w:lang w:val="en-GB"/>
        </w:rPr>
        <w:t xml:space="preserve">%). </w:t>
      </w:r>
      <w:r w:rsidR="0099611C" w:rsidRPr="002B255D">
        <w:rPr>
          <w:lang w:val="en-GB"/>
        </w:rPr>
        <w:t>217.5</w:t>
      </w:r>
      <w:r w:rsidR="00EC7B97" w:rsidRPr="002B255D">
        <w:rPr>
          <w:lang w:val="en-GB"/>
        </w:rPr>
        <w:t xml:space="preserve"> </w:t>
      </w:r>
      <w:r w:rsidR="00B35066" w:rsidRPr="002B255D">
        <w:rPr>
          <w:lang w:val="en-GB"/>
        </w:rPr>
        <w:t xml:space="preserve">thousand students, </w:t>
      </w:r>
      <w:r w:rsidR="0099611C" w:rsidRPr="002B255D">
        <w:rPr>
          <w:lang w:val="en-GB"/>
        </w:rPr>
        <w:t>66.</w:t>
      </w:r>
      <w:r w:rsidR="00162558" w:rsidRPr="002B255D">
        <w:rPr>
          <w:lang w:val="en-GB"/>
        </w:rPr>
        <w:t>7</w:t>
      </w:r>
      <w:r w:rsidR="00B35066" w:rsidRPr="002B255D">
        <w:rPr>
          <w:lang w:val="en-GB"/>
        </w:rPr>
        <w:t xml:space="preserve">% of whom were men, attended </w:t>
      </w:r>
      <w:r w:rsidR="005F00AB" w:rsidRPr="002B255D">
        <w:rPr>
          <w:lang w:val="en-GB"/>
        </w:rPr>
        <w:t>1695</w:t>
      </w:r>
      <w:r w:rsidR="00B35066" w:rsidRPr="002B255D">
        <w:rPr>
          <w:lang w:val="en-GB"/>
        </w:rPr>
        <w:t xml:space="preserve"> stage I sectoral vocational schools. </w:t>
      </w:r>
      <w:r w:rsidR="005F00AB" w:rsidRPr="002B255D">
        <w:rPr>
          <w:lang w:val="en-GB"/>
        </w:rPr>
        <w:t>13.0</w:t>
      </w:r>
      <w:r w:rsidR="00B35066" w:rsidRPr="002B255D">
        <w:rPr>
          <w:lang w:val="en-GB"/>
        </w:rPr>
        <w:t xml:space="preserve"> thousand</w:t>
      </w:r>
      <w:r w:rsidR="00EC7B97" w:rsidRPr="002B255D">
        <w:rPr>
          <w:lang w:val="en-GB"/>
        </w:rPr>
        <w:t xml:space="preserve"> </w:t>
      </w:r>
      <w:r w:rsidR="00B35066" w:rsidRPr="002B255D">
        <w:rPr>
          <w:lang w:val="en-GB"/>
        </w:rPr>
        <w:t xml:space="preserve">pursued their education in </w:t>
      </w:r>
      <w:r w:rsidR="005F00AB" w:rsidRPr="002B255D">
        <w:rPr>
          <w:lang w:val="en-GB"/>
        </w:rPr>
        <w:t>261</w:t>
      </w:r>
      <w:r w:rsidR="00B35066" w:rsidRPr="002B255D">
        <w:rPr>
          <w:lang w:val="en-GB"/>
        </w:rPr>
        <w:t xml:space="preserve"> </w:t>
      </w:r>
      <w:r w:rsidR="0032120B" w:rsidRPr="002B255D">
        <w:rPr>
          <w:lang w:val="en-GB"/>
        </w:rPr>
        <w:t xml:space="preserve">stage II </w:t>
      </w:r>
      <w:r w:rsidR="00B35066" w:rsidRPr="002B255D">
        <w:rPr>
          <w:lang w:val="en-GB"/>
        </w:rPr>
        <w:t xml:space="preserve">sectoral vocational schools, including </w:t>
      </w:r>
      <w:r w:rsidR="005F00AB" w:rsidRPr="002B255D">
        <w:rPr>
          <w:lang w:val="en-GB"/>
        </w:rPr>
        <w:t>12.4</w:t>
      </w:r>
      <w:r w:rsidR="00EC7B97" w:rsidRPr="002B255D">
        <w:rPr>
          <w:lang w:val="en-GB"/>
        </w:rPr>
        <w:t xml:space="preserve"> t</w:t>
      </w:r>
      <w:r w:rsidR="00B35066" w:rsidRPr="002B255D">
        <w:rPr>
          <w:lang w:val="en-GB"/>
        </w:rPr>
        <w:t>housand students in urban and</w:t>
      </w:r>
      <w:r w:rsidR="00EC7B97" w:rsidRPr="002B255D">
        <w:rPr>
          <w:lang w:val="en-GB"/>
        </w:rPr>
        <w:t xml:space="preserve"> </w:t>
      </w:r>
      <w:r w:rsidR="005F00AB" w:rsidRPr="002B255D">
        <w:rPr>
          <w:lang w:val="en-GB"/>
        </w:rPr>
        <w:t>0.6</w:t>
      </w:r>
      <w:r w:rsidR="00EC7B97" w:rsidRPr="002B255D">
        <w:rPr>
          <w:lang w:val="en-GB"/>
        </w:rPr>
        <w:t xml:space="preserve"> t</w:t>
      </w:r>
      <w:r w:rsidR="00B35066" w:rsidRPr="002B255D">
        <w:rPr>
          <w:lang w:val="en-GB"/>
        </w:rPr>
        <w:t>housand in rural areas.</w:t>
      </w:r>
    </w:p>
    <w:p w14:paraId="3CBE8F3D" w14:textId="09AD548D" w:rsidR="00C617E2" w:rsidRPr="002B255D" w:rsidRDefault="00C16072" w:rsidP="00EC7B97">
      <w:pPr>
        <w:keepLines/>
        <w:rPr>
          <w:lang w:val="en-GB"/>
        </w:rPr>
      </w:pPr>
      <w:r w:rsidRPr="002B255D">
        <w:rPr>
          <w:lang w:val="en-GB"/>
        </w:rPr>
        <w:t>Special job-training schools are</w:t>
      </w:r>
      <w:r w:rsidR="00CB2AA0" w:rsidRPr="002B255D">
        <w:rPr>
          <w:lang w:val="en-GB"/>
        </w:rPr>
        <w:t xml:space="preserve"> </w:t>
      </w:r>
      <w:r w:rsidR="007E2496" w:rsidRPr="002B255D">
        <w:rPr>
          <w:lang w:val="en-GB"/>
        </w:rPr>
        <w:t>three-year schools exclusively for students with moderate and severe intellectual disability, as well as for stude</w:t>
      </w:r>
      <w:r w:rsidR="00C27188" w:rsidRPr="002B255D">
        <w:rPr>
          <w:lang w:val="en-GB"/>
        </w:rPr>
        <w:t>nts with multiple disabilities.</w:t>
      </w:r>
      <w:r w:rsidR="00C27188" w:rsidRPr="002B255D">
        <w:rPr>
          <w:lang w:val="en-GB"/>
        </w:rPr>
        <w:br/>
      </w:r>
      <w:r w:rsidR="007E2496" w:rsidRPr="002B255D">
        <w:rPr>
          <w:lang w:val="en-GB"/>
        </w:rPr>
        <w:t xml:space="preserve">The graduates of these schools obtain a special job-training certificate. </w:t>
      </w:r>
      <w:r w:rsidR="00F8142E" w:rsidRPr="002B255D">
        <w:rPr>
          <w:lang w:val="en-GB"/>
        </w:rPr>
        <w:br/>
      </w:r>
      <w:r w:rsidR="00A02DEE" w:rsidRPr="002B255D">
        <w:rPr>
          <w:lang w:val="en-GB"/>
        </w:rPr>
        <w:t>In the</w:t>
      </w:r>
      <w:r w:rsidR="00F8142E" w:rsidRPr="002B255D">
        <w:rPr>
          <w:lang w:val="en-GB"/>
        </w:rPr>
        <w:t xml:space="preserve"> </w:t>
      </w:r>
      <w:r w:rsidR="005F00AB" w:rsidRPr="002B255D">
        <w:rPr>
          <w:lang w:val="en-GB"/>
        </w:rPr>
        <w:t>2023/24</w:t>
      </w:r>
      <w:r w:rsidR="00EC7B97" w:rsidRPr="002B255D">
        <w:rPr>
          <w:lang w:val="en-GB"/>
        </w:rPr>
        <w:t xml:space="preserve"> </w:t>
      </w:r>
      <w:r w:rsidR="00A02DEE" w:rsidRPr="002B255D">
        <w:rPr>
          <w:lang w:val="en-GB"/>
        </w:rPr>
        <w:t xml:space="preserve">school year, </w:t>
      </w:r>
      <w:r w:rsidR="005F00AB" w:rsidRPr="002B255D">
        <w:rPr>
          <w:lang w:val="en-GB"/>
        </w:rPr>
        <w:t>12.5</w:t>
      </w:r>
      <w:r w:rsidR="00A02DEE" w:rsidRPr="002B255D">
        <w:rPr>
          <w:lang w:val="en-GB"/>
        </w:rPr>
        <w:t xml:space="preserve"> thousand students were enrolled in</w:t>
      </w:r>
      <w:r w:rsidR="00EC7B97" w:rsidRPr="002B255D">
        <w:rPr>
          <w:lang w:val="en-GB"/>
        </w:rPr>
        <w:t xml:space="preserve"> </w:t>
      </w:r>
      <w:r w:rsidR="005F00AB" w:rsidRPr="002B255D">
        <w:rPr>
          <w:lang w:val="en-GB"/>
        </w:rPr>
        <w:t>565</w:t>
      </w:r>
      <w:r w:rsidR="00EC7B97" w:rsidRPr="002B255D">
        <w:rPr>
          <w:lang w:val="en-GB"/>
        </w:rPr>
        <w:t xml:space="preserve"> </w:t>
      </w:r>
      <w:r w:rsidR="00A02DEE" w:rsidRPr="002B255D">
        <w:rPr>
          <w:lang w:val="en-GB"/>
        </w:rPr>
        <w:t>schools of this type.</w:t>
      </w:r>
    </w:p>
    <w:p w14:paraId="559009D4" w14:textId="0941BE0D" w:rsidR="00EC7B97" w:rsidRPr="002B255D" w:rsidRDefault="00707477" w:rsidP="001F20EF">
      <w:pPr>
        <w:pageBreakBefore/>
        <w:autoSpaceDE w:val="0"/>
        <w:autoSpaceDN w:val="0"/>
        <w:adjustRightInd w:val="0"/>
        <w:rPr>
          <w:rFonts w:cs="Fira Sans"/>
          <w:szCs w:val="19"/>
          <w:lang w:val="en-GB"/>
        </w:rPr>
      </w:pPr>
      <w:r w:rsidRPr="002B255D">
        <w:rPr>
          <w:szCs w:val="19"/>
          <w:lang w:val="en-GB"/>
        </w:rPr>
        <w:lastRenderedPageBreak/>
        <w:t>General art schools leading to professional certificatio</w:t>
      </w:r>
      <w:r w:rsidR="009B44E8" w:rsidRPr="002B255D">
        <w:rPr>
          <w:szCs w:val="19"/>
          <w:lang w:val="en-GB"/>
        </w:rPr>
        <w:t xml:space="preserve">n represent a separate group </w:t>
      </w:r>
      <w:r w:rsidR="00F8142E" w:rsidRPr="002B255D">
        <w:rPr>
          <w:szCs w:val="19"/>
          <w:lang w:val="en-GB"/>
        </w:rPr>
        <w:br/>
      </w:r>
      <w:r w:rsidR="009B44E8" w:rsidRPr="002B255D">
        <w:rPr>
          <w:szCs w:val="19"/>
          <w:lang w:val="en-GB"/>
        </w:rPr>
        <w:t>of</w:t>
      </w:r>
      <w:r w:rsidR="00F8142E" w:rsidRPr="002B255D">
        <w:rPr>
          <w:szCs w:val="19"/>
          <w:lang w:val="en-GB"/>
        </w:rPr>
        <w:t xml:space="preserve"> </w:t>
      </w:r>
      <w:r w:rsidRPr="002B255D">
        <w:rPr>
          <w:szCs w:val="19"/>
          <w:lang w:val="en-GB"/>
        </w:rPr>
        <w:t xml:space="preserve">post-primary schools. In the </w:t>
      </w:r>
      <w:r w:rsidR="006274D2" w:rsidRPr="002B255D">
        <w:rPr>
          <w:rFonts w:cs="Fira Sans"/>
          <w:szCs w:val="19"/>
          <w:lang w:val="en-GB"/>
        </w:rPr>
        <w:t>2023/24</w:t>
      </w:r>
      <w:r w:rsidRPr="002B255D">
        <w:rPr>
          <w:rFonts w:cs="Fira Sans"/>
          <w:szCs w:val="19"/>
          <w:lang w:val="en-GB"/>
        </w:rPr>
        <w:t xml:space="preserve"> school year in Poland, </w:t>
      </w:r>
      <w:r w:rsidR="006274D2" w:rsidRPr="002B255D">
        <w:rPr>
          <w:rFonts w:cs="Fira Sans"/>
          <w:szCs w:val="19"/>
          <w:lang w:val="en-GB"/>
        </w:rPr>
        <w:t>107</w:t>
      </w:r>
      <w:r w:rsidR="00EC7B97" w:rsidRPr="002B255D">
        <w:rPr>
          <w:rFonts w:cs="Fira Sans"/>
          <w:szCs w:val="19"/>
          <w:lang w:val="en-GB"/>
        </w:rPr>
        <w:t xml:space="preserve"> </w:t>
      </w:r>
      <w:r w:rsidRPr="002B255D">
        <w:rPr>
          <w:rFonts w:cs="Fira Sans"/>
          <w:szCs w:val="19"/>
          <w:lang w:val="en-GB"/>
        </w:rPr>
        <w:t xml:space="preserve">schools of this type </w:t>
      </w:r>
      <w:r w:rsidR="00F8142E" w:rsidRPr="002B255D">
        <w:rPr>
          <w:rFonts w:cs="Fira Sans"/>
          <w:szCs w:val="19"/>
          <w:lang w:val="en-GB"/>
        </w:rPr>
        <w:br/>
      </w:r>
      <w:r w:rsidRPr="002B255D">
        <w:rPr>
          <w:rFonts w:cs="Fira Sans"/>
          <w:szCs w:val="19"/>
          <w:lang w:val="en-GB"/>
        </w:rPr>
        <w:t xml:space="preserve">were educating </w:t>
      </w:r>
      <w:r w:rsidR="006274D2" w:rsidRPr="002B255D">
        <w:rPr>
          <w:rFonts w:cs="Fira Sans"/>
          <w:szCs w:val="19"/>
          <w:lang w:val="en-GB"/>
        </w:rPr>
        <w:t>14.7</w:t>
      </w:r>
      <w:r w:rsidR="00EC7B97" w:rsidRPr="002B255D">
        <w:rPr>
          <w:rFonts w:cs="Fira Sans"/>
          <w:szCs w:val="19"/>
          <w:lang w:val="en-GB"/>
        </w:rPr>
        <w:t xml:space="preserve"> </w:t>
      </w:r>
      <w:r w:rsidRPr="002B255D">
        <w:rPr>
          <w:rFonts w:cs="Fira Sans"/>
          <w:szCs w:val="19"/>
          <w:lang w:val="en-GB"/>
        </w:rPr>
        <w:t>thousand students</w:t>
      </w:r>
      <w:r w:rsidR="00EC7B97" w:rsidRPr="002B255D">
        <w:rPr>
          <w:rFonts w:cs="Fira Sans"/>
          <w:szCs w:val="19"/>
          <w:lang w:val="en-GB"/>
        </w:rPr>
        <w:t xml:space="preserve"> (</w:t>
      </w:r>
      <w:r w:rsidR="006274D2" w:rsidRPr="002B255D">
        <w:rPr>
          <w:rFonts w:cs="Fira Sans"/>
          <w:szCs w:val="19"/>
          <w:lang w:val="en-GB"/>
        </w:rPr>
        <w:t>1.5</w:t>
      </w:r>
      <w:r w:rsidR="00EC7B97" w:rsidRPr="002B255D">
        <w:rPr>
          <w:rFonts w:cs="Fira Sans"/>
          <w:szCs w:val="19"/>
          <w:lang w:val="en-GB"/>
        </w:rPr>
        <w:t xml:space="preserve">% </w:t>
      </w:r>
      <w:r w:rsidR="006274D2" w:rsidRPr="002B255D">
        <w:rPr>
          <w:rFonts w:cs="Fira Sans"/>
          <w:szCs w:val="19"/>
          <w:lang w:val="en-GB"/>
        </w:rPr>
        <w:t>more</w:t>
      </w:r>
      <w:r w:rsidRPr="002B255D">
        <w:rPr>
          <w:rFonts w:cs="Fira Sans"/>
          <w:szCs w:val="19"/>
          <w:lang w:val="en-GB"/>
        </w:rPr>
        <w:t xml:space="preserve"> than in the</w:t>
      </w:r>
      <w:r w:rsidR="00EC7B97" w:rsidRPr="002B255D">
        <w:rPr>
          <w:rFonts w:cs="Fira Sans"/>
          <w:szCs w:val="19"/>
          <w:lang w:val="en-GB"/>
        </w:rPr>
        <w:t xml:space="preserve"> </w:t>
      </w:r>
      <w:r w:rsidR="006274D2" w:rsidRPr="002B255D">
        <w:rPr>
          <w:rFonts w:cs="Fira Sans"/>
          <w:szCs w:val="19"/>
          <w:lang w:val="en-GB"/>
        </w:rPr>
        <w:t>2022/23</w:t>
      </w:r>
      <w:r w:rsidRPr="002B255D">
        <w:rPr>
          <w:rFonts w:cs="Fira Sans"/>
          <w:szCs w:val="19"/>
          <w:lang w:val="en-GB"/>
        </w:rPr>
        <w:t xml:space="preserve"> school year</w:t>
      </w:r>
      <w:r w:rsidR="00EC7B97" w:rsidRPr="002B255D">
        <w:rPr>
          <w:rFonts w:cs="Fira Sans"/>
          <w:szCs w:val="19"/>
          <w:lang w:val="en-GB"/>
        </w:rPr>
        <w:t>).</w:t>
      </w:r>
    </w:p>
    <w:p w14:paraId="11D5F3AB" w14:textId="14C4A78D" w:rsidR="00EC7B97" w:rsidRPr="002B255D" w:rsidRDefault="00707477" w:rsidP="00EC7B97">
      <w:pPr>
        <w:autoSpaceDE w:val="0"/>
        <w:autoSpaceDN w:val="0"/>
        <w:adjustRightInd w:val="0"/>
        <w:rPr>
          <w:rFonts w:cs="Fira Sans"/>
          <w:szCs w:val="19"/>
          <w:lang w:val="en-GB"/>
        </w:rPr>
      </w:pPr>
      <w:r w:rsidRPr="002B255D">
        <w:rPr>
          <w:rFonts w:cs="Fira Sans"/>
          <w:szCs w:val="19"/>
          <w:lang w:val="en-GB"/>
        </w:rPr>
        <w:t xml:space="preserve">Most post-primary schools were </w:t>
      </w:r>
      <w:r w:rsidR="00B336BE" w:rsidRPr="002B255D">
        <w:rPr>
          <w:rFonts w:cs="Fira Sans"/>
          <w:szCs w:val="19"/>
          <w:lang w:val="en-GB"/>
        </w:rPr>
        <w:t>governed</w:t>
      </w:r>
      <w:r w:rsidRPr="002B255D">
        <w:rPr>
          <w:rFonts w:cs="Fira Sans"/>
          <w:szCs w:val="19"/>
          <w:lang w:val="en-GB"/>
        </w:rPr>
        <w:t xml:space="preserve"> by local government units – </w:t>
      </w:r>
      <w:r w:rsidR="006274D2" w:rsidRPr="002B255D">
        <w:rPr>
          <w:rFonts w:cs="Fira Sans"/>
          <w:szCs w:val="19"/>
          <w:lang w:val="en-GB"/>
        </w:rPr>
        <w:t>73.8</w:t>
      </w:r>
      <w:r w:rsidR="00EC7B97" w:rsidRPr="002B255D">
        <w:rPr>
          <w:rFonts w:cs="Fira Sans"/>
          <w:szCs w:val="19"/>
          <w:lang w:val="en-GB"/>
        </w:rPr>
        <w:t>%.</w:t>
      </w:r>
    </w:p>
    <w:p w14:paraId="5A780727" w14:textId="22E1F0AC" w:rsidR="00C617E2" w:rsidRPr="002B255D" w:rsidRDefault="00707477" w:rsidP="00EC7B97">
      <w:pPr>
        <w:autoSpaceDE w:val="0"/>
        <w:autoSpaceDN w:val="0"/>
        <w:adjustRightInd w:val="0"/>
        <w:rPr>
          <w:rFonts w:cs="Fira Sans"/>
          <w:strike/>
          <w:color w:val="000000" w:themeColor="text1"/>
          <w:szCs w:val="19"/>
          <w:lang w:val="en-GB"/>
        </w:rPr>
      </w:pPr>
      <w:r w:rsidRPr="002B255D">
        <w:rPr>
          <w:rFonts w:cs="Fira Sans"/>
          <w:szCs w:val="19"/>
          <w:lang w:val="en-GB"/>
        </w:rPr>
        <w:t>In the</w:t>
      </w:r>
      <w:r w:rsidR="00EC7B97" w:rsidRPr="002B255D">
        <w:rPr>
          <w:rFonts w:cs="Fira Sans"/>
          <w:szCs w:val="19"/>
          <w:lang w:val="en-GB"/>
        </w:rPr>
        <w:t xml:space="preserve"> </w:t>
      </w:r>
      <w:r w:rsidR="006274D2" w:rsidRPr="002B255D">
        <w:rPr>
          <w:rFonts w:cs="Fira Sans"/>
          <w:szCs w:val="19"/>
          <w:lang w:val="en-GB"/>
        </w:rPr>
        <w:t>2022/23</w:t>
      </w:r>
      <w:r w:rsidR="00EC7B97" w:rsidRPr="002B255D">
        <w:rPr>
          <w:rFonts w:cs="Fira Sans"/>
          <w:szCs w:val="19"/>
          <w:lang w:val="en-GB"/>
        </w:rPr>
        <w:t xml:space="preserve"> </w:t>
      </w:r>
      <w:r w:rsidRPr="002B255D">
        <w:rPr>
          <w:rFonts w:cs="Fira Sans"/>
          <w:szCs w:val="19"/>
          <w:lang w:val="en-GB"/>
        </w:rPr>
        <w:t xml:space="preserve">school year, </w:t>
      </w:r>
      <w:r w:rsidR="006274D2" w:rsidRPr="002B255D">
        <w:rPr>
          <w:rFonts w:cs="Fira Sans"/>
          <w:szCs w:val="19"/>
          <w:lang w:val="en-GB"/>
        </w:rPr>
        <w:t>330.4</w:t>
      </w:r>
      <w:r w:rsidRPr="002B255D">
        <w:rPr>
          <w:rFonts w:cs="Fira Sans"/>
          <w:szCs w:val="19"/>
          <w:lang w:val="en-GB"/>
        </w:rPr>
        <w:t xml:space="preserve"> thousand students graduated f</w:t>
      </w:r>
      <w:r w:rsidR="0032120B" w:rsidRPr="002B255D">
        <w:rPr>
          <w:rFonts w:cs="Fira Sans"/>
          <w:szCs w:val="19"/>
          <w:lang w:val="en-GB"/>
        </w:rPr>
        <w:t>rom</w:t>
      </w:r>
      <w:r w:rsidRPr="002B255D">
        <w:rPr>
          <w:rFonts w:cs="Fira Sans"/>
          <w:szCs w:val="19"/>
          <w:lang w:val="en-GB"/>
        </w:rPr>
        <w:t xml:space="preserve"> post-primary schools for children and youth, including</w:t>
      </w:r>
      <w:r w:rsidR="00EC7B97" w:rsidRPr="002B255D">
        <w:rPr>
          <w:rFonts w:cs="Fira Sans"/>
          <w:szCs w:val="19"/>
          <w:lang w:val="en-GB"/>
        </w:rPr>
        <w:t xml:space="preserve"> </w:t>
      </w:r>
      <w:r w:rsidR="006274D2" w:rsidRPr="002B255D">
        <w:rPr>
          <w:rFonts w:cs="Fira Sans"/>
          <w:szCs w:val="19"/>
          <w:lang w:val="en-GB"/>
        </w:rPr>
        <w:t>166.8</w:t>
      </w:r>
      <w:r w:rsidR="00EC7B97" w:rsidRPr="002B255D">
        <w:rPr>
          <w:rFonts w:cs="Fira Sans"/>
          <w:szCs w:val="19"/>
          <w:lang w:val="en-GB"/>
        </w:rPr>
        <w:t xml:space="preserve"> t</w:t>
      </w:r>
      <w:r w:rsidRPr="002B255D">
        <w:rPr>
          <w:rFonts w:cs="Fira Sans"/>
          <w:szCs w:val="19"/>
          <w:lang w:val="en-GB"/>
        </w:rPr>
        <w:t>housand women</w:t>
      </w:r>
      <w:r w:rsidR="00EC7B97" w:rsidRPr="002B255D">
        <w:rPr>
          <w:rFonts w:cs="Fira Sans"/>
          <w:szCs w:val="19"/>
          <w:lang w:val="en-GB"/>
        </w:rPr>
        <w:t>.</w:t>
      </w:r>
    </w:p>
    <w:p w14:paraId="49B74BEB" w14:textId="419E1371" w:rsidR="00C617E2" w:rsidRPr="002B255D" w:rsidRDefault="00C617E2" w:rsidP="008B62DB">
      <w:pPr>
        <w:pStyle w:val="Tytutablicy"/>
        <w:spacing w:before="240" w:after="0"/>
        <w:rPr>
          <w:shd w:val="clear" w:color="auto" w:fill="FFFFFF"/>
          <w:lang w:val="en-GB"/>
        </w:rPr>
      </w:pPr>
      <w:r w:rsidRPr="002B255D">
        <w:rPr>
          <w:shd w:val="clear" w:color="auto" w:fill="FFFFFF"/>
          <w:lang w:val="en-GB"/>
        </w:rPr>
        <w:t>Ta</w:t>
      </w:r>
      <w:r w:rsidR="00EF5D5F" w:rsidRPr="002B255D">
        <w:rPr>
          <w:shd w:val="clear" w:color="auto" w:fill="FFFFFF"/>
          <w:lang w:val="en-GB"/>
        </w:rPr>
        <w:t>ble 3. Post-primary schools for youth</w:t>
      </w:r>
    </w:p>
    <w:p w14:paraId="0EA3D33B" w14:textId="685CB2CF" w:rsidR="00535FED" w:rsidRPr="002B255D" w:rsidRDefault="001F20EF" w:rsidP="00207D27">
      <w:pPr>
        <w:keepLines/>
        <w:widowControl w:val="0"/>
        <w:spacing w:before="0" w:line="220" w:lineRule="exact"/>
        <w:ind w:left="709" w:right="-23"/>
        <w:rPr>
          <w:rFonts w:eastAsia="Fira Sans Book" w:cs="Fira Sans Book"/>
          <w:color w:val="000000" w:themeColor="text1"/>
          <w:szCs w:val="19"/>
          <w:lang w:val="en-GB"/>
        </w:rPr>
      </w:pPr>
      <w:r w:rsidRPr="002B255D">
        <w:rPr>
          <w:rFonts w:cs="Fira Sans"/>
          <w:noProof/>
          <w:color w:val="000000"/>
          <w:sz w:val="24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2F6BE5F7" wp14:editId="7CAF7E30">
                <wp:simplePos x="0" y="0"/>
                <wp:positionH relativeFrom="page">
                  <wp:posOffset>5769610</wp:posOffset>
                </wp:positionH>
                <wp:positionV relativeFrom="paragraph">
                  <wp:posOffset>297444</wp:posOffset>
                </wp:positionV>
                <wp:extent cx="1790700" cy="651510"/>
                <wp:effectExtent l="0" t="0" r="0" b="0"/>
                <wp:wrapTight wrapText="bothSides">
                  <wp:wrapPolygon edited="0">
                    <wp:start x="689" y="0"/>
                    <wp:lineTo x="689" y="20842"/>
                    <wp:lineTo x="20681" y="20842"/>
                    <wp:lineTo x="20681" y="0"/>
                    <wp:lineTo x="689" y="0"/>
                  </wp:wrapPolygon>
                </wp:wrapTight>
                <wp:docPr id="20" name="Pole tekstowe 20" descr="51.1% of post-primary school students were m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651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72D2E" w14:textId="256DE137" w:rsidR="00B1286A" w:rsidRPr="001F20EF" w:rsidRDefault="00B1286A" w:rsidP="00694883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F20EF">
                              <w:rPr>
                                <w:lang w:val="en-GB"/>
                              </w:rPr>
                              <w:t>51.2% of post-primary school students were men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BE5F7" id="Pole tekstowe 20" o:spid="_x0000_s1039" type="#_x0000_t202" alt="51.1% of post-primary school students were men" style="position:absolute;left:0;text-align:left;margin-left:454.3pt;margin-top:23.4pt;width:141pt;height:51.3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" filled="f" stroked="f">
                <v:textbox>
                  <w:txbxContent>
                    <w:p w14:paraId="17472D2E" w14:textId="256DE137" w:rsidR="00B1286A" w:rsidRPr="001F20EF" w:rsidRDefault="00B1286A" w:rsidP="00694883">
                      <w:pPr>
                        <w:pStyle w:val="tekstzboku"/>
                        <w:rPr>
                          <w:lang w:val="en-GB"/>
                        </w:rPr>
                      </w:pPr>
                      <w:r w:rsidRPr="001F20EF">
                        <w:rPr>
                          <w:lang w:val="en-GB"/>
                        </w:rPr>
                        <w:t>51.2% of post-primary school students were men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F5D5F" w:rsidRPr="002B255D">
        <w:rPr>
          <w:rFonts w:eastAsia="Fira Sans Book" w:cs="Fira Sans Book"/>
          <w:color w:val="000000" w:themeColor="text1"/>
          <w:szCs w:val="19"/>
          <w:lang w:val="en-GB"/>
        </w:rPr>
        <w:t>As of 30 September</w:t>
      </w:r>
    </w:p>
    <w:tbl>
      <w:tblPr>
        <w:tblStyle w:val="Tabela-Siatka"/>
        <w:tblpPr w:leftFromText="141" w:rightFromText="141" w:vertAnchor="text" w:horzAnchor="margin" w:tblpY="76"/>
        <w:tblW w:w="8080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e 3. Post-primary schools for youth"/>
      </w:tblPr>
      <w:tblGrid>
        <w:gridCol w:w="2410"/>
        <w:gridCol w:w="284"/>
        <w:gridCol w:w="850"/>
        <w:gridCol w:w="992"/>
        <w:gridCol w:w="993"/>
        <w:gridCol w:w="850"/>
        <w:gridCol w:w="851"/>
        <w:gridCol w:w="850"/>
      </w:tblGrid>
      <w:tr w:rsidR="00EF5D5F" w:rsidRPr="002B255D" w14:paraId="3F18CF10" w14:textId="77777777" w:rsidTr="00EF0819">
        <w:trPr>
          <w:trHeight w:val="270"/>
          <w:tblHeader/>
        </w:trPr>
        <w:tc>
          <w:tcPr>
            <w:tcW w:w="2694" w:type="dxa"/>
            <w:gridSpan w:val="2"/>
            <w:vMerge w:val="restart"/>
            <w:vAlign w:val="center"/>
          </w:tcPr>
          <w:p w14:paraId="570ABA2F" w14:textId="65D80141" w:rsidR="00EF5D5F" w:rsidRPr="002B255D" w:rsidRDefault="00EF5D5F" w:rsidP="00EF5D5F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SPECIFICATION</w:t>
            </w: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br/>
            </w:r>
            <w:r w:rsidR="006274D2" w:rsidRPr="002B255D">
              <w:rPr>
                <w:spacing w:val="-2"/>
                <w:szCs w:val="19"/>
                <w:shd w:val="clear" w:color="auto" w:fill="FFFFFF"/>
                <w:lang w:val="en-GB"/>
              </w:rPr>
              <w:t>a – 2022/23</w:t>
            </w:r>
            <w:r w:rsidR="006274D2" w:rsidRPr="002B255D">
              <w:rPr>
                <w:spacing w:val="-2"/>
                <w:szCs w:val="19"/>
                <w:shd w:val="clear" w:color="auto" w:fill="FFFFFF"/>
                <w:lang w:val="en-GB"/>
              </w:rPr>
              <w:br/>
              <w:t>b – 2023/24</w:t>
            </w:r>
          </w:p>
        </w:tc>
        <w:tc>
          <w:tcPr>
            <w:tcW w:w="850" w:type="dxa"/>
            <w:vMerge w:val="restart"/>
            <w:vAlign w:val="center"/>
          </w:tcPr>
          <w:p w14:paraId="5195745D" w14:textId="63500645" w:rsidR="00EF5D5F" w:rsidRPr="002B255D" w:rsidRDefault="00EF5D5F" w:rsidP="00EF5D5F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Schools</w:t>
            </w:r>
          </w:p>
        </w:tc>
        <w:tc>
          <w:tcPr>
            <w:tcW w:w="992" w:type="dxa"/>
            <w:vMerge w:val="restart"/>
            <w:vAlign w:val="center"/>
          </w:tcPr>
          <w:p w14:paraId="6D9E0513" w14:textId="6FEFAE8F" w:rsidR="00EF5D5F" w:rsidRPr="002B255D" w:rsidRDefault="00EF5D5F" w:rsidP="00EF5D5F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Sections</w:t>
            </w:r>
          </w:p>
        </w:tc>
        <w:tc>
          <w:tcPr>
            <w:tcW w:w="1843" w:type="dxa"/>
            <w:gridSpan w:val="2"/>
            <w:vAlign w:val="center"/>
          </w:tcPr>
          <w:p w14:paraId="62359C51" w14:textId="376F4D4E" w:rsidR="00EF5D5F" w:rsidRPr="002B255D" w:rsidRDefault="00EF5D5F" w:rsidP="00EF5D5F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Students</w:t>
            </w:r>
          </w:p>
        </w:tc>
        <w:tc>
          <w:tcPr>
            <w:tcW w:w="1701" w:type="dxa"/>
            <w:gridSpan w:val="2"/>
            <w:vAlign w:val="center"/>
          </w:tcPr>
          <w:p w14:paraId="3DBAB75A" w14:textId="3954EDF3" w:rsidR="00EF5D5F" w:rsidRPr="002B255D" w:rsidRDefault="00EF5D5F" w:rsidP="00EF5D5F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Graduates</w:t>
            </w:r>
          </w:p>
        </w:tc>
      </w:tr>
      <w:tr w:rsidR="00EF5D5F" w:rsidRPr="002B255D" w14:paraId="5FBA5BA0" w14:textId="77777777" w:rsidTr="00D65927">
        <w:trPr>
          <w:trHeight w:val="593"/>
        </w:trPr>
        <w:tc>
          <w:tcPr>
            <w:tcW w:w="2694" w:type="dxa"/>
            <w:gridSpan w:val="2"/>
            <w:vMerge/>
            <w:vAlign w:val="center"/>
          </w:tcPr>
          <w:p w14:paraId="35CC6AB6" w14:textId="77777777" w:rsidR="00EF5D5F" w:rsidRPr="002B255D" w:rsidRDefault="00EF5D5F" w:rsidP="00EF5D5F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  <w:lang w:val="en-GB"/>
              </w:rPr>
            </w:pPr>
          </w:p>
        </w:tc>
        <w:tc>
          <w:tcPr>
            <w:tcW w:w="850" w:type="dxa"/>
            <w:vMerge/>
            <w:vAlign w:val="center"/>
          </w:tcPr>
          <w:p w14:paraId="7E26900B" w14:textId="77777777" w:rsidR="00EF5D5F" w:rsidRPr="002B255D" w:rsidRDefault="00EF5D5F" w:rsidP="00EF5D5F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  <w:lang w:val="en-GB"/>
              </w:rPr>
            </w:pPr>
          </w:p>
        </w:tc>
        <w:tc>
          <w:tcPr>
            <w:tcW w:w="992" w:type="dxa"/>
            <w:vMerge/>
            <w:vAlign w:val="center"/>
          </w:tcPr>
          <w:p w14:paraId="28710496" w14:textId="77777777" w:rsidR="00EF5D5F" w:rsidRPr="002B255D" w:rsidRDefault="00EF5D5F" w:rsidP="00EF5D5F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  <w:lang w:val="en-GB"/>
              </w:rPr>
            </w:pPr>
          </w:p>
        </w:tc>
        <w:tc>
          <w:tcPr>
            <w:tcW w:w="993" w:type="dxa"/>
            <w:vAlign w:val="center"/>
          </w:tcPr>
          <w:p w14:paraId="12C9BB72" w14:textId="51D0A672" w:rsidR="00EF5D5F" w:rsidRPr="002B255D" w:rsidRDefault="00EF5D5F" w:rsidP="00EF5D5F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total</w:t>
            </w:r>
          </w:p>
        </w:tc>
        <w:tc>
          <w:tcPr>
            <w:tcW w:w="850" w:type="dxa"/>
            <w:vAlign w:val="center"/>
          </w:tcPr>
          <w:p w14:paraId="6028CCCB" w14:textId="0954C6D4" w:rsidR="00EF5D5F" w:rsidRPr="002B255D" w:rsidRDefault="00EF5D5F" w:rsidP="00EF5D5F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of which females</w:t>
            </w:r>
          </w:p>
        </w:tc>
        <w:tc>
          <w:tcPr>
            <w:tcW w:w="851" w:type="dxa"/>
            <w:vAlign w:val="center"/>
          </w:tcPr>
          <w:p w14:paraId="1845736C" w14:textId="254F40E7" w:rsidR="00EF5D5F" w:rsidRPr="002B255D" w:rsidRDefault="00EF5D5F" w:rsidP="00EF5D5F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total</w:t>
            </w:r>
          </w:p>
        </w:tc>
        <w:tc>
          <w:tcPr>
            <w:tcW w:w="850" w:type="dxa"/>
            <w:vAlign w:val="center"/>
          </w:tcPr>
          <w:p w14:paraId="3B69AA63" w14:textId="12101BBC" w:rsidR="00EF5D5F" w:rsidRPr="002B255D" w:rsidRDefault="00EF5D5F" w:rsidP="00EF5D5F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of which females</w:t>
            </w:r>
          </w:p>
        </w:tc>
      </w:tr>
      <w:tr w:rsidR="001F20EF" w:rsidRPr="002B255D" w14:paraId="3A76D7A9" w14:textId="77777777" w:rsidTr="00D65927">
        <w:trPr>
          <w:trHeight w:val="57"/>
        </w:trPr>
        <w:tc>
          <w:tcPr>
            <w:tcW w:w="2410" w:type="dxa"/>
            <w:vMerge w:val="restart"/>
            <w:vAlign w:val="center"/>
          </w:tcPr>
          <w:p w14:paraId="0B59E3CB" w14:textId="5CEF3958" w:rsidR="001F20EF" w:rsidRPr="002B255D" w:rsidRDefault="001A6077" w:rsidP="001F20EF">
            <w:pPr>
              <w:rPr>
                <w:b/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spacing w:val="-2"/>
                <w:szCs w:val="19"/>
                <w:shd w:val="clear" w:color="auto" w:fill="FFFFFF"/>
                <w:lang w:val="en-GB"/>
              </w:rPr>
              <w:t>Total</w:t>
            </w:r>
          </w:p>
        </w:tc>
        <w:tc>
          <w:tcPr>
            <w:tcW w:w="284" w:type="dxa"/>
          </w:tcPr>
          <w:p w14:paraId="12848DFC" w14:textId="77777777" w:rsidR="001F20EF" w:rsidRPr="002B255D" w:rsidRDefault="001F20EF" w:rsidP="001F20EF">
            <w:pPr>
              <w:rPr>
                <w:b/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spacing w:val="-2"/>
                <w:szCs w:val="19"/>
                <w:shd w:val="clear" w:color="auto" w:fill="FFFFFF"/>
                <w:lang w:val="en-GB"/>
              </w:rPr>
              <w:t>a</w:t>
            </w:r>
          </w:p>
        </w:tc>
        <w:tc>
          <w:tcPr>
            <w:tcW w:w="850" w:type="dxa"/>
          </w:tcPr>
          <w:p w14:paraId="0247A89C" w14:textId="2EC6A6D7" w:rsidR="001F20EF" w:rsidRPr="002B255D" w:rsidRDefault="001F20EF" w:rsidP="001F20EF">
            <w:pPr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lang w:val="en-GB"/>
                <w14:numSpacing w14:val="tabular"/>
              </w:rPr>
              <w:t>6819</w:t>
            </w:r>
          </w:p>
        </w:tc>
        <w:tc>
          <w:tcPr>
            <w:tcW w:w="992" w:type="dxa"/>
          </w:tcPr>
          <w:p w14:paraId="121C14A8" w14:textId="6360E957" w:rsidR="001F20EF" w:rsidRPr="002B255D" w:rsidRDefault="001F20EF" w:rsidP="001F20EF">
            <w:pPr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lang w:val="en-GB"/>
                <w14:numSpacing w14:val="tabular"/>
              </w:rPr>
              <w:t>70693</w:t>
            </w:r>
          </w:p>
        </w:tc>
        <w:tc>
          <w:tcPr>
            <w:tcW w:w="993" w:type="dxa"/>
          </w:tcPr>
          <w:p w14:paraId="5A513C69" w14:textId="381F0EE2" w:rsidR="001F20EF" w:rsidRPr="002B255D" w:rsidRDefault="001F20EF" w:rsidP="001F20EF">
            <w:pPr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lang w:val="en-GB"/>
                <w14:numSpacing w14:val="tabular"/>
              </w:rPr>
              <w:t>1671187</w:t>
            </w:r>
          </w:p>
        </w:tc>
        <w:tc>
          <w:tcPr>
            <w:tcW w:w="850" w:type="dxa"/>
          </w:tcPr>
          <w:p w14:paraId="79876EA5" w14:textId="5B6CF850" w:rsidR="001F20EF" w:rsidRPr="002B255D" w:rsidRDefault="001F20EF" w:rsidP="001F20EF">
            <w:pPr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lang w:val="en-GB"/>
                <w14:numSpacing w14:val="tabular"/>
              </w:rPr>
              <w:t>816920</w:t>
            </w:r>
          </w:p>
        </w:tc>
        <w:tc>
          <w:tcPr>
            <w:tcW w:w="851" w:type="dxa"/>
          </w:tcPr>
          <w:p w14:paraId="5BAC9C5C" w14:textId="6B15123F" w:rsidR="001F20EF" w:rsidRPr="002B255D" w:rsidRDefault="001F20EF" w:rsidP="001F20EF">
            <w:pPr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szCs w:val="19"/>
                <w:shd w:val="clear" w:color="auto" w:fill="FFFFFF"/>
                <w:lang w:val="en-GB"/>
                <w14:numSpacing w14:val="tabular"/>
              </w:rPr>
              <w:t>330430</w:t>
            </w:r>
          </w:p>
        </w:tc>
        <w:tc>
          <w:tcPr>
            <w:tcW w:w="850" w:type="dxa"/>
          </w:tcPr>
          <w:p w14:paraId="07F76F55" w14:textId="530C9E8E" w:rsidR="001F20EF" w:rsidRPr="002B255D" w:rsidRDefault="001F20EF" w:rsidP="001F20EF">
            <w:pPr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szCs w:val="19"/>
                <w:shd w:val="clear" w:color="auto" w:fill="FFFFFF"/>
                <w:lang w:val="en-GB"/>
                <w14:numSpacing w14:val="tabular"/>
              </w:rPr>
              <w:t>166819</w:t>
            </w:r>
          </w:p>
        </w:tc>
      </w:tr>
      <w:tr w:rsidR="001F20EF" w:rsidRPr="002B255D" w14:paraId="5FF034F2" w14:textId="77777777" w:rsidTr="00D65927">
        <w:trPr>
          <w:trHeight w:val="57"/>
        </w:trPr>
        <w:tc>
          <w:tcPr>
            <w:tcW w:w="2410" w:type="dxa"/>
            <w:vMerge/>
            <w:vAlign w:val="center"/>
          </w:tcPr>
          <w:p w14:paraId="7C3C48AE" w14:textId="77777777" w:rsidR="001F20EF" w:rsidRPr="002B255D" w:rsidRDefault="001F20EF" w:rsidP="001F20EF">
            <w:pPr>
              <w:rPr>
                <w:spacing w:val="-2"/>
                <w:szCs w:val="19"/>
                <w:shd w:val="clear" w:color="auto" w:fill="FFFFFF"/>
                <w:lang w:val="en-GB"/>
              </w:rPr>
            </w:pPr>
          </w:p>
        </w:tc>
        <w:tc>
          <w:tcPr>
            <w:tcW w:w="284" w:type="dxa"/>
          </w:tcPr>
          <w:p w14:paraId="2FBD36B2" w14:textId="77777777" w:rsidR="001F20EF" w:rsidRPr="002B255D" w:rsidRDefault="001F20EF" w:rsidP="001F20EF">
            <w:pPr>
              <w:rPr>
                <w:b/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spacing w:val="-2"/>
                <w:szCs w:val="19"/>
                <w:shd w:val="clear" w:color="auto" w:fill="FFFFFF"/>
                <w:lang w:val="en-GB"/>
              </w:rPr>
              <w:t>b</w:t>
            </w:r>
          </w:p>
        </w:tc>
        <w:tc>
          <w:tcPr>
            <w:tcW w:w="850" w:type="dxa"/>
          </w:tcPr>
          <w:p w14:paraId="08E80B55" w14:textId="707B40CF" w:rsidR="001F20EF" w:rsidRPr="002B255D" w:rsidRDefault="001F20EF" w:rsidP="001F20EF">
            <w:pPr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szCs w:val="19"/>
                <w:shd w:val="clear" w:color="auto" w:fill="FFFFFF"/>
                <w:lang w:val="en-GB"/>
                <w14:numSpacing w14:val="tabular"/>
              </w:rPr>
              <w:t>6935</w:t>
            </w:r>
          </w:p>
        </w:tc>
        <w:tc>
          <w:tcPr>
            <w:tcW w:w="992" w:type="dxa"/>
          </w:tcPr>
          <w:p w14:paraId="490765FD" w14:textId="0EE9541B" w:rsidR="001F20EF" w:rsidRPr="002B255D" w:rsidRDefault="001F20EF" w:rsidP="001F20EF">
            <w:pPr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szCs w:val="19"/>
                <w:shd w:val="clear" w:color="auto" w:fill="FFFFFF"/>
                <w:lang w:val="en-GB"/>
                <w14:numSpacing w14:val="tabular"/>
              </w:rPr>
              <w:t>76518</w:t>
            </w:r>
          </w:p>
        </w:tc>
        <w:tc>
          <w:tcPr>
            <w:tcW w:w="993" w:type="dxa"/>
          </w:tcPr>
          <w:p w14:paraId="3BE077E6" w14:textId="121FA94A" w:rsidR="001F20EF" w:rsidRPr="002B255D" w:rsidRDefault="001F20EF" w:rsidP="001F20EF">
            <w:pPr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szCs w:val="19"/>
                <w:shd w:val="clear" w:color="auto" w:fill="FFFFFF"/>
                <w:lang w:val="en-GB"/>
                <w14:numSpacing w14:val="tabular"/>
              </w:rPr>
              <w:t>1818934</w:t>
            </w:r>
          </w:p>
        </w:tc>
        <w:tc>
          <w:tcPr>
            <w:tcW w:w="850" w:type="dxa"/>
          </w:tcPr>
          <w:p w14:paraId="2D6475FE" w14:textId="2B111CF8" w:rsidR="001F20EF" w:rsidRPr="002B255D" w:rsidRDefault="001F20EF" w:rsidP="001F20EF">
            <w:pPr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szCs w:val="19"/>
                <w:shd w:val="clear" w:color="auto" w:fill="FFFFFF"/>
                <w:lang w:val="en-GB"/>
                <w14:numSpacing w14:val="tabular"/>
              </w:rPr>
              <w:t>888209</w:t>
            </w:r>
          </w:p>
        </w:tc>
        <w:tc>
          <w:tcPr>
            <w:tcW w:w="851" w:type="dxa"/>
            <w:vAlign w:val="center"/>
          </w:tcPr>
          <w:p w14:paraId="020F5709" w14:textId="3B200114" w:rsidR="001F20EF" w:rsidRPr="002B255D" w:rsidRDefault="001F20EF" w:rsidP="001F20EF">
            <w:pPr>
              <w:jc w:val="right"/>
              <w:rPr>
                <w:b/>
                <w:spacing w:val="-2"/>
                <w:sz w:val="10"/>
                <w:szCs w:val="10"/>
                <w:shd w:val="clear" w:color="auto" w:fill="FFFFFF"/>
                <w:lang w:val="en-GB"/>
              </w:rPr>
            </w:pPr>
            <w:r w:rsidRPr="002B255D">
              <w:rPr>
                <w:sz w:val="10"/>
                <w:szCs w:val="10"/>
                <w:shd w:val="clear" w:color="auto" w:fill="FFFFFF"/>
                <w:lang w:val="en-GB"/>
                <w14:numSpacing w14:val="tabular"/>
              </w:rPr>
              <w:sym w:font="Symbol" w:char="F0B7"/>
            </w:r>
          </w:p>
        </w:tc>
        <w:tc>
          <w:tcPr>
            <w:tcW w:w="850" w:type="dxa"/>
            <w:vAlign w:val="center"/>
          </w:tcPr>
          <w:p w14:paraId="218AABDE" w14:textId="16FD4EF0" w:rsidR="001F20EF" w:rsidRPr="002B255D" w:rsidRDefault="001F20EF" w:rsidP="001F20EF">
            <w:pPr>
              <w:jc w:val="right"/>
              <w:rPr>
                <w:b/>
                <w:spacing w:val="-2"/>
                <w:sz w:val="10"/>
                <w:szCs w:val="10"/>
                <w:shd w:val="clear" w:color="auto" w:fill="FFFFFF"/>
                <w:lang w:val="en-GB"/>
              </w:rPr>
            </w:pPr>
            <w:r w:rsidRPr="002B255D">
              <w:rPr>
                <w:sz w:val="10"/>
                <w:szCs w:val="10"/>
                <w:shd w:val="clear" w:color="auto" w:fill="FFFFFF"/>
                <w:lang w:val="en-GB"/>
                <w14:numSpacing w14:val="tabular"/>
              </w:rPr>
              <w:sym w:font="Symbol" w:char="F0B7"/>
            </w:r>
          </w:p>
        </w:tc>
      </w:tr>
      <w:tr w:rsidR="001F20EF" w:rsidRPr="002B255D" w14:paraId="01941874" w14:textId="77777777" w:rsidTr="00D65927">
        <w:trPr>
          <w:trHeight w:val="57"/>
        </w:trPr>
        <w:tc>
          <w:tcPr>
            <w:tcW w:w="2410" w:type="dxa"/>
            <w:vMerge w:val="restart"/>
            <w:vAlign w:val="center"/>
          </w:tcPr>
          <w:p w14:paraId="1D2C1BD5" w14:textId="04F90693" w:rsidR="001F20EF" w:rsidRPr="002B255D" w:rsidRDefault="001F20EF" w:rsidP="001F20EF">
            <w:pPr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Special job-training schools</w:t>
            </w:r>
          </w:p>
        </w:tc>
        <w:tc>
          <w:tcPr>
            <w:tcW w:w="284" w:type="dxa"/>
          </w:tcPr>
          <w:p w14:paraId="40346DC8" w14:textId="77777777" w:rsidR="001F20EF" w:rsidRPr="002B255D" w:rsidRDefault="001F20EF" w:rsidP="001F20EF">
            <w:pPr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a</w:t>
            </w:r>
          </w:p>
        </w:tc>
        <w:tc>
          <w:tcPr>
            <w:tcW w:w="850" w:type="dxa"/>
          </w:tcPr>
          <w:p w14:paraId="36645C5C" w14:textId="79CCC5CB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560</w:t>
            </w:r>
          </w:p>
        </w:tc>
        <w:tc>
          <w:tcPr>
            <w:tcW w:w="992" w:type="dxa"/>
          </w:tcPr>
          <w:p w14:paraId="433812EF" w14:textId="348139ED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3813</w:t>
            </w:r>
          </w:p>
        </w:tc>
        <w:tc>
          <w:tcPr>
            <w:tcW w:w="993" w:type="dxa"/>
          </w:tcPr>
          <w:p w14:paraId="593B28AC" w14:textId="50A57829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12713</w:t>
            </w:r>
          </w:p>
        </w:tc>
        <w:tc>
          <w:tcPr>
            <w:tcW w:w="850" w:type="dxa"/>
          </w:tcPr>
          <w:p w14:paraId="4D94441F" w14:textId="488841F9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4924</w:t>
            </w:r>
          </w:p>
        </w:tc>
        <w:tc>
          <w:tcPr>
            <w:tcW w:w="851" w:type="dxa"/>
          </w:tcPr>
          <w:p w14:paraId="4C0639D8" w14:textId="7ACFE5E5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2868</w:t>
            </w:r>
          </w:p>
        </w:tc>
        <w:tc>
          <w:tcPr>
            <w:tcW w:w="850" w:type="dxa"/>
          </w:tcPr>
          <w:p w14:paraId="25E5F27B" w14:textId="460B6986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1135</w:t>
            </w:r>
          </w:p>
        </w:tc>
      </w:tr>
      <w:tr w:rsidR="001F20EF" w:rsidRPr="002B255D" w14:paraId="41B390CA" w14:textId="77777777" w:rsidTr="00D65927">
        <w:trPr>
          <w:trHeight w:val="57"/>
        </w:trPr>
        <w:tc>
          <w:tcPr>
            <w:tcW w:w="2410" w:type="dxa"/>
            <w:vMerge/>
            <w:vAlign w:val="center"/>
          </w:tcPr>
          <w:p w14:paraId="297ABD5C" w14:textId="77777777" w:rsidR="001F20EF" w:rsidRPr="002B255D" w:rsidRDefault="001F20EF" w:rsidP="001F20EF">
            <w:pPr>
              <w:rPr>
                <w:spacing w:val="-2"/>
                <w:szCs w:val="19"/>
                <w:shd w:val="clear" w:color="auto" w:fill="FFFFFF"/>
                <w:lang w:val="en-GB"/>
              </w:rPr>
            </w:pPr>
          </w:p>
        </w:tc>
        <w:tc>
          <w:tcPr>
            <w:tcW w:w="284" w:type="dxa"/>
          </w:tcPr>
          <w:p w14:paraId="64BF3422" w14:textId="77777777" w:rsidR="001F20EF" w:rsidRPr="002B255D" w:rsidRDefault="001F20EF" w:rsidP="001F20EF">
            <w:pPr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b</w:t>
            </w:r>
          </w:p>
        </w:tc>
        <w:tc>
          <w:tcPr>
            <w:tcW w:w="850" w:type="dxa"/>
          </w:tcPr>
          <w:p w14:paraId="163FED29" w14:textId="1C67012C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565</w:t>
            </w:r>
          </w:p>
        </w:tc>
        <w:tc>
          <w:tcPr>
            <w:tcW w:w="992" w:type="dxa"/>
          </w:tcPr>
          <w:p w14:paraId="2D79EFCC" w14:textId="66C29E52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3897</w:t>
            </w:r>
          </w:p>
        </w:tc>
        <w:tc>
          <w:tcPr>
            <w:tcW w:w="993" w:type="dxa"/>
          </w:tcPr>
          <w:p w14:paraId="39F13DE6" w14:textId="70CF75EC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12483</w:t>
            </w:r>
          </w:p>
        </w:tc>
        <w:tc>
          <w:tcPr>
            <w:tcW w:w="850" w:type="dxa"/>
          </w:tcPr>
          <w:p w14:paraId="76E083C2" w14:textId="2D453802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4733</w:t>
            </w:r>
          </w:p>
        </w:tc>
        <w:tc>
          <w:tcPr>
            <w:tcW w:w="851" w:type="dxa"/>
            <w:vAlign w:val="center"/>
          </w:tcPr>
          <w:p w14:paraId="1E2B9633" w14:textId="4CD199CB" w:rsidR="001F20EF" w:rsidRPr="002B255D" w:rsidRDefault="001F20EF" w:rsidP="001F20EF">
            <w:pPr>
              <w:jc w:val="right"/>
              <w:rPr>
                <w:spacing w:val="-2"/>
                <w:sz w:val="10"/>
                <w:szCs w:val="10"/>
                <w:shd w:val="clear" w:color="auto" w:fill="FFFFFF"/>
                <w:lang w:val="en-GB"/>
              </w:rPr>
            </w:pPr>
            <w:r w:rsidRPr="002B255D">
              <w:rPr>
                <w:sz w:val="10"/>
                <w:szCs w:val="10"/>
                <w:shd w:val="clear" w:color="auto" w:fill="FFFFFF"/>
                <w:lang w:val="en-GB"/>
                <w14:numSpacing w14:val="tabular"/>
              </w:rPr>
              <w:sym w:font="Symbol" w:char="F0B7"/>
            </w:r>
          </w:p>
        </w:tc>
        <w:tc>
          <w:tcPr>
            <w:tcW w:w="850" w:type="dxa"/>
            <w:vAlign w:val="center"/>
          </w:tcPr>
          <w:p w14:paraId="092DEB96" w14:textId="1A326E97" w:rsidR="001F20EF" w:rsidRPr="002B255D" w:rsidRDefault="001F20EF" w:rsidP="001F20EF">
            <w:pPr>
              <w:jc w:val="right"/>
              <w:rPr>
                <w:spacing w:val="-2"/>
                <w:sz w:val="10"/>
                <w:szCs w:val="10"/>
                <w:shd w:val="clear" w:color="auto" w:fill="FFFFFF"/>
                <w:lang w:val="en-GB"/>
              </w:rPr>
            </w:pPr>
            <w:r w:rsidRPr="002B255D">
              <w:rPr>
                <w:sz w:val="10"/>
                <w:szCs w:val="10"/>
                <w:shd w:val="clear" w:color="auto" w:fill="FFFFFF"/>
                <w:lang w:val="en-GB"/>
                <w14:numSpacing w14:val="tabular"/>
              </w:rPr>
              <w:sym w:font="Symbol" w:char="F0B7"/>
            </w:r>
          </w:p>
        </w:tc>
      </w:tr>
      <w:tr w:rsidR="001F20EF" w:rsidRPr="002B255D" w14:paraId="4C5568EC" w14:textId="77777777" w:rsidTr="00D65927">
        <w:trPr>
          <w:trHeight w:val="158"/>
        </w:trPr>
        <w:tc>
          <w:tcPr>
            <w:tcW w:w="2410" w:type="dxa"/>
            <w:vMerge w:val="restart"/>
            <w:vAlign w:val="center"/>
          </w:tcPr>
          <w:p w14:paraId="20C6712C" w14:textId="5A25085B" w:rsidR="001F20EF" w:rsidRPr="002B255D" w:rsidRDefault="001F20EF" w:rsidP="001F20EF">
            <w:pPr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Stage I sectoral vocational schools</w:t>
            </w:r>
          </w:p>
        </w:tc>
        <w:tc>
          <w:tcPr>
            <w:tcW w:w="284" w:type="dxa"/>
          </w:tcPr>
          <w:p w14:paraId="77F06C03" w14:textId="77777777" w:rsidR="001F20EF" w:rsidRPr="002B255D" w:rsidRDefault="001F20EF" w:rsidP="001F20EF">
            <w:pPr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a</w:t>
            </w:r>
          </w:p>
        </w:tc>
        <w:tc>
          <w:tcPr>
            <w:tcW w:w="850" w:type="dxa"/>
          </w:tcPr>
          <w:p w14:paraId="5D6CB6C9" w14:textId="17D5E6C8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1672</w:t>
            </w:r>
          </w:p>
        </w:tc>
        <w:tc>
          <w:tcPr>
            <w:tcW w:w="992" w:type="dxa"/>
          </w:tcPr>
          <w:p w14:paraId="2EAD1510" w14:textId="0C8648C2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9257</w:t>
            </w:r>
          </w:p>
        </w:tc>
        <w:tc>
          <w:tcPr>
            <w:tcW w:w="993" w:type="dxa"/>
          </w:tcPr>
          <w:p w14:paraId="410DCAB3" w14:textId="5D189C7A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195097</w:t>
            </w:r>
          </w:p>
        </w:tc>
        <w:tc>
          <w:tcPr>
            <w:tcW w:w="850" w:type="dxa"/>
          </w:tcPr>
          <w:p w14:paraId="4925FE3B" w14:textId="3BAAAF8B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63930</w:t>
            </w:r>
          </w:p>
        </w:tc>
        <w:tc>
          <w:tcPr>
            <w:tcW w:w="851" w:type="dxa"/>
          </w:tcPr>
          <w:p w14:paraId="51970908" w14:textId="604415BC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46799</w:t>
            </w:r>
          </w:p>
        </w:tc>
        <w:tc>
          <w:tcPr>
            <w:tcW w:w="850" w:type="dxa"/>
          </w:tcPr>
          <w:p w14:paraId="2A424B74" w14:textId="1819EA1E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15261</w:t>
            </w:r>
          </w:p>
        </w:tc>
      </w:tr>
      <w:tr w:rsidR="001F20EF" w:rsidRPr="002B255D" w14:paraId="4C90A4C1" w14:textId="77777777" w:rsidTr="00D65927">
        <w:trPr>
          <w:trHeight w:val="57"/>
        </w:trPr>
        <w:tc>
          <w:tcPr>
            <w:tcW w:w="2410" w:type="dxa"/>
            <w:vMerge/>
            <w:vAlign w:val="center"/>
          </w:tcPr>
          <w:p w14:paraId="03A70007" w14:textId="77777777" w:rsidR="001F20EF" w:rsidRPr="002B255D" w:rsidRDefault="001F20EF" w:rsidP="001F20EF">
            <w:pPr>
              <w:rPr>
                <w:spacing w:val="-2"/>
                <w:szCs w:val="19"/>
                <w:shd w:val="clear" w:color="auto" w:fill="FFFFFF"/>
                <w:lang w:val="en-GB"/>
              </w:rPr>
            </w:pPr>
          </w:p>
        </w:tc>
        <w:tc>
          <w:tcPr>
            <w:tcW w:w="284" w:type="dxa"/>
          </w:tcPr>
          <w:p w14:paraId="38B8BB4D" w14:textId="77777777" w:rsidR="001F20EF" w:rsidRPr="002B255D" w:rsidRDefault="001F20EF" w:rsidP="001F20EF">
            <w:pPr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b</w:t>
            </w:r>
          </w:p>
        </w:tc>
        <w:tc>
          <w:tcPr>
            <w:tcW w:w="850" w:type="dxa"/>
          </w:tcPr>
          <w:p w14:paraId="21F639A3" w14:textId="223A348A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1695</w:t>
            </w:r>
          </w:p>
        </w:tc>
        <w:tc>
          <w:tcPr>
            <w:tcW w:w="992" w:type="dxa"/>
          </w:tcPr>
          <w:p w14:paraId="7E0DF2AF" w14:textId="1289F7C4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10259</w:t>
            </w:r>
          </w:p>
        </w:tc>
        <w:tc>
          <w:tcPr>
            <w:tcW w:w="993" w:type="dxa"/>
          </w:tcPr>
          <w:p w14:paraId="782426EC" w14:textId="69900BFA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217499</w:t>
            </w:r>
          </w:p>
        </w:tc>
        <w:tc>
          <w:tcPr>
            <w:tcW w:w="850" w:type="dxa"/>
          </w:tcPr>
          <w:p w14:paraId="1DF6159C" w14:textId="678709E5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72405</w:t>
            </w:r>
          </w:p>
        </w:tc>
        <w:tc>
          <w:tcPr>
            <w:tcW w:w="851" w:type="dxa"/>
            <w:vAlign w:val="center"/>
          </w:tcPr>
          <w:p w14:paraId="04A7CE7A" w14:textId="30E9AA4A" w:rsidR="001F20EF" w:rsidRPr="002B255D" w:rsidRDefault="001F20EF" w:rsidP="001F20EF">
            <w:pPr>
              <w:jc w:val="right"/>
              <w:rPr>
                <w:spacing w:val="-2"/>
                <w:sz w:val="10"/>
                <w:szCs w:val="10"/>
                <w:shd w:val="clear" w:color="auto" w:fill="FFFFFF"/>
                <w:lang w:val="en-GB"/>
              </w:rPr>
            </w:pPr>
            <w:r w:rsidRPr="002B255D">
              <w:rPr>
                <w:sz w:val="10"/>
                <w:szCs w:val="10"/>
                <w:shd w:val="clear" w:color="auto" w:fill="FFFFFF"/>
                <w:lang w:val="en-GB"/>
                <w14:numSpacing w14:val="tabular"/>
              </w:rPr>
              <w:sym w:font="Symbol" w:char="F0B7"/>
            </w:r>
          </w:p>
        </w:tc>
        <w:tc>
          <w:tcPr>
            <w:tcW w:w="850" w:type="dxa"/>
            <w:vAlign w:val="center"/>
          </w:tcPr>
          <w:p w14:paraId="34A8D8C4" w14:textId="3FA71E10" w:rsidR="001F20EF" w:rsidRPr="002B255D" w:rsidRDefault="001F20EF" w:rsidP="001F20EF">
            <w:pPr>
              <w:jc w:val="right"/>
              <w:rPr>
                <w:spacing w:val="-2"/>
                <w:sz w:val="10"/>
                <w:szCs w:val="10"/>
                <w:shd w:val="clear" w:color="auto" w:fill="FFFFFF"/>
                <w:lang w:val="en-GB"/>
              </w:rPr>
            </w:pPr>
            <w:r w:rsidRPr="002B255D">
              <w:rPr>
                <w:sz w:val="10"/>
                <w:szCs w:val="10"/>
                <w:shd w:val="clear" w:color="auto" w:fill="FFFFFF"/>
                <w:lang w:val="en-GB"/>
                <w14:numSpacing w14:val="tabular"/>
              </w:rPr>
              <w:sym w:font="Symbol" w:char="F0B7"/>
            </w:r>
          </w:p>
        </w:tc>
      </w:tr>
      <w:tr w:rsidR="001F20EF" w:rsidRPr="002B255D" w14:paraId="57CD5127" w14:textId="77777777" w:rsidTr="00D65927">
        <w:trPr>
          <w:trHeight w:val="57"/>
        </w:trPr>
        <w:tc>
          <w:tcPr>
            <w:tcW w:w="2410" w:type="dxa"/>
            <w:vMerge w:val="restart"/>
            <w:vAlign w:val="center"/>
          </w:tcPr>
          <w:p w14:paraId="640D59E0" w14:textId="7AE37E2F" w:rsidR="001F20EF" w:rsidRPr="002B255D" w:rsidRDefault="001F20EF" w:rsidP="001F20EF">
            <w:pPr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Stage II sectoral vocational schools</w:t>
            </w:r>
          </w:p>
        </w:tc>
        <w:tc>
          <w:tcPr>
            <w:tcW w:w="284" w:type="dxa"/>
          </w:tcPr>
          <w:p w14:paraId="6F3DD770" w14:textId="77777777" w:rsidR="001F20EF" w:rsidRPr="002B255D" w:rsidRDefault="001F20EF" w:rsidP="001F20EF">
            <w:pPr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a</w:t>
            </w:r>
          </w:p>
        </w:tc>
        <w:tc>
          <w:tcPr>
            <w:tcW w:w="850" w:type="dxa"/>
          </w:tcPr>
          <w:p w14:paraId="327EE790" w14:textId="6E3002D1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226</w:t>
            </w:r>
          </w:p>
        </w:tc>
        <w:tc>
          <w:tcPr>
            <w:tcW w:w="992" w:type="dxa"/>
          </w:tcPr>
          <w:p w14:paraId="49864D2A" w14:textId="7CA0B7EA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585</w:t>
            </w:r>
          </w:p>
        </w:tc>
        <w:tc>
          <w:tcPr>
            <w:tcW w:w="993" w:type="dxa"/>
          </w:tcPr>
          <w:p w14:paraId="404B1388" w14:textId="26BAF831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11375</w:t>
            </w:r>
          </w:p>
        </w:tc>
        <w:tc>
          <w:tcPr>
            <w:tcW w:w="850" w:type="dxa"/>
          </w:tcPr>
          <w:p w14:paraId="1B3928FE" w14:textId="6A3B8F08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3167</w:t>
            </w:r>
          </w:p>
        </w:tc>
        <w:tc>
          <w:tcPr>
            <w:tcW w:w="851" w:type="dxa"/>
          </w:tcPr>
          <w:p w14:paraId="7AE650EA" w14:textId="1CEE142D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1372</w:t>
            </w:r>
          </w:p>
        </w:tc>
        <w:tc>
          <w:tcPr>
            <w:tcW w:w="850" w:type="dxa"/>
          </w:tcPr>
          <w:p w14:paraId="70BB2D7F" w14:textId="3B41367F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399</w:t>
            </w:r>
          </w:p>
        </w:tc>
      </w:tr>
      <w:tr w:rsidR="001F20EF" w:rsidRPr="002B255D" w14:paraId="6885F22E" w14:textId="77777777" w:rsidTr="00D65927">
        <w:trPr>
          <w:trHeight w:val="57"/>
        </w:trPr>
        <w:tc>
          <w:tcPr>
            <w:tcW w:w="2410" w:type="dxa"/>
            <w:vMerge/>
            <w:vAlign w:val="center"/>
          </w:tcPr>
          <w:p w14:paraId="7AAF3449" w14:textId="77777777" w:rsidR="001F20EF" w:rsidRPr="002B255D" w:rsidRDefault="001F20EF" w:rsidP="001F20EF">
            <w:pPr>
              <w:rPr>
                <w:spacing w:val="-2"/>
                <w:szCs w:val="19"/>
                <w:shd w:val="clear" w:color="auto" w:fill="FFFFFF"/>
                <w:lang w:val="en-GB"/>
              </w:rPr>
            </w:pPr>
          </w:p>
        </w:tc>
        <w:tc>
          <w:tcPr>
            <w:tcW w:w="284" w:type="dxa"/>
          </w:tcPr>
          <w:p w14:paraId="2E75BCAC" w14:textId="77777777" w:rsidR="001F20EF" w:rsidRPr="002B255D" w:rsidRDefault="001F20EF" w:rsidP="001F20EF">
            <w:pPr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b</w:t>
            </w:r>
          </w:p>
        </w:tc>
        <w:tc>
          <w:tcPr>
            <w:tcW w:w="850" w:type="dxa"/>
          </w:tcPr>
          <w:p w14:paraId="75D3D88A" w14:textId="27E7D85B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261</w:t>
            </w:r>
          </w:p>
        </w:tc>
        <w:tc>
          <w:tcPr>
            <w:tcW w:w="992" w:type="dxa"/>
          </w:tcPr>
          <w:p w14:paraId="5B271FF7" w14:textId="047B697F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766</w:t>
            </w:r>
          </w:p>
        </w:tc>
        <w:tc>
          <w:tcPr>
            <w:tcW w:w="993" w:type="dxa"/>
          </w:tcPr>
          <w:p w14:paraId="07022E0F" w14:textId="241CB59B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12973</w:t>
            </w:r>
          </w:p>
        </w:tc>
        <w:tc>
          <w:tcPr>
            <w:tcW w:w="850" w:type="dxa"/>
          </w:tcPr>
          <w:p w14:paraId="79ADBB6E" w14:textId="65ECCB88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3832</w:t>
            </w:r>
          </w:p>
        </w:tc>
        <w:tc>
          <w:tcPr>
            <w:tcW w:w="851" w:type="dxa"/>
            <w:vAlign w:val="center"/>
          </w:tcPr>
          <w:p w14:paraId="18FC5DD4" w14:textId="352D781C" w:rsidR="001F20EF" w:rsidRPr="002B255D" w:rsidRDefault="001F20EF" w:rsidP="001F20EF">
            <w:pPr>
              <w:jc w:val="right"/>
              <w:rPr>
                <w:spacing w:val="-2"/>
                <w:sz w:val="10"/>
                <w:szCs w:val="10"/>
                <w:shd w:val="clear" w:color="auto" w:fill="FFFFFF"/>
                <w:lang w:val="en-GB"/>
              </w:rPr>
            </w:pPr>
            <w:r w:rsidRPr="002B255D">
              <w:rPr>
                <w:sz w:val="10"/>
                <w:szCs w:val="10"/>
                <w:shd w:val="clear" w:color="auto" w:fill="FFFFFF"/>
                <w:lang w:val="en-GB"/>
                <w14:numSpacing w14:val="tabular"/>
              </w:rPr>
              <w:sym w:font="Symbol" w:char="F0B7"/>
            </w:r>
          </w:p>
        </w:tc>
        <w:tc>
          <w:tcPr>
            <w:tcW w:w="850" w:type="dxa"/>
            <w:vAlign w:val="center"/>
          </w:tcPr>
          <w:p w14:paraId="24A85307" w14:textId="4E9D4370" w:rsidR="001F20EF" w:rsidRPr="002B255D" w:rsidRDefault="001F20EF" w:rsidP="001F20EF">
            <w:pPr>
              <w:jc w:val="right"/>
              <w:rPr>
                <w:spacing w:val="-2"/>
                <w:sz w:val="10"/>
                <w:szCs w:val="10"/>
                <w:shd w:val="clear" w:color="auto" w:fill="FFFFFF"/>
                <w:lang w:val="en-GB"/>
              </w:rPr>
            </w:pPr>
            <w:r w:rsidRPr="002B255D">
              <w:rPr>
                <w:sz w:val="10"/>
                <w:szCs w:val="10"/>
                <w:shd w:val="clear" w:color="auto" w:fill="FFFFFF"/>
                <w:lang w:val="en-GB"/>
                <w14:numSpacing w14:val="tabular"/>
              </w:rPr>
              <w:sym w:font="Symbol" w:char="F0B7"/>
            </w:r>
          </w:p>
        </w:tc>
      </w:tr>
      <w:tr w:rsidR="001F20EF" w:rsidRPr="002B255D" w14:paraId="5BB99D43" w14:textId="77777777" w:rsidTr="00D65927">
        <w:trPr>
          <w:trHeight w:val="57"/>
        </w:trPr>
        <w:tc>
          <w:tcPr>
            <w:tcW w:w="2410" w:type="dxa"/>
            <w:vMerge w:val="restart"/>
            <w:vAlign w:val="center"/>
          </w:tcPr>
          <w:p w14:paraId="75A8C937" w14:textId="5ED614D4" w:rsidR="001F20EF" w:rsidRPr="002B255D" w:rsidRDefault="001F20EF" w:rsidP="001F20EF">
            <w:pPr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General secondary schools</w:t>
            </w:r>
          </w:p>
        </w:tc>
        <w:tc>
          <w:tcPr>
            <w:tcW w:w="284" w:type="dxa"/>
          </w:tcPr>
          <w:p w14:paraId="673C4282" w14:textId="77777777" w:rsidR="001F20EF" w:rsidRPr="002B255D" w:rsidRDefault="001F20EF" w:rsidP="001F20EF">
            <w:pPr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a</w:t>
            </w:r>
          </w:p>
        </w:tc>
        <w:tc>
          <w:tcPr>
            <w:tcW w:w="850" w:type="dxa"/>
          </w:tcPr>
          <w:p w14:paraId="0DD05510" w14:textId="2E6564BF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2398</w:t>
            </w:r>
          </w:p>
        </w:tc>
        <w:tc>
          <w:tcPr>
            <w:tcW w:w="992" w:type="dxa"/>
          </w:tcPr>
          <w:p w14:paraId="0C5C0681" w14:textId="051ED7AA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27646</w:t>
            </w:r>
          </w:p>
        </w:tc>
        <w:tc>
          <w:tcPr>
            <w:tcW w:w="993" w:type="dxa"/>
          </w:tcPr>
          <w:p w14:paraId="4172457A" w14:textId="549FB974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726386</w:t>
            </w:r>
          </w:p>
        </w:tc>
        <w:tc>
          <w:tcPr>
            <w:tcW w:w="850" w:type="dxa"/>
          </w:tcPr>
          <w:p w14:paraId="57E01F27" w14:textId="58B712BE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455213</w:t>
            </w:r>
          </w:p>
        </w:tc>
        <w:tc>
          <w:tcPr>
            <w:tcW w:w="851" w:type="dxa"/>
          </w:tcPr>
          <w:p w14:paraId="4C180019" w14:textId="5B49A619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159937</w:t>
            </w:r>
          </w:p>
        </w:tc>
        <w:tc>
          <w:tcPr>
            <w:tcW w:w="850" w:type="dxa"/>
          </w:tcPr>
          <w:p w14:paraId="4FC88C42" w14:textId="51F43D30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101861</w:t>
            </w:r>
          </w:p>
        </w:tc>
      </w:tr>
      <w:tr w:rsidR="001F20EF" w:rsidRPr="002B255D" w14:paraId="196105C1" w14:textId="77777777" w:rsidTr="00D65927">
        <w:trPr>
          <w:trHeight w:val="57"/>
        </w:trPr>
        <w:tc>
          <w:tcPr>
            <w:tcW w:w="2410" w:type="dxa"/>
            <w:vMerge/>
            <w:vAlign w:val="center"/>
          </w:tcPr>
          <w:p w14:paraId="7AD2F2A5" w14:textId="77777777" w:rsidR="001F20EF" w:rsidRPr="002B255D" w:rsidRDefault="001F20EF" w:rsidP="001F20EF">
            <w:pPr>
              <w:rPr>
                <w:spacing w:val="-2"/>
                <w:szCs w:val="19"/>
                <w:shd w:val="clear" w:color="auto" w:fill="FFFFFF"/>
                <w:lang w:val="en-GB"/>
              </w:rPr>
            </w:pPr>
          </w:p>
        </w:tc>
        <w:tc>
          <w:tcPr>
            <w:tcW w:w="284" w:type="dxa"/>
          </w:tcPr>
          <w:p w14:paraId="09B3A5F2" w14:textId="77777777" w:rsidR="001F20EF" w:rsidRPr="002B255D" w:rsidRDefault="001F20EF" w:rsidP="001F20EF">
            <w:pPr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b</w:t>
            </w:r>
          </w:p>
        </w:tc>
        <w:tc>
          <w:tcPr>
            <w:tcW w:w="850" w:type="dxa"/>
          </w:tcPr>
          <w:p w14:paraId="4BF1EE15" w14:textId="1721E13A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2449</w:t>
            </w:r>
          </w:p>
        </w:tc>
        <w:tc>
          <w:tcPr>
            <w:tcW w:w="992" w:type="dxa"/>
          </w:tcPr>
          <w:p w14:paraId="1B478C2C" w14:textId="2CF3ECD3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30173</w:t>
            </w:r>
          </w:p>
        </w:tc>
        <w:tc>
          <w:tcPr>
            <w:tcW w:w="993" w:type="dxa"/>
          </w:tcPr>
          <w:p w14:paraId="22D94715" w14:textId="03E6D05A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806123</w:t>
            </w:r>
          </w:p>
        </w:tc>
        <w:tc>
          <w:tcPr>
            <w:tcW w:w="850" w:type="dxa"/>
          </w:tcPr>
          <w:p w14:paraId="0488B4F8" w14:textId="7FF5D8D7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501589</w:t>
            </w:r>
          </w:p>
        </w:tc>
        <w:tc>
          <w:tcPr>
            <w:tcW w:w="851" w:type="dxa"/>
            <w:vAlign w:val="center"/>
          </w:tcPr>
          <w:p w14:paraId="0B933463" w14:textId="517716E5" w:rsidR="001F20EF" w:rsidRPr="002B255D" w:rsidRDefault="001F20EF" w:rsidP="001F20EF">
            <w:pPr>
              <w:jc w:val="right"/>
              <w:rPr>
                <w:spacing w:val="-2"/>
                <w:sz w:val="10"/>
                <w:szCs w:val="10"/>
                <w:shd w:val="clear" w:color="auto" w:fill="FFFFFF"/>
                <w:lang w:val="en-GB"/>
              </w:rPr>
            </w:pPr>
            <w:r w:rsidRPr="002B255D">
              <w:rPr>
                <w:sz w:val="10"/>
                <w:szCs w:val="10"/>
                <w:shd w:val="clear" w:color="auto" w:fill="FFFFFF"/>
                <w:lang w:val="en-GB"/>
                <w14:numSpacing w14:val="tabular"/>
              </w:rPr>
              <w:sym w:font="Symbol" w:char="F0B7"/>
            </w:r>
          </w:p>
        </w:tc>
        <w:tc>
          <w:tcPr>
            <w:tcW w:w="850" w:type="dxa"/>
            <w:vAlign w:val="center"/>
          </w:tcPr>
          <w:p w14:paraId="294D6679" w14:textId="46A19178" w:rsidR="001F20EF" w:rsidRPr="002B255D" w:rsidRDefault="001F20EF" w:rsidP="001F20EF">
            <w:pPr>
              <w:jc w:val="right"/>
              <w:rPr>
                <w:spacing w:val="-2"/>
                <w:sz w:val="10"/>
                <w:szCs w:val="10"/>
                <w:shd w:val="clear" w:color="auto" w:fill="FFFFFF"/>
                <w:lang w:val="en-GB"/>
              </w:rPr>
            </w:pPr>
            <w:r w:rsidRPr="002B255D">
              <w:rPr>
                <w:sz w:val="10"/>
                <w:szCs w:val="10"/>
                <w:shd w:val="clear" w:color="auto" w:fill="FFFFFF"/>
                <w:lang w:val="en-GB"/>
                <w14:numSpacing w14:val="tabular"/>
              </w:rPr>
              <w:sym w:font="Symbol" w:char="F0B7"/>
            </w:r>
          </w:p>
        </w:tc>
      </w:tr>
      <w:tr w:rsidR="001F20EF" w:rsidRPr="002B255D" w14:paraId="6184A16D" w14:textId="77777777" w:rsidTr="00D65927">
        <w:trPr>
          <w:trHeight w:val="57"/>
        </w:trPr>
        <w:tc>
          <w:tcPr>
            <w:tcW w:w="2410" w:type="dxa"/>
            <w:vMerge w:val="restart"/>
            <w:vAlign w:val="center"/>
          </w:tcPr>
          <w:p w14:paraId="3A266FC4" w14:textId="0D316960" w:rsidR="001F20EF" w:rsidRPr="002B255D" w:rsidRDefault="001F20EF" w:rsidP="001F20EF">
            <w:pPr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Technical secondary schools</w:t>
            </w:r>
          </w:p>
        </w:tc>
        <w:tc>
          <w:tcPr>
            <w:tcW w:w="284" w:type="dxa"/>
          </w:tcPr>
          <w:p w14:paraId="6F9A83F3" w14:textId="77777777" w:rsidR="001F20EF" w:rsidRPr="002B255D" w:rsidRDefault="001F20EF" w:rsidP="001F20EF">
            <w:pPr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a</w:t>
            </w:r>
          </w:p>
        </w:tc>
        <w:tc>
          <w:tcPr>
            <w:tcW w:w="850" w:type="dxa"/>
          </w:tcPr>
          <w:p w14:paraId="15C4E1A3" w14:textId="72332C63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1861</w:t>
            </w:r>
          </w:p>
        </w:tc>
        <w:tc>
          <w:tcPr>
            <w:tcW w:w="992" w:type="dxa"/>
          </w:tcPr>
          <w:p w14:paraId="3D10F478" w14:textId="5733E044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28603</w:t>
            </w:r>
          </w:p>
        </w:tc>
        <w:tc>
          <w:tcPr>
            <w:tcW w:w="993" w:type="dxa"/>
          </w:tcPr>
          <w:p w14:paraId="4E7F79A8" w14:textId="455BA289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711140</w:t>
            </w:r>
          </w:p>
        </w:tc>
        <w:tc>
          <w:tcPr>
            <w:tcW w:w="850" w:type="dxa"/>
          </w:tcPr>
          <w:p w14:paraId="0B6B089D" w14:textId="62A9F330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277608</w:t>
            </w:r>
          </w:p>
        </w:tc>
        <w:tc>
          <w:tcPr>
            <w:tcW w:w="851" w:type="dxa"/>
          </w:tcPr>
          <w:p w14:paraId="243615B3" w14:textId="2C8409AB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117346</w:t>
            </w:r>
          </w:p>
        </w:tc>
        <w:tc>
          <w:tcPr>
            <w:tcW w:w="850" w:type="dxa"/>
          </w:tcPr>
          <w:p w14:paraId="49EB4360" w14:textId="4F6CA356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46546</w:t>
            </w:r>
          </w:p>
        </w:tc>
      </w:tr>
      <w:tr w:rsidR="001F20EF" w:rsidRPr="002B255D" w14:paraId="7F67370D" w14:textId="77777777" w:rsidTr="00D65927">
        <w:trPr>
          <w:trHeight w:val="57"/>
        </w:trPr>
        <w:tc>
          <w:tcPr>
            <w:tcW w:w="2410" w:type="dxa"/>
            <w:vMerge/>
            <w:vAlign w:val="center"/>
          </w:tcPr>
          <w:p w14:paraId="3831AD7D" w14:textId="77777777" w:rsidR="001F20EF" w:rsidRPr="002B255D" w:rsidRDefault="001F20EF" w:rsidP="001F20EF">
            <w:pPr>
              <w:rPr>
                <w:spacing w:val="-2"/>
                <w:szCs w:val="19"/>
                <w:shd w:val="clear" w:color="auto" w:fill="FFFFFF"/>
                <w:lang w:val="en-GB"/>
              </w:rPr>
            </w:pPr>
          </w:p>
        </w:tc>
        <w:tc>
          <w:tcPr>
            <w:tcW w:w="284" w:type="dxa"/>
          </w:tcPr>
          <w:p w14:paraId="64D9548C" w14:textId="77777777" w:rsidR="001F20EF" w:rsidRPr="002B255D" w:rsidRDefault="001F20EF" w:rsidP="001F20EF">
            <w:pPr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b</w:t>
            </w:r>
          </w:p>
        </w:tc>
        <w:tc>
          <w:tcPr>
            <w:tcW w:w="850" w:type="dxa"/>
          </w:tcPr>
          <w:p w14:paraId="008D6B49" w14:textId="75A9FDD0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1858</w:t>
            </w:r>
          </w:p>
        </w:tc>
        <w:tc>
          <w:tcPr>
            <w:tcW w:w="992" w:type="dxa"/>
          </w:tcPr>
          <w:p w14:paraId="4C597CA0" w14:textId="2AF2D651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30612</w:t>
            </w:r>
          </w:p>
        </w:tc>
        <w:tc>
          <w:tcPr>
            <w:tcW w:w="993" w:type="dxa"/>
          </w:tcPr>
          <w:p w14:paraId="200EED4E" w14:textId="52B75901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755167</w:t>
            </w:r>
          </w:p>
        </w:tc>
        <w:tc>
          <w:tcPr>
            <w:tcW w:w="850" w:type="dxa"/>
          </w:tcPr>
          <w:p w14:paraId="77B28CD8" w14:textId="145787F8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293021</w:t>
            </w:r>
          </w:p>
        </w:tc>
        <w:tc>
          <w:tcPr>
            <w:tcW w:w="851" w:type="dxa"/>
            <w:vAlign w:val="center"/>
          </w:tcPr>
          <w:p w14:paraId="17D22D90" w14:textId="33B9D77B" w:rsidR="001F20EF" w:rsidRPr="002B255D" w:rsidRDefault="001F20EF" w:rsidP="001F20EF">
            <w:pPr>
              <w:jc w:val="right"/>
              <w:rPr>
                <w:spacing w:val="-2"/>
                <w:sz w:val="10"/>
                <w:szCs w:val="10"/>
                <w:shd w:val="clear" w:color="auto" w:fill="FFFFFF"/>
                <w:lang w:val="en-GB"/>
              </w:rPr>
            </w:pPr>
            <w:r w:rsidRPr="002B255D">
              <w:rPr>
                <w:sz w:val="10"/>
                <w:szCs w:val="10"/>
                <w:shd w:val="clear" w:color="auto" w:fill="FFFFFF"/>
                <w:lang w:val="en-GB"/>
                <w14:numSpacing w14:val="tabular"/>
              </w:rPr>
              <w:sym w:font="Symbol" w:char="F0B7"/>
            </w:r>
          </w:p>
        </w:tc>
        <w:tc>
          <w:tcPr>
            <w:tcW w:w="850" w:type="dxa"/>
            <w:vAlign w:val="center"/>
          </w:tcPr>
          <w:p w14:paraId="752AA0C9" w14:textId="4FD38B64" w:rsidR="001F20EF" w:rsidRPr="002B255D" w:rsidRDefault="001F20EF" w:rsidP="001F20EF">
            <w:pPr>
              <w:jc w:val="right"/>
              <w:rPr>
                <w:spacing w:val="-2"/>
                <w:sz w:val="10"/>
                <w:szCs w:val="10"/>
                <w:shd w:val="clear" w:color="auto" w:fill="FFFFFF"/>
                <w:lang w:val="en-GB"/>
              </w:rPr>
            </w:pPr>
            <w:r w:rsidRPr="002B255D">
              <w:rPr>
                <w:sz w:val="10"/>
                <w:szCs w:val="10"/>
                <w:shd w:val="clear" w:color="auto" w:fill="FFFFFF"/>
                <w:lang w:val="en-GB"/>
                <w14:numSpacing w14:val="tabular"/>
              </w:rPr>
              <w:sym w:font="Symbol" w:char="F0B7"/>
            </w:r>
          </w:p>
        </w:tc>
      </w:tr>
      <w:tr w:rsidR="001F20EF" w:rsidRPr="002B255D" w14:paraId="4C44FA05" w14:textId="77777777" w:rsidTr="00D65927">
        <w:trPr>
          <w:trHeight w:val="57"/>
        </w:trPr>
        <w:tc>
          <w:tcPr>
            <w:tcW w:w="2410" w:type="dxa"/>
            <w:vMerge w:val="restart"/>
            <w:vAlign w:val="center"/>
          </w:tcPr>
          <w:p w14:paraId="35B7EDA0" w14:textId="26046330" w:rsidR="001F20EF" w:rsidRPr="002B255D" w:rsidRDefault="001F20EF" w:rsidP="001F20EF">
            <w:pPr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 xml:space="preserve">General art schools </w:t>
            </w:r>
            <w:r w:rsidRPr="002B255D">
              <w:rPr>
                <w:spacing w:val="-2"/>
                <w:szCs w:val="19"/>
                <w:shd w:val="clear" w:color="auto" w:fill="FFFFFF"/>
                <w:vertAlign w:val="superscript"/>
                <w:lang w:val="en-GB"/>
              </w:rPr>
              <w:t>a</w:t>
            </w:r>
          </w:p>
        </w:tc>
        <w:tc>
          <w:tcPr>
            <w:tcW w:w="284" w:type="dxa"/>
          </w:tcPr>
          <w:p w14:paraId="6C23EF5C" w14:textId="77777777" w:rsidR="001F20EF" w:rsidRPr="002B255D" w:rsidRDefault="001F20EF" w:rsidP="001F20EF">
            <w:pPr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a</w:t>
            </w:r>
          </w:p>
        </w:tc>
        <w:tc>
          <w:tcPr>
            <w:tcW w:w="850" w:type="dxa"/>
          </w:tcPr>
          <w:p w14:paraId="39A28D44" w14:textId="270414C7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102</w:t>
            </w:r>
          </w:p>
        </w:tc>
        <w:tc>
          <w:tcPr>
            <w:tcW w:w="992" w:type="dxa"/>
          </w:tcPr>
          <w:p w14:paraId="2C123276" w14:textId="5AE22146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789</w:t>
            </w:r>
          </w:p>
        </w:tc>
        <w:tc>
          <w:tcPr>
            <w:tcW w:w="993" w:type="dxa"/>
          </w:tcPr>
          <w:p w14:paraId="51269AA7" w14:textId="5661CCDE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14476</w:t>
            </w:r>
          </w:p>
        </w:tc>
        <w:tc>
          <w:tcPr>
            <w:tcW w:w="850" w:type="dxa"/>
          </w:tcPr>
          <w:p w14:paraId="5107E4F0" w14:textId="0E4678C0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12078</w:t>
            </w:r>
          </w:p>
        </w:tc>
        <w:tc>
          <w:tcPr>
            <w:tcW w:w="851" w:type="dxa"/>
          </w:tcPr>
          <w:p w14:paraId="36E6B716" w14:textId="63736D7A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2108</w:t>
            </w:r>
          </w:p>
        </w:tc>
        <w:tc>
          <w:tcPr>
            <w:tcW w:w="850" w:type="dxa"/>
          </w:tcPr>
          <w:p w14:paraId="4C0A900C" w14:textId="3781A34C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1617</w:t>
            </w:r>
          </w:p>
        </w:tc>
      </w:tr>
      <w:tr w:rsidR="001F20EF" w:rsidRPr="002B255D" w14:paraId="18338FD4" w14:textId="77777777" w:rsidTr="00D65927">
        <w:trPr>
          <w:trHeight w:val="57"/>
        </w:trPr>
        <w:tc>
          <w:tcPr>
            <w:tcW w:w="2410" w:type="dxa"/>
            <w:vMerge/>
          </w:tcPr>
          <w:p w14:paraId="0D386D9B" w14:textId="77777777" w:rsidR="001F20EF" w:rsidRPr="002B255D" w:rsidRDefault="001F20EF" w:rsidP="001F20EF">
            <w:pPr>
              <w:rPr>
                <w:spacing w:val="-2"/>
                <w:szCs w:val="19"/>
                <w:shd w:val="clear" w:color="auto" w:fill="FFFFFF"/>
                <w:lang w:val="en-GB"/>
              </w:rPr>
            </w:pPr>
          </w:p>
        </w:tc>
        <w:tc>
          <w:tcPr>
            <w:tcW w:w="284" w:type="dxa"/>
          </w:tcPr>
          <w:p w14:paraId="48D19A57" w14:textId="77777777" w:rsidR="001F20EF" w:rsidRPr="002B255D" w:rsidRDefault="001F20EF" w:rsidP="001F20EF">
            <w:pPr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b</w:t>
            </w:r>
          </w:p>
        </w:tc>
        <w:tc>
          <w:tcPr>
            <w:tcW w:w="850" w:type="dxa"/>
          </w:tcPr>
          <w:p w14:paraId="2C1ADCF0" w14:textId="7059F122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107</w:t>
            </w:r>
          </w:p>
        </w:tc>
        <w:tc>
          <w:tcPr>
            <w:tcW w:w="992" w:type="dxa"/>
          </w:tcPr>
          <w:p w14:paraId="1D9ABB28" w14:textId="08D3982C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811</w:t>
            </w:r>
          </w:p>
        </w:tc>
        <w:tc>
          <w:tcPr>
            <w:tcW w:w="993" w:type="dxa"/>
          </w:tcPr>
          <w:p w14:paraId="540AAA72" w14:textId="5C522F64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14689</w:t>
            </w:r>
          </w:p>
        </w:tc>
        <w:tc>
          <w:tcPr>
            <w:tcW w:w="850" w:type="dxa"/>
          </w:tcPr>
          <w:p w14:paraId="3839CB1B" w14:textId="5172B9AE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12629</w:t>
            </w:r>
          </w:p>
        </w:tc>
        <w:tc>
          <w:tcPr>
            <w:tcW w:w="851" w:type="dxa"/>
            <w:vAlign w:val="center"/>
          </w:tcPr>
          <w:p w14:paraId="1C318FAC" w14:textId="6B2BC85A" w:rsidR="001F20EF" w:rsidRPr="002B255D" w:rsidRDefault="001F20EF" w:rsidP="001F20EF">
            <w:pPr>
              <w:jc w:val="right"/>
              <w:rPr>
                <w:spacing w:val="-2"/>
                <w:sz w:val="10"/>
                <w:szCs w:val="10"/>
                <w:shd w:val="clear" w:color="auto" w:fill="FFFFFF"/>
                <w:lang w:val="en-GB"/>
              </w:rPr>
            </w:pPr>
            <w:r w:rsidRPr="002B255D">
              <w:rPr>
                <w:sz w:val="10"/>
                <w:szCs w:val="10"/>
                <w:shd w:val="clear" w:color="auto" w:fill="FFFFFF"/>
                <w:lang w:val="en-GB"/>
                <w14:numSpacing w14:val="tabular"/>
              </w:rPr>
              <w:sym w:font="Symbol" w:char="F0B7"/>
            </w:r>
          </w:p>
        </w:tc>
        <w:tc>
          <w:tcPr>
            <w:tcW w:w="850" w:type="dxa"/>
            <w:vAlign w:val="center"/>
          </w:tcPr>
          <w:p w14:paraId="34616A30" w14:textId="0DFCEE3F" w:rsidR="001F20EF" w:rsidRPr="002B255D" w:rsidRDefault="001F20EF" w:rsidP="001F20EF">
            <w:pPr>
              <w:jc w:val="right"/>
              <w:rPr>
                <w:spacing w:val="-2"/>
                <w:sz w:val="10"/>
                <w:szCs w:val="10"/>
                <w:shd w:val="clear" w:color="auto" w:fill="FFFFFF"/>
                <w:lang w:val="en-GB"/>
              </w:rPr>
            </w:pPr>
            <w:r w:rsidRPr="002B255D">
              <w:rPr>
                <w:sz w:val="10"/>
                <w:szCs w:val="10"/>
                <w:shd w:val="clear" w:color="auto" w:fill="FFFFFF"/>
                <w:lang w:val="en-GB"/>
                <w14:numSpacing w14:val="tabular"/>
              </w:rPr>
              <w:sym w:font="Symbol" w:char="F0B7"/>
            </w:r>
          </w:p>
        </w:tc>
      </w:tr>
    </w:tbl>
    <w:p w14:paraId="390A5B04" w14:textId="238B92BE" w:rsidR="00FE7007" w:rsidRPr="002B255D" w:rsidRDefault="007970D2" w:rsidP="00DA4E0B">
      <w:pPr>
        <w:pStyle w:val="Tablicanotka"/>
        <w:rPr>
          <w:b/>
          <w:spacing w:val="0"/>
          <w:sz w:val="14"/>
          <w:shd w:val="clear" w:color="auto" w:fill="FFFFFF"/>
          <w:lang w:val="en-GB"/>
        </w:rPr>
      </w:pPr>
      <w:r w:rsidRPr="002B255D">
        <w:rPr>
          <w:rStyle w:val="TablicanotkaZnak"/>
          <w:spacing w:val="0"/>
          <w:lang w:val="en-GB"/>
        </w:rPr>
        <w:t xml:space="preserve">a </w:t>
      </w:r>
      <w:r w:rsidR="00EC7B97" w:rsidRPr="002B255D">
        <w:rPr>
          <w:rStyle w:val="TablicanotkaZnak"/>
          <w:spacing w:val="0"/>
          <w:lang w:val="en-GB"/>
        </w:rPr>
        <w:t>Leading to professional certification</w:t>
      </w:r>
      <w:r w:rsidRPr="002B255D">
        <w:rPr>
          <w:spacing w:val="0"/>
          <w:lang w:val="en-GB"/>
        </w:rPr>
        <w:t>.</w:t>
      </w:r>
    </w:p>
    <w:p w14:paraId="17E84DAA" w14:textId="6023CC33" w:rsidR="00C617E2" w:rsidRPr="002B255D" w:rsidRDefault="005E2E94" w:rsidP="00722C7F">
      <w:pPr>
        <w:pStyle w:val="Nagwek1"/>
        <w:rPr>
          <w:lang w:val="en-GB"/>
        </w:rPr>
      </w:pPr>
      <w:r w:rsidRPr="002B255D">
        <w:rPr>
          <w:lang w:val="en-GB"/>
        </w:rPr>
        <w:t>Post-secondary schools</w:t>
      </w:r>
    </w:p>
    <w:p w14:paraId="7A894518" w14:textId="30C920AB" w:rsidR="00722C7F" w:rsidRPr="002B255D" w:rsidRDefault="00595864" w:rsidP="002B255D">
      <w:pPr>
        <w:spacing w:before="960" w:after="840"/>
        <w:rPr>
          <w:b/>
          <w:shd w:val="clear" w:color="auto" w:fill="FFFFFF"/>
          <w:lang w:val="en-GB"/>
        </w:rPr>
      </w:pPr>
      <w:r>
        <w:rPr>
          <w:b/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838464" behindDoc="0" locked="0" layoutInCell="1" allowOverlap="1" wp14:anchorId="2EF6FDB7" wp14:editId="7388EA99">
                <wp:simplePos x="0" y="0"/>
                <wp:positionH relativeFrom="column">
                  <wp:posOffset>0</wp:posOffset>
                </wp:positionH>
                <wp:positionV relativeFrom="paragraph">
                  <wp:posOffset>64135</wp:posOffset>
                </wp:positionV>
                <wp:extent cx="2204085" cy="1412240"/>
                <wp:effectExtent l="0" t="0" r="5715" b="0"/>
                <wp:wrapSquare wrapText="bothSides"/>
                <wp:docPr id="15" name="Grupa 15" descr="indicator descripti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4085" cy="1412240"/>
                          <a:chOff x="0" y="0"/>
                          <a:chExt cx="2204085" cy="1412240"/>
                        </a:xfrm>
                      </wpg:grpSpPr>
                      <wps:wsp>
                        <wps:cNvPr id="38" name="Pole tekstowe 2" descr="Opis wskaźnika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04085" cy="1412240"/>
                          </a:xfrm>
                          <a:prstGeom prst="roundRect">
                            <a:avLst/>
                          </a:prstGeom>
                          <a:solidFill>
                            <a:srgbClr val="001D77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A417E3" w14:textId="6C9787C5" w:rsidR="00B1286A" w:rsidRPr="001F20EF" w:rsidRDefault="00B1286A" w:rsidP="001F20EF">
                              <w:pPr>
                                <w:autoSpaceDE w:val="0"/>
                                <w:autoSpaceDN w:val="0"/>
                                <w:adjustRightInd w:val="0"/>
                                <w:spacing w:before="0" w:after="0" w:line="240" w:lineRule="auto"/>
                                <w:jc w:val="center"/>
                                <w:rPr>
                                  <w:rFonts w:ascii="Fira Sans SemiBold" w:hAnsi="Fira Sans SemiBold"/>
                                  <w:color w:val="FFFFFF" w:themeColor="background1"/>
                                  <w:sz w:val="72"/>
                                  <w:szCs w:val="72"/>
                                  <w:lang w:val="en-GB"/>
                                </w:rPr>
                              </w:pPr>
                              <w:r w:rsidRPr="001F20EF">
                                <w:rPr>
                                  <w:rStyle w:val="WartowskanikaZnak"/>
                                  <w:sz w:val="72"/>
                                  <w:szCs w:val="72"/>
                                  <w:lang w:val="en-GB"/>
                                </w:rPr>
                                <w:t>3.0%</w:t>
                              </w:r>
                            </w:p>
                            <w:p w14:paraId="14352F91" w14:textId="542C1459" w:rsidR="00B1286A" w:rsidRPr="002B255D" w:rsidRDefault="00B1286A" w:rsidP="001F20EF">
                              <w:pPr>
                                <w:pStyle w:val="Opiswskanika"/>
                                <w:rPr>
                                  <w:szCs w:val="20"/>
                                  <w:lang w:val="en-GB"/>
                                </w:rPr>
                              </w:pPr>
                              <w:r w:rsidRPr="001F20EF">
                                <w:rPr>
                                  <w:szCs w:val="20"/>
                                  <w:lang w:val="en-GB"/>
                                </w:rPr>
                                <w:t>A decrease in the number of post-secondary schools in comparison with the 2022/23 school year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" name="Strzałka w dół 4" descr="down arrow - means decrease"/>
                        <wps:cNvSpPr/>
                        <wps:spPr>
                          <a:xfrm>
                            <a:off x="228600" y="220980"/>
                            <a:ext cx="251460" cy="352425"/>
                          </a:xfrm>
                          <a:prstGeom prst="downArrow">
                            <a:avLst/>
                          </a:prstGeom>
                          <a:noFill/>
                          <a:ln w="28575">
                            <a:solidFill>
                              <a:srgbClr val="66AFDE"/>
                            </a:solidFill>
                          </a:ln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F6FDB7" id="Grupa 15" o:spid="_x0000_s1040" alt="indicator description" style="position:absolute;margin-left:0;margin-top:5.05pt;width:173.55pt;height:111.2pt;z-index:251838464" coordsize="22040,14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">
                <v:roundrect id="_x0000_s1041" alt="Opis wskaźnika" style="position:absolute;width:22040;height:1412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" fillcolor="#001d77" stroked="f">
                  <v:stroke joinstyle="miter"/>
                  <v:textbox>
                    <w:txbxContent>
                      <w:p w14:paraId="4AA417E3" w14:textId="6C9787C5" w:rsidR="00B1286A" w:rsidRPr="001F20EF" w:rsidRDefault="00B1286A" w:rsidP="001F20EF">
                        <w:pPr>
                          <w:autoSpaceDE w:val="0"/>
                          <w:autoSpaceDN w:val="0"/>
                          <w:adjustRightInd w:val="0"/>
                          <w:spacing w:before="0" w:after="0" w:line="240" w:lineRule="auto"/>
                          <w:jc w:val="center"/>
                          <w:rPr>
                            <w:rFonts w:ascii="Fira Sans SemiBold" w:hAnsi="Fira Sans SemiBold"/>
                            <w:color w:val="FFFFFF" w:themeColor="background1"/>
                            <w:sz w:val="72"/>
                            <w:szCs w:val="72"/>
                            <w:lang w:val="en-GB"/>
                          </w:rPr>
                        </w:pPr>
                        <w:r w:rsidRPr="001F20EF">
                          <w:rPr>
                            <w:rStyle w:val="WartowskanikaZnak"/>
                            <w:sz w:val="72"/>
                            <w:szCs w:val="72"/>
                            <w:lang w:val="en-GB"/>
                          </w:rPr>
                          <w:t>3.0%</w:t>
                        </w:r>
                      </w:p>
                      <w:p w14:paraId="14352F91" w14:textId="542C1459" w:rsidR="00B1286A" w:rsidRPr="002B255D" w:rsidRDefault="00B1286A" w:rsidP="001F20EF">
                        <w:pPr>
                          <w:pStyle w:val="Opiswskanika"/>
                          <w:rPr>
                            <w:szCs w:val="20"/>
                            <w:lang w:val="en-GB"/>
                          </w:rPr>
                        </w:pPr>
                        <w:r w:rsidRPr="001F20EF">
                          <w:rPr>
                            <w:szCs w:val="20"/>
                            <w:lang w:val="en-GB"/>
                          </w:rPr>
                          <w:t>A decrease in the number of post-secondary schools in comparison with the 2022/23 school year</w:t>
                        </w:r>
                      </w:p>
                    </w:txbxContent>
                  </v:textbox>
                </v:roundrect>
                <v:shape id="Strzałka w dół 4" o:spid="_x0000_s1042" type="#_x0000_t67" alt="down arrow - means decrease" style="position:absolute;left:2286;top:2209;width:2514;height:3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" adj="13894" filled="f" strokecolor="#66afde" strokeweight="2.25pt"/>
                <w10:wrap type="square"/>
              </v:group>
            </w:pict>
          </mc:Fallback>
        </mc:AlternateContent>
      </w:r>
      <w:r w:rsidR="00A2634A" w:rsidRPr="002B255D">
        <w:rPr>
          <w:b/>
          <w:shd w:val="clear" w:color="auto" w:fill="FFFFFF"/>
          <w:lang w:val="en-GB"/>
        </w:rPr>
        <w:t xml:space="preserve">In the </w:t>
      </w:r>
      <w:r w:rsidR="0066069B" w:rsidRPr="002B255D">
        <w:rPr>
          <w:b/>
          <w:shd w:val="clear" w:color="auto" w:fill="FFFFFF"/>
          <w:lang w:val="en-GB"/>
        </w:rPr>
        <w:t>2023/24</w:t>
      </w:r>
      <w:r w:rsidR="005B7151" w:rsidRPr="002B255D">
        <w:rPr>
          <w:b/>
          <w:shd w:val="clear" w:color="auto" w:fill="FFFFFF"/>
          <w:lang w:val="en-GB"/>
        </w:rPr>
        <w:t xml:space="preserve"> </w:t>
      </w:r>
      <w:r w:rsidR="00A2634A" w:rsidRPr="002B255D">
        <w:rPr>
          <w:b/>
          <w:shd w:val="clear" w:color="auto" w:fill="FFFFFF"/>
          <w:lang w:val="en-GB"/>
        </w:rPr>
        <w:t xml:space="preserve">school year, there were </w:t>
      </w:r>
      <w:r w:rsidR="001F20EF" w:rsidRPr="002B255D">
        <w:rPr>
          <w:b/>
          <w:shd w:val="clear" w:color="auto" w:fill="FFFFFF"/>
          <w:lang w:val="en-GB"/>
        </w:rPr>
        <w:br/>
      </w:r>
      <w:r w:rsidR="0066069B" w:rsidRPr="002B255D">
        <w:rPr>
          <w:b/>
          <w:shd w:val="clear" w:color="auto" w:fill="FFFFFF"/>
          <w:lang w:val="en-GB"/>
        </w:rPr>
        <w:t>1248</w:t>
      </w:r>
      <w:r w:rsidR="001F20EF" w:rsidRPr="002B255D">
        <w:rPr>
          <w:b/>
          <w:shd w:val="clear" w:color="auto" w:fill="FFFFFF"/>
          <w:lang w:val="en-GB"/>
        </w:rPr>
        <w:t xml:space="preserve"> </w:t>
      </w:r>
      <w:r w:rsidR="00A2634A" w:rsidRPr="002B255D">
        <w:rPr>
          <w:b/>
          <w:shd w:val="clear" w:color="auto" w:fill="FFFFFF"/>
          <w:lang w:val="en-GB"/>
        </w:rPr>
        <w:t xml:space="preserve">post-secondary schools in Poland, educating </w:t>
      </w:r>
      <w:r w:rsidR="0066069B" w:rsidRPr="002B255D">
        <w:rPr>
          <w:b/>
          <w:shd w:val="clear" w:color="auto" w:fill="FFFFFF"/>
          <w:lang w:val="en-GB"/>
        </w:rPr>
        <w:t>243.1</w:t>
      </w:r>
      <w:r w:rsidR="005B7151" w:rsidRPr="002B255D">
        <w:rPr>
          <w:b/>
          <w:shd w:val="clear" w:color="auto" w:fill="FFFFFF"/>
          <w:lang w:val="en-GB"/>
        </w:rPr>
        <w:t xml:space="preserve"> t</w:t>
      </w:r>
      <w:r w:rsidR="00A2634A" w:rsidRPr="002B255D">
        <w:rPr>
          <w:b/>
          <w:shd w:val="clear" w:color="auto" w:fill="FFFFFF"/>
          <w:lang w:val="en-GB"/>
        </w:rPr>
        <w:t xml:space="preserve">housand students </w:t>
      </w:r>
      <w:r w:rsidR="005B7151" w:rsidRPr="002B255D">
        <w:rPr>
          <w:b/>
          <w:shd w:val="clear" w:color="auto" w:fill="FFFFFF"/>
          <w:lang w:val="en-GB"/>
        </w:rPr>
        <w:t>(</w:t>
      </w:r>
      <w:r w:rsidR="0066069B" w:rsidRPr="002B255D">
        <w:rPr>
          <w:b/>
          <w:shd w:val="clear" w:color="auto" w:fill="FFFFFF"/>
          <w:lang w:val="en-GB"/>
        </w:rPr>
        <w:t>3.5</w:t>
      </w:r>
      <w:r w:rsidR="005B7151" w:rsidRPr="002B255D">
        <w:rPr>
          <w:b/>
          <w:shd w:val="clear" w:color="auto" w:fill="FFFFFF"/>
          <w:lang w:val="en-GB"/>
        </w:rPr>
        <w:t xml:space="preserve">% </w:t>
      </w:r>
      <w:r w:rsidR="00A2634A" w:rsidRPr="002B255D">
        <w:rPr>
          <w:b/>
          <w:shd w:val="clear" w:color="auto" w:fill="FFFFFF"/>
          <w:lang w:val="en-GB"/>
        </w:rPr>
        <w:t xml:space="preserve">more than </w:t>
      </w:r>
      <w:r w:rsidR="001F20EF" w:rsidRPr="002B255D">
        <w:rPr>
          <w:b/>
          <w:shd w:val="clear" w:color="auto" w:fill="FFFFFF"/>
          <w:lang w:val="en-GB"/>
        </w:rPr>
        <w:br/>
      </w:r>
      <w:r w:rsidR="00A2634A" w:rsidRPr="002B255D">
        <w:rPr>
          <w:b/>
          <w:shd w:val="clear" w:color="auto" w:fill="FFFFFF"/>
          <w:lang w:val="en-GB"/>
        </w:rPr>
        <w:t>in the</w:t>
      </w:r>
      <w:r w:rsidR="009B44E8" w:rsidRPr="002B255D">
        <w:rPr>
          <w:b/>
          <w:shd w:val="clear" w:color="auto" w:fill="FFFFFF"/>
          <w:lang w:val="en-GB"/>
        </w:rPr>
        <w:t xml:space="preserve"> </w:t>
      </w:r>
      <w:r w:rsidR="0066069B" w:rsidRPr="002B255D">
        <w:rPr>
          <w:b/>
          <w:shd w:val="clear" w:color="auto" w:fill="FFFFFF"/>
          <w:lang w:val="en-GB"/>
        </w:rPr>
        <w:t>2022/23</w:t>
      </w:r>
      <w:r w:rsidR="00A2634A" w:rsidRPr="002B255D">
        <w:rPr>
          <w:b/>
          <w:shd w:val="clear" w:color="auto" w:fill="FFFFFF"/>
          <w:lang w:val="en-GB"/>
        </w:rPr>
        <w:t xml:space="preserve"> school year</w:t>
      </w:r>
      <w:r w:rsidR="005B7151" w:rsidRPr="002B255D">
        <w:rPr>
          <w:b/>
          <w:shd w:val="clear" w:color="auto" w:fill="FFFFFF"/>
          <w:lang w:val="en-GB"/>
        </w:rPr>
        <w:t>).</w:t>
      </w:r>
    </w:p>
    <w:p w14:paraId="45F83DB0" w14:textId="299ECCD8" w:rsidR="00C617E2" w:rsidRPr="002B255D" w:rsidRDefault="00A2634A" w:rsidP="00722C7F">
      <w:pPr>
        <w:rPr>
          <w:b/>
          <w:shd w:val="clear" w:color="auto" w:fill="FFFFFF"/>
          <w:lang w:val="en-GB"/>
        </w:rPr>
      </w:pPr>
      <w:r w:rsidRPr="002B255D">
        <w:rPr>
          <w:shd w:val="clear" w:color="auto" w:fill="FFFFFF"/>
          <w:lang w:val="en-GB"/>
        </w:rPr>
        <w:t>In the</w:t>
      </w:r>
      <w:r w:rsidR="00C617E2" w:rsidRPr="002B255D">
        <w:rPr>
          <w:shd w:val="clear" w:color="auto" w:fill="FFFFFF"/>
          <w:lang w:val="en-GB"/>
        </w:rPr>
        <w:t xml:space="preserve"> </w:t>
      </w:r>
      <w:r w:rsidR="0066069B" w:rsidRPr="002B255D">
        <w:rPr>
          <w:shd w:val="clear" w:color="auto" w:fill="FFFFFF"/>
          <w:lang w:val="en-GB"/>
        </w:rPr>
        <w:t>2023/24</w:t>
      </w:r>
      <w:r w:rsidRPr="002B255D">
        <w:rPr>
          <w:shd w:val="clear" w:color="auto" w:fill="FFFFFF"/>
          <w:lang w:val="en-GB"/>
        </w:rPr>
        <w:t xml:space="preserve"> school year, there were</w:t>
      </w:r>
      <w:r w:rsidR="003B5C8D" w:rsidRPr="002B255D">
        <w:rPr>
          <w:shd w:val="clear" w:color="auto" w:fill="FFFFFF"/>
          <w:lang w:val="en-GB"/>
        </w:rPr>
        <w:t xml:space="preserve"> </w:t>
      </w:r>
      <w:r w:rsidR="0066069B" w:rsidRPr="002B255D">
        <w:rPr>
          <w:shd w:val="clear" w:color="auto" w:fill="FFFFFF"/>
          <w:lang w:val="en-GB"/>
        </w:rPr>
        <w:t>1248</w:t>
      </w:r>
      <w:r w:rsidR="00C617E2" w:rsidRPr="002B255D">
        <w:rPr>
          <w:shd w:val="clear" w:color="auto" w:fill="FFFFFF"/>
          <w:lang w:val="en-GB"/>
        </w:rPr>
        <w:t xml:space="preserve"> </w:t>
      </w:r>
      <w:r w:rsidRPr="002B255D">
        <w:rPr>
          <w:shd w:val="clear" w:color="auto" w:fill="FFFFFF"/>
          <w:lang w:val="en-GB"/>
        </w:rPr>
        <w:t>post-secondary schools</w:t>
      </w:r>
      <w:r w:rsidR="00C617E2" w:rsidRPr="002B255D">
        <w:rPr>
          <w:shd w:val="clear" w:color="auto" w:fill="FFFFFF"/>
          <w:lang w:val="en-GB"/>
        </w:rPr>
        <w:t xml:space="preserve"> </w:t>
      </w:r>
      <w:r w:rsidR="00284F18" w:rsidRPr="002B255D">
        <w:rPr>
          <w:shd w:val="clear" w:color="auto" w:fill="FFFFFF"/>
          <w:lang w:val="en-GB"/>
        </w:rPr>
        <w:t>(</w:t>
      </w:r>
      <w:r w:rsidR="0066069B" w:rsidRPr="002B255D">
        <w:rPr>
          <w:shd w:val="clear" w:color="auto" w:fill="FFFFFF"/>
          <w:lang w:val="en-GB"/>
        </w:rPr>
        <w:t>39</w:t>
      </w:r>
      <w:r w:rsidR="001E7A82" w:rsidRPr="002B255D">
        <w:rPr>
          <w:shd w:val="clear" w:color="auto" w:fill="FFFFFF"/>
          <w:lang w:val="en-GB"/>
        </w:rPr>
        <w:t xml:space="preserve"> </w:t>
      </w:r>
      <w:r w:rsidRPr="002B255D">
        <w:rPr>
          <w:shd w:val="clear" w:color="auto" w:fill="FFFFFF"/>
          <w:lang w:val="en-GB"/>
        </w:rPr>
        <w:t xml:space="preserve">schools fewer than </w:t>
      </w:r>
      <w:r w:rsidR="00F8142E" w:rsidRPr="002B255D">
        <w:rPr>
          <w:shd w:val="clear" w:color="auto" w:fill="FFFFFF"/>
          <w:lang w:val="en-GB"/>
        </w:rPr>
        <w:br/>
      </w:r>
      <w:r w:rsidRPr="002B255D">
        <w:rPr>
          <w:shd w:val="clear" w:color="auto" w:fill="FFFFFF"/>
          <w:lang w:val="en-GB"/>
        </w:rPr>
        <w:t xml:space="preserve">in the previous school year) with a total of </w:t>
      </w:r>
      <w:r w:rsidR="0066069B" w:rsidRPr="002B255D">
        <w:rPr>
          <w:shd w:val="clear" w:color="auto" w:fill="FFFFFF"/>
          <w:lang w:val="en-GB"/>
        </w:rPr>
        <w:t>243.1</w:t>
      </w:r>
      <w:r w:rsidR="00284F18" w:rsidRPr="002B255D">
        <w:rPr>
          <w:shd w:val="clear" w:color="auto" w:fill="FFFFFF"/>
          <w:lang w:val="en-GB"/>
        </w:rPr>
        <w:t xml:space="preserve"> </w:t>
      </w:r>
      <w:r w:rsidRPr="002B255D">
        <w:rPr>
          <w:shd w:val="clear" w:color="auto" w:fill="FFFFFF"/>
          <w:lang w:val="en-GB"/>
        </w:rPr>
        <w:t>thousand students</w:t>
      </w:r>
      <w:r w:rsidR="00C617E2" w:rsidRPr="002B255D">
        <w:rPr>
          <w:shd w:val="clear" w:color="auto" w:fill="FFFFFF"/>
          <w:lang w:val="en-GB"/>
        </w:rPr>
        <w:t xml:space="preserve"> </w:t>
      </w:r>
      <w:r w:rsidR="00B336BE" w:rsidRPr="002B255D">
        <w:rPr>
          <w:shd w:val="clear" w:color="auto" w:fill="FFFFFF"/>
          <w:lang w:val="en-GB"/>
        </w:rPr>
        <w:t xml:space="preserve">enrolled </w:t>
      </w:r>
      <w:r w:rsidR="00C617E2" w:rsidRPr="002B255D">
        <w:rPr>
          <w:shd w:val="clear" w:color="auto" w:fill="FFFFFF"/>
          <w:lang w:val="en-GB"/>
        </w:rPr>
        <w:t>(</w:t>
      </w:r>
      <w:r w:rsidRPr="002B255D">
        <w:rPr>
          <w:shd w:val="clear" w:color="auto" w:fill="FFFFFF"/>
          <w:lang w:val="en-GB"/>
        </w:rPr>
        <w:t>respectively</w:t>
      </w:r>
      <w:r w:rsidR="00C27188" w:rsidRPr="002B255D">
        <w:rPr>
          <w:shd w:val="clear" w:color="auto" w:fill="FFFFFF"/>
          <w:lang w:val="en-GB"/>
        </w:rPr>
        <w:br/>
      </w:r>
      <w:r w:rsidR="0066069B" w:rsidRPr="002B255D">
        <w:rPr>
          <w:shd w:val="clear" w:color="auto" w:fill="FFFFFF"/>
          <w:lang w:val="en-GB"/>
        </w:rPr>
        <w:t>8.3</w:t>
      </w:r>
      <w:r w:rsidR="00C617E2" w:rsidRPr="002B255D">
        <w:rPr>
          <w:shd w:val="clear" w:color="auto" w:fill="FFFFFF"/>
          <w:lang w:val="en-GB"/>
        </w:rPr>
        <w:t xml:space="preserve"> </w:t>
      </w:r>
      <w:r w:rsidR="0028612B" w:rsidRPr="002B255D">
        <w:rPr>
          <w:shd w:val="clear" w:color="auto" w:fill="FFFFFF"/>
          <w:lang w:val="en-GB"/>
        </w:rPr>
        <w:t xml:space="preserve">thousand </w:t>
      </w:r>
      <w:r w:rsidRPr="002B255D">
        <w:rPr>
          <w:shd w:val="clear" w:color="auto" w:fill="FFFFFF"/>
          <w:lang w:val="en-GB"/>
        </w:rPr>
        <w:t>more</w:t>
      </w:r>
      <w:r w:rsidR="00C617E2" w:rsidRPr="002B255D">
        <w:rPr>
          <w:shd w:val="clear" w:color="auto" w:fill="FFFFFF"/>
          <w:lang w:val="en-GB"/>
        </w:rPr>
        <w:t>)</w:t>
      </w:r>
      <w:r w:rsidRPr="002B255D">
        <w:rPr>
          <w:shd w:val="clear" w:color="auto" w:fill="FFFFFF"/>
          <w:lang w:val="en-GB"/>
        </w:rPr>
        <w:t xml:space="preserve">, </w:t>
      </w:r>
      <w:r w:rsidR="0066069B" w:rsidRPr="002B255D">
        <w:rPr>
          <w:shd w:val="clear" w:color="auto" w:fill="FFFFFF"/>
          <w:lang w:val="en-GB"/>
        </w:rPr>
        <w:t>71.3</w:t>
      </w:r>
      <w:r w:rsidR="005B7151" w:rsidRPr="002B255D">
        <w:rPr>
          <w:shd w:val="clear" w:color="auto" w:fill="FFFFFF"/>
          <w:lang w:val="en-GB"/>
        </w:rPr>
        <w:t>%</w:t>
      </w:r>
      <w:r w:rsidR="00C617E2" w:rsidRPr="002B255D">
        <w:rPr>
          <w:shd w:val="clear" w:color="auto" w:fill="FFFFFF"/>
          <w:lang w:val="en-GB"/>
        </w:rPr>
        <w:t xml:space="preserve"> </w:t>
      </w:r>
      <w:r w:rsidRPr="002B255D">
        <w:rPr>
          <w:shd w:val="clear" w:color="auto" w:fill="FFFFFF"/>
          <w:lang w:val="en-GB"/>
        </w:rPr>
        <w:t>of whom were women</w:t>
      </w:r>
      <w:r w:rsidR="00C617E2" w:rsidRPr="002B255D">
        <w:rPr>
          <w:shd w:val="clear" w:color="auto" w:fill="FFFFFF"/>
          <w:lang w:val="en-GB"/>
        </w:rPr>
        <w:t>.</w:t>
      </w:r>
      <w:r w:rsidR="00B336BE" w:rsidRPr="002B255D">
        <w:rPr>
          <w:shd w:val="clear" w:color="auto" w:fill="FFFFFF"/>
          <w:lang w:val="en-GB"/>
        </w:rPr>
        <w:t xml:space="preserve"> These schools were mostly governed </w:t>
      </w:r>
      <w:r w:rsidR="00F8142E" w:rsidRPr="002B255D">
        <w:rPr>
          <w:shd w:val="clear" w:color="auto" w:fill="FFFFFF"/>
          <w:lang w:val="en-GB"/>
        </w:rPr>
        <w:br/>
      </w:r>
      <w:r w:rsidR="00B336BE" w:rsidRPr="002B255D">
        <w:rPr>
          <w:shd w:val="clear" w:color="auto" w:fill="FFFFFF"/>
          <w:lang w:val="en-GB"/>
        </w:rPr>
        <w:t>by private sector units</w:t>
      </w:r>
      <w:r w:rsidR="00C617E2" w:rsidRPr="002B255D">
        <w:rPr>
          <w:shd w:val="clear" w:color="auto" w:fill="FFFFFF"/>
          <w:lang w:val="en-GB"/>
        </w:rPr>
        <w:t xml:space="preserve"> (</w:t>
      </w:r>
      <w:r w:rsidR="0066069B" w:rsidRPr="002B255D">
        <w:rPr>
          <w:shd w:val="clear" w:color="auto" w:fill="FFFFFF"/>
          <w:lang w:val="en-GB"/>
        </w:rPr>
        <w:t>79.6</w:t>
      </w:r>
      <w:r w:rsidR="003B5C8D" w:rsidRPr="002B255D">
        <w:rPr>
          <w:shd w:val="clear" w:color="auto" w:fill="FFFFFF"/>
          <w:lang w:val="en-GB"/>
        </w:rPr>
        <w:t>%)</w:t>
      </w:r>
      <w:r w:rsidR="00B336BE" w:rsidRPr="002B255D">
        <w:rPr>
          <w:shd w:val="clear" w:color="auto" w:fill="FFFFFF"/>
          <w:lang w:val="en-GB"/>
        </w:rPr>
        <w:t>. Public schools accounted for</w:t>
      </w:r>
      <w:r w:rsidR="00C617E2" w:rsidRPr="002B255D">
        <w:rPr>
          <w:shd w:val="clear" w:color="auto" w:fill="FFFFFF"/>
          <w:lang w:val="en-GB"/>
        </w:rPr>
        <w:t xml:space="preserve"> </w:t>
      </w:r>
      <w:r w:rsidR="0066069B" w:rsidRPr="002B255D">
        <w:rPr>
          <w:shd w:val="clear" w:color="auto" w:fill="FFFFFF"/>
          <w:lang w:val="en-GB"/>
        </w:rPr>
        <w:t>20.4</w:t>
      </w:r>
      <w:r w:rsidR="00C617E2" w:rsidRPr="002B255D">
        <w:rPr>
          <w:shd w:val="clear" w:color="auto" w:fill="FFFFFF"/>
          <w:lang w:val="en-GB"/>
        </w:rPr>
        <w:t>%</w:t>
      </w:r>
      <w:r w:rsidR="003B5C8D" w:rsidRPr="002B255D">
        <w:rPr>
          <w:shd w:val="clear" w:color="auto" w:fill="FFFFFF"/>
          <w:lang w:val="en-GB"/>
        </w:rPr>
        <w:t>.</w:t>
      </w:r>
    </w:p>
    <w:p w14:paraId="04CDC011" w14:textId="736518DF" w:rsidR="005B7151" w:rsidRPr="002B255D" w:rsidRDefault="005E2E94" w:rsidP="00C762DD">
      <w:pPr>
        <w:pStyle w:val="Tytutablicy"/>
        <w:spacing w:before="240" w:after="0"/>
        <w:rPr>
          <w:shd w:val="clear" w:color="auto" w:fill="FFFFFF"/>
          <w:lang w:val="en-GB"/>
        </w:rPr>
      </w:pPr>
      <w:r w:rsidRPr="002B255D">
        <w:rPr>
          <w:shd w:val="clear" w:color="auto" w:fill="FFFFFF"/>
          <w:lang w:val="en-GB"/>
        </w:rPr>
        <w:lastRenderedPageBreak/>
        <w:t>Table 4. Post-secondary schools</w:t>
      </w:r>
    </w:p>
    <w:tbl>
      <w:tblPr>
        <w:tblStyle w:val="Tabela-Siatka"/>
        <w:tblpPr w:leftFromText="141" w:rightFromText="141" w:vertAnchor="text" w:horzAnchor="margin" w:tblpY="379"/>
        <w:tblW w:w="7792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e 4. Post-secondary schools"/>
      </w:tblPr>
      <w:tblGrid>
        <w:gridCol w:w="3964"/>
        <w:gridCol w:w="1914"/>
        <w:gridCol w:w="1914"/>
      </w:tblGrid>
      <w:tr w:rsidR="0066069B" w:rsidRPr="002B255D" w14:paraId="43AB398A" w14:textId="77777777" w:rsidTr="00EF0819">
        <w:trPr>
          <w:trHeight w:val="415"/>
          <w:tblHeader/>
        </w:trPr>
        <w:tc>
          <w:tcPr>
            <w:tcW w:w="3964" w:type="dxa"/>
            <w:vAlign w:val="center"/>
          </w:tcPr>
          <w:p w14:paraId="142A6A4D" w14:textId="5D15E2D1" w:rsidR="0066069B" w:rsidRPr="002B255D" w:rsidRDefault="0066069B" w:rsidP="0066069B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SPECIFICATION</w:t>
            </w:r>
          </w:p>
        </w:tc>
        <w:tc>
          <w:tcPr>
            <w:tcW w:w="1914" w:type="dxa"/>
            <w:vAlign w:val="center"/>
          </w:tcPr>
          <w:p w14:paraId="3A3CBC74" w14:textId="6E2A34FC" w:rsidR="0066069B" w:rsidRPr="002B255D" w:rsidRDefault="0066069B" w:rsidP="0066069B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2022/23</w:t>
            </w:r>
          </w:p>
        </w:tc>
        <w:tc>
          <w:tcPr>
            <w:tcW w:w="1914" w:type="dxa"/>
            <w:vAlign w:val="center"/>
          </w:tcPr>
          <w:p w14:paraId="4716759F" w14:textId="78752988" w:rsidR="0066069B" w:rsidRPr="002B255D" w:rsidRDefault="0066069B" w:rsidP="0066069B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2023/24</w:t>
            </w:r>
          </w:p>
        </w:tc>
      </w:tr>
      <w:tr w:rsidR="001F20EF" w:rsidRPr="002B255D" w14:paraId="16D0244D" w14:textId="77777777" w:rsidTr="004A68C8">
        <w:trPr>
          <w:trHeight w:val="57"/>
        </w:trPr>
        <w:tc>
          <w:tcPr>
            <w:tcW w:w="3964" w:type="dxa"/>
          </w:tcPr>
          <w:p w14:paraId="1ACB48BD" w14:textId="21E50F6B" w:rsidR="001F20EF" w:rsidRPr="002B255D" w:rsidRDefault="001F20EF" w:rsidP="001F20EF">
            <w:pPr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</w:rPr>
              <w:t>Schools</w:t>
            </w:r>
          </w:p>
        </w:tc>
        <w:tc>
          <w:tcPr>
            <w:tcW w:w="1914" w:type="dxa"/>
            <w:vAlign w:val="bottom"/>
          </w:tcPr>
          <w:p w14:paraId="03B239D4" w14:textId="01FFBD9C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1287</w:t>
            </w:r>
          </w:p>
        </w:tc>
        <w:tc>
          <w:tcPr>
            <w:tcW w:w="1914" w:type="dxa"/>
            <w:vAlign w:val="bottom"/>
          </w:tcPr>
          <w:p w14:paraId="67613236" w14:textId="34189C63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1248</w:t>
            </w:r>
          </w:p>
        </w:tc>
      </w:tr>
      <w:tr w:rsidR="001F20EF" w:rsidRPr="002B255D" w14:paraId="2A8A11E9" w14:textId="77777777" w:rsidTr="004A68C8">
        <w:trPr>
          <w:trHeight w:val="57"/>
        </w:trPr>
        <w:tc>
          <w:tcPr>
            <w:tcW w:w="3964" w:type="dxa"/>
          </w:tcPr>
          <w:p w14:paraId="4A0D59EA" w14:textId="25215B31" w:rsidR="001F20EF" w:rsidRPr="002B255D" w:rsidRDefault="001F20EF" w:rsidP="001F20EF">
            <w:pPr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</w:rPr>
              <w:t>Sections</w:t>
            </w:r>
          </w:p>
        </w:tc>
        <w:tc>
          <w:tcPr>
            <w:tcW w:w="1914" w:type="dxa"/>
            <w:vAlign w:val="bottom"/>
          </w:tcPr>
          <w:p w14:paraId="7D3F4BD5" w14:textId="058D8CB4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9932</w:t>
            </w:r>
          </w:p>
        </w:tc>
        <w:tc>
          <w:tcPr>
            <w:tcW w:w="1914" w:type="dxa"/>
            <w:vAlign w:val="bottom"/>
          </w:tcPr>
          <w:p w14:paraId="004D24D1" w14:textId="30D5372A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10130</w:t>
            </w:r>
          </w:p>
        </w:tc>
      </w:tr>
      <w:tr w:rsidR="001F20EF" w:rsidRPr="002B255D" w14:paraId="11A6C6E6" w14:textId="77777777" w:rsidTr="004A68C8">
        <w:trPr>
          <w:trHeight w:val="57"/>
        </w:trPr>
        <w:tc>
          <w:tcPr>
            <w:tcW w:w="3964" w:type="dxa"/>
          </w:tcPr>
          <w:p w14:paraId="0DDDE307" w14:textId="1A9CC239" w:rsidR="001F20EF" w:rsidRPr="002B255D" w:rsidRDefault="001F20EF" w:rsidP="001F20EF">
            <w:pPr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</w:rPr>
              <w:t>Students</w:t>
            </w:r>
          </w:p>
        </w:tc>
        <w:tc>
          <w:tcPr>
            <w:tcW w:w="1914" w:type="dxa"/>
            <w:vAlign w:val="bottom"/>
          </w:tcPr>
          <w:p w14:paraId="145B3B11" w14:textId="5F859242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234817</w:t>
            </w:r>
          </w:p>
        </w:tc>
        <w:tc>
          <w:tcPr>
            <w:tcW w:w="1914" w:type="dxa"/>
            <w:vAlign w:val="bottom"/>
          </w:tcPr>
          <w:p w14:paraId="0AF5C582" w14:textId="5E516125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243129</w:t>
            </w:r>
          </w:p>
        </w:tc>
      </w:tr>
      <w:tr w:rsidR="001F20EF" w:rsidRPr="002B255D" w14:paraId="4D690013" w14:textId="77777777" w:rsidTr="004A68C8">
        <w:trPr>
          <w:trHeight w:val="57"/>
        </w:trPr>
        <w:tc>
          <w:tcPr>
            <w:tcW w:w="3964" w:type="dxa"/>
          </w:tcPr>
          <w:p w14:paraId="462921A6" w14:textId="77987161" w:rsidR="001F20EF" w:rsidRPr="002B255D" w:rsidRDefault="001F20EF" w:rsidP="001F20EF">
            <w:pPr>
              <w:ind w:left="708" w:hanging="537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</w:rPr>
              <w:t>of which females</w:t>
            </w:r>
          </w:p>
        </w:tc>
        <w:tc>
          <w:tcPr>
            <w:tcW w:w="1914" w:type="dxa"/>
            <w:vAlign w:val="bottom"/>
          </w:tcPr>
          <w:p w14:paraId="32FCAAB5" w14:textId="31F7FFC5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168275</w:t>
            </w:r>
          </w:p>
        </w:tc>
        <w:tc>
          <w:tcPr>
            <w:tcW w:w="1914" w:type="dxa"/>
            <w:vAlign w:val="bottom"/>
          </w:tcPr>
          <w:p w14:paraId="222DAD95" w14:textId="58139BC3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173466</w:t>
            </w:r>
          </w:p>
        </w:tc>
      </w:tr>
      <w:tr w:rsidR="001F20EF" w:rsidRPr="002B255D" w14:paraId="4E136138" w14:textId="77777777" w:rsidTr="004A68C8">
        <w:trPr>
          <w:trHeight w:val="57"/>
        </w:trPr>
        <w:tc>
          <w:tcPr>
            <w:tcW w:w="3964" w:type="dxa"/>
          </w:tcPr>
          <w:p w14:paraId="5034B5AA" w14:textId="4CB1B1DD" w:rsidR="001F20EF" w:rsidRPr="002B255D" w:rsidRDefault="001F20EF" w:rsidP="001F20EF">
            <w:pPr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</w:rPr>
              <w:t>Graduates</w:t>
            </w:r>
          </w:p>
        </w:tc>
        <w:tc>
          <w:tcPr>
            <w:tcW w:w="1914" w:type="dxa"/>
            <w:vAlign w:val="bottom"/>
          </w:tcPr>
          <w:p w14:paraId="112A0FA8" w14:textId="7F70508D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68788</w:t>
            </w:r>
          </w:p>
        </w:tc>
        <w:tc>
          <w:tcPr>
            <w:tcW w:w="1914" w:type="dxa"/>
            <w:vAlign w:val="center"/>
          </w:tcPr>
          <w:p w14:paraId="15A74BCB" w14:textId="2F52262C" w:rsidR="001F20EF" w:rsidRPr="002B255D" w:rsidRDefault="001F20EF" w:rsidP="001F20EF">
            <w:pPr>
              <w:jc w:val="right"/>
              <w:rPr>
                <w:spacing w:val="-2"/>
                <w:sz w:val="10"/>
                <w:szCs w:val="10"/>
                <w:shd w:val="clear" w:color="auto" w:fill="FFFFFF"/>
                <w:lang w:val="en-GB"/>
              </w:rPr>
            </w:pPr>
            <w:r w:rsidRPr="002B255D">
              <w:rPr>
                <w:sz w:val="10"/>
                <w:szCs w:val="10"/>
                <w:shd w:val="clear" w:color="auto" w:fill="FFFFFF"/>
                <w:lang w:val="en-GB"/>
                <w14:numSpacing w14:val="tabular"/>
              </w:rPr>
              <w:sym w:font="Symbol" w:char="F0B7"/>
            </w:r>
          </w:p>
        </w:tc>
      </w:tr>
      <w:tr w:rsidR="001F20EF" w:rsidRPr="002B255D" w14:paraId="6DCED0FE" w14:textId="77777777" w:rsidTr="004A68C8">
        <w:trPr>
          <w:trHeight w:val="57"/>
        </w:trPr>
        <w:tc>
          <w:tcPr>
            <w:tcW w:w="3964" w:type="dxa"/>
          </w:tcPr>
          <w:p w14:paraId="58857D34" w14:textId="463B31F9" w:rsidR="001F20EF" w:rsidRPr="002B255D" w:rsidRDefault="001F20EF" w:rsidP="001F20EF">
            <w:pPr>
              <w:ind w:left="313" w:hanging="142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</w:rPr>
              <w:t>of which females</w:t>
            </w:r>
          </w:p>
        </w:tc>
        <w:tc>
          <w:tcPr>
            <w:tcW w:w="1914" w:type="dxa"/>
            <w:vAlign w:val="bottom"/>
          </w:tcPr>
          <w:p w14:paraId="14212842" w14:textId="7C1D2CFC" w:rsidR="001F20EF" w:rsidRPr="002B255D" w:rsidRDefault="001F20EF" w:rsidP="001F20EF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53349</w:t>
            </w:r>
          </w:p>
        </w:tc>
        <w:tc>
          <w:tcPr>
            <w:tcW w:w="1914" w:type="dxa"/>
            <w:vAlign w:val="center"/>
          </w:tcPr>
          <w:p w14:paraId="571222D3" w14:textId="545D8C9A" w:rsidR="001F20EF" w:rsidRPr="002B255D" w:rsidRDefault="001F20EF" w:rsidP="001F20EF">
            <w:pPr>
              <w:jc w:val="right"/>
              <w:rPr>
                <w:spacing w:val="-2"/>
                <w:sz w:val="10"/>
                <w:szCs w:val="10"/>
                <w:shd w:val="clear" w:color="auto" w:fill="FFFFFF"/>
                <w:lang w:val="en-GB"/>
              </w:rPr>
            </w:pPr>
            <w:r w:rsidRPr="002B255D">
              <w:rPr>
                <w:sz w:val="10"/>
                <w:szCs w:val="10"/>
                <w:shd w:val="clear" w:color="auto" w:fill="FFFFFF"/>
                <w:lang w:val="en-GB"/>
                <w14:numSpacing w14:val="tabular"/>
              </w:rPr>
              <w:sym w:font="Symbol" w:char="F0B7"/>
            </w:r>
          </w:p>
        </w:tc>
      </w:tr>
    </w:tbl>
    <w:p w14:paraId="55EEF4E7" w14:textId="65BBF86F" w:rsidR="00535FED" w:rsidRPr="002B255D" w:rsidRDefault="005E2E94" w:rsidP="005E2E94">
      <w:pPr>
        <w:keepLines/>
        <w:widowControl w:val="0"/>
        <w:spacing w:before="0" w:after="0" w:line="220" w:lineRule="exact"/>
        <w:ind w:left="709" w:right="-23"/>
        <w:rPr>
          <w:rFonts w:eastAsia="Fira Sans Book" w:cs="Fira Sans Book"/>
          <w:color w:val="000000" w:themeColor="text1"/>
          <w:szCs w:val="19"/>
          <w:lang w:val="en-GB"/>
        </w:rPr>
      </w:pPr>
      <w:r w:rsidRPr="002B255D">
        <w:rPr>
          <w:rFonts w:eastAsia="Fira Sans Book" w:cs="Fira Sans Book"/>
          <w:color w:val="000000" w:themeColor="text1"/>
          <w:szCs w:val="19"/>
          <w:lang w:val="en-GB"/>
        </w:rPr>
        <w:t>As of 30 September</w:t>
      </w:r>
    </w:p>
    <w:p w14:paraId="5F6354FD" w14:textId="23E7D1CE" w:rsidR="00C617E2" w:rsidRPr="002B255D" w:rsidRDefault="005E2E94" w:rsidP="00C40240">
      <w:pPr>
        <w:pStyle w:val="Nagwek1"/>
        <w:rPr>
          <w:lang w:val="en-GB"/>
        </w:rPr>
      </w:pPr>
      <w:r w:rsidRPr="002B255D">
        <w:rPr>
          <w:lang w:val="en-GB"/>
        </w:rPr>
        <w:t>Schools for adults</w:t>
      </w:r>
    </w:p>
    <w:p w14:paraId="2C44E12F" w14:textId="6B112D06" w:rsidR="00BA709A" w:rsidRPr="002B255D" w:rsidRDefault="00595864" w:rsidP="001F20EF">
      <w:pPr>
        <w:spacing w:before="720" w:after="840"/>
        <w:rPr>
          <w:b/>
          <w:lang w:val="en-GB"/>
        </w:rPr>
      </w:pPr>
      <w:r>
        <w:rPr>
          <w:b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842560" behindDoc="0" locked="0" layoutInCell="1" allowOverlap="1" wp14:anchorId="0CF92E60" wp14:editId="669CF6D3">
                <wp:simplePos x="0" y="0"/>
                <wp:positionH relativeFrom="column">
                  <wp:posOffset>0</wp:posOffset>
                </wp:positionH>
                <wp:positionV relativeFrom="paragraph">
                  <wp:posOffset>90805</wp:posOffset>
                </wp:positionV>
                <wp:extent cx="2204085" cy="1208405"/>
                <wp:effectExtent l="0" t="0" r="5715" b="0"/>
                <wp:wrapSquare wrapText="bothSides"/>
                <wp:docPr id="19" name="Grupa 19" descr="indicator descripti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4085" cy="1208405"/>
                          <a:chOff x="0" y="0"/>
                          <a:chExt cx="2204085" cy="1208405"/>
                        </a:xfrm>
                      </wpg:grpSpPr>
                      <wps:wsp>
                        <wps:cNvPr id="40" name="Pole tekstowe 2" descr="Opis wskaźnika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04085" cy="1208405"/>
                          </a:xfrm>
                          <a:prstGeom prst="roundRect">
                            <a:avLst/>
                          </a:prstGeom>
                          <a:solidFill>
                            <a:srgbClr val="001D77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9FA986" w14:textId="303A795A" w:rsidR="00B1286A" w:rsidRPr="001F20EF" w:rsidRDefault="00B1286A" w:rsidP="001F20EF">
                              <w:pPr>
                                <w:autoSpaceDE w:val="0"/>
                                <w:autoSpaceDN w:val="0"/>
                                <w:adjustRightInd w:val="0"/>
                                <w:spacing w:before="0" w:after="0" w:line="240" w:lineRule="auto"/>
                                <w:jc w:val="center"/>
                                <w:rPr>
                                  <w:rFonts w:ascii="Fira Sans SemiBold" w:hAnsi="Fira Sans SemiBold"/>
                                  <w:color w:val="FFFFFF" w:themeColor="background1"/>
                                  <w:sz w:val="72"/>
                                  <w:szCs w:val="72"/>
                                  <w:lang w:val="en-GB"/>
                                </w:rPr>
                              </w:pPr>
                              <w:r w:rsidRPr="001F20EF">
                                <w:rPr>
                                  <w:rStyle w:val="WartowskanikaZnak"/>
                                  <w:sz w:val="72"/>
                                  <w:szCs w:val="72"/>
                                  <w:lang w:val="en-GB"/>
                                </w:rPr>
                                <w:t>5.1%</w:t>
                              </w:r>
                            </w:p>
                            <w:p w14:paraId="77936962" w14:textId="77777777" w:rsidR="00B1286A" w:rsidRPr="001F20EF" w:rsidRDefault="00B1286A" w:rsidP="001F20EF">
                              <w:pPr>
                                <w:pStyle w:val="Opiswskanika"/>
                                <w:rPr>
                                  <w:szCs w:val="20"/>
                                  <w:lang w:val="en-GB"/>
                                </w:rPr>
                              </w:pPr>
                              <w:r w:rsidRPr="001F20EF">
                                <w:rPr>
                                  <w:szCs w:val="20"/>
                                  <w:lang w:val="en-GB"/>
                                </w:rPr>
                                <w:t>A decrease in the number of schools for adults in comparison with the 2022/23 school year</w:t>
                              </w:r>
                            </w:p>
                            <w:p w14:paraId="19375BFD" w14:textId="475DE127" w:rsidR="00B1286A" w:rsidRPr="001F20EF" w:rsidRDefault="00B1286A" w:rsidP="001F20EF">
                              <w:pPr>
                                <w:pStyle w:val="Opiswskanika"/>
                                <w:rPr>
                                  <w:sz w:val="18"/>
                                  <w:szCs w:val="20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" name="Strzałka w dół 4" descr="down arrow - means decrease"/>
                        <wps:cNvSpPr/>
                        <wps:spPr>
                          <a:xfrm>
                            <a:off x="198120" y="220980"/>
                            <a:ext cx="251460" cy="352425"/>
                          </a:xfrm>
                          <a:prstGeom prst="downArrow">
                            <a:avLst/>
                          </a:prstGeom>
                          <a:noFill/>
                          <a:ln w="28575">
                            <a:solidFill>
                              <a:srgbClr val="66AFDE"/>
                            </a:solidFill>
                          </a:ln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F92E60" id="Grupa 19" o:spid="_x0000_s1043" alt="indicator description" style="position:absolute;margin-left:0;margin-top:7.15pt;width:173.55pt;height:95.15pt;z-index:251842560" coordsize="22040,12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">
                <v:roundrect id="_x0000_s1044" alt="Opis wskaźnika" style="position:absolute;width:22040;height:1208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" fillcolor="#001d77" stroked="f">
                  <v:stroke joinstyle="miter"/>
                  <v:textbox>
                    <w:txbxContent>
                      <w:p w14:paraId="459FA986" w14:textId="303A795A" w:rsidR="00B1286A" w:rsidRPr="001F20EF" w:rsidRDefault="00B1286A" w:rsidP="001F20EF">
                        <w:pPr>
                          <w:autoSpaceDE w:val="0"/>
                          <w:autoSpaceDN w:val="0"/>
                          <w:adjustRightInd w:val="0"/>
                          <w:spacing w:before="0" w:after="0" w:line="240" w:lineRule="auto"/>
                          <w:jc w:val="center"/>
                          <w:rPr>
                            <w:rFonts w:ascii="Fira Sans SemiBold" w:hAnsi="Fira Sans SemiBold"/>
                            <w:color w:val="FFFFFF" w:themeColor="background1"/>
                            <w:sz w:val="72"/>
                            <w:szCs w:val="72"/>
                            <w:lang w:val="en-GB"/>
                          </w:rPr>
                        </w:pPr>
                        <w:r w:rsidRPr="001F20EF">
                          <w:rPr>
                            <w:rStyle w:val="WartowskanikaZnak"/>
                            <w:sz w:val="72"/>
                            <w:szCs w:val="72"/>
                            <w:lang w:val="en-GB"/>
                          </w:rPr>
                          <w:t>5.1%</w:t>
                        </w:r>
                      </w:p>
                      <w:p w14:paraId="77936962" w14:textId="77777777" w:rsidR="00B1286A" w:rsidRPr="001F20EF" w:rsidRDefault="00B1286A" w:rsidP="001F20EF">
                        <w:pPr>
                          <w:pStyle w:val="Opiswskanika"/>
                          <w:rPr>
                            <w:szCs w:val="20"/>
                            <w:lang w:val="en-GB"/>
                          </w:rPr>
                        </w:pPr>
                        <w:r w:rsidRPr="001F20EF">
                          <w:rPr>
                            <w:szCs w:val="20"/>
                            <w:lang w:val="en-GB"/>
                          </w:rPr>
                          <w:t>A decrease in the number of schools for adults in comparison with the 2022/23 school year</w:t>
                        </w:r>
                      </w:p>
                      <w:p w14:paraId="19375BFD" w14:textId="475DE127" w:rsidR="00B1286A" w:rsidRPr="001F20EF" w:rsidRDefault="00B1286A" w:rsidP="001F20EF">
                        <w:pPr>
                          <w:pStyle w:val="Opiswskanika"/>
                          <w:rPr>
                            <w:sz w:val="18"/>
                            <w:szCs w:val="20"/>
                            <w:lang w:val="en-GB"/>
                          </w:rPr>
                        </w:pPr>
                      </w:p>
                    </w:txbxContent>
                  </v:textbox>
                </v:roundrect>
                <v:shape id="Strzałka w dół 4" o:spid="_x0000_s1045" type="#_x0000_t67" alt="down arrow - means decrease" style="position:absolute;left:1981;top:2209;width:2514;height:3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" adj="13894" filled="f" strokecolor="#66afde" strokeweight="2.25pt"/>
                <w10:wrap type="square"/>
              </v:group>
            </w:pict>
          </mc:Fallback>
        </mc:AlternateContent>
      </w:r>
      <w:r w:rsidR="00B336BE" w:rsidRPr="002B255D">
        <w:rPr>
          <w:rStyle w:val="LeadZnak"/>
          <w:lang w:val="en-GB"/>
        </w:rPr>
        <w:t xml:space="preserve">In the </w:t>
      </w:r>
      <w:r w:rsidR="0066069B" w:rsidRPr="002B255D">
        <w:rPr>
          <w:rStyle w:val="LeadZnak"/>
          <w:lang w:val="en-GB"/>
        </w:rPr>
        <w:t>2023/24</w:t>
      </w:r>
      <w:r w:rsidR="00B336BE" w:rsidRPr="002B255D">
        <w:rPr>
          <w:rStyle w:val="LeadZnak"/>
          <w:lang w:val="en-GB"/>
        </w:rPr>
        <w:t xml:space="preserve"> school year,</w:t>
      </w:r>
      <w:r w:rsidR="00BA709A" w:rsidRPr="002B255D">
        <w:rPr>
          <w:rStyle w:val="LeadZnak"/>
          <w:lang w:val="en-GB"/>
        </w:rPr>
        <w:t xml:space="preserve"> </w:t>
      </w:r>
      <w:r w:rsidR="0066069B" w:rsidRPr="002B255D">
        <w:rPr>
          <w:rStyle w:val="LeadZnak"/>
          <w:lang w:val="en-GB"/>
        </w:rPr>
        <w:t>774</w:t>
      </w:r>
      <w:r w:rsidR="00B336BE" w:rsidRPr="002B255D">
        <w:rPr>
          <w:rStyle w:val="LeadZnak"/>
          <w:lang w:val="en-GB"/>
        </w:rPr>
        <w:t xml:space="preserve"> schools for adults operated in Poland. They concentrated</w:t>
      </w:r>
      <w:r w:rsidR="009B44E8" w:rsidRPr="002B255D">
        <w:rPr>
          <w:rStyle w:val="LeadZnak"/>
          <w:lang w:val="en-GB"/>
        </w:rPr>
        <w:br/>
      </w:r>
      <w:r w:rsidR="0066069B" w:rsidRPr="002B255D">
        <w:rPr>
          <w:rStyle w:val="LeadZnak"/>
          <w:lang w:val="en-GB"/>
        </w:rPr>
        <w:t>99.3</w:t>
      </w:r>
      <w:r w:rsidR="00AE3FCD" w:rsidRPr="002B255D">
        <w:rPr>
          <w:rStyle w:val="LeadZnak"/>
          <w:lang w:val="en-GB"/>
        </w:rPr>
        <w:t xml:space="preserve"> </w:t>
      </w:r>
      <w:r w:rsidR="00B336BE" w:rsidRPr="002B255D">
        <w:rPr>
          <w:rStyle w:val="LeadZnak"/>
          <w:lang w:val="en-GB"/>
        </w:rPr>
        <w:t>thousand students</w:t>
      </w:r>
      <w:r w:rsidR="003B5C8D" w:rsidRPr="002B255D">
        <w:rPr>
          <w:rStyle w:val="LeadZnak"/>
          <w:lang w:val="en-GB"/>
        </w:rPr>
        <w:t xml:space="preserve"> (</w:t>
      </w:r>
      <w:r w:rsidR="00B336BE" w:rsidRPr="002B255D">
        <w:rPr>
          <w:rStyle w:val="LeadZnak"/>
          <w:lang w:val="en-GB"/>
        </w:rPr>
        <w:t xml:space="preserve">a </w:t>
      </w:r>
      <w:r w:rsidR="0066069B" w:rsidRPr="002B255D">
        <w:rPr>
          <w:rStyle w:val="LeadZnak"/>
          <w:lang w:val="en-GB"/>
        </w:rPr>
        <w:t>12.1</w:t>
      </w:r>
      <w:r w:rsidR="00296E75" w:rsidRPr="002B255D">
        <w:rPr>
          <w:rStyle w:val="LeadZnak"/>
          <w:lang w:val="en-GB"/>
        </w:rPr>
        <w:t xml:space="preserve">% </w:t>
      </w:r>
      <w:r w:rsidR="0066069B" w:rsidRPr="002B255D">
        <w:rPr>
          <w:rStyle w:val="LeadZnak"/>
          <w:lang w:val="en-GB"/>
        </w:rPr>
        <w:t>increase</w:t>
      </w:r>
      <w:r w:rsidR="00B336BE" w:rsidRPr="002B255D">
        <w:rPr>
          <w:rStyle w:val="LeadZnak"/>
          <w:lang w:val="en-GB"/>
        </w:rPr>
        <w:t xml:space="preserve"> </w:t>
      </w:r>
      <w:r w:rsidR="001A6077" w:rsidRPr="002B255D">
        <w:rPr>
          <w:rStyle w:val="LeadZnak"/>
          <w:lang w:val="en-GB"/>
        </w:rPr>
        <w:br/>
      </w:r>
      <w:r w:rsidR="00B336BE" w:rsidRPr="002B255D">
        <w:rPr>
          <w:rStyle w:val="LeadZnak"/>
          <w:lang w:val="en-GB"/>
        </w:rPr>
        <w:t>on the previous school year)</w:t>
      </w:r>
      <w:r w:rsidR="003B5C8D" w:rsidRPr="002B255D">
        <w:rPr>
          <w:rStyle w:val="LeadZnak"/>
          <w:color w:val="000000" w:themeColor="text1"/>
          <w:lang w:val="en-GB"/>
        </w:rPr>
        <w:t>.</w:t>
      </w:r>
    </w:p>
    <w:p w14:paraId="6DA6EA3C" w14:textId="7BF7AAB4" w:rsidR="00C617E2" w:rsidRPr="002B255D" w:rsidRDefault="0066069B" w:rsidP="006D3AD5">
      <w:pPr>
        <w:rPr>
          <w:lang w:val="en-GB" w:eastAsia="pl-PL"/>
        </w:rPr>
      </w:pPr>
      <w:r w:rsidRPr="002B255D">
        <w:rPr>
          <w:noProof/>
          <w:lang w:val="en-GB" w:eastAsia="pl-PL"/>
        </w:rPr>
        <w:t>99.3</w:t>
      </w:r>
      <w:r w:rsidR="00B336BE" w:rsidRPr="002B255D">
        <w:rPr>
          <w:noProof/>
          <w:lang w:val="en-GB" w:eastAsia="pl-PL"/>
        </w:rPr>
        <w:t xml:space="preserve"> thousand students attended</w:t>
      </w:r>
      <w:r w:rsidR="00D31941" w:rsidRPr="002B255D">
        <w:rPr>
          <w:noProof/>
          <w:lang w:val="en-GB" w:eastAsia="pl-PL"/>
        </w:rPr>
        <w:t xml:space="preserve"> </w:t>
      </w:r>
      <w:r w:rsidRPr="002B255D">
        <w:rPr>
          <w:noProof/>
          <w:lang w:val="en-GB" w:eastAsia="pl-PL"/>
        </w:rPr>
        <w:t>774</w:t>
      </w:r>
      <w:r w:rsidR="00B336BE" w:rsidRPr="002B255D">
        <w:rPr>
          <w:noProof/>
          <w:lang w:val="en-GB" w:eastAsia="pl-PL"/>
        </w:rPr>
        <w:t xml:space="preserve"> schools for adults in the</w:t>
      </w:r>
      <w:r w:rsidR="00C617E2" w:rsidRPr="002B255D">
        <w:rPr>
          <w:lang w:val="en-GB" w:eastAsia="pl-PL"/>
        </w:rPr>
        <w:t xml:space="preserve"> </w:t>
      </w:r>
      <w:r w:rsidRPr="002B255D">
        <w:rPr>
          <w:lang w:val="en-GB" w:eastAsia="pl-PL"/>
        </w:rPr>
        <w:t>2023/24</w:t>
      </w:r>
      <w:r w:rsidR="00C617E2" w:rsidRPr="002B255D">
        <w:rPr>
          <w:lang w:val="en-GB" w:eastAsia="pl-PL"/>
        </w:rPr>
        <w:t xml:space="preserve"> </w:t>
      </w:r>
      <w:r w:rsidR="00B336BE" w:rsidRPr="002B255D">
        <w:rPr>
          <w:lang w:val="en-GB" w:eastAsia="pl-PL"/>
        </w:rPr>
        <w:t>school year.</w:t>
      </w:r>
      <w:r w:rsidR="00BA709A" w:rsidRPr="002B255D">
        <w:rPr>
          <w:lang w:val="en-GB" w:eastAsia="pl-PL"/>
        </w:rPr>
        <w:t xml:space="preserve"> </w:t>
      </w:r>
      <w:r w:rsidR="0086497C" w:rsidRPr="002B255D">
        <w:rPr>
          <w:lang w:val="en-GB" w:eastAsia="pl-PL"/>
        </w:rPr>
        <w:t xml:space="preserve">General secondary schools with </w:t>
      </w:r>
      <w:r w:rsidR="00154B80" w:rsidRPr="002B255D">
        <w:rPr>
          <w:lang w:val="en-GB" w:eastAsia="pl-PL"/>
        </w:rPr>
        <w:t>98.4</w:t>
      </w:r>
      <w:r w:rsidR="0086497C" w:rsidRPr="002B255D">
        <w:rPr>
          <w:lang w:val="en-GB" w:eastAsia="pl-PL"/>
        </w:rPr>
        <w:t xml:space="preserve"> thousand students prevailed among the schools for adults</w:t>
      </w:r>
      <w:r w:rsidR="00BA709A" w:rsidRPr="002B255D">
        <w:rPr>
          <w:lang w:val="en-GB" w:eastAsia="pl-PL"/>
        </w:rPr>
        <w:t xml:space="preserve"> (</w:t>
      </w:r>
      <w:r w:rsidR="00154B80" w:rsidRPr="002B255D">
        <w:rPr>
          <w:lang w:val="en-GB" w:eastAsia="pl-PL"/>
        </w:rPr>
        <w:t>99.0</w:t>
      </w:r>
      <w:r w:rsidR="00BA709A" w:rsidRPr="002B255D">
        <w:rPr>
          <w:lang w:val="en-GB" w:eastAsia="pl-PL"/>
        </w:rPr>
        <w:t xml:space="preserve">% </w:t>
      </w:r>
      <w:r w:rsidR="0086497C" w:rsidRPr="002B255D">
        <w:rPr>
          <w:lang w:val="en-GB" w:eastAsia="pl-PL"/>
        </w:rPr>
        <w:t>of the total number of students in</w:t>
      </w:r>
      <w:r w:rsidR="00E46D16" w:rsidRPr="002B255D">
        <w:rPr>
          <w:lang w:val="en-GB" w:eastAsia="pl-PL"/>
        </w:rPr>
        <w:t xml:space="preserve"> </w:t>
      </w:r>
      <w:r w:rsidR="0086497C" w:rsidRPr="002B255D">
        <w:rPr>
          <w:lang w:val="en-GB" w:eastAsia="pl-PL"/>
        </w:rPr>
        <w:t>schools for adults</w:t>
      </w:r>
      <w:r w:rsidR="00BA709A" w:rsidRPr="002B255D">
        <w:rPr>
          <w:lang w:val="en-GB" w:eastAsia="pl-PL"/>
        </w:rPr>
        <w:t>)</w:t>
      </w:r>
      <w:r w:rsidR="00C617E2" w:rsidRPr="002B255D">
        <w:rPr>
          <w:lang w:val="en-GB" w:eastAsia="pl-PL"/>
        </w:rPr>
        <w:t xml:space="preserve">. </w:t>
      </w:r>
      <w:r w:rsidR="0086497C" w:rsidRPr="002B255D">
        <w:rPr>
          <w:lang w:val="en-GB" w:eastAsia="pl-PL"/>
        </w:rPr>
        <w:t>Women represented</w:t>
      </w:r>
      <w:r w:rsidR="00BA709A" w:rsidRPr="002B255D">
        <w:rPr>
          <w:lang w:val="en-GB" w:eastAsia="pl-PL"/>
        </w:rPr>
        <w:t xml:space="preserve"> </w:t>
      </w:r>
      <w:r w:rsidR="00154B80" w:rsidRPr="002B255D">
        <w:rPr>
          <w:lang w:val="en-GB" w:eastAsia="pl-PL"/>
        </w:rPr>
        <w:t>47.3</w:t>
      </w:r>
      <w:r w:rsidR="009B44E8" w:rsidRPr="002B255D">
        <w:rPr>
          <w:lang w:val="en-GB" w:eastAsia="pl-PL"/>
        </w:rPr>
        <w:t>%</w:t>
      </w:r>
      <w:r w:rsidR="009B44E8" w:rsidRPr="002B255D">
        <w:rPr>
          <w:lang w:val="en-GB" w:eastAsia="pl-PL"/>
        </w:rPr>
        <w:br/>
      </w:r>
      <w:r w:rsidR="0086497C" w:rsidRPr="002B255D">
        <w:rPr>
          <w:lang w:val="en-GB" w:eastAsia="pl-PL"/>
        </w:rPr>
        <w:t>of students in general secondary schools and</w:t>
      </w:r>
      <w:r w:rsidR="00BA709A" w:rsidRPr="002B255D">
        <w:rPr>
          <w:lang w:val="en-GB" w:eastAsia="pl-PL"/>
        </w:rPr>
        <w:t xml:space="preserve"> </w:t>
      </w:r>
      <w:r w:rsidR="00154B80" w:rsidRPr="002B255D">
        <w:rPr>
          <w:lang w:val="en-GB" w:eastAsia="pl-PL"/>
        </w:rPr>
        <w:t>34.2</w:t>
      </w:r>
      <w:r w:rsidR="00BA709A" w:rsidRPr="002B255D">
        <w:rPr>
          <w:lang w:val="en-GB" w:eastAsia="pl-PL"/>
        </w:rPr>
        <w:t xml:space="preserve">% </w:t>
      </w:r>
      <w:r w:rsidR="0086497C" w:rsidRPr="002B255D">
        <w:rPr>
          <w:lang w:val="en-GB" w:eastAsia="pl-PL"/>
        </w:rPr>
        <w:t>in primary schools</w:t>
      </w:r>
      <w:r w:rsidR="00C617E2" w:rsidRPr="002B255D">
        <w:rPr>
          <w:lang w:val="en-GB" w:eastAsia="pl-PL"/>
        </w:rPr>
        <w:t>.</w:t>
      </w:r>
    </w:p>
    <w:p w14:paraId="1DFB43CF" w14:textId="4847A90F" w:rsidR="00C617E2" w:rsidRPr="002B255D" w:rsidRDefault="005E2E94" w:rsidP="00580BB9">
      <w:pPr>
        <w:pStyle w:val="Tytutablicy"/>
        <w:spacing w:after="0"/>
        <w:rPr>
          <w:shd w:val="clear" w:color="auto" w:fill="FFFFFF"/>
          <w:lang w:val="en-GB"/>
        </w:rPr>
      </w:pPr>
      <w:r w:rsidRPr="002B255D">
        <w:rPr>
          <w:shd w:val="clear" w:color="auto" w:fill="FFFFFF"/>
          <w:lang w:val="en-GB"/>
        </w:rPr>
        <w:t>Table 5. Schools for adults</w:t>
      </w:r>
    </w:p>
    <w:p w14:paraId="3C0A3653" w14:textId="080E663E" w:rsidR="00535FED" w:rsidRPr="002B255D" w:rsidRDefault="005E2E94" w:rsidP="00207D27">
      <w:pPr>
        <w:keepLines/>
        <w:widowControl w:val="0"/>
        <w:spacing w:before="0" w:line="220" w:lineRule="exact"/>
        <w:ind w:left="709" w:right="-23"/>
        <w:rPr>
          <w:rFonts w:eastAsia="Fira Sans Book" w:cs="Fira Sans Book"/>
          <w:color w:val="000000" w:themeColor="text1"/>
          <w:szCs w:val="19"/>
          <w:lang w:val="en-GB"/>
        </w:rPr>
      </w:pPr>
      <w:r w:rsidRPr="002B255D">
        <w:rPr>
          <w:rFonts w:eastAsia="Fira Sans Book" w:cs="Fira Sans Book"/>
          <w:color w:val="000000" w:themeColor="text1"/>
          <w:szCs w:val="19"/>
          <w:lang w:val="en-GB"/>
        </w:rPr>
        <w:t>As of 30 September</w:t>
      </w:r>
    </w:p>
    <w:tbl>
      <w:tblPr>
        <w:tblStyle w:val="Tabela-Siatka"/>
        <w:tblpPr w:leftFromText="141" w:rightFromText="141" w:vertAnchor="text" w:horzAnchor="margin" w:tblpY="77"/>
        <w:tblW w:w="8080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e 5. Schools for adults"/>
      </w:tblPr>
      <w:tblGrid>
        <w:gridCol w:w="2127"/>
        <w:gridCol w:w="283"/>
        <w:gridCol w:w="992"/>
        <w:gridCol w:w="993"/>
        <w:gridCol w:w="850"/>
        <w:gridCol w:w="992"/>
        <w:gridCol w:w="851"/>
        <w:gridCol w:w="992"/>
      </w:tblGrid>
      <w:tr w:rsidR="005E2E94" w:rsidRPr="002B255D" w14:paraId="0C3E0081" w14:textId="77777777" w:rsidTr="00EF0819">
        <w:trPr>
          <w:tblHeader/>
        </w:trPr>
        <w:tc>
          <w:tcPr>
            <w:tcW w:w="2410" w:type="dxa"/>
            <w:gridSpan w:val="2"/>
            <w:vMerge w:val="restart"/>
            <w:vAlign w:val="center"/>
          </w:tcPr>
          <w:p w14:paraId="4BA67522" w14:textId="1C85C030" w:rsidR="005E2E94" w:rsidRPr="002B255D" w:rsidRDefault="005E2E94" w:rsidP="005E2E94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SPECIFICATION</w:t>
            </w: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br/>
            </w:r>
            <w:r w:rsidR="00154B80" w:rsidRPr="002B255D">
              <w:rPr>
                <w:spacing w:val="-2"/>
                <w:szCs w:val="19"/>
                <w:shd w:val="clear" w:color="auto" w:fill="FFFFFF"/>
                <w:lang w:val="en-GB"/>
              </w:rPr>
              <w:t>a – 2022/23</w:t>
            </w:r>
            <w:r w:rsidR="00154B80" w:rsidRPr="002B255D">
              <w:rPr>
                <w:spacing w:val="-2"/>
                <w:szCs w:val="19"/>
                <w:shd w:val="clear" w:color="auto" w:fill="FFFFFF"/>
                <w:lang w:val="en-GB"/>
              </w:rPr>
              <w:br/>
              <w:t>b – 2023/24</w:t>
            </w:r>
          </w:p>
        </w:tc>
        <w:tc>
          <w:tcPr>
            <w:tcW w:w="992" w:type="dxa"/>
            <w:vMerge w:val="restart"/>
            <w:vAlign w:val="center"/>
          </w:tcPr>
          <w:p w14:paraId="4BE8742A" w14:textId="7923B14E" w:rsidR="005E2E94" w:rsidRPr="002B255D" w:rsidRDefault="005E2E94" w:rsidP="005E2E94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Schools</w:t>
            </w:r>
          </w:p>
        </w:tc>
        <w:tc>
          <w:tcPr>
            <w:tcW w:w="993" w:type="dxa"/>
            <w:vMerge w:val="restart"/>
            <w:vAlign w:val="center"/>
          </w:tcPr>
          <w:p w14:paraId="2FBD4ECB" w14:textId="238D61A4" w:rsidR="005E2E94" w:rsidRPr="002B255D" w:rsidRDefault="005E2E94" w:rsidP="005E2E94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Sections</w:t>
            </w:r>
          </w:p>
        </w:tc>
        <w:tc>
          <w:tcPr>
            <w:tcW w:w="1842" w:type="dxa"/>
            <w:gridSpan w:val="2"/>
            <w:vAlign w:val="center"/>
          </w:tcPr>
          <w:p w14:paraId="0C848BEE" w14:textId="2AA4F48B" w:rsidR="005E2E94" w:rsidRPr="002B255D" w:rsidRDefault="005E2E94" w:rsidP="005E2E94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Students</w:t>
            </w:r>
          </w:p>
        </w:tc>
        <w:tc>
          <w:tcPr>
            <w:tcW w:w="1843" w:type="dxa"/>
            <w:gridSpan w:val="2"/>
            <w:vAlign w:val="center"/>
          </w:tcPr>
          <w:p w14:paraId="53F8D631" w14:textId="42F496E5" w:rsidR="005E2E94" w:rsidRPr="002B255D" w:rsidRDefault="005E2E94" w:rsidP="005E2E94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Graduates</w:t>
            </w:r>
          </w:p>
        </w:tc>
      </w:tr>
      <w:tr w:rsidR="001A6077" w:rsidRPr="002B255D" w14:paraId="78DAD313" w14:textId="77777777" w:rsidTr="00D31941">
        <w:trPr>
          <w:trHeight w:val="580"/>
        </w:trPr>
        <w:tc>
          <w:tcPr>
            <w:tcW w:w="2410" w:type="dxa"/>
            <w:gridSpan w:val="2"/>
            <w:vMerge/>
          </w:tcPr>
          <w:p w14:paraId="41A5FB27" w14:textId="77777777" w:rsidR="005E2E94" w:rsidRPr="002B255D" w:rsidRDefault="005E2E94" w:rsidP="005E2E94">
            <w:pPr>
              <w:spacing w:before="0" w:after="0"/>
              <w:rPr>
                <w:spacing w:val="-2"/>
                <w:szCs w:val="19"/>
                <w:shd w:val="clear" w:color="auto" w:fill="FFFFFF"/>
                <w:lang w:val="en-GB"/>
              </w:rPr>
            </w:pPr>
          </w:p>
        </w:tc>
        <w:tc>
          <w:tcPr>
            <w:tcW w:w="992" w:type="dxa"/>
            <w:vMerge/>
            <w:vAlign w:val="center"/>
          </w:tcPr>
          <w:p w14:paraId="17A0DA0B" w14:textId="77777777" w:rsidR="005E2E94" w:rsidRPr="002B255D" w:rsidRDefault="005E2E94" w:rsidP="005E2E94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  <w:lang w:val="en-GB"/>
              </w:rPr>
            </w:pPr>
          </w:p>
        </w:tc>
        <w:tc>
          <w:tcPr>
            <w:tcW w:w="993" w:type="dxa"/>
            <w:vMerge/>
            <w:vAlign w:val="center"/>
          </w:tcPr>
          <w:p w14:paraId="10D9876E" w14:textId="77777777" w:rsidR="005E2E94" w:rsidRPr="002B255D" w:rsidRDefault="005E2E94" w:rsidP="005E2E94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  <w:lang w:val="en-GB"/>
              </w:rPr>
            </w:pPr>
          </w:p>
        </w:tc>
        <w:tc>
          <w:tcPr>
            <w:tcW w:w="850" w:type="dxa"/>
            <w:vAlign w:val="center"/>
          </w:tcPr>
          <w:p w14:paraId="042D399E" w14:textId="0B2F2003" w:rsidR="005E2E94" w:rsidRPr="002B255D" w:rsidRDefault="005E2E94" w:rsidP="005E2E94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total</w:t>
            </w:r>
          </w:p>
        </w:tc>
        <w:tc>
          <w:tcPr>
            <w:tcW w:w="992" w:type="dxa"/>
            <w:vAlign w:val="center"/>
          </w:tcPr>
          <w:p w14:paraId="56080DC8" w14:textId="5566F7C3" w:rsidR="005E2E94" w:rsidRPr="002B255D" w:rsidRDefault="005E2E94" w:rsidP="005E2E94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of which females</w:t>
            </w:r>
          </w:p>
        </w:tc>
        <w:tc>
          <w:tcPr>
            <w:tcW w:w="851" w:type="dxa"/>
            <w:vAlign w:val="center"/>
          </w:tcPr>
          <w:p w14:paraId="0E059204" w14:textId="6916835B" w:rsidR="005E2E94" w:rsidRPr="002B255D" w:rsidRDefault="005E2E94" w:rsidP="005E2E94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total</w:t>
            </w:r>
          </w:p>
        </w:tc>
        <w:tc>
          <w:tcPr>
            <w:tcW w:w="992" w:type="dxa"/>
            <w:vAlign w:val="center"/>
          </w:tcPr>
          <w:p w14:paraId="06BF6D90" w14:textId="424C3CB3" w:rsidR="005E2E94" w:rsidRPr="002B255D" w:rsidRDefault="005E2E94" w:rsidP="005E2E94">
            <w:pPr>
              <w:spacing w:before="0" w:after="0"/>
              <w:jc w:val="center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of which females</w:t>
            </w:r>
          </w:p>
        </w:tc>
      </w:tr>
      <w:tr w:rsidR="001A6077" w:rsidRPr="002B255D" w14:paraId="07F59998" w14:textId="77777777" w:rsidTr="001A6077">
        <w:trPr>
          <w:trHeight w:val="57"/>
        </w:trPr>
        <w:tc>
          <w:tcPr>
            <w:tcW w:w="2127" w:type="dxa"/>
            <w:vMerge w:val="restart"/>
            <w:vAlign w:val="center"/>
          </w:tcPr>
          <w:p w14:paraId="7DE06EB8" w14:textId="688AD4A1" w:rsidR="001A6077" w:rsidRPr="002B255D" w:rsidRDefault="001A6077" w:rsidP="001A6077">
            <w:pPr>
              <w:rPr>
                <w:b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lang w:val="en-GB"/>
              </w:rPr>
              <w:t>Total</w:t>
            </w:r>
          </w:p>
        </w:tc>
        <w:tc>
          <w:tcPr>
            <w:tcW w:w="283" w:type="dxa"/>
          </w:tcPr>
          <w:p w14:paraId="26047B90" w14:textId="77777777" w:rsidR="001A6077" w:rsidRPr="002B255D" w:rsidRDefault="001A6077" w:rsidP="001A6077">
            <w:pPr>
              <w:rPr>
                <w:b/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spacing w:val="-2"/>
                <w:szCs w:val="19"/>
                <w:shd w:val="clear" w:color="auto" w:fill="FFFFFF"/>
                <w:lang w:val="en-GB"/>
              </w:rPr>
              <w:t>a</w:t>
            </w:r>
          </w:p>
        </w:tc>
        <w:tc>
          <w:tcPr>
            <w:tcW w:w="992" w:type="dxa"/>
          </w:tcPr>
          <w:p w14:paraId="1504FA63" w14:textId="5A8E1D07" w:rsidR="001A6077" w:rsidRPr="002B255D" w:rsidRDefault="001A6077" w:rsidP="001A6077">
            <w:pPr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szCs w:val="19"/>
                <w:shd w:val="clear" w:color="auto" w:fill="FFFFFF"/>
                <w:lang w:val="en-GB"/>
                <w14:numSpacing w14:val="tabular"/>
              </w:rPr>
              <w:t>816</w:t>
            </w:r>
          </w:p>
        </w:tc>
        <w:tc>
          <w:tcPr>
            <w:tcW w:w="993" w:type="dxa"/>
          </w:tcPr>
          <w:p w14:paraId="7B066ED8" w14:textId="26D119B5" w:rsidR="001A6077" w:rsidRPr="002B255D" w:rsidRDefault="001A6077" w:rsidP="001A6077">
            <w:pPr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szCs w:val="19"/>
                <w:shd w:val="clear" w:color="auto" w:fill="FFFFFF"/>
                <w:lang w:val="en-GB"/>
                <w14:numSpacing w14:val="tabular"/>
              </w:rPr>
              <w:t>3160</w:t>
            </w:r>
          </w:p>
        </w:tc>
        <w:tc>
          <w:tcPr>
            <w:tcW w:w="850" w:type="dxa"/>
          </w:tcPr>
          <w:p w14:paraId="40D74E3A" w14:textId="6560CFFF" w:rsidR="001A6077" w:rsidRPr="002B255D" w:rsidRDefault="001A6077" w:rsidP="001A6077">
            <w:pPr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szCs w:val="19"/>
                <w:shd w:val="clear" w:color="auto" w:fill="FFFFFF"/>
                <w:lang w:val="en-GB"/>
                <w14:numSpacing w14:val="tabular"/>
              </w:rPr>
              <w:t>88640</w:t>
            </w:r>
          </w:p>
        </w:tc>
        <w:tc>
          <w:tcPr>
            <w:tcW w:w="992" w:type="dxa"/>
          </w:tcPr>
          <w:p w14:paraId="1EE0E75B" w14:textId="16B010AA" w:rsidR="001A6077" w:rsidRPr="002B255D" w:rsidRDefault="001A6077" w:rsidP="001A6077">
            <w:pPr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szCs w:val="19"/>
                <w:shd w:val="clear" w:color="auto" w:fill="FFFFFF"/>
                <w:lang w:val="en-GB"/>
                <w14:numSpacing w14:val="tabular"/>
              </w:rPr>
              <w:t>41043</w:t>
            </w:r>
          </w:p>
        </w:tc>
        <w:tc>
          <w:tcPr>
            <w:tcW w:w="851" w:type="dxa"/>
          </w:tcPr>
          <w:p w14:paraId="35185132" w14:textId="5F722FAC" w:rsidR="001A6077" w:rsidRPr="002B255D" w:rsidRDefault="001A6077" w:rsidP="001A6077">
            <w:pPr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szCs w:val="19"/>
                <w:shd w:val="clear" w:color="auto" w:fill="FFFFFF"/>
                <w:lang w:val="en-GB"/>
                <w14:numSpacing w14:val="tabular"/>
              </w:rPr>
              <w:t>8330</w:t>
            </w:r>
          </w:p>
        </w:tc>
        <w:tc>
          <w:tcPr>
            <w:tcW w:w="992" w:type="dxa"/>
          </w:tcPr>
          <w:p w14:paraId="00EFBB6B" w14:textId="062F1B4E" w:rsidR="001A6077" w:rsidRPr="002B255D" w:rsidRDefault="001A6077" w:rsidP="001A6077">
            <w:pPr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szCs w:val="19"/>
                <w:shd w:val="clear" w:color="auto" w:fill="FFFFFF"/>
                <w:lang w:val="en-GB"/>
                <w14:numSpacing w14:val="tabular"/>
              </w:rPr>
              <w:t>3964</w:t>
            </w:r>
          </w:p>
        </w:tc>
      </w:tr>
      <w:tr w:rsidR="001A6077" w:rsidRPr="002B255D" w14:paraId="34BD5D24" w14:textId="77777777" w:rsidTr="001A6077">
        <w:trPr>
          <w:trHeight w:val="57"/>
        </w:trPr>
        <w:tc>
          <w:tcPr>
            <w:tcW w:w="2127" w:type="dxa"/>
            <w:vMerge/>
            <w:vAlign w:val="center"/>
          </w:tcPr>
          <w:p w14:paraId="741205A7" w14:textId="77777777" w:rsidR="001A6077" w:rsidRPr="002B255D" w:rsidRDefault="001A6077" w:rsidP="001A6077">
            <w:pPr>
              <w:rPr>
                <w:spacing w:val="-2"/>
                <w:szCs w:val="19"/>
                <w:shd w:val="clear" w:color="auto" w:fill="FFFFFF"/>
                <w:lang w:val="en-GB"/>
              </w:rPr>
            </w:pPr>
          </w:p>
        </w:tc>
        <w:tc>
          <w:tcPr>
            <w:tcW w:w="283" w:type="dxa"/>
          </w:tcPr>
          <w:p w14:paraId="726FCE2A" w14:textId="77777777" w:rsidR="001A6077" w:rsidRPr="002B255D" w:rsidRDefault="001A6077" w:rsidP="001A6077">
            <w:pPr>
              <w:rPr>
                <w:b/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spacing w:val="-2"/>
                <w:szCs w:val="19"/>
                <w:shd w:val="clear" w:color="auto" w:fill="FFFFFF"/>
                <w:lang w:val="en-GB"/>
              </w:rPr>
              <w:t>b</w:t>
            </w:r>
          </w:p>
        </w:tc>
        <w:tc>
          <w:tcPr>
            <w:tcW w:w="992" w:type="dxa"/>
          </w:tcPr>
          <w:p w14:paraId="46451878" w14:textId="59A7DB98" w:rsidR="001A6077" w:rsidRPr="002B255D" w:rsidRDefault="001A6077" w:rsidP="001A6077">
            <w:pPr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szCs w:val="19"/>
                <w:shd w:val="clear" w:color="auto" w:fill="FFFFFF"/>
                <w:lang w:val="en-GB"/>
                <w14:numSpacing w14:val="tabular"/>
              </w:rPr>
              <w:t>774</w:t>
            </w:r>
          </w:p>
        </w:tc>
        <w:tc>
          <w:tcPr>
            <w:tcW w:w="993" w:type="dxa"/>
          </w:tcPr>
          <w:p w14:paraId="63C88D22" w14:textId="7937EBE9" w:rsidR="001A6077" w:rsidRPr="002B255D" w:rsidRDefault="001A6077" w:rsidP="001A6077">
            <w:pPr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szCs w:val="19"/>
                <w:shd w:val="clear" w:color="auto" w:fill="FFFFFF"/>
                <w:lang w:val="en-GB"/>
                <w14:numSpacing w14:val="tabular"/>
              </w:rPr>
              <w:t>3513</w:t>
            </w:r>
          </w:p>
        </w:tc>
        <w:tc>
          <w:tcPr>
            <w:tcW w:w="850" w:type="dxa"/>
          </w:tcPr>
          <w:p w14:paraId="1FDB2D84" w14:textId="5F1A4538" w:rsidR="001A6077" w:rsidRPr="002B255D" w:rsidRDefault="001A6077" w:rsidP="001A6077">
            <w:pPr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szCs w:val="19"/>
                <w:shd w:val="clear" w:color="auto" w:fill="FFFFFF"/>
                <w:lang w:val="en-GB"/>
                <w14:numSpacing w14:val="tabular"/>
              </w:rPr>
              <w:t>99326</w:t>
            </w:r>
          </w:p>
        </w:tc>
        <w:tc>
          <w:tcPr>
            <w:tcW w:w="992" w:type="dxa"/>
          </w:tcPr>
          <w:p w14:paraId="366DE477" w14:textId="28F19D50" w:rsidR="001A6077" w:rsidRPr="002B255D" w:rsidRDefault="001A6077" w:rsidP="001A6077">
            <w:pPr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szCs w:val="19"/>
                <w:shd w:val="clear" w:color="auto" w:fill="FFFFFF"/>
                <w:lang w:val="en-GB"/>
                <w14:numSpacing w14:val="tabular"/>
              </w:rPr>
              <w:t>46841</w:t>
            </w:r>
          </w:p>
        </w:tc>
        <w:tc>
          <w:tcPr>
            <w:tcW w:w="851" w:type="dxa"/>
          </w:tcPr>
          <w:p w14:paraId="30E275F5" w14:textId="4760AE99" w:rsidR="001A6077" w:rsidRPr="002B255D" w:rsidRDefault="001A6077" w:rsidP="001A6077">
            <w:pPr>
              <w:jc w:val="right"/>
              <w:rPr>
                <w:b/>
                <w:spacing w:val="-2"/>
                <w:sz w:val="10"/>
                <w:szCs w:val="10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•</w:t>
            </w:r>
          </w:p>
        </w:tc>
        <w:tc>
          <w:tcPr>
            <w:tcW w:w="992" w:type="dxa"/>
          </w:tcPr>
          <w:p w14:paraId="7AD411D7" w14:textId="030DB508" w:rsidR="001A6077" w:rsidRPr="002B255D" w:rsidRDefault="001A6077" w:rsidP="001A6077">
            <w:pPr>
              <w:jc w:val="right"/>
              <w:rPr>
                <w:b/>
                <w:spacing w:val="-2"/>
                <w:sz w:val="10"/>
                <w:szCs w:val="10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•</w:t>
            </w:r>
          </w:p>
        </w:tc>
      </w:tr>
      <w:tr w:rsidR="001A6077" w:rsidRPr="002B255D" w14:paraId="181823C1" w14:textId="77777777" w:rsidTr="001A6077">
        <w:trPr>
          <w:trHeight w:val="57"/>
        </w:trPr>
        <w:tc>
          <w:tcPr>
            <w:tcW w:w="2127" w:type="dxa"/>
            <w:vMerge w:val="restart"/>
            <w:vAlign w:val="center"/>
          </w:tcPr>
          <w:p w14:paraId="5FAB079E" w14:textId="310C2032" w:rsidR="001A6077" w:rsidRPr="002B255D" w:rsidRDefault="001A6077" w:rsidP="001A6077">
            <w:pPr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</w:rPr>
              <w:t>Primary schools</w:t>
            </w:r>
          </w:p>
        </w:tc>
        <w:tc>
          <w:tcPr>
            <w:tcW w:w="283" w:type="dxa"/>
          </w:tcPr>
          <w:p w14:paraId="3F501490" w14:textId="77777777" w:rsidR="001A6077" w:rsidRPr="002B255D" w:rsidRDefault="001A6077" w:rsidP="001A6077">
            <w:pPr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a</w:t>
            </w:r>
          </w:p>
        </w:tc>
        <w:tc>
          <w:tcPr>
            <w:tcW w:w="992" w:type="dxa"/>
          </w:tcPr>
          <w:p w14:paraId="7E319BD2" w14:textId="0FFD9D47" w:rsidR="001A6077" w:rsidRPr="002B255D" w:rsidRDefault="001A6077" w:rsidP="001A607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47</w:t>
            </w:r>
          </w:p>
        </w:tc>
        <w:tc>
          <w:tcPr>
            <w:tcW w:w="993" w:type="dxa"/>
          </w:tcPr>
          <w:p w14:paraId="5033BA61" w14:textId="583FE055" w:rsidR="001A6077" w:rsidRPr="002B255D" w:rsidRDefault="001A6077" w:rsidP="001A607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96</w:t>
            </w:r>
          </w:p>
        </w:tc>
        <w:tc>
          <w:tcPr>
            <w:tcW w:w="850" w:type="dxa"/>
          </w:tcPr>
          <w:p w14:paraId="6B81F513" w14:textId="52476220" w:rsidR="001A6077" w:rsidRPr="002B255D" w:rsidRDefault="001A6077" w:rsidP="001A607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1206</w:t>
            </w:r>
          </w:p>
        </w:tc>
        <w:tc>
          <w:tcPr>
            <w:tcW w:w="992" w:type="dxa"/>
          </w:tcPr>
          <w:p w14:paraId="73A3D1EF" w14:textId="7E3FBDCC" w:rsidR="001A6077" w:rsidRPr="002B255D" w:rsidRDefault="001A6077" w:rsidP="001A607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398</w:t>
            </w:r>
          </w:p>
        </w:tc>
        <w:tc>
          <w:tcPr>
            <w:tcW w:w="851" w:type="dxa"/>
          </w:tcPr>
          <w:p w14:paraId="6EB9BDB9" w14:textId="253B4638" w:rsidR="001A6077" w:rsidRPr="002B255D" w:rsidRDefault="001A6077" w:rsidP="001A607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356</w:t>
            </w:r>
          </w:p>
        </w:tc>
        <w:tc>
          <w:tcPr>
            <w:tcW w:w="992" w:type="dxa"/>
          </w:tcPr>
          <w:p w14:paraId="66B064CE" w14:textId="4F76ECEC" w:rsidR="001A6077" w:rsidRPr="002B255D" w:rsidRDefault="001A6077" w:rsidP="001A607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115</w:t>
            </w:r>
          </w:p>
        </w:tc>
      </w:tr>
      <w:tr w:rsidR="001A6077" w:rsidRPr="002B255D" w14:paraId="6B18FFBA" w14:textId="77777777" w:rsidTr="001A6077">
        <w:trPr>
          <w:trHeight w:val="57"/>
        </w:trPr>
        <w:tc>
          <w:tcPr>
            <w:tcW w:w="2127" w:type="dxa"/>
            <w:vMerge/>
            <w:vAlign w:val="center"/>
          </w:tcPr>
          <w:p w14:paraId="712072AF" w14:textId="77777777" w:rsidR="001A6077" w:rsidRPr="002B255D" w:rsidRDefault="001A6077" w:rsidP="001A6077">
            <w:pPr>
              <w:rPr>
                <w:spacing w:val="-2"/>
                <w:szCs w:val="19"/>
                <w:shd w:val="clear" w:color="auto" w:fill="FFFFFF"/>
                <w:lang w:val="en-GB"/>
              </w:rPr>
            </w:pPr>
          </w:p>
        </w:tc>
        <w:tc>
          <w:tcPr>
            <w:tcW w:w="283" w:type="dxa"/>
          </w:tcPr>
          <w:p w14:paraId="04DCA009" w14:textId="77777777" w:rsidR="001A6077" w:rsidRPr="002B255D" w:rsidRDefault="001A6077" w:rsidP="001A6077">
            <w:pPr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b</w:t>
            </w:r>
          </w:p>
        </w:tc>
        <w:tc>
          <w:tcPr>
            <w:tcW w:w="992" w:type="dxa"/>
          </w:tcPr>
          <w:p w14:paraId="1EF42182" w14:textId="66FC30A0" w:rsidR="001A6077" w:rsidRPr="002B255D" w:rsidRDefault="001A6077" w:rsidP="001A607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44</w:t>
            </w:r>
          </w:p>
        </w:tc>
        <w:tc>
          <w:tcPr>
            <w:tcW w:w="993" w:type="dxa"/>
          </w:tcPr>
          <w:p w14:paraId="16B64076" w14:textId="4E94BB84" w:rsidR="001A6077" w:rsidRPr="002B255D" w:rsidRDefault="001A6077" w:rsidP="001A607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88</w:t>
            </w:r>
          </w:p>
        </w:tc>
        <w:tc>
          <w:tcPr>
            <w:tcW w:w="850" w:type="dxa"/>
          </w:tcPr>
          <w:p w14:paraId="68D3A63D" w14:textId="55F4F412" w:rsidR="001A6077" w:rsidRPr="002B255D" w:rsidRDefault="001A6077" w:rsidP="001A607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969</w:t>
            </w:r>
          </w:p>
        </w:tc>
        <w:tc>
          <w:tcPr>
            <w:tcW w:w="992" w:type="dxa"/>
          </w:tcPr>
          <w:p w14:paraId="1A9D54EB" w14:textId="1F9F0F4F" w:rsidR="001A6077" w:rsidRPr="002B255D" w:rsidRDefault="001A6077" w:rsidP="001A607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331</w:t>
            </w:r>
          </w:p>
        </w:tc>
        <w:tc>
          <w:tcPr>
            <w:tcW w:w="851" w:type="dxa"/>
          </w:tcPr>
          <w:p w14:paraId="20CF7E49" w14:textId="0E1E4E9B" w:rsidR="001A6077" w:rsidRPr="002B255D" w:rsidRDefault="001A6077" w:rsidP="001A6077">
            <w:pPr>
              <w:jc w:val="right"/>
              <w:rPr>
                <w:spacing w:val="-2"/>
                <w:sz w:val="10"/>
                <w:szCs w:val="10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•</w:t>
            </w:r>
          </w:p>
        </w:tc>
        <w:tc>
          <w:tcPr>
            <w:tcW w:w="992" w:type="dxa"/>
          </w:tcPr>
          <w:p w14:paraId="532C71DD" w14:textId="725D17FC" w:rsidR="001A6077" w:rsidRPr="002B255D" w:rsidRDefault="001A6077" w:rsidP="001A6077">
            <w:pPr>
              <w:jc w:val="right"/>
              <w:rPr>
                <w:spacing w:val="-2"/>
                <w:sz w:val="10"/>
                <w:szCs w:val="10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•</w:t>
            </w:r>
          </w:p>
        </w:tc>
      </w:tr>
      <w:tr w:rsidR="001A6077" w:rsidRPr="002B255D" w14:paraId="050EACFF" w14:textId="77777777" w:rsidTr="001A6077">
        <w:trPr>
          <w:trHeight w:val="57"/>
        </w:trPr>
        <w:tc>
          <w:tcPr>
            <w:tcW w:w="2127" w:type="dxa"/>
            <w:vMerge w:val="restart"/>
            <w:vAlign w:val="center"/>
          </w:tcPr>
          <w:p w14:paraId="3917779C" w14:textId="2C2FAA07" w:rsidR="001A6077" w:rsidRPr="002B255D" w:rsidRDefault="001A6077" w:rsidP="001A6077">
            <w:pPr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</w:rPr>
              <w:t>General secondary schools</w:t>
            </w:r>
          </w:p>
        </w:tc>
        <w:tc>
          <w:tcPr>
            <w:tcW w:w="283" w:type="dxa"/>
          </w:tcPr>
          <w:p w14:paraId="54546B05" w14:textId="77777777" w:rsidR="001A6077" w:rsidRPr="002B255D" w:rsidRDefault="001A6077" w:rsidP="001A6077">
            <w:pPr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a</w:t>
            </w:r>
          </w:p>
        </w:tc>
        <w:tc>
          <w:tcPr>
            <w:tcW w:w="992" w:type="dxa"/>
          </w:tcPr>
          <w:p w14:paraId="459A865E" w14:textId="30E11D0E" w:rsidR="001A6077" w:rsidRPr="002B255D" w:rsidRDefault="001A6077" w:rsidP="001A607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769</w:t>
            </w:r>
          </w:p>
        </w:tc>
        <w:tc>
          <w:tcPr>
            <w:tcW w:w="993" w:type="dxa"/>
          </w:tcPr>
          <w:p w14:paraId="54219F09" w14:textId="5A26ADA3" w:rsidR="001A6077" w:rsidRPr="002B255D" w:rsidRDefault="001A6077" w:rsidP="001A607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3064</w:t>
            </w:r>
          </w:p>
        </w:tc>
        <w:tc>
          <w:tcPr>
            <w:tcW w:w="850" w:type="dxa"/>
          </w:tcPr>
          <w:p w14:paraId="28DF02C6" w14:textId="68D8CF27" w:rsidR="001A6077" w:rsidRPr="002B255D" w:rsidRDefault="001A6077" w:rsidP="001A607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87434</w:t>
            </w:r>
          </w:p>
        </w:tc>
        <w:tc>
          <w:tcPr>
            <w:tcW w:w="992" w:type="dxa"/>
          </w:tcPr>
          <w:p w14:paraId="0E7A2BFE" w14:textId="0F0024FC" w:rsidR="001A6077" w:rsidRPr="002B255D" w:rsidRDefault="001A6077" w:rsidP="001A607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40645</w:t>
            </w:r>
          </w:p>
        </w:tc>
        <w:tc>
          <w:tcPr>
            <w:tcW w:w="851" w:type="dxa"/>
          </w:tcPr>
          <w:p w14:paraId="7FF65C60" w14:textId="36530726" w:rsidR="001A6077" w:rsidRPr="002B255D" w:rsidRDefault="001A6077" w:rsidP="001A607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7974</w:t>
            </w:r>
          </w:p>
        </w:tc>
        <w:tc>
          <w:tcPr>
            <w:tcW w:w="992" w:type="dxa"/>
          </w:tcPr>
          <w:p w14:paraId="2942DC6B" w14:textId="5B22292B" w:rsidR="001A6077" w:rsidRPr="002B255D" w:rsidRDefault="001A6077" w:rsidP="001A607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3849</w:t>
            </w:r>
          </w:p>
        </w:tc>
      </w:tr>
      <w:tr w:rsidR="001A6077" w:rsidRPr="002B255D" w14:paraId="5909E59B" w14:textId="77777777" w:rsidTr="00D31941">
        <w:trPr>
          <w:trHeight w:val="57"/>
        </w:trPr>
        <w:tc>
          <w:tcPr>
            <w:tcW w:w="2127" w:type="dxa"/>
            <w:vMerge/>
          </w:tcPr>
          <w:p w14:paraId="1F0F67FD" w14:textId="77777777" w:rsidR="001A6077" w:rsidRPr="002B255D" w:rsidRDefault="001A6077" w:rsidP="001A6077">
            <w:pPr>
              <w:rPr>
                <w:spacing w:val="-2"/>
                <w:sz w:val="18"/>
                <w:szCs w:val="18"/>
                <w:shd w:val="clear" w:color="auto" w:fill="FFFFFF"/>
                <w:lang w:val="en-GB"/>
              </w:rPr>
            </w:pPr>
          </w:p>
        </w:tc>
        <w:tc>
          <w:tcPr>
            <w:tcW w:w="283" w:type="dxa"/>
          </w:tcPr>
          <w:p w14:paraId="2D1514FA" w14:textId="77777777" w:rsidR="001A6077" w:rsidRPr="002B255D" w:rsidRDefault="001A6077" w:rsidP="001A6077">
            <w:pPr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b</w:t>
            </w:r>
          </w:p>
        </w:tc>
        <w:tc>
          <w:tcPr>
            <w:tcW w:w="992" w:type="dxa"/>
          </w:tcPr>
          <w:p w14:paraId="1CD279EA" w14:textId="2C7F2359" w:rsidR="001A6077" w:rsidRPr="002B255D" w:rsidRDefault="001A6077" w:rsidP="001A607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730</w:t>
            </w:r>
          </w:p>
        </w:tc>
        <w:tc>
          <w:tcPr>
            <w:tcW w:w="993" w:type="dxa"/>
          </w:tcPr>
          <w:p w14:paraId="519BB73C" w14:textId="408E5296" w:rsidR="001A6077" w:rsidRPr="002B255D" w:rsidRDefault="001A6077" w:rsidP="001A607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3425</w:t>
            </w:r>
          </w:p>
        </w:tc>
        <w:tc>
          <w:tcPr>
            <w:tcW w:w="850" w:type="dxa"/>
          </w:tcPr>
          <w:p w14:paraId="5DD15F99" w14:textId="273C22B5" w:rsidR="001A6077" w:rsidRPr="002B255D" w:rsidRDefault="001A6077" w:rsidP="001A607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98357</w:t>
            </w:r>
          </w:p>
        </w:tc>
        <w:tc>
          <w:tcPr>
            <w:tcW w:w="992" w:type="dxa"/>
          </w:tcPr>
          <w:p w14:paraId="444D5283" w14:textId="7421773D" w:rsidR="001A6077" w:rsidRPr="002B255D" w:rsidRDefault="001A6077" w:rsidP="001A607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zCs w:val="19"/>
                <w:shd w:val="clear" w:color="auto" w:fill="FFFFFF"/>
                <w:lang w:val="en-GB"/>
                <w14:numSpacing w14:val="tabular"/>
              </w:rPr>
              <w:t>46510</w:t>
            </w:r>
          </w:p>
        </w:tc>
        <w:tc>
          <w:tcPr>
            <w:tcW w:w="851" w:type="dxa"/>
            <w:vAlign w:val="center"/>
          </w:tcPr>
          <w:p w14:paraId="656354F0" w14:textId="676B86DC" w:rsidR="001A6077" w:rsidRPr="002B255D" w:rsidRDefault="001A6077" w:rsidP="001A6077">
            <w:pPr>
              <w:jc w:val="right"/>
              <w:rPr>
                <w:spacing w:val="-2"/>
                <w:sz w:val="10"/>
                <w:szCs w:val="10"/>
                <w:shd w:val="clear" w:color="auto" w:fill="FFFFFF"/>
                <w:lang w:val="en-GB"/>
              </w:rPr>
            </w:pPr>
            <w:r w:rsidRPr="002B255D">
              <w:rPr>
                <w:sz w:val="10"/>
                <w:szCs w:val="10"/>
                <w:shd w:val="clear" w:color="auto" w:fill="FFFFFF"/>
                <w:lang w:val="en-GB"/>
                <w14:numSpacing w14:val="tabular"/>
              </w:rPr>
              <w:sym w:font="Symbol" w:char="F0B7"/>
            </w:r>
          </w:p>
        </w:tc>
        <w:tc>
          <w:tcPr>
            <w:tcW w:w="992" w:type="dxa"/>
            <w:vAlign w:val="center"/>
          </w:tcPr>
          <w:p w14:paraId="2EBE63DD" w14:textId="57C786A8" w:rsidR="001A6077" w:rsidRPr="002B255D" w:rsidRDefault="001A6077" w:rsidP="001A6077">
            <w:pPr>
              <w:jc w:val="right"/>
              <w:rPr>
                <w:spacing w:val="-2"/>
                <w:sz w:val="10"/>
                <w:szCs w:val="10"/>
                <w:shd w:val="clear" w:color="auto" w:fill="FFFFFF"/>
                <w:lang w:val="en-GB"/>
              </w:rPr>
            </w:pPr>
            <w:r w:rsidRPr="002B255D">
              <w:rPr>
                <w:sz w:val="10"/>
                <w:szCs w:val="10"/>
                <w:shd w:val="clear" w:color="auto" w:fill="FFFFFF"/>
                <w:lang w:val="en-GB"/>
                <w14:numSpacing w14:val="tabular"/>
              </w:rPr>
              <w:sym w:font="Symbol" w:char="F0B7"/>
            </w:r>
          </w:p>
        </w:tc>
      </w:tr>
    </w:tbl>
    <w:p w14:paraId="1F422269" w14:textId="0475884A" w:rsidR="00DA4E0B" w:rsidRPr="002B255D" w:rsidRDefault="00FF1DC9" w:rsidP="001A6077">
      <w:pPr>
        <w:pStyle w:val="Nagwek1"/>
        <w:pageBreakBefore/>
        <w:rPr>
          <w:lang w:val="en-GB"/>
        </w:rPr>
      </w:pPr>
      <w:proofErr w:type="spellStart"/>
      <w:r w:rsidRPr="002B255D">
        <w:rPr>
          <w:lang w:val="en-GB"/>
        </w:rPr>
        <w:lastRenderedPageBreak/>
        <w:t>Enrollment</w:t>
      </w:r>
      <w:proofErr w:type="spellEnd"/>
      <w:r w:rsidRPr="002B255D">
        <w:rPr>
          <w:lang w:val="en-GB"/>
        </w:rPr>
        <w:t xml:space="preserve"> rates</w:t>
      </w:r>
    </w:p>
    <w:p w14:paraId="0B052CD5" w14:textId="6C001B52" w:rsidR="003E1BC6" w:rsidRPr="002B255D" w:rsidRDefault="0086497C" w:rsidP="003E1BC6">
      <w:pPr>
        <w:keepLines/>
        <w:widowControl w:val="0"/>
        <w:spacing w:after="0" w:line="240" w:lineRule="auto"/>
        <w:ind w:right="-297"/>
        <w:rPr>
          <w:lang w:val="en-GB"/>
        </w:rPr>
      </w:pPr>
      <w:r w:rsidRPr="002B255D">
        <w:rPr>
          <w:lang w:val="en-GB"/>
        </w:rPr>
        <w:t>In the</w:t>
      </w:r>
      <w:r w:rsidR="003E1BC6" w:rsidRPr="002B255D">
        <w:rPr>
          <w:lang w:val="en-GB"/>
        </w:rPr>
        <w:t xml:space="preserve"> </w:t>
      </w:r>
      <w:r w:rsidR="00154B80" w:rsidRPr="002B255D">
        <w:rPr>
          <w:lang w:val="en-GB"/>
        </w:rPr>
        <w:t>2023/24</w:t>
      </w:r>
      <w:r w:rsidRPr="002B255D">
        <w:rPr>
          <w:lang w:val="en-GB"/>
        </w:rPr>
        <w:t xml:space="preserve"> school year, 6.7 million children, youth and adults </w:t>
      </w:r>
      <w:r w:rsidR="00801394" w:rsidRPr="002B255D">
        <w:rPr>
          <w:lang w:val="en-GB"/>
        </w:rPr>
        <w:t xml:space="preserve">were enrolled </w:t>
      </w:r>
      <w:r w:rsidR="00F8142E" w:rsidRPr="002B255D">
        <w:rPr>
          <w:lang w:val="en-GB"/>
        </w:rPr>
        <w:br/>
      </w:r>
      <w:r w:rsidR="00801394" w:rsidRPr="002B255D">
        <w:rPr>
          <w:lang w:val="en-GB"/>
        </w:rPr>
        <w:t>in</w:t>
      </w:r>
      <w:r w:rsidR="00F8142E" w:rsidRPr="002B255D">
        <w:rPr>
          <w:lang w:val="en-GB"/>
        </w:rPr>
        <w:t xml:space="preserve"> </w:t>
      </w:r>
      <w:r w:rsidR="000922B3" w:rsidRPr="002B255D">
        <w:rPr>
          <w:lang w:val="en-GB"/>
        </w:rPr>
        <w:t>pre-primary establ</w:t>
      </w:r>
      <w:r w:rsidR="00872E63" w:rsidRPr="002B255D">
        <w:rPr>
          <w:lang w:val="en-GB"/>
        </w:rPr>
        <w:t>ishments, primary schools, post-</w:t>
      </w:r>
      <w:r w:rsidR="000922B3" w:rsidRPr="002B255D">
        <w:rPr>
          <w:lang w:val="en-GB"/>
        </w:rPr>
        <w:t xml:space="preserve">primary and post-secondary schools, which accounted for </w:t>
      </w:r>
      <w:r w:rsidR="00154B80" w:rsidRPr="002B255D">
        <w:rPr>
          <w:lang w:val="en-GB"/>
        </w:rPr>
        <w:t>17.8</w:t>
      </w:r>
      <w:r w:rsidR="003E1BC6" w:rsidRPr="002B255D">
        <w:rPr>
          <w:lang w:val="en-GB"/>
        </w:rPr>
        <w:t>%</w:t>
      </w:r>
      <w:r w:rsidR="000922B3" w:rsidRPr="002B255D">
        <w:rPr>
          <w:lang w:val="en-GB"/>
        </w:rPr>
        <w:t xml:space="preserve"> of the population of Poland.</w:t>
      </w:r>
    </w:p>
    <w:p w14:paraId="6095A45E" w14:textId="1A0C9DC1" w:rsidR="003E1BC6" w:rsidRPr="002B255D" w:rsidRDefault="00822EDA" w:rsidP="007B2690">
      <w:pPr>
        <w:pStyle w:val="Tytutablicy"/>
        <w:spacing w:after="0"/>
        <w:rPr>
          <w:rFonts w:eastAsia="Fira Sans SemiBold"/>
          <w:lang w:val="en-GB"/>
        </w:rPr>
      </w:pPr>
      <w:r w:rsidRPr="002B255D">
        <w:rPr>
          <w:rFonts w:eastAsia="Fira Sans SemiBold"/>
          <w:lang w:val="en-GB"/>
        </w:rPr>
        <w:t xml:space="preserve">Table 6. </w:t>
      </w:r>
      <w:proofErr w:type="spellStart"/>
      <w:r w:rsidRPr="002B255D">
        <w:rPr>
          <w:rFonts w:eastAsia="Fira Sans SemiBold"/>
          <w:lang w:val="en-GB"/>
        </w:rPr>
        <w:t>Enrollment</w:t>
      </w:r>
      <w:proofErr w:type="spellEnd"/>
      <w:r w:rsidRPr="002B255D">
        <w:rPr>
          <w:rFonts w:eastAsia="Fira Sans SemiBold"/>
          <w:lang w:val="en-GB"/>
        </w:rPr>
        <w:t xml:space="preserve"> rates</w:t>
      </w:r>
    </w:p>
    <w:tbl>
      <w:tblPr>
        <w:tblStyle w:val="Tabela-Siatka"/>
        <w:tblpPr w:leftFromText="141" w:rightFromText="141" w:vertAnchor="text" w:horzAnchor="margin" w:tblpY="410"/>
        <w:tblW w:w="0" w:type="auto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e 6. Enrollment rates"/>
      </w:tblPr>
      <w:tblGrid>
        <w:gridCol w:w="3402"/>
        <w:gridCol w:w="1134"/>
        <w:gridCol w:w="1134"/>
        <w:gridCol w:w="1134"/>
        <w:gridCol w:w="1263"/>
      </w:tblGrid>
      <w:tr w:rsidR="00FF1DC9" w:rsidRPr="002B255D" w14:paraId="2F536B40" w14:textId="77777777" w:rsidTr="00EF0819">
        <w:trPr>
          <w:trHeight w:val="412"/>
          <w:tblHeader/>
        </w:trPr>
        <w:tc>
          <w:tcPr>
            <w:tcW w:w="3402" w:type="dxa"/>
            <w:vMerge w:val="restart"/>
            <w:vAlign w:val="center"/>
          </w:tcPr>
          <w:p w14:paraId="67CFA4CE" w14:textId="7EE888A3" w:rsidR="00FF1DC9" w:rsidRPr="002B255D" w:rsidRDefault="00FF1DC9" w:rsidP="00FF1DC9">
            <w:pPr>
              <w:keepLines/>
              <w:widowControl w:val="0"/>
              <w:spacing w:before="34" w:after="0"/>
              <w:jc w:val="center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eastAsia="Fira Sans Book" w:cs="Fira Sans Book"/>
                <w:szCs w:val="19"/>
                <w:lang w:val="en-GB"/>
              </w:rPr>
              <w:t>SPECIFICATION</w:t>
            </w:r>
          </w:p>
        </w:tc>
        <w:tc>
          <w:tcPr>
            <w:tcW w:w="1134" w:type="dxa"/>
            <w:vMerge w:val="restart"/>
            <w:vAlign w:val="center"/>
          </w:tcPr>
          <w:p w14:paraId="23F259F0" w14:textId="4E17E49E" w:rsidR="00FF1DC9" w:rsidRPr="002B255D" w:rsidRDefault="00FF1DC9" w:rsidP="00FF1DC9">
            <w:pPr>
              <w:keepLines/>
              <w:widowControl w:val="0"/>
              <w:spacing w:before="34" w:after="0"/>
              <w:jc w:val="center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eastAsia="Fira Sans Book" w:cs="Fira Sans Book"/>
                <w:szCs w:val="19"/>
                <w:lang w:val="en-GB"/>
              </w:rPr>
              <w:t>Age groups</w:t>
            </w:r>
          </w:p>
        </w:tc>
        <w:tc>
          <w:tcPr>
            <w:tcW w:w="1134" w:type="dxa"/>
            <w:vAlign w:val="center"/>
          </w:tcPr>
          <w:p w14:paraId="237123A2" w14:textId="721F347A" w:rsidR="00FF1DC9" w:rsidRPr="002B255D" w:rsidRDefault="00FF1DC9" w:rsidP="00FF1DC9">
            <w:pPr>
              <w:keepLines/>
              <w:widowControl w:val="0"/>
              <w:spacing w:before="34" w:after="0"/>
              <w:jc w:val="center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eastAsia="Fira Sans Book" w:cs="Fira Sans Book"/>
                <w:szCs w:val="19"/>
                <w:lang w:val="en-GB"/>
              </w:rPr>
              <w:t>Total</w:t>
            </w:r>
          </w:p>
        </w:tc>
        <w:tc>
          <w:tcPr>
            <w:tcW w:w="1134" w:type="dxa"/>
            <w:vAlign w:val="center"/>
          </w:tcPr>
          <w:p w14:paraId="4670B05A" w14:textId="09FDC343" w:rsidR="00FF1DC9" w:rsidRPr="002B255D" w:rsidRDefault="00FF1DC9" w:rsidP="00FF1DC9">
            <w:pPr>
              <w:keepLines/>
              <w:widowControl w:val="0"/>
              <w:spacing w:before="34" w:after="0"/>
              <w:jc w:val="center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eastAsia="Fira Sans Book" w:cs="Fira Sans Book"/>
                <w:szCs w:val="19"/>
                <w:lang w:val="en-GB"/>
              </w:rPr>
              <w:t>Males</w:t>
            </w:r>
          </w:p>
        </w:tc>
        <w:tc>
          <w:tcPr>
            <w:tcW w:w="1263" w:type="dxa"/>
            <w:vAlign w:val="center"/>
          </w:tcPr>
          <w:p w14:paraId="6C2A56DE" w14:textId="7F3398CB" w:rsidR="00FF1DC9" w:rsidRPr="002B255D" w:rsidRDefault="00FF1DC9" w:rsidP="00FF1DC9">
            <w:pPr>
              <w:keepLines/>
              <w:widowControl w:val="0"/>
              <w:spacing w:before="34" w:after="0"/>
              <w:jc w:val="center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eastAsia="Fira Sans Book" w:cs="Fira Sans Book"/>
                <w:szCs w:val="19"/>
                <w:lang w:val="en-GB"/>
              </w:rPr>
              <w:t>Females</w:t>
            </w:r>
          </w:p>
        </w:tc>
      </w:tr>
      <w:tr w:rsidR="00207D27" w:rsidRPr="002B255D" w14:paraId="6D7ED770" w14:textId="77777777" w:rsidTr="00FF1DC9">
        <w:trPr>
          <w:trHeight w:val="416"/>
        </w:trPr>
        <w:tc>
          <w:tcPr>
            <w:tcW w:w="3402" w:type="dxa"/>
            <w:vMerge/>
            <w:vAlign w:val="center"/>
          </w:tcPr>
          <w:p w14:paraId="2E463F9B" w14:textId="77777777" w:rsidR="00FF1DC9" w:rsidRPr="002B255D" w:rsidRDefault="00FF1DC9" w:rsidP="00FF1DC9">
            <w:pPr>
              <w:keepLines/>
              <w:widowControl w:val="0"/>
              <w:spacing w:before="34" w:after="0"/>
              <w:jc w:val="center"/>
              <w:rPr>
                <w:rFonts w:eastAsia="Fira Sans Book" w:cs="Fira Sans Book"/>
                <w:szCs w:val="19"/>
                <w:lang w:val="en-GB"/>
              </w:rPr>
            </w:pPr>
          </w:p>
        </w:tc>
        <w:tc>
          <w:tcPr>
            <w:tcW w:w="1134" w:type="dxa"/>
            <w:vMerge/>
            <w:vAlign w:val="center"/>
          </w:tcPr>
          <w:p w14:paraId="5802F07A" w14:textId="77777777" w:rsidR="00FF1DC9" w:rsidRPr="002B255D" w:rsidRDefault="00FF1DC9" w:rsidP="00FF1DC9">
            <w:pPr>
              <w:keepLines/>
              <w:widowControl w:val="0"/>
              <w:spacing w:before="34" w:after="0"/>
              <w:jc w:val="center"/>
              <w:rPr>
                <w:rFonts w:eastAsia="Fira Sans Book" w:cs="Fira Sans Book"/>
                <w:szCs w:val="19"/>
                <w:lang w:val="en-GB"/>
              </w:rPr>
            </w:pPr>
          </w:p>
        </w:tc>
        <w:tc>
          <w:tcPr>
            <w:tcW w:w="3531" w:type="dxa"/>
            <w:gridSpan w:val="3"/>
            <w:vAlign w:val="center"/>
          </w:tcPr>
          <w:p w14:paraId="03D069FE" w14:textId="5F0B1E67" w:rsidR="00FF1DC9" w:rsidRPr="002B255D" w:rsidRDefault="00FF1DC9" w:rsidP="00FF1DC9">
            <w:pPr>
              <w:keepLines/>
              <w:widowControl w:val="0"/>
              <w:spacing w:before="34" w:after="0"/>
              <w:jc w:val="center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eastAsia="Fira Sans Book" w:cs="Fira Sans Book"/>
                <w:szCs w:val="19"/>
                <w:lang w:val="en-GB"/>
              </w:rPr>
              <w:t>in %</w:t>
            </w:r>
          </w:p>
        </w:tc>
      </w:tr>
      <w:tr w:rsidR="00207D27" w:rsidRPr="002B255D" w14:paraId="66057EF4" w14:textId="77777777" w:rsidTr="00FF1DC9">
        <w:trPr>
          <w:trHeight w:val="410"/>
        </w:trPr>
        <w:tc>
          <w:tcPr>
            <w:tcW w:w="8067" w:type="dxa"/>
            <w:gridSpan w:val="5"/>
            <w:vAlign w:val="center"/>
          </w:tcPr>
          <w:p w14:paraId="361BDD4C" w14:textId="5D9ECA1F" w:rsidR="003E1BC6" w:rsidRPr="002B255D" w:rsidRDefault="00FF1DC9" w:rsidP="00207D27">
            <w:pPr>
              <w:keepLines/>
              <w:widowControl w:val="0"/>
              <w:ind w:right="-23"/>
              <w:jc w:val="center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eastAsia="Fira Sans Book" w:cs="Fira Sans Book"/>
                <w:szCs w:val="19"/>
                <w:lang w:val="en-GB"/>
              </w:rPr>
              <w:t xml:space="preserve">Gross </w:t>
            </w:r>
            <w:proofErr w:type="spellStart"/>
            <w:r w:rsidRPr="002B255D">
              <w:rPr>
                <w:rFonts w:eastAsia="Fira Sans Book" w:cs="Fira Sans Book"/>
                <w:szCs w:val="19"/>
                <w:lang w:val="en-GB"/>
              </w:rPr>
              <w:t>enrollment</w:t>
            </w:r>
            <w:proofErr w:type="spellEnd"/>
            <w:r w:rsidRPr="002B255D">
              <w:rPr>
                <w:rFonts w:eastAsia="Fira Sans Book" w:cs="Fira Sans Book"/>
                <w:szCs w:val="19"/>
                <w:lang w:val="en-GB"/>
              </w:rPr>
              <w:t xml:space="preserve"> rates</w:t>
            </w:r>
          </w:p>
        </w:tc>
      </w:tr>
      <w:tr w:rsidR="007F580A" w:rsidRPr="002B255D" w14:paraId="7AD1441F" w14:textId="77777777" w:rsidTr="00FF1DC9">
        <w:tc>
          <w:tcPr>
            <w:tcW w:w="3402" w:type="dxa"/>
          </w:tcPr>
          <w:p w14:paraId="7BE44861" w14:textId="1F177E4A" w:rsidR="007F580A" w:rsidRPr="002B255D" w:rsidRDefault="007F580A" w:rsidP="007F580A">
            <w:pPr>
              <w:keepLines/>
              <w:widowControl w:val="0"/>
              <w:ind w:right="-23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szCs w:val="19"/>
                <w:lang w:val="en-GB"/>
              </w:rPr>
              <w:t>Pre-primary education</w:t>
            </w:r>
          </w:p>
        </w:tc>
        <w:tc>
          <w:tcPr>
            <w:tcW w:w="1134" w:type="dxa"/>
            <w:vAlign w:val="center"/>
          </w:tcPr>
          <w:p w14:paraId="7FB9A719" w14:textId="0E500D7F" w:rsidR="007F580A" w:rsidRPr="002B255D" w:rsidRDefault="00943606" w:rsidP="007F580A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eastAsia="Fira Sans Book" w:cs="Fira Sans Book"/>
                <w:szCs w:val="19"/>
                <w:lang w:val="en-GB"/>
              </w:rPr>
              <w:t>3-6</w:t>
            </w:r>
          </w:p>
        </w:tc>
        <w:tc>
          <w:tcPr>
            <w:tcW w:w="1134" w:type="dxa"/>
            <w:vAlign w:val="center"/>
          </w:tcPr>
          <w:p w14:paraId="104C5FA6" w14:textId="1F847E42" w:rsidR="007F580A" w:rsidRPr="002B255D" w:rsidRDefault="007F580A" w:rsidP="007F580A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eastAsia="Fira Sans Book" w:cs="Fira Sans Book"/>
                <w:szCs w:val="19"/>
                <w:lang w:val="en-GB"/>
              </w:rPr>
              <w:t>98.6</w:t>
            </w:r>
          </w:p>
        </w:tc>
        <w:tc>
          <w:tcPr>
            <w:tcW w:w="1134" w:type="dxa"/>
            <w:vAlign w:val="center"/>
          </w:tcPr>
          <w:p w14:paraId="5CFE16A1" w14:textId="5E79806F" w:rsidR="007F580A" w:rsidRPr="002B255D" w:rsidRDefault="007F580A" w:rsidP="007F580A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eastAsia="Fira Sans Book" w:cs="Fira Sans Book"/>
                <w:szCs w:val="19"/>
                <w:lang w:val="en-GB"/>
              </w:rPr>
              <w:t>98.6</w:t>
            </w:r>
          </w:p>
        </w:tc>
        <w:tc>
          <w:tcPr>
            <w:tcW w:w="1263" w:type="dxa"/>
            <w:vAlign w:val="center"/>
          </w:tcPr>
          <w:p w14:paraId="1AB70897" w14:textId="3610E930" w:rsidR="007F580A" w:rsidRPr="002B255D" w:rsidRDefault="007F580A" w:rsidP="007F580A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eastAsia="Fira Sans Book" w:cs="Fira Sans Book"/>
                <w:szCs w:val="19"/>
                <w:lang w:val="en-GB"/>
              </w:rPr>
              <w:t>98.7</w:t>
            </w:r>
          </w:p>
        </w:tc>
      </w:tr>
      <w:tr w:rsidR="007F580A" w:rsidRPr="002B255D" w14:paraId="4D1FBB59" w14:textId="77777777" w:rsidTr="00FF1DC9">
        <w:tc>
          <w:tcPr>
            <w:tcW w:w="3402" w:type="dxa"/>
          </w:tcPr>
          <w:p w14:paraId="492F4D1A" w14:textId="3DCE4F9F" w:rsidR="007F580A" w:rsidRPr="002B255D" w:rsidRDefault="007F580A" w:rsidP="007F580A">
            <w:pPr>
              <w:keepLines/>
              <w:widowControl w:val="0"/>
              <w:ind w:right="-23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szCs w:val="19"/>
                <w:lang w:val="en-GB"/>
              </w:rPr>
              <w:t>Primary schools</w:t>
            </w:r>
          </w:p>
        </w:tc>
        <w:tc>
          <w:tcPr>
            <w:tcW w:w="1134" w:type="dxa"/>
            <w:vAlign w:val="center"/>
          </w:tcPr>
          <w:p w14:paraId="36ADB164" w14:textId="4090B45D" w:rsidR="007F580A" w:rsidRPr="002B255D" w:rsidRDefault="00943606" w:rsidP="007F580A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eastAsia="Fira Sans Book" w:cs="Fira Sans Book"/>
                <w:szCs w:val="19"/>
                <w:lang w:val="en-GB"/>
              </w:rPr>
              <w:t>7-14</w:t>
            </w:r>
          </w:p>
        </w:tc>
        <w:tc>
          <w:tcPr>
            <w:tcW w:w="1134" w:type="dxa"/>
            <w:vAlign w:val="center"/>
          </w:tcPr>
          <w:p w14:paraId="407B2617" w14:textId="32785804" w:rsidR="007F580A" w:rsidRPr="002B255D" w:rsidRDefault="007F580A" w:rsidP="007F580A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eastAsia="Fira Sans Book" w:cs="Fira Sans Book"/>
                <w:szCs w:val="19"/>
                <w:lang w:val="en-GB"/>
              </w:rPr>
              <w:t>93.2</w:t>
            </w:r>
          </w:p>
        </w:tc>
        <w:tc>
          <w:tcPr>
            <w:tcW w:w="1134" w:type="dxa"/>
            <w:vAlign w:val="center"/>
          </w:tcPr>
          <w:p w14:paraId="4F711540" w14:textId="0E73BA14" w:rsidR="007F580A" w:rsidRPr="002B255D" w:rsidRDefault="007F580A" w:rsidP="007F580A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eastAsia="Fira Sans Book" w:cs="Fira Sans Book"/>
                <w:szCs w:val="19"/>
                <w:lang w:val="en-GB"/>
              </w:rPr>
              <w:t>93.9</w:t>
            </w:r>
          </w:p>
        </w:tc>
        <w:tc>
          <w:tcPr>
            <w:tcW w:w="1263" w:type="dxa"/>
            <w:vAlign w:val="center"/>
          </w:tcPr>
          <w:p w14:paraId="40490A5F" w14:textId="53F67901" w:rsidR="007F580A" w:rsidRPr="002B255D" w:rsidRDefault="007F580A" w:rsidP="007F580A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eastAsia="Fira Sans Book" w:cs="Fira Sans Book"/>
                <w:szCs w:val="19"/>
                <w:lang w:val="en-GB"/>
              </w:rPr>
              <w:t>92.5</w:t>
            </w:r>
          </w:p>
        </w:tc>
      </w:tr>
      <w:tr w:rsidR="007F580A" w:rsidRPr="002B255D" w14:paraId="33B52F37" w14:textId="77777777" w:rsidTr="00895666">
        <w:tc>
          <w:tcPr>
            <w:tcW w:w="3402" w:type="dxa"/>
          </w:tcPr>
          <w:p w14:paraId="55632131" w14:textId="3000F64D" w:rsidR="007F580A" w:rsidRPr="002B255D" w:rsidRDefault="007F580A" w:rsidP="007F580A">
            <w:pPr>
              <w:keepLines/>
              <w:widowControl w:val="0"/>
              <w:ind w:right="-23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szCs w:val="19"/>
                <w:lang w:val="en-GB"/>
              </w:rPr>
              <w:t xml:space="preserve">Stage I sectoral vocational schools </w:t>
            </w:r>
            <w:r w:rsidRPr="002B255D">
              <w:rPr>
                <w:szCs w:val="19"/>
                <w:vertAlign w:val="superscript"/>
                <w:lang w:val="en-GB"/>
              </w:rPr>
              <w:t>a</w:t>
            </w:r>
          </w:p>
        </w:tc>
        <w:tc>
          <w:tcPr>
            <w:tcW w:w="1134" w:type="dxa"/>
            <w:vAlign w:val="bottom"/>
          </w:tcPr>
          <w:p w14:paraId="56FD492A" w14:textId="5BC4D566" w:rsidR="007F580A" w:rsidRPr="002B255D" w:rsidRDefault="00943606" w:rsidP="007F580A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eastAsia="Fira Sans Book" w:cs="Fira Sans Book"/>
                <w:szCs w:val="19"/>
                <w:lang w:val="en-GB"/>
              </w:rPr>
              <w:t>15-17</w:t>
            </w:r>
          </w:p>
        </w:tc>
        <w:tc>
          <w:tcPr>
            <w:tcW w:w="1134" w:type="dxa"/>
            <w:vAlign w:val="bottom"/>
          </w:tcPr>
          <w:p w14:paraId="4DECAD78" w14:textId="0928CC3D" w:rsidR="007F580A" w:rsidRPr="002B255D" w:rsidRDefault="007F580A" w:rsidP="007F580A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cs="Arial"/>
                <w:szCs w:val="19"/>
                <w:lang w:val="en-GB"/>
              </w:rPr>
              <w:t>19.2</w:t>
            </w:r>
          </w:p>
        </w:tc>
        <w:tc>
          <w:tcPr>
            <w:tcW w:w="1134" w:type="dxa"/>
            <w:vAlign w:val="bottom"/>
          </w:tcPr>
          <w:p w14:paraId="0BC7ACF0" w14:textId="314CA0CA" w:rsidR="007F580A" w:rsidRPr="002B255D" w:rsidRDefault="007F580A" w:rsidP="007F580A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cs="Arial"/>
                <w:szCs w:val="19"/>
                <w:lang w:val="en-GB"/>
              </w:rPr>
              <w:t>24.9</w:t>
            </w:r>
          </w:p>
        </w:tc>
        <w:tc>
          <w:tcPr>
            <w:tcW w:w="1263" w:type="dxa"/>
            <w:vAlign w:val="bottom"/>
          </w:tcPr>
          <w:p w14:paraId="06422C96" w14:textId="03D1EB5B" w:rsidR="007F580A" w:rsidRPr="002B255D" w:rsidRDefault="007F580A" w:rsidP="007F580A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cs="Arial"/>
                <w:szCs w:val="19"/>
                <w:lang w:val="en-GB"/>
              </w:rPr>
              <w:t>13.2</w:t>
            </w:r>
          </w:p>
        </w:tc>
      </w:tr>
      <w:tr w:rsidR="007F580A" w:rsidRPr="002B255D" w14:paraId="5CB1DFED" w14:textId="77777777" w:rsidTr="00895666">
        <w:tc>
          <w:tcPr>
            <w:tcW w:w="3402" w:type="dxa"/>
          </w:tcPr>
          <w:p w14:paraId="48E117B6" w14:textId="01360475" w:rsidR="007F580A" w:rsidRPr="002B255D" w:rsidRDefault="007F580A" w:rsidP="007F580A">
            <w:pPr>
              <w:keepLines/>
              <w:widowControl w:val="0"/>
              <w:ind w:right="-23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szCs w:val="19"/>
                <w:lang w:val="en-GB"/>
              </w:rPr>
              <w:t>General secondary schools</w:t>
            </w:r>
          </w:p>
        </w:tc>
        <w:tc>
          <w:tcPr>
            <w:tcW w:w="1134" w:type="dxa"/>
            <w:vAlign w:val="bottom"/>
          </w:tcPr>
          <w:p w14:paraId="7E578CEF" w14:textId="358921F0" w:rsidR="007F580A" w:rsidRPr="002B255D" w:rsidRDefault="00943606" w:rsidP="007F580A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eastAsia="Fira Sans Book" w:cs="Fira Sans Book"/>
                <w:szCs w:val="19"/>
                <w:lang w:val="en-GB"/>
              </w:rPr>
              <w:t>15-18</w:t>
            </w:r>
          </w:p>
        </w:tc>
        <w:tc>
          <w:tcPr>
            <w:tcW w:w="1134" w:type="dxa"/>
            <w:vAlign w:val="bottom"/>
          </w:tcPr>
          <w:p w14:paraId="7FC6BBA2" w14:textId="28F87AC6" w:rsidR="007F580A" w:rsidRPr="002B255D" w:rsidRDefault="007F580A" w:rsidP="007F580A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cs="Arial"/>
                <w:szCs w:val="19"/>
                <w:lang w:val="en-GB"/>
              </w:rPr>
              <w:t>58.0</w:t>
            </w:r>
          </w:p>
        </w:tc>
        <w:tc>
          <w:tcPr>
            <w:tcW w:w="1134" w:type="dxa"/>
            <w:vAlign w:val="bottom"/>
          </w:tcPr>
          <w:p w14:paraId="06193E26" w14:textId="6B9E7C95" w:rsidR="007F580A" w:rsidRPr="002B255D" w:rsidRDefault="007F580A" w:rsidP="007F580A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cs="Arial"/>
                <w:szCs w:val="19"/>
                <w:lang w:val="en-GB"/>
              </w:rPr>
              <w:t>44.6</w:t>
            </w:r>
          </w:p>
        </w:tc>
        <w:tc>
          <w:tcPr>
            <w:tcW w:w="1263" w:type="dxa"/>
            <w:vAlign w:val="bottom"/>
          </w:tcPr>
          <w:p w14:paraId="1171FADE" w14:textId="37FB4A4D" w:rsidR="007F580A" w:rsidRPr="002B255D" w:rsidRDefault="007F580A" w:rsidP="007F580A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cs="Arial"/>
                <w:szCs w:val="19"/>
                <w:lang w:val="en-GB"/>
              </w:rPr>
              <w:t>72.0</w:t>
            </w:r>
          </w:p>
        </w:tc>
      </w:tr>
      <w:tr w:rsidR="007F580A" w:rsidRPr="002B255D" w14:paraId="18A03252" w14:textId="77777777" w:rsidTr="00895666">
        <w:tc>
          <w:tcPr>
            <w:tcW w:w="3402" w:type="dxa"/>
          </w:tcPr>
          <w:p w14:paraId="2EE879AA" w14:textId="3F47C4A5" w:rsidR="007F580A" w:rsidRPr="002B255D" w:rsidRDefault="007F580A" w:rsidP="007F580A">
            <w:pPr>
              <w:keepLines/>
              <w:widowControl w:val="0"/>
              <w:ind w:right="-23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szCs w:val="19"/>
                <w:lang w:val="en-GB"/>
              </w:rPr>
              <w:t xml:space="preserve">Technical secondary schools </w:t>
            </w:r>
            <w:r w:rsidRPr="002B255D">
              <w:rPr>
                <w:szCs w:val="19"/>
                <w:vertAlign w:val="superscript"/>
                <w:lang w:val="en-GB"/>
              </w:rPr>
              <w:t>b</w:t>
            </w:r>
            <w:r w:rsidRPr="002B255D">
              <w:rPr>
                <w:szCs w:val="19"/>
                <w:lang w:val="en-GB"/>
              </w:rPr>
              <w:t xml:space="preserve"> </w:t>
            </w:r>
          </w:p>
        </w:tc>
        <w:tc>
          <w:tcPr>
            <w:tcW w:w="1134" w:type="dxa"/>
            <w:vAlign w:val="bottom"/>
          </w:tcPr>
          <w:p w14:paraId="27903E2F" w14:textId="2D3BE8BD" w:rsidR="007F580A" w:rsidRPr="002B255D" w:rsidRDefault="00943606" w:rsidP="007F580A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eastAsia="Fira Sans Book" w:cs="Fira Sans Book"/>
                <w:szCs w:val="19"/>
                <w:lang w:val="en-GB"/>
              </w:rPr>
              <w:t>15-19</w:t>
            </w:r>
          </w:p>
        </w:tc>
        <w:tc>
          <w:tcPr>
            <w:tcW w:w="1134" w:type="dxa"/>
            <w:vAlign w:val="bottom"/>
          </w:tcPr>
          <w:p w14:paraId="63AE593A" w14:textId="4291E3C2" w:rsidR="007F580A" w:rsidRPr="002B255D" w:rsidRDefault="007F580A" w:rsidP="007F580A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cs="Arial"/>
                <w:szCs w:val="19"/>
                <w:lang w:val="en-GB"/>
              </w:rPr>
              <w:t>40.3</w:t>
            </w:r>
          </w:p>
        </w:tc>
        <w:tc>
          <w:tcPr>
            <w:tcW w:w="1134" w:type="dxa"/>
            <w:vAlign w:val="bottom"/>
          </w:tcPr>
          <w:p w14:paraId="32A20334" w14:textId="0A247917" w:rsidR="007F580A" w:rsidRPr="002B255D" w:rsidRDefault="007F580A" w:rsidP="007F580A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cs="Arial"/>
                <w:szCs w:val="19"/>
                <w:lang w:val="en-GB"/>
              </w:rPr>
              <w:t>47.5</w:t>
            </w:r>
          </w:p>
        </w:tc>
        <w:tc>
          <w:tcPr>
            <w:tcW w:w="1263" w:type="dxa"/>
            <w:vAlign w:val="bottom"/>
          </w:tcPr>
          <w:p w14:paraId="0C61A268" w14:textId="01A561DD" w:rsidR="007F580A" w:rsidRPr="002B255D" w:rsidRDefault="007F580A" w:rsidP="007F580A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cs="Arial"/>
                <w:szCs w:val="19"/>
                <w:lang w:val="en-GB"/>
              </w:rPr>
              <w:t>32.8</w:t>
            </w:r>
          </w:p>
        </w:tc>
      </w:tr>
      <w:tr w:rsidR="007F580A" w:rsidRPr="002B255D" w14:paraId="3CB0F8BD" w14:textId="77777777" w:rsidTr="00895666">
        <w:tc>
          <w:tcPr>
            <w:tcW w:w="3402" w:type="dxa"/>
          </w:tcPr>
          <w:p w14:paraId="54B732A7" w14:textId="73BFB911" w:rsidR="007F580A" w:rsidRPr="002B255D" w:rsidRDefault="007F580A" w:rsidP="007F580A">
            <w:pPr>
              <w:keepLines/>
              <w:widowControl w:val="0"/>
              <w:ind w:right="-23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szCs w:val="19"/>
                <w:lang w:val="en-GB"/>
              </w:rPr>
              <w:t xml:space="preserve">Post-secondary schools </w:t>
            </w:r>
            <w:r w:rsidRPr="002B255D">
              <w:rPr>
                <w:szCs w:val="19"/>
                <w:vertAlign w:val="superscript"/>
                <w:lang w:val="en-GB"/>
              </w:rPr>
              <w:t>c</w:t>
            </w:r>
          </w:p>
        </w:tc>
        <w:tc>
          <w:tcPr>
            <w:tcW w:w="1134" w:type="dxa"/>
            <w:vAlign w:val="bottom"/>
          </w:tcPr>
          <w:p w14:paraId="131F19B8" w14:textId="33823B6E" w:rsidR="007F580A" w:rsidRPr="002B255D" w:rsidRDefault="00943606" w:rsidP="007F580A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eastAsia="Fira Sans Book" w:cs="Fira Sans Book"/>
                <w:szCs w:val="19"/>
                <w:lang w:val="en-GB"/>
              </w:rPr>
              <w:t>19-21</w:t>
            </w:r>
          </w:p>
        </w:tc>
        <w:tc>
          <w:tcPr>
            <w:tcW w:w="1134" w:type="dxa"/>
            <w:vAlign w:val="bottom"/>
          </w:tcPr>
          <w:p w14:paraId="2B2A74A6" w14:textId="0A791E72" w:rsidR="007F580A" w:rsidRPr="002B255D" w:rsidRDefault="007F580A" w:rsidP="007F580A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cs="Arial"/>
                <w:szCs w:val="19"/>
                <w:lang w:val="en-GB"/>
              </w:rPr>
              <w:t>24.7</w:t>
            </w:r>
          </w:p>
        </w:tc>
        <w:tc>
          <w:tcPr>
            <w:tcW w:w="1134" w:type="dxa"/>
            <w:vAlign w:val="bottom"/>
          </w:tcPr>
          <w:p w14:paraId="16C9BEC0" w14:textId="6A33ACDD" w:rsidR="007F580A" w:rsidRPr="002B255D" w:rsidRDefault="007F580A" w:rsidP="007F580A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cs="Arial"/>
                <w:szCs w:val="19"/>
                <w:lang w:val="en-GB"/>
              </w:rPr>
              <w:t>14.8</w:t>
            </w:r>
          </w:p>
        </w:tc>
        <w:tc>
          <w:tcPr>
            <w:tcW w:w="1263" w:type="dxa"/>
            <w:vAlign w:val="bottom"/>
          </w:tcPr>
          <w:p w14:paraId="54A7994D" w14:textId="2E52F10F" w:rsidR="007F580A" w:rsidRPr="002B255D" w:rsidRDefault="007F580A" w:rsidP="007F580A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cs="Arial"/>
                <w:szCs w:val="19"/>
                <w:lang w:val="en-GB"/>
              </w:rPr>
              <w:t>35.0</w:t>
            </w:r>
          </w:p>
        </w:tc>
      </w:tr>
      <w:tr w:rsidR="00207D27" w:rsidRPr="002B255D" w14:paraId="69630E4B" w14:textId="77777777" w:rsidTr="00FF1DC9">
        <w:trPr>
          <w:trHeight w:val="426"/>
        </w:trPr>
        <w:tc>
          <w:tcPr>
            <w:tcW w:w="8067" w:type="dxa"/>
            <w:gridSpan w:val="5"/>
            <w:vAlign w:val="center"/>
          </w:tcPr>
          <w:p w14:paraId="6C43355C" w14:textId="7B11C038" w:rsidR="003E1BC6" w:rsidRPr="002B255D" w:rsidRDefault="00FF1DC9" w:rsidP="00207D27">
            <w:pPr>
              <w:keepLines/>
              <w:widowControl w:val="0"/>
              <w:ind w:right="-23"/>
              <w:jc w:val="center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eastAsia="Fira Sans Book" w:cs="Fira Sans Book"/>
                <w:szCs w:val="19"/>
                <w:lang w:val="en-GB"/>
              </w:rPr>
              <w:t xml:space="preserve">Net </w:t>
            </w:r>
            <w:proofErr w:type="spellStart"/>
            <w:r w:rsidRPr="002B255D">
              <w:rPr>
                <w:rFonts w:eastAsia="Fira Sans Book" w:cs="Fira Sans Book"/>
                <w:szCs w:val="19"/>
                <w:lang w:val="en-GB"/>
              </w:rPr>
              <w:t>enrollment</w:t>
            </w:r>
            <w:proofErr w:type="spellEnd"/>
            <w:r w:rsidRPr="002B255D">
              <w:rPr>
                <w:rFonts w:eastAsia="Fira Sans Book" w:cs="Fira Sans Book"/>
                <w:szCs w:val="19"/>
                <w:lang w:val="en-GB"/>
              </w:rPr>
              <w:t xml:space="preserve"> rates</w:t>
            </w:r>
          </w:p>
        </w:tc>
      </w:tr>
      <w:tr w:rsidR="00943606" w:rsidRPr="002B255D" w14:paraId="0339D985" w14:textId="77777777" w:rsidTr="00FF1DC9">
        <w:tc>
          <w:tcPr>
            <w:tcW w:w="3402" w:type="dxa"/>
          </w:tcPr>
          <w:p w14:paraId="18284776" w14:textId="3343B202" w:rsidR="00943606" w:rsidRPr="002B255D" w:rsidRDefault="00943606" w:rsidP="00943606">
            <w:pPr>
              <w:keepLines/>
              <w:widowControl w:val="0"/>
              <w:ind w:right="-23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szCs w:val="19"/>
                <w:lang w:val="en-GB"/>
              </w:rPr>
              <w:t>Pre-primary education</w:t>
            </w:r>
          </w:p>
        </w:tc>
        <w:tc>
          <w:tcPr>
            <w:tcW w:w="1134" w:type="dxa"/>
            <w:vAlign w:val="center"/>
          </w:tcPr>
          <w:p w14:paraId="5C4A4924" w14:textId="23124709" w:rsidR="00943606" w:rsidRPr="002B255D" w:rsidRDefault="00943606" w:rsidP="00943606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eastAsia="Fira Sans Book" w:cs="Fira Sans Book"/>
                <w:szCs w:val="19"/>
                <w:lang w:val="en-GB"/>
              </w:rPr>
              <w:t>3-6</w:t>
            </w:r>
          </w:p>
        </w:tc>
        <w:tc>
          <w:tcPr>
            <w:tcW w:w="1134" w:type="dxa"/>
            <w:vAlign w:val="center"/>
          </w:tcPr>
          <w:p w14:paraId="28E4CAAA" w14:textId="20050F04" w:rsidR="00943606" w:rsidRPr="002B255D" w:rsidRDefault="00943606" w:rsidP="00943606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eastAsia="Fira Sans Book" w:cs="Fira Sans Book"/>
                <w:szCs w:val="19"/>
                <w:lang w:val="en-GB"/>
              </w:rPr>
              <w:t>96.1</w:t>
            </w:r>
          </w:p>
        </w:tc>
        <w:tc>
          <w:tcPr>
            <w:tcW w:w="1134" w:type="dxa"/>
            <w:vAlign w:val="center"/>
          </w:tcPr>
          <w:p w14:paraId="6C3F9467" w14:textId="7BA9047D" w:rsidR="00943606" w:rsidRPr="002B255D" w:rsidRDefault="00943606" w:rsidP="00943606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eastAsia="Fira Sans Book" w:cs="Fira Sans Book"/>
                <w:szCs w:val="19"/>
                <w:lang w:val="en-GB"/>
              </w:rPr>
              <w:t>95.8</w:t>
            </w:r>
          </w:p>
        </w:tc>
        <w:tc>
          <w:tcPr>
            <w:tcW w:w="1263" w:type="dxa"/>
            <w:vAlign w:val="center"/>
          </w:tcPr>
          <w:p w14:paraId="5E2D198B" w14:textId="06467519" w:rsidR="00943606" w:rsidRPr="002B255D" w:rsidRDefault="00943606" w:rsidP="00943606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eastAsia="Fira Sans Book" w:cs="Fira Sans Book"/>
                <w:szCs w:val="19"/>
                <w:lang w:val="en-GB"/>
              </w:rPr>
              <w:t>96.4</w:t>
            </w:r>
          </w:p>
        </w:tc>
      </w:tr>
      <w:tr w:rsidR="00943606" w:rsidRPr="002B255D" w14:paraId="21A3C181" w14:textId="77777777" w:rsidTr="00FF1DC9">
        <w:tc>
          <w:tcPr>
            <w:tcW w:w="3402" w:type="dxa"/>
          </w:tcPr>
          <w:p w14:paraId="5D5A65A2" w14:textId="6C3AAF8B" w:rsidR="00943606" w:rsidRPr="002B255D" w:rsidRDefault="00943606" w:rsidP="00943606">
            <w:pPr>
              <w:keepLines/>
              <w:widowControl w:val="0"/>
              <w:ind w:right="-23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szCs w:val="19"/>
                <w:lang w:val="en-GB"/>
              </w:rPr>
              <w:t>Primary schools</w:t>
            </w:r>
          </w:p>
        </w:tc>
        <w:tc>
          <w:tcPr>
            <w:tcW w:w="1134" w:type="dxa"/>
            <w:vAlign w:val="center"/>
          </w:tcPr>
          <w:p w14:paraId="6FF9D909" w14:textId="07A516FB" w:rsidR="00943606" w:rsidRPr="002B255D" w:rsidRDefault="00943606" w:rsidP="00943606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eastAsia="Fira Sans Book" w:cs="Fira Sans Book"/>
                <w:szCs w:val="19"/>
                <w:lang w:val="en-GB"/>
              </w:rPr>
              <w:t>7-14</w:t>
            </w:r>
          </w:p>
        </w:tc>
        <w:tc>
          <w:tcPr>
            <w:tcW w:w="1134" w:type="dxa"/>
            <w:vAlign w:val="center"/>
          </w:tcPr>
          <w:p w14:paraId="5F080F4D" w14:textId="1D2DACF6" w:rsidR="00943606" w:rsidRPr="002B255D" w:rsidRDefault="00943606" w:rsidP="00943606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eastAsia="Fira Sans Book" w:cs="Fira Sans Book"/>
                <w:szCs w:val="19"/>
                <w:lang w:val="en-GB"/>
              </w:rPr>
              <w:t>92.0</w:t>
            </w:r>
          </w:p>
        </w:tc>
        <w:tc>
          <w:tcPr>
            <w:tcW w:w="1134" w:type="dxa"/>
            <w:vAlign w:val="center"/>
          </w:tcPr>
          <w:p w14:paraId="533FDF81" w14:textId="4DD95B75" w:rsidR="00943606" w:rsidRPr="002B255D" w:rsidRDefault="00943606" w:rsidP="00943606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eastAsia="Fira Sans Book" w:cs="Fira Sans Book"/>
                <w:szCs w:val="19"/>
                <w:lang w:val="en-GB"/>
              </w:rPr>
              <w:t>92.5</w:t>
            </w:r>
          </w:p>
        </w:tc>
        <w:tc>
          <w:tcPr>
            <w:tcW w:w="1263" w:type="dxa"/>
            <w:vAlign w:val="center"/>
          </w:tcPr>
          <w:p w14:paraId="546E2C3B" w14:textId="754A85D8" w:rsidR="00943606" w:rsidRPr="002B255D" w:rsidRDefault="00943606" w:rsidP="00943606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eastAsia="Fira Sans Book" w:cs="Fira Sans Book"/>
                <w:szCs w:val="19"/>
                <w:lang w:val="en-GB"/>
              </w:rPr>
              <w:t>91.5</w:t>
            </w:r>
          </w:p>
        </w:tc>
      </w:tr>
      <w:tr w:rsidR="00943606" w:rsidRPr="002B255D" w14:paraId="0EDB5DA9" w14:textId="77777777" w:rsidTr="00895666">
        <w:tc>
          <w:tcPr>
            <w:tcW w:w="3402" w:type="dxa"/>
          </w:tcPr>
          <w:p w14:paraId="22434530" w14:textId="56789A81" w:rsidR="00943606" w:rsidRPr="002B255D" w:rsidRDefault="00943606" w:rsidP="00943606">
            <w:pPr>
              <w:keepLines/>
              <w:widowControl w:val="0"/>
              <w:ind w:right="-23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szCs w:val="19"/>
                <w:lang w:val="en-GB"/>
              </w:rPr>
              <w:t xml:space="preserve">Stage I sectoral vocational schools </w:t>
            </w:r>
            <w:r w:rsidRPr="002B255D">
              <w:rPr>
                <w:szCs w:val="19"/>
                <w:vertAlign w:val="superscript"/>
                <w:lang w:val="en-GB"/>
              </w:rPr>
              <w:t>a</w:t>
            </w:r>
          </w:p>
        </w:tc>
        <w:tc>
          <w:tcPr>
            <w:tcW w:w="1134" w:type="dxa"/>
            <w:vAlign w:val="bottom"/>
          </w:tcPr>
          <w:p w14:paraId="09C1F551" w14:textId="42E9BB62" w:rsidR="00943606" w:rsidRPr="002B255D" w:rsidRDefault="00943606" w:rsidP="00943606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eastAsia="Fira Sans Book" w:cs="Fira Sans Book"/>
                <w:szCs w:val="19"/>
                <w:lang w:val="en-GB"/>
              </w:rPr>
              <w:t>15-17</w:t>
            </w:r>
          </w:p>
        </w:tc>
        <w:tc>
          <w:tcPr>
            <w:tcW w:w="1134" w:type="dxa"/>
            <w:vAlign w:val="bottom"/>
          </w:tcPr>
          <w:p w14:paraId="70ECE4B6" w14:textId="0B77802F" w:rsidR="00943606" w:rsidRPr="002B255D" w:rsidRDefault="00943606" w:rsidP="00943606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cs="Arial"/>
                <w:szCs w:val="19"/>
                <w:lang w:val="en-GB"/>
              </w:rPr>
              <w:t>14.4</w:t>
            </w:r>
          </w:p>
        </w:tc>
        <w:tc>
          <w:tcPr>
            <w:tcW w:w="1134" w:type="dxa"/>
            <w:vAlign w:val="bottom"/>
          </w:tcPr>
          <w:p w14:paraId="4B0F147A" w14:textId="1D1FB301" w:rsidR="00943606" w:rsidRPr="002B255D" w:rsidRDefault="00943606" w:rsidP="00943606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cs="Arial"/>
                <w:szCs w:val="19"/>
                <w:lang w:val="en-GB"/>
              </w:rPr>
              <w:t>18.8</w:t>
            </w:r>
          </w:p>
        </w:tc>
        <w:tc>
          <w:tcPr>
            <w:tcW w:w="1263" w:type="dxa"/>
            <w:vAlign w:val="bottom"/>
          </w:tcPr>
          <w:p w14:paraId="1C9157A0" w14:textId="2C0C7EC5" w:rsidR="00943606" w:rsidRPr="002B255D" w:rsidRDefault="00943606" w:rsidP="00943606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cs="Arial"/>
                <w:szCs w:val="19"/>
                <w:lang w:val="en-GB"/>
              </w:rPr>
              <w:t>9.8</w:t>
            </w:r>
          </w:p>
        </w:tc>
      </w:tr>
      <w:tr w:rsidR="00943606" w:rsidRPr="002B255D" w14:paraId="54032AB0" w14:textId="77777777" w:rsidTr="00895666">
        <w:tc>
          <w:tcPr>
            <w:tcW w:w="3402" w:type="dxa"/>
          </w:tcPr>
          <w:p w14:paraId="10A4C948" w14:textId="143166FC" w:rsidR="00943606" w:rsidRPr="002B255D" w:rsidRDefault="00943606" w:rsidP="00943606">
            <w:pPr>
              <w:keepLines/>
              <w:widowControl w:val="0"/>
              <w:ind w:right="-23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szCs w:val="19"/>
                <w:lang w:val="en-GB"/>
              </w:rPr>
              <w:t>General secondary schools</w:t>
            </w:r>
          </w:p>
        </w:tc>
        <w:tc>
          <w:tcPr>
            <w:tcW w:w="1134" w:type="dxa"/>
            <w:vAlign w:val="bottom"/>
          </w:tcPr>
          <w:p w14:paraId="1CCA7B11" w14:textId="26218E95" w:rsidR="00943606" w:rsidRPr="002B255D" w:rsidRDefault="00943606" w:rsidP="00943606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eastAsia="Fira Sans Book" w:cs="Fira Sans Book"/>
                <w:szCs w:val="19"/>
                <w:lang w:val="en-GB"/>
              </w:rPr>
              <w:t>15-18</w:t>
            </w:r>
          </w:p>
        </w:tc>
        <w:tc>
          <w:tcPr>
            <w:tcW w:w="1134" w:type="dxa"/>
            <w:vAlign w:val="bottom"/>
          </w:tcPr>
          <w:p w14:paraId="1EDFFF96" w14:textId="118FF990" w:rsidR="00943606" w:rsidRPr="002B255D" w:rsidRDefault="00943606" w:rsidP="00943606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cs="Arial"/>
                <w:szCs w:val="19"/>
                <w:lang w:val="en-GB"/>
              </w:rPr>
              <w:t>43.7</w:t>
            </w:r>
          </w:p>
        </w:tc>
        <w:tc>
          <w:tcPr>
            <w:tcW w:w="1134" w:type="dxa"/>
            <w:vAlign w:val="bottom"/>
          </w:tcPr>
          <w:p w14:paraId="125CF11E" w14:textId="6BDCC276" w:rsidR="00943606" w:rsidRPr="002B255D" w:rsidRDefault="00943606" w:rsidP="00943606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cs="Arial"/>
                <w:szCs w:val="19"/>
                <w:lang w:val="en-GB"/>
              </w:rPr>
              <w:t>32.9</w:t>
            </w:r>
          </w:p>
        </w:tc>
        <w:tc>
          <w:tcPr>
            <w:tcW w:w="1263" w:type="dxa"/>
            <w:vAlign w:val="bottom"/>
          </w:tcPr>
          <w:p w14:paraId="129AB44A" w14:textId="6C44AEB7" w:rsidR="00943606" w:rsidRPr="002B255D" w:rsidRDefault="00943606" w:rsidP="00943606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cs="Arial"/>
                <w:szCs w:val="19"/>
                <w:lang w:val="en-GB"/>
              </w:rPr>
              <w:t>55.1</w:t>
            </w:r>
          </w:p>
        </w:tc>
      </w:tr>
      <w:tr w:rsidR="00943606" w:rsidRPr="002B255D" w14:paraId="3AE6F18E" w14:textId="77777777" w:rsidTr="00895666">
        <w:tc>
          <w:tcPr>
            <w:tcW w:w="3402" w:type="dxa"/>
          </w:tcPr>
          <w:p w14:paraId="1889776F" w14:textId="6740C78E" w:rsidR="00943606" w:rsidRPr="002B255D" w:rsidRDefault="00943606" w:rsidP="00943606">
            <w:pPr>
              <w:keepLines/>
              <w:widowControl w:val="0"/>
              <w:ind w:right="-23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szCs w:val="19"/>
                <w:lang w:val="en-GB"/>
              </w:rPr>
              <w:t xml:space="preserve">Technical secondary schools </w:t>
            </w:r>
            <w:r w:rsidRPr="002B255D">
              <w:rPr>
                <w:szCs w:val="19"/>
                <w:vertAlign w:val="superscript"/>
                <w:lang w:val="en-GB"/>
              </w:rPr>
              <w:t>b</w:t>
            </w:r>
            <w:r w:rsidRPr="002B255D">
              <w:rPr>
                <w:szCs w:val="19"/>
                <w:lang w:val="en-GB"/>
              </w:rPr>
              <w:t xml:space="preserve"> </w:t>
            </w:r>
          </w:p>
        </w:tc>
        <w:tc>
          <w:tcPr>
            <w:tcW w:w="1134" w:type="dxa"/>
            <w:vAlign w:val="bottom"/>
          </w:tcPr>
          <w:p w14:paraId="6CB79A77" w14:textId="52E7EB8A" w:rsidR="00943606" w:rsidRPr="002B255D" w:rsidRDefault="00943606" w:rsidP="00943606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eastAsia="Fira Sans Book" w:cs="Fira Sans Book"/>
                <w:szCs w:val="19"/>
                <w:lang w:val="en-GB"/>
              </w:rPr>
              <w:t>15-19</w:t>
            </w:r>
          </w:p>
        </w:tc>
        <w:tc>
          <w:tcPr>
            <w:tcW w:w="1134" w:type="dxa"/>
            <w:vAlign w:val="bottom"/>
          </w:tcPr>
          <w:p w14:paraId="5AADA976" w14:textId="7F6C5A53" w:rsidR="00943606" w:rsidRPr="002B255D" w:rsidRDefault="00943606" w:rsidP="00943606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cs="Arial"/>
                <w:szCs w:val="19"/>
                <w:lang w:val="en-GB"/>
              </w:rPr>
              <w:t>34.4</w:t>
            </w:r>
          </w:p>
        </w:tc>
        <w:tc>
          <w:tcPr>
            <w:tcW w:w="1134" w:type="dxa"/>
            <w:vAlign w:val="bottom"/>
          </w:tcPr>
          <w:p w14:paraId="534AF2CD" w14:textId="679A101D" w:rsidR="00943606" w:rsidRPr="002B255D" w:rsidRDefault="00943606" w:rsidP="00943606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cs="Arial"/>
                <w:szCs w:val="19"/>
                <w:lang w:val="en-GB"/>
              </w:rPr>
              <w:t>40.9</w:t>
            </w:r>
          </w:p>
        </w:tc>
        <w:tc>
          <w:tcPr>
            <w:tcW w:w="1263" w:type="dxa"/>
            <w:vAlign w:val="bottom"/>
          </w:tcPr>
          <w:p w14:paraId="7D5181A1" w14:textId="09132EEC" w:rsidR="00943606" w:rsidRPr="002B255D" w:rsidRDefault="00943606" w:rsidP="00943606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cs="Arial"/>
                <w:szCs w:val="19"/>
                <w:lang w:val="en-GB"/>
              </w:rPr>
              <w:t>27.7</w:t>
            </w:r>
          </w:p>
        </w:tc>
      </w:tr>
      <w:tr w:rsidR="00943606" w:rsidRPr="002B255D" w14:paraId="58BB486A" w14:textId="77777777" w:rsidTr="00895666">
        <w:tc>
          <w:tcPr>
            <w:tcW w:w="3402" w:type="dxa"/>
          </w:tcPr>
          <w:p w14:paraId="48CD9600" w14:textId="6A71A6BE" w:rsidR="00943606" w:rsidRPr="002B255D" w:rsidRDefault="00943606" w:rsidP="00943606">
            <w:pPr>
              <w:keepLines/>
              <w:widowControl w:val="0"/>
              <w:ind w:right="-23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szCs w:val="19"/>
                <w:lang w:val="en-GB"/>
              </w:rPr>
              <w:t xml:space="preserve">Post-secondary schools </w:t>
            </w:r>
            <w:r w:rsidRPr="002B255D">
              <w:rPr>
                <w:szCs w:val="19"/>
                <w:vertAlign w:val="superscript"/>
                <w:lang w:val="en-GB"/>
              </w:rPr>
              <w:t>c</w:t>
            </w:r>
          </w:p>
        </w:tc>
        <w:tc>
          <w:tcPr>
            <w:tcW w:w="1134" w:type="dxa"/>
            <w:vAlign w:val="bottom"/>
          </w:tcPr>
          <w:p w14:paraId="1200476F" w14:textId="16DB264E" w:rsidR="00943606" w:rsidRPr="002B255D" w:rsidRDefault="00943606" w:rsidP="00943606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eastAsia="Fira Sans Book" w:cs="Fira Sans Book"/>
                <w:szCs w:val="19"/>
                <w:lang w:val="en-GB"/>
              </w:rPr>
              <w:t>19-21</w:t>
            </w:r>
          </w:p>
        </w:tc>
        <w:tc>
          <w:tcPr>
            <w:tcW w:w="1134" w:type="dxa"/>
            <w:vAlign w:val="bottom"/>
          </w:tcPr>
          <w:p w14:paraId="2FC1211A" w14:textId="39DF6B3D" w:rsidR="00943606" w:rsidRPr="002B255D" w:rsidRDefault="00943606" w:rsidP="00943606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cs="Arial"/>
                <w:szCs w:val="19"/>
                <w:lang w:val="en-GB"/>
              </w:rPr>
              <w:t>5.8</w:t>
            </w:r>
          </w:p>
        </w:tc>
        <w:tc>
          <w:tcPr>
            <w:tcW w:w="1134" w:type="dxa"/>
            <w:vAlign w:val="bottom"/>
          </w:tcPr>
          <w:p w14:paraId="1F1FA9A1" w14:textId="6A1A3DD9" w:rsidR="00943606" w:rsidRPr="002B255D" w:rsidRDefault="00943606" w:rsidP="00943606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cs="Arial"/>
                <w:szCs w:val="19"/>
                <w:lang w:val="en-GB"/>
              </w:rPr>
              <w:t>4.1</w:t>
            </w:r>
          </w:p>
        </w:tc>
        <w:tc>
          <w:tcPr>
            <w:tcW w:w="1263" w:type="dxa"/>
            <w:vAlign w:val="bottom"/>
          </w:tcPr>
          <w:p w14:paraId="1CBB4E65" w14:textId="68695572" w:rsidR="00943606" w:rsidRPr="002B255D" w:rsidRDefault="00943606" w:rsidP="00943606">
            <w:pPr>
              <w:keepLines/>
              <w:widowControl w:val="0"/>
              <w:ind w:right="-23"/>
              <w:jc w:val="right"/>
              <w:rPr>
                <w:rFonts w:eastAsia="Fira Sans Book" w:cs="Fira Sans Book"/>
                <w:szCs w:val="19"/>
                <w:lang w:val="en-GB"/>
              </w:rPr>
            </w:pPr>
            <w:r w:rsidRPr="002B255D">
              <w:rPr>
                <w:rFonts w:cs="Arial"/>
                <w:szCs w:val="19"/>
                <w:lang w:val="en-GB"/>
              </w:rPr>
              <w:t>7.5</w:t>
            </w:r>
          </w:p>
        </w:tc>
      </w:tr>
    </w:tbl>
    <w:p w14:paraId="23D5EE8A" w14:textId="01EA96B0" w:rsidR="003E1BC6" w:rsidRPr="002B255D" w:rsidRDefault="00FF1DC9" w:rsidP="00FF1DC9">
      <w:pPr>
        <w:keepLines/>
        <w:widowControl w:val="0"/>
        <w:spacing w:before="0" w:after="0" w:line="220" w:lineRule="exact"/>
        <w:ind w:left="709" w:right="-23"/>
        <w:rPr>
          <w:rFonts w:eastAsia="Fira Sans Book" w:cs="Fira Sans Book"/>
          <w:color w:val="000000" w:themeColor="text1"/>
          <w:szCs w:val="19"/>
          <w:lang w:val="en-GB"/>
        </w:rPr>
      </w:pPr>
      <w:r w:rsidRPr="002B255D">
        <w:rPr>
          <w:rFonts w:eastAsia="Fira Sans Book" w:cs="Fira Sans Book"/>
          <w:color w:val="000000" w:themeColor="text1"/>
          <w:szCs w:val="19"/>
          <w:lang w:val="en-GB"/>
        </w:rPr>
        <w:t>As of 30 September</w:t>
      </w:r>
    </w:p>
    <w:p w14:paraId="612CEA6A" w14:textId="0272F371" w:rsidR="003E1BC6" w:rsidRPr="002B255D" w:rsidRDefault="00FF1DC9" w:rsidP="00D15D39">
      <w:pPr>
        <w:pStyle w:val="Tablicanotka"/>
        <w:spacing w:after="480"/>
        <w:rPr>
          <w:spacing w:val="0"/>
          <w:lang w:val="en-GB"/>
        </w:rPr>
      </w:pPr>
      <w:r w:rsidRPr="002B255D">
        <w:rPr>
          <w:spacing w:val="0"/>
          <w:lang w:val="en-GB"/>
        </w:rPr>
        <w:t xml:space="preserve">abc Including: a – special job-trainig schools, b – general art schools leading to professional certification, </w:t>
      </w:r>
      <w:r w:rsidRPr="002B255D">
        <w:rPr>
          <w:spacing w:val="0"/>
          <w:lang w:val="en-GB"/>
        </w:rPr>
        <w:br/>
        <w:t>c – stage II sectoral vocational schools.</w:t>
      </w:r>
    </w:p>
    <w:tbl>
      <w:tblPr>
        <w:tblStyle w:val="Tabela-Siatka1"/>
        <w:tblW w:w="4846" w:type="pct"/>
        <w:tblInd w:w="-23" w:type="dxa"/>
        <w:tblBorders>
          <w:top w:val="none" w:sz="0" w:space="0" w:color="auto"/>
          <w:left w:val="single" w:sz="18" w:space="0" w:color="001D77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Definitions"/>
      </w:tblPr>
      <w:tblGrid>
        <w:gridCol w:w="7796"/>
      </w:tblGrid>
      <w:tr w:rsidR="001D4175" w:rsidRPr="00A96504" w14:paraId="59DCD8D8" w14:textId="77777777" w:rsidTr="00B1286A">
        <w:trPr>
          <w:tblHeader/>
        </w:trPr>
        <w:tc>
          <w:tcPr>
            <w:tcW w:w="7797" w:type="dxa"/>
            <w:shd w:val="clear" w:color="auto" w:fill="F2F2F2" w:themeFill="background1" w:themeFillShade="F2"/>
          </w:tcPr>
          <w:p w14:paraId="17B916BF" w14:textId="351DA969" w:rsidR="001C4D2E" w:rsidRPr="002B255D" w:rsidRDefault="001C4D2E" w:rsidP="001C4D2E">
            <w:pPr>
              <w:keepLines/>
              <w:widowControl w:val="0"/>
              <w:ind w:right="-23"/>
              <w:rPr>
                <w:szCs w:val="19"/>
                <w:lang w:val="en-GB"/>
              </w:rPr>
            </w:pPr>
            <w:r w:rsidRPr="002B255D">
              <w:rPr>
                <w:b/>
                <w:szCs w:val="19"/>
                <w:lang w:val="en-GB"/>
              </w:rPr>
              <w:t xml:space="preserve">Gross </w:t>
            </w:r>
            <w:proofErr w:type="spellStart"/>
            <w:r w:rsidRPr="002B255D">
              <w:rPr>
                <w:b/>
                <w:szCs w:val="19"/>
                <w:lang w:val="en-GB"/>
              </w:rPr>
              <w:t>enrollment</w:t>
            </w:r>
            <w:proofErr w:type="spellEnd"/>
            <w:r w:rsidRPr="002B255D">
              <w:rPr>
                <w:b/>
                <w:szCs w:val="19"/>
                <w:lang w:val="en-GB"/>
              </w:rPr>
              <w:t xml:space="preserve"> rate</w:t>
            </w:r>
            <w:r w:rsidRPr="002B255D">
              <w:rPr>
                <w:szCs w:val="19"/>
                <w:lang w:val="en-GB"/>
              </w:rPr>
              <w:t xml:space="preserve"> is the ratio of the number of pupils and students at a given </w:t>
            </w:r>
            <w:r w:rsidR="00F8142E" w:rsidRPr="002B255D">
              <w:rPr>
                <w:szCs w:val="19"/>
                <w:lang w:val="en-GB"/>
              </w:rPr>
              <w:br/>
            </w:r>
            <w:r w:rsidRPr="002B255D">
              <w:rPr>
                <w:szCs w:val="19"/>
                <w:lang w:val="en-GB"/>
              </w:rPr>
              <w:t xml:space="preserve">level of education </w:t>
            </w:r>
            <w:r w:rsidRPr="002B255D">
              <w:rPr>
                <w:b/>
                <w:szCs w:val="19"/>
                <w:lang w:val="en-GB"/>
              </w:rPr>
              <w:t>regardless of age</w:t>
            </w:r>
            <w:r w:rsidRPr="002B255D">
              <w:rPr>
                <w:szCs w:val="19"/>
                <w:lang w:val="en-GB"/>
              </w:rPr>
              <w:t xml:space="preserve"> to the population in the age group defined </w:t>
            </w:r>
            <w:r w:rsidR="00F8142E" w:rsidRPr="002B255D">
              <w:rPr>
                <w:szCs w:val="19"/>
                <w:lang w:val="en-GB"/>
              </w:rPr>
              <w:br/>
            </w:r>
            <w:r w:rsidRPr="002B255D">
              <w:rPr>
                <w:szCs w:val="19"/>
                <w:lang w:val="en-GB"/>
              </w:rPr>
              <w:t>as corresponding to this level of education.</w:t>
            </w:r>
          </w:p>
          <w:p w14:paraId="43817E73" w14:textId="4DF8E46E" w:rsidR="001D4175" w:rsidRPr="002B255D" w:rsidRDefault="001C4D2E" w:rsidP="001C4D2E">
            <w:pPr>
              <w:keepLines/>
              <w:widowControl w:val="0"/>
              <w:spacing w:before="34" w:line="220" w:lineRule="exact"/>
              <w:ind w:right="-23"/>
              <w:rPr>
                <w:rFonts w:ascii="Fira Sans Book" w:eastAsia="Fira Sans Book" w:hAnsi="Fira Sans Book" w:cs="Fira Sans Book"/>
                <w:sz w:val="16"/>
                <w:szCs w:val="19"/>
                <w:lang w:val="en-GB"/>
              </w:rPr>
            </w:pPr>
            <w:r w:rsidRPr="002B255D">
              <w:rPr>
                <w:b/>
                <w:szCs w:val="19"/>
                <w:lang w:val="en-GB"/>
              </w:rPr>
              <w:t xml:space="preserve">Net </w:t>
            </w:r>
            <w:proofErr w:type="spellStart"/>
            <w:r w:rsidRPr="002B255D">
              <w:rPr>
                <w:b/>
                <w:szCs w:val="19"/>
                <w:lang w:val="en-GB"/>
              </w:rPr>
              <w:t>enrollment</w:t>
            </w:r>
            <w:proofErr w:type="spellEnd"/>
            <w:r w:rsidRPr="002B255D">
              <w:rPr>
                <w:b/>
                <w:szCs w:val="19"/>
                <w:lang w:val="en-GB"/>
              </w:rPr>
              <w:t xml:space="preserve"> rate </w:t>
            </w:r>
            <w:r w:rsidRPr="002B255D">
              <w:rPr>
                <w:szCs w:val="19"/>
                <w:lang w:val="en-GB"/>
              </w:rPr>
              <w:t xml:space="preserve">is the ratio of the number of pupils and students </w:t>
            </w:r>
            <w:r w:rsidRPr="002B255D">
              <w:rPr>
                <w:b/>
                <w:szCs w:val="19"/>
                <w:lang w:val="en-GB"/>
              </w:rPr>
              <w:t>in a given age group</w:t>
            </w:r>
            <w:r w:rsidRPr="002B255D">
              <w:rPr>
                <w:szCs w:val="19"/>
                <w:lang w:val="en-GB"/>
              </w:rPr>
              <w:t xml:space="preserve"> at a given level of education to the population in the age group defined </w:t>
            </w:r>
            <w:r w:rsidR="00F8142E" w:rsidRPr="002B255D">
              <w:rPr>
                <w:szCs w:val="19"/>
                <w:lang w:val="en-GB"/>
              </w:rPr>
              <w:br/>
            </w:r>
            <w:r w:rsidRPr="002B255D">
              <w:rPr>
                <w:szCs w:val="19"/>
                <w:lang w:val="en-GB"/>
              </w:rPr>
              <w:t>as corresponding to this level of education.</w:t>
            </w:r>
          </w:p>
        </w:tc>
      </w:tr>
    </w:tbl>
    <w:p w14:paraId="418EBA34" w14:textId="7643A02A" w:rsidR="00C22E6B" w:rsidRPr="002B255D" w:rsidRDefault="00FF1DC9" w:rsidP="00207D27">
      <w:pPr>
        <w:pStyle w:val="Nagwek1"/>
        <w:pageBreakBefore/>
        <w:rPr>
          <w:lang w:val="en-GB"/>
        </w:rPr>
      </w:pPr>
      <w:r w:rsidRPr="002B255D">
        <w:rPr>
          <w:lang w:val="en-GB"/>
        </w:rPr>
        <w:lastRenderedPageBreak/>
        <w:t>Teachers</w:t>
      </w:r>
      <w:r w:rsidR="00154B80" w:rsidRPr="002B255D">
        <w:rPr>
          <w:lang w:val="en-GB"/>
        </w:rPr>
        <w:t xml:space="preserve"> (in full-time equivalents)</w:t>
      </w:r>
    </w:p>
    <w:p w14:paraId="2F7BD79C" w14:textId="12607D7E" w:rsidR="00C22E6B" w:rsidRPr="002B255D" w:rsidRDefault="00595864" w:rsidP="00660CF7">
      <w:pPr>
        <w:spacing w:before="960" w:after="960"/>
        <w:rPr>
          <w:lang w:val="en-GB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846656" behindDoc="0" locked="0" layoutInCell="1" allowOverlap="1" wp14:anchorId="1ABB0931" wp14:editId="54AE5F26">
                <wp:simplePos x="0" y="0"/>
                <wp:positionH relativeFrom="column">
                  <wp:posOffset>0</wp:posOffset>
                </wp:positionH>
                <wp:positionV relativeFrom="paragraph">
                  <wp:posOffset>52705</wp:posOffset>
                </wp:positionV>
                <wp:extent cx="2204085" cy="1383030"/>
                <wp:effectExtent l="0" t="0" r="5715" b="7620"/>
                <wp:wrapSquare wrapText="bothSides"/>
                <wp:docPr id="25" name="Grupa 25" descr="indicator descripti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4085" cy="1383030"/>
                          <a:chOff x="0" y="0"/>
                          <a:chExt cx="2204085" cy="1383030"/>
                        </a:xfrm>
                      </wpg:grpSpPr>
                      <wps:wsp>
                        <wps:cNvPr id="42" name="Pole tekstowe 2" descr="Opis wskaźnika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04085" cy="1383030"/>
                          </a:xfrm>
                          <a:prstGeom prst="roundRect">
                            <a:avLst/>
                          </a:prstGeom>
                          <a:solidFill>
                            <a:srgbClr val="001D77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3F1C89" w14:textId="347A32E3" w:rsidR="00B1286A" w:rsidRPr="00207D27" w:rsidRDefault="00B1286A" w:rsidP="00207D27">
                              <w:pPr>
                                <w:autoSpaceDE w:val="0"/>
                                <w:autoSpaceDN w:val="0"/>
                                <w:adjustRightInd w:val="0"/>
                                <w:spacing w:before="0" w:after="0" w:line="240" w:lineRule="auto"/>
                                <w:jc w:val="center"/>
                                <w:rPr>
                                  <w:rFonts w:ascii="Fira Sans SemiBold" w:hAnsi="Fira Sans SemiBold"/>
                                  <w:color w:val="FFFFFF" w:themeColor="background1"/>
                                  <w:sz w:val="72"/>
                                  <w:szCs w:val="72"/>
                                  <w:lang w:val="en-GB"/>
                                </w:rPr>
                              </w:pPr>
                              <w:r w:rsidRPr="00207D27">
                                <w:rPr>
                                  <w:rStyle w:val="WartowskanikaZnak"/>
                                  <w:sz w:val="72"/>
                                  <w:szCs w:val="72"/>
                                  <w:lang w:val="en-GB"/>
                                </w:rPr>
                                <w:t>2.5%</w:t>
                              </w:r>
                            </w:p>
                            <w:p w14:paraId="08B6969C" w14:textId="2C7D8C9D" w:rsidR="00B1286A" w:rsidRPr="002B255D" w:rsidRDefault="00B1286A" w:rsidP="00207D27">
                              <w:pPr>
                                <w:pStyle w:val="Opiswskanika"/>
                                <w:rPr>
                                  <w:szCs w:val="20"/>
                                  <w:lang w:val="en-GB"/>
                                </w:rPr>
                              </w:pPr>
                              <w:r w:rsidRPr="002B255D">
                                <w:rPr>
                                  <w:szCs w:val="20"/>
                                  <w:lang w:val="en-GB"/>
                                </w:rPr>
                                <w:t xml:space="preserve">An increase in the number of  full-time equivalents teachers </w:t>
                              </w:r>
                              <w:r>
                                <w:rPr>
                                  <w:szCs w:val="20"/>
                                  <w:lang w:val="en-GB"/>
                                </w:rPr>
                                <w:br/>
                              </w:r>
                              <w:r w:rsidRPr="002B255D">
                                <w:rPr>
                                  <w:szCs w:val="20"/>
                                  <w:lang w:val="en-GB"/>
                                </w:rPr>
                                <w:t>in comparison with the 2022/23 school year</w:t>
                              </w:r>
                            </w:p>
                            <w:p w14:paraId="543670AF" w14:textId="428F2621" w:rsidR="00B1286A" w:rsidRPr="00207D27" w:rsidRDefault="00B1286A" w:rsidP="00207D27">
                              <w:pPr>
                                <w:pStyle w:val="Opiswskanika"/>
                                <w:rPr>
                                  <w:sz w:val="18"/>
                                  <w:szCs w:val="20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" name="Strzałka w dół 4" descr="up arrow - means increase"/>
                        <wps:cNvSpPr/>
                        <wps:spPr>
                          <a:xfrm rot="10800000">
                            <a:off x="190500" y="175260"/>
                            <a:ext cx="251460" cy="352425"/>
                          </a:xfrm>
                          <a:prstGeom prst="downArrow">
                            <a:avLst/>
                          </a:prstGeom>
                          <a:noFill/>
                          <a:ln w="28575">
                            <a:solidFill>
                              <a:srgbClr val="66AFDE"/>
                            </a:solidFill>
                          </a:ln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BB0931" id="Grupa 25" o:spid="_x0000_s1046" alt="indicator description" style="position:absolute;margin-left:0;margin-top:4.15pt;width:173.55pt;height:108.9pt;z-index:251846656" coordsize="22040,1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">
                <v:roundrect id="_x0000_s1047" alt="Opis wskaźnika" style="position:absolute;width:22040;height:1383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" fillcolor="#001d77" stroked="f">
                  <v:stroke joinstyle="miter"/>
                  <v:textbox>
                    <w:txbxContent>
                      <w:p w14:paraId="143F1C89" w14:textId="347A32E3" w:rsidR="00B1286A" w:rsidRPr="00207D27" w:rsidRDefault="00B1286A" w:rsidP="00207D27">
                        <w:pPr>
                          <w:autoSpaceDE w:val="0"/>
                          <w:autoSpaceDN w:val="0"/>
                          <w:adjustRightInd w:val="0"/>
                          <w:spacing w:before="0" w:after="0" w:line="240" w:lineRule="auto"/>
                          <w:jc w:val="center"/>
                          <w:rPr>
                            <w:rFonts w:ascii="Fira Sans SemiBold" w:hAnsi="Fira Sans SemiBold"/>
                            <w:color w:val="FFFFFF" w:themeColor="background1"/>
                            <w:sz w:val="72"/>
                            <w:szCs w:val="72"/>
                            <w:lang w:val="en-GB"/>
                          </w:rPr>
                        </w:pPr>
                        <w:r w:rsidRPr="00207D27">
                          <w:rPr>
                            <w:rStyle w:val="WartowskanikaZnak"/>
                            <w:sz w:val="72"/>
                            <w:szCs w:val="72"/>
                            <w:lang w:val="en-GB"/>
                          </w:rPr>
                          <w:t>2.5%</w:t>
                        </w:r>
                      </w:p>
                      <w:p w14:paraId="08B6969C" w14:textId="2C7D8C9D" w:rsidR="00B1286A" w:rsidRPr="002B255D" w:rsidRDefault="00B1286A" w:rsidP="00207D27">
                        <w:pPr>
                          <w:pStyle w:val="Opiswskanika"/>
                          <w:rPr>
                            <w:szCs w:val="20"/>
                            <w:lang w:val="en-GB"/>
                          </w:rPr>
                        </w:pPr>
                        <w:r w:rsidRPr="002B255D">
                          <w:rPr>
                            <w:szCs w:val="20"/>
                            <w:lang w:val="en-GB"/>
                          </w:rPr>
                          <w:t xml:space="preserve">An increase in the number of  full-time equivalents teachers </w:t>
                        </w:r>
                        <w:r>
                          <w:rPr>
                            <w:szCs w:val="20"/>
                            <w:lang w:val="en-GB"/>
                          </w:rPr>
                          <w:br/>
                        </w:r>
                        <w:r w:rsidRPr="002B255D">
                          <w:rPr>
                            <w:szCs w:val="20"/>
                            <w:lang w:val="en-GB"/>
                          </w:rPr>
                          <w:t>in comparison with the 2022/23 school year</w:t>
                        </w:r>
                      </w:p>
                      <w:p w14:paraId="543670AF" w14:textId="428F2621" w:rsidR="00B1286A" w:rsidRPr="00207D27" w:rsidRDefault="00B1286A" w:rsidP="00207D27">
                        <w:pPr>
                          <w:pStyle w:val="Opiswskanika"/>
                          <w:rPr>
                            <w:sz w:val="18"/>
                            <w:szCs w:val="20"/>
                            <w:lang w:val="en-GB"/>
                          </w:rPr>
                        </w:pPr>
                      </w:p>
                    </w:txbxContent>
                  </v:textbox>
                </v:roundrect>
                <v:shape id="Strzałka w dół 4" o:spid="_x0000_s1048" type="#_x0000_t67" alt="up arrow - means increase" style="position:absolute;left:1905;top:1752;width:2514;height:3524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" adj="13894" filled="f" strokecolor="#66afde" strokeweight="2.25pt"/>
                <w10:wrap type="square"/>
              </v:group>
            </w:pict>
          </mc:Fallback>
        </mc:AlternateContent>
      </w:r>
      <w:r w:rsidR="00BE276F" w:rsidRPr="002B255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1840" behindDoc="1" locked="0" layoutInCell="1" allowOverlap="1" wp14:anchorId="30F8B8C8" wp14:editId="3E95DB6F">
                <wp:simplePos x="0" y="0"/>
                <wp:positionH relativeFrom="rightMargin">
                  <wp:posOffset>80645</wp:posOffset>
                </wp:positionH>
                <wp:positionV relativeFrom="paragraph">
                  <wp:posOffset>1457325</wp:posOffset>
                </wp:positionV>
                <wp:extent cx="1771650" cy="667385"/>
                <wp:effectExtent l="0" t="0" r="0" b="0"/>
                <wp:wrapTight wrapText="bothSides">
                  <wp:wrapPolygon edited="0">
                    <wp:start x="697" y="0"/>
                    <wp:lineTo x="697" y="20963"/>
                    <wp:lineTo x="20671" y="20963"/>
                    <wp:lineTo x="20671" y="0"/>
                    <wp:lineTo x="697" y="0"/>
                  </wp:wrapPolygon>
                </wp:wrapTight>
                <wp:docPr id="17" name="Pole tekstowe 17" descr="Women accounted for 82.3% of all teacher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667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6FF3F" w14:textId="7F557E6E" w:rsidR="00B1286A" w:rsidRPr="002B255D" w:rsidRDefault="00B1286A" w:rsidP="001C4D2E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2B255D">
                              <w:rPr>
                                <w:lang w:val="en-GB"/>
                              </w:rPr>
                              <w:t>82.6% of full-time equivalent teachers were women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8B8C8" id="Pole tekstowe 17" o:spid="_x0000_s1049" type="#_x0000_t202" alt="Women accounted for 82.3% of all teachers" style="position:absolute;margin-left:6.35pt;margin-top:114.75pt;width:139.5pt;height:52.55pt;z-index:-25150464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" filled="f" stroked="f">
                <v:textbox>
                  <w:txbxContent>
                    <w:p w14:paraId="2CE6FF3F" w14:textId="7F557E6E" w:rsidR="00B1286A" w:rsidRPr="002B255D" w:rsidRDefault="00B1286A" w:rsidP="001C4D2E">
                      <w:pPr>
                        <w:pStyle w:val="tekstzboku"/>
                        <w:rPr>
                          <w:lang w:val="en-GB"/>
                        </w:rPr>
                      </w:pPr>
                      <w:r w:rsidRPr="002B255D">
                        <w:rPr>
                          <w:lang w:val="en-GB"/>
                        </w:rPr>
                        <w:t>82.6% of full-time equivalent teachers were women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1C4D2E" w:rsidRPr="002B255D">
        <w:rPr>
          <w:b/>
          <w:noProof/>
          <w:lang w:val="en-GB" w:eastAsia="pl-PL"/>
        </w:rPr>
        <w:t>In the</w:t>
      </w:r>
      <w:r w:rsidR="001C4D2E" w:rsidRPr="002B255D">
        <w:rPr>
          <w:b/>
          <w:lang w:val="en-GB"/>
        </w:rPr>
        <w:t xml:space="preserve"> </w:t>
      </w:r>
      <w:r w:rsidR="00A76454" w:rsidRPr="002B255D">
        <w:rPr>
          <w:b/>
          <w:lang w:val="en-GB"/>
        </w:rPr>
        <w:t>2023/24</w:t>
      </w:r>
      <w:r w:rsidR="009B44E8" w:rsidRPr="002B255D">
        <w:rPr>
          <w:b/>
          <w:lang w:val="en-GB"/>
        </w:rPr>
        <w:t xml:space="preserve"> school year, there were</w:t>
      </w:r>
      <w:r w:rsidR="009B44E8" w:rsidRPr="002B255D">
        <w:rPr>
          <w:b/>
          <w:lang w:val="en-GB"/>
        </w:rPr>
        <w:br/>
      </w:r>
      <w:r w:rsidR="00A76454" w:rsidRPr="002B255D">
        <w:rPr>
          <w:b/>
          <w:lang w:val="en-GB"/>
        </w:rPr>
        <w:t>525.2</w:t>
      </w:r>
      <w:r w:rsidR="001C4D2E" w:rsidRPr="002B255D">
        <w:rPr>
          <w:b/>
          <w:lang w:val="en-GB"/>
        </w:rPr>
        <w:t xml:space="preserve"> thousan</w:t>
      </w:r>
      <w:r w:rsidR="009B44E8" w:rsidRPr="002B255D">
        <w:rPr>
          <w:b/>
          <w:lang w:val="en-GB"/>
        </w:rPr>
        <w:t>d teachers employed in Poland</w:t>
      </w:r>
      <w:r w:rsidR="009B44E8" w:rsidRPr="002B255D">
        <w:rPr>
          <w:b/>
          <w:lang w:val="en-GB"/>
        </w:rPr>
        <w:br/>
      </w:r>
      <w:r w:rsidR="0028612B" w:rsidRPr="002B255D">
        <w:rPr>
          <w:b/>
          <w:lang w:val="en-GB"/>
        </w:rPr>
        <w:t>(</w:t>
      </w:r>
      <w:r w:rsidR="001C4D2E" w:rsidRPr="002B255D">
        <w:rPr>
          <w:b/>
          <w:lang w:val="en-GB"/>
        </w:rPr>
        <w:t>in full-time equivalents)</w:t>
      </w:r>
      <w:r w:rsidR="001C4D2E" w:rsidRPr="002B255D">
        <w:rPr>
          <w:lang w:val="en-GB"/>
        </w:rPr>
        <w:t>.</w:t>
      </w:r>
    </w:p>
    <w:p w14:paraId="75971646" w14:textId="60602E25" w:rsidR="001C4D2E" w:rsidRPr="002B255D" w:rsidRDefault="001C4D2E" w:rsidP="009B44E8">
      <w:pPr>
        <w:spacing w:before="360"/>
        <w:ind w:right="-153"/>
        <w:rPr>
          <w:lang w:val="en-GB"/>
        </w:rPr>
      </w:pPr>
      <w:r w:rsidRPr="002B255D">
        <w:rPr>
          <w:lang w:val="en-GB"/>
        </w:rPr>
        <w:t xml:space="preserve">In the </w:t>
      </w:r>
      <w:r w:rsidR="00A76454" w:rsidRPr="002B255D">
        <w:rPr>
          <w:lang w:val="en-GB"/>
        </w:rPr>
        <w:t>2023/24</w:t>
      </w:r>
      <w:r w:rsidRPr="002B255D">
        <w:rPr>
          <w:lang w:val="en-GB"/>
        </w:rPr>
        <w:t xml:space="preserve"> school year, the educational establishments employed a total of</w:t>
      </w:r>
      <w:r w:rsidR="009B44E8" w:rsidRPr="002B255D">
        <w:rPr>
          <w:lang w:val="en-GB"/>
        </w:rPr>
        <w:br/>
      </w:r>
      <w:r w:rsidR="00A76454" w:rsidRPr="002B255D">
        <w:rPr>
          <w:lang w:val="en-GB"/>
        </w:rPr>
        <w:t>525.2</w:t>
      </w:r>
      <w:r w:rsidRPr="002B255D">
        <w:rPr>
          <w:lang w:val="en-GB"/>
        </w:rPr>
        <w:t xml:space="preserve"> thousand teachers (in full-time equivalents). Primary school teachers were the prevalent group – </w:t>
      </w:r>
      <w:r w:rsidR="00A76454" w:rsidRPr="002B255D">
        <w:rPr>
          <w:lang w:val="en-GB"/>
        </w:rPr>
        <w:t>49.3</w:t>
      </w:r>
      <w:r w:rsidRPr="002B255D">
        <w:rPr>
          <w:lang w:val="en-GB"/>
        </w:rPr>
        <w:t>%. The most women were employed in pre-primary establishments (99.1%) and in primary schools (</w:t>
      </w:r>
      <w:r w:rsidR="00A76454" w:rsidRPr="002B255D">
        <w:rPr>
          <w:lang w:val="en-GB"/>
        </w:rPr>
        <w:t>83.4</w:t>
      </w:r>
      <w:r w:rsidRPr="002B255D">
        <w:rPr>
          <w:lang w:val="en-GB"/>
        </w:rPr>
        <w:t xml:space="preserve">%). Men prevailed among </w:t>
      </w:r>
      <w:r w:rsidR="007717C4" w:rsidRPr="002B255D">
        <w:rPr>
          <w:lang w:val="en-GB"/>
        </w:rPr>
        <w:t>teachers</w:t>
      </w:r>
      <w:r w:rsidRPr="002B255D">
        <w:rPr>
          <w:lang w:val="en-GB"/>
        </w:rPr>
        <w:t xml:space="preserve"> in a</w:t>
      </w:r>
      <w:r w:rsidR="009B44E8" w:rsidRPr="002B255D">
        <w:rPr>
          <w:lang w:val="en-GB"/>
        </w:rPr>
        <w:t>rt schools (</w:t>
      </w:r>
      <w:r w:rsidR="00A76454" w:rsidRPr="002B255D">
        <w:rPr>
          <w:lang w:val="en-GB"/>
        </w:rPr>
        <w:t>40.9</w:t>
      </w:r>
      <w:r w:rsidR="009B44E8" w:rsidRPr="002B255D">
        <w:rPr>
          <w:lang w:val="en-GB"/>
        </w:rPr>
        <w:t xml:space="preserve">%) and in stage </w:t>
      </w:r>
      <w:r w:rsidRPr="002B255D">
        <w:rPr>
          <w:lang w:val="en-GB"/>
        </w:rPr>
        <w:t>I sectoral secondary schools (</w:t>
      </w:r>
      <w:r w:rsidR="00A76454" w:rsidRPr="002B255D">
        <w:rPr>
          <w:lang w:val="en-GB"/>
        </w:rPr>
        <w:t>41.1</w:t>
      </w:r>
      <w:r w:rsidRPr="002B255D">
        <w:rPr>
          <w:lang w:val="en-GB"/>
        </w:rPr>
        <w:t>%). The majority o</w:t>
      </w:r>
      <w:r w:rsidR="007717C4" w:rsidRPr="002B255D">
        <w:rPr>
          <w:lang w:val="en-GB"/>
        </w:rPr>
        <w:t>f</w:t>
      </w:r>
      <w:r w:rsidRPr="002B255D">
        <w:rPr>
          <w:lang w:val="en-GB"/>
        </w:rPr>
        <w:t xml:space="preserve"> teachers were employed </w:t>
      </w:r>
      <w:r w:rsidR="00F8142E" w:rsidRPr="002B255D">
        <w:rPr>
          <w:lang w:val="en-GB"/>
        </w:rPr>
        <w:br/>
      </w:r>
      <w:r w:rsidRPr="002B255D">
        <w:rPr>
          <w:lang w:val="en-GB"/>
        </w:rPr>
        <w:t>as chartered teachers (</w:t>
      </w:r>
      <w:r w:rsidR="00A76454" w:rsidRPr="002B255D">
        <w:rPr>
          <w:lang w:val="en-GB"/>
        </w:rPr>
        <w:t>55.0</w:t>
      </w:r>
      <w:r w:rsidRPr="002B255D">
        <w:rPr>
          <w:lang w:val="en-GB"/>
        </w:rPr>
        <w:t>%</w:t>
      </w:r>
      <w:r w:rsidRPr="002B255D">
        <w:rPr>
          <w:color w:val="000000" w:themeColor="text1"/>
          <w:lang w:val="en-GB"/>
        </w:rPr>
        <w:t>).</w:t>
      </w:r>
    </w:p>
    <w:p w14:paraId="37BA8AE9" w14:textId="66A2D9E3" w:rsidR="00C22E6B" w:rsidRPr="002B255D" w:rsidRDefault="00FF1DC9" w:rsidP="009B44E8">
      <w:pPr>
        <w:pStyle w:val="Tytutablicy"/>
        <w:spacing w:after="0"/>
        <w:rPr>
          <w:b w:val="0"/>
          <w:color w:val="auto"/>
          <w:lang w:val="en-GB"/>
        </w:rPr>
      </w:pPr>
      <w:r w:rsidRPr="002B255D">
        <w:rPr>
          <w:rFonts w:eastAsia="Fira Sans SemiBold"/>
          <w:color w:val="auto"/>
          <w:lang w:val="en-GB"/>
        </w:rPr>
        <w:t xml:space="preserve">Table 7. Teachers (in full-time equivalents) </w:t>
      </w:r>
      <w:r w:rsidR="004A6AEB" w:rsidRPr="002B255D">
        <w:rPr>
          <w:rFonts w:eastAsia="Fira Sans SemiBold"/>
          <w:color w:val="auto"/>
          <w:vertAlign w:val="superscript"/>
          <w:lang w:val="en-GB"/>
        </w:rPr>
        <w:t xml:space="preserve">a </w:t>
      </w:r>
      <w:r w:rsidRPr="002B255D">
        <w:rPr>
          <w:rFonts w:eastAsia="Fira Sans SemiBold"/>
          <w:color w:val="auto"/>
          <w:lang w:val="en-GB"/>
        </w:rPr>
        <w:t>by type of school</w:t>
      </w:r>
    </w:p>
    <w:p w14:paraId="03699FD6" w14:textId="05EC0027" w:rsidR="00535FED" w:rsidRPr="002B255D" w:rsidRDefault="00FF1DC9" w:rsidP="00207D27">
      <w:pPr>
        <w:keepLines/>
        <w:widowControl w:val="0"/>
        <w:spacing w:before="0" w:line="220" w:lineRule="exact"/>
        <w:ind w:left="709" w:right="-23"/>
        <w:rPr>
          <w:rFonts w:eastAsia="Fira Sans Book" w:cs="Fira Sans Book"/>
          <w:color w:val="000000" w:themeColor="text1"/>
          <w:szCs w:val="19"/>
          <w:lang w:val="en-GB"/>
        </w:rPr>
      </w:pPr>
      <w:r w:rsidRPr="002B255D">
        <w:rPr>
          <w:rFonts w:eastAsia="Fira Sans Book" w:cs="Fira Sans Book"/>
          <w:color w:val="000000" w:themeColor="text1"/>
          <w:szCs w:val="19"/>
          <w:lang w:val="en-GB"/>
        </w:rPr>
        <w:t>As of 30 September</w:t>
      </w:r>
    </w:p>
    <w:tbl>
      <w:tblPr>
        <w:tblStyle w:val="Tabela-Siatka"/>
        <w:tblpPr w:leftFromText="141" w:rightFromText="141" w:vertAnchor="text" w:horzAnchor="margin" w:tblpY="26"/>
        <w:tblW w:w="7792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 Table 7. Teachers (in full-time equivalents) by type of school"/>
      </w:tblPr>
      <w:tblGrid>
        <w:gridCol w:w="3964"/>
        <w:gridCol w:w="1914"/>
        <w:gridCol w:w="1914"/>
      </w:tblGrid>
      <w:tr w:rsidR="00A76454" w:rsidRPr="002B255D" w14:paraId="56639936" w14:textId="77777777" w:rsidTr="00EF0819">
        <w:trPr>
          <w:trHeight w:val="415"/>
          <w:tblHeader/>
        </w:trPr>
        <w:tc>
          <w:tcPr>
            <w:tcW w:w="3964" w:type="dxa"/>
            <w:vAlign w:val="center"/>
          </w:tcPr>
          <w:p w14:paraId="6FB7E6BE" w14:textId="3A7CDDE4" w:rsidR="00A76454" w:rsidRPr="002B255D" w:rsidRDefault="00A76454" w:rsidP="00207D27">
            <w:pPr>
              <w:jc w:val="center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SPECIFICATION</w:t>
            </w:r>
          </w:p>
        </w:tc>
        <w:tc>
          <w:tcPr>
            <w:tcW w:w="1914" w:type="dxa"/>
            <w:vAlign w:val="center"/>
          </w:tcPr>
          <w:p w14:paraId="7D1C01C1" w14:textId="702D6A1B" w:rsidR="00A76454" w:rsidRPr="002B255D" w:rsidRDefault="00A76454" w:rsidP="00207D27">
            <w:pPr>
              <w:jc w:val="center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2022/23</w:t>
            </w:r>
          </w:p>
        </w:tc>
        <w:tc>
          <w:tcPr>
            <w:tcW w:w="1914" w:type="dxa"/>
            <w:vAlign w:val="center"/>
          </w:tcPr>
          <w:p w14:paraId="367C3755" w14:textId="27756BE9" w:rsidR="00A76454" w:rsidRPr="002B255D" w:rsidRDefault="00A76454" w:rsidP="00207D27">
            <w:pPr>
              <w:jc w:val="center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2023/24</w:t>
            </w:r>
          </w:p>
        </w:tc>
      </w:tr>
      <w:tr w:rsidR="00207D27" w:rsidRPr="002B255D" w14:paraId="21136ED1" w14:textId="77777777" w:rsidTr="00DC452D">
        <w:trPr>
          <w:trHeight w:val="57"/>
        </w:trPr>
        <w:tc>
          <w:tcPr>
            <w:tcW w:w="3964" w:type="dxa"/>
            <w:vAlign w:val="bottom"/>
          </w:tcPr>
          <w:p w14:paraId="45F98495" w14:textId="33710599" w:rsidR="00207D27" w:rsidRPr="002B255D" w:rsidRDefault="002B167E" w:rsidP="00207D27">
            <w:pPr>
              <w:rPr>
                <w:b/>
                <w:szCs w:val="19"/>
                <w:shd w:val="clear" w:color="auto" w:fill="FFFFFF"/>
                <w:lang w:val="en-GB"/>
              </w:rPr>
            </w:pPr>
            <w:r w:rsidRPr="002B255D">
              <w:rPr>
                <w:b/>
                <w:spacing w:val="-2"/>
                <w:szCs w:val="19"/>
                <w:shd w:val="clear" w:color="auto" w:fill="FFFFFF"/>
                <w:lang w:val="en-GB"/>
              </w:rPr>
              <w:t>Total</w:t>
            </w:r>
          </w:p>
        </w:tc>
        <w:tc>
          <w:tcPr>
            <w:tcW w:w="1914" w:type="dxa"/>
          </w:tcPr>
          <w:p w14:paraId="10602B6A" w14:textId="7D929F01" w:rsidR="00207D27" w:rsidRPr="002B255D" w:rsidRDefault="00207D27" w:rsidP="00207D27">
            <w:pPr>
              <w:jc w:val="right"/>
              <w:rPr>
                <w:b/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512102</w:t>
            </w:r>
          </w:p>
        </w:tc>
        <w:tc>
          <w:tcPr>
            <w:tcW w:w="1914" w:type="dxa"/>
          </w:tcPr>
          <w:p w14:paraId="546E2878" w14:textId="58EFE9F0" w:rsidR="00207D27" w:rsidRPr="002B255D" w:rsidRDefault="00207D27" w:rsidP="00207D27">
            <w:pPr>
              <w:jc w:val="right"/>
              <w:rPr>
                <w:rFonts w:cs="Calibri"/>
                <w:b/>
                <w:szCs w:val="19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525157</w:t>
            </w:r>
          </w:p>
        </w:tc>
      </w:tr>
      <w:tr w:rsidR="00207D27" w:rsidRPr="002B255D" w14:paraId="3ADE7864" w14:textId="77777777" w:rsidTr="00DC452D">
        <w:trPr>
          <w:trHeight w:val="57"/>
        </w:trPr>
        <w:tc>
          <w:tcPr>
            <w:tcW w:w="3964" w:type="dxa"/>
            <w:vAlign w:val="bottom"/>
          </w:tcPr>
          <w:p w14:paraId="018F1EFF" w14:textId="25C6D01D" w:rsidR="00207D27" w:rsidRPr="002B255D" w:rsidRDefault="00207D27" w:rsidP="00207D27">
            <w:pPr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Pre-primary establishments</w:t>
            </w:r>
          </w:p>
        </w:tc>
        <w:tc>
          <w:tcPr>
            <w:tcW w:w="1914" w:type="dxa"/>
          </w:tcPr>
          <w:p w14:paraId="6AA4D2A8" w14:textId="08F890C4" w:rsidR="00207D27" w:rsidRPr="002B255D" w:rsidRDefault="00207D27" w:rsidP="00207D2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108844</w:t>
            </w:r>
          </w:p>
        </w:tc>
        <w:tc>
          <w:tcPr>
            <w:tcW w:w="1914" w:type="dxa"/>
          </w:tcPr>
          <w:p w14:paraId="503275CF" w14:textId="34F945DE" w:rsidR="00207D27" w:rsidRPr="002B255D" w:rsidRDefault="00207D27" w:rsidP="00207D27">
            <w:pPr>
              <w:jc w:val="right"/>
              <w:rPr>
                <w:rFonts w:cs="Calibri"/>
                <w:szCs w:val="19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121882</w:t>
            </w:r>
          </w:p>
        </w:tc>
      </w:tr>
      <w:tr w:rsidR="00207D27" w:rsidRPr="002B255D" w14:paraId="08F627CA" w14:textId="77777777" w:rsidTr="00DC452D">
        <w:trPr>
          <w:trHeight w:val="57"/>
        </w:trPr>
        <w:tc>
          <w:tcPr>
            <w:tcW w:w="3964" w:type="dxa"/>
            <w:vAlign w:val="bottom"/>
          </w:tcPr>
          <w:p w14:paraId="03BD6747" w14:textId="6CF681A3" w:rsidR="00207D27" w:rsidRPr="002B255D" w:rsidRDefault="00207D27" w:rsidP="00207D27">
            <w:pPr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Primary schools</w:t>
            </w:r>
          </w:p>
        </w:tc>
        <w:tc>
          <w:tcPr>
            <w:tcW w:w="1914" w:type="dxa"/>
          </w:tcPr>
          <w:p w14:paraId="142FC532" w14:textId="6CC62E0C" w:rsidR="00207D27" w:rsidRPr="002B255D" w:rsidRDefault="00207D27" w:rsidP="00207D2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264780</w:t>
            </w:r>
          </w:p>
        </w:tc>
        <w:tc>
          <w:tcPr>
            <w:tcW w:w="1914" w:type="dxa"/>
          </w:tcPr>
          <w:p w14:paraId="07ACBDB3" w14:textId="28FEFB38" w:rsidR="00207D27" w:rsidRPr="002B255D" w:rsidRDefault="00207D27" w:rsidP="00207D27">
            <w:pPr>
              <w:jc w:val="right"/>
              <w:rPr>
                <w:rFonts w:cs="Calibri"/>
                <w:szCs w:val="19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259101</w:t>
            </w:r>
          </w:p>
        </w:tc>
      </w:tr>
      <w:tr w:rsidR="00207D27" w:rsidRPr="002B255D" w14:paraId="1C575703" w14:textId="77777777" w:rsidTr="00DC452D">
        <w:trPr>
          <w:trHeight w:val="57"/>
        </w:trPr>
        <w:tc>
          <w:tcPr>
            <w:tcW w:w="3964" w:type="dxa"/>
            <w:vAlign w:val="bottom"/>
          </w:tcPr>
          <w:p w14:paraId="666126DB" w14:textId="4F893E2B" w:rsidR="00207D27" w:rsidRPr="002B255D" w:rsidRDefault="00207D27" w:rsidP="00207D27">
            <w:pPr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Stage I sectoral vocational schools</w:t>
            </w:r>
          </w:p>
        </w:tc>
        <w:tc>
          <w:tcPr>
            <w:tcW w:w="1914" w:type="dxa"/>
          </w:tcPr>
          <w:p w14:paraId="381C7B6C" w14:textId="4BF1E7B9" w:rsidR="00207D27" w:rsidRPr="002B255D" w:rsidRDefault="00207D27" w:rsidP="00207D2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12995</w:t>
            </w:r>
          </w:p>
        </w:tc>
        <w:tc>
          <w:tcPr>
            <w:tcW w:w="1914" w:type="dxa"/>
          </w:tcPr>
          <w:p w14:paraId="37B7AC3C" w14:textId="0FA18956" w:rsidR="00207D27" w:rsidRPr="002B255D" w:rsidRDefault="00207D27" w:rsidP="00207D27">
            <w:pPr>
              <w:jc w:val="right"/>
              <w:rPr>
                <w:rFonts w:cs="Calibri"/>
                <w:szCs w:val="19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13606</w:t>
            </w:r>
          </w:p>
        </w:tc>
      </w:tr>
      <w:tr w:rsidR="00207D27" w:rsidRPr="002B255D" w14:paraId="1E6C0761" w14:textId="77777777" w:rsidTr="00DC452D">
        <w:trPr>
          <w:trHeight w:val="57"/>
        </w:trPr>
        <w:tc>
          <w:tcPr>
            <w:tcW w:w="3964" w:type="dxa"/>
            <w:vAlign w:val="bottom"/>
          </w:tcPr>
          <w:p w14:paraId="5DB1C011" w14:textId="586DEF25" w:rsidR="00207D27" w:rsidRPr="002B255D" w:rsidRDefault="00207D27" w:rsidP="00207D27">
            <w:pPr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Stage II sectoral vocational schools</w:t>
            </w:r>
          </w:p>
        </w:tc>
        <w:tc>
          <w:tcPr>
            <w:tcW w:w="1914" w:type="dxa"/>
          </w:tcPr>
          <w:p w14:paraId="07222BF0" w14:textId="00F33986" w:rsidR="00207D27" w:rsidRPr="002B255D" w:rsidRDefault="00207D27" w:rsidP="00207D2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349</w:t>
            </w:r>
          </w:p>
        </w:tc>
        <w:tc>
          <w:tcPr>
            <w:tcW w:w="1914" w:type="dxa"/>
          </w:tcPr>
          <w:p w14:paraId="44FC4EE9" w14:textId="2CFFBEF4" w:rsidR="00207D27" w:rsidRPr="002B255D" w:rsidRDefault="00207D27" w:rsidP="00207D27">
            <w:pPr>
              <w:jc w:val="right"/>
              <w:rPr>
                <w:rFonts w:cs="Calibri"/>
                <w:szCs w:val="19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370</w:t>
            </w:r>
          </w:p>
        </w:tc>
      </w:tr>
      <w:tr w:rsidR="00207D27" w:rsidRPr="002B255D" w14:paraId="08874AD8" w14:textId="77777777" w:rsidTr="00DC452D">
        <w:trPr>
          <w:trHeight w:val="57"/>
        </w:trPr>
        <w:tc>
          <w:tcPr>
            <w:tcW w:w="3964" w:type="dxa"/>
            <w:vAlign w:val="bottom"/>
          </w:tcPr>
          <w:p w14:paraId="3163D9B3" w14:textId="18CF228F" w:rsidR="00207D27" w:rsidRPr="002B255D" w:rsidRDefault="00207D27" w:rsidP="00207D27">
            <w:pPr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General secondary schools</w:t>
            </w:r>
          </w:p>
        </w:tc>
        <w:tc>
          <w:tcPr>
            <w:tcW w:w="1914" w:type="dxa"/>
          </w:tcPr>
          <w:p w14:paraId="5EA36A1D" w14:textId="34E5C2B1" w:rsidR="00207D27" w:rsidRPr="002B255D" w:rsidRDefault="00207D27" w:rsidP="00207D2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51790</w:t>
            </w:r>
          </w:p>
        </w:tc>
        <w:tc>
          <w:tcPr>
            <w:tcW w:w="1914" w:type="dxa"/>
          </w:tcPr>
          <w:p w14:paraId="3E2ABC51" w14:textId="374DC81B" w:rsidR="00207D27" w:rsidRPr="002B255D" w:rsidRDefault="00207D27" w:rsidP="00207D27">
            <w:pPr>
              <w:jc w:val="right"/>
              <w:rPr>
                <w:rFonts w:cs="Calibri"/>
                <w:szCs w:val="19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55568</w:t>
            </w:r>
          </w:p>
        </w:tc>
      </w:tr>
      <w:tr w:rsidR="00207D27" w:rsidRPr="002B255D" w14:paraId="3AF3260A" w14:textId="77777777" w:rsidTr="00DC452D">
        <w:trPr>
          <w:trHeight w:val="57"/>
        </w:trPr>
        <w:tc>
          <w:tcPr>
            <w:tcW w:w="3964" w:type="dxa"/>
            <w:vAlign w:val="bottom"/>
          </w:tcPr>
          <w:p w14:paraId="494EE4A9" w14:textId="4C7DF243" w:rsidR="00207D27" w:rsidRPr="002B255D" w:rsidRDefault="00207D27" w:rsidP="00207D27">
            <w:pPr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Technical secondary schools</w:t>
            </w:r>
          </w:p>
        </w:tc>
        <w:tc>
          <w:tcPr>
            <w:tcW w:w="1914" w:type="dxa"/>
          </w:tcPr>
          <w:p w14:paraId="72A6F6F7" w14:textId="7FDC0F2F" w:rsidR="00207D27" w:rsidRPr="002B255D" w:rsidRDefault="00207D27" w:rsidP="00207D2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54603</w:t>
            </w:r>
          </w:p>
        </w:tc>
        <w:tc>
          <w:tcPr>
            <w:tcW w:w="1914" w:type="dxa"/>
          </w:tcPr>
          <w:p w14:paraId="0A5D5E31" w14:textId="773DF724" w:rsidR="00207D27" w:rsidRPr="002B255D" w:rsidRDefault="00207D27" w:rsidP="00207D27">
            <w:pPr>
              <w:jc w:val="right"/>
              <w:rPr>
                <w:rFonts w:cs="Calibri"/>
                <w:szCs w:val="19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55947</w:t>
            </w:r>
          </w:p>
        </w:tc>
      </w:tr>
      <w:tr w:rsidR="00207D27" w:rsidRPr="002B255D" w14:paraId="2BD4E951" w14:textId="77777777" w:rsidTr="00DC452D">
        <w:trPr>
          <w:trHeight w:val="57"/>
        </w:trPr>
        <w:tc>
          <w:tcPr>
            <w:tcW w:w="3964" w:type="dxa"/>
            <w:vAlign w:val="bottom"/>
          </w:tcPr>
          <w:p w14:paraId="1D0715DE" w14:textId="0013536B" w:rsidR="00207D27" w:rsidRPr="002B255D" w:rsidRDefault="00207D27" w:rsidP="00207D27">
            <w:pPr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 xml:space="preserve">Post-secondary schools </w:t>
            </w:r>
            <w:r w:rsidRPr="002B255D">
              <w:rPr>
                <w:spacing w:val="-2"/>
                <w:szCs w:val="19"/>
                <w:shd w:val="clear" w:color="auto" w:fill="FFFFFF"/>
                <w:vertAlign w:val="superscript"/>
                <w:lang w:val="en-GB"/>
              </w:rPr>
              <w:t>b</w:t>
            </w:r>
          </w:p>
        </w:tc>
        <w:tc>
          <w:tcPr>
            <w:tcW w:w="1914" w:type="dxa"/>
          </w:tcPr>
          <w:p w14:paraId="33DE9D06" w14:textId="51003BC5" w:rsidR="00207D27" w:rsidRPr="002B255D" w:rsidRDefault="00207D27" w:rsidP="00207D2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2756</w:t>
            </w:r>
          </w:p>
        </w:tc>
        <w:tc>
          <w:tcPr>
            <w:tcW w:w="1914" w:type="dxa"/>
          </w:tcPr>
          <w:p w14:paraId="7E3AAB92" w14:textId="1057BAED" w:rsidR="00207D27" w:rsidRPr="002B255D" w:rsidRDefault="00207D27" w:rsidP="00207D27">
            <w:pPr>
              <w:jc w:val="right"/>
              <w:rPr>
                <w:rFonts w:cs="Calibri"/>
                <w:szCs w:val="19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2860</w:t>
            </w:r>
          </w:p>
        </w:tc>
      </w:tr>
      <w:tr w:rsidR="00207D27" w:rsidRPr="002B255D" w14:paraId="2A1D549B" w14:textId="77777777" w:rsidTr="00DC452D">
        <w:trPr>
          <w:trHeight w:val="57"/>
        </w:trPr>
        <w:tc>
          <w:tcPr>
            <w:tcW w:w="3964" w:type="dxa"/>
            <w:vAlign w:val="bottom"/>
          </w:tcPr>
          <w:p w14:paraId="220783D9" w14:textId="17D35F2B" w:rsidR="00207D27" w:rsidRPr="002B255D" w:rsidRDefault="00207D27" w:rsidP="00207D27">
            <w:pPr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Art schools</w:t>
            </w:r>
          </w:p>
        </w:tc>
        <w:tc>
          <w:tcPr>
            <w:tcW w:w="1914" w:type="dxa"/>
          </w:tcPr>
          <w:p w14:paraId="1559D0E2" w14:textId="04C729C6" w:rsidR="00207D27" w:rsidRPr="002B255D" w:rsidRDefault="00207D27" w:rsidP="00207D2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11007</w:t>
            </w:r>
          </w:p>
        </w:tc>
        <w:tc>
          <w:tcPr>
            <w:tcW w:w="1914" w:type="dxa"/>
          </w:tcPr>
          <w:p w14:paraId="31AF38A8" w14:textId="24F4334F" w:rsidR="00207D27" w:rsidRPr="002B255D" w:rsidRDefault="00207D27" w:rsidP="00207D27">
            <w:pPr>
              <w:jc w:val="right"/>
              <w:rPr>
                <w:rFonts w:cs="Calibri"/>
                <w:szCs w:val="19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10990</w:t>
            </w:r>
          </w:p>
        </w:tc>
      </w:tr>
      <w:tr w:rsidR="00207D27" w:rsidRPr="002B255D" w14:paraId="7AC73A33" w14:textId="77777777" w:rsidTr="00DC452D">
        <w:trPr>
          <w:trHeight w:val="57"/>
        </w:trPr>
        <w:tc>
          <w:tcPr>
            <w:tcW w:w="3964" w:type="dxa"/>
            <w:vAlign w:val="bottom"/>
          </w:tcPr>
          <w:p w14:paraId="42439467" w14:textId="6BF4B4BE" w:rsidR="00207D27" w:rsidRPr="002B255D" w:rsidRDefault="00207D27" w:rsidP="00207D27">
            <w:pPr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spacing w:val="-2"/>
                <w:szCs w:val="19"/>
                <w:shd w:val="clear" w:color="auto" w:fill="FFFFFF"/>
                <w:lang w:val="en-GB"/>
              </w:rPr>
              <w:t>Special job training schools</w:t>
            </w:r>
          </w:p>
        </w:tc>
        <w:tc>
          <w:tcPr>
            <w:tcW w:w="1914" w:type="dxa"/>
          </w:tcPr>
          <w:p w14:paraId="35A101F2" w14:textId="73218E67" w:rsidR="00207D27" w:rsidRPr="002B255D" w:rsidRDefault="00207D27" w:rsidP="00207D27">
            <w:pPr>
              <w:jc w:val="right"/>
              <w:rPr>
                <w:spacing w:val="-2"/>
                <w:szCs w:val="19"/>
                <w:shd w:val="clear" w:color="auto" w:fill="FFFFFF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4981</w:t>
            </w:r>
          </w:p>
        </w:tc>
        <w:tc>
          <w:tcPr>
            <w:tcW w:w="1914" w:type="dxa"/>
          </w:tcPr>
          <w:p w14:paraId="7CD4622C" w14:textId="4944208B" w:rsidR="00207D27" w:rsidRPr="002B255D" w:rsidRDefault="00207D27" w:rsidP="00207D27">
            <w:pPr>
              <w:jc w:val="right"/>
              <w:rPr>
                <w:rFonts w:cs="Calibri"/>
                <w:szCs w:val="19"/>
                <w:lang w:val="en-GB"/>
              </w:rPr>
            </w:pPr>
            <w:r w:rsidRPr="002B255D">
              <w:rPr>
                <w:lang w:val="en-GB"/>
                <w14:numSpacing w14:val="tabular"/>
              </w:rPr>
              <w:t>4833</w:t>
            </w:r>
          </w:p>
        </w:tc>
      </w:tr>
    </w:tbl>
    <w:p w14:paraId="38D24D96" w14:textId="1BFE6780" w:rsidR="00933255" w:rsidRPr="002B255D" w:rsidRDefault="006310F5" w:rsidP="00D90F18">
      <w:pPr>
        <w:pStyle w:val="Tablicanotka"/>
        <w:spacing w:after="0"/>
        <w:rPr>
          <w:spacing w:val="0"/>
          <w:lang w:val="en-GB"/>
        </w:rPr>
      </w:pPr>
      <w:r w:rsidRPr="002B255D">
        <w:rPr>
          <w:spacing w:val="0"/>
          <w:lang w:val="en-GB"/>
        </w:rPr>
        <w:t>a Data may not sum up due to rounding.</w:t>
      </w:r>
      <w:r w:rsidR="008D6C54" w:rsidRPr="002B255D">
        <w:rPr>
          <w:spacing w:val="0"/>
          <w:lang w:val="en-GB"/>
        </w:rPr>
        <w:br/>
      </w:r>
      <w:r w:rsidRPr="002B255D">
        <w:rPr>
          <w:spacing w:val="0"/>
          <w:lang w:val="en-GB"/>
        </w:rPr>
        <w:t xml:space="preserve">b </w:t>
      </w:r>
      <w:r w:rsidR="00822EDA" w:rsidRPr="002B255D">
        <w:rPr>
          <w:spacing w:val="0"/>
          <w:lang w:val="en-GB"/>
        </w:rPr>
        <w:t>Including colleges of social work.</w:t>
      </w:r>
    </w:p>
    <w:p w14:paraId="6821F18E" w14:textId="78FAF1E1" w:rsidR="00C22E6B" w:rsidRPr="002B255D" w:rsidRDefault="00822EDA" w:rsidP="00207D27">
      <w:pPr>
        <w:pStyle w:val="tytuwykresu"/>
        <w:pageBreakBefore/>
        <w:spacing w:before="240" w:after="0" w:line="240" w:lineRule="auto"/>
        <w:ind w:left="709" w:hanging="709"/>
        <w:rPr>
          <w:spacing w:val="0"/>
          <w:sz w:val="19"/>
          <w:szCs w:val="19"/>
          <w:lang w:val="en-GB"/>
        </w:rPr>
      </w:pPr>
      <w:r w:rsidRPr="002B255D">
        <w:rPr>
          <w:spacing w:val="0"/>
          <w:sz w:val="19"/>
          <w:szCs w:val="19"/>
          <w:lang w:val="en-GB"/>
        </w:rPr>
        <w:lastRenderedPageBreak/>
        <w:t>Chart 3. Full-time and part-time teachers</w:t>
      </w:r>
      <w:r w:rsidR="00D31941" w:rsidRPr="002B255D">
        <w:rPr>
          <w:spacing w:val="0"/>
          <w:sz w:val="19"/>
          <w:szCs w:val="19"/>
          <w:lang w:val="en-GB"/>
        </w:rPr>
        <w:t xml:space="preserve"> </w:t>
      </w:r>
      <w:r w:rsidRPr="002B255D">
        <w:rPr>
          <w:spacing w:val="0"/>
          <w:sz w:val="19"/>
          <w:szCs w:val="19"/>
          <w:lang w:val="en-GB"/>
        </w:rPr>
        <w:t>(full-time equivalents)</w:t>
      </w:r>
      <w:r w:rsidR="000E237D" w:rsidRPr="000E237D">
        <w:rPr>
          <w:spacing w:val="0"/>
          <w:sz w:val="19"/>
          <w:szCs w:val="19"/>
          <w:vertAlign w:val="superscript"/>
          <w:lang w:val="en-GB"/>
        </w:rPr>
        <w:t xml:space="preserve"> </w:t>
      </w:r>
      <w:r w:rsidR="000E237D" w:rsidRPr="002B255D">
        <w:rPr>
          <w:spacing w:val="0"/>
          <w:sz w:val="19"/>
          <w:szCs w:val="19"/>
          <w:vertAlign w:val="superscript"/>
          <w:lang w:val="en-GB"/>
        </w:rPr>
        <w:t>a</w:t>
      </w:r>
      <w:r w:rsidRPr="002B255D">
        <w:rPr>
          <w:spacing w:val="0"/>
          <w:sz w:val="19"/>
          <w:szCs w:val="19"/>
          <w:lang w:val="en-GB"/>
        </w:rPr>
        <w:t xml:space="preserve"> in urban and rural areas </w:t>
      </w:r>
      <w:r w:rsidR="00F8142E" w:rsidRPr="002B255D">
        <w:rPr>
          <w:spacing w:val="0"/>
          <w:sz w:val="19"/>
          <w:szCs w:val="19"/>
          <w:lang w:val="en-GB"/>
        </w:rPr>
        <w:br/>
      </w:r>
      <w:r w:rsidRPr="002B255D">
        <w:rPr>
          <w:spacing w:val="0"/>
          <w:sz w:val="19"/>
          <w:szCs w:val="19"/>
          <w:lang w:val="en-GB"/>
        </w:rPr>
        <w:t>by career advancement degree</w:t>
      </w:r>
    </w:p>
    <w:p w14:paraId="634C93D6" w14:textId="5B424483" w:rsidR="00D31941" w:rsidRPr="002B255D" w:rsidRDefault="00D31941" w:rsidP="00822EDA">
      <w:pPr>
        <w:keepLines/>
        <w:widowControl w:val="0"/>
        <w:spacing w:before="0" w:after="0" w:line="220" w:lineRule="exact"/>
        <w:ind w:left="709" w:right="-23"/>
        <w:rPr>
          <w:rFonts w:eastAsia="Fira Sans Book" w:cs="Fira Sans Book"/>
          <w:color w:val="000000" w:themeColor="text1"/>
          <w:szCs w:val="19"/>
          <w:lang w:val="en-GB"/>
        </w:rPr>
      </w:pPr>
      <w:r w:rsidRPr="002B255D">
        <w:rPr>
          <w:rFonts w:cs="Fira Sans"/>
          <w:b/>
          <w:noProof/>
          <w:color w:val="000000"/>
          <w:spacing w:val="-2"/>
          <w:sz w:val="24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1215E445" wp14:editId="2589CF7B">
                <wp:simplePos x="0" y="0"/>
                <wp:positionH relativeFrom="rightMargin">
                  <wp:posOffset>154305</wp:posOffset>
                </wp:positionH>
                <wp:positionV relativeFrom="paragraph">
                  <wp:posOffset>652780</wp:posOffset>
                </wp:positionV>
                <wp:extent cx="1724025" cy="628650"/>
                <wp:effectExtent l="0" t="0" r="0" b="0"/>
                <wp:wrapTight wrapText="bothSides">
                  <wp:wrapPolygon edited="0">
                    <wp:start x="716" y="0"/>
                    <wp:lineTo x="716" y="20945"/>
                    <wp:lineTo x="20765" y="20945"/>
                    <wp:lineTo x="20765" y="0"/>
                    <wp:lineTo x="716" y="0"/>
                  </wp:wrapPolygon>
                </wp:wrapTight>
                <wp:docPr id="7" name="Pole tekstowe 7" descr="In the 2022/23 school year, 71.2% of teachers worked in urban area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5BAF3D" w14:textId="2D18B57E" w:rsidR="00B1286A" w:rsidRPr="00207D27" w:rsidRDefault="00B1286A" w:rsidP="00FF583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207D27">
                              <w:rPr>
                                <w:lang w:val="en-GB"/>
                              </w:rPr>
                              <w:t xml:space="preserve">In the 2023/24 school year, 71.9% of teachers worked </w:t>
                            </w:r>
                            <w:r>
                              <w:rPr>
                                <w:lang w:val="en-GB"/>
                              </w:rPr>
                              <w:br/>
                            </w:r>
                            <w:r w:rsidRPr="00207D27">
                              <w:rPr>
                                <w:lang w:val="en-GB"/>
                              </w:rPr>
                              <w:t>in urban areas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5E445" id="Pole tekstowe 7" o:spid="_x0000_s1050" type="#_x0000_t202" alt="In the 2022/23 school year, 71.2% of teachers worked in urban areas" style="position:absolute;left:0;text-align:left;margin-left:12.15pt;margin-top:51.4pt;width:135.75pt;height:49.5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" filled="f" stroked="f">
                <v:textbox>
                  <w:txbxContent>
                    <w:p w14:paraId="2F5BAF3D" w14:textId="2D18B57E" w:rsidR="00B1286A" w:rsidRPr="00207D27" w:rsidRDefault="00B1286A" w:rsidP="00FF583B">
                      <w:pPr>
                        <w:pStyle w:val="tekstzboku"/>
                        <w:rPr>
                          <w:lang w:val="en-GB"/>
                        </w:rPr>
                      </w:pPr>
                      <w:r w:rsidRPr="00207D27">
                        <w:rPr>
                          <w:lang w:val="en-GB"/>
                        </w:rPr>
                        <w:t xml:space="preserve">In the 2023/24 school year, 71.9% of teachers worked </w:t>
                      </w:r>
                      <w:r>
                        <w:rPr>
                          <w:lang w:val="en-GB"/>
                        </w:rPr>
                        <w:br/>
                      </w:r>
                      <w:r w:rsidRPr="00207D27">
                        <w:rPr>
                          <w:lang w:val="en-GB"/>
                        </w:rPr>
                        <w:t>in urban areas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22EDA" w:rsidRPr="002B255D">
        <w:rPr>
          <w:rFonts w:eastAsia="Fira Sans Book" w:cs="Fira Sans Book"/>
          <w:color w:val="000000" w:themeColor="text1"/>
          <w:szCs w:val="19"/>
          <w:lang w:val="en-GB"/>
        </w:rPr>
        <w:t>As of 30 September</w:t>
      </w:r>
    </w:p>
    <w:p w14:paraId="70CCB918" w14:textId="638F71D1" w:rsidR="00C22E6B" w:rsidRPr="002B255D" w:rsidRDefault="00207D27" w:rsidP="00C944B1">
      <w:pPr>
        <w:keepLines/>
        <w:widowControl w:val="0"/>
        <w:spacing w:before="360" w:after="0" w:line="240" w:lineRule="auto"/>
        <w:ind w:right="-23"/>
        <w:rPr>
          <w:rFonts w:eastAsia="Fira Sans Book" w:cs="Fira Sans Book"/>
          <w:color w:val="000000" w:themeColor="text1"/>
          <w:sz w:val="16"/>
          <w:szCs w:val="16"/>
          <w:lang w:val="en-GB"/>
        </w:rPr>
      </w:pPr>
      <w:r w:rsidRPr="002B255D">
        <w:rPr>
          <w:noProof/>
          <w:lang w:eastAsia="pl-PL"/>
        </w:rPr>
        <w:drawing>
          <wp:anchor distT="0" distB="0" distL="114300" distR="114300" simplePos="0" relativeHeight="251847680" behindDoc="0" locked="0" layoutInCell="1" allowOverlap="1" wp14:anchorId="565D346C" wp14:editId="32E955AF">
            <wp:simplePos x="0" y="0"/>
            <wp:positionH relativeFrom="column">
              <wp:posOffset>0</wp:posOffset>
            </wp:positionH>
            <wp:positionV relativeFrom="paragraph">
              <wp:posOffset>114839</wp:posOffset>
            </wp:positionV>
            <wp:extent cx="4142537" cy="2448000"/>
            <wp:effectExtent l="0" t="0" r="0" b="0"/>
            <wp:wrapTopAndBottom/>
            <wp:docPr id="44" name="Obraz 44" descr="Chart 3. Full-time and part-time teachers (full-time equivalents) in urban and rural areas by career advancement deg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537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1941" w:rsidRPr="002B255D">
        <w:rPr>
          <w:rFonts w:eastAsia="Fira Sans Book" w:cs="Fira Sans Book"/>
          <w:color w:val="000000" w:themeColor="text1"/>
          <w:sz w:val="16"/>
          <w:szCs w:val="16"/>
          <w:lang w:val="en-GB"/>
        </w:rPr>
        <w:t>a Data may not sum up due to rounding.</w:t>
      </w:r>
    </w:p>
    <w:p w14:paraId="3F8AAAC9" w14:textId="605CD0A8" w:rsidR="00A97D34" w:rsidRPr="00C944B1" w:rsidRDefault="004A6AEB" w:rsidP="00D15D39">
      <w:pPr>
        <w:spacing w:before="8880" w:line="288" w:lineRule="auto"/>
        <w:rPr>
          <w:lang w:val="en-GB"/>
        </w:rPr>
        <w:sectPr w:rsidR="00A97D34" w:rsidRPr="00C944B1" w:rsidSect="0069488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709" w:right="3119" w:bottom="568" w:left="720" w:header="283" w:footer="283" w:gutter="0"/>
          <w:cols w:space="708"/>
          <w:titlePg/>
          <w:docGrid w:linePitch="360"/>
        </w:sectPr>
      </w:pPr>
      <w:r w:rsidRPr="00C944B1">
        <w:rPr>
          <w:lang w:val="en-GB"/>
        </w:rPr>
        <w:t>When quoting Statistics Poland data, please provide the information: "Source of data: Statistics Poland", and when publishing calculations made on data published by Statistics Poland, please include the following disclaimer: "Own study based on figures from Statistics Poland"</w:t>
      </w:r>
    </w:p>
    <w:tbl>
      <w:tblPr>
        <w:tblStyle w:val="Tabela-Siatka2"/>
        <w:tblW w:w="9853" w:type="dxa"/>
        <w:tblInd w:w="274" w:type="dxa"/>
        <w:tblLook w:val="04A0" w:firstRow="1" w:lastRow="0" w:firstColumn="1" w:lastColumn="0" w:noHBand="0" w:noVBand="1"/>
        <w:tblDescription w:val="Contact"/>
      </w:tblPr>
      <w:tblGrid>
        <w:gridCol w:w="4926"/>
        <w:gridCol w:w="4927"/>
      </w:tblGrid>
      <w:tr w:rsidR="004C1951" w:rsidRPr="00A96504" w14:paraId="1E78AB0F" w14:textId="77777777" w:rsidTr="00B1286A">
        <w:trPr>
          <w:trHeight w:val="1626"/>
          <w:tblHeader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2B72A1BE" w14:textId="77777777" w:rsidR="004C1951" w:rsidRPr="002B255D" w:rsidRDefault="004C1951" w:rsidP="004C1951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2B255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67B3C7EB" w14:textId="77777777" w:rsidR="004C1951" w:rsidRPr="002B255D" w:rsidRDefault="004C1951" w:rsidP="004C195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2B255D"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Gdańsk</w:t>
            </w:r>
          </w:p>
          <w:p w14:paraId="770970AA" w14:textId="77777777" w:rsidR="004C1951" w:rsidRPr="002B255D" w:rsidRDefault="004C1951" w:rsidP="004C1951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2B255D">
              <w:rPr>
                <w:b/>
                <w:sz w:val="20"/>
                <w:szCs w:val="20"/>
                <w:lang w:val="en-GB"/>
              </w:rPr>
              <w:t>Director Jerzy Auksztol</w:t>
            </w:r>
          </w:p>
          <w:p w14:paraId="403411FC" w14:textId="77777777" w:rsidR="004C1951" w:rsidRPr="002B255D" w:rsidRDefault="004C1951" w:rsidP="004C1951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en-GB"/>
              </w:rPr>
            </w:pPr>
            <w:r w:rsidRPr="002B255D">
              <w:rPr>
                <w:rFonts w:eastAsiaTheme="majorEastAsia" w:cs="Arial"/>
                <w:color w:val="000000" w:themeColor="text1"/>
                <w:sz w:val="20"/>
                <w:szCs w:val="24"/>
                <w:lang w:val="en-GB"/>
              </w:rPr>
              <w:t>Phone (+48 58) 76 83 130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58DDDB50" w14:textId="77777777" w:rsidR="004C1951" w:rsidRPr="002B255D" w:rsidRDefault="004C1951" w:rsidP="004C1951">
            <w:pPr>
              <w:spacing w:before="0"/>
              <w:rPr>
                <w:b/>
                <w:lang w:val="en-GB"/>
              </w:rPr>
            </w:pPr>
            <w:r w:rsidRPr="002B255D">
              <w:rPr>
                <w:rFonts w:cs="Arial"/>
                <w:sz w:val="20"/>
                <w:lang w:val="en-GB"/>
              </w:rPr>
              <w:t>Issued by:</w:t>
            </w:r>
            <w:r w:rsidRPr="002B255D">
              <w:rPr>
                <w:rFonts w:cs="Arial"/>
                <w:sz w:val="20"/>
                <w:lang w:val="en-GB"/>
              </w:rPr>
              <w:br/>
            </w:r>
            <w:r w:rsidRPr="002B255D">
              <w:rPr>
                <w:b/>
                <w:lang w:val="en-GB"/>
              </w:rPr>
              <w:t>Press Office</w:t>
            </w:r>
          </w:p>
          <w:p w14:paraId="52337C4E" w14:textId="77777777" w:rsidR="004C1951" w:rsidRPr="002B255D" w:rsidRDefault="004C1951" w:rsidP="004C1951">
            <w:pPr>
              <w:spacing w:before="0"/>
              <w:rPr>
                <w:lang w:val="en-GB"/>
              </w:rPr>
            </w:pPr>
            <w:r w:rsidRPr="002B255D">
              <w:rPr>
                <w:lang w:val="en-GB"/>
              </w:rPr>
              <w:t>Mobile: (+48) 695 255 032</w:t>
            </w:r>
          </w:p>
          <w:p w14:paraId="1C3499ED" w14:textId="071E5A06" w:rsidR="004C1951" w:rsidRPr="002B255D" w:rsidRDefault="004C1951" w:rsidP="004C1951">
            <w:pPr>
              <w:spacing w:before="0" w:after="0"/>
              <w:rPr>
                <w:lang w:val="en-GB"/>
              </w:rPr>
            </w:pPr>
            <w:r w:rsidRPr="002B255D">
              <w:rPr>
                <w:lang w:val="en-GB"/>
              </w:rPr>
              <w:t>Phone: (+48 22) 608 38 04, (+48 22) 449 41 45,</w:t>
            </w:r>
          </w:p>
          <w:p w14:paraId="2901C78E" w14:textId="195121BE" w:rsidR="004C1951" w:rsidRPr="002B255D" w:rsidRDefault="004C1951" w:rsidP="00D82433">
            <w:pPr>
              <w:spacing w:before="0"/>
              <w:ind w:left="652"/>
              <w:rPr>
                <w:lang w:val="en-GB"/>
              </w:rPr>
            </w:pPr>
            <w:r w:rsidRPr="002B255D">
              <w:rPr>
                <w:lang w:val="en-GB"/>
              </w:rPr>
              <w:t>(+48 22) 608 30 09</w:t>
            </w:r>
          </w:p>
          <w:p w14:paraId="44515DBD" w14:textId="77777777" w:rsidR="004C1951" w:rsidRPr="002B255D" w:rsidRDefault="004C1951" w:rsidP="004C1951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auto"/>
                <w:sz w:val="20"/>
                <w:lang w:val="en-GB"/>
              </w:rPr>
            </w:pPr>
            <w:r w:rsidRPr="002B255D">
              <w:rPr>
                <w:b/>
                <w:color w:val="auto"/>
                <w:sz w:val="20"/>
                <w:lang w:val="en-GB"/>
              </w:rPr>
              <w:t>e-mail:</w:t>
            </w:r>
            <w:r w:rsidRPr="002B255D">
              <w:rPr>
                <w:color w:val="auto"/>
                <w:sz w:val="20"/>
                <w:lang w:val="en-GB"/>
              </w:rPr>
              <w:t xml:space="preserve"> </w:t>
            </w:r>
            <w:r w:rsidR="00B64857">
              <w:fldChar w:fldCharType="begin"/>
            </w:r>
            <w:r w:rsidR="00B64857" w:rsidRPr="00A96504">
              <w:rPr>
                <w:lang w:val="en-GB"/>
              </w:rPr>
              <w:instrText xml:space="preserve"> HYPERLINK "mailto:obslugaprasowa@stat.gov.pl" </w:instrText>
            </w:r>
            <w:r w:rsidR="00B64857">
              <w:fldChar w:fldCharType="separate"/>
            </w:r>
            <w:r w:rsidRPr="002B255D">
              <w:rPr>
                <w:rStyle w:val="Hipercze"/>
                <w:rFonts w:cs="Arial"/>
                <w:b/>
                <w:color w:val="auto"/>
                <w:sz w:val="20"/>
                <w:szCs w:val="20"/>
                <w:lang w:val="en-GB"/>
              </w:rPr>
              <w:t>obslugaprasowa@stat.gov.pl</w:t>
            </w:r>
            <w:r w:rsidR="00B64857">
              <w:rPr>
                <w:rStyle w:val="Hipercze"/>
                <w:rFonts w:cs="Arial"/>
                <w:b/>
                <w:color w:val="auto"/>
                <w:sz w:val="20"/>
                <w:szCs w:val="20"/>
                <w:lang w:val="en-GB"/>
              </w:rPr>
              <w:fldChar w:fldCharType="end"/>
            </w:r>
          </w:p>
          <w:p w14:paraId="0BCBA4A9" w14:textId="77777777" w:rsidR="004C1951" w:rsidRPr="002B255D" w:rsidRDefault="004C1951" w:rsidP="004C1951">
            <w:pPr>
              <w:spacing w:before="0"/>
              <w:rPr>
                <w:sz w:val="18"/>
                <w:lang w:val="en-GB"/>
              </w:rPr>
            </w:pPr>
          </w:p>
        </w:tc>
      </w:tr>
      <w:tr w:rsidR="004C1951" w:rsidRPr="002B255D" w14:paraId="41793700" w14:textId="77777777" w:rsidTr="004A6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4926" w:type="dxa"/>
            <w:vMerge w:val="restart"/>
          </w:tcPr>
          <w:p w14:paraId="26CC7963" w14:textId="77777777" w:rsidR="004C1951" w:rsidRPr="002B255D" w:rsidRDefault="004C1951" w:rsidP="004C1951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D599A18" w14:textId="1EC79B39" w:rsidR="004C1951" w:rsidRPr="002B255D" w:rsidRDefault="004C1951" w:rsidP="004C1951">
            <w:pPr>
              <w:ind w:firstLine="680"/>
              <w:rPr>
                <w:sz w:val="18"/>
                <w:lang w:val="en-GB"/>
              </w:rPr>
            </w:pPr>
            <w:r w:rsidRPr="002B255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3FFC5A4F" wp14:editId="3C88F6A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B255D">
              <w:rPr>
                <w:sz w:val="20"/>
                <w:lang w:val="en-GB"/>
              </w:rPr>
              <w:t>stat.gov.pl/</w:t>
            </w:r>
            <w:proofErr w:type="spellStart"/>
            <w:r w:rsidRPr="002B255D">
              <w:rPr>
                <w:sz w:val="20"/>
                <w:lang w:val="en-GB"/>
              </w:rPr>
              <w:t>en</w:t>
            </w:r>
            <w:proofErr w:type="spellEnd"/>
            <w:r w:rsidRPr="002B255D">
              <w:rPr>
                <w:sz w:val="20"/>
                <w:lang w:val="en-GB"/>
              </w:rPr>
              <w:t>/</w:t>
            </w:r>
          </w:p>
        </w:tc>
      </w:tr>
      <w:tr w:rsidR="004C1951" w:rsidRPr="002B255D" w14:paraId="34BA6F1D" w14:textId="77777777" w:rsidTr="008956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6"/>
        </w:trPr>
        <w:tc>
          <w:tcPr>
            <w:tcW w:w="4926" w:type="dxa"/>
            <w:vMerge/>
          </w:tcPr>
          <w:p w14:paraId="623FE240" w14:textId="77777777" w:rsidR="004C1951" w:rsidRPr="002B255D" w:rsidRDefault="004C1951" w:rsidP="004C1951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47D796A1" w14:textId="67614766" w:rsidR="004C1951" w:rsidRPr="002B255D" w:rsidRDefault="004C1951" w:rsidP="004C1951">
            <w:pPr>
              <w:ind w:firstLine="680"/>
              <w:rPr>
                <w:sz w:val="18"/>
                <w:lang w:val="en-GB"/>
              </w:rPr>
            </w:pPr>
            <w:r w:rsidRPr="002B255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19FCEF65" wp14:editId="6D6B944C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logo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B255D">
              <w:rPr>
                <w:sz w:val="20"/>
                <w:lang w:val="en-GB"/>
              </w:rPr>
              <w:t>@</w:t>
            </w:r>
            <w:proofErr w:type="spellStart"/>
            <w:r w:rsidRPr="002B255D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4C1951" w:rsidRPr="002B255D" w14:paraId="1364AC74" w14:textId="77777777" w:rsidTr="004A6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6"/>
        </w:trPr>
        <w:tc>
          <w:tcPr>
            <w:tcW w:w="4926" w:type="dxa"/>
          </w:tcPr>
          <w:p w14:paraId="6F457018" w14:textId="77777777" w:rsidR="004C1951" w:rsidRPr="002B255D" w:rsidRDefault="004C1951" w:rsidP="004C1951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5EA2A46" w14:textId="03AE0D22" w:rsidR="004C1951" w:rsidRPr="002B255D" w:rsidRDefault="004C1951" w:rsidP="004C1951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2B255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5936" behindDoc="0" locked="0" layoutInCell="1" allowOverlap="1" wp14:anchorId="473A7D09" wp14:editId="53251ED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B255D">
              <w:rPr>
                <w:sz w:val="20"/>
                <w:lang w:val="en-GB"/>
              </w:rPr>
              <w:t>@GlownyUrzadStatystyczny</w:t>
            </w:r>
            <w:r w:rsidRPr="002B255D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4C1951" w:rsidRPr="002B255D" w14:paraId="2B1155DC" w14:textId="77777777" w:rsidTr="004102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8"/>
        </w:trPr>
        <w:tc>
          <w:tcPr>
            <w:tcW w:w="4926" w:type="dxa"/>
          </w:tcPr>
          <w:p w14:paraId="18389CA2" w14:textId="77777777" w:rsidR="004C1951" w:rsidRPr="002B255D" w:rsidRDefault="004C1951" w:rsidP="004C1951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4EDDB90F" w14:textId="05D2DEA8" w:rsidR="004C1951" w:rsidRPr="002B255D" w:rsidRDefault="004C1951" w:rsidP="004C1951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2B255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6960" behindDoc="0" locked="0" layoutInCell="1" allowOverlap="1" wp14:anchorId="05B48D67" wp14:editId="521C37D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2B255D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4C1951" w:rsidRPr="002B255D" w14:paraId="7EC73785" w14:textId="77777777" w:rsidTr="004102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0"/>
        </w:trPr>
        <w:tc>
          <w:tcPr>
            <w:tcW w:w="4926" w:type="dxa"/>
          </w:tcPr>
          <w:p w14:paraId="5317917E" w14:textId="77777777" w:rsidR="004C1951" w:rsidRPr="002B255D" w:rsidRDefault="004C1951" w:rsidP="004C1951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4A356DEF" w14:textId="205C3EDF" w:rsidR="004C1951" w:rsidRPr="002B255D" w:rsidRDefault="004C1951" w:rsidP="004C1951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2B255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0DE4B2A7" wp14:editId="1F969C2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2B255D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4102A0" w:rsidRPr="002B255D" w14:paraId="45AF45A4" w14:textId="77777777" w:rsidTr="00D15D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4926" w:type="dxa"/>
          </w:tcPr>
          <w:p w14:paraId="52B9F528" w14:textId="77777777" w:rsidR="004102A0" w:rsidRPr="002B255D" w:rsidRDefault="004102A0" w:rsidP="004C1951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42FED7F2" w14:textId="627C6A61" w:rsidR="004102A0" w:rsidRPr="002B255D" w:rsidRDefault="004102A0" w:rsidP="004C1951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2B255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anchorId="5A09F5EF" wp14:editId="6FF25438">
                  <wp:simplePos x="0" y="0"/>
                  <wp:positionH relativeFrom="column">
                    <wp:posOffset>87630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B255D">
              <w:rPr>
                <w:noProof/>
                <w:sz w:val="20"/>
                <w:lang w:val="en-GB" w:eastAsia="pl-PL"/>
              </w:rPr>
              <w:t>glownyurzadstatystyczny</w:t>
            </w:r>
          </w:p>
        </w:tc>
      </w:tr>
      <w:tr w:rsidR="00CD1F0E" w:rsidRPr="00A96504" w14:paraId="31C2F319" w14:textId="77777777" w:rsidTr="004A6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BA9F762" w14:textId="77777777" w:rsidR="00CD1F0E" w:rsidRPr="002B255D" w:rsidRDefault="00CD1F0E" w:rsidP="00CD1F0E">
            <w:pPr>
              <w:shd w:val="clear" w:color="auto" w:fill="D9D9D9" w:themeFill="background1" w:themeFillShade="D9"/>
              <w:rPr>
                <w:b/>
                <w:szCs w:val="19"/>
                <w:lang w:val="en-GB"/>
              </w:rPr>
            </w:pPr>
            <w:r w:rsidRPr="002B255D">
              <w:rPr>
                <w:b/>
                <w:szCs w:val="19"/>
                <w:lang w:val="en-GB"/>
              </w:rPr>
              <w:t>Related information</w:t>
            </w:r>
          </w:p>
          <w:p w14:paraId="02842D11" w14:textId="45F51450" w:rsidR="00CD1F0E" w:rsidRPr="002B255D" w:rsidRDefault="00CD1F0E" w:rsidP="00CD1F0E">
            <w:pPr>
              <w:rPr>
                <w:rFonts w:cs="Times New Roman"/>
                <w:color w:val="0000FF"/>
                <w:szCs w:val="19"/>
                <w:u w:val="single"/>
                <w:lang w:val="en-GB"/>
              </w:rPr>
            </w:pPr>
            <w:r w:rsidRPr="002B255D">
              <w:rPr>
                <w:rFonts w:cs="Times New Roman"/>
                <w:color w:val="0000FF"/>
                <w:szCs w:val="19"/>
                <w:u w:val="single"/>
                <w:lang w:val="en-GB"/>
              </w:rPr>
              <w:fldChar w:fldCharType="begin"/>
            </w:r>
            <w:r w:rsidR="007C4741" w:rsidRPr="002B255D">
              <w:rPr>
                <w:rFonts w:cs="Times New Roman"/>
                <w:color w:val="0000FF"/>
                <w:szCs w:val="19"/>
                <w:u w:val="single"/>
                <w:lang w:val="en-GB"/>
              </w:rPr>
              <w:instrText>HYPERLINK "https://stat.gov.pl/en/topics/education/education/education-in-the-20222023-school-year,1,19.html" \o "Link to publication \"Education in the 2021/2022 school year\"</w:instrText>
            </w:r>
            <w:r w:rsidRPr="002B255D">
              <w:rPr>
                <w:rFonts w:cs="Times New Roman"/>
                <w:color w:val="0000FF"/>
                <w:szCs w:val="19"/>
                <w:u w:val="single"/>
                <w:lang w:val="en-GB"/>
              </w:rPr>
              <w:fldChar w:fldCharType="separate"/>
            </w:r>
            <w:r w:rsidRPr="002B255D">
              <w:rPr>
                <w:rFonts w:cs="Times New Roman"/>
                <w:color w:val="0000FF"/>
                <w:szCs w:val="19"/>
                <w:u w:val="single"/>
                <w:lang w:val="en-GB"/>
              </w:rPr>
              <w:t>Education in the 202</w:t>
            </w:r>
            <w:r w:rsidR="007C4741" w:rsidRPr="002B255D">
              <w:rPr>
                <w:rFonts w:cs="Times New Roman"/>
                <w:color w:val="0000FF"/>
                <w:szCs w:val="19"/>
                <w:u w:val="single"/>
                <w:lang w:val="en-GB"/>
              </w:rPr>
              <w:t>2</w:t>
            </w:r>
            <w:r w:rsidRPr="002B255D">
              <w:rPr>
                <w:rFonts w:cs="Times New Roman"/>
                <w:color w:val="0000FF"/>
                <w:szCs w:val="19"/>
                <w:u w:val="single"/>
                <w:lang w:val="en-GB"/>
              </w:rPr>
              <w:t>/202</w:t>
            </w:r>
            <w:r w:rsidR="007C4741" w:rsidRPr="002B255D">
              <w:rPr>
                <w:rFonts w:cs="Times New Roman"/>
                <w:color w:val="0000FF"/>
                <w:szCs w:val="19"/>
                <w:u w:val="single"/>
                <w:lang w:val="en-GB"/>
              </w:rPr>
              <w:t>3</w:t>
            </w:r>
            <w:r w:rsidRPr="002B255D">
              <w:rPr>
                <w:rFonts w:cs="Times New Roman"/>
                <w:color w:val="0000FF"/>
                <w:szCs w:val="19"/>
                <w:u w:val="single"/>
                <w:lang w:val="en-GB"/>
              </w:rPr>
              <w:t xml:space="preserve"> school year</w:t>
            </w:r>
          </w:p>
          <w:p w14:paraId="23C19D13" w14:textId="77777777" w:rsidR="00CD1F0E" w:rsidRPr="002B255D" w:rsidRDefault="00CD1F0E" w:rsidP="00CD1F0E">
            <w:pPr>
              <w:spacing w:before="360"/>
              <w:rPr>
                <w:b/>
                <w:color w:val="000000" w:themeColor="text1"/>
                <w:szCs w:val="19"/>
                <w:lang w:val="en-GB"/>
              </w:rPr>
            </w:pPr>
            <w:r w:rsidRPr="002B255D">
              <w:rPr>
                <w:rFonts w:cs="Times New Roman"/>
                <w:color w:val="0000FF"/>
                <w:szCs w:val="19"/>
                <w:u w:val="single"/>
                <w:lang w:val="en-GB"/>
              </w:rPr>
              <w:fldChar w:fldCharType="end"/>
            </w:r>
            <w:r w:rsidRPr="002B255D">
              <w:rPr>
                <w:b/>
                <w:color w:val="000000" w:themeColor="text1"/>
                <w:szCs w:val="19"/>
                <w:lang w:val="en-GB"/>
              </w:rPr>
              <w:t>Data available in databases</w:t>
            </w:r>
          </w:p>
          <w:p w14:paraId="55B3A8B6" w14:textId="6F1A32CB" w:rsidR="00CD1F0E" w:rsidRPr="002B255D" w:rsidRDefault="00B64857" w:rsidP="00CD1F0E">
            <w:pPr>
              <w:rPr>
                <w:rFonts w:cs="Times New Roman"/>
                <w:szCs w:val="19"/>
                <w:lang w:val="en-GB"/>
              </w:rPr>
            </w:pPr>
            <w:r>
              <w:fldChar w:fldCharType="begin"/>
            </w:r>
            <w:r w:rsidRPr="00A96504">
              <w:rPr>
                <w:lang w:val="en-GB"/>
              </w:rPr>
              <w:instrText xml:space="preserve"> HYPERLINK "https://bdl.stat.gov.pl/bdl/dane/podgrup/temat" \o "link to Local Data Bank – Pre-primary education" </w:instrText>
            </w:r>
            <w:r>
              <w:fldChar w:fldCharType="separate"/>
            </w:r>
            <w:r w:rsidR="00CD1F0E" w:rsidRPr="002B255D">
              <w:rPr>
                <w:rFonts w:cs="Times New Roman"/>
                <w:color w:val="0000FF"/>
                <w:szCs w:val="19"/>
                <w:u w:val="single"/>
                <w:lang w:val="en-GB"/>
              </w:rPr>
              <w:t>Local Data Bank – Pre-primary education</w:t>
            </w:r>
            <w:r>
              <w:rPr>
                <w:rFonts w:cs="Times New Roman"/>
                <w:color w:val="0000FF"/>
                <w:szCs w:val="19"/>
                <w:u w:val="single"/>
                <w:lang w:val="en-GB"/>
              </w:rPr>
              <w:fldChar w:fldCharType="end"/>
            </w:r>
          </w:p>
          <w:p w14:paraId="685C318B" w14:textId="77777777" w:rsidR="00CD1F0E" w:rsidRPr="002B255D" w:rsidRDefault="00B64857" w:rsidP="00CD1F0E">
            <w:pPr>
              <w:rPr>
                <w:szCs w:val="19"/>
                <w:lang w:val="en-GB"/>
              </w:rPr>
            </w:pPr>
            <w:r>
              <w:fldChar w:fldCharType="begin"/>
            </w:r>
            <w:r w:rsidRPr="00A96504">
              <w:rPr>
                <w:lang w:val="en-GB"/>
              </w:rPr>
              <w:instrText xml:space="preserve"> HYPERLINK "https://bdl.stat</w:instrText>
            </w:r>
            <w:r w:rsidRPr="00A96504">
              <w:rPr>
                <w:lang w:val="en-GB"/>
              </w:rPr>
              <w:instrText xml:space="preserve">.gov.pl/bdl/dane/podgrup/temat" \o "link to Local Data Bank – Education" </w:instrText>
            </w:r>
            <w:r>
              <w:fldChar w:fldCharType="separate"/>
            </w:r>
            <w:r w:rsidR="00CD1F0E" w:rsidRPr="002B255D">
              <w:rPr>
                <w:rFonts w:cs="Times New Roman"/>
                <w:color w:val="0000FF"/>
                <w:szCs w:val="19"/>
                <w:u w:val="single"/>
                <w:lang w:val="en-GB"/>
              </w:rPr>
              <w:t>Local Data Bank – Education</w:t>
            </w:r>
            <w:r>
              <w:rPr>
                <w:rFonts w:cs="Times New Roman"/>
                <w:color w:val="0000FF"/>
                <w:szCs w:val="19"/>
                <w:u w:val="single"/>
                <w:lang w:val="en-GB"/>
              </w:rPr>
              <w:fldChar w:fldCharType="end"/>
            </w:r>
          </w:p>
          <w:p w14:paraId="33E5A320" w14:textId="19DAE373" w:rsidR="00CD1F0E" w:rsidRDefault="00B64857" w:rsidP="00CD1F0E">
            <w:pPr>
              <w:rPr>
                <w:rFonts w:cs="Times New Roman"/>
                <w:color w:val="3333FF"/>
                <w:szCs w:val="19"/>
                <w:u w:val="single"/>
                <w:lang w:val="en-GB"/>
              </w:rPr>
            </w:pPr>
            <w:r>
              <w:fldChar w:fldCharType="begin"/>
            </w:r>
            <w:r w:rsidRPr="00A96504">
              <w:rPr>
                <w:lang w:val="en-GB"/>
              </w:rPr>
              <w:instrText xml:space="preserve"> HYPERLINK "https://dbw.stat.gov.pl/en/dashboard/22" \o "link to Knowledge Databases - Education" </w:instrText>
            </w:r>
            <w:r>
              <w:fldChar w:fldCharType="separate"/>
            </w:r>
            <w:r w:rsidR="00CD1F0E" w:rsidRPr="00660CF7">
              <w:rPr>
                <w:rFonts w:cs="Times New Roman"/>
                <w:color w:val="3333FF"/>
                <w:szCs w:val="19"/>
                <w:u w:val="single"/>
                <w:lang w:val="en-GB"/>
              </w:rPr>
              <w:t>Knowledge Databases – Education</w:t>
            </w:r>
            <w:r>
              <w:rPr>
                <w:rFonts w:cs="Times New Roman"/>
                <w:color w:val="3333FF"/>
                <w:szCs w:val="19"/>
                <w:u w:val="single"/>
                <w:lang w:val="en-GB"/>
              </w:rPr>
              <w:fldChar w:fldCharType="end"/>
            </w:r>
          </w:p>
          <w:p w14:paraId="1D423CA1" w14:textId="38A82FB2" w:rsidR="00422A5B" w:rsidRPr="00660CF7" w:rsidRDefault="00B64857" w:rsidP="00422A5B">
            <w:pPr>
              <w:rPr>
                <w:color w:val="3333FF"/>
                <w:szCs w:val="19"/>
                <w:lang w:val="en-GB"/>
              </w:rPr>
            </w:pPr>
            <w:r>
              <w:fldChar w:fldCharType="begin"/>
            </w:r>
            <w:r w:rsidRPr="00A96504">
              <w:rPr>
                <w:lang w:val="en-GB"/>
              </w:rPr>
              <w:instrText xml:space="preserve"> HYPERLINK "https://strateg.stat.gov.pl/" \l "/obszary-tematyczne/8" \o "link to STRATEG system - Education" </w:instrText>
            </w:r>
            <w:r>
              <w:fldChar w:fldCharType="separate"/>
            </w:r>
            <w:r w:rsidR="00422A5B" w:rsidRPr="00660CF7">
              <w:rPr>
                <w:rStyle w:val="Hipercze"/>
                <w:color w:val="3333FF"/>
                <w:szCs w:val="19"/>
                <w:lang w:val="en-GB"/>
              </w:rPr>
              <w:t>STRATEG system – Education</w:t>
            </w:r>
            <w:r>
              <w:rPr>
                <w:rStyle w:val="Hipercze"/>
                <w:color w:val="3333FF"/>
                <w:szCs w:val="19"/>
                <w:lang w:val="en-GB"/>
              </w:rPr>
              <w:fldChar w:fldCharType="end"/>
            </w:r>
          </w:p>
          <w:p w14:paraId="70488556" w14:textId="77777777" w:rsidR="00CD1F0E" w:rsidRPr="002B255D" w:rsidRDefault="00B64857" w:rsidP="00CD1F0E">
            <w:pPr>
              <w:rPr>
                <w:szCs w:val="19"/>
                <w:lang w:val="en-GB"/>
              </w:rPr>
            </w:pPr>
            <w:r>
              <w:fldChar w:fldCharType="begin"/>
            </w:r>
            <w:r w:rsidRPr="00A96504">
              <w:rPr>
                <w:lang w:val="en-GB"/>
              </w:rPr>
              <w:instrText xml:space="preserve"> HYPERLINK "https://smup.gov.pl/" \o "link to Public Services Monitoring System - Education" </w:instrText>
            </w:r>
            <w:r>
              <w:fldChar w:fldCharType="separate"/>
            </w:r>
            <w:r w:rsidR="00CD1F0E" w:rsidRPr="002B255D">
              <w:rPr>
                <w:rFonts w:cs="Times New Roman"/>
                <w:color w:val="0000FF"/>
                <w:szCs w:val="19"/>
                <w:u w:val="single"/>
                <w:lang w:val="en-GB"/>
              </w:rPr>
              <w:t>Public Services Monitoring System – Education</w:t>
            </w:r>
            <w:r>
              <w:rPr>
                <w:rFonts w:cs="Times New Roman"/>
                <w:color w:val="0000FF"/>
                <w:szCs w:val="19"/>
                <w:u w:val="single"/>
                <w:lang w:val="en-GB"/>
              </w:rPr>
              <w:fldChar w:fldCharType="end"/>
            </w:r>
          </w:p>
          <w:p w14:paraId="29302FF3" w14:textId="77777777" w:rsidR="00CD1F0E" w:rsidRPr="002B255D" w:rsidRDefault="00B64857" w:rsidP="00CD1F0E">
            <w:pPr>
              <w:rPr>
                <w:szCs w:val="19"/>
                <w:lang w:val="en-GB"/>
              </w:rPr>
            </w:pPr>
            <w:r>
              <w:fldChar w:fldCharType="begin"/>
            </w:r>
            <w:r w:rsidRPr="00A96504">
              <w:rPr>
                <w:lang w:val="en-GB"/>
              </w:rPr>
              <w:instrText xml:space="preserve"> HYPERLINK "https://stats.oecd.org/Index.aspx" \o "link to OECD Database - Education" </w:instrText>
            </w:r>
            <w:r>
              <w:fldChar w:fldCharType="separate"/>
            </w:r>
            <w:r w:rsidR="00CD1F0E" w:rsidRPr="002B255D">
              <w:rPr>
                <w:color w:val="0000FF"/>
                <w:szCs w:val="19"/>
                <w:u w:val="single"/>
                <w:lang w:val="en-GB"/>
              </w:rPr>
              <w:t>OECD Database – Education</w:t>
            </w:r>
            <w:r>
              <w:rPr>
                <w:color w:val="0000FF"/>
                <w:szCs w:val="19"/>
                <w:u w:val="single"/>
                <w:lang w:val="en-GB"/>
              </w:rPr>
              <w:fldChar w:fldCharType="end"/>
            </w:r>
          </w:p>
          <w:p w14:paraId="38AC52EC" w14:textId="77777777" w:rsidR="00CD1F0E" w:rsidRPr="002B255D" w:rsidRDefault="00B64857" w:rsidP="00CD1F0E">
            <w:pPr>
              <w:rPr>
                <w:szCs w:val="19"/>
                <w:lang w:val="en-GB"/>
              </w:rPr>
            </w:pPr>
            <w:r>
              <w:fldChar w:fldCharType="begin"/>
            </w:r>
            <w:r w:rsidRPr="00A96504">
              <w:rPr>
                <w:lang w:val="en-GB"/>
              </w:rPr>
              <w:instrText xml:space="preserve"> HYPERLINK "https://ec.europa.eu/eurostat/web/education-and-training/database" \o "link to Eurostat Database - Educa</w:instrText>
            </w:r>
            <w:r w:rsidRPr="00A96504">
              <w:rPr>
                <w:lang w:val="en-GB"/>
              </w:rPr>
              <w:instrText xml:space="preserve">tion and training" </w:instrText>
            </w:r>
            <w:r>
              <w:fldChar w:fldCharType="separate"/>
            </w:r>
            <w:r w:rsidR="00CD1F0E" w:rsidRPr="002B255D">
              <w:rPr>
                <w:color w:val="0000FF"/>
                <w:szCs w:val="19"/>
                <w:u w:val="single"/>
                <w:lang w:val="en-GB"/>
              </w:rPr>
              <w:t>Eurostat Database – Education and training</w:t>
            </w:r>
            <w:r>
              <w:rPr>
                <w:color w:val="0000FF"/>
                <w:szCs w:val="19"/>
                <w:u w:val="single"/>
                <w:lang w:val="en-GB"/>
              </w:rPr>
              <w:fldChar w:fldCharType="end"/>
            </w:r>
          </w:p>
          <w:p w14:paraId="45F5F2D0" w14:textId="77777777" w:rsidR="00CD1F0E" w:rsidRPr="002B255D" w:rsidRDefault="00CD1F0E" w:rsidP="00CD1F0E">
            <w:pPr>
              <w:spacing w:before="360"/>
              <w:rPr>
                <w:b/>
                <w:color w:val="000000" w:themeColor="text1"/>
                <w:szCs w:val="19"/>
                <w:lang w:val="en-GB"/>
              </w:rPr>
            </w:pPr>
            <w:r w:rsidRPr="002B255D">
              <w:rPr>
                <w:b/>
                <w:color w:val="000000" w:themeColor="text1"/>
                <w:szCs w:val="19"/>
                <w:lang w:val="en-GB"/>
              </w:rPr>
              <w:t>Terms used in official statistics</w:t>
            </w:r>
          </w:p>
          <w:p w14:paraId="0770EF8E" w14:textId="77777777" w:rsidR="00CD1F0E" w:rsidRPr="002B255D" w:rsidRDefault="00B64857" w:rsidP="00CD1F0E">
            <w:pPr>
              <w:rPr>
                <w:color w:val="0000FF"/>
                <w:szCs w:val="19"/>
                <w:u w:val="single"/>
                <w:lang w:val="en-GB"/>
              </w:rPr>
            </w:pPr>
            <w:r>
              <w:fldChar w:fldCharType="begin"/>
            </w:r>
            <w:r w:rsidRPr="00A96504">
              <w:rPr>
                <w:lang w:val="en-GB"/>
              </w:rPr>
              <w:instrText xml:space="preserve"> HYPERLINK "https://stat.gov.pl/en/metainformation/glossary/terms-used-in-official-statistics/4379,term.html" \o "Link to term Pre-primary education" </w:instrText>
            </w:r>
            <w:r>
              <w:fldChar w:fldCharType="separate"/>
            </w:r>
            <w:r w:rsidR="00CD1F0E" w:rsidRPr="002B255D">
              <w:rPr>
                <w:color w:val="0000FF"/>
                <w:szCs w:val="19"/>
                <w:u w:val="single"/>
                <w:lang w:val="en-GB"/>
              </w:rPr>
              <w:t>Pre-primary education</w:t>
            </w:r>
            <w:r>
              <w:rPr>
                <w:color w:val="0000FF"/>
                <w:szCs w:val="19"/>
                <w:u w:val="single"/>
                <w:lang w:val="en-GB"/>
              </w:rPr>
              <w:fldChar w:fldCharType="end"/>
            </w:r>
          </w:p>
          <w:p w14:paraId="12A2D3D6" w14:textId="77777777" w:rsidR="00CD1F0E" w:rsidRPr="002B255D" w:rsidRDefault="00B64857" w:rsidP="00CD1F0E">
            <w:pPr>
              <w:rPr>
                <w:color w:val="0000FF"/>
                <w:szCs w:val="19"/>
                <w:u w:val="single"/>
                <w:lang w:val="en-GB"/>
              </w:rPr>
            </w:pPr>
            <w:r>
              <w:fldChar w:fldCharType="begin"/>
            </w:r>
            <w:r w:rsidRPr="00A96504">
              <w:rPr>
                <w:lang w:val="en-GB"/>
              </w:rPr>
              <w:instrText xml:space="preserve"> HYPERLINK "https://stat.gov.pl/en/metainformation/glossary/terms-used-in-official-statistics/4018,term.html" \o "Link to term Primary school" </w:instrText>
            </w:r>
            <w:r>
              <w:fldChar w:fldCharType="separate"/>
            </w:r>
            <w:r w:rsidR="00CD1F0E" w:rsidRPr="002B255D">
              <w:rPr>
                <w:color w:val="0000FF"/>
                <w:szCs w:val="19"/>
                <w:u w:val="single"/>
                <w:lang w:val="en-GB"/>
              </w:rPr>
              <w:t>Primary school</w:t>
            </w:r>
            <w:r>
              <w:rPr>
                <w:color w:val="0000FF"/>
                <w:szCs w:val="19"/>
                <w:u w:val="single"/>
                <w:lang w:val="en-GB"/>
              </w:rPr>
              <w:fldChar w:fldCharType="end"/>
            </w:r>
          </w:p>
          <w:p w14:paraId="0BA56388" w14:textId="77777777" w:rsidR="00CD1F0E" w:rsidRPr="002B255D" w:rsidRDefault="00B64857" w:rsidP="00CD1F0E">
            <w:pPr>
              <w:rPr>
                <w:color w:val="0000FF"/>
                <w:szCs w:val="19"/>
                <w:u w:val="single"/>
                <w:lang w:val="en-GB"/>
              </w:rPr>
            </w:pPr>
            <w:r>
              <w:fldChar w:fldCharType="begin"/>
            </w:r>
            <w:r w:rsidRPr="00A96504">
              <w:rPr>
                <w:lang w:val="en-GB"/>
              </w:rPr>
              <w:instrText xml:space="preserve"> HYPERLINK "https://stat.gov.pl/en/metainformation/glossary/terms-used-in-official-statistics/4012,term.html" \o "Lin to term Post-primary school" </w:instrText>
            </w:r>
            <w:r>
              <w:fldChar w:fldCharType="separate"/>
            </w:r>
            <w:r w:rsidR="00CD1F0E" w:rsidRPr="002B255D">
              <w:rPr>
                <w:color w:val="0000FF"/>
                <w:szCs w:val="19"/>
                <w:u w:val="single"/>
                <w:lang w:val="en-GB"/>
              </w:rPr>
              <w:t>Post-primary school</w:t>
            </w:r>
            <w:r>
              <w:rPr>
                <w:color w:val="0000FF"/>
                <w:szCs w:val="19"/>
                <w:u w:val="single"/>
                <w:lang w:val="en-GB"/>
              </w:rPr>
              <w:fldChar w:fldCharType="end"/>
            </w:r>
          </w:p>
          <w:p w14:paraId="62E80104" w14:textId="77777777" w:rsidR="00CD1F0E" w:rsidRPr="002B255D" w:rsidRDefault="00B64857" w:rsidP="00CD1F0E">
            <w:pPr>
              <w:rPr>
                <w:color w:val="0000FF"/>
                <w:szCs w:val="19"/>
                <w:u w:val="single"/>
                <w:lang w:val="en-GB"/>
              </w:rPr>
            </w:pPr>
            <w:r>
              <w:fldChar w:fldCharType="begin"/>
            </w:r>
            <w:r w:rsidRPr="00A96504">
              <w:rPr>
                <w:lang w:val="en-GB"/>
              </w:rPr>
              <w:instrText xml:space="preserve"> HYPERLINK "https://stat.gov.pl/en/metainformation/glossary/terms-used-in-official-sta</w:instrText>
            </w:r>
            <w:r w:rsidRPr="00A96504">
              <w:rPr>
                <w:lang w:val="en-GB"/>
              </w:rPr>
              <w:instrText xml:space="preserve">tistics/4022,term.html" \o "Link to term Post-secondary school" </w:instrText>
            </w:r>
            <w:r>
              <w:fldChar w:fldCharType="separate"/>
            </w:r>
            <w:r w:rsidR="00CD1F0E" w:rsidRPr="002B255D">
              <w:rPr>
                <w:color w:val="0000FF"/>
                <w:szCs w:val="19"/>
                <w:u w:val="single"/>
                <w:lang w:val="en-GB"/>
              </w:rPr>
              <w:t>Post-secondary school</w:t>
            </w:r>
            <w:r>
              <w:rPr>
                <w:color w:val="0000FF"/>
                <w:szCs w:val="19"/>
                <w:u w:val="single"/>
                <w:lang w:val="en-GB"/>
              </w:rPr>
              <w:fldChar w:fldCharType="end"/>
            </w:r>
          </w:p>
          <w:p w14:paraId="797BE186" w14:textId="77777777" w:rsidR="00CD1F0E" w:rsidRPr="002B255D" w:rsidRDefault="00B64857" w:rsidP="00CD1F0E">
            <w:pPr>
              <w:rPr>
                <w:color w:val="0000FF"/>
                <w:szCs w:val="19"/>
                <w:u w:val="single"/>
                <w:lang w:val="en-GB"/>
              </w:rPr>
            </w:pPr>
            <w:r>
              <w:fldChar w:fldCharType="begin"/>
            </w:r>
            <w:r w:rsidRPr="00A96504">
              <w:rPr>
                <w:lang w:val="en-GB"/>
              </w:rPr>
              <w:instrText xml:space="preserve"> HYPERLINK "https://stat.gov.pl/en/metainformation/glossary/terms-used-in-official-statistics/2209,term.html" \o "Link to term School for adults" </w:instrText>
            </w:r>
            <w:r>
              <w:fldChar w:fldCharType="separate"/>
            </w:r>
            <w:r w:rsidR="00CD1F0E" w:rsidRPr="002B255D">
              <w:rPr>
                <w:color w:val="0000FF"/>
                <w:szCs w:val="19"/>
                <w:u w:val="single"/>
                <w:lang w:val="en-GB"/>
              </w:rPr>
              <w:t>School for adults</w:t>
            </w:r>
            <w:r>
              <w:rPr>
                <w:color w:val="0000FF"/>
                <w:szCs w:val="19"/>
                <w:u w:val="single"/>
                <w:lang w:val="en-GB"/>
              </w:rPr>
              <w:fldChar w:fldCharType="end"/>
            </w:r>
          </w:p>
          <w:p w14:paraId="2087C12D" w14:textId="77777777" w:rsidR="00CD1F0E" w:rsidRPr="002B255D" w:rsidRDefault="00B64857" w:rsidP="00CD1F0E">
            <w:pPr>
              <w:rPr>
                <w:color w:val="0000FF"/>
                <w:szCs w:val="19"/>
                <w:u w:val="single"/>
                <w:lang w:val="en-GB"/>
              </w:rPr>
            </w:pPr>
            <w:r>
              <w:fldChar w:fldCharType="begin"/>
            </w:r>
            <w:r w:rsidRPr="00A96504">
              <w:rPr>
                <w:lang w:val="en-GB"/>
              </w:rPr>
              <w:instrText xml:space="preserve"> HYPERLINK "https://stat.gov.pl/en/metainformation/glossary/terms-used-in-official-statistics/1349,term.html" \o "Link to term Gross enrollment rate" </w:instrText>
            </w:r>
            <w:r>
              <w:fldChar w:fldCharType="separate"/>
            </w:r>
            <w:r w:rsidR="00CD1F0E" w:rsidRPr="002B255D">
              <w:rPr>
                <w:color w:val="0000FF"/>
                <w:szCs w:val="19"/>
                <w:u w:val="single"/>
                <w:lang w:val="en-GB"/>
              </w:rPr>
              <w:t xml:space="preserve">Gross </w:t>
            </w:r>
            <w:proofErr w:type="spellStart"/>
            <w:r w:rsidR="00CD1F0E" w:rsidRPr="002B255D">
              <w:rPr>
                <w:color w:val="0000FF"/>
                <w:szCs w:val="19"/>
                <w:u w:val="single"/>
                <w:lang w:val="en-GB"/>
              </w:rPr>
              <w:t>enrollment</w:t>
            </w:r>
            <w:proofErr w:type="spellEnd"/>
            <w:r w:rsidR="00CD1F0E" w:rsidRPr="002B255D">
              <w:rPr>
                <w:color w:val="0000FF"/>
                <w:szCs w:val="19"/>
                <w:u w:val="single"/>
                <w:lang w:val="en-GB"/>
              </w:rPr>
              <w:t xml:space="preserve"> rate</w:t>
            </w:r>
            <w:r>
              <w:rPr>
                <w:color w:val="0000FF"/>
                <w:szCs w:val="19"/>
                <w:u w:val="single"/>
                <w:lang w:val="en-GB"/>
              </w:rPr>
              <w:fldChar w:fldCharType="end"/>
            </w:r>
          </w:p>
          <w:p w14:paraId="130A999E" w14:textId="77777777" w:rsidR="00CD1F0E" w:rsidRPr="002B255D" w:rsidRDefault="00B64857" w:rsidP="00CD1F0E">
            <w:pPr>
              <w:rPr>
                <w:color w:val="0000FF"/>
                <w:szCs w:val="19"/>
                <w:u w:val="single"/>
                <w:lang w:val="en-GB"/>
              </w:rPr>
            </w:pPr>
            <w:r>
              <w:fldChar w:fldCharType="begin"/>
            </w:r>
            <w:r w:rsidRPr="00A96504">
              <w:rPr>
                <w:lang w:val="en-GB"/>
              </w:rPr>
              <w:instrText xml:space="preserve"> HYPERLINK "https://stat.gov.pl/en/metainformation/glossary/terms-used-in-officia</w:instrText>
            </w:r>
            <w:r w:rsidRPr="00A96504">
              <w:rPr>
                <w:lang w:val="en-GB"/>
              </w:rPr>
              <w:instrText xml:space="preserve">l-statistics/1350,term.html" \o "Link to term Net enrollment rate" </w:instrText>
            </w:r>
            <w:r>
              <w:fldChar w:fldCharType="separate"/>
            </w:r>
            <w:r w:rsidR="00CD1F0E" w:rsidRPr="002B255D">
              <w:rPr>
                <w:color w:val="0000FF"/>
                <w:szCs w:val="19"/>
                <w:u w:val="single"/>
                <w:lang w:val="en-GB"/>
              </w:rPr>
              <w:t xml:space="preserve">Net </w:t>
            </w:r>
            <w:proofErr w:type="spellStart"/>
            <w:r w:rsidR="00CD1F0E" w:rsidRPr="002B255D">
              <w:rPr>
                <w:color w:val="0000FF"/>
                <w:szCs w:val="19"/>
                <w:u w:val="single"/>
                <w:lang w:val="en-GB"/>
              </w:rPr>
              <w:t>enrollment</w:t>
            </w:r>
            <w:proofErr w:type="spellEnd"/>
            <w:r w:rsidR="00CD1F0E" w:rsidRPr="002B255D">
              <w:rPr>
                <w:color w:val="0000FF"/>
                <w:szCs w:val="19"/>
                <w:u w:val="single"/>
                <w:lang w:val="en-GB"/>
              </w:rPr>
              <w:t xml:space="preserve"> rate</w:t>
            </w:r>
            <w:r>
              <w:rPr>
                <w:color w:val="0000FF"/>
                <w:szCs w:val="19"/>
                <w:u w:val="single"/>
                <w:lang w:val="en-GB"/>
              </w:rPr>
              <w:fldChar w:fldCharType="end"/>
            </w:r>
          </w:p>
          <w:p w14:paraId="18B3F3B4" w14:textId="77777777" w:rsidR="00CD1F0E" w:rsidRPr="002B255D" w:rsidRDefault="00B64857" w:rsidP="00CD1F0E">
            <w:pPr>
              <w:rPr>
                <w:color w:val="0000FF"/>
                <w:szCs w:val="19"/>
                <w:u w:val="single"/>
                <w:lang w:val="en-GB"/>
              </w:rPr>
            </w:pPr>
            <w:hyperlink r:id="rId25" w:tooltip="Link to term Student" w:history="1">
              <w:r w:rsidR="00CD1F0E" w:rsidRPr="002B255D">
                <w:rPr>
                  <w:color w:val="0000FF"/>
                  <w:szCs w:val="19"/>
                  <w:u w:val="single"/>
                  <w:lang w:val="en-GB"/>
                </w:rPr>
                <w:t>Student</w:t>
              </w:r>
            </w:hyperlink>
          </w:p>
          <w:p w14:paraId="4A9907CC" w14:textId="77777777" w:rsidR="00CD1F0E" w:rsidRPr="002B255D" w:rsidRDefault="00B64857" w:rsidP="00CD1F0E">
            <w:pPr>
              <w:rPr>
                <w:color w:val="0000FF"/>
                <w:szCs w:val="19"/>
                <w:u w:val="single"/>
                <w:lang w:val="en-GB"/>
              </w:rPr>
            </w:pPr>
            <w:hyperlink r:id="rId26" w:tooltip="Link to term Graduate" w:history="1">
              <w:r w:rsidR="00CD1F0E" w:rsidRPr="002B255D">
                <w:rPr>
                  <w:color w:val="0000FF"/>
                  <w:szCs w:val="19"/>
                  <w:u w:val="single"/>
                  <w:lang w:val="en-GB"/>
                </w:rPr>
                <w:t>Graduate</w:t>
              </w:r>
            </w:hyperlink>
          </w:p>
          <w:p w14:paraId="6BCCFAEB" w14:textId="77777777" w:rsidR="00CD1F0E" w:rsidRPr="002B255D" w:rsidRDefault="00B64857" w:rsidP="00CD1F0E">
            <w:pPr>
              <w:rPr>
                <w:rFonts w:cs="Times New Roman"/>
                <w:color w:val="0000FF"/>
                <w:sz w:val="18"/>
                <w:szCs w:val="18"/>
                <w:u w:val="single"/>
                <w:lang w:val="en-GB"/>
              </w:rPr>
            </w:pPr>
            <w:hyperlink r:id="rId27" w:tooltip="Link to term Teacher" w:history="1">
              <w:r w:rsidR="00CD1F0E" w:rsidRPr="002B255D">
                <w:rPr>
                  <w:color w:val="0000FF"/>
                  <w:szCs w:val="19"/>
                  <w:u w:val="single"/>
                  <w:lang w:val="en-GB"/>
                </w:rPr>
                <w:t>Teacher</w:t>
              </w:r>
            </w:hyperlink>
          </w:p>
        </w:tc>
      </w:tr>
    </w:tbl>
    <w:p w14:paraId="2FD90484" w14:textId="3173CC63" w:rsidR="00D261A2" w:rsidRPr="002B255D" w:rsidRDefault="00D261A2" w:rsidP="005547EB">
      <w:pPr>
        <w:rPr>
          <w:sz w:val="18"/>
          <w:lang w:val="en-GB"/>
        </w:rPr>
      </w:pPr>
    </w:p>
    <w:sectPr w:rsidR="00D261A2" w:rsidRPr="002B255D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8E7C31" w14:textId="77777777" w:rsidR="00B64857" w:rsidRDefault="00B64857" w:rsidP="000662E2">
      <w:pPr>
        <w:spacing w:after="0" w:line="240" w:lineRule="auto"/>
      </w:pPr>
      <w:r>
        <w:separator/>
      </w:r>
    </w:p>
  </w:endnote>
  <w:endnote w:type="continuationSeparator" w:id="0">
    <w:p w14:paraId="69B65C88" w14:textId="77777777" w:rsidR="00B64857" w:rsidRDefault="00B6485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7AD6E09-8F18-4353-80E5-40D72CF41026}"/>
    <w:embedBold r:id="rId2" w:fontKey="{A74822BE-0E9C-4D3A-AFF3-C77050F9E27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C35133C-CA76-4825-B5B6-B1D5958F984F}"/>
    <w:embedBold r:id="rId4" w:fontKey="{2332B071-DAE2-4D20-8357-A80A999CB54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38119C8-3028-4A44-AA01-E38095EADF43}"/>
    <w:embedBold r:id="rId6" w:fontKey="{C8454E3E-ACBD-4F6A-AA83-FC26C2CD270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E856D6E-04B3-4822-A51D-CEA4B842461B}"/>
    <w:embedBold r:id="rId8" w:fontKey="{27930267-A812-4513-82F6-76E8874464B4}"/>
    <w:embedItalic r:id="rId9" w:fontKey="{878216D8-7018-4E88-8935-2419BBAFC90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6586AB30-FAF6-4145-A607-C277AE81A3E3}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232A6A49-9CC1-46C0-925E-B3640655131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B3B8C516-C500-4ADC-B8AD-87569AB6F5B2}"/>
  </w:font>
  <w:font w:name="Fira Sans Book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3" w:fontKey="{33D3C87B-8B2C-4D32-BD90-F6DB8F052D6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95C87A" w14:textId="77777777" w:rsidR="00B1286A" w:rsidRDefault="00B1286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4720249"/>
      <w:docPartObj>
        <w:docPartGallery w:val="Page Numbers (Bottom of Page)"/>
        <w:docPartUnique/>
      </w:docPartObj>
    </w:sdtPr>
    <w:sdtEndPr/>
    <w:sdtContent>
      <w:p w14:paraId="63CC9FE1" w14:textId="77777777" w:rsidR="00B1286A" w:rsidRDefault="00B1286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116">
          <w:rPr>
            <w:noProof/>
          </w:rPr>
          <w:t>8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0956703"/>
      <w:docPartObj>
        <w:docPartGallery w:val="Page Numbers (Bottom of Page)"/>
        <w:docPartUnique/>
      </w:docPartObj>
    </w:sdtPr>
    <w:sdtEndPr/>
    <w:sdtContent>
      <w:p w14:paraId="5986FCE1" w14:textId="77777777" w:rsidR="00B1286A" w:rsidRDefault="00B1286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116">
          <w:rPr>
            <w:noProof/>
          </w:rPr>
          <w:t>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2D0CBE97" w14:textId="77777777" w:rsidR="00B1286A" w:rsidRDefault="00B1286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116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A4A92D" w14:textId="77777777" w:rsidR="00B64857" w:rsidRDefault="00B64857" w:rsidP="000662E2">
      <w:pPr>
        <w:spacing w:after="0" w:line="240" w:lineRule="auto"/>
      </w:pPr>
      <w:r>
        <w:separator/>
      </w:r>
    </w:p>
  </w:footnote>
  <w:footnote w:type="continuationSeparator" w:id="0">
    <w:p w14:paraId="63482425" w14:textId="77777777" w:rsidR="00B64857" w:rsidRDefault="00B6485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31A152" w14:textId="77777777" w:rsidR="00B1286A" w:rsidRDefault="00B1286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FDB2" w14:textId="47907B2A" w:rsidR="00B1286A" w:rsidRDefault="00B1286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CD1C5F0" wp14:editId="3738CE35">
              <wp:simplePos x="0" y="0"/>
              <wp:positionH relativeFrom="page">
                <wp:align>right</wp:align>
              </wp:positionH>
              <wp:positionV relativeFrom="paragraph">
                <wp:posOffset>-179705</wp:posOffset>
              </wp:positionV>
              <wp:extent cx="1871980" cy="23346410"/>
              <wp:effectExtent l="0" t="0" r="0" b="8890"/>
              <wp:wrapSquare wrapText="bothSides"/>
              <wp:docPr id="30" name="Prostokąt 30" descr="decor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334641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E70363" id="Prostokąt 30" o:spid="_x0000_s1026" alt="decoration" style="position:absolute;margin-left:96.2pt;margin-top:-14.15pt;width:147.4pt;height:1838.3pt;z-index:-2516428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" fillcolor="#f2f2f2" stroked="f" strokeweight="1pt">
              <w10:wrap type="square"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17E6FC" w14:textId="07EBB7FD" w:rsidR="00B1286A" w:rsidRDefault="00B1286A">
    <w:pPr>
      <w:pStyle w:val="Nagwek"/>
      <w:rPr>
        <w:noProof/>
        <w:lang w:eastAsia="pl-PL"/>
      </w:rPr>
    </w:pPr>
    <w:r w:rsidRPr="00590D58">
      <w:rPr>
        <w:rFonts w:eastAsia="Fira Sans Light" w:cs="Times New Roman"/>
        <w:noProof/>
        <w:lang w:eastAsia="pl-PL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DA32070" wp14:editId="176257D1">
              <wp:simplePos x="0" y="0"/>
              <wp:positionH relativeFrom="page">
                <wp:posOffset>5501640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Square wrapText="bothSides"/>
              <wp:docPr id="6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594D74C" w14:textId="77777777" w:rsidR="00B1286A" w:rsidRPr="003C6C8D" w:rsidRDefault="00B1286A" w:rsidP="00BF4858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A32070" id="Schemat blokowy: opóźnienie 6" o:spid="_x0000_s1051" alt="News releases" style="position:absolute;margin-left:433.2pt;margin-top:15.25pt;width:162.25pt;height:28.1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594D74C" w14:textId="77777777" w:rsidR="00B1286A" w:rsidRPr="003C6C8D" w:rsidRDefault="00B1286A" w:rsidP="00BF4858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Pr="006A3BB0">
      <w:rPr>
        <w:rFonts w:eastAsia="Fira Sans Light" w:cs="Times New Roman"/>
        <w:noProof/>
        <w:shd w:val="clear" w:color="auto" w:fill="FFFFFF"/>
        <w:lang w:eastAsia="pl-PL"/>
      </w:rPr>
      <w:drawing>
        <wp:anchor distT="0" distB="0" distL="114300" distR="114300" simplePos="0" relativeHeight="251665407" behindDoc="0" locked="0" layoutInCell="1" allowOverlap="1" wp14:anchorId="633CA4BE" wp14:editId="32CFA1E7">
          <wp:simplePos x="0" y="0"/>
          <wp:positionH relativeFrom="margin">
            <wp:posOffset>22860</wp:posOffset>
          </wp:positionH>
          <wp:positionV relativeFrom="paragraph">
            <wp:posOffset>18415</wp:posOffset>
          </wp:positionV>
          <wp:extent cx="1838325" cy="696595"/>
          <wp:effectExtent l="0" t="0" r="9525" b="0"/>
          <wp:wrapSquare wrapText="bothSides"/>
          <wp:docPr id="45" name="Obraz 45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D93D373" wp14:editId="365E527D">
              <wp:simplePos x="0" y="0"/>
              <wp:positionH relativeFrom="column">
                <wp:posOffset>5219700</wp:posOffset>
              </wp:positionH>
              <wp:positionV relativeFrom="paragraph">
                <wp:posOffset>513715</wp:posOffset>
              </wp:positionV>
              <wp:extent cx="1871980" cy="22905085"/>
              <wp:effectExtent l="0" t="0" r="0" b="0"/>
              <wp:wrapSquare wrapText="bothSides"/>
              <wp:docPr id="10" name="Prostokąt 10" descr="decor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CBE3F9" id="Prostokąt 10" o:spid="_x0000_s1026" alt="decoration" style="position:absolute;margin-left:411pt;margin-top:40.4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" fillcolor="#f2f2f2" stroked="f" strokeweight="1pt">
              <w10:wrap type="square"/>
            </v:rect>
          </w:pict>
        </mc:Fallback>
      </mc:AlternateContent>
    </w:r>
  </w:p>
  <w:p w14:paraId="31053906" w14:textId="0B35813C" w:rsidR="00B1286A" w:rsidRDefault="00B1286A">
    <w:pPr>
      <w:pStyle w:val="Nagwek"/>
      <w:rPr>
        <w:noProof/>
        <w:lang w:eastAsia="pl-PL"/>
      </w:rPr>
    </w:pPr>
  </w:p>
  <w:p w14:paraId="30696F2D" w14:textId="77777777" w:rsidR="00B1286A" w:rsidRDefault="00B1286A">
    <w:pPr>
      <w:pStyle w:val="Nagwek"/>
      <w:rPr>
        <w:noProof/>
        <w:lang w:eastAsia="pl-PL"/>
      </w:rPr>
    </w:pPr>
  </w:p>
  <w:p w14:paraId="57DADC93" w14:textId="77777777" w:rsidR="00B1286A" w:rsidRDefault="00B1286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1D48FEE" wp14:editId="4847403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9 June 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BA5F86" w14:textId="5BC4E02F" w:rsidR="00B1286A" w:rsidRPr="00A01B40" w:rsidRDefault="00B1286A" w:rsidP="00F049AB">
                          <w:pPr>
                            <w:pStyle w:val="Datainformacjisygnalnej"/>
                          </w:pPr>
                          <w:r>
                            <w:t>1.07.2024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D48FEE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alt="29 June 2023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" filled="f" stroked="f">
              <v:textbox>
                <w:txbxContent>
                  <w:p w14:paraId="7FBA5F86" w14:textId="5BC4E02F" w:rsidR="00B1286A" w:rsidRPr="00A01B40" w:rsidRDefault="00B1286A" w:rsidP="00F049AB">
                    <w:pPr>
                      <w:pStyle w:val="Datainformacjisygnalnej"/>
                    </w:pPr>
                    <w:r>
                      <w:t>1.07.2024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AAAEF" w14:textId="77777777" w:rsidR="00B1286A" w:rsidRDefault="00B1286A">
    <w:pPr>
      <w:pStyle w:val="Nagwek"/>
    </w:pPr>
  </w:p>
  <w:p w14:paraId="5FEC71FB" w14:textId="77777777" w:rsidR="00B1286A" w:rsidRDefault="00B128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4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5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B2D"/>
    <w:rsid w:val="00001C5B"/>
    <w:rsid w:val="00003437"/>
    <w:rsid w:val="000066C5"/>
    <w:rsid w:val="0000709F"/>
    <w:rsid w:val="00007741"/>
    <w:rsid w:val="00010293"/>
    <w:rsid w:val="000108B8"/>
    <w:rsid w:val="00014781"/>
    <w:rsid w:val="00014D9E"/>
    <w:rsid w:val="00015116"/>
    <w:rsid w:val="000152F5"/>
    <w:rsid w:val="00015C5B"/>
    <w:rsid w:val="0001780A"/>
    <w:rsid w:val="00020574"/>
    <w:rsid w:val="00022F22"/>
    <w:rsid w:val="0002391B"/>
    <w:rsid w:val="000326C7"/>
    <w:rsid w:val="00034116"/>
    <w:rsid w:val="0004582E"/>
    <w:rsid w:val="0004596C"/>
    <w:rsid w:val="000470AA"/>
    <w:rsid w:val="00052904"/>
    <w:rsid w:val="00053BB5"/>
    <w:rsid w:val="00057CA1"/>
    <w:rsid w:val="000627BB"/>
    <w:rsid w:val="00063F5C"/>
    <w:rsid w:val="000647A9"/>
    <w:rsid w:val="000662E2"/>
    <w:rsid w:val="00066883"/>
    <w:rsid w:val="0007118C"/>
    <w:rsid w:val="00071B39"/>
    <w:rsid w:val="00073901"/>
    <w:rsid w:val="00074DD8"/>
    <w:rsid w:val="00075759"/>
    <w:rsid w:val="000758D1"/>
    <w:rsid w:val="000806F7"/>
    <w:rsid w:val="000922B3"/>
    <w:rsid w:val="00097840"/>
    <w:rsid w:val="000A078E"/>
    <w:rsid w:val="000A218F"/>
    <w:rsid w:val="000B0727"/>
    <w:rsid w:val="000B3838"/>
    <w:rsid w:val="000B3DD8"/>
    <w:rsid w:val="000B4120"/>
    <w:rsid w:val="000B4FAE"/>
    <w:rsid w:val="000B6FE7"/>
    <w:rsid w:val="000C135D"/>
    <w:rsid w:val="000C5ECE"/>
    <w:rsid w:val="000D1D43"/>
    <w:rsid w:val="000D225C"/>
    <w:rsid w:val="000D2A5C"/>
    <w:rsid w:val="000D3986"/>
    <w:rsid w:val="000D39F0"/>
    <w:rsid w:val="000D44E8"/>
    <w:rsid w:val="000E0918"/>
    <w:rsid w:val="000E237D"/>
    <w:rsid w:val="000E4B18"/>
    <w:rsid w:val="000E7100"/>
    <w:rsid w:val="000E79A9"/>
    <w:rsid w:val="000F0C1A"/>
    <w:rsid w:val="000F6E33"/>
    <w:rsid w:val="001011C3"/>
    <w:rsid w:val="00102780"/>
    <w:rsid w:val="001030F8"/>
    <w:rsid w:val="00104060"/>
    <w:rsid w:val="00104EF9"/>
    <w:rsid w:val="00106DA3"/>
    <w:rsid w:val="00107361"/>
    <w:rsid w:val="00110214"/>
    <w:rsid w:val="001103E1"/>
    <w:rsid w:val="00110545"/>
    <w:rsid w:val="00110D87"/>
    <w:rsid w:val="00112399"/>
    <w:rsid w:val="001124BC"/>
    <w:rsid w:val="00114545"/>
    <w:rsid w:val="00114DB9"/>
    <w:rsid w:val="00116087"/>
    <w:rsid w:val="00117711"/>
    <w:rsid w:val="001178B7"/>
    <w:rsid w:val="00130296"/>
    <w:rsid w:val="00134145"/>
    <w:rsid w:val="00136736"/>
    <w:rsid w:val="00136740"/>
    <w:rsid w:val="00136D67"/>
    <w:rsid w:val="001375BF"/>
    <w:rsid w:val="0014168A"/>
    <w:rsid w:val="001423B6"/>
    <w:rsid w:val="001448A7"/>
    <w:rsid w:val="00145979"/>
    <w:rsid w:val="00146477"/>
    <w:rsid w:val="00146621"/>
    <w:rsid w:val="00147964"/>
    <w:rsid w:val="001522CA"/>
    <w:rsid w:val="00154B80"/>
    <w:rsid w:val="001563C0"/>
    <w:rsid w:val="00157868"/>
    <w:rsid w:val="001617E3"/>
    <w:rsid w:val="00162325"/>
    <w:rsid w:val="00162558"/>
    <w:rsid w:val="00165DEC"/>
    <w:rsid w:val="00170A29"/>
    <w:rsid w:val="00173712"/>
    <w:rsid w:val="001804EE"/>
    <w:rsid w:val="00183029"/>
    <w:rsid w:val="0018444E"/>
    <w:rsid w:val="00187079"/>
    <w:rsid w:val="0019371C"/>
    <w:rsid w:val="00193927"/>
    <w:rsid w:val="0019513A"/>
    <w:rsid w:val="001951DA"/>
    <w:rsid w:val="00196663"/>
    <w:rsid w:val="001970E3"/>
    <w:rsid w:val="001A3247"/>
    <w:rsid w:val="001A4E58"/>
    <w:rsid w:val="001A6077"/>
    <w:rsid w:val="001B053D"/>
    <w:rsid w:val="001B0E97"/>
    <w:rsid w:val="001B2BDE"/>
    <w:rsid w:val="001C0A09"/>
    <w:rsid w:val="001C3269"/>
    <w:rsid w:val="001C4D2E"/>
    <w:rsid w:val="001C6931"/>
    <w:rsid w:val="001C71B2"/>
    <w:rsid w:val="001D19B6"/>
    <w:rsid w:val="001D1DB4"/>
    <w:rsid w:val="001D23F1"/>
    <w:rsid w:val="001D25F9"/>
    <w:rsid w:val="001D4175"/>
    <w:rsid w:val="001D523E"/>
    <w:rsid w:val="001D61ED"/>
    <w:rsid w:val="001D7B62"/>
    <w:rsid w:val="001E23F4"/>
    <w:rsid w:val="001E2FBE"/>
    <w:rsid w:val="001E4704"/>
    <w:rsid w:val="001E5B2D"/>
    <w:rsid w:val="001E7A82"/>
    <w:rsid w:val="001F20EF"/>
    <w:rsid w:val="001F3B73"/>
    <w:rsid w:val="001F3EF9"/>
    <w:rsid w:val="001F4778"/>
    <w:rsid w:val="001F49E6"/>
    <w:rsid w:val="0020156C"/>
    <w:rsid w:val="0020539D"/>
    <w:rsid w:val="00207326"/>
    <w:rsid w:val="00207C89"/>
    <w:rsid w:val="00207D27"/>
    <w:rsid w:val="00210BF2"/>
    <w:rsid w:val="002127D7"/>
    <w:rsid w:val="0021350F"/>
    <w:rsid w:val="00216634"/>
    <w:rsid w:val="00220B79"/>
    <w:rsid w:val="00222A76"/>
    <w:rsid w:val="00223D1D"/>
    <w:rsid w:val="00225828"/>
    <w:rsid w:val="00230C32"/>
    <w:rsid w:val="0023138B"/>
    <w:rsid w:val="00233ECB"/>
    <w:rsid w:val="00237950"/>
    <w:rsid w:val="00242D31"/>
    <w:rsid w:val="002457B6"/>
    <w:rsid w:val="00251C66"/>
    <w:rsid w:val="00253803"/>
    <w:rsid w:val="0025481E"/>
    <w:rsid w:val="002556BB"/>
    <w:rsid w:val="002574F9"/>
    <w:rsid w:val="00261793"/>
    <w:rsid w:val="00262B61"/>
    <w:rsid w:val="00262CC6"/>
    <w:rsid w:val="00263E08"/>
    <w:rsid w:val="00265A9D"/>
    <w:rsid w:val="002664DA"/>
    <w:rsid w:val="00270575"/>
    <w:rsid w:val="00270580"/>
    <w:rsid w:val="002713A3"/>
    <w:rsid w:val="00276811"/>
    <w:rsid w:val="00281C3E"/>
    <w:rsid w:val="00282699"/>
    <w:rsid w:val="00284F18"/>
    <w:rsid w:val="0028612B"/>
    <w:rsid w:val="0028650D"/>
    <w:rsid w:val="002905A1"/>
    <w:rsid w:val="002926DF"/>
    <w:rsid w:val="00296697"/>
    <w:rsid w:val="00296E75"/>
    <w:rsid w:val="002A03D6"/>
    <w:rsid w:val="002A4DF5"/>
    <w:rsid w:val="002A5E60"/>
    <w:rsid w:val="002A606F"/>
    <w:rsid w:val="002A7D80"/>
    <w:rsid w:val="002B0472"/>
    <w:rsid w:val="002B0A28"/>
    <w:rsid w:val="002B0CCD"/>
    <w:rsid w:val="002B167E"/>
    <w:rsid w:val="002B255D"/>
    <w:rsid w:val="002B4E63"/>
    <w:rsid w:val="002B5EDD"/>
    <w:rsid w:val="002B6B12"/>
    <w:rsid w:val="002B6D2C"/>
    <w:rsid w:val="002C21F0"/>
    <w:rsid w:val="002C70DE"/>
    <w:rsid w:val="002C7A7C"/>
    <w:rsid w:val="002D01DF"/>
    <w:rsid w:val="002D27CF"/>
    <w:rsid w:val="002D31BA"/>
    <w:rsid w:val="002D638D"/>
    <w:rsid w:val="002D64F5"/>
    <w:rsid w:val="002E1F5B"/>
    <w:rsid w:val="002E3EB3"/>
    <w:rsid w:val="002E6140"/>
    <w:rsid w:val="002E6985"/>
    <w:rsid w:val="002E71B6"/>
    <w:rsid w:val="002F322C"/>
    <w:rsid w:val="002F35F6"/>
    <w:rsid w:val="002F5E96"/>
    <w:rsid w:val="002F741F"/>
    <w:rsid w:val="002F77C8"/>
    <w:rsid w:val="003011EE"/>
    <w:rsid w:val="00304CB5"/>
    <w:rsid w:val="00304F22"/>
    <w:rsid w:val="003057FF"/>
    <w:rsid w:val="00306C7C"/>
    <w:rsid w:val="00314F86"/>
    <w:rsid w:val="00315EEA"/>
    <w:rsid w:val="0031682C"/>
    <w:rsid w:val="00317F4D"/>
    <w:rsid w:val="0032120B"/>
    <w:rsid w:val="00322EDD"/>
    <w:rsid w:val="003309FA"/>
    <w:rsid w:val="00330EC9"/>
    <w:rsid w:val="00332320"/>
    <w:rsid w:val="00335205"/>
    <w:rsid w:val="003358D6"/>
    <w:rsid w:val="00344038"/>
    <w:rsid w:val="00347D72"/>
    <w:rsid w:val="00353F45"/>
    <w:rsid w:val="003542D9"/>
    <w:rsid w:val="003548BB"/>
    <w:rsid w:val="00357611"/>
    <w:rsid w:val="00360538"/>
    <w:rsid w:val="00360C50"/>
    <w:rsid w:val="00362DEC"/>
    <w:rsid w:val="00363ACA"/>
    <w:rsid w:val="00363D56"/>
    <w:rsid w:val="0036432A"/>
    <w:rsid w:val="00364AF9"/>
    <w:rsid w:val="00364BBA"/>
    <w:rsid w:val="00367237"/>
    <w:rsid w:val="0037077F"/>
    <w:rsid w:val="0037171F"/>
    <w:rsid w:val="00372411"/>
    <w:rsid w:val="00372E89"/>
    <w:rsid w:val="00373168"/>
    <w:rsid w:val="00373389"/>
    <w:rsid w:val="00373882"/>
    <w:rsid w:val="00374183"/>
    <w:rsid w:val="003759D5"/>
    <w:rsid w:val="0038177F"/>
    <w:rsid w:val="00381E7B"/>
    <w:rsid w:val="003843DB"/>
    <w:rsid w:val="003872FD"/>
    <w:rsid w:val="00391782"/>
    <w:rsid w:val="00392253"/>
    <w:rsid w:val="00392331"/>
    <w:rsid w:val="00392792"/>
    <w:rsid w:val="00393761"/>
    <w:rsid w:val="00393D71"/>
    <w:rsid w:val="00394E26"/>
    <w:rsid w:val="00396691"/>
    <w:rsid w:val="00397D18"/>
    <w:rsid w:val="003A1B36"/>
    <w:rsid w:val="003A23D0"/>
    <w:rsid w:val="003A2FED"/>
    <w:rsid w:val="003A67AB"/>
    <w:rsid w:val="003A6C3F"/>
    <w:rsid w:val="003B1454"/>
    <w:rsid w:val="003B18B6"/>
    <w:rsid w:val="003B31BA"/>
    <w:rsid w:val="003B5C8D"/>
    <w:rsid w:val="003B62F6"/>
    <w:rsid w:val="003C161B"/>
    <w:rsid w:val="003C3069"/>
    <w:rsid w:val="003C59E0"/>
    <w:rsid w:val="003C6C8D"/>
    <w:rsid w:val="003D0430"/>
    <w:rsid w:val="003D2656"/>
    <w:rsid w:val="003D3C43"/>
    <w:rsid w:val="003D4794"/>
    <w:rsid w:val="003D4F95"/>
    <w:rsid w:val="003D57E8"/>
    <w:rsid w:val="003D5F42"/>
    <w:rsid w:val="003D60A9"/>
    <w:rsid w:val="003E1BC6"/>
    <w:rsid w:val="003E4367"/>
    <w:rsid w:val="003E7648"/>
    <w:rsid w:val="003E7D82"/>
    <w:rsid w:val="003F04E2"/>
    <w:rsid w:val="003F0542"/>
    <w:rsid w:val="003F2EFE"/>
    <w:rsid w:val="003F4392"/>
    <w:rsid w:val="003F4C97"/>
    <w:rsid w:val="003F666D"/>
    <w:rsid w:val="003F6A1B"/>
    <w:rsid w:val="003F6EE6"/>
    <w:rsid w:val="003F7BFD"/>
    <w:rsid w:val="003F7FE6"/>
    <w:rsid w:val="00400193"/>
    <w:rsid w:val="00402BF4"/>
    <w:rsid w:val="00405850"/>
    <w:rsid w:val="00410273"/>
    <w:rsid w:val="004102A0"/>
    <w:rsid w:val="00416AB5"/>
    <w:rsid w:val="00416EAF"/>
    <w:rsid w:val="004212E7"/>
    <w:rsid w:val="00422A5B"/>
    <w:rsid w:val="00422F3F"/>
    <w:rsid w:val="00423C88"/>
    <w:rsid w:val="00424174"/>
    <w:rsid w:val="0042446D"/>
    <w:rsid w:val="004251AC"/>
    <w:rsid w:val="00427BF8"/>
    <w:rsid w:val="00431C02"/>
    <w:rsid w:val="00437395"/>
    <w:rsid w:val="004404C8"/>
    <w:rsid w:val="00440B30"/>
    <w:rsid w:val="00441F72"/>
    <w:rsid w:val="00445047"/>
    <w:rsid w:val="004451DE"/>
    <w:rsid w:val="00446749"/>
    <w:rsid w:val="00447EA7"/>
    <w:rsid w:val="00453EB7"/>
    <w:rsid w:val="004554CE"/>
    <w:rsid w:val="00455872"/>
    <w:rsid w:val="004575A2"/>
    <w:rsid w:val="00461F6E"/>
    <w:rsid w:val="00463E1F"/>
    <w:rsid w:val="00463E39"/>
    <w:rsid w:val="00464404"/>
    <w:rsid w:val="00464E1B"/>
    <w:rsid w:val="004657FC"/>
    <w:rsid w:val="0046770A"/>
    <w:rsid w:val="004709A1"/>
    <w:rsid w:val="004733F6"/>
    <w:rsid w:val="00474AEC"/>
    <w:rsid w:val="00474E69"/>
    <w:rsid w:val="00475267"/>
    <w:rsid w:val="00477D1B"/>
    <w:rsid w:val="00483E9F"/>
    <w:rsid w:val="004844DA"/>
    <w:rsid w:val="0048579E"/>
    <w:rsid w:val="00485A2C"/>
    <w:rsid w:val="004919DF"/>
    <w:rsid w:val="00495515"/>
    <w:rsid w:val="0049621B"/>
    <w:rsid w:val="004965CD"/>
    <w:rsid w:val="004A0A5D"/>
    <w:rsid w:val="004A1D19"/>
    <w:rsid w:val="004A3659"/>
    <w:rsid w:val="004A68C8"/>
    <w:rsid w:val="004A6AEB"/>
    <w:rsid w:val="004B0793"/>
    <w:rsid w:val="004C1895"/>
    <w:rsid w:val="004C1951"/>
    <w:rsid w:val="004C22E0"/>
    <w:rsid w:val="004C45CC"/>
    <w:rsid w:val="004C5137"/>
    <w:rsid w:val="004C6D40"/>
    <w:rsid w:val="004C70DF"/>
    <w:rsid w:val="004D112B"/>
    <w:rsid w:val="004D2814"/>
    <w:rsid w:val="004D4899"/>
    <w:rsid w:val="004E3D22"/>
    <w:rsid w:val="004E6AA8"/>
    <w:rsid w:val="004E7682"/>
    <w:rsid w:val="004F028B"/>
    <w:rsid w:val="004F0C3C"/>
    <w:rsid w:val="004F2280"/>
    <w:rsid w:val="004F22AB"/>
    <w:rsid w:val="004F23BB"/>
    <w:rsid w:val="004F2555"/>
    <w:rsid w:val="004F630E"/>
    <w:rsid w:val="004F63FC"/>
    <w:rsid w:val="00501B0A"/>
    <w:rsid w:val="0050343D"/>
    <w:rsid w:val="00505A92"/>
    <w:rsid w:val="00505C54"/>
    <w:rsid w:val="00506D3B"/>
    <w:rsid w:val="00507EC3"/>
    <w:rsid w:val="00511692"/>
    <w:rsid w:val="0051320C"/>
    <w:rsid w:val="00514108"/>
    <w:rsid w:val="005151FB"/>
    <w:rsid w:val="005203F1"/>
    <w:rsid w:val="00521BC3"/>
    <w:rsid w:val="005229D2"/>
    <w:rsid w:val="00524858"/>
    <w:rsid w:val="0052553F"/>
    <w:rsid w:val="00527FE5"/>
    <w:rsid w:val="00530055"/>
    <w:rsid w:val="005307CD"/>
    <w:rsid w:val="00530FC8"/>
    <w:rsid w:val="0053162B"/>
    <w:rsid w:val="00531873"/>
    <w:rsid w:val="00533632"/>
    <w:rsid w:val="00533638"/>
    <w:rsid w:val="00534013"/>
    <w:rsid w:val="00535949"/>
    <w:rsid w:val="00535FED"/>
    <w:rsid w:val="00536162"/>
    <w:rsid w:val="00540C5C"/>
    <w:rsid w:val="00541E6E"/>
    <w:rsid w:val="0054251F"/>
    <w:rsid w:val="0054705E"/>
    <w:rsid w:val="00550048"/>
    <w:rsid w:val="005520D8"/>
    <w:rsid w:val="005541D0"/>
    <w:rsid w:val="005547EB"/>
    <w:rsid w:val="00555240"/>
    <w:rsid w:val="00555CFB"/>
    <w:rsid w:val="005568B8"/>
    <w:rsid w:val="00556ADB"/>
    <w:rsid w:val="00556CF1"/>
    <w:rsid w:val="00560B22"/>
    <w:rsid w:val="00561876"/>
    <w:rsid w:val="005666FB"/>
    <w:rsid w:val="00567843"/>
    <w:rsid w:val="005718E5"/>
    <w:rsid w:val="005762A7"/>
    <w:rsid w:val="0057734A"/>
    <w:rsid w:val="00580BB9"/>
    <w:rsid w:val="00587B11"/>
    <w:rsid w:val="00587CEE"/>
    <w:rsid w:val="005916D7"/>
    <w:rsid w:val="0059427F"/>
    <w:rsid w:val="005952D0"/>
    <w:rsid w:val="00595864"/>
    <w:rsid w:val="005A195F"/>
    <w:rsid w:val="005A698C"/>
    <w:rsid w:val="005B10EA"/>
    <w:rsid w:val="005B1A72"/>
    <w:rsid w:val="005B38DD"/>
    <w:rsid w:val="005B5D9B"/>
    <w:rsid w:val="005B7151"/>
    <w:rsid w:val="005C0CAC"/>
    <w:rsid w:val="005D062E"/>
    <w:rsid w:val="005D1859"/>
    <w:rsid w:val="005D2F6B"/>
    <w:rsid w:val="005D6542"/>
    <w:rsid w:val="005E0799"/>
    <w:rsid w:val="005E10F9"/>
    <w:rsid w:val="005E1200"/>
    <w:rsid w:val="005E2E94"/>
    <w:rsid w:val="005E484A"/>
    <w:rsid w:val="005E5B5D"/>
    <w:rsid w:val="005E5E67"/>
    <w:rsid w:val="005F00AB"/>
    <w:rsid w:val="005F14AC"/>
    <w:rsid w:val="005F45EE"/>
    <w:rsid w:val="005F53D7"/>
    <w:rsid w:val="005F5A80"/>
    <w:rsid w:val="005F5D48"/>
    <w:rsid w:val="005F6D3E"/>
    <w:rsid w:val="005F7B0A"/>
    <w:rsid w:val="00602162"/>
    <w:rsid w:val="00604137"/>
    <w:rsid w:val="006044FF"/>
    <w:rsid w:val="006067F4"/>
    <w:rsid w:val="006070C8"/>
    <w:rsid w:val="00607CC5"/>
    <w:rsid w:val="006114B5"/>
    <w:rsid w:val="0061179B"/>
    <w:rsid w:val="006125F9"/>
    <w:rsid w:val="006131A6"/>
    <w:rsid w:val="006150E1"/>
    <w:rsid w:val="0061647C"/>
    <w:rsid w:val="00617594"/>
    <w:rsid w:val="00620582"/>
    <w:rsid w:val="0062238C"/>
    <w:rsid w:val="006252C3"/>
    <w:rsid w:val="006274D2"/>
    <w:rsid w:val="006310F5"/>
    <w:rsid w:val="006323D2"/>
    <w:rsid w:val="00633014"/>
    <w:rsid w:val="0063437B"/>
    <w:rsid w:val="00634A30"/>
    <w:rsid w:val="00635325"/>
    <w:rsid w:val="00637F2B"/>
    <w:rsid w:val="0064017E"/>
    <w:rsid w:val="00645CE0"/>
    <w:rsid w:val="006460E2"/>
    <w:rsid w:val="00652187"/>
    <w:rsid w:val="00654BB6"/>
    <w:rsid w:val="0065740C"/>
    <w:rsid w:val="0066069B"/>
    <w:rsid w:val="00660CF7"/>
    <w:rsid w:val="00660D40"/>
    <w:rsid w:val="00662019"/>
    <w:rsid w:val="0066677C"/>
    <w:rsid w:val="006673CA"/>
    <w:rsid w:val="00667590"/>
    <w:rsid w:val="006708A8"/>
    <w:rsid w:val="00671C4E"/>
    <w:rsid w:val="00673C26"/>
    <w:rsid w:val="00674597"/>
    <w:rsid w:val="006746EE"/>
    <w:rsid w:val="00674DE5"/>
    <w:rsid w:val="006755B3"/>
    <w:rsid w:val="00676554"/>
    <w:rsid w:val="00677ACA"/>
    <w:rsid w:val="006812AF"/>
    <w:rsid w:val="0068327D"/>
    <w:rsid w:val="006841B8"/>
    <w:rsid w:val="00687135"/>
    <w:rsid w:val="0068726F"/>
    <w:rsid w:val="00691534"/>
    <w:rsid w:val="006915F4"/>
    <w:rsid w:val="00692A05"/>
    <w:rsid w:val="00693880"/>
    <w:rsid w:val="00694883"/>
    <w:rsid w:val="00694A08"/>
    <w:rsid w:val="00694AF0"/>
    <w:rsid w:val="00695AA7"/>
    <w:rsid w:val="0069724E"/>
    <w:rsid w:val="006A2C7C"/>
    <w:rsid w:val="006A4686"/>
    <w:rsid w:val="006A6A30"/>
    <w:rsid w:val="006B0E9E"/>
    <w:rsid w:val="006B0FF7"/>
    <w:rsid w:val="006B486D"/>
    <w:rsid w:val="006B5AE4"/>
    <w:rsid w:val="006C4D72"/>
    <w:rsid w:val="006D1507"/>
    <w:rsid w:val="006D3AD5"/>
    <w:rsid w:val="006D4054"/>
    <w:rsid w:val="006D5440"/>
    <w:rsid w:val="006E02EC"/>
    <w:rsid w:val="006E0839"/>
    <w:rsid w:val="006E3C4F"/>
    <w:rsid w:val="006E6F41"/>
    <w:rsid w:val="006E73E6"/>
    <w:rsid w:val="006F25FE"/>
    <w:rsid w:val="006F446A"/>
    <w:rsid w:val="006F4A78"/>
    <w:rsid w:val="00700697"/>
    <w:rsid w:val="007011E5"/>
    <w:rsid w:val="0070533B"/>
    <w:rsid w:val="00706C74"/>
    <w:rsid w:val="007073C5"/>
    <w:rsid w:val="00707477"/>
    <w:rsid w:val="00707D43"/>
    <w:rsid w:val="00711F4D"/>
    <w:rsid w:val="00715586"/>
    <w:rsid w:val="0071667F"/>
    <w:rsid w:val="007211B1"/>
    <w:rsid w:val="00722C7F"/>
    <w:rsid w:val="00724800"/>
    <w:rsid w:val="007255BB"/>
    <w:rsid w:val="007277DA"/>
    <w:rsid w:val="0073002F"/>
    <w:rsid w:val="00731D27"/>
    <w:rsid w:val="007333BF"/>
    <w:rsid w:val="00734327"/>
    <w:rsid w:val="00736154"/>
    <w:rsid w:val="00737783"/>
    <w:rsid w:val="007412C5"/>
    <w:rsid w:val="00742581"/>
    <w:rsid w:val="00743D4C"/>
    <w:rsid w:val="007450A9"/>
    <w:rsid w:val="00746187"/>
    <w:rsid w:val="007503B7"/>
    <w:rsid w:val="00751943"/>
    <w:rsid w:val="0075350A"/>
    <w:rsid w:val="00756038"/>
    <w:rsid w:val="007575DE"/>
    <w:rsid w:val="0076254F"/>
    <w:rsid w:val="00765516"/>
    <w:rsid w:val="00766D77"/>
    <w:rsid w:val="00770910"/>
    <w:rsid w:val="007717C4"/>
    <w:rsid w:val="00772258"/>
    <w:rsid w:val="007801F5"/>
    <w:rsid w:val="00781EFA"/>
    <w:rsid w:val="00782CF9"/>
    <w:rsid w:val="00783CA4"/>
    <w:rsid w:val="007842FB"/>
    <w:rsid w:val="00786124"/>
    <w:rsid w:val="00786EAE"/>
    <w:rsid w:val="00794A64"/>
    <w:rsid w:val="00794CA0"/>
    <w:rsid w:val="00795096"/>
    <w:rsid w:val="0079514B"/>
    <w:rsid w:val="00795252"/>
    <w:rsid w:val="007970D2"/>
    <w:rsid w:val="007A2DC1"/>
    <w:rsid w:val="007A3410"/>
    <w:rsid w:val="007A4767"/>
    <w:rsid w:val="007A53AD"/>
    <w:rsid w:val="007A6969"/>
    <w:rsid w:val="007B2690"/>
    <w:rsid w:val="007B38C3"/>
    <w:rsid w:val="007B3FA2"/>
    <w:rsid w:val="007B6209"/>
    <w:rsid w:val="007B71B7"/>
    <w:rsid w:val="007C2389"/>
    <w:rsid w:val="007C4741"/>
    <w:rsid w:val="007D0597"/>
    <w:rsid w:val="007D062C"/>
    <w:rsid w:val="007D0869"/>
    <w:rsid w:val="007D14C4"/>
    <w:rsid w:val="007D3319"/>
    <w:rsid w:val="007D335D"/>
    <w:rsid w:val="007D605C"/>
    <w:rsid w:val="007D6F9F"/>
    <w:rsid w:val="007D7A3D"/>
    <w:rsid w:val="007E2496"/>
    <w:rsid w:val="007E3314"/>
    <w:rsid w:val="007E3514"/>
    <w:rsid w:val="007E42C3"/>
    <w:rsid w:val="007E43C0"/>
    <w:rsid w:val="007E47CA"/>
    <w:rsid w:val="007E4B03"/>
    <w:rsid w:val="007E7580"/>
    <w:rsid w:val="007F324B"/>
    <w:rsid w:val="007F355D"/>
    <w:rsid w:val="007F580A"/>
    <w:rsid w:val="007F6A50"/>
    <w:rsid w:val="00801394"/>
    <w:rsid w:val="00801BA1"/>
    <w:rsid w:val="008026FA"/>
    <w:rsid w:val="0080553C"/>
    <w:rsid w:val="00805B46"/>
    <w:rsid w:val="00805DB4"/>
    <w:rsid w:val="00811BA8"/>
    <w:rsid w:val="0081207F"/>
    <w:rsid w:val="00812C7D"/>
    <w:rsid w:val="008224A8"/>
    <w:rsid w:val="00822EDA"/>
    <w:rsid w:val="00823593"/>
    <w:rsid w:val="00823AA4"/>
    <w:rsid w:val="00825DC2"/>
    <w:rsid w:val="0082657A"/>
    <w:rsid w:val="00826FFE"/>
    <w:rsid w:val="00827F8F"/>
    <w:rsid w:val="00830583"/>
    <w:rsid w:val="00832EFE"/>
    <w:rsid w:val="0083373E"/>
    <w:rsid w:val="00834AD3"/>
    <w:rsid w:val="0083608A"/>
    <w:rsid w:val="008364FF"/>
    <w:rsid w:val="00836FCA"/>
    <w:rsid w:val="00840533"/>
    <w:rsid w:val="00843795"/>
    <w:rsid w:val="00845C41"/>
    <w:rsid w:val="00847F0F"/>
    <w:rsid w:val="00852448"/>
    <w:rsid w:val="00860472"/>
    <w:rsid w:val="00861A50"/>
    <w:rsid w:val="00862AD4"/>
    <w:rsid w:val="00864331"/>
    <w:rsid w:val="0086497C"/>
    <w:rsid w:val="00865E6B"/>
    <w:rsid w:val="00866AB8"/>
    <w:rsid w:val="00871653"/>
    <w:rsid w:val="008728CC"/>
    <w:rsid w:val="00872E63"/>
    <w:rsid w:val="00874270"/>
    <w:rsid w:val="00874421"/>
    <w:rsid w:val="00877F6C"/>
    <w:rsid w:val="008819A8"/>
    <w:rsid w:val="00882295"/>
    <w:rsid w:val="0088258A"/>
    <w:rsid w:val="00883966"/>
    <w:rsid w:val="00886332"/>
    <w:rsid w:val="008925F0"/>
    <w:rsid w:val="008933FC"/>
    <w:rsid w:val="0089448A"/>
    <w:rsid w:val="00895666"/>
    <w:rsid w:val="0089624D"/>
    <w:rsid w:val="00897877"/>
    <w:rsid w:val="008A1B71"/>
    <w:rsid w:val="008A26D9"/>
    <w:rsid w:val="008A464F"/>
    <w:rsid w:val="008A6D60"/>
    <w:rsid w:val="008A7B5B"/>
    <w:rsid w:val="008B12D2"/>
    <w:rsid w:val="008B555C"/>
    <w:rsid w:val="008B60CF"/>
    <w:rsid w:val="008B62DB"/>
    <w:rsid w:val="008C0C29"/>
    <w:rsid w:val="008C0FD0"/>
    <w:rsid w:val="008C1470"/>
    <w:rsid w:val="008C22FC"/>
    <w:rsid w:val="008C74CF"/>
    <w:rsid w:val="008D02DA"/>
    <w:rsid w:val="008D2EBE"/>
    <w:rsid w:val="008D6C54"/>
    <w:rsid w:val="008D76BC"/>
    <w:rsid w:val="008E1C57"/>
    <w:rsid w:val="008E21BE"/>
    <w:rsid w:val="008E3020"/>
    <w:rsid w:val="008E7DBA"/>
    <w:rsid w:val="008F0829"/>
    <w:rsid w:val="008F3638"/>
    <w:rsid w:val="008F4441"/>
    <w:rsid w:val="008F6B20"/>
    <w:rsid w:val="008F6F31"/>
    <w:rsid w:val="008F74DF"/>
    <w:rsid w:val="0090089B"/>
    <w:rsid w:val="0090116D"/>
    <w:rsid w:val="00902274"/>
    <w:rsid w:val="00902C9C"/>
    <w:rsid w:val="00902EF5"/>
    <w:rsid w:val="00904A89"/>
    <w:rsid w:val="00906A3D"/>
    <w:rsid w:val="009100A6"/>
    <w:rsid w:val="009127BA"/>
    <w:rsid w:val="00913723"/>
    <w:rsid w:val="00915019"/>
    <w:rsid w:val="00920AAE"/>
    <w:rsid w:val="009215C1"/>
    <w:rsid w:val="009227A6"/>
    <w:rsid w:val="00931DC0"/>
    <w:rsid w:val="00933255"/>
    <w:rsid w:val="00933EC1"/>
    <w:rsid w:val="00937C3E"/>
    <w:rsid w:val="0094027B"/>
    <w:rsid w:val="00943606"/>
    <w:rsid w:val="009441C0"/>
    <w:rsid w:val="009446AD"/>
    <w:rsid w:val="00945A0D"/>
    <w:rsid w:val="009506F9"/>
    <w:rsid w:val="009530DB"/>
    <w:rsid w:val="00953676"/>
    <w:rsid w:val="0095429C"/>
    <w:rsid w:val="00956F30"/>
    <w:rsid w:val="00965620"/>
    <w:rsid w:val="009668B6"/>
    <w:rsid w:val="00966C9A"/>
    <w:rsid w:val="009705EE"/>
    <w:rsid w:val="00971980"/>
    <w:rsid w:val="00972763"/>
    <w:rsid w:val="00972C13"/>
    <w:rsid w:val="009752E5"/>
    <w:rsid w:val="0097717B"/>
    <w:rsid w:val="00977927"/>
    <w:rsid w:val="009779AD"/>
    <w:rsid w:val="00977A4D"/>
    <w:rsid w:val="0098135C"/>
    <w:rsid w:val="0098156A"/>
    <w:rsid w:val="00983F9C"/>
    <w:rsid w:val="00984066"/>
    <w:rsid w:val="009878C2"/>
    <w:rsid w:val="00991BAC"/>
    <w:rsid w:val="00992A1B"/>
    <w:rsid w:val="00993249"/>
    <w:rsid w:val="0099593E"/>
    <w:rsid w:val="0099611C"/>
    <w:rsid w:val="0099675E"/>
    <w:rsid w:val="009A07FF"/>
    <w:rsid w:val="009A148C"/>
    <w:rsid w:val="009A2C5A"/>
    <w:rsid w:val="009A4C2A"/>
    <w:rsid w:val="009A6EA0"/>
    <w:rsid w:val="009B3721"/>
    <w:rsid w:val="009B44E8"/>
    <w:rsid w:val="009C1335"/>
    <w:rsid w:val="009C1AB2"/>
    <w:rsid w:val="009C7251"/>
    <w:rsid w:val="009C768B"/>
    <w:rsid w:val="009D0421"/>
    <w:rsid w:val="009D3B8D"/>
    <w:rsid w:val="009D3BD0"/>
    <w:rsid w:val="009D7C9C"/>
    <w:rsid w:val="009E2E91"/>
    <w:rsid w:val="009E3846"/>
    <w:rsid w:val="009E54A9"/>
    <w:rsid w:val="009F3B62"/>
    <w:rsid w:val="009F463D"/>
    <w:rsid w:val="009F5484"/>
    <w:rsid w:val="009F7CC0"/>
    <w:rsid w:val="00A01B40"/>
    <w:rsid w:val="00A02DEE"/>
    <w:rsid w:val="00A032C6"/>
    <w:rsid w:val="00A037E8"/>
    <w:rsid w:val="00A06EEF"/>
    <w:rsid w:val="00A11463"/>
    <w:rsid w:val="00A139F5"/>
    <w:rsid w:val="00A1545F"/>
    <w:rsid w:val="00A164C0"/>
    <w:rsid w:val="00A1738C"/>
    <w:rsid w:val="00A1756B"/>
    <w:rsid w:val="00A22885"/>
    <w:rsid w:val="00A2634A"/>
    <w:rsid w:val="00A3084F"/>
    <w:rsid w:val="00A32E16"/>
    <w:rsid w:val="00A33CA4"/>
    <w:rsid w:val="00A34142"/>
    <w:rsid w:val="00A365F4"/>
    <w:rsid w:val="00A43B90"/>
    <w:rsid w:val="00A44FB3"/>
    <w:rsid w:val="00A47779"/>
    <w:rsid w:val="00A47B75"/>
    <w:rsid w:val="00A47D80"/>
    <w:rsid w:val="00A53132"/>
    <w:rsid w:val="00A5571C"/>
    <w:rsid w:val="00A563F2"/>
    <w:rsid w:val="00A566E8"/>
    <w:rsid w:val="00A571D9"/>
    <w:rsid w:val="00A57D8F"/>
    <w:rsid w:val="00A6157D"/>
    <w:rsid w:val="00A62AEA"/>
    <w:rsid w:val="00A66347"/>
    <w:rsid w:val="00A7263B"/>
    <w:rsid w:val="00A738C3"/>
    <w:rsid w:val="00A7434E"/>
    <w:rsid w:val="00A756D3"/>
    <w:rsid w:val="00A76454"/>
    <w:rsid w:val="00A810F9"/>
    <w:rsid w:val="00A8121D"/>
    <w:rsid w:val="00A81409"/>
    <w:rsid w:val="00A82D31"/>
    <w:rsid w:val="00A83FBB"/>
    <w:rsid w:val="00A85123"/>
    <w:rsid w:val="00A85E7E"/>
    <w:rsid w:val="00A86ECC"/>
    <w:rsid w:val="00A86FCC"/>
    <w:rsid w:val="00A87194"/>
    <w:rsid w:val="00A90A6D"/>
    <w:rsid w:val="00A90CC9"/>
    <w:rsid w:val="00A94FBC"/>
    <w:rsid w:val="00A96504"/>
    <w:rsid w:val="00A96695"/>
    <w:rsid w:val="00A96E47"/>
    <w:rsid w:val="00A971E5"/>
    <w:rsid w:val="00A97D34"/>
    <w:rsid w:val="00AA3638"/>
    <w:rsid w:val="00AA4DEC"/>
    <w:rsid w:val="00AA710D"/>
    <w:rsid w:val="00AA72D3"/>
    <w:rsid w:val="00AB3C0A"/>
    <w:rsid w:val="00AB5407"/>
    <w:rsid w:val="00AB64F3"/>
    <w:rsid w:val="00AB6D25"/>
    <w:rsid w:val="00AC770A"/>
    <w:rsid w:val="00AC7AFE"/>
    <w:rsid w:val="00AD0E56"/>
    <w:rsid w:val="00AD54BB"/>
    <w:rsid w:val="00AD58B2"/>
    <w:rsid w:val="00AE0E86"/>
    <w:rsid w:val="00AE229B"/>
    <w:rsid w:val="00AE25ED"/>
    <w:rsid w:val="00AE2D4B"/>
    <w:rsid w:val="00AE3FCD"/>
    <w:rsid w:val="00AE4A9F"/>
    <w:rsid w:val="00AE4F99"/>
    <w:rsid w:val="00AE703A"/>
    <w:rsid w:val="00AF15F0"/>
    <w:rsid w:val="00AF220E"/>
    <w:rsid w:val="00AF2AF8"/>
    <w:rsid w:val="00AF2EE2"/>
    <w:rsid w:val="00AF7C53"/>
    <w:rsid w:val="00B03866"/>
    <w:rsid w:val="00B03DD0"/>
    <w:rsid w:val="00B07624"/>
    <w:rsid w:val="00B118EC"/>
    <w:rsid w:val="00B11B69"/>
    <w:rsid w:val="00B11E36"/>
    <w:rsid w:val="00B122C1"/>
    <w:rsid w:val="00B1286A"/>
    <w:rsid w:val="00B146C5"/>
    <w:rsid w:val="00B14952"/>
    <w:rsid w:val="00B15A9E"/>
    <w:rsid w:val="00B16871"/>
    <w:rsid w:val="00B20AA1"/>
    <w:rsid w:val="00B21190"/>
    <w:rsid w:val="00B22141"/>
    <w:rsid w:val="00B223ED"/>
    <w:rsid w:val="00B25357"/>
    <w:rsid w:val="00B25B45"/>
    <w:rsid w:val="00B3171A"/>
    <w:rsid w:val="00B31E5A"/>
    <w:rsid w:val="00B336BE"/>
    <w:rsid w:val="00B35066"/>
    <w:rsid w:val="00B406FB"/>
    <w:rsid w:val="00B45395"/>
    <w:rsid w:val="00B47359"/>
    <w:rsid w:val="00B55213"/>
    <w:rsid w:val="00B56C5A"/>
    <w:rsid w:val="00B64857"/>
    <w:rsid w:val="00B64A45"/>
    <w:rsid w:val="00B6516C"/>
    <w:rsid w:val="00B653AB"/>
    <w:rsid w:val="00B65F9E"/>
    <w:rsid w:val="00B663EB"/>
    <w:rsid w:val="00B66B19"/>
    <w:rsid w:val="00B7386E"/>
    <w:rsid w:val="00B7582F"/>
    <w:rsid w:val="00B7695E"/>
    <w:rsid w:val="00B84C43"/>
    <w:rsid w:val="00B85772"/>
    <w:rsid w:val="00B85AAC"/>
    <w:rsid w:val="00B914E9"/>
    <w:rsid w:val="00B914F9"/>
    <w:rsid w:val="00B91791"/>
    <w:rsid w:val="00B956EE"/>
    <w:rsid w:val="00B9640C"/>
    <w:rsid w:val="00BA0C5E"/>
    <w:rsid w:val="00BA2BA1"/>
    <w:rsid w:val="00BA3447"/>
    <w:rsid w:val="00BA3562"/>
    <w:rsid w:val="00BA3C47"/>
    <w:rsid w:val="00BA57FE"/>
    <w:rsid w:val="00BA709A"/>
    <w:rsid w:val="00BB4F09"/>
    <w:rsid w:val="00BB54B5"/>
    <w:rsid w:val="00BB5AE4"/>
    <w:rsid w:val="00BC2863"/>
    <w:rsid w:val="00BD4E33"/>
    <w:rsid w:val="00BD66DF"/>
    <w:rsid w:val="00BE0500"/>
    <w:rsid w:val="00BE258A"/>
    <w:rsid w:val="00BE276F"/>
    <w:rsid w:val="00BE37C8"/>
    <w:rsid w:val="00BF4858"/>
    <w:rsid w:val="00BF64AE"/>
    <w:rsid w:val="00C02C00"/>
    <w:rsid w:val="00C030DE"/>
    <w:rsid w:val="00C051A8"/>
    <w:rsid w:val="00C05E7A"/>
    <w:rsid w:val="00C1193D"/>
    <w:rsid w:val="00C128AA"/>
    <w:rsid w:val="00C16072"/>
    <w:rsid w:val="00C172C6"/>
    <w:rsid w:val="00C22105"/>
    <w:rsid w:val="00C22755"/>
    <w:rsid w:val="00C22E6B"/>
    <w:rsid w:val="00C244B6"/>
    <w:rsid w:val="00C27188"/>
    <w:rsid w:val="00C27BF1"/>
    <w:rsid w:val="00C3291C"/>
    <w:rsid w:val="00C35205"/>
    <w:rsid w:val="00C3702F"/>
    <w:rsid w:val="00C37150"/>
    <w:rsid w:val="00C40240"/>
    <w:rsid w:val="00C4295F"/>
    <w:rsid w:val="00C437C0"/>
    <w:rsid w:val="00C43E74"/>
    <w:rsid w:val="00C44853"/>
    <w:rsid w:val="00C4500A"/>
    <w:rsid w:val="00C4729C"/>
    <w:rsid w:val="00C55E0D"/>
    <w:rsid w:val="00C6022A"/>
    <w:rsid w:val="00C617E2"/>
    <w:rsid w:val="00C62238"/>
    <w:rsid w:val="00C64A37"/>
    <w:rsid w:val="00C65C59"/>
    <w:rsid w:val="00C7158E"/>
    <w:rsid w:val="00C71D28"/>
    <w:rsid w:val="00C7250B"/>
    <w:rsid w:val="00C7346B"/>
    <w:rsid w:val="00C73B69"/>
    <w:rsid w:val="00C762DD"/>
    <w:rsid w:val="00C77C0E"/>
    <w:rsid w:val="00C807A3"/>
    <w:rsid w:val="00C81D25"/>
    <w:rsid w:val="00C82780"/>
    <w:rsid w:val="00C82BF4"/>
    <w:rsid w:val="00C82D32"/>
    <w:rsid w:val="00C830FE"/>
    <w:rsid w:val="00C85112"/>
    <w:rsid w:val="00C91687"/>
    <w:rsid w:val="00C924A8"/>
    <w:rsid w:val="00C9299B"/>
    <w:rsid w:val="00C93E7C"/>
    <w:rsid w:val="00C944B1"/>
    <w:rsid w:val="00C945FE"/>
    <w:rsid w:val="00C96FAA"/>
    <w:rsid w:val="00C97A04"/>
    <w:rsid w:val="00CA107B"/>
    <w:rsid w:val="00CA1A1E"/>
    <w:rsid w:val="00CA2F7D"/>
    <w:rsid w:val="00CA484D"/>
    <w:rsid w:val="00CA4FB6"/>
    <w:rsid w:val="00CA5439"/>
    <w:rsid w:val="00CB1EAA"/>
    <w:rsid w:val="00CB2AA0"/>
    <w:rsid w:val="00CB2F90"/>
    <w:rsid w:val="00CB3D1F"/>
    <w:rsid w:val="00CB448C"/>
    <w:rsid w:val="00CB680B"/>
    <w:rsid w:val="00CB6AD4"/>
    <w:rsid w:val="00CB6CFC"/>
    <w:rsid w:val="00CB74AD"/>
    <w:rsid w:val="00CC094D"/>
    <w:rsid w:val="00CC2711"/>
    <w:rsid w:val="00CC42BA"/>
    <w:rsid w:val="00CC739E"/>
    <w:rsid w:val="00CD1EBB"/>
    <w:rsid w:val="00CD1F0E"/>
    <w:rsid w:val="00CD28CF"/>
    <w:rsid w:val="00CD5539"/>
    <w:rsid w:val="00CD58B7"/>
    <w:rsid w:val="00CD6191"/>
    <w:rsid w:val="00CD7967"/>
    <w:rsid w:val="00CE018D"/>
    <w:rsid w:val="00CE3D98"/>
    <w:rsid w:val="00CE4306"/>
    <w:rsid w:val="00CF171D"/>
    <w:rsid w:val="00CF18EE"/>
    <w:rsid w:val="00CF30BD"/>
    <w:rsid w:val="00CF36C0"/>
    <w:rsid w:val="00CF36E9"/>
    <w:rsid w:val="00CF4099"/>
    <w:rsid w:val="00D00796"/>
    <w:rsid w:val="00D00932"/>
    <w:rsid w:val="00D03BDE"/>
    <w:rsid w:val="00D06086"/>
    <w:rsid w:val="00D13442"/>
    <w:rsid w:val="00D15D39"/>
    <w:rsid w:val="00D2347C"/>
    <w:rsid w:val="00D261A2"/>
    <w:rsid w:val="00D27361"/>
    <w:rsid w:val="00D27553"/>
    <w:rsid w:val="00D31941"/>
    <w:rsid w:val="00D3325D"/>
    <w:rsid w:val="00D361A6"/>
    <w:rsid w:val="00D37B67"/>
    <w:rsid w:val="00D42B16"/>
    <w:rsid w:val="00D43332"/>
    <w:rsid w:val="00D45474"/>
    <w:rsid w:val="00D46917"/>
    <w:rsid w:val="00D54591"/>
    <w:rsid w:val="00D57291"/>
    <w:rsid w:val="00D616D2"/>
    <w:rsid w:val="00D61F19"/>
    <w:rsid w:val="00D63B5F"/>
    <w:rsid w:val="00D65927"/>
    <w:rsid w:val="00D7055E"/>
    <w:rsid w:val="00D70EF7"/>
    <w:rsid w:val="00D71467"/>
    <w:rsid w:val="00D77AE0"/>
    <w:rsid w:val="00D82433"/>
    <w:rsid w:val="00D8397C"/>
    <w:rsid w:val="00D8583F"/>
    <w:rsid w:val="00D85ED8"/>
    <w:rsid w:val="00D90F18"/>
    <w:rsid w:val="00D93F9C"/>
    <w:rsid w:val="00D94EED"/>
    <w:rsid w:val="00D96026"/>
    <w:rsid w:val="00D972F6"/>
    <w:rsid w:val="00DA331D"/>
    <w:rsid w:val="00DA4177"/>
    <w:rsid w:val="00DA4E0B"/>
    <w:rsid w:val="00DA7302"/>
    <w:rsid w:val="00DA7C1C"/>
    <w:rsid w:val="00DB147A"/>
    <w:rsid w:val="00DB1638"/>
    <w:rsid w:val="00DB1B7A"/>
    <w:rsid w:val="00DB5F59"/>
    <w:rsid w:val="00DB6751"/>
    <w:rsid w:val="00DB706E"/>
    <w:rsid w:val="00DB7AE7"/>
    <w:rsid w:val="00DC3676"/>
    <w:rsid w:val="00DC452D"/>
    <w:rsid w:val="00DC66CB"/>
    <w:rsid w:val="00DC6708"/>
    <w:rsid w:val="00DC6C97"/>
    <w:rsid w:val="00DD011A"/>
    <w:rsid w:val="00DD2310"/>
    <w:rsid w:val="00DD38A6"/>
    <w:rsid w:val="00DE2400"/>
    <w:rsid w:val="00DE358B"/>
    <w:rsid w:val="00DE58F1"/>
    <w:rsid w:val="00DE6141"/>
    <w:rsid w:val="00DE6B58"/>
    <w:rsid w:val="00DE72D2"/>
    <w:rsid w:val="00DF5E32"/>
    <w:rsid w:val="00E01436"/>
    <w:rsid w:val="00E03E79"/>
    <w:rsid w:val="00E045BD"/>
    <w:rsid w:val="00E04D6C"/>
    <w:rsid w:val="00E0559A"/>
    <w:rsid w:val="00E12F5D"/>
    <w:rsid w:val="00E16919"/>
    <w:rsid w:val="00E17B77"/>
    <w:rsid w:val="00E231AB"/>
    <w:rsid w:val="00E23337"/>
    <w:rsid w:val="00E259EA"/>
    <w:rsid w:val="00E25D33"/>
    <w:rsid w:val="00E266C4"/>
    <w:rsid w:val="00E30987"/>
    <w:rsid w:val="00E31D1A"/>
    <w:rsid w:val="00E32061"/>
    <w:rsid w:val="00E33F48"/>
    <w:rsid w:val="00E4263C"/>
    <w:rsid w:val="00E42FF9"/>
    <w:rsid w:val="00E44790"/>
    <w:rsid w:val="00E4570A"/>
    <w:rsid w:val="00E46D16"/>
    <w:rsid w:val="00E4714C"/>
    <w:rsid w:val="00E5178D"/>
    <w:rsid w:val="00E51AEB"/>
    <w:rsid w:val="00E51B53"/>
    <w:rsid w:val="00E522A7"/>
    <w:rsid w:val="00E524CD"/>
    <w:rsid w:val="00E5349E"/>
    <w:rsid w:val="00E53FA2"/>
    <w:rsid w:val="00E54438"/>
    <w:rsid w:val="00E54452"/>
    <w:rsid w:val="00E54E5D"/>
    <w:rsid w:val="00E634C9"/>
    <w:rsid w:val="00E63B0C"/>
    <w:rsid w:val="00E664C5"/>
    <w:rsid w:val="00E671A2"/>
    <w:rsid w:val="00E70383"/>
    <w:rsid w:val="00E75DD2"/>
    <w:rsid w:val="00E76D26"/>
    <w:rsid w:val="00E76EE5"/>
    <w:rsid w:val="00E82DDB"/>
    <w:rsid w:val="00E851F8"/>
    <w:rsid w:val="00E86707"/>
    <w:rsid w:val="00E877EE"/>
    <w:rsid w:val="00E9011D"/>
    <w:rsid w:val="00E95036"/>
    <w:rsid w:val="00E95B8E"/>
    <w:rsid w:val="00EA5E7F"/>
    <w:rsid w:val="00EB0E1B"/>
    <w:rsid w:val="00EB1390"/>
    <w:rsid w:val="00EB2C71"/>
    <w:rsid w:val="00EB3333"/>
    <w:rsid w:val="00EB4340"/>
    <w:rsid w:val="00EB556D"/>
    <w:rsid w:val="00EB5A7D"/>
    <w:rsid w:val="00EC21E5"/>
    <w:rsid w:val="00EC7B97"/>
    <w:rsid w:val="00ED4E4D"/>
    <w:rsid w:val="00ED55C0"/>
    <w:rsid w:val="00ED682B"/>
    <w:rsid w:val="00EE41D5"/>
    <w:rsid w:val="00EF0819"/>
    <w:rsid w:val="00EF08B8"/>
    <w:rsid w:val="00EF1A9F"/>
    <w:rsid w:val="00EF4A99"/>
    <w:rsid w:val="00EF5854"/>
    <w:rsid w:val="00EF5D5F"/>
    <w:rsid w:val="00F0166F"/>
    <w:rsid w:val="00F0231B"/>
    <w:rsid w:val="00F037A4"/>
    <w:rsid w:val="00F049AB"/>
    <w:rsid w:val="00F0647C"/>
    <w:rsid w:val="00F071D6"/>
    <w:rsid w:val="00F07CBA"/>
    <w:rsid w:val="00F12879"/>
    <w:rsid w:val="00F1371D"/>
    <w:rsid w:val="00F142DB"/>
    <w:rsid w:val="00F16D4A"/>
    <w:rsid w:val="00F2135D"/>
    <w:rsid w:val="00F235B9"/>
    <w:rsid w:val="00F27A1F"/>
    <w:rsid w:val="00F27C8F"/>
    <w:rsid w:val="00F32749"/>
    <w:rsid w:val="00F3321D"/>
    <w:rsid w:val="00F37172"/>
    <w:rsid w:val="00F4069E"/>
    <w:rsid w:val="00F42D12"/>
    <w:rsid w:val="00F4477E"/>
    <w:rsid w:val="00F456D1"/>
    <w:rsid w:val="00F46269"/>
    <w:rsid w:val="00F4794A"/>
    <w:rsid w:val="00F5265C"/>
    <w:rsid w:val="00F56872"/>
    <w:rsid w:val="00F60BA8"/>
    <w:rsid w:val="00F62A2E"/>
    <w:rsid w:val="00F662C7"/>
    <w:rsid w:val="00F67D8F"/>
    <w:rsid w:val="00F751F5"/>
    <w:rsid w:val="00F75749"/>
    <w:rsid w:val="00F802BE"/>
    <w:rsid w:val="00F80E93"/>
    <w:rsid w:val="00F8142E"/>
    <w:rsid w:val="00F85E68"/>
    <w:rsid w:val="00F86024"/>
    <w:rsid w:val="00F8611A"/>
    <w:rsid w:val="00F938C2"/>
    <w:rsid w:val="00FA5128"/>
    <w:rsid w:val="00FA6A9C"/>
    <w:rsid w:val="00FB11D2"/>
    <w:rsid w:val="00FB2B30"/>
    <w:rsid w:val="00FB42D4"/>
    <w:rsid w:val="00FB5906"/>
    <w:rsid w:val="00FB595A"/>
    <w:rsid w:val="00FB6320"/>
    <w:rsid w:val="00FB762F"/>
    <w:rsid w:val="00FC2AED"/>
    <w:rsid w:val="00FC3E56"/>
    <w:rsid w:val="00FC5042"/>
    <w:rsid w:val="00FD08AE"/>
    <w:rsid w:val="00FD4591"/>
    <w:rsid w:val="00FD4786"/>
    <w:rsid w:val="00FD5EA7"/>
    <w:rsid w:val="00FD7BA8"/>
    <w:rsid w:val="00FE36CF"/>
    <w:rsid w:val="00FE5F05"/>
    <w:rsid w:val="00FE7007"/>
    <w:rsid w:val="00FF0246"/>
    <w:rsid w:val="00FF1DC9"/>
    <w:rsid w:val="00FF4FD6"/>
    <w:rsid w:val="00FF583B"/>
    <w:rsid w:val="00FF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69A85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304CB5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35949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1D4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CD1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60C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hyperlink" Target="https://stat.gov.pl/en/metainformation/glossary/terms-used-in-official-statistics/4028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header" Target="header3.xml"/><Relationship Id="rId25" Type="http://schemas.openxmlformats.org/officeDocument/2006/relationships/hyperlink" Target="https://stat.gov.pl/en/metainformation/glossary/terms-used-in-official-statistics/3455,term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8.png"/><Relationship Id="rId29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image" Target="media/image1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1.png"/><Relationship Id="rId28" Type="http://schemas.openxmlformats.org/officeDocument/2006/relationships/header" Target="header4.xml"/><Relationship Id="rId10" Type="http://schemas.openxmlformats.org/officeDocument/2006/relationships/image" Target="media/image3.emf"/><Relationship Id="rId19" Type="http://schemas.openxmlformats.org/officeDocument/2006/relationships/image" Target="media/image7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s://stat.gov.pl/en/metainformation/glossary/terms-used-in-official-statistics/236,term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Education in the 2023_2024 school year (preliminary data).docx.docx</NazwaPliku>
    <Osoba xmlns="1E9983FF-DC4B-4F4E-A072-0441E2B88E6D">STAT\CZARNECKAK</Osoba>
    <Odbiorcy2 xmlns="1E9983FF-DC4B-4F4E-A072-0441E2B88E6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3E373-B51F-40D6-A148-7F6C673A3AF7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B3C833CA-C681-4B34-8FAC-38632CFC0AD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9</Pages>
  <Words>2024</Words>
  <Characters>12149</Characters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Education in the 2023/2024 school year (preliminary data)</vt:lpstr>
    </vt:vector>
  </TitlesOfParts>
  <Company/>
  <LinksUpToDate>false</LinksUpToDate>
  <CharactersWithSpaces>14145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 in the 2023/2024 school year (preliminary data)</dc:title>
  <dc:subject/>
  <dc:creator>Statistics Poland</dc:creator>
  <dc:description/>
  <cp:lastPrinted>2024-06-19T07:23:00Z</cp:lastPrinted>
  <dcterms:created xsi:type="dcterms:W3CDTF">2024-06-17T06:08:00Z</dcterms:created>
  <dcterms:modified xsi:type="dcterms:W3CDTF">2024-06-19T09:56:00Z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