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73824" w14:textId="782813B9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bookmarkStart w:id="0" w:name="_GoBack"/>
      <w:bookmarkEnd w:id="0"/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D23EF5">
        <w:rPr>
          <w:lang w:val="en-GB"/>
        </w:rPr>
        <w:t>March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1D543891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4BEB849A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2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511D40DB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151FF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2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D8ORb+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511D40DB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151FF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E8439D">
        <w:rPr>
          <w:noProof w:val="0"/>
          <w:lang w:val="en-GB"/>
        </w:rPr>
        <w:t>March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17660E">
        <w:rPr>
          <w:noProof w:val="0"/>
          <w:lang w:val="en-GB"/>
        </w:rPr>
        <w:t xml:space="preserve">se sector compared with </w:t>
      </w:r>
      <w:r w:rsidR="00E8439D">
        <w:rPr>
          <w:noProof w:val="0"/>
          <w:lang w:val="en-GB"/>
        </w:rPr>
        <w:t>March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151FF7">
        <w:rPr>
          <w:noProof w:val="0"/>
          <w:lang w:val="en-GB"/>
        </w:rPr>
        <w:t>2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E8439D" w:rsidRPr="00E8439D">
        <w:rPr>
          <w:noProof w:val="0"/>
          <w:lang w:val="en-GB"/>
        </w:rPr>
        <w:t>6</w:t>
      </w:r>
      <w:r w:rsidR="00E8439D">
        <w:rPr>
          <w:noProof w:val="0"/>
          <w:lang w:val="en-GB"/>
        </w:rPr>
        <w:t> 501.</w:t>
      </w:r>
      <w:r w:rsidR="00E8439D" w:rsidRPr="00E8439D">
        <w:rPr>
          <w:noProof w:val="0"/>
          <w:lang w:val="en-GB"/>
        </w:rPr>
        <w:t xml:space="preserve">2 </w:t>
      </w:r>
      <w:r w:rsidR="00DF78D1" w:rsidRPr="00DF78D1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2EF4D372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462D9454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2.0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1C29CCEF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9313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151FF7" w:rsidRPr="00151FF7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12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D23EF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2.0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Hn4EPH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1C29CCEF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19313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151FF7" w:rsidRPr="00151FF7">
                        <w:rPr>
                          <w:rStyle w:val="WartowskanikaZnak"/>
                          <w:sz w:val="72"/>
                          <w:lang w:val="en-GB"/>
                        </w:rPr>
                        <w:t>12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D23EF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CE5AF6">
        <w:rPr>
          <w:noProof w:val="0"/>
          <w:lang w:val="en-GB"/>
        </w:rPr>
        <w:t>March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CE5AF6">
        <w:rPr>
          <w:noProof w:val="0"/>
          <w:lang w:val="en-GB"/>
        </w:rPr>
        <w:t>March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151FF7">
        <w:rPr>
          <w:noProof w:val="0"/>
          <w:lang w:val="en-GB"/>
        </w:rPr>
        <w:t>12</w:t>
      </w:r>
      <w:r w:rsidR="00BF74B2" w:rsidRPr="00BF74B2">
        <w:rPr>
          <w:noProof w:val="0"/>
          <w:lang w:val="en-GB"/>
        </w:rPr>
        <w:t>.</w:t>
      </w:r>
      <w:r w:rsidR="00CE5AF6">
        <w:rPr>
          <w:noProof w:val="0"/>
          <w:lang w:val="en-GB"/>
        </w:rPr>
        <w:t>0</w:t>
      </w:r>
      <w:r w:rsidR="00BF74B2" w:rsidRPr="00BF74B2">
        <w:rPr>
          <w:noProof w:val="0"/>
          <w:lang w:val="en-GB"/>
        </w:rPr>
        <w:t xml:space="preserve">% and amounted to PLN </w:t>
      </w:r>
      <w:r w:rsidR="00CE5AF6" w:rsidRPr="00CE5AF6">
        <w:rPr>
          <w:noProof w:val="0"/>
          <w:lang w:val="en-GB"/>
        </w:rPr>
        <w:t>8</w:t>
      </w:r>
      <w:r w:rsidR="00CE5AF6">
        <w:rPr>
          <w:noProof w:val="0"/>
          <w:lang w:val="en-GB"/>
        </w:rPr>
        <w:t> 408.</w:t>
      </w:r>
      <w:r w:rsidR="00CE5AF6" w:rsidRPr="00CE5AF6">
        <w:rPr>
          <w:noProof w:val="0"/>
          <w:lang w:val="en-GB"/>
        </w:rPr>
        <w:t xml:space="preserve">79 </w:t>
      </w:r>
      <w:r w:rsidR="00A707AC" w:rsidRPr="00A707AC">
        <w:rPr>
          <w:noProof w:val="0"/>
          <w:lang w:val="en-GB"/>
        </w:rPr>
        <w:t xml:space="preserve">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693FF873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anuary 2024, the statutory minimum salary for work was raised to PLN 4 242 i.e. by 17.8% compared with the last increase in July 2023, when it amounted to PLN 3 6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2DFF10A9" w:rsidR="00E16BA3" w:rsidRPr="000B435A" w:rsidRDefault="000723B1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>In January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PLN 4 242 i.e. by 17.8%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Pr="000B435A">
                              <w:rPr>
                                <w:bCs w:val="0"/>
                                <w:lang w:val="en-GB"/>
                              </w:rPr>
                              <w:t xml:space="preserve"> the last increase in July 2023, when it amounted to PLN 3 600,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4, the statutory minimum salary for work was raised to PLN 4 242 i.e. by 17.8% compared with the last increase in July 2023, when it amounted to PLN 3 600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" filled="f" stroked="f">
                <v:textbox>
                  <w:txbxContent>
                    <w:p w14:paraId="62BAE95B" w14:textId="2DFF10A9" w:rsidR="00E16BA3" w:rsidRPr="000B435A" w:rsidRDefault="000723B1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 w:rsidRPr="000723B1">
                        <w:rPr>
                          <w:b/>
                          <w:bCs w:val="0"/>
                          <w:lang w:val="en-GB"/>
                        </w:rPr>
                        <w:t>In January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 w:rsidRPr="000723B1">
                        <w:rPr>
                          <w:b/>
                          <w:bCs w:val="0"/>
                          <w:lang w:val="en-GB"/>
                        </w:rPr>
                        <w:t xml:space="preserve">for work was raised to PLN 4 242 i.e. by 17.8%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Pr="000B435A">
                        <w:rPr>
                          <w:bCs w:val="0"/>
                          <w:lang w:val="en-GB"/>
                        </w:rPr>
                        <w:t xml:space="preserve"> the last increase in July 2023, when it amounted to PLN 3 600,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5733D127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35A19673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60A06847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741B0879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65C660C0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351D3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C351D3" w:rsidRPr="002E3B7E" w:rsidRDefault="003248EA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63EF9366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1360093B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0320144A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1E686B1F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07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vAlign w:val="center"/>
          </w:tcPr>
          <w:p w14:paraId="36DB636E" w14:textId="57F3A6EA" w:rsidR="00C351D3" w:rsidRPr="00B16183" w:rsidRDefault="00C351D3" w:rsidP="00DB418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  <w:tr w:rsidR="00C351D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C351D3" w:rsidRPr="002E3B7E" w:rsidRDefault="003248EA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1FB4D8E5" w:rsidR="00C351D3" w:rsidRPr="00B16183" w:rsidRDefault="000C2981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408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548F16B2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7780719A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1A9BA2A9" w:rsidR="00C351D3" w:rsidRPr="00B16183" w:rsidRDefault="000C2981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077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15" w:type="dxa"/>
            <w:vAlign w:val="center"/>
          </w:tcPr>
          <w:p w14:paraId="3F37E45E" w14:textId="21604D6F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  <w:tr w:rsidR="00C351D3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C351D3" w:rsidRPr="002E3B7E" w:rsidRDefault="003248EA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020D56C7" w:rsidR="00C351D3" w:rsidRPr="00B16183" w:rsidRDefault="000C2981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408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5380BEFD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62D3A8D6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7135A4BC" w:rsidR="00C351D3" w:rsidRPr="00B16183" w:rsidRDefault="000C2981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8 076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vAlign w:val="center"/>
          </w:tcPr>
          <w:p w14:paraId="19068C96" w14:textId="6BE9219C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DB418A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0C2981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34099526" w14:textId="58B7BEF3" w:rsidR="00A1548F" w:rsidRDefault="00EA3E99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March</w:t>
      </w:r>
      <w:r w:rsidR="000723B1">
        <w:rPr>
          <w:shd w:val="clear" w:color="auto" w:fill="FFFFFF"/>
          <w:lang w:val="en-GB"/>
        </w:rPr>
        <w:t xml:space="preserve"> 2024,</w:t>
      </w:r>
      <w:r w:rsidR="000723B1" w:rsidRPr="000723B1">
        <w:rPr>
          <w:shd w:val="clear" w:color="auto" w:fill="FFFFFF"/>
          <w:lang w:val="en-GB"/>
        </w:rPr>
        <w:t xml:space="preserve"> </w:t>
      </w:r>
      <w:r w:rsidR="000723B1" w:rsidRPr="000723B1">
        <w:rPr>
          <w:b/>
          <w:shd w:val="clear" w:color="auto" w:fill="FFFFFF"/>
          <w:lang w:val="en-GB"/>
        </w:rPr>
        <w:t>the average paid employment</w:t>
      </w:r>
      <w:r w:rsidR="000723B1" w:rsidRPr="000723B1">
        <w:rPr>
          <w:shd w:val="clear" w:color="auto" w:fill="FFFFFF"/>
          <w:lang w:val="en-GB"/>
        </w:rPr>
        <w:t xml:space="preserve"> in the </w:t>
      </w:r>
      <w:r w:rsidR="002F1997">
        <w:rPr>
          <w:shd w:val="clear" w:color="auto" w:fill="FFFFFF"/>
          <w:lang w:val="en-GB"/>
        </w:rPr>
        <w:t xml:space="preserve">enterprise sector </w:t>
      </w:r>
      <w:r w:rsidR="002F1997" w:rsidRPr="002F1997">
        <w:rPr>
          <w:shd w:val="clear" w:color="auto" w:fill="FFFFFF"/>
          <w:lang w:val="en-GB"/>
        </w:rPr>
        <w:t>decreased by 0.1%</w:t>
      </w:r>
      <w:r w:rsidR="002F1997">
        <w:rPr>
          <w:shd w:val="clear" w:color="auto" w:fill="FFFFFF"/>
          <w:lang w:val="en-GB"/>
        </w:rPr>
        <w:t xml:space="preserve"> compared with</w:t>
      </w:r>
      <w:r>
        <w:rPr>
          <w:shd w:val="clear" w:color="auto" w:fill="FFFFFF"/>
          <w:lang w:val="en-GB"/>
        </w:rPr>
        <w:t xml:space="preserve"> February</w:t>
      </w:r>
      <w:r w:rsidR="002F1997" w:rsidRPr="002F1997">
        <w:rPr>
          <w:shd w:val="clear" w:color="auto" w:fill="FFFFFF"/>
          <w:lang w:val="en-GB"/>
        </w:rPr>
        <w:t xml:space="preserve"> 2024.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5C98DDAF" w:rsidR="00B52D27" w:rsidRDefault="00E86DB4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2384" behindDoc="0" locked="0" layoutInCell="1" allowOverlap="1" wp14:anchorId="43E31E01" wp14:editId="28E97039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5044440" cy="2712720"/>
            <wp:effectExtent l="0" t="0" r="3810" b="0"/>
            <wp:wrapSquare wrapText="bothSides"/>
            <wp:docPr id="2" name="Obraz 2" descr="Chart 1 shows the average paid employment in the enterprise sector in thousand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325818AE" w:rsidR="005926FA" w:rsidRPr="00952F25" w:rsidRDefault="00111E32" w:rsidP="00FC57BB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062FEC2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nd 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E1CA6">
        <w:rPr>
          <w:rFonts w:eastAsia="Times New Roman" w:cs="Times New Roman"/>
          <w:szCs w:val="19"/>
          <w:lang w:val="en-GB" w:eastAsia="pl-PL"/>
        </w:rPr>
        <w:t>In Ma</w:t>
      </w:r>
      <w:r w:rsidR="002E1CA6" w:rsidRPr="00092D2D">
        <w:rPr>
          <w:rFonts w:eastAsia="Times New Roman" w:cs="Times New Roman"/>
          <w:szCs w:val="19"/>
          <w:lang w:val="en-GB" w:eastAsia="pl-PL"/>
        </w:rPr>
        <w:t>rch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 2024, 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 w:rsidRPr="00092D2D">
        <w:rPr>
          <w:rFonts w:eastAsia="Times New Roman" w:cs="Times New Roman"/>
          <w:b/>
          <w:szCs w:val="19"/>
          <w:lang w:val="en-GB" w:eastAsia="pl-PL"/>
        </w:rPr>
        <w:t>hly gross wage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9140E4" w:rsidRPr="00092D2D">
        <w:rPr>
          <w:rFonts w:eastAsia="Times New Roman" w:cs="Times New Roman"/>
          <w:szCs w:val="19"/>
          <w:lang w:val="en-GB" w:eastAsia="pl-PL"/>
        </w:rPr>
        <w:t xml:space="preserve"> in</w:t>
      </w:r>
      <w:r w:rsidR="00E31D35" w:rsidRPr="00092D2D">
        <w:rPr>
          <w:rFonts w:eastAsia="Times New Roman" w:cs="Times New Roman"/>
          <w:szCs w:val="19"/>
          <w:lang w:val="en-GB" w:eastAsia="pl-PL"/>
        </w:rPr>
        <w:t>creased nominally compared with</w:t>
      </w:r>
      <w:r w:rsidR="002E1CA6" w:rsidRPr="00092D2D">
        <w:rPr>
          <w:rFonts w:eastAsia="Times New Roman" w:cs="Times New Roman"/>
          <w:szCs w:val="19"/>
          <w:lang w:val="en-GB" w:eastAsia="pl-PL"/>
        </w:rPr>
        <w:t xml:space="preserve"> February 2024 by 5.4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%. </w:t>
      </w:r>
      <w:r w:rsidR="009140E4" w:rsidRPr="00092D2D">
        <w:rPr>
          <w:rFonts w:eastAsia="Times New Roman" w:cs="Times New Roman"/>
          <w:szCs w:val="19"/>
          <w:lang w:val="en-GB" w:eastAsia="pl-PL"/>
        </w:rPr>
        <w:t>This increase was due, among oth</w:t>
      </w:r>
      <w:r w:rsidR="00025E15" w:rsidRPr="00092D2D">
        <w:rPr>
          <w:rFonts w:eastAsia="Times New Roman" w:cs="Times New Roman"/>
          <w:szCs w:val="19"/>
          <w:lang w:val="en-GB" w:eastAsia="pl-PL"/>
        </w:rPr>
        <w:t>er things, to pay rises</w:t>
      </w:r>
      <w:r w:rsidR="009140E4" w:rsidRPr="00092D2D">
        <w:rPr>
          <w:rFonts w:eastAsia="Times New Roman" w:cs="Times New Roman"/>
          <w:szCs w:val="19"/>
          <w:lang w:val="en-GB" w:eastAsia="pl-PL"/>
        </w:rPr>
        <w:t>,</w:t>
      </w:r>
      <w:r w:rsidR="00A02C8B" w:rsidRPr="00092D2D">
        <w:rPr>
          <w:rFonts w:eastAsia="Times New Roman" w:cs="Times New Roman"/>
          <w:szCs w:val="19"/>
          <w:lang w:val="en-GB" w:eastAsia="pl-PL"/>
        </w:rPr>
        <w:t xml:space="preserve"> </w:t>
      </w:r>
      <w:r w:rsidR="001961A1" w:rsidRPr="00092D2D">
        <w:rPr>
          <w:rFonts w:eastAsia="Times New Roman" w:cs="Times New Roman"/>
          <w:szCs w:val="19"/>
          <w:lang w:val="en-GB" w:eastAsia="pl-PL"/>
        </w:rPr>
        <w:t>payment</w:t>
      </w:r>
      <w:r w:rsidR="00364D4D" w:rsidRPr="00092D2D">
        <w:rPr>
          <w:rFonts w:eastAsia="Times New Roman" w:cs="Times New Roman"/>
          <w:szCs w:val="19"/>
          <w:lang w:val="en-GB" w:eastAsia="pl-PL"/>
        </w:rPr>
        <w:t>s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 of awards including incentive awards</w:t>
      </w:r>
      <w:r w:rsidR="001961A1" w:rsidRPr="00092D2D">
        <w:rPr>
          <w:rFonts w:eastAsia="Times New Roman" w:cs="Times New Roman"/>
          <w:szCs w:val="19"/>
          <w:lang w:val="en-GB" w:eastAsia="pl-PL"/>
        </w:rPr>
        <w:t xml:space="preserve">, 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annual, quarterly and holiday bonuses, </w:t>
      </w:r>
      <w:r w:rsidR="001961A1" w:rsidRPr="00092D2D">
        <w:rPr>
          <w:rFonts w:eastAsia="Times New Roman" w:cs="Times New Roman"/>
          <w:szCs w:val="19"/>
          <w:lang w:val="en-GB" w:eastAsia="pl-PL"/>
        </w:rPr>
        <w:t>service anniversary awards</w:t>
      </w:r>
      <w:r w:rsidR="00364D4D" w:rsidRPr="00092D2D">
        <w:rPr>
          <w:rFonts w:eastAsia="Times New Roman" w:cs="Times New Roman"/>
          <w:szCs w:val="19"/>
          <w:lang w:val="en-GB" w:eastAsia="pl-PL"/>
        </w:rPr>
        <w:t>, overtime pays</w:t>
      </w:r>
      <w:r w:rsidR="002D3625" w:rsidRPr="00092D2D">
        <w:rPr>
          <w:rFonts w:eastAsia="Times New Roman" w:cs="Times New Roman"/>
          <w:szCs w:val="19"/>
          <w:lang w:val="en-GB" w:eastAsia="pl-PL"/>
        </w:rPr>
        <w:t xml:space="preserve"> and retirement severance pays</w:t>
      </w:r>
      <w:r w:rsidR="001961A1" w:rsidRPr="00092D2D">
        <w:rPr>
          <w:rFonts w:eastAsia="Times New Roman" w:cs="Times New Roman"/>
          <w:szCs w:val="19"/>
          <w:lang w:val="en-GB" w:eastAsia="pl-PL"/>
        </w:rPr>
        <w:t>,</w:t>
      </w:r>
      <w:r w:rsidR="00A02C8B" w:rsidRPr="00092D2D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A02C8B" w:rsidRPr="00092D2D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092D2D">
        <w:rPr>
          <w:rFonts w:eastAsia="Times New Roman" w:cs="Times New Roman"/>
          <w:szCs w:val="19"/>
          <w:lang w:val="en-GB" w:eastAsia="pl-PL"/>
        </w:rPr>
        <w:t>)</w:t>
      </w:r>
      <w:r w:rsidR="00A02C8B" w:rsidRPr="00092D2D">
        <w:rPr>
          <w:lang w:val="en-GB"/>
        </w:rPr>
        <w:t>.</w:t>
      </w:r>
    </w:p>
    <w:p w14:paraId="55DE8C5D" w14:textId="3D2C0C62" w:rsidR="00E86DB4" w:rsidRDefault="00E86DB4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793408" behindDoc="0" locked="0" layoutInCell="1" allowOverlap="1" wp14:anchorId="68FBF5C2" wp14:editId="6DFCBFAD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4930140" cy="2788920"/>
            <wp:effectExtent l="0" t="0" r="3810" b="0"/>
            <wp:wrapSquare wrapText="bothSides"/>
            <wp:docPr id="3" name="Obraz 3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7AB46443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193138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792B8D40" w14:textId="77777777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4B32B67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 xml:space="preserve">Press Office </w:t>
            </w:r>
          </w:p>
          <w:p w14:paraId="738DC073" w14:textId="77777777" w:rsidR="003D5784" w:rsidRPr="00193138" w:rsidRDefault="003D5784" w:rsidP="00356203">
            <w:pPr>
              <w:rPr>
                <w:sz w:val="20"/>
                <w:lang w:val="en-GB"/>
              </w:rPr>
            </w:pPr>
            <w:r w:rsidRPr="00193138">
              <w:rPr>
                <w:sz w:val="20"/>
                <w:lang w:val="en-GB"/>
              </w:rPr>
              <w:t xml:space="preserve">Phone: (+48 22) 608 38 04 </w:t>
            </w:r>
          </w:p>
          <w:p w14:paraId="201CECD9" w14:textId="77777777" w:rsidR="003D5784" w:rsidRPr="00193138" w:rsidRDefault="003D5784" w:rsidP="00356203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</w:t>
            </w:r>
            <w:proofErr w:type="spellStart"/>
            <w:r w:rsidRPr="00193138">
              <w:rPr>
                <w:sz w:val="20"/>
                <w:lang w:val="en-GB"/>
              </w:rPr>
              <w:t>en</w:t>
            </w:r>
            <w:proofErr w:type="spellEnd"/>
            <w:r w:rsidRPr="00193138">
              <w:rPr>
                <w:sz w:val="20"/>
                <w:lang w:val="en-GB"/>
              </w:rPr>
              <w:t>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824E71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966717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225201BF" w:rsidR="000B435A" w:rsidRPr="00A1548F" w:rsidRDefault="00966717" w:rsidP="00356203">
            <w:pPr>
              <w:rPr>
                <w:lang w:val="en-GB"/>
              </w:rPr>
            </w:pPr>
            <w:hyperlink r:id="rId24" w:tooltip="Link to the publication Statistical Bulletin No 2/2024" w:history="1">
              <w:r w:rsidR="000C064A">
                <w:rPr>
                  <w:rStyle w:val="Hipercze"/>
                  <w:lang w:val="en-GB"/>
                </w:rPr>
                <w:t>Statistical Bulletin No 2/2024</w:t>
              </w:r>
            </w:hyperlink>
          </w:p>
          <w:p w14:paraId="159E2066" w14:textId="3B2DD9BB" w:rsidR="000B435A" w:rsidRPr="00A1548F" w:rsidRDefault="00966717" w:rsidP="00356203">
            <w:pPr>
              <w:rPr>
                <w:lang w:val="en-GB"/>
              </w:rPr>
            </w:pPr>
            <w:hyperlink r:id="rId25" w:tooltip="Link to the publication Socio-economic situation of the country in February 2024" w:history="1">
              <w:r w:rsidR="000C064A">
                <w:rPr>
                  <w:rStyle w:val="Hipercze"/>
                  <w:lang w:val="en-GB"/>
                </w:rPr>
                <w:t>Socio-economic situation of the country in February 2024</w:t>
              </w:r>
            </w:hyperlink>
          </w:p>
          <w:p w14:paraId="2EB4B493" w14:textId="0BE0924C" w:rsidR="000B435A" w:rsidRDefault="00966717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70E654C0" w:rsidR="003D5784" w:rsidRPr="00193138" w:rsidRDefault="00966717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1st-3rd quarters of 2023" w:history="1">
              <w:r w:rsidR="00046EE9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1st-3rd quarters of 2023</w:t>
              </w:r>
            </w:hyperlink>
          </w:p>
          <w:p w14:paraId="63841DC1" w14:textId="3154B43A" w:rsidR="003D5784" w:rsidRPr="00A1548F" w:rsidRDefault="00966717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966717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966717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966717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966717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966717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A2DA5" w14:textId="77777777" w:rsidR="00FC1080" w:rsidRDefault="00FC1080" w:rsidP="000662E2">
      <w:pPr>
        <w:spacing w:after="0" w:line="240" w:lineRule="auto"/>
      </w:pPr>
      <w:r>
        <w:separator/>
      </w:r>
    </w:p>
  </w:endnote>
  <w:endnote w:type="continuationSeparator" w:id="0">
    <w:p w14:paraId="1D749E50" w14:textId="77777777" w:rsidR="00FC1080" w:rsidRDefault="00FC108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DA4D294-F1EE-43C3-B72A-C9C3DC2633F9}"/>
    <w:embedBold r:id="rId2" w:fontKey="{A91F6C17-BC7D-463B-83DC-164CFE5E1F7B}"/>
    <w:embedItalic r:id="rId3" w:fontKey="{50E66089-7D3A-40C6-BF93-D03550626A5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F5DED79-18DC-4554-9F2C-43985EE45DD6}"/>
    <w:embedBold r:id="rId5" w:fontKey="{ABFB5C33-2E48-4E17-B6E2-03D9F77FEE7A}"/>
    <w:embedItalic r:id="rId6" w:fontKey="{BEDD0430-1E58-4750-82FA-69E251083AD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2821BB1-6654-4841-B1CF-648F8657FC67}"/>
    <w:embedBold r:id="rId8" w:fontKey="{7C9BB467-52AB-4748-AEBD-625FE19654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F9FA0B1-3EC7-4C1F-893A-2122425259F3}"/>
    <w:embedItalic r:id="rId10" w:fontKey="{A4841FFD-1B82-41C2-A48E-8BC5F67F41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A08F4C2-3CD7-4382-9D63-5B8B70583C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B349B87-8502-418A-8082-BBCDCFB8D307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3" w:fontKey="{EEDB0203-1FDC-41EC-891B-F195D99419B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7469F13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E7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516424FF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E7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24467C4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E7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AF351" w14:textId="77777777" w:rsidR="00FC1080" w:rsidRDefault="00FC1080" w:rsidP="000662E2">
      <w:pPr>
        <w:spacing w:after="0" w:line="240" w:lineRule="auto"/>
      </w:pPr>
      <w:r>
        <w:separator/>
      </w:r>
    </w:p>
  </w:footnote>
  <w:footnote w:type="continuationSeparator" w:id="0">
    <w:p w14:paraId="3D848CE1" w14:textId="77777777" w:rsidR="00FC1080" w:rsidRDefault="00FC1080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More information: </w:t>
      </w:r>
      <w:hyperlink r:id="rId2" w:history="1">
        <w:r w:rsidRPr="00A1548F">
          <w:rPr>
            <w:rStyle w:val="Hipercze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1AB7" w14:textId="77777777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20631893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235CE1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3D3A1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2DEA6B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856EB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0481C151" w14:textId="77777777" w:rsidR="003D3A1C" w:rsidRDefault="003D3A1C">
    <w:pPr>
      <w:pStyle w:val="Nagwek"/>
      <w:rPr>
        <w:noProof/>
        <w:lang w:eastAsia="pl-PL"/>
      </w:rPr>
    </w:pP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1B6D9BC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: 22.04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25AB3FEE" w:rsidR="003D3A1C" w:rsidRPr="00A01B40" w:rsidRDefault="009F429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457B5">
                            <w:t>2</w:t>
                          </w:r>
                          <w:r w:rsidR="003D3A1C">
                            <w:t>.</w:t>
                          </w:r>
                          <w:r w:rsidR="00C457B5">
                            <w:t>04.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: 22.04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I6Bw44qAgAAIw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5FEFA55" w14:textId="25AB3FEE" w:rsidR="003D3A1C" w:rsidRPr="00A01B40" w:rsidRDefault="009F4293" w:rsidP="00F049AB">
                    <w:pPr>
                      <w:pStyle w:val="Datainformacjisygnalnej"/>
                    </w:pPr>
                    <w:r>
                      <w:t>2</w:t>
                    </w:r>
                    <w:r w:rsidR="00C457B5">
                      <w:t>2</w:t>
                    </w:r>
                    <w:r w:rsidR="003D3A1C">
                      <w:t>.</w:t>
                    </w:r>
                    <w:r w:rsidR="00C457B5">
                      <w:t>04.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style="width:124.2pt;height:125.4pt;visibility:visible;mso-wrap-style:square" o:bullet="t">
        <v:imagedata r:id="rId1" o:title=""/>
      </v:shape>
    </w:pict>
  </w:numPicBullet>
  <w:numPicBullet w:numPicBulletId="1">
    <w:pict>
      <v:shape id="_x0000_i1152" type="#_x0000_t75" style="width:124.2pt;height:125.4pt;visibility:visible;mso-wrap-style:square" o:bullet="t">
        <v:imagedata r:id="rId2" o:title=""/>
      </v:shape>
    </w:pict>
  </w:numPicBullet>
  <w:numPicBullet w:numPicBulletId="2">
    <w:pict>
      <v:shape id="_x0000_i1153" type="#_x0000_t75" style="width:17.4pt;height:22.8pt;visibility:visible;mso-wrap-style:square" o:bullet="t">
        <v:imagedata r:id="rId3" o:title=""/>
      </v:shape>
    </w:pict>
  </w:numPicBullet>
  <w:numPicBullet w:numPicBulletId="3">
    <w:pict>
      <v:shape id="_x0000_i1154" type="#_x0000_t75" style="width:17.4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3C"/>
    <w:rsid w:val="00003437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5290B"/>
    <w:rsid w:val="00053CFE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6BC7"/>
    <w:rsid w:val="000B0727"/>
    <w:rsid w:val="000B435A"/>
    <w:rsid w:val="000C064A"/>
    <w:rsid w:val="000C135D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F41"/>
    <w:rsid w:val="00151FF7"/>
    <w:rsid w:val="001617E3"/>
    <w:rsid w:val="00162325"/>
    <w:rsid w:val="00162611"/>
    <w:rsid w:val="00166860"/>
    <w:rsid w:val="00174575"/>
    <w:rsid w:val="0017660E"/>
    <w:rsid w:val="00193138"/>
    <w:rsid w:val="00195035"/>
    <w:rsid w:val="001951DA"/>
    <w:rsid w:val="001961A1"/>
    <w:rsid w:val="00196BB9"/>
    <w:rsid w:val="001A3145"/>
    <w:rsid w:val="001A31FF"/>
    <w:rsid w:val="001B053D"/>
    <w:rsid w:val="001B1CB4"/>
    <w:rsid w:val="001B3596"/>
    <w:rsid w:val="001B60EA"/>
    <w:rsid w:val="001C289A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74F9"/>
    <w:rsid w:val="0026011D"/>
    <w:rsid w:val="00262B61"/>
    <w:rsid w:val="00262CC6"/>
    <w:rsid w:val="002639D7"/>
    <w:rsid w:val="00263E08"/>
    <w:rsid w:val="00271FFE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8E7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611F"/>
    <w:rsid w:val="00346D56"/>
    <w:rsid w:val="00347D72"/>
    <w:rsid w:val="00353F45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90FB1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80F"/>
    <w:rsid w:val="005C02DA"/>
    <w:rsid w:val="005C0C32"/>
    <w:rsid w:val="005C0CAC"/>
    <w:rsid w:val="005C376E"/>
    <w:rsid w:val="005C49A3"/>
    <w:rsid w:val="005C534A"/>
    <w:rsid w:val="005C73A3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E9E"/>
    <w:rsid w:val="006B10DF"/>
    <w:rsid w:val="006B3EC7"/>
    <w:rsid w:val="006B470B"/>
    <w:rsid w:val="006B486D"/>
    <w:rsid w:val="006B5AE4"/>
    <w:rsid w:val="006C0151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8D7"/>
    <w:rsid w:val="00724F9C"/>
    <w:rsid w:val="007277DA"/>
    <w:rsid w:val="00731D27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3CE9"/>
    <w:rsid w:val="00834AD3"/>
    <w:rsid w:val="00835C1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40E4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717"/>
    <w:rsid w:val="00966A81"/>
    <w:rsid w:val="00966C9A"/>
    <w:rsid w:val="00967527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79BD"/>
    <w:rsid w:val="00A32E16"/>
    <w:rsid w:val="00A3563B"/>
    <w:rsid w:val="00A3623D"/>
    <w:rsid w:val="00A365F4"/>
    <w:rsid w:val="00A40F61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565E"/>
    <w:rsid w:val="00A66347"/>
    <w:rsid w:val="00A707AC"/>
    <w:rsid w:val="00A774F7"/>
    <w:rsid w:val="00A810F9"/>
    <w:rsid w:val="00A82D31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0B64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62AB"/>
    <w:rsid w:val="00BC75AE"/>
    <w:rsid w:val="00BC76A0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D89"/>
    <w:rsid w:val="00CD58B7"/>
    <w:rsid w:val="00CD7156"/>
    <w:rsid w:val="00CD7967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1DE1"/>
    <w:rsid w:val="00D1381B"/>
    <w:rsid w:val="00D22F3E"/>
    <w:rsid w:val="00D23EF5"/>
    <w:rsid w:val="00D25866"/>
    <w:rsid w:val="00D261A2"/>
    <w:rsid w:val="00D30F9F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418A"/>
    <w:rsid w:val="00DB706E"/>
    <w:rsid w:val="00DC6708"/>
    <w:rsid w:val="00DD011A"/>
    <w:rsid w:val="00DD01D0"/>
    <w:rsid w:val="00DD69F0"/>
    <w:rsid w:val="00DD6DFE"/>
    <w:rsid w:val="00DE0537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2F5A"/>
    <w:rsid w:val="00F737C1"/>
    <w:rsid w:val="00F802BE"/>
    <w:rsid w:val="00F80E93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7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february-2024,1,155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22024,4,160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1st-3rd-quarters-of-2023,1,59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News_releases_Average_paid_employment_and_average_gross_wages_and_salaries_in_enterprise_sector_in_March_2024.docx.docx</NazwaPliku>
    <Osoba xmlns="1E9983FF-DC4B-4F4E-A072-0441E2B88E6D">STAT\CZARNECKAK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EF3EE4-73F3-4ACD-8B10-63D0A711D95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7FE5329-0082-421F-B197-E3014F1563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816</Words>
  <Characters>4896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March 2024</vt:lpstr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2024-04-18T12:26:00Z</cp:lastPrinted>
  <dcterms:created xsi:type="dcterms:W3CDTF">2024-04-18T12:27:00Z</dcterms:created>
  <dcterms:modified xsi:type="dcterms:W3CDTF">2024-04-18T12:27:00Z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