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AA6BD5">
        <w:rPr>
          <w:lang w:val="en-US"/>
        </w:rPr>
        <w:t>January</w:t>
      </w:r>
      <w:r w:rsidR="0097145F">
        <w:rPr>
          <w:lang w:val="en-US"/>
        </w:rPr>
        <w:t xml:space="preserve"> 202</w:t>
      </w:r>
      <w:r w:rsidR="00AA6BD5">
        <w:rPr>
          <w:lang w:val="en-US"/>
        </w:rPr>
        <w:t>4</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6.1 % a decrease in procurement prices of basic agricultural products in comparison with Jan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724559">
                              <w:rPr>
                                <w:rStyle w:val="WartowskanikaZnak"/>
                                <w:sz w:val="72"/>
                                <w:szCs w:val="72"/>
                                <w:lang w:val="en-US"/>
                              </w:rPr>
                              <w:t>6</w:t>
                            </w:r>
                            <w:r w:rsidR="0097145F" w:rsidRPr="00BE417F">
                              <w:rPr>
                                <w:rStyle w:val="WartowskanikaZnak"/>
                                <w:sz w:val="72"/>
                                <w:szCs w:val="72"/>
                                <w:lang w:val="en-US"/>
                              </w:rPr>
                              <w:t>.</w:t>
                            </w:r>
                            <w:r w:rsidR="00724559">
                              <w:rPr>
                                <w:rStyle w:val="WartowskanikaZnak"/>
                                <w:sz w:val="72"/>
                                <w:szCs w:val="72"/>
                                <w:lang w:val="en-US"/>
                              </w:rPr>
                              <w:t>1</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C9496A">
                              <w:rPr>
                                <w:rFonts w:eastAsia="Times New Roman" w:cs="Arial"/>
                                <w:bCs/>
                                <w:szCs w:val="20"/>
                                <w:lang w:val="en-US" w:eastAsia="pl-PL"/>
                              </w:rPr>
                              <w:t>January</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6.1 % a decrease in procurement prices of basic agricultural products in comparison with January 2023"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724559">
                        <w:rPr>
                          <w:rStyle w:val="WartowskanikaZnak"/>
                          <w:sz w:val="72"/>
                          <w:szCs w:val="72"/>
                          <w:lang w:val="en-US"/>
                        </w:rPr>
                        <w:t>6</w:t>
                      </w:r>
                      <w:r w:rsidR="0097145F" w:rsidRPr="00BE417F">
                        <w:rPr>
                          <w:rStyle w:val="WartowskanikaZnak"/>
                          <w:sz w:val="72"/>
                          <w:szCs w:val="72"/>
                          <w:lang w:val="en-US"/>
                        </w:rPr>
                        <w:t>.</w:t>
                      </w:r>
                      <w:r w:rsidR="00724559">
                        <w:rPr>
                          <w:rStyle w:val="WartowskanikaZnak"/>
                          <w:sz w:val="72"/>
                          <w:szCs w:val="72"/>
                          <w:lang w:val="en-US"/>
                        </w:rPr>
                        <w:t>1</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C9496A">
                        <w:rPr>
                          <w:rFonts w:eastAsia="Times New Roman" w:cs="Arial"/>
                          <w:bCs/>
                          <w:szCs w:val="20"/>
                          <w:lang w:val="en-US" w:eastAsia="pl-PL"/>
                        </w:rPr>
                        <w:t>January</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A70166" w:rsidRPr="0017204A">
        <w:rPr>
          <w:lang w:val="en-US"/>
        </w:rPr>
        <w:t>Procurement prices of basic agricultural products</w:t>
      </w:r>
      <w:r w:rsidR="00A70166" w:rsidRPr="0017204A">
        <w:rPr>
          <w:rStyle w:val="Odwoanieprzypisudolnego"/>
          <w:lang w:val="en-US"/>
        </w:rPr>
        <w:footnoteReference w:id="1"/>
      </w:r>
      <w:r w:rsidR="00A70166" w:rsidRPr="0017204A">
        <w:rPr>
          <w:lang w:val="en-US"/>
        </w:rPr>
        <w:t xml:space="preserve"> </w:t>
      </w:r>
      <w:r w:rsidR="00B43A1D">
        <w:rPr>
          <w:lang w:val="en-US"/>
        </w:rPr>
        <w:t>decreased</w:t>
      </w:r>
      <w:r w:rsidR="00A70166" w:rsidRPr="0017204A">
        <w:rPr>
          <w:lang w:val="en-US"/>
        </w:rPr>
        <w:t xml:space="preserve"> in </w:t>
      </w:r>
      <w:r w:rsidR="00C9496A">
        <w:rPr>
          <w:lang w:val="en-US"/>
        </w:rPr>
        <w:t>January</w:t>
      </w:r>
      <w:r w:rsidR="00A70166">
        <w:rPr>
          <w:lang w:val="en-US"/>
        </w:rPr>
        <w:t xml:space="preserve"> 202</w:t>
      </w:r>
      <w:r w:rsidR="00C9496A">
        <w:rPr>
          <w:lang w:val="en-US"/>
        </w:rPr>
        <w:t>4</w:t>
      </w:r>
      <w:r w:rsidR="00A70166" w:rsidRPr="0017204A">
        <w:rPr>
          <w:lang w:val="en-US"/>
        </w:rPr>
        <w:t xml:space="preserve"> in comparison with the previous month (by </w:t>
      </w:r>
      <w:r w:rsidR="00766A60">
        <w:rPr>
          <w:lang w:val="en-US"/>
        </w:rPr>
        <w:t>2</w:t>
      </w:r>
      <w:r w:rsidR="00A70166">
        <w:rPr>
          <w:lang w:val="en-US"/>
        </w:rPr>
        <w:t>.</w:t>
      </w:r>
      <w:r w:rsidR="00766A60">
        <w:rPr>
          <w:lang w:val="en-US"/>
        </w:rPr>
        <w:t>5</w:t>
      </w:r>
      <w:r w:rsidR="00A70166" w:rsidRPr="00460A3C">
        <w:rPr>
          <w:color w:val="000000" w:themeColor="text1"/>
          <w:lang w:val="en-US"/>
        </w:rPr>
        <w:t>%)</w:t>
      </w:r>
      <w:r w:rsidR="00B43A1D">
        <w:rPr>
          <w:color w:val="000000" w:themeColor="text1"/>
          <w:lang w:val="en-US"/>
        </w:rPr>
        <w:t xml:space="preserve"> as well as</w:t>
      </w:r>
      <w:r w:rsidR="00A70166" w:rsidRPr="00460A3C">
        <w:rPr>
          <w:color w:val="000000" w:themeColor="text1"/>
          <w:lang w:val="en-US"/>
        </w:rPr>
        <w:t xml:space="preserve"> </w:t>
      </w:r>
      <w:r w:rsidR="00A70166">
        <w:rPr>
          <w:color w:val="000000" w:themeColor="text1"/>
          <w:lang w:val="en-US"/>
        </w:rPr>
        <w:t>while</w:t>
      </w:r>
      <w:r w:rsidR="00A70166" w:rsidRPr="00460A3C">
        <w:rPr>
          <w:color w:val="000000" w:themeColor="text1"/>
          <w:lang w:val="en-US"/>
        </w:rPr>
        <w:t xml:space="preserve"> compared to the corresponding </w:t>
      </w:r>
      <w:r w:rsidR="00A70166">
        <w:rPr>
          <w:color w:val="000000" w:themeColor="text1"/>
          <w:lang w:val="en-US"/>
        </w:rPr>
        <w:t>period</w:t>
      </w:r>
      <w:r w:rsidR="00A70166" w:rsidRPr="00460A3C">
        <w:rPr>
          <w:color w:val="000000" w:themeColor="text1"/>
          <w:lang w:val="en-US"/>
        </w:rPr>
        <w:t xml:space="preserve"> of </w:t>
      </w:r>
      <w:r w:rsidR="00A70166">
        <w:rPr>
          <w:color w:val="000000" w:themeColor="text1"/>
          <w:lang w:val="en-US"/>
        </w:rPr>
        <w:t>the last</w:t>
      </w:r>
      <w:r w:rsidR="00A70166" w:rsidRPr="00460A3C">
        <w:rPr>
          <w:color w:val="000000" w:themeColor="text1"/>
          <w:lang w:val="en-US"/>
        </w:rPr>
        <w:t xml:space="preserve"> year</w:t>
      </w:r>
      <w:r w:rsidR="00A70166">
        <w:rPr>
          <w:color w:val="000000" w:themeColor="text1"/>
          <w:lang w:val="en-US"/>
        </w:rPr>
        <w:t xml:space="preserve"> (by 1</w:t>
      </w:r>
      <w:r w:rsidR="00766A60">
        <w:rPr>
          <w:color w:val="000000" w:themeColor="text1"/>
          <w:lang w:val="en-US"/>
        </w:rPr>
        <w:t>6</w:t>
      </w:r>
      <w:r w:rsidR="00A70166">
        <w:rPr>
          <w:color w:val="000000" w:themeColor="text1"/>
          <w:lang w:val="en-US"/>
        </w:rPr>
        <w:t>.</w:t>
      </w:r>
      <w:r w:rsidR="00766A60">
        <w:rPr>
          <w:color w:val="000000" w:themeColor="text1"/>
          <w:lang w:val="en-US"/>
        </w:rPr>
        <w:t>1</w:t>
      </w:r>
      <w:r w:rsidR="00A70166">
        <w:rPr>
          <w:color w:val="000000" w:themeColor="text1"/>
          <w:lang w:val="en-US"/>
        </w:rPr>
        <w:t>%).</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7A0161"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78400" behindDoc="1" locked="0" layoutInCell="1" allowOverlap="1">
            <wp:simplePos x="0" y="0"/>
            <wp:positionH relativeFrom="column">
              <wp:posOffset>47625</wp:posOffset>
            </wp:positionH>
            <wp:positionV relativeFrom="paragraph">
              <wp:posOffset>507365</wp:posOffset>
            </wp:positionV>
            <wp:extent cx="4991100" cy="2628900"/>
            <wp:effectExtent l="0" t="0" r="0" b="0"/>
            <wp:wrapTight wrapText="bothSides">
              <wp:wrapPolygon edited="0">
                <wp:start x="0" y="0"/>
                <wp:lineTo x="0" y="21443"/>
                <wp:lineTo x="21518" y="21443"/>
                <wp:lineTo x="21518" y="0"/>
                <wp:lineTo x="0" y="0"/>
              </wp:wrapPolygon>
            </wp:wrapTight>
            <wp:docPr id="31" name="Obraz 31"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628900"/>
                    </a:xfrm>
                    <a:prstGeom prst="rect">
                      <a:avLst/>
                    </a:prstGeom>
                    <a:noFill/>
                  </pic:spPr>
                </pic:pic>
              </a:graphicData>
            </a:graphic>
            <wp14:sizeRelH relativeFrom="margin">
              <wp14:pctWidth>0</wp14:pctWidth>
            </wp14:sizeRelH>
            <wp14:sizeRelV relativeFrom="margin">
              <wp14:pctHeight>0</wp14:pctHeight>
            </wp14:sizeRelV>
          </wp:anchor>
        </w:drawing>
      </w:r>
      <w:r w:rsidR="005D4F45"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5314315</wp:posOffset>
                </wp:positionH>
                <wp:positionV relativeFrom="paragraph">
                  <wp:posOffset>1002665</wp:posOffset>
                </wp:positionV>
                <wp:extent cx="1725295" cy="1009650"/>
                <wp:effectExtent l="0" t="0" r="0" b="0"/>
                <wp:wrapTight wrapText="bothSides">
                  <wp:wrapPolygon edited="0">
                    <wp:start x="715" y="0"/>
                    <wp:lineTo x="715" y="21192"/>
                    <wp:lineTo x="20749" y="21192"/>
                    <wp:lineTo x="20749" y="0"/>
                    <wp:lineTo x="715" y="0"/>
                  </wp:wrapPolygon>
                </wp:wrapTight>
                <wp:docPr id="15" name="Pole tekstowe 15" descr="In January 2024 compared to December 2023, the procurement prices of all basic agricultural products except cattle for slaughter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9650"/>
                        </a:xfrm>
                        <a:prstGeom prst="rect">
                          <a:avLst/>
                        </a:prstGeom>
                        <a:noFill/>
                        <a:ln w="9525">
                          <a:noFill/>
                          <a:miter lim="800000"/>
                          <a:headEnd/>
                          <a:tailEnd/>
                        </a:ln>
                      </wps:spPr>
                      <wps:txb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101A67">
                              <w:rPr>
                                <w:rFonts w:eastAsia="Times New Roman" w:cs="Times New Roman"/>
                                <w:bCs/>
                                <w:color w:val="001D77"/>
                                <w:sz w:val="18"/>
                                <w:szCs w:val="18"/>
                                <w:lang w:val="en-US" w:eastAsia="pl-PL"/>
                              </w:rPr>
                              <w:t>January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101A67">
                              <w:rPr>
                                <w:rFonts w:eastAsia="Times New Roman" w:cs="Times New Roman"/>
                                <w:bCs/>
                                <w:color w:val="001D77"/>
                                <w:sz w:val="18"/>
                                <w:szCs w:val="18"/>
                                <w:lang w:val="en-US" w:eastAsia="pl-PL"/>
                              </w:rPr>
                              <w:t>December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 xml:space="preserve">all basic agricultural products </w:t>
                            </w:r>
                            <w:r w:rsidR="005B3996">
                              <w:rPr>
                                <w:rFonts w:eastAsia="Times New Roman" w:cs="Times New Roman"/>
                                <w:bCs/>
                                <w:color w:val="001D77"/>
                                <w:sz w:val="18"/>
                                <w:szCs w:val="18"/>
                                <w:lang w:val="en-US" w:eastAsia="pl-PL"/>
                              </w:rPr>
                              <w:t xml:space="preserve">except </w:t>
                            </w:r>
                            <w:r w:rsidR="007D5C0B">
                              <w:rPr>
                                <w:rFonts w:eastAsia="Times New Roman" w:cs="Times New Roman"/>
                                <w:bCs/>
                                <w:color w:val="001D77"/>
                                <w:sz w:val="18"/>
                                <w:szCs w:val="18"/>
                                <w:lang w:val="en-US" w:eastAsia="pl-PL"/>
                              </w:rPr>
                              <w:t>cattle for slaughter</w:t>
                            </w:r>
                            <w:r w:rsidR="005D4F45">
                              <w:rPr>
                                <w:rFonts w:eastAsia="Times New Roman" w:cs="Times New Roman"/>
                                <w:bCs/>
                                <w:color w:val="001D77"/>
                                <w:sz w:val="18"/>
                                <w:szCs w:val="18"/>
                                <w:lang w:val="en-US" w:eastAsia="pl-PL"/>
                              </w:rPr>
                              <w:t xml:space="preserve"> decreased</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6F7497C" id="_x0000_t202" coordsize="21600,21600" o:spt="202" path="m,l,21600r21600,l21600,xe">
                <v:stroke joinstyle="miter"/>
                <v:path gradientshapeok="t" o:connecttype="rect"/>
              </v:shapetype>
              <v:shape id="Pole tekstowe 15" o:spid="_x0000_s1027" type="#_x0000_t202" alt="In January 2024 compared to December 2023, the procurement prices of all basic agricultural products except cattle for slaughter decreased" style="position:absolute;margin-left:418.45pt;margin-top:78.95pt;width:135.85pt;height:7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" filled="f" stroked="f">
                <v:textbo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101A67">
                        <w:rPr>
                          <w:rFonts w:eastAsia="Times New Roman" w:cs="Times New Roman"/>
                          <w:bCs/>
                          <w:color w:val="001D77"/>
                          <w:sz w:val="18"/>
                          <w:szCs w:val="18"/>
                          <w:lang w:val="en-US" w:eastAsia="pl-PL"/>
                        </w:rPr>
                        <w:t>January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101A67">
                        <w:rPr>
                          <w:rFonts w:eastAsia="Times New Roman" w:cs="Times New Roman"/>
                          <w:bCs/>
                          <w:color w:val="001D77"/>
                          <w:sz w:val="18"/>
                          <w:szCs w:val="18"/>
                          <w:lang w:val="en-US" w:eastAsia="pl-PL"/>
                        </w:rPr>
                        <w:t>December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 xml:space="preserve">all basic agricultural products </w:t>
                      </w:r>
                      <w:r w:rsidR="005B3996">
                        <w:rPr>
                          <w:rFonts w:eastAsia="Times New Roman" w:cs="Times New Roman"/>
                          <w:bCs/>
                          <w:color w:val="001D77"/>
                          <w:sz w:val="18"/>
                          <w:szCs w:val="18"/>
                          <w:lang w:val="en-US" w:eastAsia="pl-PL"/>
                        </w:rPr>
                        <w:t xml:space="preserve">except </w:t>
                      </w:r>
                      <w:r w:rsidR="007D5C0B">
                        <w:rPr>
                          <w:rFonts w:eastAsia="Times New Roman" w:cs="Times New Roman"/>
                          <w:bCs/>
                          <w:color w:val="001D77"/>
                          <w:sz w:val="18"/>
                          <w:szCs w:val="18"/>
                          <w:lang w:val="en-US" w:eastAsia="pl-PL"/>
                        </w:rPr>
                        <w:t>cattle for slaughter</w:t>
                      </w:r>
                      <w:r w:rsidR="005D4F45">
                        <w:rPr>
                          <w:rFonts w:eastAsia="Times New Roman" w:cs="Times New Roman"/>
                          <w:bCs/>
                          <w:color w:val="001D77"/>
                          <w:sz w:val="18"/>
                          <w:szCs w:val="18"/>
                          <w:lang w:val="en-US" w:eastAsia="pl-PL"/>
                        </w:rPr>
                        <w:t xml:space="preserve"> decreased</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D314A0"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79424" behindDoc="1" locked="0" layoutInCell="1" allowOverlap="1">
            <wp:simplePos x="0" y="0"/>
            <wp:positionH relativeFrom="column">
              <wp:posOffset>47625</wp:posOffset>
            </wp:positionH>
            <wp:positionV relativeFrom="paragraph">
              <wp:posOffset>505460</wp:posOffset>
            </wp:positionV>
            <wp:extent cx="5029200" cy="2603500"/>
            <wp:effectExtent l="0" t="0" r="0" b="6350"/>
            <wp:wrapTight wrapText="bothSides">
              <wp:wrapPolygon edited="0">
                <wp:start x="0" y="0"/>
                <wp:lineTo x="0" y="21495"/>
                <wp:lineTo x="21518" y="21495"/>
                <wp:lineTo x="21518" y="0"/>
                <wp:lineTo x="0" y="0"/>
              </wp:wrapPolygon>
            </wp:wrapTight>
            <wp:docPr id="32" name="Obraz 32"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2603500"/>
                    </a:xfrm>
                    <a:prstGeom prst="rect">
                      <a:avLst/>
                    </a:prstGeom>
                    <a:noFill/>
                  </pic:spPr>
                </pic:pic>
              </a:graphicData>
            </a:graphic>
            <wp14:sizeRelH relativeFrom="margin">
              <wp14:pctWidth>0</wp14:pctWidth>
            </wp14:sizeRelH>
          </wp:anchor>
        </w:drawing>
      </w:r>
      <w:r w:rsidR="00EB4B8A"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5286375</wp:posOffset>
                </wp:positionH>
                <wp:positionV relativeFrom="paragraph">
                  <wp:posOffset>800735</wp:posOffset>
                </wp:positionV>
                <wp:extent cx="1725295" cy="990600"/>
                <wp:effectExtent l="0" t="0" r="0" b="0"/>
                <wp:wrapTight wrapText="bothSides">
                  <wp:wrapPolygon edited="0">
                    <wp:start x="715" y="0"/>
                    <wp:lineTo x="715" y="21185"/>
                    <wp:lineTo x="20749" y="21185"/>
                    <wp:lineTo x="20749" y="0"/>
                    <wp:lineTo x="715" y="0"/>
                  </wp:wrapPolygon>
                </wp:wrapTight>
                <wp:docPr id="16" name="Pole tekstowe 16" descr="Procurement prices of all basic agricultural products, in January 2024 were lower than those recorded in Jan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21397">
                              <w:rPr>
                                <w:color w:val="001D77"/>
                                <w:sz w:val="18"/>
                                <w:szCs w:val="18"/>
                                <w:lang w:val="en-US"/>
                              </w:rPr>
                              <w:t>January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21397">
                              <w:rPr>
                                <w:color w:val="001D77"/>
                                <w:sz w:val="18"/>
                                <w:szCs w:val="18"/>
                                <w:lang w:val="en-US"/>
                              </w:rPr>
                              <w:t>January</w:t>
                            </w:r>
                            <w:r w:rsidR="00E2599F">
                              <w:rPr>
                                <w:color w:val="001D77"/>
                                <w:sz w:val="18"/>
                                <w:szCs w:val="18"/>
                                <w:lang w:val="en-US"/>
                              </w:rPr>
                              <w:t xml:space="preserve"> </w:t>
                            </w:r>
                            <w:r>
                              <w:rPr>
                                <w:color w:val="001D77"/>
                                <w:sz w:val="18"/>
                                <w:szCs w:val="18"/>
                                <w:lang w:val="en-US"/>
                              </w:rPr>
                              <w:t>202</w:t>
                            </w:r>
                            <w:r w:rsidR="00B21397">
                              <w:rPr>
                                <w:color w:val="001D77"/>
                                <w:sz w:val="18"/>
                                <w:szCs w:val="18"/>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002AF" id="Pole tekstowe 16" o:spid="_x0000_s1028" type="#_x0000_t202" alt="Procurement prices of all basic agricultural products, in January 2024 were lower than those recorded in January 2023" style="position:absolute;margin-left:416.25pt;margin-top:63.05pt;width:135.85pt;height:78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21397">
                        <w:rPr>
                          <w:color w:val="001D77"/>
                          <w:sz w:val="18"/>
                          <w:szCs w:val="18"/>
                          <w:lang w:val="en-US"/>
                        </w:rPr>
                        <w:t>January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21397">
                        <w:rPr>
                          <w:color w:val="001D77"/>
                          <w:sz w:val="18"/>
                          <w:szCs w:val="18"/>
                          <w:lang w:val="en-US"/>
                        </w:rPr>
                        <w:t>January</w:t>
                      </w:r>
                      <w:r w:rsidR="00E2599F">
                        <w:rPr>
                          <w:color w:val="001D77"/>
                          <w:sz w:val="18"/>
                          <w:szCs w:val="18"/>
                          <w:lang w:val="en-US"/>
                        </w:rPr>
                        <w:t xml:space="preserve"> </w:t>
                      </w:r>
                      <w:r>
                        <w:rPr>
                          <w:color w:val="001D77"/>
                          <w:sz w:val="18"/>
                          <w:szCs w:val="18"/>
                          <w:lang w:val="en-US"/>
                        </w:rPr>
                        <w:t>202</w:t>
                      </w:r>
                      <w:r w:rsidR="00B21397">
                        <w:rPr>
                          <w:color w:val="001D77"/>
                          <w:sz w:val="18"/>
                          <w:szCs w:val="18"/>
                          <w:lang w:val="en-US"/>
                        </w:rPr>
                        <w:t>3</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D277FE" w:rsidRPr="000F45BD" w:rsidRDefault="00D277FE" w:rsidP="00D277FE">
      <w:pPr>
        <w:spacing w:line="288" w:lineRule="auto"/>
        <w:rPr>
          <w:lang w:val="en-US"/>
        </w:rPr>
      </w:pPr>
      <w:r>
        <w:rPr>
          <w:szCs w:val="18"/>
          <w:lang w:val="en-US"/>
        </w:rPr>
        <w:t xml:space="preserve">In </w:t>
      </w:r>
      <w:r w:rsidR="00983EF1">
        <w:rPr>
          <w:szCs w:val="18"/>
          <w:lang w:val="en-US"/>
        </w:rPr>
        <w:t>January</w:t>
      </w:r>
      <w:r>
        <w:rPr>
          <w:szCs w:val="18"/>
          <w:lang w:val="en-US"/>
        </w:rPr>
        <w:t xml:space="preserve"> 202</w:t>
      </w:r>
      <w:r w:rsidR="00983EF1">
        <w:rPr>
          <w:szCs w:val="18"/>
          <w:lang w:val="en-US"/>
        </w:rPr>
        <w:t>4</w:t>
      </w:r>
      <w:r>
        <w:rPr>
          <w:szCs w:val="18"/>
          <w:lang w:val="en-US"/>
        </w:rPr>
        <w:t xml:space="preserve">, in comparison with the previous month, as well as compared to the corresponding period of the last year, both in procurement and on marketplaces, prices of most agricultural products were lower. On a monthly basis the prices of </w:t>
      </w:r>
      <w:r w:rsidR="00F31CF0">
        <w:rPr>
          <w:szCs w:val="18"/>
          <w:lang w:val="en-US"/>
        </w:rPr>
        <w:t>oat</w:t>
      </w:r>
      <w:r w:rsidR="00DE37DF">
        <w:rPr>
          <w:szCs w:val="18"/>
          <w:lang w:val="en-US"/>
        </w:rPr>
        <w:t>s</w:t>
      </w:r>
      <w:r w:rsidR="00F31CF0">
        <w:rPr>
          <w:szCs w:val="18"/>
          <w:lang w:val="en-US"/>
        </w:rPr>
        <w:t xml:space="preserve"> and maize</w:t>
      </w:r>
      <w:r>
        <w:rPr>
          <w:szCs w:val="18"/>
          <w:lang w:val="en-US"/>
        </w:rPr>
        <w:t xml:space="preserve"> in procurement</w:t>
      </w:r>
      <w:r w:rsidR="00F31CF0">
        <w:rPr>
          <w:szCs w:val="18"/>
          <w:lang w:val="en-US"/>
        </w:rPr>
        <w:t>, wheat on marketplaces</w:t>
      </w:r>
      <w:r w:rsidR="00572B8E">
        <w:rPr>
          <w:szCs w:val="18"/>
          <w:lang w:val="en-US"/>
        </w:rPr>
        <w:t>,</w:t>
      </w:r>
      <w:r w:rsidR="00F31CF0">
        <w:rPr>
          <w:szCs w:val="18"/>
          <w:lang w:val="en-US"/>
        </w:rPr>
        <w:t xml:space="preserve"> </w:t>
      </w:r>
      <w:r w:rsidR="005C2969">
        <w:rPr>
          <w:szCs w:val="18"/>
          <w:lang w:val="en-US"/>
        </w:rPr>
        <w:t xml:space="preserve">as well as </w:t>
      </w:r>
      <w:r w:rsidR="00983EF1">
        <w:rPr>
          <w:szCs w:val="18"/>
          <w:lang w:val="en-US"/>
        </w:rPr>
        <w:t>potatoes</w:t>
      </w:r>
      <w:r w:rsidR="00F54652">
        <w:rPr>
          <w:szCs w:val="18"/>
          <w:lang w:val="en-US"/>
        </w:rPr>
        <w:t xml:space="preserve"> </w:t>
      </w:r>
      <w:r w:rsidR="00117062">
        <w:rPr>
          <w:szCs w:val="18"/>
          <w:lang w:val="en-US"/>
        </w:rPr>
        <w:t xml:space="preserve">and cattle for slaughter </w:t>
      </w:r>
      <w:r>
        <w:rPr>
          <w:szCs w:val="18"/>
          <w:lang w:val="en-US"/>
        </w:rPr>
        <w:t>on both markets</w:t>
      </w:r>
      <w:r w:rsidR="00892938" w:rsidRPr="00892938">
        <w:rPr>
          <w:szCs w:val="18"/>
          <w:lang w:val="en-US"/>
        </w:rPr>
        <w:t xml:space="preserve"> </w:t>
      </w:r>
      <w:r w:rsidR="00892938">
        <w:rPr>
          <w:szCs w:val="18"/>
          <w:lang w:val="en-US"/>
        </w:rPr>
        <w:t>increased</w:t>
      </w:r>
      <w:r w:rsidR="0050081B">
        <w:rPr>
          <w:szCs w:val="18"/>
          <w:lang w:val="en-US"/>
        </w:rPr>
        <w:t>.</w:t>
      </w:r>
      <w:r>
        <w:rPr>
          <w:szCs w:val="18"/>
          <w:lang w:val="en-US"/>
        </w:rPr>
        <w:t xml:space="preserve"> </w:t>
      </w:r>
      <w:r w:rsidR="00DF6B4A">
        <w:rPr>
          <w:szCs w:val="18"/>
          <w:lang w:val="en-US"/>
        </w:rPr>
        <w:t>O</w:t>
      </w:r>
      <w:r>
        <w:rPr>
          <w:szCs w:val="18"/>
          <w:lang w:val="en-US"/>
        </w:rPr>
        <w:t>n an annual basis more was paid</w:t>
      </w:r>
      <w:r w:rsidR="00CC2C48">
        <w:rPr>
          <w:szCs w:val="18"/>
          <w:lang w:val="en-US"/>
        </w:rPr>
        <w:t xml:space="preserve"> </w:t>
      </w:r>
      <w:r>
        <w:rPr>
          <w:szCs w:val="18"/>
          <w:lang w:val="en-US"/>
        </w:rPr>
        <w:t>for</w:t>
      </w:r>
      <w:r w:rsidR="009D44FD">
        <w:rPr>
          <w:szCs w:val="18"/>
          <w:lang w:val="en-US"/>
        </w:rPr>
        <w:t xml:space="preserve"> cattle for slaughter on marketplaces</w:t>
      </w:r>
      <w:r w:rsidR="003D44EF">
        <w:rPr>
          <w:szCs w:val="18"/>
          <w:lang w:val="en-US"/>
        </w:rPr>
        <w:t>,</w:t>
      </w:r>
      <w:r w:rsidR="009D44FD">
        <w:rPr>
          <w:szCs w:val="18"/>
          <w:lang w:val="en-US"/>
        </w:rPr>
        <w:t xml:space="preserve"> as well as for</w:t>
      </w:r>
      <w:r>
        <w:rPr>
          <w:szCs w:val="18"/>
          <w:lang w:val="en-US"/>
        </w:rPr>
        <w:t xml:space="preserve"> potatoes </w:t>
      </w:r>
      <w:r w:rsidR="00CC2C48">
        <w:rPr>
          <w:szCs w:val="18"/>
          <w:lang w:val="en-US"/>
        </w:rPr>
        <w:t>(</w:t>
      </w:r>
      <w:r>
        <w:rPr>
          <w:szCs w:val="18"/>
          <w:lang w:val="en-US"/>
        </w:rPr>
        <w:t>in procurement and on marketplaces</w:t>
      </w:r>
      <w:r w:rsidR="00CC2C48">
        <w:rPr>
          <w:szCs w:val="18"/>
          <w:lang w:val="en-US"/>
        </w:rPr>
        <w:t>)</w:t>
      </w:r>
      <w:r>
        <w:rPr>
          <w:szCs w:val="18"/>
          <w:lang w:val="en-US"/>
        </w:rPr>
        <w:t>.</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F54652">
        <w:rPr>
          <w:b/>
          <w:szCs w:val="19"/>
          <w:lang w:val="en-US"/>
        </w:rPr>
        <w:t>January</w:t>
      </w:r>
      <w:r w:rsidR="0097145F">
        <w:rPr>
          <w:b/>
          <w:szCs w:val="19"/>
          <w:lang w:val="en-US"/>
        </w:rPr>
        <w:t xml:space="preserve"> 202</w:t>
      </w:r>
      <w:r w:rsidR="00F54652">
        <w:rPr>
          <w:b/>
          <w:szCs w:val="19"/>
          <w:lang w:val="en-US"/>
        </w:rPr>
        <w:t>4</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January 2024"/>
        <w:tblDescription w:val="Prices of agricultural products (excluding VAT) in January 2024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0466E9" w:rsidP="000466E9">
            <w:pPr>
              <w:jc w:val="center"/>
              <w:rPr>
                <w:rFonts w:eastAsia="Times New Roman" w:cs="Arial"/>
                <w:color w:val="000000"/>
                <w:szCs w:val="19"/>
                <w:lang w:eastAsia="pl-PL"/>
              </w:rPr>
            </w:pPr>
            <w:r>
              <w:rPr>
                <w:rFonts w:eastAsia="Times New Roman" w:cs="Arial"/>
                <w:color w:val="000000"/>
                <w:szCs w:val="19"/>
                <w:lang w:eastAsia="pl-PL"/>
              </w:rPr>
              <w:t>01</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0466E9" w:rsidP="0052444A">
            <w:pPr>
              <w:spacing w:before="0" w:after="0"/>
              <w:jc w:val="center"/>
              <w:rPr>
                <w:rFonts w:eastAsia="Times New Roman" w:cs="Arial"/>
                <w:color w:val="000000"/>
                <w:szCs w:val="19"/>
                <w:lang w:eastAsia="pl-PL"/>
              </w:rPr>
            </w:pPr>
            <w:r>
              <w:rPr>
                <w:rFonts w:eastAsia="Times New Roman" w:cs="Arial"/>
                <w:color w:val="000000"/>
                <w:szCs w:val="19"/>
                <w:lang w:eastAsia="pl-PL"/>
              </w:rPr>
              <w:t>12</w:t>
            </w:r>
            <w:r w:rsidR="0052444A">
              <w:rPr>
                <w:rFonts w:eastAsia="Times New Roman" w:cs="Arial"/>
                <w:color w:val="000000"/>
                <w:szCs w:val="19"/>
                <w:lang w:eastAsia="pl-PL"/>
              </w:rPr>
              <w:t xml:space="preserve"> </w:t>
            </w:r>
            <w:r w:rsidR="000E43C6" w:rsidRPr="0013066F">
              <w:rPr>
                <w:rFonts w:eastAsia="Times New Roman" w:cs="Arial"/>
                <w:color w:val="000000"/>
                <w:szCs w:val="19"/>
                <w:lang w:eastAsia="pl-PL"/>
              </w:rPr>
              <w:t>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0466E9" w:rsidP="000466E9">
            <w:pPr>
              <w:jc w:val="center"/>
              <w:rPr>
                <w:rFonts w:eastAsia="Times New Roman" w:cs="Arial"/>
                <w:color w:val="000000"/>
                <w:szCs w:val="19"/>
                <w:lang w:eastAsia="pl-PL"/>
              </w:rPr>
            </w:pPr>
            <w:r>
              <w:rPr>
                <w:rFonts w:eastAsia="Times New Roman" w:cs="Arial"/>
                <w:color w:val="000000"/>
                <w:szCs w:val="19"/>
                <w:lang w:eastAsia="pl-PL"/>
              </w:rPr>
              <w:t>01</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BD61A6" w:rsidP="000466E9">
            <w:pPr>
              <w:jc w:val="center"/>
              <w:rPr>
                <w:rFonts w:eastAsia="Times New Roman" w:cs="Arial"/>
                <w:color w:val="000000"/>
                <w:szCs w:val="19"/>
                <w:lang w:eastAsia="pl-PL"/>
              </w:rPr>
            </w:pPr>
            <w:r>
              <w:rPr>
                <w:rFonts w:eastAsia="Times New Roman" w:cs="Arial"/>
                <w:color w:val="000000"/>
                <w:szCs w:val="19"/>
                <w:lang w:eastAsia="pl-PL"/>
              </w:rPr>
              <w:t>1</w:t>
            </w:r>
            <w:r w:rsidR="000466E9">
              <w:rPr>
                <w:rFonts w:eastAsia="Times New Roman" w:cs="Arial"/>
                <w:color w:val="000000"/>
                <w:szCs w:val="19"/>
                <w:lang w:eastAsia="pl-PL"/>
              </w:rPr>
              <w:t>2</w:t>
            </w:r>
            <w:r w:rsidR="000E43C6" w:rsidRPr="0013066F">
              <w:rPr>
                <w:rFonts w:eastAsia="Times New Roman" w:cs="Arial"/>
                <w:color w:val="000000"/>
                <w:szCs w:val="19"/>
                <w:lang w:eastAsia="pl-PL"/>
              </w:rPr>
              <w:t xml:space="preserve"> 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0466E9" w:rsidP="007E73DD">
            <w:pPr>
              <w:jc w:val="center"/>
              <w:rPr>
                <w:rFonts w:eastAsia="Times New Roman" w:cs="Arial"/>
                <w:color w:val="000000"/>
                <w:szCs w:val="19"/>
                <w:lang w:eastAsia="pl-PL"/>
              </w:rPr>
            </w:pPr>
            <w:r>
              <w:rPr>
                <w:rFonts w:eastAsia="Times New Roman" w:cs="Arial"/>
                <w:color w:val="000000"/>
                <w:szCs w:val="19"/>
                <w:lang w:eastAsia="pl-PL"/>
              </w:rPr>
              <w:t>01</w:t>
            </w:r>
            <w:r w:rsidR="000E43C6" w:rsidRPr="0013066F">
              <w:rPr>
                <w:rFonts w:eastAsia="Times New Roman" w:cs="Arial"/>
                <w:color w:val="000000"/>
                <w:szCs w:val="19"/>
                <w:lang w:eastAsia="pl-PL"/>
              </w:rPr>
              <w:t xml:space="preserve"> 202</w:t>
            </w:r>
            <w:r w:rsidR="007E73DD">
              <w:rPr>
                <w:rFonts w:eastAsia="Times New Roman" w:cs="Arial"/>
                <w:color w:val="000000"/>
                <w:szCs w:val="19"/>
                <w:lang w:eastAsia="pl-PL"/>
              </w:rPr>
              <w:t>3</w:t>
            </w:r>
            <w:r w:rsidR="000E43C6" w:rsidRPr="0013066F">
              <w:rPr>
                <w:rFonts w:eastAsia="Times New Roman" w:cs="Arial"/>
                <w:color w:val="000000"/>
                <w:szCs w:val="19"/>
                <w:lang w:eastAsia="pl-PL"/>
              </w:rPr>
              <w:t>=100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FF35B8" w:rsidP="00BF617D">
            <w:pPr>
              <w:spacing w:before="0" w:after="0" w:line="240" w:lineRule="auto"/>
              <w:jc w:val="right"/>
              <w:rPr>
                <w:rFonts w:cs="Arial"/>
                <w:szCs w:val="19"/>
              </w:rPr>
            </w:pPr>
            <w:r w:rsidRPr="00FF35B8">
              <w:rPr>
                <w:rFonts w:cs="Calibri"/>
                <w:color w:val="000000"/>
                <w:szCs w:val="19"/>
              </w:rPr>
              <w:t>85</w:t>
            </w:r>
            <w:r w:rsidR="000B5EF5">
              <w:rPr>
                <w:rFonts w:cs="Calibri"/>
                <w:color w:val="000000"/>
                <w:szCs w:val="19"/>
              </w:rPr>
              <w:t>.</w:t>
            </w:r>
            <w:r w:rsidRPr="00FF35B8">
              <w:rPr>
                <w:rFonts w:cs="Calibri"/>
                <w:color w:val="000000"/>
                <w:szCs w:val="19"/>
              </w:rPr>
              <w:t>37</w:t>
            </w:r>
          </w:p>
        </w:tc>
        <w:tc>
          <w:tcPr>
            <w:tcW w:w="992" w:type="dxa"/>
            <w:tcBorders>
              <w:top w:val="nil"/>
              <w:left w:val="nil"/>
              <w:bottom w:val="nil"/>
              <w:right w:val="single" w:sz="4" w:space="0" w:color="001D77"/>
            </w:tcBorders>
            <w:shd w:val="clear" w:color="auto" w:fill="auto"/>
            <w:vAlign w:val="center"/>
            <w:hideMark/>
          </w:tcPr>
          <w:p w:rsidR="000E43C6" w:rsidRPr="007F687B" w:rsidRDefault="00FF35B8" w:rsidP="0095413F">
            <w:pPr>
              <w:spacing w:before="0" w:after="0" w:line="240" w:lineRule="auto"/>
              <w:jc w:val="right"/>
              <w:rPr>
                <w:rFonts w:cs="Arial"/>
                <w:szCs w:val="19"/>
              </w:rPr>
            </w:pPr>
            <w:r w:rsidRPr="00FF35B8">
              <w:rPr>
                <w:rFonts w:cs="Calibri"/>
                <w:color w:val="000000"/>
                <w:szCs w:val="19"/>
              </w:rPr>
              <w:t>98</w:t>
            </w:r>
            <w:r w:rsidR="000B5EF5">
              <w:rPr>
                <w:rFonts w:cs="Calibri"/>
                <w:color w:val="000000"/>
                <w:szCs w:val="19"/>
              </w:rPr>
              <w:t>.</w:t>
            </w:r>
            <w:r w:rsidRPr="00FF35B8">
              <w:rPr>
                <w:rFonts w:cs="Calibri"/>
                <w:color w:val="000000"/>
                <w:szCs w:val="19"/>
              </w:rPr>
              <w:t>4</w:t>
            </w:r>
          </w:p>
        </w:tc>
        <w:tc>
          <w:tcPr>
            <w:tcW w:w="993" w:type="dxa"/>
            <w:tcBorders>
              <w:top w:val="nil"/>
              <w:left w:val="nil"/>
              <w:bottom w:val="nil"/>
              <w:right w:val="single" w:sz="8" w:space="0" w:color="001D77"/>
            </w:tcBorders>
            <w:shd w:val="clear" w:color="auto" w:fill="auto"/>
            <w:vAlign w:val="center"/>
            <w:hideMark/>
          </w:tcPr>
          <w:p w:rsidR="000E43C6" w:rsidRPr="007F687B" w:rsidRDefault="00FF35B8" w:rsidP="00281F95">
            <w:pPr>
              <w:spacing w:before="0" w:after="0" w:line="240" w:lineRule="auto"/>
              <w:jc w:val="right"/>
              <w:rPr>
                <w:rFonts w:cs="Arial"/>
                <w:szCs w:val="19"/>
              </w:rPr>
            </w:pPr>
            <w:r w:rsidRPr="00FF35B8">
              <w:rPr>
                <w:rFonts w:cs="Calibri"/>
                <w:color w:val="000000"/>
                <w:szCs w:val="19"/>
              </w:rPr>
              <w:t>63</w:t>
            </w:r>
            <w:r w:rsidR="000B5EF5">
              <w:rPr>
                <w:rFonts w:cs="Calibri"/>
                <w:color w:val="000000"/>
                <w:szCs w:val="19"/>
              </w:rPr>
              <w:t>.</w:t>
            </w:r>
            <w:r w:rsidRPr="00FF35B8">
              <w:rPr>
                <w:rFonts w:cs="Calibri"/>
                <w:color w:val="000000"/>
                <w:szCs w:val="19"/>
              </w:rPr>
              <w:t>4</w:t>
            </w:r>
          </w:p>
        </w:tc>
        <w:tc>
          <w:tcPr>
            <w:tcW w:w="850" w:type="dxa"/>
            <w:tcBorders>
              <w:top w:val="nil"/>
              <w:left w:val="nil"/>
              <w:bottom w:val="nil"/>
              <w:right w:val="single" w:sz="4" w:space="0" w:color="001D77"/>
            </w:tcBorders>
            <w:shd w:val="clear" w:color="auto" w:fill="auto"/>
            <w:vAlign w:val="center"/>
            <w:hideMark/>
          </w:tcPr>
          <w:p w:rsidR="000E43C6" w:rsidRPr="007F687B" w:rsidRDefault="00996922" w:rsidP="00C52A31">
            <w:pPr>
              <w:pStyle w:val="Bezodstpw"/>
              <w:jc w:val="right"/>
              <w:rPr>
                <w:rFonts w:ascii="Fira Sans" w:hAnsi="Fira Sans"/>
                <w:sz w:val="19"/>
                <w:szCs w:val="19"/>
              </w:rPr>
            </w:pPr>
            <w:r w:rsidRPr="00996922">
              <w:rPr>
                <w:rFonts w:ascii="Fira Sans" w:hAnsi="Fira Sans" w:cs="Calibri"/>
                <w:sz w:val="19"/>
                <w:szCs w:val="19"/>
              </w:rPr>
              <w:t>11</w:t>
            </w:r>
            <w:r w:rsidR="00C52A31">
              <w:rPr>
                <w:rFonts w:ascii="Fira Sans" w:hAnsi="Fira Sans" w:cs="Calibri"/>
                <w:sz w:val="19"/>
                <w:szCs w:val="19"/>
              </w:rPr>
              <w:t>4</w:t>
            </w:r>
            <w:r w:rsidR="00CB1360">
              <w:rPr>
                <w:rFonts w:ascii="Fira Sans" w:hAnsi="Fira Sans" w:cs="Calibri"/>
                <w:sz w:val="19"/>
                <w:szCs w:val="19"/>
              </w:rPr>
              <w:t>.</w:t>
            </w:r>
            <w:r w:rsidR="00C52A31">
              <w:rPr>
                <w:rFonts w:ascii="Fira Sans" w:hAnsi="Fira Sans" w:cs="Calibri"/>
                <w:sz w:val="19"/>
                <w:szCs w:val="19"/>
              </w:rPr>
              <w:t>14</w:t>
            </w:r>
          </w:p>
        </w:tc>
        <w:tc>
          <w:tcPr>
            <w:tcW w:w="992" w:type="dxa"/>
            <w:tcBorders>
              <w:top w:val="nil"/>
              <w:left w:val="nil"/>
              <w:bottom w:val="nil"/>
              <w:right w:val="single" w:sz="4" w:space="0" w:color="001D77"/>
            </w:tcBorders>
            <w:shd w:val="clear" w:color="auto" w:fill="auto"/>
            <w:vAlign w:val="center"/>
            <w:hideMark/>
          </w:tcPr>
          <w:p w:rsidR="000E43C6" w:rsidRPr="007F687B" w:rsidRDefault="00C52A31" w:rsidP="00C52A31">
            <w:pPr>
              <w:pStyle w:val="Bezodstpw"/>
              <w:jc w:val="right"/>
              <w:rPr>
                <w:rFonts w:ascii="Fira Sans" w:hAnsi="Fira Sans"/>
                <w:sz w:val="19"/>
                <w:szCs w:val="19"/>
              </w:rPr>
            </w:pPr>
            <w:r>
              <w:rPr>
                <w:rFonts w:ascii="Fira Sans" w:hAnsi="Fira Sans" w:cs="Calibri"/>
                <w:color w:val="000000"/>
                <w:sz w:val="19"/>
                <w:szCs w:val="19"/>
              </w:rPr>
              <w:t>100</w:t>
            </w:r>
            <w:r w:rsidR="00CB1360">
              <w:rPr>
                <w:rFonts w:ascii="Fira Sans" w:hAnsi="Fira Sans" w:cs="Calibri"/>
                <w:color w:val="000000"/>
                <w:sz w:val="19"/>
                <w:szCs w:val="19"/>
              </w:rPr>
              <w:t>.</w:t>
            </w:r>
            <w:r>
              <w:rPr>
                <w:rFonts w:ascii="Fira Sans" w:hAnsi="Fira Sans" w:cs="Calibri"/>
                <w:color w:val="000000"/>
                <w:sz w:val="19"/>
                <w:szCs w:val="19"/>
              </w:rPr>
              <w:t>5</w:t>
            </w:r>
          </w:p>
        </w:tc>
        <w:tc>
          <w:tcPr>
            <w:tcW w:w="1056" w:type="dxa"/>
            <w:tcBorders>
              <w:top w:val="nil"/>
              <w:left w:val="nil"/>
              <w:bottom w:val="nil"/>
              <w:right w:val="nil"/>
            </w:tcBorders>
            <w:shd w:val="clear" w:color="auto" w:fill="auto"/>
            <w:vAlign w:val="center"/>
            <w:hideMark/>
          </w:tcPr>
          <w:p w:rsidR="000E43C6" w:rsidRPr="007F687B" w:rsidRDefault="00996922" w:rsidP="00C52A31">
            <w:pPr>
              <w:pStyle w:val="Bezodstpw"/>
              <w:jc w:val="right"/>
              <w:rPr>
                <w:rFonts w:ascii="Fira Sans" w:hAnsi="Fira Sans"/>
                <w:sz w:val="19"/>
                <w:szCs w:val="19"/>
              </w:rPr>
            </w:pPr>
            <w:r w:rsidRPr="00996922">
              <w:rPr>
                <w:rFonts w:ascii="Fira Sans" w:hAnsi="Fira Sans" w:cs="Calibri"/>
                <w:color w:val="000000"/>
                <w:sz w:val="19"/>
                <w:szCs w:val="19"/>
              </w:rPr>
              <w:t>6</w:t>
            </w:r>
            <w:r w:rsidR="00C52A31">
              <w:rPr>
                <w:rFonts w:ascii="Fira Sans" w:hAnsi="Fira Sans" w:cs="Calibri"/>
                <w:color w:val="000000"/>
                <w:sz w:val="19"/>
                <w:szCs w:val="19"/>
              </w:rPr>
              <w:t>8</w:t>
            </w:r>
            <w:r w:rsidR="00CB1360">
              <w:rPr>
                <w:rFonts w:ascii="Fira Sans" w:hAnsi="Fira Sans" w:cs="Calibri"/>
                <w:color w:val="000000"/>
                <w:sz w:val="19"/>
                <w:szCs w:val="19"/>
              </w:rPr>
              <w:t>.</w:t>
            </w:r>
            <w:r w:rsidR="00C52A31">
              <w:rPr>
                <w:rFonts w:ascii="Fira Sans" w:hAnsi="Fira Sans" w:cs="Calibri"/>
                <w:color w:val="000000"/>
                <w:sz w:val="19"/>
                <w:szCs w:val="19"/>
              </w:rPr>
              <w:t>8</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0B7C7B" w:rsidP="00B26F17">
            <w:pPr>
              <w:jc w:val="right"/>
              <w:rPr>
                <w:rFonts w:cs="Arial"/>
                <w:szCs w:val="19"/>
              </w:rPr>
            </w:pPr>
            <w:r w:rsidRPr="000B7C7B">
              <w:rPr>
                <w:rFonts w:cs="Calibri"/>
                <w:color w:val="000000"/>
                <w:szCs w:val="19"/>
              </w:rPr>
              <w:t>60</w:t>
            </w:r>
            <w:r w:rsidR="000B5EF5">
              <w:rPr>
                <w:rFonts w:cs="Calibri"/>
                <w:color w:val="000000"/>
                <w:szCs w:val="19"/>
              </w:rPr>
              <w:t>.</w:t>
            </w:r>
            <w:r w:rsidRPr="000B7C7B">
              <w:rPr>
                <w:rFonts w:cs="Calibri"/>
                <w:color w:val="000000"/>
                <w:szCs w:val="19"/>
              </w:rPr>
              <w:t>57</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B7C7B" w:rsidP="00B26F17">
            <w:pPr>
              <w:jc w:val="right"/>
              <w:rPr>
                <w:rFonts w:cs="Arial"/>
                <w:szCs w:val="19"/>
              </w:rPr>
            </w:pPr>
            <w:r w:rsidRPr="000B7C7B">
              <w:rPr>
                <w:rFonts w:cs="Calibri"/>
                <w:color w:val="000000"/>
                <w:szCs w:val="19"/>
              </w:rPr>
              <w:t>95</w:t>
            </w:r>
            <w:r w:rsidR="000B5EF5">
              <w:rPr>
                <w:rFonts w:cs="Calibri"/>
                <w:color w:val="000000"/>
                <w:szCs w:val="19"/>
              </w:rPr>
              <w:t>.</w:t>
            </w:r>
            <w:r w:rsidRPr="000B7C7B">
              <w:rPr>
                <w:rFonts w:cs="Calibri"/>
                <w:color w:val="000000"/>
                <w:szCs w:val="19"/>
              </w:rPr>
              <w:t>1</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0B7C7B" w:rsidP="00B26F17">
            <w:pPr>
              <w:jc w:val="right"/>
              <w:rPr>
                <w:rFonts w:cs="Arial"/>
                <w:szCs w:val="19"/>
              </w:rPr>
            </w:pPr>
            <w:r w:rsidRPr="000B7C7B">
              <w:rPr>
                <w:rFonts w:cs="Calibri"/>
                <w:color w:val="000000"/>
                <w:szCs w:val="19"/>
              </w:rPr>
              <w:t>56</w:t>
            </w:r>
            <w:r w:rsidR="000B5EF5">
              <w:rPr>
                <w:rFonts w:cs="Calibri"/>
                <w:color w:val="000000"/>
                <w:szCs w:val="19"/>
              </w:rPr>
              <w:t>.</w:t>
            </w:r>
            <w:r w:rsidRPr="000B7C7B">
              <w:rPr>
                <w:rFonts w:cs="Calibri"/>
                <w:color w:val="000000"/>
                <w:szCs w:val="19"/>
              </w:rPr>
              <w:t>3</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26F17" w:rsidP="00F21156">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8</w:t>
            </w:r>
            <w:r w:rsidR="00F21156">
              <w:rPr>
                <w:rFonts w:ascii="Fira Sans" w:hAnsi="Fira Sans" w:cs="Calibri"/>
                <w:color w:val="000000"/>
                <w:sz w:val="19"/>
                <w:szCs w:val="19"/>
              </w:rPr>
              <w:t>5</w:t>
            </w:r>
            <w:r w:rsidR="000E43C6" w:rsidRPr="007F687B">
              <w:rPr>
                <w:rFonts w:ascii="Fira Sans" w:hAnsi="Fira Sans" w:cs="Calibri"/>
                <w:color w:val="000000"/>
                <w:sz w:val="19"/>
                <w:szCs w:val="19"/>
              </w:rPr>
              <w:t>.</w:t>
            </w:r>
            <w:r w:rsidR="00F21156">
              <w:rPr>
                <w:rFonts w:ascii="Fira Sans" w:hAnsi="Fira Sans" w:cs="Calibri"/>
                <w:color w:val="000000"/>
                <w:sz w:val="19"/>
                <w:szCs w:val="19"/>
              </w:rPr>
              <w:t>1</w:t>
            </w:r>
            <w:r>
              <w:rPr>
                <w:rFonts w:ascii="Fira Sans" w:hAnsi="Fira Sans" w:cs="Calibri"/>
                <w:color w:val="000000"/>
                <w:sz w:val="19"/>
                <w:szCs w:val="19"/>
              </w:rPr>
              <w:t>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F2115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F21156">
              <w:rPr>
                <w:rFonts w:ascii="Fira Sans" w:hAnsi="Fira Sans" w:cs="Calibri"/>
                <w:color w:val="000000"/>
                <w:sz w:val="19"/>
                <w:szCs w:val="19"/>
              </w:rPr>
              <w:t>8</w:t>
            </w:r>
            <w:r w:rsidRPr="007F687B">
              <w:rPr>
                <w:rFonts w:ascii="Fira Sans" w:hAnsi="Fira Sans" w:cs="Calibri"/>
                <w:color w:val="000000"/>
                <w:sz w:val="19"/>
                <w:szCs w:val="19"/>
              </w:rPr>
              <w:t>.</w:t>
            </w:r>
            <w:r w:rsidR="00F21156">
              <w:rPr>
                <w:rFonts w:ascii="Fira Sans" w:hAnsi="Fira Sans" w:cs="Calibri"/>
                <w:color w:val="000000"/>
                <w:sz w:val="19"/>
                <w:szCs w:val="19"/>
              </w:rPr>
              <w:t>5</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F21156">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F21156">
              <w:rPr>
                <w:rFonts w:ascii="Fira Sans" w:hAnsi="Fira Sans" w:cs="Calibri"/>
                <w:color w:val="000000"/>
                <w:sz w:val="19"/>
                <w:szCs w:val="19"/>
              </w:rPr>
              <w:t>4</w:t>
            </w:r>
            <w:r w:rsidR="000E43C6" w:rsidRPr="007F687B">
              <w:rPr>
                <w:rFonts w:ascii="Fira Sans" w:hAnsi="Fira Sans" w:cs="Calibri"/>
                <w:color w:val="000000"/>
                <w:sz w:val="19"/>
                <w:szCs w:val="19"/>
              </w:rPr>
              <w:t>.</w:t>
            </w:r>
            <w:r w:rsidR="00F21156">
              <w:rPr>
                <w:rFonts w:ascii="Fira Sans" w:hAnsi="Fira Sans" w:cs="Calibri"/>
                <w:color w:val="000000"/>
                <w:sz w:val="19"/>
                <w:szCs w:val="19"/>
              </w:rPr>
              <w:t>1</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6F0562" w:rsidP="00401A48">
            <w:pPr>
              <w:jc w:val="right"/>
              <w:rPr>
                <w:rFonts w:cs="Arial"/>
                <w:szCs w:val="19"/>
              </w:rPr>
            </w:pPr>
            <w:r w:rsidRPr="006F0562">
              <w:rPr>
                <w:rFonts w:cs="Calibri"/>
                <w:color w:val="000000"/>
                <w:szCs w:val="19"/>
              </w:rPr>
              <w:t>78</w:t>
            </w:r>
            <w:r w:rsidR="000B5EF5">
              <w:rPr>
                <w:rFonts w:cs="Calibri"/>
                <w:color w:val="000000"/>
                <w:szCs w:val="19"/>
              </w:rPr>
              <w:t>.</w:t>
            </w:r>
            <w:r w:rsidRPr="006F0562">
              <w:rPr>
                <w:rFonts w:cs="Calibri"/>
                <w:color w:val="000000"/>
                <w:szCs w:val="19"/>
              </w:rPr>
              <w:t>05</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6F0562" w:rsidP="00151E3E">
            <w:pPr>
              <w:jc w:val="right"/>
              <w:rPr>
                <w:rFonts w:cs="Arial"/>
                <w:szCs w:val="19"/>
              </w:rPr>
            </w:pPr>
            <w:r w:rsidRPr="006F0562">
              <w:rPr>
                <w:rFonts w:cs="Calibri"/>
                <w:color w:val="000000"/>
                <w:szCs w:val="19"/>
              </w:rPr>
              <w:t>94</w:t>
            </w:r>
            <w:r w:rsidR="000B5EF5">
              <w:rPr>
                <w:rFonts w:cs="Calibri"/>
                <w:color w:val="000000"/>
                <w:szCs w:val="19"/>
              </w:rPr>
              <w:t>.</w:t>
            </w:r>
            <w:r w:rsidRPr="006F0562">
              <w:rPr>
                <w:rFonts w:cs="Calibri"/>
                <w:color w:val="000000"/>
                <w:szCs w:val="19"/>
              </w:rPr>
              <w:t>4</w:t>
            </w:r>
          </w:p>
        </w:tc>
        <w:tc>
          <w:tcPr>
            <w:tcW w:w="993" w:type="dxa"/>
            <w:tcBorders>
              <w:top w:val="nil"/>
              <w:left w:val="nil"/>
              <w:bottom w:val="nil"/>
              <w:right w:val="single" w:sz="8" w:space="0" w:color="001D77"/>
            </w:tcBorders>
            <w:shd w:val="clear" w:color="auto" w:fill="auto"/>
            <w:vAlign w:val="center"/>
            <w:hideMark/>
          </w:tcPr>
          <w:p w:rsidR="000E43C6" w:rsidRPr="007F687B" w:rsidRDefault="006F0562" w:rsidP="00E969B5">
            <w:pPr>
              <w:jc w:val="right"/>
              <w:rPr>
                <w:rFonts w:cs="Arial"/>
                <w:szCs w:val="19"/>
              </w:rPr>
            </w:pPr>
            <w:r w:rsidRPr="006F0562">
              <w:rPr>
                <w:rFonts w:cs="Calibri"/>
                <w:color w:val="000000"/>
                <w:szCs w:val="19"/>
              </w:rPr>
              <w:t>62</w:t>
            </w:r>
            <w:r w:rsidR="000B5EF5">
              <w:rPr>
                <w:rFonts w:cs="Calibri"/>
                <w:color w:val="000000"/>
                <w:szCs w:val="19"/>
              </w:rPr>
              <w:t>.</w:t>
            </w:r>
            <w:r w:rsidRPr="006F0562">
              <w:rPr>
                <w:rFonts w:cs="Calibri"/>
                <w:color w:val="000000"/>
                <w:szCs w:val="19"/>
              </w:rPr>
              <w:t>1</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645397">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E969B5">
              <w:rPr>
                <w:rFonts w:ascii="Fira Sans" w:hAnsi="Fira Sans" w:cs="Calibri"/>
                <w:color w:val="000000"/>
                <w:sz w:val="19"/>
                <w:szCs w:val="19"/>
              </w:rPr>
              <w:t>7</w:t>
            </w:r>
            <w:r w:rsidRPr="007F687B">
              <w:rPr>
                <w:rFonts w:ascii="Fira Sans" w:hAnsi="Fira Sans" w:cs="Calibri"/>
                <w:color w:val="000000"/>
                <w:sz w:val="19"/>
                <w:szCs w:val="19"/>
              </w:rPr>
              <w:t>.</w:t>
            </w:r>
            <w:r w:rsidR="00645397">
              <w:rPr>
                <w:rFonts w:ascii="Fira Sans" w:hAnsi="Fira Sans" w:cs="Calibri"/>
                <w:color w:val="000000"/>
                <w:sz w:val="19"/>
                <w:szCs w:val="19"/>
              </w:rPr>
              <w:t>03</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645397">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F13025">
              <w:rPr>
                <w:rFonts w:ascii="Fira Sans" w:hAnsi="Fira Sans" w:cs="Calibri"/>
                <w:sz w:val="19"/>
                <w:szCs w:val="19"/>
              </w:rPr>
              <w:t>9</w:t>
            </w:r>
            <w:r w:rsidRPr="007F687B">
              <w:rPr>
                <w:rFonts w:ascii="Fira Sans" w:hAnsi="Fira Sans" w:cs="Calibri"/>
                <w:sz w:val="19"/>
                <w:szCs w:val="19"/>
              </w:rPr>
              <w:t>.</w:t>
            </w:r>
            <w:r w:rsidR="00645397">
              <w:rPr>
                <w:rFonts w:ascii="Fira Sans" w:hAnsi="Fira Sans" w:cs="Calibri"/>
                <w:sz w:val="19"/>
                <w:szCs w:val="19"/>
              </w:rPr>
              <w:t>9</w:t>
            </w:r>
          </w:p>
        </w:tc>
        <w:tc>
          <w:tcPr>
            <w:tcW w:w="1056" w:type="dxa"/>
            <w:tcBorders>
              <w:top w:val="nil"/>
              <w:left w:val="nil"/>
              <w:bottom w:val="nil"/>
              <w:right w:val="nil"/>
            </w:tcBorders>
            <w:shd w:val="clear" w:color="auto" w:fill="auto"/>
            <w:vAlign w:val="center"/>
            <w:hideMark/>
          </w:tcPr>
          <w:p w:rsidR="000E43C6" w:rsidRPr="007F687B" w:rsidRDefault="009E4E26" w:rsidP="0064539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594DF0">
              <w:rPr>
                <w:rFonts w:ascii="Fira Sans" w:hAnsi="Fira Sans" w:cs="Calibri"/>
                <w:color w:val="000000"/>
                <w:sz w:val="19"/>
                <w:szCs w:val="19"/>
              </w:rPr>
              <w:t>8</w:t>
            </w:r>
            <w:r w:rsidR="000F1227" w:rsidRPr="007F687B">
              <w:rPr>
                <w:rFonts w:ascii="Fira Sans" w:hAnsi="Fira Sans" w:cs="Calibri"/>
                <w:color w:val="000000"/>
                <w:sz w:val="19"/>
                <w:szCs w:val="19"/>
              </w:rPr>
              <w:t>.</w:t>
            </w:r>
            <w:r w:rsidR="00645397">
              <w:rPr>
                <w:rFonts w:ascii="Fira Sans" w:hAnsi="Fira Sans" w:cs="Calibri"/>
                <w:color w:val="000000"/>
                <w:sz w:val="19"/>
                <w:szCs w:val="19"/>
              </w:rPr>
              <w:t>6</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C63753" w:rsidP="00401A48">
            <w:pPr>
              <w:jc w:val="right"/>
              <w:rPr>
                <w:rFonts w:cs="Arial"/>
                <w:szCs w:val="19"/>
              </w:rPr>
            </w:pPr>
            <w:r w:rsidRPr="00C63753">
              <w:rPr>
                <w:rFonts w:cs="Calibri"/>
                <w:color w:val="000000"/>
                <w:szCs w:val="19"/>
              </w:rPr>
              <w:t>71</w:t>
            </w:r>
            <w:r w:rsidR="000B5EF5">
              <w:rPr>
                <w:rFonts w:cs="Calibri"/>
                <w:color w:val="000000"/>
                <w:szCs w:val="19"/>
              </w:rPr>
              <w:t>.</w:t>
            </w:r>
            <w:r w:rsidRPr="00C63753">
              <w:rPr>
                <w:rFonts w:cs="Calibri"/>
                <w:color w:val="000000"/>
                <w:szCs w:val="19"/>
              </w:rPr>
              <w:t>53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63753" w:rsidP="006A0873">
            <w:pPr>
              <w:jc w:val="right"/>
              <w:rPr>
                <w:rFonts w:cs="Arial"/>
                <w:szCs w:val="19"/>
              </w:rPr>
            </w:pPr>
            <w:r w:rsidRPr="00C63753">
              <w:rPr>
                <w:rFonts w:cs="Calibri"/>
                <w:color w:val="000000"/>
                <w:szCs w:val="19"/>
              </w:rPr>
              <w:t>96</w:t>
            </w:r>
            <w:r w:rsidR="000B5EF5">
              <w:rPr>
                <w:rFonts w:cs="Calibri"/>
                <w:color w:val="000000"/>
                <w:szCs w:val="19"/>
              </w:rPr>
              <w:t>.</w:t>
            </w:r>
            <w:r w:rsidRPr="00C63753">
              <w:rPr>
                <w:rFonts w:cs="Calibri"/>
                <w:color w:val="000000"/>
                <w:szCs w:val="19"/>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C63753" w:rsidP="00D008F4">
            <w:pPr>
              <w:jc w:val="right"/>
              <w:rPr>
                <w:rFonts w:cs="Arial"/>
                <w:szCs w:val="19"/>
              </w:rPr>
            </w:pPr>
            <w:r w:rsidRPr="00C63753">
              <w:rPr>
                <w:rFonts w:cs="Calibri"/>
                <w:color w:val="000000"/>
                <w:szCs w:val="19"/>
              </w:rPr>
              <w:t>58</w:t>
            </w:r>
            <w:r w:rsidR="000B5EF5">
              <w:rPr>
                <w:rFonts w:cs="Calibri"/>
                <w:color w:val="000000"/>
                <w:szCs w:val="19"/>
              </w:rPr>
              <w:t>.</w:t>
            </w:r>
            <w:r w:rsidRPr="00C63753">
              <w:rPr>
                <w:rFonts w:cs="Calibri"/>
                <w:color w:val="000000"/>
                <w:szCs w:val="19"/>
              </w:rPr>
              <w:t>8</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FE42BC" w:rsidP="00E5233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w:t>
            </w:r>
            <w:r w:rsidR="00E52337">
              <w:rPr>
                <w:rFonts w:ascii="Fira Sans" w:hAnsi="Fira Sans" w:cs="Calibri"/>
                <w:color w:val="000000"/>
                <w:sz w:val="19"/>
                <w:szCs w:val="19"/>
              </w:rPr>
              <w:t>8</w:t>
            </w:r>
            <w:r w:rsidR="000E43C6" w:rsidRPr="007F687B">
              <w:rPr>
                <w:rFonts w:ascii="Fira Sans" w:hAnsi="Fira Sans" w:cs="Calibri"/>
                <w:color w:val="000000"/>
                <w:sz w:val="19"/>
                <w:szCs w:val="19"/>
              </w:rPr>
              <w:t>.</w:t>
            </w:r>
            <w:r w:rsidR="00E52337">
              <w:rPr>
                <w:rFonts w:ascii="Fira Sans" w:hAnsi="Fira Sans" w:cs="Calibri"/>
                <w:color w:val="000000"/>
                <w:sz w:val="19"/>
                <w:szCs w:val="19"/>
              </w:rPr>
              <w:t>84</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E52337" w:rsidP="00E5233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6A0873">
              <w:rPr>
                <w:rFonts w:ascii="Fira Sans" w:hAnsi="Fira Sans" w:cs="Calibri"/>
                <w:color w:val="000000"/>
                <w:sz w:val="19"/>
                <w:szCs w:val="19"/>
              </w:rPr>
              <w:t>.</w:t>
            </w:r>
            <w:r>
              <w:rPr>
                <w:rFonts w:ascii="Fira Sans" w:hAnsi="Fira Sans" w:cs="Calibri"/>
                <w:color w:val="000000"/>
                <w:sz w:val="19"/>
                <w:szCs w:val="19"/>
              </w:rPr>
              <w:t>6</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E5233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E52337">
              <w:rPr>
                <w:rFonts w:ascii="Fira Sans" w:hAnsi="Fira Sans" w:cs="Calibri"/>
                <w:color w:val="000000"/>
                <w:sz w:val="19"/>
                <w:szCs w:val="19"/>
              </w:rPr>
              <w:t>7</w:t>
            </w:r>
            <w:r w:rsidR="00365F66" w:rsidRPr="007F687B">
              <w:rPr>
                <w:rFonts w:ascii="Fira Sans" w:hAnsi="Fira Sans" w:cs="Calibri"/>
                <w:color w:val="000000"/>
                <w:sz w:val="19"/>
                <w:szCs w:val="19"/>
              </w:rPr>
              <w:t>.</w:t>
            </w:r>
            <w:r w:rsidR="00E52337">
              <w:rPr>
                <w:rFonts w:ascii="Fira Sans" w:hAnsi="Fira Sans" w:cs="Calibri"/>
                <w:color w:val="000000"/>
                <w:sz w:val="19"/>
                <w:szCs w:val="19"/>
              </w:rPr>
              <w:t>2</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9426E7" w:rsidP="00401A48">
            <w:pPr>
              <w:jc w:val="right"/>
              <w:rPr>
                <w:rFonts w:cs="Arial"/>
                <w:szCs w:val="19"/>
              </w:rPr>
            </w:pPr>
            <w:r w:rsidRPr="009426E7">
              <w:rPr>
                <w:rFonts w:cs="Calibri"/>
                <w:color w:val="000000"/>
                <w:szCs w:val="19"/>
              </w:rPr>
              <w:t>104</w:t>
            </w:r>
            <w:r w:rsidR="000B5EF5">
              <w:rPr>
                <w:rFonts w:cs="Calibri"/>
                <w:color w:val="000000"/>
                <w:szCs w:val="19"/>
              </w:rPr>
              <w:t>.</w:t>
            </w:r>
            <w:r w:rsidRPr="009426E7">
              <w:rPr>
                <w:rFonts w:cs="Calibri"/>
                <w:color w:val="000000"/>
                <w:szCs w:val="19"/>
              </w:rPr>
              <w:t>78</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9426E7" w:rsidP="00C633C3">
            <w:pPr>
              <w:jc w:val="right"/>
              <w:rPr>
                <w:rFonts w:cs="Arial"/>
                <w:szCs w:val="19"/>
              </w:rPr>
            </w:pPr>
            <w:r w:rsidRPr="009426E7">
              <w:rPr>
                <w:rFonts w:cs="Calibri"/>
                <w:color w:val="000000"/>
                <w:szCs w:val="19"/>
              </w:rPr>
              <w:t>108</w:t>
            </w:r>
            <w:r w:rsidR="000B5EF5">
              <w:rPr>
                <w:rFonts w:cs="Calibri"/>
                <w:color w:val="000000"/>
                <w:szCs w:val="19"/>
              </w:rPr>
              <w:t>.</w:t>
            </w:r>
            <w:r w:rsidRPr="009426E7">
              <w:rPr>
                <w:rFonts w:cs="Calibri"/>
                <w:color w:val="000000"/>
                <w:szCs w:val="19"/>
              </w:rPr>
              <w:t>3</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9426E7" w:rsidP="00312964">
            <w:pPr>
              <w:jc w:val="right"/>
              <w:rPr>
                <w:rFonts w:cs="Arial"/>
                <w:szCs w:val="19"/>
              </w:rPr>
            </w:pPr>
            <w:r w:rsidRPr="009426E7">
              <w:rPr>
                <w:rFonts w:cs="Calibri"/>
                <w:color w:val="000000"/>
                <w:szCs w:val="19"/>
              </w:rPr>
              <w:t>83</w:t>
            </w:r>
            <w:r w:rsidR="000B5EF5">
              <w:rPr>
                <w:rFonts w:cs="Calibri"/>
                <w:color w:val="000000"/>
                <w:szCs w:val="19"/>
              </w:rPr>
              <w:t>.</w:t>
            </w:r>
            <w:r w:rsidRPr="009426E7">
              <w:rPr>
                <w:rFonts w:cs="Calibri"/>
                <w:color w:val="000000"/>
                <w:szCs w:val="19"/>
              </w:rPr>
              <w:t>0</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192BCD">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BC21EF">
              <w:rPr>
                <w:rFonts w:ascii="Fira Sans" w:hAnsi="Fira Sans" w:cs="Calibri"/>
                <w:color w:val="000000"/>
                <w:sz w:val="19"/>
                <w:szCs w:val="19"/>
              </w:rPr>
              <w:t>2</w:t>
            </w:r>
            <w:r w:rsidR="000E43C6" w:rsidRPr="007F687B">
              <w:rPr>
                <w:rFonts w:ascii="Fira Sans" w:hAnsi="Fira Sans" w:cs="Calibri"/>
                <w:color w:val="000000"/>
                <w:sz w:val="19"/>
                <w:szCs w:val="19"/>
              </w:rPr>
              <w:t>.</w:t>
            </w:r>
            <w:r w:rsidR="00192BCD">
              <w:rPr>
                <w:rFonts w:ascii="Fira Sans" w:hAnsi="Fira Sans" w:cs="Calibri"/>
                <w:color w:val="000000"/>
                <w:sz w:val="19"/>
                <w:szCs w:val="19"/>
              </w:rPr>
              <w:t>66</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192BCD" w:rsidP="00192BCD">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C95016" w:rsidRPr="007F687B">
              <w:rPr>
                <w:rFonts w:ascii="Fira Sans" w:hAnsi="Fira Sans" w:cs="Calibri"/>
                <w:color w:val="000000"/>
                <w:sz w:val="19"/>
                <w:szCs w:val="19"/>
              </w:rPr>
              <w:t>.</w:t>
            </w:r>
            <w:r>
              <w:rPr>
                <w:rFonts w:ascii="Fira Sans" w:hAnsi="Fira Sans" w:cs="Calibri"/>
                <w:color w:val="000000"/>
                <w:sz w:val="19"/>
                <w:szCs w:val="19"/>
              </w:rPr>
              <w:t>9</w:t>
            </w:r>
          </w:p>
        </w:tc>
        <w:tc>
          <w:tcPr>
            <w:tcW w:w="1056" w:type="dxa"/>
            <w:tcBorders>
              <w:top w:val="single" w:sz="4" w:space="0" w:color="001D77"/>
              <w:left w:val="nil"/>
              <w:bottom w:val="nil"/>
              <w:right w:val="nil"/>
            </w:tcBorders>
            <w:shd w:val="clear" w:color="auto" w:fill="auto"/>
            <w:vAlign w:val="center"/>
            <w:hideMark/>
          </w:tcPr>
          <w:p w:rsidR="000E43C6" w:rsidRPr="007F687B" w:rsidRDefault="00495853" w:rsidP="00192BCD">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192BCD">
              <w:rPr>
                <w:rFonts w:ascii="Fira Sans" w:hAnsi="Fira Sans" w:cs="Calibri"/>
                <w:color w:val="000000"/>
                <w:sz w:val="19"/>
                <w:szCs w:val="19"/>
              </w:rPr>
              <w:t>3</w:t>
            </w:r>
            <w:r>
              <w:rPr>
                <w:rFonts w:ascii="Fira Sans" w:hAnsi="Fira Sans" w:cs="Calibri"/>
                <w:color w:val="000000"/>
                <w:sz w:val="19"/>
                <w:szCs w:val="19"/>
              </w:rPr>
              <w:t>.</w:t>
            </w:r>
            <w:r w:rsidR="00192BCD">
              <w:rPr>
                <w:rFonts w:ascii="Fira Sans" w:hAnsi="Fira Sans" w:cs="Calibri"/>
                <w:color w:val="000000"/>
                <w:sz w:val="19"/>
                <w:szCs w:val="19"/>
              </w:rPr>
              <w:t>5</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5558DA" w:rsidP="00401A48">
            <w:pPr>
              <w:jc w:val="right"/>
              <w:rPr>
                <w:rFonts w:cs="Arial"/>
                <w:szCs w:val="19"/>
              </w:rPr>
            </w:pPr>
            <w:r w:rsidRPr="005558DA">
              <w:rPr>
                <w:rFonts w:cs="Calibri"/>
                <w:color w:val="000000"/>
                <w:szCs w:val="19"/>
              </w:rPr>
              <w:t>77</w:t>
            </w:r>
            <w:r w:rsidR="000B5EF5">
              <w:rPr>
                <w:rFonts w:cs="Calibri"/>
                <w:color w:val="000000"/>
                <w:szCs w:val="19"/>
              </w:rPr>
              <w:t>.</w:t>
            </w:r>
            <w:r w:rsidRPr="005558DA">
              <w:rPr>
                <w:rFonts w:cs="Calibri"/>
                <w:color w:val="000000"/>
                <w:szCs w:val="19"/>
              </w:rPr>
              <w:t>83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5558DA" w:rsidP="00364CF0">
            <w:pPr>
              <w:jc w:val="right"/>
              <w:rPr>
                <w:rFonts w:cs="Arial"/>
                <w:szCs w:val="19"/>
              </w:rPr>
            </w:pPr>
            <w:r w:rsidRPr="005558DA">
              <w:rPr>
                <w:rFonts w:cs="Calibri"/>
                <w:color w:val="000000"/>
                <w:szCs w:val="19"/>
              </w:rPr>
              <w:t>104</w:t>
            </w:r>
            <w:r w:rsidR="000B5EF5">
              <w:rPr>
                <w:rFonts w:cs="Calibri"/>
                <w:color w:val="000000"/>
                <w:szCs w:val="19"/>
              </w:rPr>
              <w:t>.</w:t>
            </w:r>
            <w:r w:rsidRPr="005558DA">
              <w:rPr>
                <w:rFonts w:cs="Calibri"/>
                <w:color w:val="000000"/>
                <w:szCs w:val="19"/>
              </w:rPr>
              <w:t>0</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5558DA" w:rsidP="00364CF0">
            <w:pPr>
              <w:jc w:val="right"/>
              <w:rPr>
                <w:rFonts w:cs="Arial"/>
                <w:szCs w:val="19"/>
              </w:rPr>
            </w:pPr>
            <w:r w:rsidRPr="005558DA">
              <w:rPr>
                <w:rFonts w:cs="Calibri"/>
                <w:color w:val="000000"/>
                <w:szCs w:val="19"/>
              </w:rPr>
              <w:t>59</w:t>
            </w:r>
            <w:r w:rsidR="000B5EF5">
              <w:rPr>
                <w:rFonts w:cs="Calibri"/>
                <w:color w:val="000000"/>
                <w:szCs w:val="19"/>
              </w:rPr>
              <w:t>.</w:t>
            </w:r>
            <w:r w:rsidRPr="005558DA">
              <w:rPr>
                <w:rFonts w:cs="Calibri"/>
                <w:color w:val="000000"/>
                <w:szCs w:val="19"/>
              </w:rPr>
              <w:t>0</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9B5536">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64CF0">
              <w:rPr>
                <w:rFonts w:ascii="Fira Sans" w:hAnsi="Fira Sans" w:cs="Calibri"/>
                <w:color w:val="000000"/>
                <w:sz w:val="19"/>
                <w:szCs w:val="19"/>
              </w:rPr>
              <w:t>2</w:t>
            </w:r>
            <w:r w:rsidR="009B5536">
              <w:rPr>
                <w:rFonts w:ascii="Fira Sans" w:hAnsi="Fira Sans" w:cs="Calibri"/>
                <w:color w:val="000000"/>
                <w:sz w:val="19"/>
                <w:szCs w:val="19"/>
              </w:rPr>
              <w:t>2</w:t>
            </w:r>
            <w:r w:rsidR="000E43C6" w:rsidRPr="007F687B">
              <w:rPr>
                <w:rFonts w:ascii="Fira Sans" w:hAnsi="Fira Sans" w:cs="Calibri"/>
                <w:color w:val="000000"/>
                <w:sz w:val="19"/>
                <w:szCs w:val="19"/>
              </w:rPr>
              <w:t>.</w:t>
            </w:r>
            <w:r w:rsidR="006231F5">
              <w:rPr>
                <w:rFonts w:ascii="Fira Sans" w:hAnsi="Fira Sans" w:cs="Calibri"/>
                <w:color w:val="000000"/>
                <w:sz w:val="19"/>
                <w:szCs w:val="19"/>
              </w:rPr>
              <w:t>22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6231F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6231F5">
              <w:rPr>
                <w:rFonts w:ascii="Fira Sans" w:hAnsi="Fira Sans" w:cs="Calibri"/>
                <w:color w:val="000000"/>
                <w:sz w:val="19"/>
                <w:szCs w:val="19"/>
              </w:rPr>
              <w:t>9</w:t>
            </w:r>
            <w:r w:rsidRPr="007F687B">
              <w:rPr>
                <w:rFonts w:ascii="Fira Sans" w:hAnsi="Fira Sans" w:cs="Calibri"/>
                <w:color w:val="000000"/>
                <w:sz w:val="19"/>
                <w:szCs w:val="19"/>
              </w:rPr>
              <w:t>.</w:t>
            </w:r>
            <w:r w:rsidR="006231F5">
              <w:rPr>
                <w:rFonts w:ascii="Fira Sans" w:hAnsi="Fira Sans" w:cs="Calibri"/>
                <w:color w:val="000000"/>
                <w:sz w:val="19"/>
                <w:szCs w:val="19"/>
              </w:rPr>
              <w:t>0</w:t>
            </w:r>
          </w:p>
        </w:tc>
        <w:tc>
          <w:tcPr>
            <w:tcW w:w="1056" w:type="dxa"/>
            <w:tcBorders>
              <w:top w:val="single" w:sz="4" w:space="0" w:color="001D77"/>
              <w:left w:val="nil"/>
              <w:bottom w:val="nil"/>
              <w:right w:val="nil"/>
            </w:tcBorders>
            <w:shd w:val="clear" w:color="auto" w:fill="auto"/>
            <w:vAlign w:val="center"/>
            <w:hideMark/>
          </w:tcPr>
          <w:p w:rsidR="000E43C6" w:rsidRPr="007F687B" w:rsidRDefault="003D03DB" w:rsidP="00AA7873">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AA7873">
              <w:rPr>
                <w:rFonts w:ascii="Fira Sans" w:hAnsi="Fira Sans" w:cs="Calibri"/>
                <w:color w:val="000000"/>
                <w:sz w:val="19"/>
                <w:szCs w:val="19"/>
              </w:rPr>
              <w:t>2</w:t>
            </w:r>
            <w:r w:rsidR="000E43C6" w:rsidRPr="007F687B">
              <w:rPr>
                <w:rFonts w:ascii="Fira Sans" w:hAnsi="Fira Sans" w:cs="Calibri"/>
                <w:color w:val="000000"/>
                <w:sz w:val="19"/>
                <w:szCs w:val="19"/>
              </w:rPr>
              <w:t>.</w:t>
            </w:r>
            <w:r w:rsidR="00AA7873">
              <w:rPr>
                <w:rFonts w:ascii="Fira Sans" w:hAnsi="Fira Sans" w:cs="Calibri"/>
                <w:color w:val="000000"/>
                <w:sz w:val="19"/>
                <w:szCs w:val="19"/>
              </w:rPr>
              <w:t>7</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3B0F45" w:rsidP="00401A48">
            <w:pPr>
              <w:jc w:val="right"/>
              <w:rPr>
                <w:rFonts w:cs="Arial"/>
                <w:szCs w:val="19"/>
              </w:rPr>
            </w:pPr>
            <w:r w:rsidRPr="003B0F45">
              <w:rPr>
                <w:rFonts w:cs="Calibri"/>
                <w:color w:val="000000"/>
                <w:szCs w:val="19"/>
              </w:rPr>
              <w:t>118</w:t>
            </w:r>
            <w:r w:rsidR="000B5EF5">
              <w:rPr>
                <w:rFonts w:cs="Calibri"/>
                <w:color w:val="000000"/>
                <w:szCs w:val="19"/>
              </w:rPr>
              <w:t>.</w:t>
            </w:r>
            <w:r w:rsidRPr="003B0F45">
              <w:rPr>
                <w:rFonts w:cs="Calibri"/>
                <w:color w:val="000000"/>
                <w:szCs w:val="19"/>
              </w:rPr>
              <w:t>62</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3B0F45" w:rsidP="006C75A5">
            <w:pPr>
              <w:jc w:val="right"/>
              <w:rPr>
                <w:rFonts w:cs="Arial"/>
                <w:szCs w:val="19"/>
              </w:rPr>
            </w:pPr>
            <w:r w:rsidRPr="003B0F45">
              <w:rPr>
                <w:rFonts w:cs="Calibri"/>
                <w:color w:val="000000"/>
                <w:szCs w:val="19"/>
              </w:rPr>
              <w:t>106</w:t>
            </w:r>
            <w:r w:rsidR="000B5EF5">
              <w:rPr>
                <w:rFonts w:cs="Calibri"/>
                <w:color w:val="000000"/>
                <w:szCs w:val="19"/>
              </w:rPr>
              <w:t>.</w:t>
            </w:r>
            <w:r w:rsidRPr="003B0F45">
              <w:rPr>
                <w:rFonts w:cs="Calibri"/>
                <w:color w:val="000000"/>
                <w:szCs w:val="19"/>
              </w:rPr>
              <w:t>8</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3B0F45" w:rsidP="006C75A5">
            <w:pPr>
              <w:jc w:val="right"/>
              <w:rPr>
                <w:rFonts w:cs="Arial"/>
                <w:szCs w:val="19"/>
              </w:rPr>
            </w:pPr>
            <w:r w:rsidRPr="003B0F45">
              <w:rPr>
                <w:rFonts w:cs="Calibri"/>
                <w:color w:val="000000"/>
                <w:szCs w:val="19"/>
              </w:rPr>
              <w:t>117</w:t>
            </w:r>
            <w:r w:rsidR="000B5EF5">
              <w:rPr>
                <w:rFonts w:cs="Calibri"/>
                <w:color w:val="000000"/>
                <w:szCs w:val="19"/>
              </w:rPr>
              <w:t>.</w:t>
            </w:r>
            <w:r w:rsidRPr="003B0F45">
              <w:rPr>
                <w:rFonts w:cs="Calibri"/>
                <w:color w:val="000000"/>
                <w:szCs w:val="19"/>
              </w:rPr>
              <w:t>3</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AA7873">
            <w:pPr>
              <w:jc w:val="right"/>
              <w:rPr>
                <w:szCs w:val="19"/>
              </w:rPr>
            </w:pPr>
            <w:r w:rsidRPr="007F687B">
              <w:rPr>
                <w:rFonts w:cs="Calibri"/>
                <w:color w:val="000000"/>
                <w:szCs w:val="19"/>
              </w:rPr>
              <w:t>2</w:t>
            </w:r>
            <w:r w:rsidR="00AA7873">
              <w:rPr>
                <w:rFonts w:cs="Calibri"/>
                <w:color w:val="000000"/>
                <w:szCs w:val="19"/>
              </w:rPr>
              <w:t>30</w:t>
            </w:r>
            <w:r w:rsidR="000E43C6" w:rsidRPr="007F687B">
              <w:rPr>
                <w:rFonts w:cs="Calibri"/>
                <w:color w:val="000000"/>
                <w:szCs w:val="19"/>
              </w:rPr>
              <w:t>.</w:t>
            </w:r>
            <w:r w:rsidR="00AA7873">
              <w:rPr>
                <w:rFonts w:cs="Calibri"/>
                <w:color w:val="000000"/>
                <w:szCs w:val="19"/>
              </w:rPr>
              <w:t>90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E301A" w:rsidP="00AA787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w:t>
            </w:r>
            <w:r w:rsidR="00AA7873">
              <w:rPr>
                <w:rFonts w:ascii="Fira Sans" w:hAnsi="Fira Sans" w:cs="Calibri"/>
                <w:color w:val="000000"/>
                <w:sz w:val="19"/>
                <w:szCs w:val="19"/>
              </w:rPr>
              <w:t>1</w:t>
            </w:r>
            <w:r w:rsidR="000C4575" w:rsidRPr="007F687B">
              <w:rPr>
                <w:rFonts w:ascii="Fira Sans" w:hAnsi="Fira Sans" w:cs="Calibri"/>
                <w:color w:val="000000"/>
                <w:sz w:val="19"/>
                <w:szCs w:val="19"/>
              </w:rPr>
              <w:t>.</w:t>
            </w:r>
            <w:r w:rsidR="00AA7873">
              <w:rPr>
                <w:rFonts w:ascii="Fira Sans" w:hAnsi="Fira Sans" w:cs="Calibri"/>
                <w:color w:val="000000"/>
                <w:sz w:val="19"/>
                <w:szCs w:val="19"/>
              </w:rPr>
              <w:t>7</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AA787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AA7873">
              <w:rPr>
                <w:rFonts w:ascii="Fira Sans" w:hAnsi="Fira Sans" w:cs="Calibri"/>
                <w:color w:val="000000"/>
                <w:sz w:val="19"/>
                <w:szCs w:val="19"/>
              </w:rPr>
              <w:t>2</w:t>
            </w:r>
            <w:r w:rsidRPr="007F687B">
              <w:rPr>
                <w:rFonts w:ascii="Fira Sans" w:hAnsi="Fira Sans" w:cs="Calibri"/>
                <w:color w:val="000000"/>
                <w:sz w:val="19"/>
                <w:szCs w:val="19"/>
              </w:rPr>
              <w:t>.</w:t>
            </w:r>
            <w:r w:rsidR="00AA7873">
              <w:rPr>
                <w:rFonts w:ascii="Fira Sans" w:hAnsi="Fira Sans" w:cs="Calibri"/>
                <w:color w:val="000000"/>
                <w:sz w:val="19"/>
                <w:szCs w:val="19"/>
              </w:rPr>
              <w:t>6</w:t>
            </w:r>
          </w:p>
        </w:tc>
      </w:tr>
      <w:tr w:rsidR="008F6D0A" w:rsidRPr="006C3EF1"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rsidTr="00E47C7C">
        <w:trPr>
          <w:gridAfter w:val="1"/>
          <w:wAfter w:w="20" w:type="dxa"/>
          <w:trHeight w:val="264"/>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CB4A56" w:rsidP="00401A48">
            <w:pPr>
              <w:spacing w:before="0" w:after="0" w:line="240" w:lineRule="auto"/>
              <w:jc w:val="right"/>
              <w:rPr>
                <w:rFonts w:cs="Arial"/>
                <w:szCs w:val="19"/>
                <w:lang w:val="en-US"/>
              </w:rPr>
            </w:pPr>
            <w:r w:rsidRPr="00CB4A56">
              <w:rPr>
                <w:rFonts w:cs="Calibri"/>
                <w:color w:val="000000"/>
                <w:szCs w:val="19"/>
              </w:rPr>
              <w:t>10</w:t>
            </w:r>
            <w:r w:rsidR="000B5EF5">
              <w:rPr>
                <w:rFonts w:cs="Calibri"/>
                <w:color w:val="000000"/>
                <w:szCs w:val="19"/>
              </w:rPr>
              <w:t>.</w:t>
            </w:r>
            <w:r w:rsidRPr="00CB4A56">
              <w:rPr>
                <w:rFonts w:cs="Calibri"/>
                <w:color w:val="000000"/>
                <w:szCs w:val="19"/>
              </w:rPr>
              <w:t>09</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FB74A9" w:rsidP="0041013C">
            <w:pPr>
              <w:spacing w:before="0" w:after="0" w:line="240" w:lineRule="auto"/>
              <w:jc w:val="right"/>
              <w:rPr>
                <w:rFonts w:cs="Arial"/>
                <w:szCs w:val="19"/>
                <w:lang w:val="en-US"/>
              </w:rPr>
            </w:pPr>
            <w:r w:rsidRPr="00FB74A9">
              <w:rPr>
                <w:rFonts w:cs="Calibri"/>
                <w:color w:val="000000"/>
                <w:szCs w:val="19"/>
              </w:rPr>
              <w:t>102</w:t>
            </w:r>
            <w:r w:rsidR="000B5EF5">
              <w:rPr>
                <w:rFonts w:cs="Calibri"/>
                <w:color w:val="000000"/>
                <w:szCs w:val="19"/>
              </w:rPr>
              <w:t>.</w:t>
            </w:r>
            <w:r w:rsidRPr="00FB74A9">
              <w:rPr>
                <w:rFonts w:cs="Calibri"/>
                <w:color w:val="000000"/>
                <w:szCs w:val="19"/>
              </w:rPr>
              <w:t>3</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FB74A9" w:rsidP="0041013C">
            <w:pPr>
              <w:spacing w:before="0" w:after="0" w:line="240" w:lineRule="auto"/>
              <w:jc w:val="right"/>
              <w:rPr>
                <w:rFonts w:cs="Arial"/>
                <w:szCs w:val="19"/>
                <w:lang w:val="en-US"/>
              </w:rPr>
            </w:pPr>
            <w:r w:rsidRPr="00FB74A9">
              <w:rPr>
                <w:rFonts w:cs="Calibri"/>
                <w:color w:val="000000"/>
                <w:szCs w:val="19"/>
              </w:rPr>
              <w:t>92</w:t>
            </w:r>
            <w:r w:rsidR="000B5EF5">
              <w:rPr>
                <w:rFonts w:cs="Calibri"/>
                <w:color w:val="000000"/>
                <w:szCs w:val="19"/>
              </w:rPr>
              <w:t>.</w:t>
            </w:r>
            <w:r w:rsidRPr="00FB74A9">
              <w:rPr>
                <w:rFonts w:cs="Calibri"/>
                <w:color w:val="000000"/>
                <w:szCs w:val="19"/>
              </w:rPr>
              <w:t>5</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3B540A" w:rsidRDefault="003B540A" w:rsidP="000B5EF5">
            <w:pPr>
              <w:pStyle w:val="Bezodstpw"/>
              <w:jc w:val="right"/>
              <w:rPr>
                <w:rFonts w:ascii="Fira Sans" w:hAnsi="Fira Sans"/>
                <w:sz w:val="19"/>
                <w:szCs w:val="19"/>
                <w:lang w:val="en-US"/>
              </w:rPr>
            </w:pPr>
            <w:r w:rsidRPr="003B540A">
              <w:rPr>
                <w:rFonts w:ascii="Fira Sans" w:hAnsi="Fira Sans" w:cs="Calibri"/>
                <w:sz w:val="19"/>
                <w:szCs w:val="19"/>
              </w:rPr>
              <w:t>11</w:t>
            </w:r>
            <w:r w:rsidR="000B5EF5">
              <w:rPr>
                <w:rFonts w:ascii="Fira Sans" w:hAnsi="Fira Sans" w:cs="Calibri"/>
                <w:sz w:val="19"/>
                <w:szCs w:val="19"/>
              </w:rPr>
              <w:t>.</w:t>
            </w:r>
            <w:r w:rsidRPr="003B540A">
              <w:rPr>
                <w:rFonts w:ascii="Fira Sans" w:hAnsi="Fira Sans" w:cs="Calibri"/>
                <w:sz w:val="19"/>
                <w:szCs w:val="19"/>
              </w:rPr>
              <w:t>62</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3B540A" w:rsidRDefault="003B540A" w:rsidP="000B5EF5">
            <w:pPr>
              <w:pStyle w:val="Bezodstpw"/>
              <w:jc w:val="right"/>
              <w:rPr>
                <w:rFonts w:ascii="Fira Sans" w:hAnsi="Fira Sans"/>
                <w:sz w:val="19"/>
                <w:szCs w:val="19"/>
                <w:lang w:val="en-US"/>
              </w:rPr>
            </w:pPr>
            <w:r w:rsidRPr="003B540A">
              <w:rPr>
                <w:rFonts w:ascii="Fira Sans" w:hAnsi="Fira Sans" w:cs="Calibri"/>
                <w:sz w:val="19"/>
                <w:szCs w:val="19"/>
                <w:lang w:val="en-US"/>
              </w:rPr>
              <w:t>114</w:t>
            </w:r>
            <w:r w:rsidR="000B5EF5">
              <w:rPr>
                <w:rFonts w:ascii="Fira Sans" w:hAnsi="Fira Sans" w:cs="Calibri"/>
                <w:sz w:val="19"/>
                <w:szCs w:val="19"/>
                <w:lang w:val="en-US"/>
              </w:rPr>
              <w:t>.</w:t>
            </w:r>
            <w:r w:rsidRPr="003B540A">
              <w:rPr>
                <w:rFonts w:ascii="Fira Sans" w:hAnsi="Fira Sans" w:cs="Calibri"/>
                <w:sz w:val="19"/>
                <w:szCs w:val="19"/>
                <w:lang w:val="en-US"/>
              </w:rPr>
              <w:t>7</w:t>
            </w:r>
          </w:p>
        </w:tc>
        <w:tc>
          <w:tcPr>
            <w:tcW w:w="1056" w:type="dxa"/>
            <w:tcBorders>
              <w:top w:val="nil"/>
              <w:left w:val="nil"/>
              <w:bottom w:val="single" w:sz="4" w:space="0" w:color="001D77"/>
              <w:right w:val="nil"/>
            </w:tcBorders>
            <w:shd w:val="clear" w:color="auto" w:fill="auto"/>
            <w:vAlign w:val="center"/>
            <w:hideMark/>
          </w:tcPr>
          <w:p w:rsidR="000E43C6" w:rsidRPr="003B540A" w:rsidRDefault="003B540A" w:rsidP="000B5EF5">
            <w:pPr>
              <w:pStyle w:val="Bezodstpw"/>
              <w:jc w:val="right"/>
              <w:rPr>
                <w:rFonts w:ascii="Fira Sans" w:hAnsi="Fira Sans"/>
                <w:sz w:val="19"/>
                <w:szCs w:val="19"/>
                <w:lang w:val="en-US"/>
              </w:rPr>
            </w:pPr>
            <w:r w:rsidRPr="003B540A">
              <w:rPr>
                <w:rFonts w:ascii="Fira Sans" w:hAnsi="Fira Sans" w:cs="Calibri"/>
                <w:sz w:val="19"/>
                <w:szCs w:val="19"/>
                <w:lang w:val="en-US"/>
              </w:rPr>
              <w:t>103</w:t>
            </w:r>
            <w:r w:rsidR="000B5EF5">
              <w:rPr>
                <w:rFonts w:ascii="Fira Sans" w:hAnsi="Fira Sans" w:cs="Calibri"/>
                <w:sz w:val="19"/>
                <w:szCs w:val="19"/>
                <w:lang w:val="en-US"/>
              </w:rPr>
              <w:t>.</w:t>
            </w:r>
            <w:r w:rsidRPr="003B540A">
              <w:rPr>
                <w:rFonts w:ascii="Fira Sans" w:hAnsi="Fira Sans" w:cs="Calibri"/>
                <w:sz w:val="19"/>
                <w:szCs w:val="19"/>
                <w:lang w:val="en-US"/>
              </w:rPr>
              <w:t>4</w:t>
            </w:r>
          </w:p>
        </w:tc>
      </w:tr>
      <w:tr w:rsidR="008F6D0A" w:rsidRPr="00555C58"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25222A" w:rsidP="00401A48">
            <w:pPr>
              <w:jc w:val="right"/>
              <w:rPr>
                <w:rFonts w:cs="Arial"/>
                <w:szCs w:val="19"/>
                <w:lang w:val="en-US"/>
              </w:rPr>
            </w:pPr>
            <w:r w:rsidRPr="0025222A">
              <w:rPr>
                <w:rFonts w:cs="Calibri"/>
                <w:color w:val="000000"/>
                <w:szCs w:val="19"/>
                <w:lang w:val="en-US"/>
              </w:rPr>
              <w:t>10</w:t>
            </w:r>
            <w:r w:rsidR="000B5EF5">
              <w:rPr>
                <w:rFonts w:cs="Calibri"/>
                <w:color w:val="000000"/>
                <w:szCs w:val="19"/>
                <w:lang w:val="en-US"/>
              </w:rPr>
              <w:t>.</w:t>
            </w:r>
            <w:r w:rsidRPr="0025222A">
              <w:rPr>
                <w:rFonts w:cs="Calibri"/>
                <w:color w:val="000000"/>
                <w:szCs w:val="19"/>
                <w:lang w:val="en-US"/>
              </w:rPr>
              <w:t>41</w:t>
            </w:r>
          </w:p>
        </w:tc>
        <w:tc>
          <w:tcPr>
            <w:tcW w:w="992" w:type="dxa"/>
            <w:tcBorders>
              <w:top w:val="nil"/>
              <w:left w:val="nil"/>
              <w:bottom w:val="nil"/>
              <w:right w:val="single" w:sz="4" w:space="0" w:color="001D77"/>
            </w:tcBorders>
            <w:shd w:val="clear" w:color="auto" w:fill="auto"/>
            <w:vAlign w:val="center"/>
            <w:hideMark/>
          </w:tcPr>
          <w:p w:rsidR="000E43C6" w:rsidRPr="007F687B" w:rsidRDefault="0025222A" w:rsidP="000D0F12">
            <w:pPr>
              <w:jc w:val="right"/>
              <w:rPr>
                <w:rFonts w:cs="Arial"/>
                <w:szCs w:val="19"/>
                <w:lang w:val="en-US"/>
              </w:rPr>
            </w:pPr>
            <w:r w:rsidRPr="0025222A">
              <w:rPr>
                <w:rFonts w:cs="Calibri"/>
                <w:color w:val="000000"/>
                <w:szCs w:val="19"/>
                <w:lang w:val="en-US"/>
              </w:rPr>
              <w:t>101</w:t>
            </w:r>
            <w:r w:rsidR="000B5EF5">
              <w:rPr>
                <w:rFonts w:cs="Calibri"/>
                <w:color w:val="000000"/>
                <w:szCs w:val="19"/>
                <w:lang w:val="en-US"/>
              </w:rPr>
              <w:t>.</w:t>
            </w:r>
            <w:r w:rsidRPr="0025222A">
              <w:rPr>
                <w:rFonts w:cs="Calibri"/>
                <w:color w:val="000000"/>
                <w:szCs w:val="19"/>
                <w:lang w:val="en-US"/>
              </w:rPr>
              <w:t>1</w:t>
            </w:r>
          </w:p>
        </w:tc>
        <w:tc>
          <w:tcPr>
            <w:tcW w:w="993" w:type="dxa"/>
            <w:tcBorders>
              <w:top w:val="nil"/>
              <w:left w:val="nil"/>
              <w:bottom w:val="nil"/>
              <w:right w:val="single" w:sz="8" w:space="0" w:color="001D77"/>
            </w:tcBorders>
            <w:shd w:val="clear" w:color="auto" w:fill="auto"/>
            <w:vAlign w:val="center"/>
            <w:hideMark/>
          </w:tcPr>
          <w:p w:rsidR="000E43C6" w:rsidRPr="007F687B" w:rsidRDefault="0025222A" w:rsidP="000D0F12">
            <w:pPr>
              <w:jc w:val="right"/>
              <w:rPr>
                <w:rFonts w:cs="Arial"/>
                <w:szCs w:val="19"/>
                <w:lang w:val="en-US"/>
              </w:rPr>
            </w:pPr>
            <w:r w:rsidRPr="0025222A">
              <w:rPr>
                <w:rFonts w:cs="Calibri"/>
                <w:color w:val="000000"/>
                <w:szCs w:val="19"/>
                <w:lang w:val="en-US"/>
              </w:rPr>
              <w:t>94</w:t>
            </w:r>
            <w:r w:rsidR="000B5EF5">
              <w:rPr>
                <w:rFonts w:cs="Calibri"/>
                <w:color w:val="000000"/>
                <w:szCs w:val="19"/>
                <w:lang w:val="en-US"/>
              </w:rPr>
              <w:t>.</w:t>
            </w:r>
            <w:r w:rsidRPr="0025222A">
              <w:rPr>
                <w:rFonts w:cs="Calibri"/>
                <w:color w:val="000000"/>
                <w:szCs w:val="19"/>
                <w:lang w:val="en-US"/>
              </w:rPr>
              <w:t>2</w:t>
            </w:r>
          </w:p>
        </w:tc>
        <w:tc>
          <w:tcPr>
            <w:tcW w:w="850" w:type="dxa"/>
            <w:tcBorders>
              <w:top w:val="nil"/>
              <w:left w:val="nil"/>
              <w:bottom w:val="nil"/>
              <w:right w:val="single" w:sz="4" w:space="0" w:color="001D77"/>
            </w:tcBorders>
            <w:shd w:val="clear" w:color="auto" w:fill="auto"/>
            <w:vAlign w:val="center"/>
          </w:tcPr>
          <w:p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19368F" w:rsidP="00401A48">
            <w:pPr>
              <w:jc w:val="right"/>
              <w:rPr>
                <w:rFonts w:cs="Arial"/>
                <w:szCs w:val="19"/>
                <w:lang w:val="en-US"/>
              </w:rPr>
            </w:pPr>
            <w:r w:rsidRPr="0019368F">
              <w:rPr>
                <w:rFonts w:cs="Calibri"/>
                <w:color w:val="000000"/>
                <w:szCs w:val="19"/>
                <w:lang w:val="en-US"/>
              </w:rPr>
              <w:t>7</w:t>
            </w:r>
            <w:r w:rsidR="000B5EF5">
              <w:rPr>
                <w:rFonts w:cs="Calibri"/>
                <w:color w:val="000000"/>
                <w:szCs w:val="19"/>
                <w:lang w:val="en-US"/>
              </w:rPr>
              <w:t>.</w:t>
            </w:r>
            <w:r w:rsidRPr="0019368F">
              <w:rPr>
                <w:rFonts w:cs="Calibri"/>
                <w:color w:val="000000"/>
                <w:szCs w:val="19"/>
                <w:lang w:val="en-US"/>
              </w:rPr>
              <w:t>05</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19368F" w:rsidP="000D0F12">
            <w:pPr>
              <w:jc w:val="right"/>
              <w:rPr>
                <w:rFonts w:cs="Arial"/>
                <w:szCs w:val="19"/>
                <w:lang w:val="en-US"/>
              </w:rPr>
            </w:pPr>
            <w:r w:rsidRPr="0019368F">
              <w:rPr>
                <w:rFonts w:cs="Calibri"/>
                <w:color w:val="000000"/>
                <w:szCs w:val="19"/>
                <w:lang w:val="en-US"/>
              </w:rPr>
              <w:t>94</w:t>
            </w:r>
            <w:r w:rsidR="000B5EF5">
              <w:rPr>
                <w:rFonts w:cs="Calibri"/>
                <w:color w:val="000000"/>
                <w:szCs w:val="19"/>
                <w:lang w:val="en-US"/>
              </w:rPr>
              <w:t>.</w:t>
            </w:r>
            <w:r w:rsidRPr="0019368F">
              <w:rPr>
                <w:rFonts w:cs="Calibri"/>
                <w:color w:val="000000"/>
                <w:szCs w:val="19"/>
                <w:lang w:val="en-US"/>
              </w:rPr>
              <w:t>4</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A05994" w:rsidP="000D0F12">
            <w:pPr>
              <w:jc w:val="right"/>
              <w:rPr>
                <w:rFonts w:cs="Arial"/>
                <w:szCs w:val="19"/>
                <w:lang w:val="en-US"/>
              </w:rPr>
            </w:pPr>
            <w:r w:rsidRPr="00A05994">
              <w:rPr>
                <w:rFonts w:cs="Calibri"/>
                <w:color w:val="000000"/>
                <w:szCs w:val="19"/>
                <w:lang w:val="en-US"/>
              </w:rPr>
              <w:t>81</w:t>
            </w:r>
            <w:r w:rsidR="000B5EF5">
              <w:rPr>
                <w:rFonts w:cs="Calibri"/>
                <w:color w:val="000000"/>
                <w:szCs w:val="19"/>
                <w:lang w:val="en-US"/>
              </w:rPr>
              <w:t>.</w:t>
            </w:r>
            <w:r w:rsidRPr="00A05994">
              <w:rPr>
                <w:rFonts w:cs="Calibri"/>
                <w:color w:val="000000"/>
                <w:szCs w:val="19"/>
                <w:lang w:val="en-US"/>
              </w:rPr>
              <w:t>9</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A05994" w:rsidP="00401A48">
            <w:pPr>
              <w:jc w:val="right"/>
              <w:rPr>
                <w:rFonts w:cs="Arial"/>
                <w:szCs w:val="19"/>
                <w:lang w:val="en-US"/>
              </w:rPr>
            </w:pPr>
            <w:r w:rsidRPr="00A05994">
              <w:rPr>
                <w:rFonts w:cs="Calibri"/>
                <w:color w:val="000000"/>
                <w:szCs w:val="19"/>
                <w:lang w:val="en-US"/>
              </w:rPr>
              <w:t>5</w:t>
            </w:r>
            <w:r w:rsidR="000B5EF5">
              <w:rPr>
                <w:rFonts w:cs="Calibri"/>
                <w:color w:val="000000"/>
                <w:szCs w:val="19"/>
                <w:lang w:val="en-US"/>
              </w:rPr>
              <w:t>.</w:t>
            </w:r>
            <w:r w:rsidRPr="00A05994">
              <w:rPr>
                <w:rFonts w:cs="Calibri"/>
                <w:color w:val="000000"/>
                <w:szCs w:val="19"/>
                <w:lang w:val="en-US"/>
              </w:rPr>
              <w:t>10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A05994" w:rsidP="000C36ED">
            <w:pPr>
              <w:jc w:val="right"/>
              <w:rPr>
                <w:rFonts w:cs="Arial"/>
                <w:szCs w:val="19"/>
                <w:lang w:val="en-US"/>
              </w:rPr>
            </w:pPr>
            <w:r w:rsidRPr="00A05994">
              <w:rPr>
                <w:rFonts w:cs="Calibri"/>
                <w:color w:val="000000"/>
                <w:szCs w:val="19"/>
                <w:lang w:val="en-US"/>
              </w:rPr>
              <w:t>98</w:t>
            </w:r>
            <w:r w:rsidR="000B5EF5">
              <w:rPr>
                <w:rFonts w:cs="Calibri"/>
                <w:color w:val="000000"/>
                <w:szCs w:val="19"/>
                <w:lang w:val="en-US"/>
              </w:rPr>
              <w:t>.</w:t>
            </w:r>
            <w:r w:rsidRPr="00A05994">
              <w:rPr>
                <w:rFonts w:cs="Calibri"/>
                <w:color w:val="000000"/>
                <w:szCs w:val="19"/>
                <w:lang w:val="en-US"/>
              </w:rPr>
              <w:t>2</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13098" w:rsidP="000C36ED">
            <w:pPr>
              <w:jc w:val="right"/>
              <w:rPr>
                <w:rFonts w:cs="Arial"/>
                <w:szCs w:val="19"/>
                <w:lang w:val="en-US"/>
              </w:rPr>
            </w:pPr>
            <w:r w:rsidRPr="00413098">
              <w:rPr>
                <w:rFonts w:cs="Calibri"/>
                <w:color w:val="000000"/>
                <w:szCs w:val="19"/>
                <w:lang w:val="en-US"/>
              </w:rPr>
              <w:t>8</w:t>
            </w:r>
            <w:r w:rsidR="000C36ED">
              <w:rPr>
                <w:rFonts w:cs="Calibri"/>
                <w:color w:val="000000"/>
                <w:szCs w:val="19"/>
                <w:lang w:val="en-US"/>
              </w:rPr>
              <w:t>1</w:t>
            </w:r>
            <w:r w:rsidR="00381C7D">
              <w:rPr>
                <w:rFonts w:cs="Calibri"/>
                <w:color w:val="000000"/>
                <w:szCs w:val="19"/>
                <w:lang w:val="en-US"/>
              </w:rPr>
              <w:t>.</w:t>
            </w:r>
            <w:r w:rsidR="000C36ED">
              <w:rPr>
                <w:rFonts w:cs="Calibri"/>
                <w:color w:val="000000"/>
                <w:szCs w:val="19"/>
                <w:lang w:val="en-US"/>
              </w:rPr>
              <w:t>4</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B70B5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5B4504" w:rsidP="00401A48">
            <w:pPr>
              <w:jc w:val="right"/>
              <w:rPr>
                <w:rFonts w:cs="Arial"/>
                <w:szCs w:val="19"/>
              </w:rPr>
            </w:pPr>
            <w:r w:rsidRPr="005B4504">
              <w:rPr>
                <w:rFonts w:cs="Calibri"/>
                <w:color w:val="000000"/>
                <w:szCs w:val="19"/>
              </w:rPr>
              <w:t>207</w:t>
            </w:r>
            <w:r w:rsidR="000B5EF5">
              <w:rPr>
                <w:rFonts w:cs="Calibri"/>
                <w:color w:val="000000"/>
                <w:szCs w:val="19"/>
              </w:rPr>
              <w:t>.</w:t>
            </w:r>
            <w:r w:rsidRPr="005B4504">
              <w:rPr>
                <w:rFonts w:cs="Calibri"/>
                <w:color w:val="000000"/>
                <w:szCs w:val="19"/>
              </w:rPr>
              <w:t>09</w:t>
            </w:r>
          </w:p>
        </w:tc>
        <w:tc>
          <w:tcPr>
            <w:tcW w:w="992" w:type="dxa"/>
            <w:tcBorders>
              <w:top w:val="nil"/>
              <w:left w:val="nil"/>
              <w:right w:val="single" w:sz="4" w:space="0" w:color="001D77"/>
            </w:tcBorders>
            <w:shd w:val="clear" w:color="auto" w:fill="auto"/>
            <w:vAlign w:val="center"/>
            <w:hideMark/>
          </w:tcPr>
          <w:p w:rsidR="000E43C6" w:rsidRPr="007F687B" w:rsidRDefault="005B4504" w:rsidP="00401A48">
            <w:pPr>
              <w:jc w:val="right"/>
              <w:rPr>
                <w:rFonts w:cs="Arial"/>
                <w:szCs w:val="19"/>
              </w:rPr>
            </w:pPr>
            <w:r w:rsidRPr="005B4504">
              <w:rPr>
                <w:rFonts w:cs="Calibri"/>
                <w:color w:val="000000"/>
                <w:szCs w:val="19"/>
              </w:rPr>
              <w:t>97</w:t>
            </w:r>
            <w:r w:rsidR="000B5EF5">
              <w:rPr>
                <w:rFonts w:cs="Calibri"/>
                <w:color w:val="000000"/>
                <w:szCs w:val="19"/>
              </w:rPr>
              <w:t>.</w:t>
            </w:r>
            <w:r w:rsidRPr="005B4504">
              <w:rPr>
                <w:rFonts w:cs="Calibri"/>
                <w:color w:val="000000"/>
                <w:szCs w:val="19"/>
              </w:rPr>
              <w:t>9</w:t>
            </w:r>
          </w:p>
        </w:tc>
        <w:tc>
          <w:tcPr>
            <w:tcW w:w="993" w:type="dxa"/>
            <w:tcBorders>
              <w:top w:val="nil"/>
              <w:left w:val="nil"/>
              <w:right w:val="single" w:sz="8" w:space="0" w:color="001D77"/>
            </w:tcBorders>
            <w:shd w:val="clear" w:color="auto" w:fill="auto"/>
            <w:vAlign w:val="center"/>
            <w:hideMark/>
          </w:tcPr>
          <w:p w:rsidR="000E43C6" w:rsidRPr="007F687B" w:rsidRDefault="005B4504" w:rsidP="00401A48">
            <w:pPr>
              <w:jc w:val="right"/>
              <w:rPr>
                <w:rFonts w:cs="Arial"/>
                <w:szCs w:val="19"/>
              </w:rPr>
            </w:pPr>
            <w:r w:rsidRPr="005B4504">
              <w:rPr>
                <w:rFonts w:cs="Calibri"/>
                <w:color w:val="000000"/>
                <w:szCs w:val="19"/>
              </w:rPr>
              <w:t>84</w:t>
            </w:r>
            <w:r w:rsidR="000B5EF5">
              <w:rPr>
                <w:rFonts w:cs="Calibri"/>
                <w:color w:val="000000"/>
                <w:szCs w:val="19"/>
              </w:rPr>
              <w:t>.</w:t>
            </w:r>
            <w:r w:rsidRPr="005B4504">
              <w:rPr>
                <w:rFonts w:cs="Calibri"/>
                <w:color w:val="000000"/>
                <w:szCs w:val="19"/>
              </w:rPr>
              <w:t>3</w:t>
            </w:r>
          </w:p>
        </w:tc>
        <w:tc>
          <w:tcPr>
            <w:tcW w:w="850"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992"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1056" w:type="dxa"/>
            <w:tcBorders>
              <w:top w:val="nil"/>
              <w:left w:val="nil"/>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153B05">
        <w:rPr>
          <w:rFonts w:ascii="Fira Sans" w:hAnsi="Fira Sans"/>
          <w:b/>
          <w:szCs w:val="19"/>
          <w:lang w:val="en-US"/>
        </w:rPr>
        <w:t>January</w:t>
      </w:r>
      <w:r w:rsidR="00E70E6B">
        <w:rPr>
          <w:rFonts w:ascii="Fira Sans" w:hAnsi="Fira Sans"/>
          <w:b/>
          <w:szCs w:val="19"/>
          <w:lang w:val="en-US"/>
        </w:rPr>
        <w:t xml:space="preserve"> </w:t>
      </w:r>
      <w:r w:rsidR="0097145F">
        <w:rPr>
          <w:rFonts w:ascii="Fira Sans" w:hAnsi="Fira Sans"/>
          <w:b/>
          <w:szCs w:val="19"/>
          <w:lang w:val="en-US"/>
        </w:rPr>
        <w:t>202</w:t>
      </w:r>
      <w:r w:rsidR="00153B05">
        <w:rPr>
          <w:rFonts w:ascii="Fira Sans" w:hAnsi="Fira Sans"/>
          <w:b/>
          <w:szCs w:val="19"/>
          <w:lang w:val="en-US"/>
        </w:rPr>
        <w:t>4</w:t>
      </w:r>
    </w:p>
    <w:p w:rsidR="0076735A" w:rsidRPr="00460A3C" w:rsidRDefault="0076735A" w:rsidP="00885142">
      <w:pPr>
        <w:spacing w:line="288" w:lineRule="auto"/>
        <w:rPr>
          <w:color w:val="000000" w:themeColor="text1"/>
          <w:szCs w:val="18"/>
          <w:lang w:val="en-US"/>
        </w:rPr>
      </w:pPr>
      <w:r>
        <w:rPr>
          <w:szCs w:val="18"/>
          <w:lang w:val="en-US"/>
        </w:rPr>
        <w:t xml:space="preserve">In </w:t>
      </w:r>
      <w:r w:rsidR="00A847D9">
        <w:rPr>
          <w:szCs w:val="18"/>
          <w:lang w:val="en-US"/>
        </w:rPr>
        <w:t>January</w:t>
      </w:r>
      <w:r w:rsidR="0097145F">
        <w:rPr>
          <w:szCs w:val="18"/>
          <w:lang w:val="en-US"/>
        </w:rPr>
        <w:t xml:space="preserve"> 202</w:t>
      </w:r>
      <w:r w:rsidR="00A847D9">
        <w:rPr>
          <w:szCs w:val="18"/>
          <w:lang w:val="en-US"/>
        </w:rPr>
        <w:t>4</w:t>
      </w:r>
      <w:r>
        <w:rPr>
          <w:szCs w:val="18"/>
          <w:lang w:val="en-US"/>
        </w:rPr>
        <w:t xml:space="preserve"> procurement price of </w:t>
      </w:r>
      <w:r w:rsidRPr="007737DD">
        <w:rPr>
          <w:b/>
          <w:szCs w:val="18"/>
          <w:lang w:val="en-US"/>
        </w:rPr>
        <w:t>wheat</w:t>
      </w:r>
      <w:r>
        <w:rPr>
          <w:szCs w:val="18"/>
          <w:lang w:val="en-US"/>
        </w:rPr>
        <w:t xml:space="preserve"> (</w:t>
      </w:r>
      <w:r w:rsidR="00A01F15">
        <w:rPr>
          <w:szCs w:val="18"/>
          <w:lang w:val="en-US"/>
        </w:rPr>
        <w:t xml:space="preserve">PLN </w:t>
      </w:r>
      <w:r w:rsidR="00C97350">
        <w:rPr>
          <w:szCs w:val="18"/>
          <w:lang w:val="en-US"/>
        </w:rPr>
        <w:t>8</w:t>
      </w:r>
      <w:r w:rsidR="000014BE">
        <w:rPr>
          <w:szCs w:val="18"/>
          <w:lang w:val="en-US"/>
        </w:rPr>
        <w:t>5</w:t>
      </w:r>
      <w:r w:rsidR="00CF04FA">
        <w:rPr>
          <w:szCs w:val="18"/>
          <w:lang w:val="en-US"/>
        </w:rPr>
        <w:t>.</w:t>
      </w:r>
      <w:r w:rsidR="000014BE">
        <w:rPr>
          <w:szCs w:val="18"/>
          <w:lang w:val="en-US"/>
        </w:rPr>
        <w:t>37</w:t>
      </w:r>
      <w:r>
        <w:rPr>
          <w:szCs w:val="18"/>
          <w:lang w:val="en-US"/>
        </w:rPr>
        <w:t xml:space="preserve">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A847D9">
        <w:rPr>
          <w:color w:val="000000" w:themeColor="text1"/>
          <w:szCs w:val="18"/>
          <w:lang w:val="en-US"/>
        </w:rPr>
        <w:t>December</w:t>
      </w:r>
      <w:r w:rsidR="00CD01BB">
        <w:rPr>
          <w:color w:val="000000" w:themeColor="text1"/>
          <w:szCs w:val="18"/>
          <w:lang w:val="en-US"/>
        </w:rPr>
        <w:t xml:space="preserve"> </w:t>
      </w:r>
      <w:r w:rsidR="00555010">
        <w:rPr>
          <w:color w:val="000000" w:themeColor="text1"/>
          <w:szCs w:val="18"/>
          <w:lang w:val="en-US"/>
        </w:rPr>
        <w:t>2023</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D1387E">
        <w:rPr>
          <w:color w:val="000000" w:themeColor="text1"/>
          <w:szCs w:val="18"/>
          <w:lang w:val="en-US"/>
        </w:rPr>
        <w:t>1</w:t>
      </w:r>
      <w:r w:rsidR="00CF04FA" w:rsidRPr="00460A3C">
        <w:rPr>
          <w:color w:val="000000" w:themeColor="text1"/>
          <w:szCs w:val="18"/>
          <w:lang w:val="en-US"/>
        </w:rPr>
        <w:t>.</w:t>
      </w:r>
      <w:r w:rsidR="000014BE">
        <w:rPr>
          <w:color w:val="000000" w:themeColor="text1"/>
          <w:szCs w:val="18"/>
          <w:lang w:val="en-US"/>
        </w:rPr>
        <w:t>6</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 xml:space="preserve">corresponding period </w:t>
      </w:r>
      <w:r w:rsidR="000014BE">
        <w:rPr>
          <w:color w:val="000000" w:themeColor="text1"/>
          <w:szCs w:val="18"/>
          <w:lang w:val="en-US"/>
        </w:rPr>
        <w:t>of the last year</w:t>
      </w:r>
      <w:r w:rsidR="000C2CAA" w:rsidRPr="00460A3C">
        <w:rPr>
          <w:color w:val="000000" w:themeColor="text1"/>
          <w:szCs w:val="18"/>
          <w:lang w:val="en-US"/>
        </w:rPr>
        <w:t xml:space="preserve"> (by </w:t>
      </w:r>
      <w:r w:rsidR="000014BE">
        <w:rPr>
          <w:color w:val="000000" w:themeColor="text1"/>
          <w:szCs w:val="18"/>
          <w:lang w:val="en-US"/>
        </w:rPr>
        <w:t>36</w:t>
      </w:r>
      <w:r w:rsidR="00CF04FA" w:rsidRPr="00460A3C">
        <w:rPr>
          <w:color w:val="000000" w:themeColor="text1"/>
          <w:szCs w:val="18"/>
          <w:lang w:val="en-US"/>
        </w:rPr>
        <w:t>.</w:t>
      </w:r>
      <w:r w:rsidR="000014BE">
        <w:rPr>
          <w:color w:val="000000" w:themeColor="text1"/>
          <w:szCs w:val="18"/>
          <w:lang w:val="en-US"/>
        </w:rPr>
        <w:t>6</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BB2322">
        <w:rPr>
          <w:color w:val="000000" w:themeColor="text1"/>
          <w:lang w:val="en-US"/>
        </w:rPr>
        <w:t xml:space="preserve">PLN </w:t>
      </w:r>
      <w:r w:rsidR="00002C12" w:rsidRPr="00460A3C">
        <w:rPr>
          <w:color w:val="000000" w:themeColor="text1"/>
          <w:lang w:val="en-US"/>
        </w:rPr>
        <w:t>1</w:t>
      </w:r>
      <w:r w:rsidR="00923E86">
        <w:rPr>
          <w:color w:val="000000" w:themeColor="text1"/>
          <w:lang w:val="en-US"/>
        </w:rPr>
        <w:t>1</w:t>
      </w:r>
      <w:r w:rsidR="009876CE">
        <w:rPr>
          <w:color w:val="000000" w:themeColor="text1"/>
          <w:lang w:val="en-US"/>
        </w:rPr>
        <w:t>4</w:t>
      </w:r>
      <w:r w:rsidR="00002C12" w:rsidRPr="00460A3C">
        <w:rPr>
          <w:color w:val="000000" w:themeColor="text1"/>
          <w:lang w:val="en-US"/>
        </w:rPr>
        <w:t>.</w:t>
      </w:r>
      <w:r w:rsidR="009876CE">
        <w:rPr>
          <w:color w:val="000000" w:themeColor="text1"/>
          <w:lang w:val="en-US"/>
        </w:rPr>
        <w:t>14</w:t>
      </w:r>
      <w:r w:rsidR="007E5F69" w:rsidRPr="00460A3C">
        <w:rPr>
          <w:color w:val="000000" w:themeColor="text1"/>
          <w:lang w:val="en-US"/>
        </w:rPr>
        <w:t xml:space="preserve">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9876CE">
        <w:rPr>
          <w:color w:val="000000" w:themeColor="text1"/>
          <w:lang w:val="en-US"/>
        </w:rPr>
        <w:t>0</w:t>
      </w:r>
      <w:r w:rsidR="008A2EE2" w:rsidRPr="00460A3C">
        <w:rPr>
          <w:color w:val="000000" w:themeColor="text1"/>
          <w:lang w:val="en-US"/>
        </w:rPr>
        <w:t>.</w:t>
      </w:r>
      <w:r w:rsidR="009876CE">
        <w:rPr>
          <w:color w:val="000000" w:themeColor="text1"/>
          <w:lang w:val="en-US"/>
        </w:rPr>
        <w:t>5</w:t>
      </w:r>
      <w:r w:rsidR="00E81F10" w:rsidRPr="00460A3C">
        <w:rPr>
          <w:color w:val="000000" w:themeColor="text1"/>
          <w:lang w:val="en-US"/>
        </w:rPr>
        <w:t xml:space="preserve">% </w:t>
      </w:r>
      <w:r w:rsidR="009876CE">
        <w:rPr>
          <w:color w:val="000000" w:themeColor="text1"/>
          <w:lang w:val="en-US"/>
        </w:rPr>
        <w:t xml:space="preserve">more expensive </w:t>
      </w:r>
      <w:r w:rsidR="006C3302" w:rsidRPr="00460A3C">
        <w:rPr>
          <w:color w:val="000000" w:themeColor="text1"/>
          <w:lang w:val="en-US"/>
        </w:rPr>
        <w:t>than in</w:t>
      </w:r>
      <w:r w:rsidR="00FA1933" w:rsidRPr="00460A3C">
        <w:rPr>
          <w:color w:val="000000" w:themeColor="text1"/>
          <w:lang w:val="en-US"/>
        </w:rPr>
        <w:t xml:space="preserve"> </w:t>
      </w:r>
      <w:r w:rsidR="00B725A1">
        <w:rPr>
          <w:color w:val="000000" w:themeColor="text1"/>
          <w:szCs w:val="18"/>
          <w:lang w:val="en-US"/>
        </w:rPr>
        <w:t>the previous month</w:t>
      </w:r>
      <w:r w:rsidR="009876CE">
        <w:rPr>
          <w:color w:val="000000" w:themeColor="text1"/>
          <w:szCs w:val="18"/>
          <w:lang w:val="en-US"/>
        </w:rPr>
        <w:t>,</w:t>
      </w:r>
      <w:r w:rsidR="00283030" w:rsidRPr="00460A3C">
        <w:rPr>
          <w:color w:val="000000" w:themeColor="text1"/>
          <w:szCs w:val="18"/>
          <w:lang w:val="en-US"/>
        </w:rPr>
        <w:t xml:space="preserve"> </w:t>
      </w:r>
      <w:r w:rsidR="009876CE">
        <w:rPr>
          <w:color w:val="000000" w:themeColor="text1"/>
          <w:szCs w:val="18"/>
          <w:lang w:val="en-US"/>
        </w:rPr>
        <w:t>but</w:t>
      </w:r>
      <w:r w:rsidR="006C3302" w:rsidRPr="00460A3C">
        <w:rPr>
          <w:color w:val="000000" w:themeColor="text1"/>
          <w:szCs w:val="18"/>
          <w:lang w:val="en-US"/>
        </w:rPr>
        <w:t xml:space="preserve"> </w:t>
      </w:r>
      <w:r w:rsidR="009876CE" w:rsidRPr="00460A3C">
        <w:rPr>
          <w:color w:val="000000" w:themeColor="text1"/>
          <w:szCs w:val="18"/>
          <w:lang w:val="en-US"/>
        </w:rPr>
        <w:t xml:space="preserve">by </w:t>
      </w:r>
      <w:r w:rsidR="009876CE">
        <w:rPr>
          <w:color w:val="000000" w:themeColor="text1"/>
          <w:szCs w:val="18"/>
          <w:lang w:val="en-US"/>
        </w:rPr>
        <w:t>31</w:t>
      </w:r>
      <w:r w:rsidR="009876CE" w:rsidRPr="00460A3C">
        <w:rPr>
          <w:color w:val="000000" w:themeColor="text1"/>
          <w:szCs w:val="18"/>
          <w:lang w:val="en-US"/>
        </w:rPr>
        <w:t>.</w:t>
      </w:r>
      <w:r w:rsidR="009876CE">
        <w:rPr>
          <w:color w:val="000000" w:themeColor="text1"/>
          <w:szCs w:val="18"/>
          <w:lang w:val="en-US"/>
        </w:rPr>
        <w:t>2</w:t>
      </w:r>
      <w:r w:rsidR="009876CE" w:rsidRPr="00460A3C">
        <w:rPr>
          <w:color w:val="000000" w:themeColor="text1"/>
          <w:szCs w:val="18"/>
          <w:lang w:val="en-US"/>
        </w:rPr>
        <w:t xml:space="preserve">% </w:t>
      </w:r>
      <w:r w:rsidR="009876CE" w:rsidRPr="00460A3C">
        <w:rPr>
          <w:color w:val="000000" w:themeColor="text1"/>
          <w:lang w:val="en-US"/>
        </w:rPr>
        <w:t>cheaper</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9876CE">
        <w:rPr>
          <w:color w:val="000000" w:themeColor="text1"/>
          <w:szCs w:val="18"/>
          <w:lang w:val="en-US"/>
        </w:rPr>
        <w:t>January</w:t>
      </w:r>
      <w:r w:rsidR="00555010">
        <w:rPr>
          <w:color w:val="000000" w:themeColor="text1"/>
          <w:szCs w:val="18"/>
          <w:lang w:val="en-US"/>
        </w:rPr>
        <w:t xml:space="preserve"> </w:t>
      </w:r>
      <w:r w:rsidR="00DB63B1">
        <w:rPr>
          <w:color w:val="000000" w:themeColor="text1"/>
          <w:szCs w:val="18"/>
          <w:lang w:val="en-US"/>
        </w:rPr>
        <w:t>202</w:t>
      </w:r>
      <w:r w:rsidR="009876CE">
        <w:rPr>
          <w:color w:val="000000" w:themeColor="text1"/>
          <w:szCs w:val="18"/>
          <w:lang w:val="en-US"/>
        </w:rPr>
        <w:t>3</w:t>
      </w:r>
      <w:r w:rsidR="00DB63B1">
        <w:rPr>
          <w:color w:val="000000" w:themeColor="text1"/>
          <w:szCs w:val="18"/>
          <w:lang w:val="en-US"/>
        </w:rPr>
        <w:t>.</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w:t>
      </w:r>
      <w:r w:rsidR="00BB2322">
        <w:rPr>
          <w:color w:val="000000" w:themeColor="text1"/>
          <w:szCs w:val="18"/>
          <w:lang w:val="en-US"/>
        </w:rPr>
        <w:t xml:space="preserve">PLN </w:t>
      </w:r>
      <w:r w:rsidR="00B93DA2">
        <w:rPr>
          <w:color w:val="000000" w:themeColor="text1"/>
          <w:szCs w:val="18"/>
          <w:lang w:val="en-US"/>
        </w:rPr>
        <w:t>6</w:t>
      </w:r>
      <w:r w:rsidR="006A127B">
        <w:rPr>
          <w:color w:val="000000" w:themeColor="text1"/>
          <w:szCs w:val="18"/>
          <w:lang w:val="en-US"/>
        </w:rPr>
        <w:t>0</w:t>
      </w:r>
      <w:r w:rsidR="00B93DA2">
        <w:rPr>
          <w:color w:val="000000" w:themeColor="text1"/>
          <w:szCs w:val="18"/>
          <w:lang w:val="en-US"/>
        </w:rPr>
        <w:t>.</w:t>
      </w:r>
      <w:r w:rsidR="006A127B">
        <w:rPr>
          <w:color w:val="000000" w:themeColor="text1"/>
          <w:szCs w:val="18"/>
          <w:lang w:val="en-US"/>
        </w:rPr>
        <w:t>57</w:t>
      </w:r>
      <w:r w:rsidR="00B93DA2">
        <w:rPr>
          <w:color w:val="000000" w:themeColor="text1"/>
          <w:szCs w:val="18"/>
          <w:lang w:val="en-US"/>
        </w:rPr>
        <w:t xml:space="preserve"> per dt)</w:t>
      </w:r>
      <w:r w:rsidR="00630DE6" w:rsidRPr="00460A3C">
        <w:rPr>
          <w:color w:val="000000" w:themeColor="text1"/>
          <w:szCs w:val="18"/>
          <w:lang w:val="en-US"/>
        </w:rPr>
        <w:t xml:space="preserve"> was </w:t>
      </w:r>
      <w:r w:rsidR="00F50AB6">
        <w:rPr>
          <w:color w:val="000000" w:themeColor="text1"/>
          <w:szCs w:val="18"/>
          <w:lang w:val="en-US"/>
        </w:rPr>
        <w:t xml:space="preserve">lower by </w:t>
      </w:r>
      <w:r w:rsidR="0084017C">
        <w:rPr>
          <w:color w:val="000000" w:themeColor="text1"/>
          <w:szCs w:val="18"/>
          <w:lang w:val="en-US"/>
        </w:rPr>
        <w:t>4</w:t>
      </w:r>
      <w:r w:rsidR="00F50AB6">
        <w:rPr>
          <w:color w:val="000000" w:themeColor="text1"/>
          <w:szCs w:val="18"/>
          <w:lang w:val="en-US"/>
        </w:rPr>
        <w:t>.</w:t>
      </w:r>
      <w:r w:rsidR="0084017C">
        <w:rPr>
          <w:color w:val="000000" w:themeColor="text1"/>
          <w:szCs w:val="18"/>
          <w:lang w:val="en-US"/>
        </w:rPr>
        <w:t>9</w:t>
      </w:r>
      <w:r w:rsidR="00F50AB6">
        <w:rPr>
          <w:color w:val="000000" w:themeColor="text1"/>
          <w:szCs w:val="18"/>
          <w:lang w:val="en-US"/>
        </w:rPr>
        <w:t xml:space="preserve">% </w:t>
      </w:r>
      <w:r w:rsidR="00630DE6" w:rsidRPr="00460A3C">
        <w:rPr>
          <w:color w:val="000000" w:themeColor="text1"/>
          <w:szCs w:val="18"/>
          <w:lang w:val="en-US"/>
        </w:rPr>
        <w:t xml:space="preserve">compared </w:t>
      </w:r>
      <w:r w:rsidR="0084017C">
        <w:rPr>
          <w:color w:val="000000" w:themeColor="text1"/>
          <w:szCs w:val="18"/>
          <w:lang w:val="en-US"/>
        </w:rPr>
        <w:t xml:space="preserve">to </w:t>
      </w:r>
      <w:r w:rsidR="00EA5601">
        <w:rPr>
          <w:color w:val="000000" w:themeColor="text1"/>
          <w:szCs w:val="18"/>
          <w:lang w:val="en-US"/>
        </w:rPr>
        <w:t>December</w:t>
      </w:r>
      <w:r w:rsidR="00A54199" w:rsidRPr="00460A3C">
        <w:rPr>
          <w:color w:val="000000" w:themeColor="text1"/>
          <w:szCs w:val="18"/>
          <w:lang w:val="en-US"/>
        </w:rPr>
        <w:t xml:space="preserve"> </w:t>
      </w:r>
      <w:r w:rsidR="004D2C9C">
        <w:rPr>
          <w:color w:val="000000" w:themeColor="text1"/>
          <w:szCs w:val="18"/>
          <w:lang w:val="en-US"/>
        </w:rPr>
        <w:t>2023</w:t>
      </w:r>
      <w:r w:rsidR="009E63F8">
        <w:rPr>
          <w:color w:val="000000" w:themeColor="text1"/>
          <w:szCs w:val="18"/>
          <w:lang w:val="en-US"/>
        </w:rPr>
        <w:t xml:space="preserve"> and by 4</w:t>
      </w:r>
      <w:r w:rsidR="009A2862">
        <w:rPr>
          <w:color w:val="000000" w:themeColor="text1"/>
          <w:szCs w:val="18"/>
          <w:lang w:val="en-US"/>
        </w:rPr>
        <w:t>3</w:t>
      </w:r>
      <w:r w:rsidR="009E63F8">
        <w:rPr>
          <w:color w:val="000000" w:themeColor="text1"/>
          <w:szCs w:val="18"/>
          <w:lang w:val="en-US"/>
        </w:rPr>
        <w:t>.</w:t>
      </w:r>
      <w:r w:rsidR="009A2862">
        <w:rPr>
          <w:color w:val="000000" w:themeColor="text1"/>
          <w:szCs w:val="18"/>
          <w:lang w:val="en-US"/>
        </w:rPr>
        <w:t>7</w:t>
      </w:r>
      <w:r w:rsidR="009E63F8">
        <w:rPr>
          <w:color w:val="000000" w:themeColor="text1"/>
          <w:szCs w:val="18"/>
          <w:lang w:val="en-US"/>
        </w:rPr>
        <w:t>%</w:t>
      </w:r>
      <w:r w:rsidR="00A54199" w:rsidRPr="00460A3C">
        <w:rPr>
          <w:color w:val="000000" w:themeColor="text1"/>
          <w:szCs w:val="18"/>
          <w:lang w:val="en-US"/>
        </w:rPr>
        <w:t xml:space="preserve"> </w:t>
      </w:r>
      <w:r w:rsidR="00CE67F5">
        <w:rPr>
          <w:color w:val="000000" w:themeColor="text1"/>
          <w:szCs w:val="18"/>
          <w:lang w:val="en-US"/>
        </w:rPr>
        <w:t xml:space="preserve">in comparison with </w:t>
      </w:r>
      <w:r w:rsidR="00EA5601">
        <w:rPr>
          <w:color w:val="000000" w:themeColor="text1"/>
          <w:szCs w:val="18"/>
          <w:lang w:val="en-US"/>
        </w:rPr>
        <w:t>January</w:t>
      </w:r>
      <w:r w:rsidR="00884B73">
        <w:rPr>
          <w:color w:val="000000" w:themeColor="text1"/>
          <w:szCs w:val="18"/>
          <w:lang w:val="en-US"/>
        </w:rPr>
        <w:t xml:space="preserve"> 202</w:t>
      </w:r>
      <w:r w:rsidR="00EA5601">
        <w:rPr>
          <w:color w:val="000000" w:themeColor="text1"/>
          <w:szCs w:val="18"/>
          <w:lang w:val="en-US"/>
        </w:rPr>
        <w:t>3</w:t>
      </w:r>
      <w:r w:rsidR="009E63F8">
        <w:rPr>
          <w:color w:val="000000" w:themeColor="text1"/>
          <w:szCs w:val="18"/>
          <w:lang w:val="en-US"/>
        </w:rPr>
        <w:t>.</w:t>
      </w:r>
      <w:r w:rsidR="00630DE6"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BB2322">
        <w:rPr>
          <w:color w:val="000000" w:themeColor="text1"/>
          <w:szCs w:val="18"/>
          <w:lang w:val="en-US"/>
        </w:rPr>
        <w:t xml:space="preserve">PLN </w:t>
      </w:r>
      <w:r w:rsidR="00F40421">
        <w:rPr>
          <w:color w:val="000000" w:themeColor="text1"/>
          <w:szCs w:val="18"/>
          <w:lang w:val="en-US"/>
        </w:rPr>
        <w:t>8</w:t>
      </w:r>
      <w:r w:rsidR="002B4394">
        <w:rPr>
          <w:color w:val="000000" w:themeColor="text1"/>
          <w:szCs w:val="18"/>
          <w:lang w:val="en-US"/>
        </w:rPr>
        <w:t>5</w:t>
      </w:r>
      <w:r w:rsidR="00557A0B" w:rsidRPr="00460A3C">
        <w:rPr>
          <w:color w:val="000000" w:themeColor="text1"/>
          <w:szCs w:val="18"/>
          <w:lang w:val="en-US"/>
        </w:rPr>
        <w:t>.</w:t>
      </w:r>
      <w:r w:rsidR="002B4394">
        <w:rPr>
          <w:color w:val="000000" w:themeColor="text1"/>
          <w:szCs w:val="18"/>
          <w:lang w:val="en-US"/>
        </w:rPr>
        <w:t>1</w:t>
      </w:r>
      <w:r w:rsidR="00F40421">
        <w:rPr>
          <w:color w:val="000000" w:themeColor="text1"/>
          <w:szCs w:val="18"/>
          <w:lang w:val="en-US"/>
        </w:rPr>
        <w:t>8</w:t>
      </w:r>
      <w:r w:rsidR="00557A0B" w:rsidRPr="00460A3C">
        <w:rPr>
          <w:color w:val="000000" w:themeColor="text1"/>
          <w:szCs w:val="18"/>
          <w:lang w:val="en-US"/>
        </w:rPr>
        <w:t xml:space="preserve">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2B4394">
        <w:rPr>
          <w:color w:val="000000" w:themeColor="text1"/>
          <w:szCs w:val="18"/>
          <w:lang w:val="en-US"/>
        </w:rPr>
        <w:t>1</w:t>
      </w:r>
      <w:r w:rsidR="00C13C5E" w:rsidRPr="00460A3C">
        <w:rPr>
          <w:color w:val="000000" w:themeColor="text1"/>
          <w:szCs w:val="18"/>
          <w:lang w:val="en-US"/>
        </w:rPr>
        <w:t>.</w:t>
      </w:r>
      <w:r w:rsidR="002B4394">
        <w:rPr>
          <w:color w:val="000000" w:themeColor="text1"/>
          <w:szCs w:val="18"/>
          <w:lang w:val="en-US"/>
        </w:rPr>
        <w:t>5</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2B4394">
        <w:rPr>
          <w:color w:val="000000" w:themeColor="text1"/>
          <w:szCs w:val="18"/>
          <w:lang w:val="en-US"/>
        </w:rPr>
        <w:t>5</w:t>
      </w:r>
      <w:r w:rsidR="00B336A6">
        <w:rPr>
          <w:color w:val="000000" w:themeColor="text1"/>
          <w:szCs w:val="18"/>
          <w:lang w:val="en-US"/>
        </w:rPr>
        <w:t>.</w:t>
      </w:r>
      <w:r w:rsidR="002B4394">
        <w:rPr>
          <w:color w:val="000000" w:themeColor="text1"/>
          <w:szCs w:val="18"/>
          <w:lang w:val="en-US"/>
        </w:rPr>
        <w:t>9</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EE619C">
        <w:rPr>
          <w:color w:val="000000" w:themeColor="text1"/>
          <w:lang w:val="en-US"/>
        </w:rPr>
        <w:t>January</w:t>
      </w:r>
      <w:r w:rsidRPr="00460A3C">
        <w:rPr>
          <w:color w:val="000000" w:themeColor="text1"/>
          <w:lang w:val="en-US"/>
        </w:rPr>
        <w:t xml:space="preserve"> 202</w:t>
      </w:r>
      <w:r w:rsidR="00EE619C">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395544">
        <w:rPr>
          <w:color w:val="000000" w:themeColor="text1"/>
          <w:lang w:val="en-US"/>
        </w:rPr>
        <w:t>1</w:t>
      </w:r>
      <w:r w:rsidR="000845D1">
        <w:rPr>
          <w:color w:val="000000" w:themeColor="text1"/>
          <w:lang w:val="en-US"/>
        </w:rPr>
        <w:t>18</w:t>
      </w:r>
      <w:r w:rsidRPr="00460A3C">
        <w:rPr>
          <w:color w:val="000000" w:themeColor="text1"/>
          <w:lang w:val="en-US"/>
        </w:rPr>
        <w:t>.</w:t>
      </w:r>
      <w:r w:rsidR="000845D1">
        <w:rPr>
          <w:color w:val="000000" w:themeColor="text1"/>
          <w:lang w:val="en-US"/>
        </w:rPr>
        <w:t>62</w:t>
      </w:r>
      <w:r w:rsidRPr="00460A3C">
        <w:rPr>
          <w:color w:val="000000" w:themeColor="text1"/>
          <w:lang w:val="en-US"/>
        </w:rPr>
        <w:t xml:space="preserve"> was paid per dt of </w:t>
      </w:r>
      <w:r w:rsidRPr="00460A3C">
        <w:rPr>
          <w:b/>
          <w:color w:val="000000" w:themeColor="text1"/>
          <w:lang w:val="en-US"/>
        </w:rPr>
        <w:t>potatoes</w:t>
      </w:r>
      <w:r w:rsidRPr="00460A3C">
        <w:rPr>
          <w:color w:val="000000" w:themeColor="text1"/>
          <w:lang w:val="en-US"/>
        </w:rPr>
        <w:t xml:space="preserve"> in procurement, i.e. by </w:t>
      </w:r>
      <w:r w:rsidR="000845D1">
        <w:rPr>
          <w:color w:val="000000" w:themeColor="text1"/>
          <w:lang w:val="en-US"/>
        </w:rPr>
        <w:t>6.8</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w:t>
      </w:r>
      <w:r w:rsidR="000845D1">
        <w:rPr>
          <w:color w:val="000000" w:themeColor="text1"/>
          <w:lang w:val="en-US"/>
        </w:rPr>
        <w:t>the previous month</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395544">
        <w:rPr>
          <w:color w:val="000000" w:themeColor="text1"/>
          <w:lang w:val="en-US"/>
        </w:rPr>
        <w:t>1</w:t>
      </w:r>
      <w:r w:rsidR="00113469">
        <w:rPr>
          <w:color w:val="000000" w:themeColor="text1"/>
          <w:lang w:val="en-US"/>
        </w:rPr>
        <w:t>7</w:t>
      </w:r>
      <w:r w:rsidR="005B4B1F">
        <w:rPr>
          <w:color w:val="000000" w:themeColor="text1"/>
          <w:lang w:val="en-US"/>
        </w:rPr>
        <w:t>.</w:t>
      </w:r>
      <w:r w:rsidR="00113469">
        <w:rPr>
          <w:color w:val="000000" w:themeColor="text1"/>
          <w:lang w:val="en-US"/>
        </w:rPr>
        <w:t>3</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w:t>
      </w:r>
      <w:r w:rsidR="00113469">
        <w:rPr>
          <w:color w:val="000000" w:themeColor="text1"/>
          <w:lang w:val="en-US"/>
        </w:rPr>
        <w:t>of the last year</w:t>
      </w:r>
      <w:r w:rsidRPr="00460A3C">
        <w:rPr>
          <w:color w:val="000000" w:themeColor="text1"/>
          <w:lang w:val="en-US"/>
        </w:rPr>
        <w:t>. The price of potatoes on marketplaces (</w:t>
      </w:r>
      <w:r w:rsidR="00BB2322">
        <w:rPr>
          <w:color w:val="000000" w:themeColor="text1"/>
          <w:lang w:val="en-US"/>
        </w:rPr>
        <w:t xml:space="preserve">PLN </w:t>
      </w:r>
      <w:r w:rsidR="00FA140F">
        <w:rPr>
          <w:color w:val="000000" w:themeColor="text1"/>
          <w:lang w:val="en-US"/>
        </w:rPr>
        <w:t>2</w:t>
      </w:r>
      <w:r w:rsidR="00EE619C">
        <w:rPr>
          <w:color w:val="000000" w:themeColor="text1"/>
          <w:lang w:val="en-US"/>
        </w:rPr>
        <w:t>30</w:t>
      </w:r>
      <w:r w:rsidRPr="00460A3C">
        <w:rPr>
          <w:color w:val="000000" w:themeColor="text1"/>
          <w:lang w:val="en-US"/>
        </w:rPr>
        <w:t>.</w:t>
      </w:r>
      <w:r w:rsidR="00EE619C">
        <w:rPr>
          <w:color w:val="000000" w:themeColor="text1"/>
          <w:lang w:val="en-US"/>
        </w:rPr>
        <w:t>90</w:t>
      </w:r>
      <w:r w:rsidRPr="00460A3C">
        <w:rPr>
          <w:color w:val="000000" w:themeColor="text1"/>
          <w:lang w:val="en-US"/>
        </w:rPr>
        <w:t xml:space="preserve"> per dt) </w:t>
      </w:r>
      <w:r w:rsidR="00EE619C">
        <w:rPr>
          <w:color w:val="000000" w:themeColor="text1"/>
          <w:lang w:val="en-US"/>
        </w:rPr>
        <w:t>increased by 1.7%</w:t>
      </w:r>
      <w:r w:rsidR="008F5F60">
        <w:rPr>
          <w:color w:val="000000" w:themeColor="text1"/>
          <w:lang w:val="en-US"/>
        </w:rPr>
        <w:t xml:space="preserve"> </w:t>
      </w:r>
      <w:r w:rsidR="00EE619C">
        <w:rPr>
          <w:color w:val="000000" w:themeColor="text1"/>
          <w:lang w:val="en-US"/>
        </w:rPr>
        <w:t>in comparison with December 2023 and by</w:t>
      </w:r>
      <w:r w:rsidR="008F5F60">
        <w:rPr>
          <w:color w:val="000000" w:themeColor="text1"/>
          <w:lang w:val="en-US"/>
        </w:rPr>
        <w:t xml:space="preserve"> 3</w:t>
      </w:r>
      <w:r w:rsidR="00EE619C">
        <w:rPr>
          <w:color w:val="000000" w:themeColor="text1"/>
          <w:lang w:val="en-US"/>
        </w:rPr>
        <w:t>2</w:t>
      </w:r>
      <w:r w:rsidR="00AA5A76">
        <w:rPr>
          <w:color w:val="000000" w:themeColor="text1"/>
          <w:lang w:val="en-US"/>
        </w:rPr>
        <w:t>.</w:t>
      </w:r>
      <w:r w:rsidR="00EE619C">
        <w:rPr>
          <w:color w:val="000000" w:themeColor="text1"/>
          <w:lang w:val="en-US"/>
        </w:rPr>
        <w:t>6</w:t>
      </w:r>
      <w:r w:rsidR="00AA5A76">
        <w:rPr>
          <w:color w:val="000000" w:themeColor="text1"/>
          <w:lang w:val="en-US"/>
        </w:rPr>
        <w:t>%</w:t>
      </w:r>
      <w:r w:rsidR="004C23EA">
        <w:rPr>
          <w:color w:val="000000" w:themeColor="text1"/>
          <w:lang w:val="en-US"/>
        </w:rPr>
        <w:t xml:space="preserve"> </w:t>
      </w:r>
      <w:r w:rsidRPr="00460A3C">
        <w:rPr>
          <w:color w:val="000000" w:themeColor="text1"/>
          <w:lang w:val="en-US"/>
        </w:rPr>
        <w:t xml:space="preserve">compared to </w:t>
      </w:r>
      <w:r w:rsidR="00EE619C">
        <w:rPr>
          <w:color w:val="000000" w:themeColor="text1"/>
          <w:lang w:val="en-US"/>
        </w:rPr>
        <w:t xml:space="preserve">January </w:t>
      </w:r>
      <w:r w:rsidRPr="00460A3C">
        <w:rPr>
          <w:color w:val="000000" w:themeColor="text1"/>
          <w:lang w:val="en-US"/>
        </w:rPr>
        <w:t>202</w:t>
      </w:r>
      <w:r w:rsidR="00EE619C">
        <w:rPr>
          <w:color w:val="000000" w:themeColor="text1"/>
          <w:lang w:val="en-US"/>
        </w:rPr>
        <w:t>3</w:t>
      </w:r>
      <w:r w:rsidR="00AA5A76">
        <w:rPr>
          <w:color w:val="000000" w:themeColor="text1"/>
          <w:lang w:val="en-US"/>
        </w:rPr>
        <w:t>.</w:t>
      </w:r>
      <w:r w:rsidR="00451D87">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BB2322">
        <w:rPr>
          <w:color w:val="000000" w:themeColor="text1"/>
          <w:lang w:val="en-US"/>
        </w:rPr>
        <w:t xml:space="preserve">PLN </w:t>
      </w:r>
      <w:r w:rsidR="00901F20">
        <w:rPr>
          <w:rFonts w:cs="Calibri"/>
          <w:color w:val="000000"/>
          <w:szCs w:val="19"/>
          <w:lang w:val="en-US"/>
        </w:rPr>
        <w:t>10</w:t>
      </w:r>
      <w:r w:rsidR="000D3B08">
        <w:rPr>
          <w:rFonts w:cs="Calibri"/>
          <w:color w:val="000000"/>
          <w:szCs w:val="19"/>
          <w:lang w:val="en-US"/>
        </w:rPr>
        <w:t>.</w:t>
      </w:r>
      <w:r w:rsidR="00901F20">
        <w:rPr>
          <w:rFonts w:cs="Calibri"/>
          <w:color w:val="000000"/>
          <w:szCs w:val="19"/>
          <w:lang w:val="en-US"/>
        </w:rPr>
        <w:t>09</w:t>
      </w:r>
      <w:r w:rsidRPr="00460A3C">
        <w:rPr>
          <w:color w:val="000000" w:themeColor="text1"/>
          <w:lang w:val="en-US"/>
        </w:rPr>
        <w:t xml:space="preserve"> per kg) </w:t>
      </w:r>
      <w:r w:rsidR="00244D81">
        <w:rPr>
          <w:color w:val="000000" w:themeColor="text1"/>
          <w:lang w:val="en-US"/>
        </w:rPr>
        <w:t xml:space="preserve">was </w:t>
      </w:r>
      <w:r w:rsidR="00191DC8">
        <w:rPr>
          <w:color w:val="000000" w:themeColor="text1"/>
          <w:lang w:val="en-US"/>
        </w:rPr>
        <w:t>higher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191DC8">
        <w:rPr>
          <w:color w:val="000000" w:themeColor="text1"/>
          <w:lang w:val="en-US"/>
        </w:rPr>
        <w:t>2</w:t>
      </w:r>
      <w:r w:rsidR="004260FC" w:rsidRPr="00460A3C">
        <w:rPr>
          <w:color w:val="000000" w:themeColor="text1"/>
          <w:lang w:val="en-US"/>
        </w:rPr>
        <w:t>.</w:t>
      </w:r>
      <w:r w:rsidR="00191DC8">
        <w:rPr>
          <w:color w:val="000000" w:themeColor="text1"/>
          <w:lang w:val="en-US"/>
        </w:rPr>
        <w:t>3</w:t>
      </w:r>
      <w:r w:rsidR="004260FC" w:rsidRPr="00460A3C">
        <w:rPr>
          <w:color w:val="000000" w:themeColor="text1"/>
          <w:lang w:val="en-US"/>
        </w:rPr>
        <w:t>%)</w:t>
      </w:r>
      <w:r w:rsidR="00366711">
        <w:rPr>
          <w:color w:val="000000" w:themeColor="text1"/>
          <w:lang w:val="en-US"/>
        </w:rPr>
        <w:t xml:space="preserve"> but it was lower</w:t>
      </w:r>
      <w:r w:rsidR="00251B8D">
        <w:rPr>
          <w:color w:val="000000" w:themeColor="text1"/>
          <w:lang w:val="en-US"/>
        </w:rPr>
        <w:t xml:space="preserve"> </w:t>
      </w:r>
      <w:r w:rsidR="00366711">
        <w:rPr>
          <w:color w:val="000000" w:themeColor="text1"/>
          <w:lang w:val="en-US"/>
        </w:rPr>
        <w:t xml:space="preserve">on an </w:t>
      </w:r>
      <w:r w:rsidR="004260FC" w:rsidRPr="00460A3C">
        <w:rPr>
          <w:color w:val="000000" w:themeColor="text1"/>
          <w:lang w:val="en-US"/>
        </w:rPr>
        <w:t xml:space="preserve">annual basis (by </w:t>
      </w:r>
      <w:r w:rsidR="00870C02">
        <w:rPr>
          <w:color w:val="000000" w:themeColor="text1"/>
          <w:lang w:val="en-US"/>
        </w:rPr>
        <w:t>7</w:t>
      </w:r>
      <w:r w:rsidR="00482A1A" w:rsidRPr="00460A3C">
        <w:rPr>
          <w:color w:val="000000" w:themeColor="text1"/>
          <w:lang w:val="en-US"/>
        </w:rPr>
        <w:t>.</w:t>
      </w:r>
      <w:r w:rsidR="00870C02">
        <w:rPr>
          <w:color w:val="000000" w:themeColor="text1"/>
          <w:lang w:val="en-US"/>
        </w:rPr>
        <w:t>5</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B2322">
        <w:rPr>
          <w:color w:val="000000" w:themeColor="text1"/>
          <w:lang w:val="en-US"/>
        </w:rPr>
        <w:t xml:space="preserve">PLN </w:t>
      </w:r>
      <w:r w:rsidR="003C02EB">
        <w:rPr>
          <w:color w:val="000000" w:themeColor="text1"/>
          <w:lang w:val="en-US"/>
        </w:rPr>
        <w:t>1</w:t>
      </w:r>
      <w:r w:rsidR="008F583D">
        <w:rPr>
          <w:color w:val="000000" w:themeColor="text1"/>
          <w:lang w:val="en-US"/>
        </w:rPr>
        <w:t>1</w:t>
      </w:r>
      <w:r w:rsidR="00CE046D" w:rsidRPr="00460A3C">
        <w:rPr>
          <w:color w:val="000000" w:themeColor="text1"/>
          <w:lang w:val="en-US"/>
        </w:rPr>
        <w:t>.</w:t>
      </w:r>
      <w:r w:rsidR="008F583D">
        <w:rPr>
          <w:color w:val="000000" w:themeColor="text1"/>
          <w:lang w:val="en-US"/>
        </w:rPr>
        <w:t>62</w:t>
      </w:r>
      <w:r w:rsidR="00CE046D" w:rsidRPr="00460A3C">
        <w:rPr>
          <w:color w:val="000000" w:themeColor="text1"/>
          <w:lang w:val="en-US"/>
        </w:rPr>
        <w:t xml:space="preserve">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6D5651">
        <w:rPr>
          <w:color w:val="000000" w:themeColor="text1"/>
          <w:szCs w:val="19"/>
          <w:lang w:val="en-US"/>
        </w:rPr>
        <w:t xml:space="preserve">by </w:t>
      </w:r>
      <w:r w:rsidR="00C96DA4">
        <w:rPr>
          <w:color w:val="000000" w:themeColor="text1"/>
          <w:szCs w:val="19"/>
          <w:lang w:val="en-US"/>
        </w:rPr>
        <w:t>1</w:t>
      </w:r>
      <w:r w:rsidR="008F583D">
        <w:rPr>
          <w:color w:val="000000" w:themeColor="text1"/>
          <w:szCs w:val="19"/>
          <w:lang w:val="en-US"/>
        </w:rPr>
        <w:t>4</w:t>
      </w:r>
      <w:r w:rsidR="006D5651">
        <w:rPr>
          <w:color w:val="000000" w:themeColor="text1"/>
          <w:szCs w:val="19"/>
          <w:lang w:val="en-US"/>
        </w:rPr>
        <w:t>.</w:t>
      </w:r>
      <w:r w:rsidR="008F583D">
        <w:rPr>
          <w:color w:val="000000" w:themeColor="text1"/>
          <w:szCs w:val="19"/>
          <w:lang w:val="en-US"/>
        </w:rPr>
        <w:t>7</w:t>
      </w:r>
      <w:r w:rsidR="006D5651">
        <w:rPr>
          <w:color w:val="000000" w:themeColor="text1"/>
          <w:szCs w:val="19"/>
          <w:lang w:val="en-US"/>
        </w:rPr>
        <w:t xml:space="preserve">% </w:t>
      </w:r>
      <w:r w:rsidR="008F583D">
        <w:rPr>
          <w:color w:val="000000" w:themeColor="text1"/>
          <w:szCs w:val="19"/>
          <w:lang w:val="en-US"/>
        </w:rPr>
        <w:t>more expensive</w:t>
      </w:r>
      <w:r w:rsidR="0040088F">
        <w:rPr>
          <w:color w:val="000000" w:themeColor="text1"/>
          <w:szCs w:val="19"/>
          <w:lang w:val="en-US"/>
        </w:rPr>
        <w:t xml:space="preserve"> than </w:t>
      </w:r>
      <w:r w:rsidR="00CC3A54">
        <w:rPr>
          <w:color w:val="000000" w:themeColor="text1"/>
          <w:lang w:val="en-US"/>
        </w:rPr>
        <w:t>in December</w:t>
      </w:r>
      <w:r w:rsidR="004260FC" w:rsidRPr="00460A3C">
        <w:rPr>
          <w:color w:val="000000" w:themeColor="text1"/>
          <w:lang w:val="en-US"/>
        </w:rPr>
        <w:t xml:space="preserve"> </w:t>
      </w:r>
      <w:r w:rsidR="00C96DA4">
        <w:rPr>
          <w:color w:val="000000" w:themeColor="text1"/>
          <w:lang w:val="en-US"/>
        </w:rPr>
        <w:t>2023</w:t>
      </w:r>
      <w:r w:rsidR="00B60E75">
        <w:rPr>
          <w:color w:val="000000" w:themeColor="text1"/>
          <w:lang w:val="en-US"/>
        </w:rPr>
        <w:t xml:space="preserve"> </w:t>
      </w:r>
      <w:r w:rsidR="003C02EB">
        <w:rPr>
          <w:color w:val="000000" w:themeColor="text1"/>
          <w:lang w:val="en-US"/>
        </w:rPr>
        <w:t xml:space="preserve">and by </w:t>
      </w:r>
      <w:r w:rsidR="00C96DA4">
        <w:rPr>
          <w:color w:val="000000" w:themeColor="text1"/>
          <w:lang w:val="en-US"/>
        </w:rPr>
        <w:t>3</w:t>
      </w:r>
      <w:r w:rsidR="003C02EB">
        <w:rPr>
          <w:color w:val="000000" w:themeColor="text1"/>
          <w:lang w:val="en-US"/>
        </w:rPr>
        <w:t>.</w:t>
      </w:r>
      <w:r w:rsidR="005829A7">
        <w:rPr>
          <w:color w:val="000000" w:themeColor="text1"/>
          <w:lang w:val="en-US"/>
        </w:rPr>
        <w:t>4</w:t>
      </w:r>
      <w:r w:rsidR="003C02EB">
        <w:rPr>
          <w:color w:val="000000" w:themeColor="text1"/>
          <w:lang w:val="en-US"/>
        </w:rPr>
        <w:t>%</w:t>
      </w:r>
      <w:r w:rsidR="006D5651">
        <w:rPr>
          <w:color w:val="000000" w:themeColor="text1"/>
          <w:lang w:val="en-US"/>
        </w:rPr>
        <w:t xml:space="preserve"> </w:t>
      </w:r>
      <w:r w:rsidR="00FA63A2" w:rsidRPr="00460A3C">
        <w:rPr>
          <w:color w:val="000000" w:themeColor="text1"/>
          <w:szCs w:val="19"/>
          <w:lang w:val="en-US"/>
        </w:rPr>
        <w:t>–</w:t>
      </w:r>
      <w:r w:rsidR="00FA63A2">
        <w:rPr>
          <w:color w:val="000000" w:themeColor="text1"/>
          <w:szCs w:val="19"/>
          <w:lang w:val="en-US"/>
        </w:rPr>
        <w:t xml:space="preserve"> </w:t>
      </w:r>
      <w:r w:rsidR="0040088F">
        <w:rPr>
          <w:color w:val="000000" w:themeColor="text1"/>
          <w:lang w:val="en-US"/>
        </w:rPr>
        <w:t>than</w:t>
      </w:r>
      <w:r w:rsidR="00B60E75">
        <w:rPr>
          <w:color w:val="000000" w:themeColor="text1"/>
          <w:szCs w:val="19"/>
          <w:lang w:val="en-US"/>
        </w:rPr>
        <w:t xml:space="preserve"> </w:t>
      </w:r>
      <w:r w:rsidR="0040088F">
        <w:rPr>
          <w:color w:val="000000" w:themeColor="text1"/>
          <w:lang w:val="en-US"/>
        </w:rPr>
        <w:t xml:space="preserve">in the corresponding period </w:t>
      </w:r>
      <w:r w:rsidR="005829A7">
        <w:rPr>
          <w:color w:val="000000" w:themeColor="text1"/>
          <w:lang w:val="en-US"/>
        </w:rPr>
        <w:t>of the last year.</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CC3A54">
        <w:rPr>
          <w:color w:val="000000" w:themeColor="text1"/>
          <w:lang w:val="en-US"/>
        </w:rPr>
        <w:t>January</w:t>
      </w:r>
      <w:r w:rsidR="0097145F" w:rsidRPr="00460A3C">
        <w:rPr>
          <w:color w:val="000000" w:themeColor="text1"/>
          <w:lang w:val="en-US"/>
        </w:rPr>
        <w:t xml:space="preserve"> 202</w:t>
      </w:r>
      <w:r w:rsidR="00CC3A54">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FD4CB4">
        <w:rPr>
          <w:color w:val="000000" w:themeColor="text1"/>
          <w:lang w:val="en-US"/>
        </w:rPr>
        <w:t>7</w:t>
      </w:r>
      <w:r w:rsidR="00A43C0B">
        <w:rPr>
          <w:color w:val="000000" w:themeColor="text1"/>
          <w:lang w:val="en-US"/>
        </w:rPr>
        <w:t>.</w:t>
      </w:r>
      <w:r w:rsidR="009D231C">
        <w:rPr>
          <w:color w:val="000000" w:themeColor="text1"/>
          <w:lang w:val="en-US"/>
        </w:rPr>
        <w:t>05</w:t>
      </w:r>
      <w:r w:rsidR="00A43C0B">
        <w:rPr>
          <w:color w:val="000000" w:themeColor="text1"/>
          <w:lang w:val="en-US"/>
        </w:rPr>
        <w:t xml:space="preserve">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9D231C">
        <w:rPr>
          <w:color w:val="000000" w:themeColor="text1"/>
          <w:lang w:val="en-US"/>
        </w:rPr>
        <w:t>5</w:t>
      </w:r>
      <w:r w:rsidR="0051716F" w:rsidRPr="00460A3C">
        <w:rPr>
          <w:color w:val="000000" w:themeColor="text1"/>
          <w:lang w:val="en-US"/>
        </w:rPr>
        <w:t>.</w:t>
      </w:r>
      <w:r w:rsidR="009D231C">
        <w:rPr>
          <w:color w:val="000000" w:themeColor="text1"/>
          <w:lang w:val="en-US"/>
        </w:rPr>
        <w:t>6</w:t>
      </w:r>
      <w:r w:rsidR="008A0AAD" w:rsidRPr="00460A3C">
        <w:rPr>
          <w:color w:val="000000" w:themeColor="text1"/>
          <w:lang w:val="en-US"/>
        </w:rPr>
        <w:t xml:space="preserve">% </w:t>
      </w:r>
      <w:r w:rsidR="00FD4CB4">
        <w:rPr>
          <w:color w:val="000000" w:themeColor="text1"/>
          <w:lang w:val="en-US"/>
        </w:rPr>
        <w:t>less</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D827AC">
        <w:rPr>
          <w:color w:val="000000" w:themeColor="text1"/>
          <w:lang w:val="en-US"/>
        </w:rPr>
        <w:t xml:space="preserve"> and by</w:t>
      </w:r>
      <w:r w:rsidR="00FD4CB4">
        <w:rPr>
          <w:color w:val="000000" w:themeColor="text1"/>
          <w:lang w:val="en-US"/>
        </w:rPr>
        <w:t xml:space="preserve"> </w:t>
      </w:r>
      <w:r w:rsidR="009D231C">
        <w:rPr>
          <w:color w:val="000000" w:themeColor="text1"/>
          <w:szCs w:val="19"/>
          <w:lang w:val="en-US"/>
        </w:rPr>
        <w:t>7</w:t>
      </w:r>
      <w:r w:rsidR="00DF6FC6">
        <w:rPr>
          <w:color w:val="000000" w:themeColor="text1"/>
          <w:szCs w:val="19"/>
          <w:lang w:val="en-US"/>
        </w:rPr>
        <w:t>.</w:t>
      </w:r>
      <w:r w:rsidR="009D231C">
        <w:rPr>
          <w:color w:val="000000" w:themeColor="text1"/>
          <w:szCs w:val="19"/>
          <w:lang w:val="en-US"/>
        </w:rPr>
        <w:t>1</w:t>
      </w:r>
      <w:r w:rsidR="00DF6FC6">
        <w:rPr>
          <w:color w:val="000000" w:themeColor="text1"/>
          <w:szCs w:val="19"/>
          <w:lang w:val="en-US"/>
        </w:rPr>
        <w:t xml:space="preserve">% </w:t>
      </w:r>
      <w:r w:rsidR="00D827AC" w:rsidRPr="00460A3C">
        <w:rPr>
          <w:color w:val="000000" w:themeColor="text1"/>
          <w:szCs w:val="19"/>
          <w:lang w:val="en-US"/>
        </w:rPr>
        <w:t>–</w:t>
      </w:r>
      <w:r w:rsidR="00B47507">
        <w:rPr>
          <w:color w:val="000000" w:themeColor="text1"/>
          <w:szCs w:val="19"/>
          <w:lang w:val="en-US"/>
        </w:rPr>
        <w:t xml:space="preserve"> </w:t>
      </w:r>
      <w:r w:rsidR="00B47507" w:rsidRPr="00460A3C">
        <w:rPr>
          <w:color w:val="000000" w:themeColor="text1"/>
          <w:szCs w:val="18"/>
          <w:lang w:val="en-US"/>
        </w:rPr>
        <w:t xml:space="preserve">than </w:t>
      </w:r>
      <w:r w:rsidR="009D231C">
        <w:rPr>
          <w:color w:val="000000" w:themeColor="text1"/>
          <w:szCs w:val="19"/>
          <w:lang w:val="en-US"/>
        </w:rPr>
        <w:t>a year ago.</w:t>
      </w:r>
      <w:r w:rsidR="00A306E6">
        <w:rPr>
          <w:color w:val="000000" w:themeColor="text1"/>
          <w:szCs w:val="19"/>
          <w:lang w:val="en-US"/>
        </w:rPr>
        <w:t xml:space="preserve"> </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BB2322">
        <w:rPr>
          <w:color w:val="000000" w:themeColor="text1"/>
          <w:lang w:val="en-US"/>
        </w:rPr>
        <w:t xml:space="preserve">PLN </w:t>
      </w:r>
      <w:r w:rsidR="009D3AE6">
        <w:rPr>
          <w:color w:val="000000" w:themeColor="text1"/>
          <w:lang w:val="en-US"/>
        </w:rPr>
        <w:t>5</w:t>
      </w:r>
      <w:r w:rsidR="00B20178">
        <w:rPr>
          <w:color w:val="000000" w:themeColor="text1"/>
          <w:lang w:val="en-US"/>
        </w:rPr>
        <w:t>.</w:t>
      </w:r>
      <w:r w:rsidR="00865EB5">
        <w:rPr>
          <w:color w:val="000000" w:themeColor="text1"/>
          <w:lang w:val="en-US"/>
        </w:rPr>
        <w:t>1</w:t>
      </w:r>
      <w:r w:rsidR="00A55E1C">
        <w:rPr>
          <w:color w:val="000000" w:themeColor="text1"/>
          <w:lang w:val="en-US"/>
        </w:rPr>
        <w:t>0</w:t>
      </w:r>
      <w:r w:rsidRPr="00460A3C">
        <w:rPr>
          <w:color w:val="000000" w:themeColor="text1"/>
          <w:lang w:val="en-US"/>
        </w:rPr>
        <w:t xml:space="preserve"> per kg) </w:t>
      </w:r>
      <w:r w:rsidR="00A55ECA">
        <w:rPr>
          <w:color w:val="000000" w:themeColor="text1"/>
          <w:lang w:val="en-US"/>
        </w:rPr>
        <w:t>decreased</w:t>
      </w:r>
      <w:r w:rsidR="00566D9A" w:rsidRPr="00460A3C">
        <w:rPr>
          <w:color w:val="000000" w:themeColor="text1"/>
          <w:lang w:val="en-US"/>
        </w:rPr>
        <w:t xml:space="preserve"> in comparison with </w:t>
      </w:r>
      <w:r w:rsidR="00CC3A54">
        <w:rPr>
          <w:color w:val="000000" w:themeColor="text1"/>
          <w:lang w:val="en-US"/>
        </w:rPr>
        <w:t>December</w:t>
      </w:r>
      <w:r w:rsidR="0002490E">
        <w:rPr>
          <w:color w:val="000000" w:themeColor="text1"/>
          <w:lang w:val="en-US"/>
        </w:rPr>
        <w:t xml:space="preserve"> </w:t>
      </w:r>
      <w:r w:rsidR="007201EE">
        <w:rPr>
          <w:color w:val="000000" w:themeColor="text1"/>
          <w:lang w:val="en-US"/>
        </w:rPr>
        <w:t>2023</w:t>
      </w:r>
      <w:r w:rsidR="00566D9A" w:rsidRPr="00460A3C">
        <w:rPr>
          <w:color w:val="000000" w:themeColor="text1"/>
          <w:lang w:val="en-US"/>
        </w:rPr>
        <w:t xml:space="preserve"> </w:t>
      </w:r>
      <w:r w:rsidRPr="00460A3C">
        <w:rPr>
          <w:color w:val="000000" w:themeColor="text1"/>
          <w:lang w:val="en-US"/>
        </w:rPr>
        <w:t xml:space="preserve">(by </w:t>
      </w:r>
      <w:r w:rsidR="00865EB5">
        <w:rPr>
          <w:color w:val="000000" w:themeColor="text1"/>
          <w:lang w:val="en-US"/>
        </w:rPr>
        <w:t>1</w:t>
      </w:r>
      <w:r w:rsidR="00537ED6" w:rsidRPr="00460A3C">
        <w:rPr>
          <w:color w:val="000000" w:themeColor="text1"/>
          <w:lang w:val="en-US"/>
        </w:rPr>
        <w:t>.</w:t>
      </w:r>
      <w:r w:rsidR="00865EB5">
        <w:rPr>
          <w:color w:val="000000" w:themeColor="text1"/>
          <w:lang w:val="en-US"/>
        </w:rPr>
        <w:t>8</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D2137C">
        <w:rPr>
          <w:color w:val="000000" w:themeColor="text1"/>
          <w:lang w:val="en-US"/>
        </w:rPr>
        <w:t>of the last year</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A55E1C">
        <w:rPr>
          <w:color w:val="000000" w:themeColor="text1"/>
          <w:lang w:val="en-US"/>
        </w:rPr>
        <w:t>8</w:t>
      </w:r>
      <w:r w:rsidR="00537ED6" w:rsidRPr="00460A3C">
        <w:rPr>
          <w:color w:val="000000" w:themeColor="text1"/>
          <w:lang w:val="en-US"/>
        </w:rPr>
        <w:t>.</w:t>
      </w:r>
      <w:r w:rsidR="00D2137C">
        <w:rPr>
          <w:color w:val="000000" w:themeColor="text1"/>
          <w:lang w:val="en-US"/>
        </w:rPr>
        <w:t>1</w:t>
      </w:r>
      <w:r w:rsidR="00214BDC" w:rsidRPr="00460A3C">
        <w:rPr>
          <w:color w:val="000000" w:themeColor="text1"/>
          <w:lang w:val="en-US"/>
        </w:rPr>
        <w:t>%).</w:t>
      </w:r>
    </w:p>
    <w:p w:rsidR="00B0327A" w:rsidRDefault="00BB2322" w:rsidP="00AC5F7C">
      <w:pPr>
        <w:spacing w:line="288" w:lineRule="auto"/>
        <w:rPr>
          <w:color w:val="000000" w:themeColor="text1"/>
          <w:szCs w:val="19"/>
          <w:lang w:val="en-US"/>
        </w:rPr>
      </w:pPr>
      <w:r>
        <w:rPr>
          <w:color w:val="000000" w:themeColor="text1"/>
          <w:lang w:val="en-US"/>
        </w:rPr>
        <w:t xml:space="preserve">PLN </w:t>
      </w:r>
      <w:r w:rsidR="005F021C">
        <w:rPr>
          <w:color w:val="000000" w:themeColor="text1"/>
          <w:lang w:val="en-US"/>
        </w:rPr>
        <w:t>2</w:t>
      </w:r>
      <w:r w:rsidR="00D4255A">
        <w:rPr>
          <w:color w:val="000000" w:themeColor="text1"/>
          <w:lang w:val="en-US"/>
        </w:rPr>
        <w:t>07</w:t>
      </w:r>
      <w:r w:rsidR="00C71D35" w:rsidRPr="00460A3C">
        <w:rPr>
          <w:color w:val="000000" w:themeColor="text1"/>
          <w:lang w:val="en-US"/>
        </w:rPr>
        <w:t>.</w:t>
      </w:r>
      <w:r w:rsidR="00D4255A">
        <w:rPr>
          <w:color w:val="000000" w:themeColor="text1"/>
          <w:lang w:val="en-US"/>
        </w:rPr>
        <w:t>09</w:t>
      </w:r>
      <w:r w:rsidR="00F20FCE" w:rsidRPr="00460A3C">
        <w:rPr>
          <w:color w:val="000000" w:themeColor="text1"/>
          <w:lang w:val="en-US"/>
        </w:rPr>
        <w:t xml:space="preserve"> </w:t>
      </w:r>
      <w:r w:rsidR="0076735A" w:rsidRPr="00460A3C">
        <w:rPr>
          <w:color w:val="000000" w:themeColor="text1"/>
          <w:lang w:val="en-US"/>
        </w:rPr>
        <w:t xml:space="preserve">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F770AF">
        <w:rPr>
          <w:color w:val="000000" w:themeColor="text1"/>
          <w:lang w:val="en-US"/>
        </w:rPr>
        <w:t>2</w:t>
      </w:r>
      <w:r w:rsidR="00C71D35" w:rsidRPr="00460A3C">
        <w:rPr>
          <w:color w:val="000000" w:themeColor="text1"/>
          <w:lang w:val="en-US"/>
        </w:rPr>
        <w:t>.</w:t>
      </w:r>
      <w:r w:rsidR="00F770AF">
        <w:rPr>
          <w:color w:val="000000" w:themeColor="text1"/>
          <w:lang w:val="en-US"/>
        </w:rPr>
        <w:t>1</w:t>
      </w:r>
      <w:r w:rsidR="0076735A" w:rsidRPr="00460A3C">
        <w:rPr>
          <w:color w:val="000000" w:themeColor="text1"/>
          <w:lang w:val="en-US"/>
        </w:rPr>
        <w:t xml:space="preserve">% </w:t>
      </w:r>
      <w:r w:rsidR="00D4255A">
        <w:rPr>
          <w:color w:val="000000" w:themeColor="text1"/>
          <w:lang w:val="en-US"/>
        </w:rPr>
        <w:t>less</w:t>
      </w:r>
      <w:r w:rsidR="0076735A" w:rsidRPr="00460A3C">
        <w:rPr>
          <w:color w:val="000000" w:themeColor="text1"/>
          <w:lang w:val="en-US"/>
        </w:rPr>
        <w:t xml:space="preserve"> than in </w:t>
      </w:r>
      <w:r w:rsidR="005501C1">
        <w:rPr>
          <w:color w:val="000000" w:themeColor="text1"/>
          <w:lang w:val="en-US"/>
        </w:rPr>
        <w:t>the previous month</w:t>
      </w:r>
      <w:r w:rsidR="00D4255A">
        <w:rPr>
          <w:color w:val="000000" w:themeColor="text1"/>
          <w:lang w:val="en-US"/>
        </w:rPr>
        <w:t xml:space="preserve"> and by</w:t>
      </w:r>
      <w:r w:rsidR="0076735A" w:rsidRPr="00460A3C">
        <w:rPr>
          <w:color w:val="000000" w:themeColor="text1"/>
          <w:lang w:val="en-US"/>
        </w:rPr>
        <w:t xml:space="preserve"> </w:t>
      </w:r>
      <w:r w:rsidR="00D4255A">
        <w:rPr>
          <w:color w:val="000000" w:themeColor="text1"/>
          <w:lang w:val="en-US"/>
        </w:rPr>
        <w:t>15</w:t>
      </w:r>
      <w:r w:rsidR="005C3D64">
        <w:rPr>
          <w:color w:val="000000" w:themeColor="text1"/>
          <w:lang w:val="en-US"/>
        </w:rPr>
        <w:t>.</w:t>
      </w:r>
      <w:r w:rsidR="00D4255A">
        <w:rPr>
          <w:color w:val="000000" w:themeColor="text1"/>
          <w:lang w:val="en-US"/>
        </w:rPr>
        <w:t>7</w:t>
      </w:r>
      <w:r w:rsidR="0076735A" w:rsidRPr="00460A3C">
        <w:rPr>
          <w:color w:val="000000" w:themeColor="text1"/>
          <w:lang w:val="en-US"/>
        </w:rPr>
        <w:t>%</w:t>
      </w:r>
      <w:r w:rsidR="000729DC">
        <w:rPr>
          <w:color w:val="000000" w:themeColor="text1"/>
          <w:lang w:val="en-US"/>
        </w:rPr>
        <w:t xml:space="preserve"> </w:t>
      </w:r>
      <w:r w:rsidR="00D4255A" w:rsidRPr="00460A3C">
        <w:rPr>
          <w:color w:val="000000" w:themeColor="text1"/>
          <w:szCs w:val="19"/>
          <w:lang w:val="en-US"/>
        </w:rPr>
        <w:t>–</w:t>
      </w:r>
      <w:r w:rsidR="00D4255A">
        <w:rPr>
          <w:color w:val="000000" w:themeColor="text1"/>
          <w:szCs w:val="19"/>
          <w:lang w:val="en-US"/>
        </w:rPr>
        <w:t xml:space="preserve"> </w:t>
      </w:r>
      <w:r w:rsidR="00D4255A" w:rsidRPr="00460A3C">
        <w:rPr>
          <w:color w:val="000000" w:themeColor="text1"/>
          <w:szCs w:val="18"/>
          <w:lang w:val="en-US"/>
        </w:rPr>
        <w:t xml:space="preserve">than </w:t>
      </w:r>
      <w:r w:rsidR="00D4255A">
        <w:rPr>
          <w:color w:val="000000" w:themeColor="text1"/>
          <w:szCs w:val="19"/>
          <w:lang w:val="en-US"/>
        </w:rPr>
        <w:t>a year ago.</w:t>
      </w:r>
    </w:p>
    <w:p w:rsidR="00CE7856" w:rsidRDefault="00CE7856" w:rsidP="00AC5F7C">
      <w:pPr>
        <w:spacing w:line="288" w:lineRule="auto"/>
        <w:rPr>
          <w:color w:val="000000" w:themeColor="text1"/>
          <w:lang w:val="en-US"/>
        </w:rPr>
      </w:pPr>
    </w:p>
    <w:p w:rsidR="00EA553D" w:rsidRPr="00FF4857" w:rsidRDefault="00BE2BD6" w:rsidP="00DB0112">
      <w:pPr>
        <w:pStyle w:val="Nagwek1"/>
        <w:rPr>
          <w:noProof/>
          <w:color w:val="auto"/>
          <w:lang w:val="en-US"/>
        </w:rPr>
      </w:pPr>
      <w:bookmarkStart w:id="0" w:name="_GoBack"/>
      <w:r>
        <w:rPr>
          <w:noProof/>
        </w:rPr>
        <w:drawing>
          <wp:anchor distT="0" distB="0" distL="114300" distR="114300" simplePos="0" relativeHeight="251874304" behindDoc="1" locked="0" layoutInCell="1" allowOverlap="1">
            <wp:simplePos x="0" y="0"/>
            <wp:positionH relativeFrom="column">
              <wp:posOffset>0</wp:posOffset>
            </wp:positionH>
            <wp:positionV relativeFrom="paragraph">
              <wp:posOffset>484505</wp:posOffset>
            </wp:positionV>
            <wp:extent cx="4938395" cy="3552825"/>
            <wp:effectExtent l="0" t="0" r="0" b="9525"/>
            <wp:wrapTight wrapText="bothSides">
              <wp:wrapPolygon edited="0">
                <wp:start x="0" y="0"/>
                <wp:lineTo x="0" y="21542"/>
                <wp:lineTo x="21497" y="21542"/>
                <wp:lineTo x="21497" y="0"/>
                <wp:lineTo x="0" y="0"/>
              </wp:wrapPolygon>
            </wp:wrapTight>
            <wp:docPr id="18" name="Obraz 18"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8395" cy="3552825"/>
                    </a:xfrm>
                    <a:prstGeom prst="rect">
                      <a:avLst/>
                    </a:prstGeom>
                    <a:noFill/>
                  </pic:spPr>
                </pic:pic>
              </a:graphicData>
            </a:graphic>
            <wp14:sizeRelV relativeFrom="margin">
              <wp14:pctHeight>0</wp14:pctHeight>
            </wp14:sizeRelV>
          </wp:anchor>
        </w:drawing>
      </w:r>
      <w:bookmarkEnd w:id="0"/>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821DF7" w:rsidRPr="00E16CE9" w:rsidRDefault="00821DF7" w:rsidP="006774BD">
      <w:pPr>
        <w:spacing w:before="360" w:line="240" w:lineRule="auto"/>
        <w:outlineLvl w:val="0"/>
        <w:rPr>
          <w:noProof/>
          <w:lang w:val="en-US" w:eastAsia="pl-PL"/>
        </w:rPr>
      </w:pPr>
    </w:p>
    <w:p w:rsidR="004C2D34" w:rsidRPr="00E16CE9" w:rsidRDefault="000A42F9"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875328" behindDoc="1" locked="0" layoutInCell="1" allowOverlap="1">
            <wp:simplePos x="0" y="0"/>
            <wp:positionH relativeFrom="column">
              <wp:posOffset>0</wp:posOffset>
            </wp:positionH>
            <wp:positionV relativeFrom="paragraph">
              <wp:posOffset>330200</wp:posOffset>
            </wp:positionV>
            <wp:extent cx="4968875" cy="3543300"/>
            <wp:effectExtent l="0" t="0" r="3175" b="0"/>
            <wp:wrapTight wrapText="bothSides">
              <wp:wrapPolygon edited="0">
                <wp:start x="0" y="0"/>
                <wp:lineTo x="0" y="21484"/>
                <wp:lineTo x="21531" y="21484"/>
                <wp:lineTo x="21531" y="0"/>
                <wp:lineTo x="0" y="0"/>
              </wp:wrapPolygon>
            </wp:wrapTight>
            <wp:docPr id="25" name="Obraz 25"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875" cy="3543300"/>
                    </a:xfrm>
                    <a:prstGeom prst="rect">
                      <a:avLst/>
                    </a:prstGeom>
                    <a:noFill/>
                  </pic:spPr>
                </pic:pic>
              </a:graphicData>
            </a:graphic>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6C6F4E" w:rsidRPr="009B0AF4" w:rsidRDefault="006E548E"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80448" behindDoc="1" locked="0" layoutInCell="1" allowOverlap="1">
            <wp:simplePos x="0" y="0"/>
            <wp:positionH relativeFrom="column">
              <wp:posOffset>0</wp:posOffset>
            </wp:positionH>
            <wp:positionV relativeFrom="paragraph">
              <wp:posOffset>472440</wp:posOffset>
            </wp:positionV>
            <wp:extent cx="5023485" cy="3609975"/>
            <wp:effectExtent l="0" t="0" r="5715" b="9525"/>
            <wp:wrapTight wrapText="bothSides">
              <wp:wrapPolygon edited="0">
                <wp:start x="0" y="0"/>
                <wp:lineTo x="0" y="21543"/>
                <wp:lineTo x="21543" y="21543"/>
                <wp:lineTo x="21543" y="0"/>
                <wp:lineTo x="0" y="0"/>
              </wp:wrapPolygon>
            </wp:wrapTight>
            <wp:docPr id="2" name="Obraz 2"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3485" cy="3609975"/>
                    </a:xfrm>
                    <a:prstGeom prst="rect">
                      <a:avLst/>
                    </a:prstGeom>
                    <a:noFill/>
                  </pic:spPr>
                </pic:pic>
              </a:graphicData>
            </a:graphic>
            <wp14:sizeRelV relativeFrom="margin">
              <wp14:pctHeight>0</wp14:pctHeight>
            </wp14:sizeRelV>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6324D1" w:rsidRDefault="00A95485" w:rsidP="00BE6E30">
      <w:pPr>
        <w:spacing w:before="360" w:line="240" w:lineRule="auto"/>
        <w:rPr>
          <w:noProof/>
          <w:lang w:val="en-US" w:eastAsia="pl-PL"/>
        </w:rPr>
      </w:pPr>
      <w:r>
        <w:rPr>
          <w:noProof/>
          <w:lang w:eastAsia="pl-PL"/>
        </w:rPr>
        <w:lastRenderedPageBreak/>
        <w:drawing>
          <wp:anchor distT="0" distB="0" distL="114300" distR="114300" simplePos="0" relativeHeight="251877376" behindDoc="1" locked="0" layoutInCell="1" allowOverlap="1">
            <wp:simplePos x="0" y="0"/>
            <wp:positionH relativeFrom="column">
              <wp:posOffset>0</wp:posOffset>
            </wp:positionH>
            <wp:positionV relativeFrom="paragraph">
              <wp:posOffset>356870</wp:posOffset>
            </wp:positionV>
            <wp:extent cx="4974590" cy="3548380"/>
            <wp:effectExtent l="0" t="0" r="0" b="0"/>
            <wp:wrapTight wrapText="bothSides">
              <wp:wrapPolygon edited="0">
                <wp:start x="0" y="0"/>
                <wp:lineTo x="0" y="21453"/>
                <wp:lineTo x="21506" y="21453"/>
                <wp:lineTo x="21506" y="0"/>
                <wp:lineTo x="0" y="0"/>
              </wp:wrapPolygon>
            </wp:wrapTight>
            <wp:docPr id="29" name="Obraz 29"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590" cy="3548380"/>
                    </a:xfrm>
                    <a:prstGeom prst="rect">
                      <a:avLst/>
                    </a:prstGeom>
                    <a:noFill/>
                  </pic:spPr>
                </pic:pic>
              </a:graphicData>
            </a:graphic>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6C3EF1"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ED1357">
              <w:rPr>
                <w:color w:val="0000FF"/>
                <w:szCs w:val="19"/>
                <w:lang w:val="en-US"/>
              </w:rPr>
              <w:instrText>HYPERLINK "https://stat.gov.pl/en/topics/other-studies/informations-on-socio-economic-situation/socio-economic-situation-of-the-country-in-2023,1,153.html"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C3BB9" w:rsidRPr="00975BD8">
              <w:rPr>
                <w:rStyle w:val="Hipercze"/>
                <w:rFonts w:cstheme="minorBidi"/>
                <w:szCs w:val="19"/>
                <w:lang w:val="en-US"/>
              </w:rPr>
              <w:t>3</w:t>
            </w:r>
            <w:r w:rsidR="006E407B" w:rsidRPr="00975BD8">
              <w:rPr>
                <w:rStyle w:val="Hipercze"/>
                <w:rFonts w:cstheme="minorBidi"/>
                <w:szCs w:val="19"/>
                <w:lang w:val="en-US"/>
              </w:rPr>
              <w:t xml:space="preserve"> </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7E7D21" w:rsidRPr="00B43A1D" w:rsidRDefault="00625E29" w:rsidP="007E7D21">
            <w:pPr>
              <w:shd w:val="clear" w:color="auto" w:fill="D9D9D9" w:themeFill="background1" w:themeFillShade="D9"/>
              <w:rPr>
                <w:lang w:val="en-US"/>
              </w:rPr>
            </w:pPr>
            <w:r w:rsidRPr="00975BD8">
              <w:rPr>
                <w:color w:val="0000FF"/>
                <w:szCs w:val="19"/>
                <w:lang w:val="en-US"/>
              </w:rPr>
              <w:fldChar w:fldCharType="end"/>
            </w:r>
            <w:r w:rsidR="007E7D21" w:rsidRPr="00B43A1D">
              <w:rPr>
                <w:lang w:val="en-US"/>
              </w:rPr>
              <w:t xml:space="preserve"> </w:t>
            </w:r>
          </w:p>
          <w:p w:rsidR="00FA77D7" w:rsidRPr="0017204A" w:rsidRDefault="00FA77D7" w:rsidP="00FA77D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7F4574"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574" w:rsidRDefault="007F4574" w:rsidP="000662E2">
      <w:pPr>
        <w:spacing w:after="0" w:line="240" w:lineRule="auto"/>
      </w:pPr>
      <w:r>
        <w:separator/>
      </w:r>
    </w:p>
  </w:endnote>
  <w:endnote w:type="continuationSeparator" w:id="0">
    <w:p w:rsidR="007F4574" w:rsidRDefault="007F457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9B53A29-A263-4232-9064-F10195FF533F}"/>
    <w:embedBold r:id="rId2" w:fontKey="{92BC684C-AFF1-48FE-BE9B-D81E7BD48787}"/>
  </w:font>
  <w:font w:name="Fira Sans Light">
    <w:panose1 w:val="020B0403050000020004"/>
    <w:charset w:val="EE"/>
    <w:family w:val="swiss"/>
    <w:pitch w:val="variable"/>
    <w:sig w:usb0="600002FF" w:usb1="02000001" w:usb2="00000000" w:usb3="00000000" w:csb0="0000019F" w:csb1="00000000"/>
    <w:embedRegular r:id="rId3" w:fontKey="{7AD03CAD-A0D4-411F-9F8D-D7480D9843FE}"/>
    <w:embedBold r:id="rId4" w:fontKey="{283D04CF-B24A-4F99-974F-935DF1D3F376}"/>
  </w:font>
  <w:font w:name="Fira Sans SemiBold">
    <w:panose1 w:val="020B0603050000020004"/>
    <w:charset w:val="EE"/>
    <w:family w:val="swiss"/>
    <w:pitch w:val="variable"/>
    <w:sig w:usb0="600002FF" w:usb1="02000001" w:usb2="00000000" w:usb3="00000000" w:csb0="0000019F" w:csb1="00000000"/>
    <w:embedRegular r:id="rId5" w:fontKey="{AD4E79C8-E235-4DCE-B70B-495BD42E95AC}"/>
    <w:embedBold r:id="rId6" w:fontKey="{DF6204A8-F0FD-40CA-BCB9-07D189D89EA3}"/>
  </w:font>
  <w:font w:name="Fira Sans Medium">
    <w:panose1 w:val="020B0603050000020004"/>
    <w:charset w:val="EE"/>
    <w:family w:val="swiss"/>
    <w:pitch w:val="variable"/>
    <w:sig w:usb0="600002FF" w:usb1="02000001" w:usb2="00000000" w:usb3="00000000" w:csb0="0000019F" w:csb1="00000000"/>
    <w:embedRegular r:id="rId7" w:fontKey="{BF1CE693-809A-41F5-8F43-FEAD302DFCA7}"/>
    <w:embedItalic r:id="rId8" w:fontKey="{14319718-6CC0-46A7-BBFA-397955299334}"/>
  </w:font>
  <w:font w:name="Segoe UI">
    <w:panose1 w:val="020B0502040204020203"/>
    <w:charset w:val="EE"/>
    <w:family w:val="swiss"/>
    <w:pitch w:val="variable"/>
    <w:sig w:usb0="E4002EFF" w:usb1="C000E47F" w:usb2="00000009" w:usb3="00000000" w:csb0="000001FF" w:csb1="00000000"/>
    <w:embedRegular r:id="rId9" w:fontKey="{10CBA68A-7C6B-41EA-AA93-FE52860D43DE}"/>
  </w:font>
  <w:font w:name="Fira Sans Extra Condensed SemiB">
    <w:panose1 w:val="020B0603050000020004"/>
    <w:charset w:val="EE"/>
    <w:family w:val="swiss"/>
    <w:pitch w:val="variable"/>
    <w:sig w:usb0="600002FF" w:usb1="00000001" w:usb2="00000000" w:usb3="00000000" w:csb0="0000019F" w:csb1="00000000"/>
    <w:embedRegular r:id="rId10" w:fontKey="{8F5C83D7-E445-4521-803F-6F1D50A2C6D2}"/>
  </w:font>
  <w:font w:name="Calibri">
    <w:panose1 w:val="020F0502020204030204"/>
    <w:charset w:val="EE"/>
    <w:family w:val="swiss"/>
    <w:pitch w:val="variable"/>
    <w:sig w:usb0="E4002EFF" w:usb1="C000247B" w:usb2="00000009" w:usb3="00000000" w:csb0="000001FF" w:csb1="00000000"/>
    <w:embedRegular r:id="rId11" w:fontKey="{1F063769-0F07-4682-9793-72742280DEA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A16FE7">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A16FE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A16FE7">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574" w:rsidRDefault="007F4574" w:rsidP="000662E2">
      <w:pPr>
        <w:spacing w:after="0" w:line="240" w:lineRule="auto"/>
      </w:pPr>
      <w:r>
        <w:separator/>
      </w:r>
    </w:p>
  </w:footnote>
  <w:footnote w:type="continuationSeparator" w:id="0">
    <w:p w:rsidR="007F4574" w:rsidRDefault="007F4574" w:rsidP="000662E2">
      <w:pPr>
        <w:spacing w:after="0" w:line="240" w:lineRule="auto"/>
      </w:pPr>
      <w:r>
        <w:continuationSeparator/>
      </w:r>
    </w:p>
  </w:footnote>
  <w:footnote w:id="1">
    <w:p w:rsidR="00A70166" w:rsidRPr="0017204A" w:rsidRDefault="00A70166" w:rsidP="00A70166">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2.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CC5860" id="Prostokąt 10" o:spid="_x0000_s1026" alt="Publication Data - 22.02.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w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P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CdaQHw&#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02.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560D75">
                            <w:t>2</w:t>
                          </w:r>
                          <w:r w:rsidR="00DE6B58">
                            <w:t>.</w:t>
                          </w:r>
                          <w:r w:rsidR="00560D75">
                            <w:t>0</w:t>
                          </w:r>
                          <w:r w:rsidR="00554AFE">
                            <w:t>2</w:t>
                          </w:r>
                          <w:r w:rsidR="00DE6B58">
                            <w:t>.</w:t>
                          </w:r>
                          <w:r w:rsidR="00CD1F23">
                            <w:t>202</w:t>
                          </w:r>
                          <w:r w:rsidR="00560D7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 - 22.02.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RUEkAykCAAAkBAAADgAAAAAAAAAAAAAAAAAuAgAAZHJzL2Uy&#10;b0RvYy54bWxQSwECLQAUAAYACAAAACEAtMlX394AAAAKAQAADwAAAAAAAAAAAAAAAACDBAAAZHJz&#10;L2Rvd25yZXYueG1sUEsFBgAAAAAEAAQA8wAAAI4FAAAAAA==&#10;" filled="f" stroked="f">
              <v:textbox>
                <w:txbxContent>
                  <w:p w:rsidR="00F37172" w:rsidRPr="00A01B40" w:rsidRDefault="00456D06" w:rsidP="00F049AB">
                    <w:pPr>
                      <w:pStyle w:val="Datainformacjisygnalnej"/>
                    </w:pPr>
                    <w:bookmarkStart w:id="1" w:name="_GoBack"/>
                    <w:r>
                      <w:t>2</w:t>
                    </w:r>
                    <w:r w:rsidR="00560D75">
                      <w:t>2</w:t>
                    </w:r>
                    <w:r w:rsidR="00DE6B58">
                      <w:t>.</w:t>
                    </w:r>
                    <w:r w:rsidR="00560D75">
                      <w:t>0</w:t>
                    </w:r>
                    <w:r w:rsidR="00554AFE">
                      <w:t>2</w:t>
                    </w:r>
                    <w:r w:rsidR="00DE6B58">
                      <w:t>.</w:t>
                    </w:r>
                    <w:r w:rsidR="00CD1F23">
                      <w:t>202</w:t>
                    </w:r>
                    <w:r w:rsidR="00560D75">
                      <w:t>4</w:t>
                    </w:r>
                    <w:bookmarkEnd w:id="1"/>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122.25pt;visibility:visible;mso-wrap-style:square" o:bullet="t">
        <v:imagedata r:id="rId1" o:title=""/>
      </v:shape>
    </w:pict>
  </w:numPicBullet>
  <w:numPicBullet w:numPicBulletId="1">
    <w:pict>
      <v:shape id="_x0000_i1043"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BE"/>
    <w:rsid w:val="000014F8"/>
    <w:rsid w:val="00001862"/>
    <w:rsid w:val="00001B6A"/>
    <w:rsid w:val="00001C5B"/>
    <w:rsid w:val="00002C12"/>
    <w:rsid w:val="000031E3"/>
    <w:rsid w:val="00003437"/>
    <w:rsid w:val="00003DF0"/>
    <w:rsid w:val="00004541"/>
    <w:rsid w:val="00004ED1"/>
    <w:rsid w:val="0000530A"/>
    <w:rsid w:val="00006DBE"/>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62E"/>
    <w:rsid w:val="00030BA0"/>
    <w:rsid w:val="00030F10"/>
    <w:rsid w:val="000322F3"/>
    <w:rsid w:val="000325E0"/>
    <w:rsid w:val="00032C54"/>
    <w:rsid w:val="00033E51"/>
    <w:rsid w:val="00034314"/>
    <w:rsid w:val="00034707"/>
    <w:rsid w:val="00035147"/>
    <w:rsid w:val="00036819"/>
    <w:rsid w:val="00036EA7"/>
    <w:rsid w:val="00036F3F"/>
    <w:rsid w:val="0003752A"/>
    <w:rsid w:val="000375C7"/>
    <w:rsid w:val="0004010B"/>
    <w:rsid w:val="000406DA"/>
    <w:rsid w:val="00040D86"/>
    <w:rsid w:val="0004110A"/>
    <w:rsid w:val="0004131C"/>
    <w:rsid w:val="000416CE"/>
    <w:rsid w:val="00041A38"/>
    <w:rsid w:val="00042F48"/>
    <w:rsid w:val="0004323B"/>
    <w:rsid w:val="00043A89"/>
    <w:rsid w:val="00043AC8"/>
    <w:rsid w:val="0004403E"/>
    <w:rsid w:val="0004495E"/>
    <w:rsid w:val="00044BCA"/>
    <w:rsid w:val="0004582E"/>
    <w:rsid w:val="00045BC5"/>
    <w:rsid w:val="000464D2"/>
    <w:rsid w:val="000466E9"/>
    <w:rsid w:val="000468C9"/>
    <w:rsid w:val="000470AA"/>
    <w:rsid w:val="00047E14"/>
    <w:rsid w:val="00050184"/>
    <w:rsid w:val="00050C99"/>
    <w:rsid w:val="00051002"/>
    <w:rsid w:val="00051347"/>
    <w:rsid w:val="00052A4C"/>
    <w:rsid w:val="000548EC"/>
    <w:rsid w:val="00054BD9"/>
    <w:rsid w:val="00054EC4"/>
    <w:rsid w:val="00055194"/>
    <w:rsid w:val="000551D0"/>
    <w:rsid w:val="0005537A"/>
    <w:rsid w:val="0005570E"/>
    <w:rsid w:val="00055E09"/>
    <w:rsid w:val="00055E5A"/>
    <w:rsid w:val="00056366"/>
    <w:rsid w:val="000564F6"/>
    <w:rsid w:val="00056775"/>
    <w:rsid w:val="00056953"/>
    <w:rsid w:val="00057790"/>
    <w:rsid w:val="00057C5F"/>
    <w:rsid w:val="00057CA1"/>
    <w:rsid w:val="00060768"/>
    <w:rsid w:val="00060E17"/>
    <w:rsid w:val="00061F1C"/>
    <w:rsid w:val="000621CF"/>
    <w:rsid w:val="000626E1"/>
    <w:rsid w:val="00062858"/>
    <w:rsid w:val="000629AB"/>
    <w:rsid w:val="00063721"/>
    <w:rsid w:val="0006438E"/>
    <w:rsid w:val="00064444"/>
    <w:rsid w:val="000647A9"/>
    <w:rsid w:val="000653C6"/>
    <w:rsid w:val="0006575B"/>
    <w:rsid w:val="000658D8"/>
    <w:rsid w:val="00065D2B"/>
    <w:rsid w:val="000662E2"/>
    <w:rsid w:val="00066825"/>
    <w:rsid w:val="00066883"/>
    <w:rsid w:val="00067333"/>
    <w:rsid w:val="00067A92"/>
    <w:rsid w:val="000706B4"/>
    <w:rsid w:val="00070A65"/>
    <w:rsid w:val="00071B39"/>
    <w:rsid w:val="00071EC9"/>
    <w:rsid w:val="000729DC"/>
    <w:rsid w:val="00072B7B"/>
    <w:rsid w:val="00072C1E"/>
    <w:rsid w:val="000731FF"/>
    <w:rsid w:val="00073CCE"/>
    <w:rsid w:val="000747E3"/>
    <w:rsid w:val="00074844"/>
    <w:rsid w:val="00074DD8"/>
    <w:rsid w:val="0007505F"/>
    <w:rsid w:val="00075759"/>
    <w:rsid w:val="00075766"/>
    <w:rsid w:val="00075AD0"/>
    <w:rsid w:val="000760E8"/>
    <w:rsid w:val="0007660E"/>
    <w:rsid w:val="0007666E"/>
    <w:rsid w:val="000768FB"/>
    <w:rsid w:val="00076CE2"/>
    <w:rsid w:val="000770C0"/>
    <w:rsid w:val="000802C2"/>
    <w:rsid w:val="0008034B"/>
    <w:rsid w:val="000806F7"/>
    <w:rsid w:val="00080760"/>
    <w:rsid w:val="00081041"/>
    <w:rsid w:val="00081B8F"/>
    <w:rsid w:val="00082207"/>
    <w:rsid w:val="000826FD"/>
    <w:rsid w:val="0008326B"/>
    <w:rsid w:val="00083429"/>
    <w:rsid w:val="00083751"/>
    <w:rsid w:val="000845D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2D15"/>
    <w:rsid w:val="000A2FA3"/>
    <w:rsid w:val="000A39C7"/>
    <w:rsid w:val="000A427C"/>
    <w:rsid w:val="000A42F9"/>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421"/>
    <w:rsid w:val="000B550D"/>
    <w:rsid w:val="000B5EF5"/>
    <w:rsid w:val="000B6336"/>
    <w:rsid w:val="000B667A"/>
    <w:rsid w:val="000B7009"/>
    <w:rsid w:val="000B7663"/>
    <w:rsid w:val="000B775A"/>
    <w:rsid w:val="000B7C7B"/>
    <w:rsid w:val="000B7DD2"/>
    <w:rsid w:val="000C0299"/>
    <w:rsid w:val="000C135D"/>
    <w:rsid w:val="000C1798"/>
    <w:rsid w:val="000C1D1B"/>
    <w:rsid w:val="000C2CAA"/>
    <w:rsid w:val="000C36ED"/>
    <w:rsid w:val="000C3BEA"/>
    <w:rsid w:val="000C4575"/>
    <w:rsid w:val="000C4FEA"/>
    <w:rsid w:val="000C51B4"/>
    <w:rsid w:val="000C55B5"/>
    <w:rsid w:val="000C5A2D"/>
    <w:rsid w:val="000C6398"/>
    <w:rsid w:val="000C6BE5"/>
    <w:rsid w:val="000C6E66"/>
    <w:rsid w:val="000C717D"/>
    <w:rsid w:val="000C7A0A"/>
    <w:rsid w:val="000D02D5"/>
    <w:rsid w:val="000D0F12"/>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F82"/>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30F"/>
    <w:rsid w:val="00101A67"/>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469"/>
    <w:rsid w:val="00113551"/>
    <w:rsid w:val="00113EEB"/>
    <w:rsid w:val="00114732"/>
    <w:rsid w:val="001147B3"/>
    <w:rsid w:val="001147FC"/>
    <w:rsid w:val="00114B96"/>
    <w:rsid w:val="00114DB9"/>
    <w:rsid w:val="001151E8"/>
    <w:rsid w:val="0011607E"/>
    <w:rsid w:val="00116087"/>
    <w:rsid w:val="00116DA3"/>
    <w:rsid w:val="00117062"/>
    <w:rsid w:val="001175FA"/>
    <w:rsid w:val="00117711"/>
    <w:rsid w:val="001178AE"/>
    <w:rsid w:val="001201CC"/>
    <w:rsid w:val="001202A9"/>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CEC"/>
    <w:rsid w:val="00131E4C"/>
    <w:rsid w:val="00132A89"/>
    <w:rsid w:val="00132DBF"/>
    <w:rsid w:val="001330B9"/>
    <w:rsid w:val="0013366D"/>
    <w:rsid w:val="00133FA3"/>
    <w:rsid w:val="00134145"/>
    <w:rsid w:val="0013479A"/>
    <w:rsid w:val="00134802"/>
    <w:rsid w:val="001348AB"/>
    <w:rsid w:val="001349D6"/>
    <w:rsid w:val="00135051"/>
    <w:rsid w:val="00135755"/>
    <w:rsid w:val="001358DE"/>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BDF"/>
    <w:rsid w:val="00142EFA"/>
    <w:rsid w:val="00143680"/>
    <w:rsid w:val="001437FB"/>
    <w:rsid w:val="001448A7"/>
    <w:rsid w:val="00144E67"/>
    <w:rsid w:val="00145878"/>
    <w:rsid w:val="00146166"/>
    <w:rsid w:val="00146178"/>
    <w:rsid w:val="001463D3"/>
    <w:rsid w:val="00146621"/>
    <w:rsid w:val="001477E2"/>
    <w:rsid w:val="00150215"/>
    <w:rsid w:val="001515D6"/>
    <w:rsid w:val="00151DD3"/>
    <w:rsid w:val="00151E3E"/>
    <w:rsid w:val="00152ADC"/>
    <w:rsid w:val="0015381E"/>
    <w:rsid w:val="00153973"/>
    <w:rsid w:val="00153B05"/>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16DD"/>
    <w:rsid w:val="00171FDC"/>
    <w:rsid w:val="0017204A"/>
    <w:rsid w:val="001729AE"/>
    <w:rsid w:val="001733A5"/>
    <w:rsid w:val="00173A4B"/>
    <w:rsid w:val="00173BEC"/>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4C"/>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1DC8"/>
    <w:rsid w:val="0019230A"/>
    <w:rsid w:val="00192BCD"/>
    <w:rsid w:val="0019368F"/>
    <w:rsid w:val="001936E1"/>
    <w:rsid w:val="00193B08"/>
    <w:rsid w:val="00193F12"/>
    <w:rsid w:val="00194CEB"/>
    <w:rsid w:val="00194D0C"/>
    <w:rsid w:val="001951DA"/>
    <w:rsid w:val="00195933"/>
    <w:rsid w:val="00195B0F"/>
    <w:rsid w:val="00195E65"/>
    <w:rsid w:val="00196077"/>
    <w:rsid w:val="00197194"/>
    <w:rsid w:val="001972B6"/>
    <w:rsid w:val="00197958"/>
    <w:rsid w:val="001A0787"/>
    <w:rsid w:val="001A1DFA"/>
    <w:rsid w:val="001A2C6B"/>
    <w:rsid w:val="001A3551"/>
    <w:rsid w:val="001A480F"/>
    <w:rsid w:val="001A52C8"/>
    <w:rsid w:val="001A6167"/>
    <w:rsid w:val="001A6273"/>
    <w:rsid w:val="001A71E5"/>
    <w:rsid w:val="001A7664"/>
    <w:rsid w:val="001A78DF"/>
    <w:rsid w:val="001A7952"/>
    <w:rsid w:val="001B008E"/>
    <w:rsid w:val="001B0106"/>
    <w:rsid w:val="001B053D"/>
    <w:rsid w:val="001B1054"/>
    <w:rsid w:val="001B10D0"/>
    <w:rsid w:val="001B1CCA"/>
    <w:rsid w:val="001B23AE"/>
    <w:rsid w:val="001B3F43"/>
    <w:rsid w:val="001B432D"/>
    <w:rsid w:val="001B518A"/>
    <w:rsid w:val="001B5459"/>
    <w:rsid w:val="001B5AB7"/>
    <w:rsid w:val="001B7289"/>
    <w:rsid w:val="001B72A2"/>
    <w:rsid w:val="001B75D8"/>
    <w:rsid w:val="001B7B33"/>
    <w:rsid w:val="001B7CA5"/>
    <w:rsid w:val="001C0046"/>
    <w:rsid w:val="001C00E5"/>
    <w:rsid w:val="001C02BE"/>
    <w:rsid w:val="001C16DA"/>
    <w:rsid w:val="001C1841"/>
    <w:rsid w:val="001C19A6"/>
    <w:rsid w:val="001C27D9"/>
    <w:rsid w:val="001C2ABC"/>
    <w:rsid w:val="001C3269"/>
    <w:rsid w:val="001C3886"/>
    <w:rsid w:val="001C4AE7"/>
    <w:rsid w:val="001C4FFD"/>
    <w:rsid w:val="001C5089"/>
    <w:rsid w:val="001C56EC"/>
    <w:rsid w:val="001C5FB4"/>
    <w:rsid w:val="001C65E2"/>
    <w:rsid w:val="001C6660"/>
    <w:rsid w:val="001C677B"/>
    <w:rsid w:val="001C67B6"/>
    <w:rsid w:val="001C6F97"/>
    <w:rsid w:val="001C7471"/>
    <w:rsid w:val="001C7D82"/>
    <w:rsid w:val="001D0437"/>
    <w:rsid w:val="001D15E8"/>
    <w:rsid w:val="001D19B6"/>
    <w:rsid w:val="001D1DB4"/>
    <w:rsid w:val="001D1E49"/>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B41"/>
    <w:rsid w:val="001E3F72"/>
    <w:rsid w:val="001E48AE"/>
    <w:rsid w:val="001E5014"/>
    <w:rsid w:val="001E50D2"/>
    <w:rsid w:val="001E52D0"/>
    <w:rsid w:val="001E5333"/>
    <w:rsid w:val="001E5B2D"/>
    <w:rsid w:val="001E5F7A"/>
    <w:rsid w:val="001E66D5"/>
    <w:rsid w:val="001E6C46"/>
    <w:rsid w:val="001E759C"/>
    <w:rsid w:val="001E773C"/>
    <w:rsid w:val="001E7F2B"/>
    <w:rsid w:val="001F04E6"/>
    <w:rsid w:val="001F05C3"/>
    <w:rsid w:val="001F1257"/>
    <w:rsid w:val="001F16F1"/>
    <w:rsid w:val="001F1845"/>
    <w:rsid w:val="001F3AA0"/>
    <w:rsid w:val="001F4080"/>
    <w:rsid w:val="001F4164"/>
    <w:rsid w:val="001F477C"/>
    <w:rsid w:val="001F4E1F"/>
    <w:rsid w:val="001F55CE"/>
    <w:rsid w:val="001F5985"/>
    <w:rsid w:val="001F71A2"/>
    <w:rsid w:val="001F7217"/>
    <w:rsid w:val="001F7728"/>
    <w:rsid w:val="001F7847"/>
    <w:rsid w:val="001F7948"/>
    <w:rsid w:val="001F7AB3"/>
    <w:rsid w:val="001F7CF7"/>
    <w:rsid w:val="002010C1"/>
    <w:rsid w:val="0020156C"/>
    <w:rsid w:val="00201A00"/>
    <w:rsid w:val="00201BC5"/>
    <w:rsid w:val="002021A6"/>
    <w:rsid w:val="00202D68"/>
    <w:rsid w:val="00202DA7"/>
    <w:rsid w:val="00203C03"/>
    <w:rsid w:val="00203D47"/>
    <w:rsid w:val="0020475D"/>
    <w:rsid w:val="00204AAF"/>
    <w:rsid w:val="00204DDA"/>
    <w:rsid w:val="00204ED0"/>
    <w:rsid w:val="00204FC7"/>
    <w:rsid w:val="00205F9D"/>
    <w:rsid w:val="0020624E"/>
    <w:rsid w:val="002063EF"/>
    <w:rsid w:val="002065D9"/>
    <w:rsid w:val="00206B08"/>
    <w:rsid w:val="00206CAB"/>
    <w:rsid w:val="00207027"/>
    <w:rsid w:val="00207132"/>
    <w:rsid w:val="00207716"/>
    <w:rsid w:val="002079CE"/>
    <w:rsid w:val="00210899"/>
    <w:rsid w:val="00211825"/>
    <w:rsid w:val="00211C5C"/>
    <w:rsid w:val="00212817"/>
    <w:rsid w:val="00212985"/>
    <w:rsid w:val="00212989"/>
    <w:rsid w:val="0021309E"/>
    <w:rsid w:val="002132D1"/>
    <w:rsid w:val="00213E07"/>
    <w:rsid w:val="002147EE"/>
    <w:rsid w:val="00214BDC"/>
    <w:rsid w:val="00214D3E"/>
    <w:rsid w:val="002156AD"/>
    <w:rsid w:val="00215AC9"/>
    <w:rsid w:val="00216015"/>
    <w:rsid w:val="00216246"/>
    <w:rsid w:val="00216634"/>
    <w:rsid w:val="00216E90"/>
    <w:rsid w:val="002174DD"/>
    <w:rsid w:val="00217AA8"/>
    <w:rsid w:val="0022054B"/>
    <w:rsid w:val="0022063E"/>
    <w:rsid w:val="00220699"/>
    <w:rsid w:val="0022193C"/>
    <w:rsid w:val="002219CC"/>
    <w:rsid w:val="00221A12"/>
    <w:rsid w:val="00221DFC"/>
    <w:rsid w:val="00221F0D"/>
    <w:rsid w:val="00222282"/>
    <w:rsid w:val="002224F3"/>
    <w:rsid w:val="002232C7"/>
    <w:rsid w:val="00223587"/>
    <w:rsid w:val="002239B9"/>
    <w:rsid w:val="002240E1"/>
    <w:rsid w:val="00224248"/>
    <w:rsid w:val="00224294"/>
    <w:rsid w:val="0022433F"/>
    <w:rsid w:val="00225533"/>
    <w:rsid w:val="00225D2E"/>
    <w:rsid w:val="00225DC0"/>
    <w:rsid w:val="002266AE"/>
    <w:rsid w:val="002268D5"/>
    <w:rsid w:val="00226AE0"/>
    <w:rsid w:val="00226D11"/>
    <w:rsid w:val="00227541"/>
    <w:rsid w:val="00227759"/>
    <w:rsid w:val="00230953"/>
    <w:rsid w:val="00230F87"/>
    <w:rsid w:val="002311CC"/>
    <w:rsid w:val="002312BA"/>
    <w:rsid w:val="002320BD"/>
    <w:rsid w:val="00232CCE"/>
    <w:rsid w:val="00232F5E"/>
    <w:rsid w:val="00233381"/>
    <w:rsid w:val="002337AD"/>
    <w:rsid w:val="002338E3"/>
    <w:rsid w:val="0023412C"/>
    <w:rsid w:val="0023515A"/>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656"/>
    <w:rsid w:val="0025073F"/>
    <w:rsid w:val="00250D3A"/>
    <w:rsid w:val="00251469"/>
    <w:rsid w:val="00251B8D"/>
    <w:rsid w:val="00251F4F"/>
    <w:rsid w:val="0025222A"/>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4DC"/>
    <w:rsid w:val="00266774"/>
    <w:rsid w:val="00266BE9"/>
    <w:rsid w:val="00266E88"/>
    <w:rsid w:val="002672A6"/>
    <w:rsid w:val="00267B8D"/>
    <w:rsid w:val="00267D47"/>
    <w:rsid w:val="00270934"/>
    <w:rsid w:val="00270BCE"/>
    <w:rsid w:val="00271FE3"/>
    <w:rsid w:val="00272AEC"/>
    <w:rsid w:val="00272B3C"/>
    <w:rsid w:val="00272B96"/>
    <w:rsid w:val="00273035"/>
    <w:rsid w:val="002730A1"/>
    <w:rsid w:val="002734E6"/>
    <w:rsid w:val="00276811"/>
    <w:rsid w:val="0027686B"/>
    <w:rsid w:val="00277555"/>
    <w:rsid w:val="00277A37"/>
    <w:rsid w:val="00277BA5"/>
    <w:rsid w:val="00277BF3"/>
    <w:rsid w:val="0028020C"/>
    <w:rsid w:val="00280D79"/>
    <w:rsid w:val="002818A9"/>
    <w:rsid w:val="00281A0B"/>
    <w:rsid w:val="00281F95"/>
    <w:rsid w:val="002822CC"/>
    <w:rsid w:val="00282699"/>
    <w:rsid w:val="00282D1E"/>
    <w:rsid w:val="00282EAC"/>
    <w:rsid w:val="00283030"/>
    <w:rsid w:val="00283663"/>
    <w:rsid w:val="002836D9"/>
    <w:rsid w:val="00284975"/>
    <w:rsid w:val="00284CB7"/>
    <w:rsid w:val="00284E1A"/>
    <w:rsid w:val="0028571B"/>
    <w:rsid w:val="00285C0B"/>
    <w:rsid w:val="00285CA6"/>
    <w:rsid w:val="00285E1A"/>
    <w:rsid w:val="002860FD"/>
    <w:rsid w:val="002863A1"/>
    <w:rsid w:val="00286620"/>
    <w:rsid w:val="00286667"/>
    <w:rsid w:val="00286B0F"/>
    <w:rsid w:val="002875F7"/>
    <w:rsid w:val="002876F1"/>
    <w:rsid w:val="00290071"/>
    <w:rsid w:val="00290522"/>
    <w:rsid w:val="002926DF"/>
    <w:rsid w:val="0029275B"/>
    <w:rsid w:val="00292BB1"/>
    <w:rsid w:val="0029319C"/>
    <w:rsid w:val="00293386"/>
    <w:rsid w:val="00293C8C"/>
    <w:rsid w:val="0029435A"/>
    <w:rsid w:val="0029560A"/>
    <w:rsid w:val="00296697"/>
    <w:rsid w:val="002973BE"/>
    <w:rsid w:val="002A078C"/>
    <w:rsid w:val="002A12A4"/>
    <w:rsid w:val="002A1556"/>
    <w:rsid w:val="002A1CC4"/>
    <w:rsid w:val="002A1DBE"/>
    <w:rsid w:val="002A274C"/>
    <w:rsid w:val="002A275F"/>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E1F"/>
    <w:rsid w:val="002B3441"/>
    <w:rsid w:val="002B3451"/>
    <w:rsid w:val="002B3B3E"/>
    <w:rsid w:val="002B3D82"/>
    <w:rsid w:val="002B4394"/>
    <w:rsid w:val="002B4A6C"/>
    <w:rsid w:val="002B4CB6"/>
    <w:rsid w:val="002B4FAB"/>
    <w:rsid w:val="002B5716"/>
    <w:rsid w:val="002B5B9B"/>
    <w:rsid w:val="002B60BE"/>
    <w:rsid w:val="002B6704"/>
    <w:rsid w:val="002B6A81"/>
    <w:rsid w:val="002B6B12"/>
    <w:rsid w:val="002C0236"/>
    <w:rsid w:val="002C04DB"/>
    <w:rsid w:val="002C1825"/>
    <w:rsid w:val="002C187C"/>
    <w:rsid w:val="002C21F0"/>
    <w:rsid w:val="002C22FF"/>
    <w:rsid w:val="002C2C04"/>
    <w:rsid w:val="002C2D7E"/>
    <w:rsid w:val="002C33CA"/>
    <w:rsid w:val="002C3ABB"/>
    <w:rsid w:val="002C4111"/>
    <w:rsid w:val="002C4764"/>
    <w:rsid w:val="002C625B"/>
    <w:rsid w:val="002C66AA"/>
    <w:rsid w:val="002C68B2"/>
    <w:rsid w:val="002C69BF"/>
    <w:rsid w:val="002C6AAC"/>
    <w:rsid w:val="002C6C30"/>
    <w:rsid w:val="002C725D"/>
    <w:rsid w:val="002C7595"/>
    <w:rsid w:val="002D017C"/>
    <w:rsid w:val="002D01DF"/>
    <w:rsid w:val="002D0364"/>
    <w:rsid w:val="002D0944"/>
    <w:rsid w:val="002D121F"/>
    <w:rsid w:val="002D1895"/>
    <w:rsid w:val="002D1B3E"/>
    <w:rsid w:val="002D1F56"/>
    <w:rsid w:val="002D2709"/>
    <w:rsid w:val="002D2911"/>
    <w:rsid w:val="002D2CF8"/>
    <w:rsid w:val="002D34E3"/>
    <w:rsid w:val="002D3602"/>
    <w:rsid w:val="002D5103"/>
    <w:rsid w:val="002D5174"/>
    <w:rsid w:val="002D5375"/>
    <w:rsid w:val="002D6DED"/>
    <w:rsid w:val="002D77FB"/>
    <w:rsid w:val="002D7FFD"/>
    <w:rsid w:val="002E0971"/>
    <w:rsid w:val="002E18B4"/>
    <w:rsid w:val="002E1C7B"/>
    <w:rsid w:val="002E26BC"/>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1B9B"/>
    <w:rsid w:val="0030236D"/>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1358"/>
    <w:rsid w:val="00332320"/>
    <w:rsid w:val="00332493"/>
    <w:rsid w:val="00332664"/>
    <w:rsid w:val="003327B4"/>
    <w:rsid w:val="003328FA"/>
    <w:rsid w:val="00332B39"/>
    <w:rsid w:val="00332F6A"/>
    <w:rsid w:val="003335C4"/>
    <w:rsid w:val="00333829"/>
    <w:rsid w:val="003338A2"/>
    <w:rsid w:val="00334A71"/>
    <w:rsid w:val="003352E3"/>
    <w:rsid w:val="00335755"/>
    <w:rsid w:val="00337867"/>
    <w:rsid w:val="00337FFB"/>
    <w:rsid w:val="003401E3"/>
    <w:rsid w:val="00340576"/>
    <w:rsid w:val="0034081D"/>
    <w:rsid w:val="00341BE3"/>
    <w:rsid w:val="003420F0"/>
    <w:rsid w:val="0034454F"/>
    <w:rsid w:val="00344A96"/>
    <w:rsid w:val="00345D34"/>
    <w:rsid w:val="00346062"/>
    <w:rsid w:val="00346872"/>
    <w:rsid w:val="003474CB"/>
    <w:rsid w:val="003474DA"/>
    <w:rsid w:val="0034751E"/>
    <w:rsid w:val="00347825"/>
    <w:rsid w:val="00347A12"/>
    <w:rsid w:val="00347D72"/>
    <w:rsid w:val="00350876"/>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498"/>
    <w:rsid w:val="00362734"/>
    <w:rsid w:val="00362EFC"/>
    <w:rsid w:val="0036432A"/>
    <w:rsid w:val="00364443"/>
    <w:rsid w:val="00364AF9"/>
    <w:rsid w:val="00364CF0"/>
    <w:rsid w:val="003651F9"/>
    <w:rsid w:val="003653FD"/>
    <w:rsid w:val="003655ED"/>
    <w:rsid w:val="00365E92"/>
    <w:rsid w:val="00365F66"/>
    <w:rsid w:val="0036645F"/>
    <w:rsid w:val="00366711"/>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3D4F"/>
    <w:rsid w:val="00374D9D"/>
    <w:rsid w:val="0037569B"/>
    <w:rsid w:val="00375EBD"/>
    <w:rsid w:val="00376739"/>
    <w:rsid w:val="003774F3"/>
    <w:rsid w:val="003776BD"/>
    <w:rsid w:val="00381378"/>
    <w:rsid w:val="00381C7D"/>
    <w:rsid w:val="00382BD7"/>
    <w:rsid w:val="00383069"/>
    <w:rsid w:val="00383B3A"/>
    <w:rsid w:val="00383FE0"/>
    <w:rsid w:val="003843DB"/>
    <w:rsid w:val="003848FE"/>
    <w:rsid w:val="003849F3"/>
    <w:rsid w:val="00384D9C"/>
    <w:rsid w:val="00385089"/>
    <w:rsid w:val="0038588F"/>
    <w:rsid w:val="003859DB"/>
    <w:rsid w:val="0038632F"/>
    <w:rsid w:val="00386E7A"/>
    <w:rsid w:val="003877F9"/>
    <w:rsid w:val="00387A8A"/>
    <w:rsid w:val="00390289"/>
    <w:rsid w:val="00392467"/>
    <w:rsid w:val="0039291A"/>
    <w:rsid w:val="003933DE"/>
    <w:rsid w:val="0039366C"/>
    <w:rsid w:val="00393761"/>
    <w:rsid w:val="003942AC"/>
    <w:rsid w:val="003949F3"/>
    <w:rsid w:val="00394A5B"/>
    <w:rsid w:val="00394E26"/>
    <w:rsid w:val="00395544"/>
    <w:rsid w:val="00395DE6"/>
    <w:rsid w:val="00395E3D"/>
    <w:rsid w:val="00396264"/>
    <w:rsid w:val="00396691"/>
    <w:rsid w:val="003966D0"/>
    <w:rsid w:val="00396BF1"/>
    <w:rsid w:val="00396CA9"/>
    <w:rsid w:val="00397D18"/>
    <w:rsid w:val="00397F47"/>
    <w:rsid w:val="003A0129"/>
    <w:rsid w:val="003A0CA1"/>
    <w:rsid w:val="003A0EC4"/>
    <w:rsid w:val="003A0EC8"/>
    <w:rsid w:val="003A1A3C"/>
    <w:rsid w:val="003A1AB1"/>
    <w:rsid w:val="003A1B36"/>
    <w:rsid w:val="003A3190"/>
    <w:rsid w:val="003A35AF"/>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0F45"/>
    <w:rsid w:val="003B1300"/>
    <w:rsid w:val="003B1454"/>
    <w:rsid w:val="003B15C8"/>
    <w:rsid w:val="003B18B6"/>
    <w:rsid w:val="003B1A91"/>
    <w:rsid w:val="003B2C00"/>
    <w:rsid w:val="003B31B5"/>
    <w:rsid w:val="003B3233"/>
    <w:rsid w:val="003B3EED"/>
    <w:rsid w:val="003B4618"/>
    <w:rsid w:val="003B48B8"/>
    <w:rsid w:val="003B4C04"/>
    <w:rsid w:val="003B4D80"/>
    <w:rsid w:val="003B50EB"/>
    <w:rsid w:val="003B5179"/>
    <w:rsid w:val="003B540A"/>
    <w:rsid w:val="003B5BEF"/>
    <w:rsid w:val="003B609E"/>
    <w:rsid w:val="003B6D69"/>
    <w:rsid w:val="003B79B9"/>
    <w:rsid w:val="003C02EB"/>
    <w:rsid w:val="003C08AB"/>
    <w:rsid w:val="003C09CC"/>
    <w:rsid w:val="003C15D1"/>
    <w:rsid w:val="003C161B"/>
    <w:rsid w:val="003C20A2"/>
    <w:rsid w:val="003C24E9"/>
    <w:rsid w:val="003C2AA2"/>
    <w:rsid w:val="003C3413"/>
    <w:rsid w:val="003C3814"/>
    <w:rsid w:val="003C3947"/>
    <w:rsid w:val="003C3973"/>
    <w:rsid w:val="003C3E6A"/>
    <w:rsid w:val="003C406B"/>
    <w:rsid w:val="003C4FB6"/>
    <w:rsid w:val="003C59E0"/>
    <w:rsid w:val="003C5AE8"/>
    <w:rsid w:val="003C6C8D"/>
    <w:rsid w:val="003C76F6"/>
    <w:rsid w:val="003D03DB"/>
    <w:rsid w:val="003D0799"/>
    <w:rsid w:val="003D2656"/>
    <w:rsid w:val="003D2A83"/>
    <w:rsid w:val="003D2F7A"/>
    <w:rsid w:val="003D39B5"/>
    <w:rsid w:val="003D3C71"/>
    <w:rsid w:val="003D44EF"/>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2A8"/>
    <w:rsid w:val="003E2BD3"/>
    <w:rsid w:val="003E2ECE"/>
    <w:rsid w:val="003E411F"/>
    <w:rsid w:val="003E4156"/>
    <w:rsid w:val="003E42FA"/>
    <w:rsid w:val="003E59C5"/>
    <w:rsid w:val="003E5B28"/>
    <w:rsid w:val="003E691E"/>
    <w:rsid w:val="003E6C3C"/>
    <w:rsid w:val="003E75A0"/>
    <w:rsid w:val="003E76E8"/>
    <w:rsid w:val="003E7987"/>
    <w:rsid w:val="003E7C84"/>
    <w:rsid w:val="003F056C"/>
    <w:rsid w:val="003F0640"/>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1A48"/>
    <w:rsid w:val="00402AA1"/>
    <w:rsid w:val="00403061"/>
    <w:rsid w:val="004030CD"/>
    <w:rsid w:val="00403454"/>
    <w:rsid w:val="00403EBB"/>
    <w:rsid w:val="00404BAB"/>
    <w:rsid w:val="00404DEA"/>
    <w:rsid w:val="0040544F"/>
    <w:rsid w:val="00406259"/>
    <w:rsid w:val="00407764"/>
    <w:rsid w:val="004077E7"/>
    <w:rsid w:val="0041013C"/>
    <w:rsid w:val="0041037F"/>
    <w:rsid w:val="00411C28"/>
    <w:rsid w:val="004123C3"/>
    <w:rsid w:val="00412759"/>
    <w:rsid w:val="00413098"/>
    <w:rsid w:val="0041397F"/>
    <w:rsid w:val="00414225"/>
    <w:rsid w:val="0041452C"/>
    <w:rsid w:val="0041461F"/>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C61"/>
    <w:rsid w:val="00422F1D"/>
    <w:rsid w:val="00423334"/>
    <w:rsid w:val="00423522"/>
    <w:rsid w:val="00423726"/>
    <w:rsid w:val="00423C88"/>
    <w:rsid w:val="00423FAD"/>
    <w:rsid w:val="0042446D"/>
    <w:rsid w:val="00424725"/>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AD9"/>
    <w:rsid w:val="00431C02"/>
    <w:rsid w:val="004326BB"/>
    <w:rsid w:val="00434831"/>
    <w:rsid w:val="00434D57"/>
    <w:rsid w:val="00435FAC"/>
    <w:rsid w:val="004365B9"/>
    <w:rsid w:val="00436BA9"/>
    <w:rsid w:val="00437395"/>
    <w:rsid w:val="0044051D"/>
    <w:rsid w:val="00440BB2"/>
    <w:rsid w:val="004412DB"/>
    <w:rsid w:val="00441C08"/>
    <w:rsid w:val="004437FF"/>
    <w:rsid w:val="00443848"/>
    <w:rsid w:val="00445047"/>
    <w:rsid w:val="004454B3"/>
    <w:rsid w:val="00445CE4"/>
    <w:rsid w:val="00445CE7"/>
    <w:rsid w:val="00445CFC"/>
    <w:rsid w:val="00446749"/>
    <w:rsid w:val="004469AE"/>
    <w:rsid w:val="00447105"/>
    <w:rsid w:val="004471D3"/>
    <w:rsid w:val="00447822"/>
    <w:rsid w:val="004508F3"/>
    <w:rsid w:val="00450DA0"/>
    <w:rsid w:val="00451D87"/>
    <w:rsid w:val="00453C87"/>
    <w:rsid w:val="00453EB7"/>
    <w:rsid w:val="00454882"/>
    <w:rsid w:val="00454A6B"/>
    <w:rsid w:val="00455B69"/>
    <w:rsid w:val="004569C8"/>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B7A"/>
    <w:rsid w:val="004733F6"/>
    <w:rsid w:val="0047357D"/>
    <w:rsid w:val="00473ACB"/>
    <w:rsid w:val="00474744"/>
    <w:rsid w:val="00474E69"/>
    <w:rsid w:val="00474F9B"/>
    <w:rsid w:val="00476677"/>
    <w:rsid w:val="00476CE4"/>
    <w:rsid w:val="00476D71"/>
    <w:rsid w:val="004771FF"/>
    <w:rsid w:val="0048002D"/>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813"/>
    <w:rsid w:val="00486D1E"/>
    <w:rsid w:val="004870C7"/>
    <w:rsid w:val="004876A6"/>
    <w:rsid w:val="00490268"/>
    <w:rsid w:val="00490668"/>
    <w:rsid w:val="00490E23"/>
    <w:rsid w:val="0049132F"/>
    <w:rsid w:val="004918E7"/>
    <w:rsid w:val="00491B8C"/>
    <w:rsid w:val="00491D95"/>
    <w:rsid w:val="0049364B"/>
    <w:rsid w:val="00493DD5"/>
    <w:rsid w:val="004947D7"/>
    <w:rsid w:val="00495853"/>
    <w:rsid w:val="00495993"/>
    <w:rsid w:val="00495C73"/>
    <w:rsid w:val="0049621B"/>
    <w:rsid w:val="00496791"/>
    <w:rsid w:val="00497A8E"/>
    <w:rsid w:val="00497F20"/>
    <w:rsid w:val="004A05E2"/>
    <w:rsid w:val="004A101A"/>
    <w:rsid w:val="004A1414"/>
    <w:rsid w:val="004A14FA"/>
    <w:rsid w:val="004A18B9"/>
    <w:rsid w:val="004A1D19"/>
    <w:rsid w:val="004A1DF2"/>
    <w:rsid w:val="004A21CB"/>
    <w:rsid w:val="004A2A60"/>
    <w:rsid w:val="004A2D67"/>
    <w:rsid w:val="004A357F"/>
    <w:rsid w:val="004A3B28"/>
    <w:rsid w:val="004A4055"/>
    <w:rsid w:val="004A4B43"/>
    <w:rsid w:val="004A50FF"/>
    <w:rsid w:val="004A526A"/>
    <w:rsid w:val="004A52DA"/>
    <w:rsid w:val="004A5780"/>
    <w:rsid w:val="004A5F36"/>
    <w:rsid w:val="004A6256"/>
    <w:rsid w:val="004A69DA"/>
    <w:rsid w:val="004A7DE7"/>
    <w:rsid w:val="004B005B"/>
    <w:rsid w:val="004B01A2"/>
    <w:rsid w:val="004B0352"/>
    <w:rsid w:val="004B124B"/>
    <w:rsid w:val="004B1DB8"/>
    <w:rsid w:val="004B2CD4"/>
    <w:rsid w:val="004B2FD4"/>
    <w:rsid w:val="004B322D"/>
    <w:rsid w:val="004B38E7"/>
    <w:rsid w:val="004B45ED"/>
    <w:rsid w:val="004B49EB"/>
    <w:rsid w:val="004B5A2D"/>
    <w:rsid w:val="004B5A72"/>
    <w:rsid w:val="004B5C20"/>
    <w:rsid w:val="004B67BE"/>
    <w:rsid w:val="004B68A8"/>
    <w:rsid w:val="004B68C0"/>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2C9C"/>
    <w:rsid w:val="004D33DB"/>
    <w:rsid w:val="004D391B"/>
    <w:rsid w:val="004D3AEB"/>
    <w:rsid w:val="004D4898"/>
    <w:rsid w:val="004D49D8"/>
    <w:rsid w:val="004D4A7D"/>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DB6"/>
    <w:rsid w:val="004F0C3C"/>
    <w:rsid w:val="004F10D8"/>
    <w:rsid w:val="004F113D"/>
    <w:rsid w:val="004F1295"/>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ECB"/>
    <w:rsid w:val="005033DD"/>
    <w:rsid w:val="00503C8A"/>
    <w:rsid w:val="00503D19"/>
    <w:rsid w:val="00503E9B"/>
    <w:rsid w:val="0050438E"/>
    <w:rsid w:val="0050474F"/>
    <w:rsid w:val="00505061"/>
    <w:rsid w:val="0050582A"/>
    <w:rsid w:val="00505A92"/>
    <w:rsid w:val="00505EE3"/>
    <w:rsid w:val="00506180"/>
    <w:rsid w:val="005065DC"/>
    <w:rsid w:val="00506662"/>
    <w:rsid w:val="00506A02"/>
    <w:rsid w:val="00506D51"/>
    <w:rsid w:val="00507D55"/>
    <w:rsid w:val="00510FF6"/>
    <w:rsid w:val="00511190"/>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44A"/>
    <w:rsid w:val="00524DD5"/>
    <w:rsid w:val="00524EE0"/>
    <w:rsid w:val="0052545B"/>
    <w:rsid w:val="0052652D"/>
    <w:rsid w:val="005275B6"/>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859"/>
    <w:rsid w:val="00536F40"/>
    <w:rsid w:val="00537673"/>
    <w:rsid w:val="00537C2E"/>
    <w:rsid w:val="00537ED6"/>
    <w:rsid w:val="00537F21"/>
    <w:rsid w:val="005401D6"/>
    <w:rsid w:val="005403B0"/>
    <w:rsid w:val="005408DD"/>
    <w:rsid w:val="0054099B"/>
    <w:rsid w:val="00540C5C"/>
    <w:rsid w:val="0054197F"/>
    <w:rsid w:val="00541E6E"/>
    <w:rsid w:val="00541F49"/>
    <w:rsid w:val="0054251F"/>
    <w:rsid w:val="0054274C"/>
    <w:rsid w:val="0054294F"/>
    <w:rsid w:val="00543BB7"/>
    <w:rsid w:val="00543C1E"/>
    <w:rsid w:val="005441BC"/>
    <w:rsid w:val="0054579B"/>
    <w:rsid w:val="00546B34"/>
    <w:rsid w:val="005501C1"/>
    <w:rsid w:val="00551019"/>
    <w:rsid w:val="0055144B"/>
    <w:rsid w:val="00551947"/>
    <w:rsid w:val="005520D8"/>
    <w:rsid w:val="0055286D"/>
    <w:rsid w:val="00552D61"/>
    <w:rsid w:val="00553255"/>
    <w:rsid w:val="00554196"/>
    <w:rsid w:val="00554544"/>
    <w:rsid w:val="00554AFE"/>
    <w:rsid w:val="00554EF1"/>
    <w:rsid w:val="00554FD2"/>
    <w:rsid w:val="00555010"/>
    <w:rsid w:val="0055529C"/>
    <w:rsid w:val="0055552C"/>
    <w:rsid w:val="005558DA"/>
    <w:rsid w:val="00555C58"/>
    <w:rsid w:val="00555CFB"/>
    <w:rsid w:val="00556CF1"/>
    <w:rsid w:val="005571E9"/>
    <w:rsid w:val="0055766A"/>
    <w:rsid w:val="005579E7"/>
    <w:rsid w:val="00557A0B"/>
    <w:rsid w:val="00557E6A"/>
    <w:rsid w:val="00560AFF"/>
    <w:rsid w:val="00560D75"/>
    <w:rsid w:val="00561C59"/>
    <w:rsid w:val="00562354"/>
    <w:rsid w:val="00562A0E"/>
    <w:rsid w:val="00562F8F"/>
    <w:rsid w:val="00563056"/>
    <w:rsid w:val="00563987"/>
    <w:rsid w:val="00563CF7"/>
    <w:rsid w:val="0056429D"/>
    <w:rsid w:val="005651E5"/>
    <w:rsid w:val="0056540A"/>
    <w:rsid w:val="00565A13"/>
    <w:rsid w:val="0056629D"/>
    <w:rsid w:val="00566D9A"/>
    <w:rsid w:val="00570A40"/>
    <w:rsid w:val="00571389"/>
    <w:rsid w:val="00571B0A"/>
    <w:rsid w:val="00572906"/>
    <w:rsid w:val="00572B33"/>
    <w:rsid w:val="00572B8E"/>
    <w:rsid w:val="00572FB0"/>
    <w:rsid w:val="00573176"/>
    <w:rsid w:val="005732BE"/>
    <w:rsid w:val="00573368"/>
    <w:rsid w:val="00573BFA"/>
    <w:rsid w:val="00573C1D"/>
    <w:rsid w:val="00573FDE"/>
    <w:rsid w:val="00574A25"/>
    <w:rsid w:val="00574B70"/>
    <w:rsid w:val="00575294"/>
    <w:rsid w:val="0057538D"/>
    <w:rsid w:val="00575BC4"/>
    <w:rsid w:val="00575EBD"/>
    <w:rsid w:val="00576178"/>
    <w:rsid w:val="0057629B"/>
    <w:rsid w:val="005762A7"/>
    <w:rsid w:val="00576600"/>
    <w:rsid w:val="00576F5C"/>
    <w:rsid w:val="005773C3"/>
    <w:rsid w:val="0057750F"/>
    <w:rsid w:val="0058018A"/>
    <w:rsid w:val="005801FF"/>
    <w:rsid w:val="005804EA"/>
    <w:rsid w:val="00580C64"/>
    <w:rsid w:val="00581043"/>
    <w:rsid w:val="005810C6"/>
    <w:rsid w:val="00581312"/>
    <w:rsid w:val="0058150C"/>
    <w:rsid w:val="00582169"/>
    <w:rsid w:val="005829A7"/>
    <w:rsid w:val="00583814"/>
    <w:rsid w:val="00583C09"/>
    <w:rsid w:val="005844CD"/>
    <w:rsid w:val="00585869"/>
    <w:rsid w:val="00585900"/>
    <w:rsid w:val="00585C51"/>
    <w:rsid w:val="00585C9E"/>
    <w:rsid w:val="00585D8A"/>
    <w:rsid w:val="0058622D"/>
    <w:rsid w:val="005866FE"/>
    <w:rsid w:val="00586B34"/>
    <w:rsid w:val="00587013"/>
    <w:rsid w:val="00587347"/>
    <w:rsid w:val="00587CEE"/>
    <w:rsid w:val="0059021A"/>
    <w:rsid w:val="005907CA"/>
    <w:rsid w:val="00590F33"/>
    <w:rsid w:val="00591288"/>
    <w:rsid w:val="005916D7"/>
    <w:rsid w:val="00592C01"/>
    <w:rsid w:val="0059303F"/>
    <w:rsid w:val="00593196"/>
    <w:rsid w:val="0059332C"/>
    <w:rsid w:val="00593E39"/>
    <w:rsid w:val="0059427F"/>
    <w:rsid w:val="00594DF0"/>
    <w:rsid w:val="0059562E"/>
    <w:rsid w:val="0059566D"/>
    <w:rsid w:val="00595B75"/>
    <w:rsid w:val="00596459"/>
    <w:rsid w:val="00597DBA"/>
    <w:rsid w:val="00597F12"/>
    <w:rsid w:val="005A0340"/>
    <w:rsid w:val="005A1315"/>
    <w:rsid w:val="005A1742"/>
    <w:rsid w:val="005A19B3"/>
    <w:rsid w:val="005A1E35"/>
    <w:rsid w:val="005A2A4A"/>
    <w:rsid w:val="005A2BD8"/>
    <w:rsid w:val="005A3935"/>
    <w:rsid w:val="005A41EE"/>
    <w:rsid w:val="005A476A"/>
    <w:rsid w:val="005A4D26"/>
    <w:rsid w:val="005A6257"/>
    <w:rsid w:val="005A698C"/>
    <w:rsid w:val="005A6A97"/>
    <w:rsid w:val="005A7588"/>
    <w:rsid w:val="005A776C"/>
    <w:rsid w:val="005A7C9F"/>
    <w:rsid w:val="005B047B"/>
    <w:rsid w:val="005B0650"/>
    <w:rsid w:val="005B0834"/>
    <w:rsid w:val="005B11B9"/>
    <w:rsid w:val="005B11D9"/>
    <w:rsid w:val="005B1C4A"/>
    <w:rsid w:val="005B282F"/>
    <w:rsid w:val="005B3668"/>
    <w:rsid w:val="005B3996"/>
    <w:rsid w:val="005B420D"/>
    <w:rsid w:val="005B4367"/>
    <w:rsid w:val="005B43EB"/>
    <w:rsid w:val="005B4504"/>
    <w:rsid w:val="005B4B1F"/>
    <w:rsid w:val="005B5758"/>
    <w:rsid w:val="005B586B"/>
    <w:rsid w:val="005B607D"/>
    <w:rsid w:val="005B61A1"/>
    <w:rsid w:val="005B711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0C6"/>
    <w:rsid w:val="005C5353"/>
    <w:rsid w:val="005C57E9"/>
    <w:rsid w:val="005C70AB"/>
    <w:rsid w:val="005C7137"/>
    <w:rsid w:val="005C7EDE"/>
    <w:rsid w:val="005D0489"/>
    <w:rsid w:val="005D062E"/>
    <w:rsid w:val="005D073A"/>
    <w:rsid w:val="005D0928"/>
    <w:rsid w:val="005D137A"/>
    <w:rsid w:val="005D1454"/>
    <w:rsid w:val="005D1CC8"/>
    <w:rsid w:val="005D25B1"/>
    <w:rsid w:val="005D2AC1"/>
    <w:rsid w:val="005D2D46"/>
    <w:rsid w:val="005D34C7"/>
    <w:rsid w:val="005D3B45"/>
    <w:rsid w:val="005D3BF3"/>
    <w:rsid w:val="005D4030"/>
    <w:rsid w:val="005D4606"/>
    <w:rsid w:val="005D4798"/>
    <w:rsid w:val="005D47E1"/>
    <w:rsid w:val="005D4F45"/>
    <w:rsid w:val="005D539E"/>
    <w:rsid w:val="005D6401"/>
    <w:rsid w:val="005D67E1"/>
    <w:rsid w:val="005D68E6"/>
    <w:rsid w:val="005E0799"/>
    <w:rsid w:val="005E0BC3"/>
    <w:rsid w:val="005E10F9"/>
    <w:rsid w:val="005E1200"/>
    <w:rsid w:val="005E12BA"/>
    <w:rsid w:val="005E19C1"/>
    <w:rsid w:val="005E2040"/>
    <w:rsid w:val="005E2396"/>
    <w:rsid w:val="005E254E"/>
    <w:rsid w:val="005E255A"/>
    <w:rsid w:val="005E275F"/>
    <w:rsid w:val="005E43F4"/>
    <w:rsid w:val="005E459F"/>
    <w:rsid w:val="005E48B5"/>
    <w:rsid w:val="005E4FD9"/>
    <w:rsid w:val="005E51E6"/>
    <w:rsid w:val="005E5C69"/>
    <w:rsid w:val="005E604F"/>
    <w:rsid w:val="005E768A"/>
    <w:rsid w:val="005E7BD6"/>
    <w:rsid w:val="005E7C1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EDB"/>
    <w:rsid w:val="006151B1"/>
    <w:rsid w:val="006152B7"/>
    <w:rsid w:val="00615559"/>
    <w:rsid w:val="006158F8"/>
    <w:rsid w:val="00615FBD"/>
    <w:rsid w:val="00615FC0"/>
    <w:rsid w:val="00616EF3"/>
    <w:rsid w:val="006205E6"/>
    <w:rsid w:val="00620E30"/>
    <w:rsid w:val="006213C1"/>
    <w:rsid w:val="006215F8"/>
    <w:rsid w:val="006231F5"/>
    <w:rsid w:val="006232AB"/>
    <w:rsid w:val="006239A1"/>
    <w:rsid w:val="00624C4F"/>
    <w:rsid w:val="00625251"/>
    <w:rsid w:val="00625757"/>
    <w:rsid w:val="00625E29"/>
    <w:rsid w:val="0062735C"/>
    <w:rsid w:val="006275D5"/>
    <w:rsid w:val="006277BB"/>
    <w:rsid w:val="00627F78"/>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397"/>
    <w:rsid w:val="00645E09"/>
    <w:rsid w:val="00645EF8"/>
    <w:rsid w:val="0064659A"/>
    <w:rsid w:val="0064710C"/>
    <w:rsid w:val="00647268"/>
    <w:rsid w:val="0064781F"/>
    <w:rsid w:val="00647D7F"/>
    <w:rsid w:val="00647E0A"/>
    <w:rsid w:val="00650B0B"/>
    <w:rsid w:val="00650D7B"/>
    <w:rsid w:val="00652A78"/>
    <w:rsid w:val="00652C9C"/>
    <w:rsid w:val="00652F66"/>
    <w:rsid w:val="00653348"/>
    <w:rsid w:val="00653B34"/>
    <w:rsid w:val="00653DC3"/>
    <w:rsid w:val="00654BB6"/>
    <w:rsid w:val="00655257"/>
    <w:rsid w:val="00655EEA"/>
    <w:rsid w:val="0065632F"/>
    <w:rsid w:val="00657684"/>
    <w:rsid w:val="00657893"/>
    <w:rsid w:val="006578B5"/>
    <w:rsid w:val="00657EE4"/>
    <w:rsid w:val="00660C99"/>
    <w:rsid w:val="00661765"/>
    <w:rsid w:val="00662069"/>
    <w:rsid w:val="00662F19"/>
    <w:rsid w:val="00663143"/>
    <w:rsid w:val="006633C0"/>
    <w:rsid w:val="00663A65"/>
    <w:rsid w:val="00664DF9"/>
    <w:rsid w:val="00664E39"/>
    <w:rsid w:val="0066501B"/>
    <w:rsid w:val="00665144"/>
    <w:rsid w:val="0066536B"/>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749"/>
    <w:rsid w:val="00677ACA"/>
    <w:rsid w:val="00680337"/>
    <w:rsid w:val="00680372"/>
    <w:rsid w:val="006812AF"/>
    <w:rsid w:val="0068155A"/>
    <w:rsid w:val="00681720"/>
    <w:rsid w:val="006824E7"/>
    <w:rsid w:val="0068327D"/>
    <w:rsid w:val="006839C2"/>
    <w:rsid w:val="00683B6A"/>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6B3"/>
    <w:rsid w:val="00693880"/>
    <w:rsid w:val="00693986"/>
    <w:rsid w:val="006949D8"/>
    <w:rsid w:val="00694AF0"/>
    <w:rsid w:val="00694CD6"/>
    <w:rsid w:val="00695ACE"/>
    <w:rsid w:val="00695E7F"/>
    <w:rsid w:val="006965C9"/>
    <w:rsid w:val="006972A5"/>
    <w:rsid w:val="006972B3"/>
    <w:rsid w:val="00697699"/>
    <w:rsid w:val="00697ADF"/>
    <w:rsid w:val="006A042B"/>
    <w:rsid w:val="006A0873"/>
    <w:rsid w:val="006A127B"/>
    <w:rsid w:val="006A174E"/>
    <w:rsid w:val="006A2615"/>
    <w:rsid w:val="006A3027"/>
    <w:rsid w:val="006A30E7"/>
    <w:rsid w:val="006A3233"/>
    <w:rsid w:val="006A3A2D"/>
    <w:rsid w:val="006A4686"/>
    <w:rsid w:val="006A4AE3"/>
    <w:rsid w:val="006A4FFD"/>
    <w:rsid w:val="006A56E1"/>
    <w:rsid w:val="006A5D5D"/>
    <w:rsid w:val="006A6BEF"/>
    <w:rsid w:val="006A6C53"/>
    <w:rsid w:val="006B04FB"/>
    <w:rsid w:val="006B059C"/>
    <w:rsid w:val="006B0D28"/>
    <w:rsid w:val="006B0DE1"/>
    <w:rsid w:val="006B0E9E"/>
    <w:rsid w:val="006B1093"/>
    <w:rsid w:val="006B1EFC"/>
    <w:rsid w:val="006B29A3"/>
    <w:rsid w:val="006B2A03"/>
    <w:rsid w:val="006B2F0A"/>
    <w:rsid w:val="006B3167"/>
    <w:rsid w:val="006B3632"/>
    <w:rsid w:val="006B4575"/>
    <w:rsid w:val="006B486D"/>
    <w:rsid w:val="006B48D9"/>
    <w:rsid w:val="006B4BEA"/>
    <w:rsid w:val="006B4E5D"/>
    <w:rsid w:val="006B4EE5"/>
    <w:rsid w:val="006B57B1"/>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3EF1"/>
    <w:rsid w:val="006C44E5"/>
    <w:rsid w:val="006C5656"/>
    <w:rsid w:val="006C5983"/>
    <w:rsid w:val="006C59DA"/>
    <w:rsid w:val="006C6112"/>
    <w:rsid w:val="006C61AB"/>
    <w:rsid w:val="006C6D7B"/>
    <w:rsid w:val="006C6F4E"/>
    <w:rsid w:val="006C7265"/>
    <w:rsid w:val="006C75A5"/>
    <w:rsid w:val="006C7E57"/>
    <w:rsid w:val="006D0259"/>
    <w:rsid w:val="006D0290"/>
    <w:rsid w:val="006D0908"/>
    <w:rsid w:val="006D12D4"/>
    <w:rsid w:val="006D1507"/>
    <w:rsid w:val="006D170D"/>
    <w:rsid w:val="006D185E"/>
    <w:rsid w:val="006D252B"/>
    <w:rsid w:val="006D277B"/>
    <w:rsid w:val="006D28D6"/>
    <w:rsid w:val="006D2CB0"/>
    <w:rsid w:val="006D364B"/>
    <w:rsid w:val="006D395A"/>
    <w:rsid w:val="006D3A3A"/>
    <w:rsid w:val="006D4054"/>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48E"/>
    <w:rsid w:val="006E5DEB"/>
    <w:rsid w:val="006E6F41"/>
    <w:rsid w:val="006E7153"/>
    <w:rsid w:val="006E73A4"/>
    <w:rsid w:val="006E73E6"/>
    <w:rsid w:val="006E7667"/>
    <w:rsid w:val="006F0562"/>
    <w:rsid w:val="006F0585"/>
    <w:rsid w:val="006F0A94"/>
    <w:rsid w:val="006F0D5D"/>
    <w:rsid w:val="006F12E4"/>
    <w:rsid w:val="006F13C1"/>
    <w:rsid w:val="006F1B03"/>
    <w:rsid w:val="006F2141"/>
    <w:rsid w:val="006F311E"/>
    <w:rsid w:val="006F3353"/>
    <w:rsid w:val="006F3997"/>
    <w:rsid w:val="006F3C12"/>
    <w:rsid w:val="006F3DE8"/>
    <w:rsid w:val="006F4FA1"/>
    <w:rsid w:val="006F563D"/>
    <w:rsid w:val="006F5E6F"/>
    <w:rsid w:val="006F5EBF"/>
    <w:rsid w:val="006F776A"/>
    <w:rsid w:val="006F777A"/>
    <w:rsid w:val="006F7F0B"/>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812"/>
    <w:rsid w:val="00706E8D"/>
    <w:rsid w:val="00706EC4"/>
    <w:rsid w:val="0070726C"/>
    <w:rsid w:val="00710D4F"/>
    <w:rsid w:val="00711488"/>
    <w:rsid w:val="007121C1"/>
    <w:rsid w:val="00712692"/>
    <w:rsid w:val="00712A4C"/>
    <w:rsid w:val="00713119"/>
    <w:rsid w:val="00714D4A"/>
    <w:rsid w:val="00714EDD"/>
    <w:rsid w:val="00714FFE"/>
    <w:rsid w:val="00716A2D"/>
    <w:rsid w:val="00716BC1"/>
    <w:rsid w:val="00717FEF"/>
    <w:rsid w:val="007201EE"/>
    <w:rsid w:val="0072091A"/>
    <w:rsid w:val="00720D85"/>
    <w:rsid w:val="00720EB2"/>
    <w:rsid w:val="007211B1"/>
    <w:rsid w:val="00721E53"/>
    <w:rsid w:val="00723D6B"/>
    <w:rsid w:val="00723FDF"/>
    <w:rsid w:val="00724524"/>
    <w:rsid w:val="00724559"/>
    <w:rsid w:val="00724584"/>
    <w:rsid w:val="0072496E"/>
    <w:rsid w:val="00724A45"/>
    <w:rsid w:val="00724AD1"/>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39B1"/>
    <w:rsid w:val="007342D3"/>
    <w:rsid w:val="00734710"/>
    <w:rsid w:val="00734997"/>
    <w:rsid w:val="0073607D"/>
    <w:rsid w:val="0073622B"/>
    <w:rsid w:val="00736449"/>
    <w:rsid w:val="00736625"/>
    <w:rsid w:val="0073687B"/>
    <w:rsid w:val="00736E1C"/>
    <w:rsid w:val="00736EC5"/>
    <w:rsid w:val="00737341"/>
    <w:rsid w:val="007401F2"/>
    <w:rsid w:val="00740E82"/>
    <w:rsid w:val="00741070"/>
    <w:rsid w:val="007412D5"/>
    <w:rsid w:val="00741302"/>
    <w:rsid w:val="00741FC4"/>
    <w:rsid w:val="007420D3"/>
    <w:rsid w:val="007441A7"/>
    <w:rsid w:val="00744B03"/>
    <w:rsid w:val="007453C0"/>
    <w:rsid w:val="007459C8"/>
    <w:rsid w:val="00745B82"/>
    <w:rsid w:val="00745D0D"/>
    <w:rsid w:val="00746005"/>
    <w:rsid w:val="00746019"/>
    <w:rsid w:val="00746187"/>
    <w:rsid w:val="00746543"/>
    <w:rsid w:val="0074671C"/>
    <w:rsid w:val="007467D9"/>
    <w:rsid w:val="00746C2A"/>
    <w:rsid w:val="00746DB7"/>
    <w:rsid w:val="00747C6C"/>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4B70"/>
    <w:rsid w:val="0076604D"/>
    <w:rsid w:val="00766856"/>
    <w:rsid w:val="00766A60"/>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34A3"/>
    <w:rsid w:val="00783CA4"/>
    <w:rsid w:val="00783E0D"/>
    <w:rsid w:val="007842FB"/>
    <w:rsid w:val="00784E37"/>
    <w:rsid w:val="00785204"/>
    <w:rsid w:val="00785AFB"/>
    <w:rsid w:val="00785FA2"/>
    <w:rsid w:val="00786124"/>
    <w:rsid w:val="00786452"/>
    <w:rsid w:val="007865D2"/>
    <w:rsid w:val="0078675C"/>
    <w:rsid w:val="0078749C"/>
    <w:rsid w:val="0078757D"/>
    <w:rsid w:val="00787BDD"/>
    <w:rsid w:val="00790377"/>
    <w:rsid w:val="007911CB"/>
    <w:rsid w:val="00791A14"/>
    <w:rsid w:val="00792747"/>
    <w:rsid w:val="00792B77"/>
    <w:rsid w:val="00793038"/>
    <w:rsid w:val="00793AED"/>
    <w:rsid w:val="00794005"/>
    <w:rsid w:val="00794E91"/>
    <w:rsid w:val="00794FED"/>
    <w:rsid w:val="0079514B"/>
    <w:rsid w:val="00795252"/>
    <w:rsid w:val="00795AEB"/>
    <w:rsid w:val="00795B1F"/>
    <w:rsid w:val="00796791"/>
    <w:rsid w:val="00796BCA"/>
    <w:rsid w:val="00796C55"/>
    <w:rsid w:val="00797C71"/>
    <w:rsid w:val="007A016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7F1"/>
    <w:rsid w:val="007C189F"/>
    <w:rsid w:val="007C18AB"/>
    <w:rsid w:val="007C2CBB"/>
    <w:rsid w:val="007C2E3D"/>
    <w:rsid w:val="007C2E8D"/>
    <w:rsid w:val="007C3AA6"/>
    <w:rsid w:val="007C3EF2"/>
    <w:rsid w:val="007C3F63"/>
    <w:rsid w:val="007C60CC"/>
    <w:rsid w:val="007C6112"/>
    <w:rsid w:val="007C6475"/>
    <w:rsid w:val="007C70B3"/>
    <w:rsid w:val="007C7433"/>
    <w:rsid w:val="007C783F"/>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5C0B"/>
    <w:rsid w:val="007D600B"/>
    <w:rsid w:val="007D605C"/>
    <w:rsid w:val="007D63BF"/>
    <w:rsid w:val="007D6767"/>
    <w:rsid w:val="007D6DA5"/>
    <w:rsid w:val="007E0A1F"/>
    <w:rsid w:val="007E1CE8"/>
    <w:rsid w:val="007E23EE"/>
    <w:rsid w:val="007E2D94"/>
    <w:rsid w:val="007E2E5F"/>
    <w:rsid w:val="007E2FC4"/>
    <w:rsid w:val="007E3056"/>
    <w:rsid w:val="007E3314"/>
    <w:rsid w:val="007E3514"/>
    <w:rsid w:val="007E424F"/>
    <w:rsid w:val="007E4B03"/>
    <w:rsid w:val="007E4BE3"/>
    <w:rsid w:val="007E5F69"/>
    <w:rsid w:val="007E6C97"/>
    <w:rsid w:val="007E73DD"/>
    <w:rsid w:val="007E73DE"/>
    <w:rsid w:val="007E7C8A"/>
    <w:rsid w:val="007E7D21"/>
    <w:rsid w:val="007F0256"/>
    <w:rsid w:val="007F0EA3"/>
    <w:rsid w:val="007F10B4"/>
    <w:rsid w:val="007F115B"/>
    <w:rsid w:val="007F1391"/>
    <w:rsid w:val="007F1C94"/>
    <w:rsid w:val="007F1D14"/>
    <w:rsid w:val="007F2AC5"/>
    <w:rsid w:val="007F2F83"/>
    <w:rsid w:val="007F324B"/>
    <w:rsid w:val="007F4574"/>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6AE"/>
    <w:rsid w:val="00801C3D"/>
    <w:rsid w:val="00802B79"/>
    <w:rsid w:val="00803031"/>
    <w:rsid w:val="00803457"/>
    <w:rsid w:val="00803739"/>
    <w:rsid w:val="0080392E"/>
    <w:rsid w:val="00803E92"/>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807"/>
    <w:rsid w:val="00812D01"/>
    <w:rsid w:val="008131A7"/>
    <w:rsid w:val="008133F9"/>
    <w:rsid w:val="00814625"/>
    <w:rsid w:val="008148E8"/>
    <w:rsid w:val="008153C9"/>
    <w:rsid w:val="00815EFF"/>
    <w:rsid w:val="00816741"/>
    <w:rsid w:val="0082003E"/>
    <w:rsid w:val="008205AE"/>
    <w:rsid w:val="00820919"/>
    <w:rsid w:val="00820B5F"/>
    <w:rsid w:val="008210A2"/>
    <w:rsid w:val="00821439"/>
    <w:rsid w:val="00821932"/>
    <w:rsid w:val="00821DF7"/>
    <w:rsid w:val="008225B4"/>
    <w:rsid w:val="0082353F"/>
    <w:rsid w:val="00823593"/>
    <w:rsid w:val="00824ADA"/>
    <w:rsid w:val="00825737"/>
    <w:rsid w:val="00825DC2"/>
    <w:rsid w:val="00825FB1"/>
    <w:rsid w:val="00826475"/>
    <w:rsid w:val="0082694C"/>
    <w:rsid w:val="00826DC5"/>
    <w:rsid w:val="00827B3E"/>
    <w:rsid w:val="00827CB7"/>
    <w:rsid w:val="0083043A"/>
    <w:rsid w:val="00830CAA"/>
    <w:rsid w:val="008312F2"/>
    <w:rsid w:val="0083181A"/>
    <w:rsid w:val="00831A0E"/>
    <w:rsid w:val="008325FC"/>
    <w:rsid w:val="00832C5D"/>
    <w:rsid w:val="00832CBE"/>
    <w:rsid w:val="00832EE9"/>
    <w:rsid w:val="008334F6"/>
    <w:rsid w:val="00833D77"/>
    <w:rsid w:val="00834276"/>
    <w:rsid w:val="00834AD3"/>
    <w:rsid w:val="00834F48"/>
    <w:rsid w:val="0083540C"/>
    <w:rsid w:val="0083639D"/>
    <w:rsid w:val="008375C2"/>
    <w:rsid w:val="0084017C"/>
    <w:rsid w:val="00840270"/>
    <w:rsid w:val="008409E2"/>
    <w:rsid w:val="00840C15"/>
    <w:rsid w:val="0084128D"/>
    <w:rsid w:val="0084165A"/>
    <w:rsid w:val="00841E56"/>
    <w:rsid w:val="0084205D"/>
    <w:rsid w:val="0084241B"/>
    <w:rsid w:val="00843741"/>
    <w:rsid w:val="00843795"/>
    <w:rsid w:val="00843925"/>
    <w:rsid w:val="0084600D"/>
    <w:rsid w:val="00846386"/>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30D0"/>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5EB5"/>
    <w:rsid w:val="008663DA"/>
    <w:rsid w:val="00866429"/>
    <w:rsid w:val="008667EA"/>
    <w:rsid w:val="0086695C"/>
    <w:rsid w:val="00866ED6"/>
    <w:rsid w:val="00867760"/>
    <w:rsid w:val="0087015D"/>
    <w:rsid w:val="00870814"/>
    <w:rsid w:val="00870C02"/>
    <w:rsid w:val="00871A9E"/>
    <w:rsid w:val="00871FAA"/>
    <w:rsid w:val="00872314"/>
    <w:rsid w:val="008724A6"/>
    <w:rsid w:val="00872BAD"/>
    <w:rsid w:val="0087345E"/>
    <w:rsid w:val="00873B18"/>
    <w:rsid w:val="00874864"/>
    <w:rsid w:val="00874F46"/>
    <w:rsid w:val="00874FB7"/>
    <w:rsid w:val="00875364"/>
    <w:rsid w:val="008761BA"/>
    <w:rsid w:val="00876269"/>
    <w:rsid w:val="008765AA"/>
    <w:rsid w:val="00877083"/>
    <w:rsid w:val="0087756E"/>
    <w:rsid w:val="00877F6C"/>
    <w:rsid w:val="00877F8D"/>
    <w:rsid w:val="00880446"/>
    <w:rsid w:val="0088125C"/>
    <w:rsid w:val="0088145E"/>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4B73"/>
    <w:rsid w:val="00885142"/>
    <w:rsid w:val="0088589F"/>
    <w:rsid w:val="00886332"/>
    <w:rsid w:val="00887B3A"/>
    <w:rsid w:val="008906BA"/>
    <w:rsid w:val="00890D1D"/>
    <w:rsid w:val="008917C6"/>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6D9"/>
    <w:rsid w:val="008A2825"/>
    <w:rsid w:val="008A2DED"/>
    <w:rsid w:val="008A2EE2"/>
    <w:rsid w:val="008A31DB"/>
    <w:rsid w:val="008A3691"/>
    <w:rsid w:val="008A3856"/>
    <w:rsid w:val="008A3CC9"/>
    <w:rsid w:val="008A41C8"/>
    <w:rsid w:val="008A4426"/>
    <w:rsid w:val="008A47A4"/>
    <w:rsid w:val="008A48C4"/>
    <w:rsid w:val="008A5634"/>
    <w:rsid w:val="008A565B"/>
    <w:rsid w:val="008A574A"/>
    <w:rsid w:val="008A5B90"/>
    <w:rsid w:val="008A61A1"/>
    <w:rsid w:val="008A6359"/>
    <w:rsid w:val="008A64B2"/>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63B5"/>
    <w:rsid w:val="008B720D"/>
    <w:rsid w:val="008B732D"/>
    <w:rsid w:val="008B7DD6"/>
    <w:rsid w:val="008B7E23"/>
    <w:rsid w:val="008C027C"/>
    <w:rsid w:val="008C0489"/>
    <w:rsid w:val="008C075C"/>
    <w:rsid w:val="008C0C29"/>
    <w:rsid w:val="008C1947"/>
    <w:rsid w:val="008C277E"/>
    <w:rsid w:val="008C3BEE"/>
    <w:rsid w:val="008C4EA1"/>
    <w:rsid w:val="008C518E"/>
    <w:rsid w:val="008C58AF"/>
    <w:rsid w:val="008C5A11"/>
    <w:rsid w:val="008C5F31"/>
    <w:rsid w:val="008C63E7"/>
    <w:rsid w:val="008C6D3D"/>
    <w:rsid w:val="008C70E3"/>
    <w:rsid w:val="008D026F"/>
    <w:rsid w:val="008D02DA"/>
    <w:rsid w:val="008D04FC"/>
    <w:rsid w:val="008D0CE0"/>
    <w:rsid w:val="008D1D3C"/>
    <w:rsid w:val="008D1ED0"/>
    <w:rsid w:val="008D2063"/>
    <w:rsid w:val="008D2771"/>
    <w:rsid w:val="008D2B4F"/>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4FFC"/>
    <w:rsid w:val="008E55FA"/>
    <w:rsid w:val="008E565C"/>
    <w:rsid w:val="008E5E5B"/>
    <w:rsid w:val="008E602B"/>
    <w:rsid w:val="008E682D"/>
    <w:rsid w:val="008E72C6"/>
    <w:rsid w:val="008E73BE"/>
    <w:rsid w:val="008E7DBA"/>
    <w:rsid w:val="008F0147"/>
    <w:rsid w:val="008F04E0"/>
    <w:rsid w:val="008F0829"/>
    <w:rsid w:val="008F2344"/>
    <w:rsid w:val="008F254B"/>
    <w:rsid w:val="008F3638"/>
    <w:rsid w:val="008F3CDB"/>
    <w:rsid w:val="008F3E12"/>
    <w:rsid w:val="008F3E8E"/>
    <w:rsid w:val="008F4441"/>
    <w:rsid w:val="008F4FE3"/>
    <w:rsid w:val="008F583D"/>
    <w:rsid w:val="008F5F60"/>
    <w:rsid w:val="008F66DA"/>
    <w:rsid w:val="008F696B"/>
    <w:rsid w:val="008F6B20"/>
    <w:rsid w:val="008F6D0A"/>
    <w:rsid w:val="008F6F31"/>
    <w:rsid w:val="008F74DF"/>
    <w:rsid w:val="00900F60"/>
    <w:rsid w:val="00901E7F"/>
    <w:rsid w:val="00901F20"/>
    <w:rsid w:val="00902274"/>
    <w:rsid w:val="009024CA"/>
    <w:rsid w:val="0090254F"/>
    <w:rsid w:val="0090298E"/>
    <w:rsid w:val="00903078"/>
    <w:rsid w:val="00903F96"/>
    <w:rsid w:val="00904980"/>
    <w:rsid w:val="00904DA0"/>
    <w:rsid w:val="00905564"/>
    <w:rsid w:val="009060E5"/>
    <w:rsid w:val="00906E12"/>
    <w:rsid w:val="00907231"/>
    <w:rsid w:val="00907265"/>
    <w:rsid w:val="00907899"/>
    <w:rsid w:val="00907A3E"/>
    <w:rsid w:val="009101B6"/>
    <w:rsid w:val="00910C23"/>
    <w:rsid w:val="00910FB9"/>
    <w:rsid w:val="009112DE"/>
    <w:rsid w:val="0091236B"/>
    <w:rsid w:val="00912463"/>
    <w:rsid w:val="009127BA"/>
    <w:rsid w:val="00912E88"/>
    <w:rsid w:val="00913779"/>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3E86"/>
    <w:rsid w:val="00924072"/>
    <w:rsid w:val="00924D60"/>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26E7"/>
    <w:rsid w:val="0094305C"/>
    <w:rsid w:val="00944150"/>
    <w:rsid w:val="009446AD"/>
    <w:rsid w:val="00944E95"/>
    <w:rsid w:val="00945773"/>
    <w:rsid w:val="00945D90"/>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E1F"/>
    <w:rsid w:val="009560DE"/>
    <w:rsid w:val="009560E2"/>
    <w:rsid w:val="009565FF"/>
    <w:rsid w:val="00956F30"/>
    <w:rsid w:val="00957773"/>
    <w:rsid w:val="00957D40"/>
    <w:rsid w:val="00960DBA"/>
    <w:rsid w:val="00962B00"/>
    <w:rsid w:val="00962E50"/>
    <w:rsid w:val="00962EA8"/>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79C"/>
    <w:rsid w:val="00972980"/>
    <w:rsid w:val="009735A9"/>
    <w:rsid w:val="0097387A"/>
    <w:rsid w:val="00973FC7"/>
    <w:rsid w:val="00974746"/>
    <w:rsid w:val="00975421"/>
    <w:rsid w:val="00975BD8"/>
    <w:rsid w:val="00975EE8"/>
    <w:rsid w:val="009761F1"/>
    <w:rsid w:val="009766C7"/>
    <w:rsid w:val="00976DEB"/>
    <w:rsid w:val="00977927"/>
    <w:rsid w:val="00977B99"/>
    <w:rsid w:val="00977CDB"/>
    <w:rsid w:val="00977F78"/>
    <w:rsid w:val="00980F8D"/>
    <w:rsid w:val="0098135C"/>
    <w:rsid w:val="009814F3"/>
    <w:rsid w:val="0098156A"/>
    <w:rsid w:val="00981766"/>
    <w:rsid w:val="0098185A"/>
    <w:rsid w:val="009829A0"/>
    <w:rsid w:val="00983474"/>
    <w:rsid w:val="00983EF1"/>
    <w:rsid w:val="00984C0B"/>
    <w:rsid w:val="00984ED9"/>
    <w:rsid w:val="00985062"/>
    <w:rsid w:val="009852AA"/>
    <w:rsid w:val="009857E2"/>
    <w:rsid w:val="00985953"/>
    <w:rsid w:val="00985F9D"/>
    <w:rsid w:val="00986012"/>
    <w:rsid w:val="009868E2"/>
    <w:rsid w:val="009876CE"/>
    <w:rsid w:val="00987A7E"/>
    <w:rsid w:val="00987DF4"/>
    <w:rsid w:val="0099019D"/>
    <w:rsid w:val="009919CF"/>
    <w:rsid w:val="00991BAC"/>
    <w:rsid w:val="00991DAB"/>
    <w:rsid w:val="00991EFE"/>
    <w:rsid w:val="009928B1"/>
    <w:rsid w:val="00992EAF"/>
    <w:rsid w:val="009938F1"/>
    <w:rsid w:val="009944D2"/>
    <w:rsid w:val="00994A69"/>
    <w:rsid w:val="00994B4C"/>
    <w:rsid w:val="0099512D"/>
    <w:rsid w:val="00995325"/>
    <w:rsid w:val="00995842"/>
    <w:rsid w:val="00996922"/>
    <w:rsid w:val="00996D3C"/>
    <w:rsid w:val="0099757D"/>
    <w:rsid w:val="00997712"/>
    <w:rsid w:val="00997BA7"/>
    <w:rsid w:val="00997EB0"/>
    <w:rsid w:val="009A1144"/>
    <w:rsid w:val="009A128F"/>
    <w:rsid w:val="009A1EF3"/>
    <w:rsid w:val="009A2862"/>
    <w:rsid w:val="009A2F3B"/>
    <w:rsid w:val="009A409B"/>
    <w:rsid w:val="009A4DC3"/>
    <w:rsid w:val="009A525A"/>
    <w:rsid w:val="009A559F"/>
    <w:rsid w:val="009A6EA0"/>
    <w:rsid w:val="009A74B0"/>
    <w:rsid w:val="009A7A9F"/>
    <w:rsid w:val="009A7CD3"/>
    <w:rsid w:val="009B016A"/>
    <w:rsid w:val="009B0393"/>
    <w:rsid w:val="009B06EE"/>
    <w:rsid w:val="009B0AF4"/>
    <w:rsid w:val="009B0C8C"/>
    <w:rsid w:val="009B2016"/>
    <w:rsid w:val="009B2A5D"/>
    <w:rsid w:val="009B3254"/>
    <w:rsid w:val="009B3A70"/>
    <w:rsid w:val="009B3E6A"/>
    <w:rsid w:val="009B4B1E"/>
    <w:rsid w:val="009B4CF9"/>
    <w:rsid w:val="009B4F7E"/>
    <w:rsid w:val="009B528F"/>
    <w:rsid w:val="009B52E7"/>
    <w:rsid w:val="009B540C"/>
    <w:rsid w:val="009B5536"/>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9F8"/>
    <w:rsid w:val="009C6B80"/>
    <w:rsid w:val="009C7251"/>
    <w:rsid w:val="009C75A9"/>
    <w:rsid w:val="009D03E8"/>
    <w:rsid w:val="009D0711"/>
    <w:rsid w:val="009D143E"/>
    <w:rsid w:val="009D1D2F"/>
    <w:rsid w:val="009D2147"/>
    <w:rsid w:val="009D21EB"/>
    <w:rsid w:val="009D231C"/>
    <w:rsid w:val="009D39A9"/>
    <w:rsid w:val="009D3AE6"/>
    <w:rsid w:val="009D42E4"/>
    <w:rsid w:val="009D44FD"/>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85"/>
    <w:rsid w:val="009F4DCE"/>
    <w:rsid w:val="009F52B4"/>
    <w:rsid w:val="009F52D9"/>
    <w:rsid w:val="009F5552"/>
    <w:rsid w:val="009F6E93"/>
    <w:rsid w:val="009F7CEE"/>
    <w:rsid w:val="009F7E2A"/>
    <w:rsid w:val="00A00061"/>
    <w:rsid w:val="00A004F2"/>
    <w:rsid w:val="00A01136"/>
    <w:rsid w:val="00A013B9"/>
    <w:rsid w:val="00A01B40"/>
    <w:rsid w:val="00A01F15"/>
    <w:rsid w:val="00A03500"/>
    <w:rsid w:val="00A03AFF"/>
    <w:rsid w:val="00A04432"/>
    <w:rsid w:val="00A04951"/>
    <w:rsid w:val="00A051AC"/>
    <w:rsid w:val="00A05994"/>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6FE7"/>
    <w:rsid w:val="00A171FC"/>
    <w:rsid w:val="00A177BA"/>
    <w:rsid w:val="00A17D2A"/>
    <w:rsid w:val="00A17E22"/>
    <w:rsid w:val="00A17EA3"/>
    <w:rsid w:val="00A20014"/>
    <w:rsid w:val="00A2064C"/>
    <w:rsid w:val="00A2092A"/>
    <w:rsid w:val="00A20D92"/>
    <w:rsid w:val="00A22071"/>
    <w:rsid w:val="00A22569"/>
    <w:rsid w:val="00A229E5"/>
    <w:rsid w:val="00A22ABE"/>
    <w:rsid w:val="00A23AD3"/>
    <w:rsid w:val="00A24903"/>
    <w:rsid w:val="00A25755"/>
    <w:rsid w:val="00A26EA1"/>
    <w:rsid w:val="00A27BDA"/>
    <w:rsid w:val="00A27EA4"/>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0775"/>
    <w:rsid w:val="00A411D1"/>
    <w:rsid w:val="00A419EB"/>
    <w:rsid w:val="00A41A65"/>
    <w:rsid w:val="00A42050"/>
    <w:rsid w:val="00A42FE4"/>
    <w:rsid w:val="00A43C0B"/>
    <w:rsid w:val="00A43D9F"/>
    <w:rsid w:val="00A43E07"/>
    <w:rsid w:val="00A43E80"/>
    <w:rsid w:val="00A43FFE"/>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44B"/>
    <w:rsid w:val="00A557F7"/>
    <w:rsid w:val="00A55A37"/>
    <w:rsid w:val="00A55E1C"/>
    <w:rsid w:val="00A55ECA"/>
    <w:rsid w:val="00A563F2"/>
    <w:rsid w:val="00A566E8"/>
    <w:rsid w:val="00A56C0D"/>
    <w:rsid w:val="00A56E23"/>
    <w:rsid w:val="00A57110"/>
    <w:rsid w:val="00A573ED"/>
    <w:rsid w:val="00A57423"/>
    <w:rsid w:val="00A576B2"/>
    <w:rsid w:val="00A5787D"/>
    <w:rsid w:val="00A60AA7"/>
    <w:rsid w:val="00A60AC8"/>
    <w:rsid w:val="00A617F6"/>
    <w:rsid w:val="00A627CB"/>
    <w:rsid w:val="00A638D2"/>
    <w:rsid w:val="00A64067"/>
    <w:rsid w:val="00A64817"/>
    <w:rsid w:val="00A64C8F"/>
    <w:rsid w:val="00A6564D"/>
    <w:rsid w:val="00A65905"/>
    <w:rsid w:val="00A65C88"/>
    <w:rsid w:val="00A65E22"/>
    <w:rsid w:val="00A65FD6"/>
    <w:rsid w:val="00A66347"/>
    <w:rsid w:val="00A663A4"/>
    <w:rsid w:val="00A66B92"/>
    <w:rsid w:val="00A66FE2"/>
    <w:rsid w:val="00A67FCC"/>
    <w:rsid w:val="00A70166"/>
    <w:rsid w:val="00A70929"/>
    <w:rsid w:val="00A70C82"/>
    <w:rsid w:val="00A70EAC"/>
    <w:rsid w:val="00A72269"/>
    <w:rsid w:val="00A72A6A"/>
    <w:rsid w:val="00A735A6"/>
    <w:rsid w:val="00A7392B"/>
    <w:rsid w:val="00A73BB8"/>
    <w:rsid w:val="00A74E12"/>
    <w:rsid w:val="00A751C6"/>
    <w:rsid w:val="00A75D63"/>
    <w:rsid w:val="00A768D8"/>
    <w:rsid w:val="00A7709A"/>
    <w:rsid w:val="00A774CC"/>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47D9"/>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25D6"/>
    <w:rsid w:val="00A93CA1"/>
    <w:rsid w:val="00A94138"/>
    <w:rsid w:val="00A949E5"/>
    <w:rsid w:val="00A95418"/>
    <w:rsid w:val="00A95485"/>
    <w:rsid w:val="00A95CB2"/>
    <w:rsid w:val="00A95EE0"/>
    <w:rsid w:val="00A962ED"/>
    <w:rsid w:val="00A96721"/>
    <w:rsid w:val="00A96ADD"/>
    <w:rsid w:val="00A96C53"/>
    <w:rsid w:val="00A971E5"/>
    <w:rsid w:val="00A97F85"/>
    <w:rsid w:val="00AA0332"/>
    <w:rsid w:val="00AA1003"/>
    <w:rsid w:val="00AA3356"/>
    <w:rsid w:val="00AA3A7F"/>
    <w:rsid w:val="00AA3CB6"/>
    <w:rsid w:val="00AA4BB3"/>
    <w:rsid w:val="00AA579E"/>
    <w:rsid w:val="00AA5A76"/>
    <w:rsid w:val="00AA6B25"/>
    <w:rsid w:val="00AA6BD5"/>
    <w:rsid w:val="00AA6E23"/>
    <w:rsid w:val="00AA710D"/>
    <w:rsid w:val="00AA75FD"/>
    <w:rsid w:val="00AA7873"/>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62AA"/>
    <w:rsid w:val="00AB64F3"/>
    <w:rsid w:val="00AB6D25"/>
    <w:rsid w:val="00AB7655"/>
    <w:rsid w:val="00AB7E3A"/>
    <w:rsid w:val="00AC09B6"/>
    <w:rsid w:val="00AC0C8E"/>
    <w:rsid w:val="00AC17D3"/>
    <w:rsid w:val="00AC1B8E"/>
    <w:rsid w:val="00AC2E12"/>
    <w:rsid w:val="00AC3073"/>
    <w:rsid w:val="00AC39E3"/>
    <w:rsid w:val="00AC5076"/>
    <w:rsid w:val="00AC5F7C"/>
    <w:rsid w:val="00AC611E"/>
    <w:rsid w:val="00AC6AB2"/>
    <w:rsid w:val="00AC6C96"/>
    <w:rsid w:val="00AC716D"/>
    <w:rsid w:val="00AC719C"/>
    <w:rsid w:val="00AC748F"/>
    <w:rsid w:val="00AC7B0C"/>
    <w:rsid w:val="00AD0D9C"/>
    <w:rsid w:val="00AD0E56"/>
    <w:rsid w:val="00AD2548"/>
    <w:rsid w:val="00AD34FA"/>
    <w:rsid w:val="00AD3883"/>
    <w:rsid w:val="00AD3E8C"/>
    <w:rsid w:val="00AD5424"/>
    <w:rsid w:val="00AD5708"/>
    <w:rsid w:val="00AD6AF6"/>
    <w:rsid w:val="00AD745F"/>
    <w:rsid w:val="00AD7703"/>
    <w:rsid w:val="00AE05C2"/>
    <w:rsid w:val="00AE0CB3"/>
    <w:rsid w:val="00AE16EE"/>
    <w:rsid w:val="00AE229B"/>
    <w:rsid w:val="00AE22D0"/>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B86"/>
    <w:rsid w:val="00AF5594"/>
    <w:rsid w:val="00AF6AB9"/>
    <w:rsid w:val="00AF6B97"/>
    <w:rsid w:val="00AF77D7"/>
    <w:rsid w:val="00AF7919"/>
    <w:rsid w:val="00AF792E"/>
    <w:rsid w:val="00AF7C8B"/>
    <w:rsid w:val="00B00368"/>
    <w:rsid w:val="00B00948"/>
    <w:rsid w:val="00B00DC3"/>
    <w:rsid w:val="00B00EF6"/>
    <w:rsid w:val="00B0103D"/>
    <w:rsid w:val="00B017C1"/>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952"/>
    <w:rsid w:val="00B14C11"/>
    <w:rsid w:val="00B15455"/>
    <w:rsid w:val="00B16871"/>
    <w:rsid w:val="00B169F5"/>
    <w:rsid w:val="00B175A7"/>
    <w:rsid w:val="00B17FDC"/>
    <w:rsid w:val="00B20178"/>
    <w:rsid w:val="00B20A35"/>
    <w:rsid w:val="00B20BD7"/>
    <w:rsid w:val="00B21397"/>
    <w:rsid w:val="00B21A14"/>
    <w:rsid w:val="00B2295B"/>
    <w:rsid w:val="00B23115"/>
    <w:rsid w:val="00B232F8"/>
    <w:rsid w:val="00B243B6"/>
    <w:rsid w:val="00B246D2"/>
    <w:rsid w:val="00B24BDA"/>
    <w:rsid w:val="00B251F6"/>
    <w:rsid w:val="00B25B45"/>
    <w:rsid w:val="00B261E7"/>
    <w:rsid w:val="00B26A33"/>
    <w:rsid w:val="00B26F17"/>
    <w:rsid w:val="00B302C7"/>
    <w:rsid w:val="00B303F3"/>
    <w:rsid w:val="00B3063B"/>
    <w:rsid w:val="00B30706"/>
    <w:rsid w:val="00B31E5A"/>
    <w:rsid w:val="00B32E6E"/>
    <w:rsid w:val="00B32EE0"/>
    <w:rsid w:val="00B33437"/>
    <w:rsid w:val="00B336A6"/>
    <w:rsid w:val="00B3381E"/>
    <w:rsid w:val="00B33DDA"/>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1DD"/>
    <w:rsid w:val="00B425F6"/>
    <w:rsid w:val="00B42A98"/>
    <w:rsid w:val="00B42B2F"/>
    <w:rsid w:val="00B42F8E"/>
    <w:rsid w:val="00B4312C"/>
    <w:rsid w:val="00B43A1D"/>
    <w:rsid w:val="00B44113"/>
    <w:rsid w:val="00B4436B"/>
    <w:rsid w:val="00B459D7"/>
    <w:rsid w:val="00B46434"/>
    <w:rsid w:val="00B466E6"/>
    <w:rsid w:val="00B46896"/>
    <w:rsid w:val="00B46BFC"/>
    <w:rsid w:val="00B47359"/>
    <w:rsid w:val="00B47399"/>
    <w:rsid w:val="00B474BD"/>
    <w:rsid w:val="00B47507"/>
    <w:rsid w:val="00B47F53"/>
    <w:rsid w:val="00B503F1"/>
    <w:rsid w:val="00B50DE4"/>
    <w:rsid w:val="00B50E73"/>
    <w:rsid w:val="00B5160E"/>
    <w:rsid w:val="00B524A5"/>
    <w:rsid w:val="00B52729"/>
    <w:rsid w:val="00B52D4A"/>
    <w:rsid w:val="00B53166"/>
    <w:rsid w:val="00B538D4"/>
    <w:rsid w:val="00B53E9E"/>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9DD"/>
    <w:rsid w:val="00B65F9E"/>
    <w:rsid w:val="00B661ED"/>
    <w:rsid w:val="00B66922"/>
    <w:rsid w:val="00B66B19"/>
    <w:rsid w:val="00B67194"/>
    <w:rsid w:val="00B678CA"/>
    <w:rsid w:val="00B678F3"/>
    <w:rsid w:val="00B70459"/>
    <w:rsid w:val="00B705F6"/>
    <w:rsid w:val="00B706C3"/>
    <w:rsid w:val="00B70B5D"/>
    <w:rsid w:val="00B70DB4"/>
    <w:rsid w:val="00B71F22"/>
    <w:rsid w:val="00B724B7"/>
    <w:rsid w:val="00B725A1"/>
    <w:rsid w:val="00B729FB"/>
    <w:rsid w:val="00B72D33"/>
    <w:rsid w:val="00B72F03"/>
    <w:rsid w:val="00B734CE"/>
    <w:rsid w:val="00B7393F"/>
    <w:rsid w:val="00B73D09"/>
    <w:rsid w:val="00B73EC6"/>
    <w:rsid w:val="00B7402E"/>
    <w:rsid w:val="00B750F5"/>
    <w:rsid w:val="00B75471"/>
    <w:rsid w:val="00B7784B"/>
    <w:rsid w:val="00B77F3C"/>
    <w:rsid w:val="00B80BFD"/>
    <w:rsid w:val="00B81A4C"/>
    <w:rsid w:val="00B823A5"/>
    <w:rsid w:val="00B8322D"/>
    <w:rsid w:val="00B83477"/>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A00"/>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2BA1"/>
    <w:rsid w:val="00BA2C9B"/>
    <w:rsid w:val="00BA3447"/>
    <w:rsid w:val="00BA3562"/>
    <w:rsid w:val="00BA38C9"/>
    <w:rsid w:val="00BA4333"/>
    <w:rsid w:val="00BA4862"/>
    <w:rsid w:val="00BA5D72"/>
    <w:rsid w:val="00BB00AA"/>
    <w:rsid w:val="00BB09CF"/>
    <w:rsid w:val="00BB0D63"/>
    <w:rsid w:val="00BB0F2B"/>
    <w:rsid w:val="00BB1440"/>
    <w:rsid w:val="00BB187C"/>
    <w:rsid w:val="00BB1A69"/>
    <w:rsid w:val="00BB22BD"/>
    <w:rsid w:val="00BB2322"/>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2020"/>
    <w:rsid w:val="00BC21EF"/>
    <w:rsid w:val="00BC23CD"/>
    <w:rsid w:val="00BC425A"/>
    <w:rsid w:val="00BC43A6"/>
    <w:rsid w:val="00BC4923"/>
    <w:rsid w:val="00BC4CB3"/>
    <w:rsid w:val="00BC4EC3"/>
    <w:rsid w:val="00BC6DC5"/>
    <w:rsid w:val="00BC781F"/>
    <w:rsid w:val="00BC7B03"/>
    <w:rsid w:val="00BC7D5E"/>
    <w:rsid w:val="00BD0708"/>
    <w:rsid w:val="00BD1647"/>
    <w:rsid w:val="00BD2602"/>
    <w:rsid w:val="00BD3EAC"/>
    <w:rsid w:val="00BD459E"/>
    <w:rsid w:val="00BD4E33"/>
    <w:rsid w:val="00BD61A6"/>
    <w:rsid w:val="00BD6D03"/>
    <w:rsid w:val="00BD7D98"/>
    <w:rsid w:val="00BD7E03"/>
    <w:rsid w:val="00BE004D"/>
    <w:rsid w:val="00BE01A3"/>
    <w:rsid w:val="00BE02B1"/>
    <w:rsid w:val="00BE0D07"/>
    <w:rsid w:val="00BE0DB8"/>
    <w:rsid w:val="00BE1994"/>
    <w:rsid w:val="00BE1D63"/>
    <w:rsid w:val="00BE2331"/>
    <w:rsid w:val="00BE27F3"/>
    <w:rsid w:val="00BE2BD6"/>
    <w:rsid w:val="00BE2D93"/>
    <w:rsid w:val="00BE2E63"/>
    <w:rsid w:val="00BE301A"/>
    <w:rsid w:val="00BE3376"/>
    <w:rsid w:val="00BE3383"/>
    <w:rsid w:val="00BE417F"/>
    <w:rsid w:val="00BE4982"/>
    <w:rsid w:val="00BE4983"/>
    <w:rsid w:val="00BE4C8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C8B"/>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5F37"/>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609"/>
    <w:rsid w:val="00C27BF1"/>
    <w:rsid w:val="00C27C86"/>
    <w:rsid w:val="00C27D50"/>
    <w:rsid w:val="00C3035E"/>
    <w:rsid w:val="00C305FA"/>
    <w:rsid w:val="00C30E42"/>
    <w:rsid w:val="00C30ECF"/>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5F8"/>
    <w:rsid w:val="00C37A53"/>
    <w:rsid w:val="00C40328"/>
    <w:rsid w:val="00C40479"/>
    <w:rsid w:val="00C4084E"/>
    <w:rsid w:val="00C4095B"/>
    <w:rsid w:val="00C40C6C"/>
    <w:rsid w:val="00C40FB7"/>
    <w:rsid w:val="00C4157E"/>
    <w:rsid w:val="00C417AA"/>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6D93"/>
    <w:rsid w:val="00C47AA8"/>
    <w:rsid w:val="00C50269"/>
    <w:rsid w:val="00C504D7"/>
    <w:rsid w:val="00C5080B"/>
    <w:rsid w:val="00C50925"/>
    <w:rsid w:val="00C50E77"/>
    <w:rsid w:val="00C51051"/>
    <w:rsid w:val="00C51617"/>
    <w:rsid w:val="00C517FE"/>
    <w:rsid w:val="00C518BB"/>
    <w:rsid w:val="00C51B23"/>
    <w:rsid w:val="00C52A31"/>
    <w:rsid w:val="00C52BBF"/>
    <w:rsid w:val="00C53E76"/>
    <w:rsid w:val="00C54FD5"/>
    <w:rsid w:val="00C55444"/>
    <w:rsid w:val="00C55832"/>
    <w:rsid w:val="00C55C93"/>
    <w:rsid w:val="00C56441"/>
    <w:rsid w:val="00C56A2C"/>
    <w:rsid w:val="00C56D68"/>
    <w:rsid w:val="00C5706A"/>
    <w:rsid w:val="00C5718B"/>
    <w:rsid w:val="00C57306"/>
    <w:rsid w:val="00C57DD3"/>
    <w:rsid w:val="00C60504"/>
    <w:rsid w:val="00C62238"/>
    <w:rsid w:val="00C633C0"/>
    <w:rsid w:val="00C633C3"/>
    <w:rsid w:val="00C63753"/>
    <w:rsid w:val="00C64A37"/>
    <w:rsid w:val="00C6533B"/>
    <w:rsid w:val="00C66A78"/>
    <w:rsid w:val="00C67680"/>
    <w:rsid w:val="00C67E33"/>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877BD"/>
    <w:rsid w:val="00C90014"/>
    <w:rsid w:val="00C91687"/>
    <w:rsid w:val="00C91D29"/>
    <w:rsid w:val="00C924A8"/>
    <w:rsid w:val="00C92903"/>
    <w:rsid w:val="00C93B9B"/>
    <w:rsid w:val="00C945FE"/>
    <w:rsid w:val="00C9496A"/>
    <w:rsid w:val="00C95016"/>
    <w:rsid w:val="00C953BC"/>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360"/>
    <w:rsid w:val="00CB1899"/>
    <w:rsid w:val="00CB203B"/>
    <w:rsid w:val="00CB2254"/>
    <w:rsid w:val="00CB2F90"/>
    <w:rsid w:val="00CB3382"/>
    <w:rsid w:val="00CB46B4"/>
    <w:rsid w:val="00CB4A56"/>
    <w:rsid w:val="00CB5EB6"/>
    <w:rsid w:val="00CB6280"/>
    <w:rsid w:val="00CB6AD4"/>
    <w:rsid w:val="00CB7676"/>
    <w:rsid w:val="00CB7D99"/>
    <w:rsid w:val="00CC00CF"/>
    <w:rsid w:val="00CC05B3"/>
    <w:rsid w:val="00CC11D4"/>
    <w:rsid w:val="00CC13BE"/>
    <w:rsid w:val="00CC1597"/>
    <w:rsid w:val="00CC2078"/>
    <w:rsid w:val="00CC2C48"/>
    <w:rsid w:val="00CC3114"/>
    <w:rsid w:val="00CC33A4"/>
    <w:rsid w:val="00CC35DE"/>
    <w:rsid w:val="00CC3A54"/>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8B7"/>
    <w:rsid w:val="00CD5C7A"/>
    <w:rsid w:val="00CD6126"/>
    <w:rsid w:val="00CD6771"/>
    <w:rsid w:val="00CD6A1E"/>
    <w:rsid w:val="00CD74C5"/>
    <w:rsid w:val="00CD7967"/>
    <w:rsid w:val="00CD7C19"/>
    <w:rsid w:val="00CD7DE1"/>
    <w:rsid w:val="00CE046D"/>
    <w:rsid w:val="00CE0FF0"/>
    <w:rsid w:val="00CE144C"/>
    <w:rsid w:val="00CE1500"/>
    <w:rsid w:val="00CE1C04"/>
    <w:rsid w:val="00CE26FF"/>
    <w:rsid w:val="00CE36D6"/>
    <w:rsid w:val="00CE3BEB"/>
    <w:rsid w:val="00CE3CEA"/>
    <w:rsid w:val="00CE3EF1"/>
    <w:rsid w:val="00CE4278"/>
    <w:rsid w:val="00CE4400"/>
    <w:rsid w:val="00CE4D91"/>
    <w:rsid w:val="00CE5200"/>
    <w:rsid w:val="00CE5661"/>
    <w:rsid w:val="00CE5C83"/>
    <w:rsid w:val="00CE5ECE"/>
    <w:rsid w:val="00CE67A4"/>
    <w:rsid w:val="00CE67F5"/>
    <w:rsid w:val="00CE6B7F"/>
    <w:rsid w:val="00CE6C20"/>
    <w:rsid w:val="00CE7856"/>
    <w:rsid w:val="00CF04FA"/>
    <w:rsid w:val="00CF13A7"/>
    <w:rsid w:val="00CF13D2"/>
    <w:rsid w:val="00CF1883"/>
    <w:rsid w:val="00CF18EE"/>
    <w:rsid w:val="00CF231E"/>
    <w:rsid w:val="00CF234F"/>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09F7"/>
    <w:rsid w:val="00D00A2D"/>
    <w:rsid w:val="00D010AD"/>
    <w:rsid w:val="00D01A19"/>
    <w:rsid w:val="00D01AF1"/>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87E"/>
    <w:rsid w:val="00D13E15"/>
    <w:rsid w:val="00D14CEA"/>
    <w:rsid w:val="00D1501C"/>
    <w:rsid w:val="00D150BA"/>
    <w:rsid w:val="00D151F0"/>
    <w:rsid w:val="00D16396"/>
    <w:rsid w:val="00D16930"/>
    <w:rsid w:val="00D16CF9"/>
    <w:rsid w:val="00D171BE"/>
    <w:rsid w:val="00D17CBE"/>
    <w:rsid w:val="00D202C8"/>
    <w:rsid w:val="00D2044E"/>
    <w:rsid w:val="00D2058F"/>
    <w:rsid w:val="00D206A0"/>
    <w:rsid w:val="00D20759"/>
    <w:rsid w:val="00D20A06"/>
    <w:rsid w:val="00D20F5E"/>
    <w:rsid w:val="00D2137C"/>
    <w:rsid w:val="00D21CBC"/>
    <w:rsid w:val="00D21CC3"/>
    <w:rsid w:val="00D227B5"/>
    <w:rsid w:val="00D22D7A"/>
    <w:rsid w:val="00D23029"/>
    <w:rsid w:val="00D23054"/>
    <w:rsid w:val="00D235B8"/>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4A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55A"/>
    <w:rsid w:val="00D42915"/>
    <w:rsid w:val="00D42CD8"/>
    <w:rsid w:val="00D4344A"/>
    <w:rsid w:val="00D4357C"/>
    <w:rsid w:val="00D446DB"/>
    <w:rsid w:val="00D451C3"/>
    <w:rsid w:val="00D45746"/>
    <w:rsid w:val="00D45B35"/>
    <w:rsid w:val="00D45C15"/>
    <w:rsid w:val="00D45D45"/>
    <w:rsid w:val="00D464FE"/>
    <w:rsid w:val="00D46953"/>
    <w:rsid w:val="00D46C84"/>
    <w:rsid w:val="00D50AB1"/>
    <w:rsid w:val="00D528DF"/>
    <w:rsid w:val="00D52F8C"/>
    <w:rsid w:val="00D53BD1"/>
    <w:rsid w:val="00D53E39"/>
    <w:rsid w:val="00D54C1A"/>
    <w:rsid w:val="00D5502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53FD"/>
    <w:rsid w:val="00D65630"/>
    <w:rsid w:val="00D65933"/>
    <w:rsid w:val="00D66181"/>
    <w:rsid w:val="00D66363"/>
    <w:rsid w:val="00D67E1C"/>
    <w:rsid w:val="00D70EF7"/>
    <w:rsid w:val="00D71BA5"/>
    <w:rsid w:val="00D7227D"/>
    <w:rsid w:val="00D7297D"/>
    <w:rsid w:val="00D72AFF"/>
    <w:rsid w:val="00D73A32"/>
    <w:rsid w:val="00D73B31"/>
    <w:rsid w:val="00D73F41"/>
    <w:rsid w:val="00D73F8B"/>
    <w:rsid w:val="00D74023"/>
    <w:rsid w:val="00D7577B"/>
    <w:rsid w:val="00D75BCD"/>
    <w:rsid w:val="00D76619"/>
    <w:rsid w:val="00D768CE"/>
    <w:rsid w:val="00D76F13"/>
    <w:rsid w:val="00D77679"/>
    <w:rsid w:val="00D77B1F"/>
    <w:rsid w:val="00D77BAB"/>
    <w:rsid w:val="00D8078D"/>
    <w:rsid w:val="00D80E72"/>
    <w:rsid w:val="00D8142F"/>
    <w:rsid w:val="00D81CC4"/>
    <w:rsid w:val="00D8200F"/>
    <w:rsid w:val="00D826FD"/>
    <w:rsid w:val="00D827AC"/>
    <w:rsid w:val="00D83147"/>
    <w:rsid w:val="00D836E5"/>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56F0"/>
    <w:rsid w:val="00DA6123"/>
    <w:rsid w:val="00DA684F"/>
    <w:rsid w:val="00DA6E40"/>
    <w:rsid w:val="00DA7991"/>
    <w:rsid w:val="00DA7C1C"/>
    <w:rsid w:val="00DA7CD0"/>
    <w:rsid w:val="00DB0112"/>
    <w:rsid w:val="00DB1366"/>
    <w:rsid w:val="00DB147A"/>
    <w:rsid w:val="00DB14B5"/>
    <w:rsid w:val="00DB1B7A"/>
    <w:rsid w:val="00DB1CF4"/>
    <w:rsid w:val="00DB1FBE"/>
    <w:rsid w:val="00DB2346"/>
    <w:rsid w:val="00DB29D8"/>
    <w:rsid w:val="00DB2F1E"/>
    <w:rsid w:val="00DB3691"/>
    <w:rsid w:val="00DB3841"/>
    <w:rsid w:val="00DB3B32"/>
    <w:rsid w:val="00DB424F"/>
    <w:rsid w:val="00DB4A7F"/>
    <w:rsid w:val="00DB58F6"/>
    <w:rsid w:val="00DB5969"/>
    <w:rsid w:val="00DB5B2E"/>
    <w:rsid w:val="00DB5C73"/>
    <w:rsid w:val="00DB5DDD"/>
    <w:rsid w:val="00DB63B1"/>
    <w:rsid w:val="00DB706E"/>
    <w:rsid w:val="00DB7508"/>
    <w:rsid w:val="00DC08BE"/>
    <w:rsid w:val="00DC0AD2"/>
    <w:rsid w:val="00DC11F3"/>
    <w:rsid w:val="00DC146F"/>
    <w:rsid w:val="00DC156A"/>
    <w:rsid w:val="00DC1EEC"/>
    <w:rsid w:val="00DC2910"/>
    <w:rsid w:val="00DC30C8"/>
    <w:rsid w:val="00DC3B3A"/>
    <w:rsid w:val="00DC3DD2"/>
    <w:rsid w:val="00DC57D8"/>
    <w:rsid w:val="00DC6708"/>
    <w:rsid w:val="00DC75CF"/>
    <w:rsid w:val="00DC7733"/>
    <w:rsid w:val="00DC7C44"/>
    <w:rsid w:val="00DC7E7F"/>
    <w:rsid w:val="00DD011A"/>
    <w:rsid w:val="00DD0298"/>
    <w:rsid w:val="00DD06FD"/>
    <w:rsid w:val="00DD07C3"/>
    <w:rsid w:val="00DD19BF"/>
    <w:rsid w:val="00DD20D8"/>
    <w:rsid w:val="00DD3F8B"/>
    <w:rsid w:val="00DD458D"/>
    <w:rsid w:val="00DD5248"/>
    <w:rsid w:val="00DD5620"/>
    <w:rsid w:val="00DD66ED"/>
    <w:rsid w:val="00DD6948"/>
    <w:rsid w:val="00DD6D23"/>
    <w:rsid w:val="00DD7EAC"/>
    <w:rsid w:val="00DE0185"/>
    <w:rsid w:val="00DE1D0A"/>
    <w:rsid w:val="00DE2177"/>
    <w:rsid w:val="00DE2400"/>
    <w:rsid w:val="00DE2771"/>
    <w:rsid w:val="00DE37DF"/>
    <w:rsid w:val="00DE38A0"/>
    <w:rsid w:val="00DE40B5"/>
    <w:rsid w:val="00DE480C"/>
    <w:rsid w:val="00DE501E"/>
    <w:rsid w:val="00DE56BE"/>
    <w:rsid w:val="00DE58F1"/>
    <w:rsid w:val="00DE5E76"/>
    <w:rsid w:val="00DE63CE"/>
    <w:rsid w:val="00DE6807"/>
    <w:rsid w:val="00DE6B58"/>
    <w:rsid w:val="00DE6EF4"/>
    <w:rsid w:val="00DE74B4"/>
    <w:rsid w:val="00DF095D"/>
    <w:rsid w:val="00DF1F37"/>
    <w:rsid w:val="00DF3060"/>
    <w:rsid w:val="00DF359D"/>
    <w:rsid w:val="00DF44F3"/>
    <w:rsid w:val="00DF4BEE"/>
    <w:rsid w:val="00DF4E85"/>
    <w:rsid w:val="00DF592E"/>
    <w:rsid w:val="00DF5BAD"/>
    <w:rsid w:val="00DF5E32"/>
    <w:rsid w:val="00DF601B"/>
    <w:rsid w:val="00DF6148"/>
    <w:rsid w:val="00DF6B4A"/>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8C9"/>
    <w:rsid w:val="00E04D6C"/>
    <w:rsid w:val="00E04E37"/>
    <w:rsid w:val="00E0539C"/>
    <w:rsid w:val="00E05535"/>
    <w:rsid w:val="00E055A7"/>
    <w:rsid w:val="00E064DB"/>
    <w:rsid w:val="00E067D2"/>
    <w:rsid w:val="00E06B78"/>
    <w:rsid w:val="00E073E5"/>
    <w:rsid w:val="00E07F7E"/>
    <w:rsid w:val="00E1028E"/>
    <w:rsid w:val="00E102FC"/>
    <w:rsid w:val="00E10CB1"/>
    <w:rsid w:val="00E11012"/>
    <w:rsid w:val="00E1132A"/>
    <w:rsid w:val="00E114C9"/>
    <w:rsid w:val="00E122C2"/>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9F"/>
    <w:rsid w:val="00E259EA"/>
    <w:rsid w:val="00E25AF1"/>
    <w:rsid w:val="00E25CC9"/>
    <w:rsid w:val="00E25D33"/>
    <w:rsid w:val="00E25E49"/>
    <w:rsid w:val="00E25F49"/>
    <w:rsid w:val="00E26568"/>
    <w:rsid w:val="00E269B2"/>
    <w:rsid w:val="00E26B88"/>
    <w:rsid w:val="00E302D2"/>
    <w:rsid w:val="00E303D1"/>
    <w:rsid w:val="00E3077A"/>
    <w:rsid w:val="00E30870"/>
    <w:rsid w:val="00E31086"/>
    <w:rsid w:val="00E3163B"/>
    <w:rsid w:val="00E32061"/>
    <w:rsid w:val="00E324B9"/>
    <w:rsid w:val="00E32DE5"/>
    <w:rsid w:val="00E32E58"/>
    <w:rsid w:val="00E33000"/>
    <w:rsid w:val="00E33096"/>
    <w:rsid w:val="00E33C0C"/>
    <w:rsid w:val="00E33F48"/>
    <w:rsid w:val="00E34211"/>
    <w:rsid w:val="00E342F0"/>
    <w:rsid w:val="00E34AE3"/>
    <w:rsid w:val="00E35145"/>
    <w:rsid w:val="00E35175"/>
    <w:rsid w:val="00E3520C"/>
    <w:rsid w:val="00E35331"/>
    <w:rsid w:val="00E355F9"/>
    <w:rsid w:val="00E367B4"/>
    <w:rsid w:val="00E36D9E"/>
    <w:rsid w:val="00E37451"/>
    <w:rsid w:val="00E37932"/>
    <w:rsid w:val="00E37E82"/>
    <w:rsid w:val="00E4013D"/>
    <w:rsid w:val="00E401B4"/>
    <w:rsid w:val="00E403C0"/>
    <w:rsid w:val="00E40A73"/>
    <w:rsid w:val="00E41B13"/>
    <w:rsid w:val="00E41E4B"/>
    <w:rsid w:val="00E41FF3"/>
    <w:rsid w:val="00E42AD4"/>
    <w:rsid w:val="00E42FF9"/>
    <w:rsid w:val="00E43412"/>
    <w:rsid w:val="00E44790"/>
    <w:rsid w:val="00E44886"/>
    <w:rsid w:val="00E4552E"/>
    <w:rsid w:val="00E45684"/>
    <w:rsid w:val="00E45E42"/>
    <w:rsid w:val="00E4714C"/>
    <w:rsid w:val="00E47484"/>
    <w:rsid w:val="00E47C7C"/>
    <w:rsid w:val="00E5035E"/>
    <w:rsid w:val="00E50827"/>
    <w:rsid w:val="00E50946"/>
    <w:rsid w:val="00E5178D"/>
    <w:rsid w:val="00E519CC"/>
    <w:rsid w:val="00E51AE8"/>
    <w:rsid w:val="00E51AEB"/>
    <w:rsid w:val="00E5202D"/>
    <w:rsid w:val="00E52294"/>
    <w:rsid w:val="00E522A7"/>
    <w:rsid w:val="00E52337"/>
    <w:rsid w:val="00E52C08"/>
    <w:rsid w:val="00E52C24"/>
    <w:rsid w:val="00E533DF"/>
    <w:rsid w:val="00E5349E"/>
    <w:rsid w:val="00E538F0"/>
    <w:rsid w:val="00E53FF7"/>
    <w:rsid w:val="00E54452"/>
    <w:rsid w:val="00E55622"/>
    <w:rsid w:val="00E5722C"/>
    <w:rsid w:val="00E573EA"/>
    <w:rsid w:val="00E57812"/>
    <w:rsid w:val="00E57961"/>
    <w:rsid w:val="00E57E24"/>
    <w:rsid w:val="00E60407"/>
    <w:rsid w:val="00E604A1"/>
    <w:rsid w:val="00E6090B"/>
    <w:rsid w:val="00E61FB0"/>
    <w:rsid w:val="00E6272A"/>
    <w:rsid w:val="00E63347"/>
    <w:rsid w:val="00E63B0C"/>
    <w:rsid w:val="00E64499"/>
    <w:rsid w:val="00E65258"/>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826"/>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3483"/>
    <w:rsid w:val="00E8531C"/>
    <w:rsid w:val="00E869C6"/>
    <w:rsid w:val="00E86DAB"/>
    <w:rsid w:val="00E872EE"/>
    <w:rsid w:val="00E90174"/>
    <w:rsid w:val="00E90294"/>
    <w:rsid w:val="00E9098F"/>
    <w:rsid w:val="00E92F7E"/>
    <w:rsid w:val="00E92FF1"/>
    <w:rsid w:val="00E9331A"/>
    <w:rsid w:val="00E9332E"/>
    <w:rsid w:val="00E93679"/>
    <w:rsid w:val="00E93995"/>
    <w:rsid w:val="00E93B46"/>
    <w:rsid w:val="00E93D4A"/>
    <w:rsid w:val="00E94C3C"/>
    <w:rsid w:val="00E95036"/>
    <w:rsid w:val="00E955BE"/>
    <w:rsid w:val="00E95B8E"/>
    <w:rsid w:val="00E967B0"/>
    <w:rsid w:val="00E969B5"/>
    <w:rsid w:val="00E97412"/>
    <w:rsid w:val="00E9755E"/>
    <w:rsid w:val="00E97AA9"/>
    <w:rsid w:val="00E97DBA"/>
    <w:rsid w:val="00EA096F"/>
    <w:rsid w:val="00EA0D8B"/>
    <w:rsid w:val="00EA0E35"/>
    <w:rsid w:val="00EA1760"/>
    <w:rsid w:val="00EA25E1"/>
    <w:rsid w:val="00EA3042"/>
    <w:rsid w:val="00EA39C2"/>
    <w:rsid w:val="00EA3DD0"/>
    <w:rsid w:val="00EA458C"/>
    <w:rsid w:val="00EA472E"/>
    <w:rsid w:val="00EA49CA"/>
    <w:rsid w:val="00EA553D"/>
    <w:rsid w:val="00EA5601"/>
    <w:rsid w:val="00EA591D"/>
    <w:rsid w:val="00EA5B9B"/>
    <w:rsid w:val="00EA5FA3"/>
    <w:rsid w:val="00EA6B27"/>
    <w:rsid w:val="00EA7383"/>
    <w:rsid w:val="00EA73C8"/>
    <w:rsid w:val="00EA74DE"/>
    <w:rsid w:val="00EB0035"/>
    <w:rsid w:val="00EB0247"/>
    <w:rsid w:val="00EB0D2F"/>
    <w:rsid w:val="00EB0E4A"/>
    <w:rsid w:val="00EB1390"/>
    <w:rsid w:val="00EB139E"/>
    <w:rsid w:val="00EB1441"/>
    <w:rsid w:val="00EB1DA6"/>
    <w:rsid w:val="00EB1EEA"/>
    <w:rsid w:val="00EB2C71"/>
    <w:rsid w:val="00EB2E80"/>
    <w:rsid w:val="00EB3333"/>
    <w:rsid w:val="00EB33C7"/>
    <w:rsid w:val="00EB390A"/>
    <w:rsid w:val="00EB3A86"/>
    <w:rsid w:val="00EB3B69"/>
    <w:rsid w:val="00EB4340"/>
    <w:rsid w:val="00EB4B8A"/>
    <w:rsid w:val="00EB556D"/>
    <w:rsid w:val="00EB5A77"/>
    <w:rsid w:val="00EB5A7D"/>
    <w:rsid w:val="00EB638F"/>
    <w:rsid w:val="00EB67BD"/>
    <w:rsid w:val="00EB6A86"/>
    <w:rsid w:val="00EB6AA5"/>
    <w:rsid w:val="00EB733D"/>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877"/>
    <w:rsid w:val="00EC5BB7"/>
    <w:rsid w:val="00EC681E"/>
    <w:rsid w:val="00EC71FA"/>
    <w:rsid w:val="00ED02B7"/>
    <w:rsid w:val="00ED0AAE"/>
    <w:rsid w:val="00ED0E85"/>
    <w:rsid w:val="00ED1357"/>
    <w:rsid w:val="00ED19B4"/>
    <w:rsid w:val="00ED1F83"/>
    <w:rsid w:val="00ED2A1A"/>
    <w:rsid w:val="00ED2CA2"/>
    <w:rsid w:val="00ED4DC8"/>
    <w:rsid w:val="00ED55C0"/>
    <w:rsid w:val="00ED67B7"/>
    <w:rsid w:val="00ED682B"/>
    <w:rsid w:val="00ED698B"/>
    <w:rsid w:val="00ED6B4D"/>
    <w:rsid w:val="00ED6CA2"/>
    <w:rsid w:val="00ED6E42"/>
    <w:rsid w:val="00EE1A37"/>
    <w:rsid w:val="00EE1DB7"/>
    <w:rsid w:val="00EE1E25"/>
    <w:rsid w:val="00EE22D3"/>
    <w:rsid w:val="00EE3D40"/>
    <w:rsid w:val="00EE41D5"/>
    <w:rsid w:val="00EE49D8"/>
    <w:rsid w:val="00EE518C"/>
    <w:rsid w:val="00EE5E6F"/>
    <w:rsid w:val="00EE5EEA"/>
    <w:rsid w:val="00EE619C"/>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1BE"/>
    <w:rsid w:val="00F053B2"/>
    <w:rsid w:val="00F060E4"/>
    <w:rsid w:val="00F07279"/>
    <w:rsid w:val="00F1018B"/>
    <w:rsid w:val="00F105A9"/>
    <w:rsid w:val="00F105F4"/>
    <w:rsid w:val="00F1181A"/>
    <w:rsid w:val="00F127F1"/>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56"/>
    <w:rsid w:val="00F211B6"/>
    <w:rsid w:val="00F2256F"/>
    <w:rsid w:val="00F22B97"/>
    <w:rsid w:val="00F23CFF"/>
    <w:rsid w:val="00F23E13"/>
    <w:rsid w:val="00F247BF"/>
    <w:rsid w:val="00F253A7"/>
    <w:rsid w:val="00F253BE"/>
    <w:rsid w:val="00F2586E"/>
    <w:rsid w:val="00F261B8"/>
    <w:rsid w:val="00F26295"/>
    <w:rsid w:val="00F26AB0"/>
    <w:rsid w:val="00F27277"/>
    <w:rsid w:val="00F27C8F"/>
    <w:rsid w:val="00F30009"/>
    <w:rsid w:val="00F30AAF"/>
    <w:rsid w:val="00F31496"/>
    <w:rsid w:val="00F31CC0"/>
    <w:rsid w:val="00F31CF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421"/>
    <w:rsid w:val="00F40777"/>
    <w:rsid w:val="00F40EF6"/>
    <w:rsid w:val="00F41568"/>
    <w:rsid w:val="00F4158C"/>
    <w:rsid w:val="00F41AA3"/>
    <w:rsid w:val="00F41C82"/>
    <w:rsid w:val="00F427BE"/>
    <w:rsid w:val="00F4299E"/>
    <w:rsid w:val="00F4477E"/>
    <w:rsid w:val="00F45205"/>
    <w:rsid w:val="00F453C1"/>
    <w:rsid w:val="00F46269"/>
    <w:rsid w:val="00F4661F"/>
    <w:rsid w:val="00F46BC8"/>
    <w:rsid w:val="00F4755C"/>
    <w:rsid w:val="00F47825"/>
    <w:rsid w:val="00F47E19"/>
    <w:rsid w:val="00F50AB6"/>
    <w:rsid w:val="00F50BAF"/>
    <w:rsid w:val="00F50F48"/>
    <w:rsid w:val="00F51FEE"/>
    <w:rsid w:val="00F52923"/>
    <w:rsid w:val="00F53076"/>
    <w:rsid w:val="00F5316E"/>
    <w:rsid w:val="00F53D10"/>
    <w:rsid w:val="00F54652"/>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7B"/>
    <w:rsid w:val="00F61E94"/>
    <w:rsid w:val="00F63533"/>
    <w:rsid w:val="00F63D08"/>
    <w:rsid w:val="00F668A0"/>
    <w:rsid w:val="00F67725"/>
    <w:rsid w:val="00F67D8F"/>
    <w:rsid w:val="00F720A7"/>
    <w:rsid w:val="00F72B0C"/>
    <w:rsid w:val="00F72B1C"/>
    <w:rsid w:val="00F72F71"/>
    <w:rsid w:val="00F72FB4"/>
    <w:rsid w:val="00F73065"/>
    <w:rsid w:val="00F73E4A"/>
    <w:rsid w:val="00F74CEA"/>
    <w:rsid w:val="00F74F18"/>
    <w:rsid w:val="00F750EC"/>
    <w:rsid w:val="00F75326"/>
    <w:rsid w:val="00F759AB"/>
    <w:rsid w:val="00F7664A"/>
    <w:rsid w:val="00F76888"/>
    <w:rsid w:val="00F76A84"/>
    <w:rsid w:val="00F76CE1"/>
    <w:rsid w:val="00F76D35"/>
    <w:rsid w:val="00F770AF"/>
    <w:rsid w:val="00F8006F"/>
    <w:rsid w:val="00F801A1"/>
    <w:rsid w:val="00F802BE"/>
    <w:rsid w:val="00F80E47"/>
    <w:rsid w:val="00F80E93"/>
    <w:rsid w:val="00F82196"/>
    <w:rsid w:val="00F824A1"/>
    <w:rsid w:val="00F82C13"/>
    <w:rsid w:val="00F83F8F"/>
    <w:rsid w:val="00F8518A"/>
    <w:rsid w:val="00F857A0"/>
    <w:rsid w:val="00F85B9E"/>
    <w:rsid w:val="00F85F55"/>
    <w:rsid w:val="00F86024"/>
    <w:rsid w:val="00F8604E"/>
    <w:rsid w:val="00F8611A"/>
    <w:rsid w:val="00F86155"/>
    <w:rsid w:val="00F864DA"/>
    <w:rsid w:val="00F86577"/>
    <w:rsid w:val="00F86E87"/>
    <w:rsid w:val="00F87969"/>
    <w:rsid w:val="00F87C73"/>
    <w:rsid w:val="00F9076C"/>
    <w:rsid w:val="00F90CF6"/>
    <w:rsid w:val="00F92385"/>
    <w:rsid w:val="00F92A10"/>
    <w:rsid w:val="00F92BEA"/>
    <w:rsid w:val="00F93691"/>
    <w:rsid w:val="00F95241"/>
    <w:rsid w:val="00F95B69"/>
    <w:rsid w:val="00F95CFA"/>
    <w:rsid w:val="00F96135"/>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3A9"/>
    <w:rsid w:val="00FA4CAB"/>
    <w:rsid w:val="00FA4D6D"/>
    <w:rsid w:val="00FA5128"/>
    <w:rsid w:val="00FA63A2"/>
    <w:rsid w:val="00FA7024"/>
    <w:rsid w:val="00FA77D7"/>
    <w:rsid w:val="00FA7AB2"/>
    <w:rsid w:val="00FA7CAF"/>
    <w:rsid w:val="00FB065A"/>
    <w:rsid w:val="00FB0A37"/>
    <w:rsid w:val="00FB116D"/>
    <w:rsid w:val="00FB15D9"/>
    <w:rsid w:val="00FB26B2"/>
    <w:rsid w:val="00FB2BE7"/>
    <w:rsid w:val="00FB42D4"/>
    <w:rsid w:val="00FB4394"/>
    <w:rsid w:val="00FB5906"/>
    <w:rsid w:val="00FB5DE0"/>
    <w:rsid w:val="00FB74A9"/>
    <w:rsid w:val="00FB760C"/>
    <w:rsid w:val="00FB760E"/>
    <w:rsid w:val="00FB762F"/>
    <w:rsid w:val="00FB7F7E"/>
    <w:rsid w:val="00FC0184"/>
    <w:rsid w:val="00FC01F3"/>
    <w:rsid w:val="00FC0FE9"/>
    <w:rsid w:val="00FC1A44"/>
    <w:rsid w:val="00FC2AED"/>
    <w:rsid w:val="00FC2FF0"/>
    <w:rsid w:val="00FC32B8"/>
    <w:rsid w:val="00FC3677"/>
    <w:rsid w:val="00FC38DC"/>
    <w:rsid w:val="00FC40E7"/>
    <w:rsid w:val="00FC429A"/>
    <w:rsid w:val="00FC440A"/>
    <w:rsid w:val="00FC4991"/>
    <w:rsid w:val="00FC5BCE"/>
    <w:rsid w:val="00FC64B6"/>
    <w:rsid w:val="00FC6D7E"/>
    <w:rsid w:val="00FC6FEF"/>
    <w:rsid w:val="00FD0024"/>
    <w:rsid w:val="00FD00D9"/>
    <w:rsid w:val="00FD0FB3"/>
    <w:rsid w:val="00FD1DB5"/>
    <w:rsid w:val="00FD2DD8"/>
    <w:rsid w:val="00FD381B"/>
    <w:rsid w:val="00FD3945"/>
    <w:rsid w:val="00FD4561"/>
    <w:rsid w:val="00FD459E"/>
    <w:rsid w:val="00FD4CB4"/>
    <w:rsid w:val="00FD588D"/>
    <w:rsid w:val="00FD5EA7"/>
    <w:rsid w:val="00FD7BE2"/>
    <w:rsid w:val="00FE0302"/>
    <w:rsid w:val="00FE1BF6"/>
    <w:rsid w:val="00FE1C13"/>
    <w:rsid w:val="00FE1F17"/>
    <w:rsid w:val="00FE2254"/>
    <w:rsid w:val="00FE29E8"/>
    <w:rsid w:val="00FE3084"/>
    <w:rsid w:val="00FE36CF"/>
    <w:rsid w:val="00FE3909"/>
    <w:rsid w:val="00FE42BC"/>
    <w:rsid w:val="00FE45B9"/>
    <w:rsid w:val="00FE464C"/>
    <w:rsid w:val="00FE4808"/>
    <w:rsid w:val="00FE4BE6"/>
    <w:rsid w:val="00FE4C54"/>
    <w:rsid w:val="00FE4EF5"/>
    <w:rsid w:val="00FE5116"/>
    <w:rsid w:val="00FE518E"/>
    <w:rsid w:val="00FE64FF"/>
    <w:rsid w:val="00FE7071"/>
    <w:rsid w:val="00FE7220"/>
    <w:rsid w:val="00FE72C4"/>
    <w:rsid w:val="00FE783E"/>
    <w:rsid w:val="00FF0246"/>
    <w:rsid w:val="00FF0671"/>
    <w:rsid w:val="00FF289D"/>
    <w:rsid w:val="00FF2AD1"/>
    <w:rsid w:val="00FF35B8"/>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32" Type="http://schemas.openxmlformats.org/officeDocument/2006/relationships/theme" Target="theme/theme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azwaPliku xmlns="AD3641B4-23D9-4536-AF9E-7D0EADDEB824">prices_of_agricultural_products_in_january_2024_.docx</NazwaPliku>
    <Odbiorcy2 xmlns="AD3641B4-23D9-4536-AF9E-7D0EADDEB824" xsi:nil="true"/>
    <Osoba xmlns="AD3641B4-23D9-4536-AF9E-7D0EADDEB824">STAT\WolodkiewiczR</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Props1.xml><?xml version="1.0" encoding="utf-8"?>
<ds:datastoreItem xmlns:ds="http://schemas.openxmlformats.org/officeDocument/2006/customXml" ds:itemID="{1AB1B986-AF13-468F-9E23-4387B20B9AAE}"/>
</file>

<file path=customXml/itemProps2.xml><?xml version="1.0" encoding="utf-8"?>
<ds:datastoreItem xmlns:ds="http://schemas.openxmlformats.org/officeDocument/2006/customXml" ds:itemID="{484C15C7-D1A5-4538-8A01-798C12B90EA0}"/>
</file>

<file path=customXml/itemProps3.xml><?xml version="1.0" encoding="utf-8"?>
<ds:datastoreItem xmlns:ds="http://schemas.openxmlformats.org/officeDocument/2006/customXml" ds:itemID="{8C360EBF-DAD8-4B54-9C20-D6AD6F41B2A4}"/>
</file>

<file path=customXml/itemProps4.xml><?xml version="1.0" encoding="utf-8"?>
<ds:datastoreItem xmlns:ds="http://schemas.openxmlformats.org/officeDocument/2006/customXml" ds:itemID="{037E9C3E-3CC5-40C0-A774-47B8E48CCF08}"/>
</file>

<file path=docProps/app.xml><?xml version="1.0" encoding="utf-8"?>
<Properties xmlns="http://schemas.openxmlformats.org/officeDocument/2006/extended-properties" xmlns:vt="http://schemas.openxmlformats.org/officeDocument/2006/docPropsVTypes">
  <Template>Normal.dotm</Template>
  <TotalTime>10</TotalTime>
  <Pages>6</Pages>
  <Words>1013</Words>
  <Characters>6081</Characters>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2024-02-21T07:24:00Z</dcterms:created>
  <dcterms:modified xsi:type="dcterms:W3CDTF">2024-02-21T08:14:00Z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