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3D087FB7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C026FE">
        <w:rPr>
          <w:shd w:val="clear" w:color="auto" w:fill="FFFFFF"/>
          <w:lang w:val="en-GB"/>
        </w:rPr>
        <w:t>August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C20935" w14:paraId="0B0EB197" w14:textId="7452E81F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02873D97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3.5 - Index number of construction and assembly production as compared to August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4BCF" w:rsidR="00D44BCF" w:rsidP="00D44BCF" w:rsidRDefault="004D62E6" w14:paraId="41768472" w14:textId="5B8F6F7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10</w:t>
                            </w:r>
                            <w:r w:rsidR="0034626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 w:rsidR="00924015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="0034626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  <w:p w:rsidRPr="00392471" w:rsidR="00965108" w:rsidP="00846D70" w:rsidRDefault="00392471" w14:paraId="0649E14A" w14:textId="1AB48506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Pr="00D45E87"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34626B">
                              <w:rPr>
                                <w:sz w:val="20"/>
                                <w:lang w:val="en-GB"/>
                              </w:rPr>
                              <w:t>August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3.5 - Index number of construction and assembly production as compared to August of 2022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vqbgIAAIwEAAAOAAAAZHJzL2Uyb0RvYy54bWysVNtu2zAMfR+wfyD03vjSZGmDOkXXrkOB&#10;bivW7QNkSY6NSqInybGzrx+lpG3QvQ3zgyBK5BF5eOiLy8lo2CrnO7QVK2Y5A2UFys5uKvbzx+3J&#10;GQMfuJVco1UV2ynPLtfv312M/UqV2KKWygGBWL8a+4q1IfSrLPOiVYb7GfbK0mWDzvBApttk0vGR&#10;0I3Oyjz/kI3oZO9QKO/p9GZ/ydYJv2mUCN+axqsAumKUW0irS2sd12x9wVcbx/u2E4c0+D9kYXhn&#10;6dEXqBseOAyu+wvKdMKhxybMBJoMm6YTKtVA1RT5m2oeW96rVAuR4/sXmvz/gxVftw8OOlmxslgy&#10;sNxQkx5QKwjqyQccFZQMpPKCSCvy09kCTuDOSjWBHUxNvcMGBFof3CACiQCo18C9V6bWO6DOyOdz&#10;T36m505JCAhXw2bwIUaXeVlCbMTY+xXl89hTRmH6iBO9mEj1/T2KJw8Wr1tuN+rKORxbxSURUcTI&#10;7Ch0j+MjSD1+QUn18CFgApoaZ2KXiHcgdBLE7kUEagog6LCkfM6KBQNBd0VxOi+KJJOMr57De+fD&#10;Z4WGyvOkKIeDld9JaukNvr33IebEV89+8UmPupO3ndbJcJv6WjvY8ijLvLhZLlMZb9y0hbFi54ty&#10;kZAtxvikWNMFol53pmJnefz2Qo6cfLIyuQTe6f2eMtH2QFLkZc9QmOqJHCNzNcod0eVwPx40zrRp&#10;0f1mMNJoVMz/GqhvDPSdJcrPi/k8zlIy5otlSYY7vqmPb7gVBFWxwEgacXsd0vxFHixeUWuaLvH1&#10;mskhV5J8ovEwnnGmju3k9foTWf8BAAD//wMAUEsDBBQABgAIAAAAIQB3Qpnr3AAAAAYBAAAPAAAA&#10;ZHJzL2Rvd25yZXYueG1sTI8xT8MwFIR3JP6D9ZBYIurQQJWGOBVFCgOdSOnuxm4cET9HttuEf89j&#10;ouPpTnfflZvZDuyifegdCnhcpMA0tk712An42tcPObAQJSo5ONQCfnSATXV7U8pCuQk/9aWJHaMS&#10;DIUUYGIcC85Da7SVYeFGjeSdnLcykvQdV15OVG4HvkzTFbeyR1owctRvRrffzdkK2PrTrkmzOZjt&#10;/mOX1HVyeJ8SIe7v5tcXYFHP8T8Mf/iEDhUxHd0ZVWCDADoSBTwvgZGZPa3WwI6UyrMceFXya/zq&#10;FwAA//8DAFBLAQItABQABgAIAAAAIQC2gziS/gAAAOEBAAATAAAAAAAAAAAAAAAAAAAAAABbQ29u&#10;dGVudF9UeXBlc10ueG1sUEsBAi0AFAAGAAgAAAAhADj9If/WAAAAlAEAAAsAAAAAAAAAAAAAAAAA&#10;LwEAAF9yZWxzLy5yZWxzUEsBAi0AFAAGAAgAAAAhACTAW+puAgAAjAQAAA4AAAAAAAAAAAAAAAAA&#10;LgIAAGRycy9lMm9Eb2MueG1sUEsBAi0AFAAGAAgAAAAhAHdCmevcAAAABgEAAA8AAAAAAAAAAAAA&#10;AAAAyAQAAGRycy9kb3ducmV2LnhtbFBLBQYAAAAABAAEAPMAAADRBQAAAAA=&#10;">
                <v:stroke joinstyle="miter"/>
                <v:textbox>
                  <w:txbxContent>
                    <w:p w:rsidRPr="00D44BCF" w:rsidR="00D44BCF" w:rsidP="00D44BCF" w:rsidRDefault="004D62E6" w14:paraId="41768472" w14:textId="5B8F6F7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10</w:t>
                      </w:r>
                      <w:r w:rsidR="0034626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3</w:t>
                      </w:r>
                      <w:r w:rsidR="00924015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="0034626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  <w:p w:rsidRPr="00392471" w:rsidR="00965108" w:rsidP="00846D70" w:rsidRDefault="00392471" w14:paraId="0649E14A" w14:textId="1AB48506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Pr="00D45E87"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34626B">
                        <w:rPr>
                          <w:sz w:val="20"/>
                          <w:lang w:val="en-GB"/>
                        </w:rPr>
                        <w:t>August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E91836">
        <w:rPr>
          <w:b/>
          <w:noProof/>
          <w:spacing w:val="-2"/>
          <w:szCs w:val="19"/>
          <w:lang w:val="en-GB" w:eastAsia="pl-PL"/>
        </w:rPr>
        <w:t>August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E91836">
        <w:rPr>
          <w:b/>
          <w:noProof/>
          <w:spacing w:val="-2"/>
          <w:szCs w:val="19"/>
          <w:lang w:val="en-GB" w:eastAsia="pl-PL"/>
        </w:rPr>
        <w:t>3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E91836">
        <w:rPr>
          <w:b/>
          <w:noProof/>
          <w:spacing w:val="-2"/>
          <w:szCs w:val="19"/>
          <w:lang w:val="en-GB" w:eastAsia="pl-PL"/>
        </w:rPr>
        <w:t>5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8141D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the same period </w:t>
      </w:r>
      <w:r w:rsidR="00811926">
        <w:rPr>
          <w:b/>
          <w:noProof/>
          <w:spacing w:val="-2"/>
          <w:szCs w:val="19"/>
          <w:lang w:val="en-GB" w:eastAsia="pl-PL"/>
        </w:rPr>
        <w:t>of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811926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E91836">
        <w:rPr>
          <w:b/>
          <w:noProof/>
          <w:spacing w:val="-2"/>
          <w:szCs w:val="19"/>
          <w:lang w:val="en-GB" w:eastAsia="pl-PL"/>
        </w:rPr>
        <w:t>5</w:t>
      </w:r>
      <w:r w:rsidR="0067789E">
        <w:rPr>
          <w:b/>
          <w:noProof/>
          <w:spacing w:val="-2"/>
          <w:szCs w:val="19"/>
          <w:lang w:val="en-GB" w:eastAsia="pl-PL"/>
        </w:rPr>
        <w:t>.</w:t>
      </w:r>
      <w:r w:rsidR="00E91836">
        <w:rPr>
          <w:b/>
          <w:noProof/>
          <w:spacing w:val="-2"/>
          <w:szCs w:val="19"/>
          <w:lang w:val="en-GB" w:eastAsia="pl-PL"/>
        </w:rPr>
        <w:t>9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E91836">
        <w:rPr>
          <w:b/>
          <w:noProof/>
          <w:spacing w:val="-2"/>
          <w:szCs w:val="19"/>
          <w:lang w:val="en-GB" w:eastAsia="pl-PL"/>
        </w:rPr>
        <w:t>7</w:t>
      </w:r>
      <w:r w:rsidR="00A61230">
        <w:rPr>
          <w:b/>
          <w:noProof/>
          <w:spacing w:val="-2"/>
          <w:szCs w:val="19"/>
          <w:lang w:val="en-GB" w:eastAsia="pl-PL"/>
        </w:rPr>
        <w:t>.</w:t>
      </w:r>
      <w:r w:rsidR="00E91836">
        <w:rPr>
          <w:b/>
          <w:noProof/>
          <w:spacing w:val="-2"/>
          <w:szCs w:val="19"/>
          <w:lang w:val="en-GB" w:eastAsia="pl-PL"/>
        </w:rPr>
        <w:t>4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2707A9">
        <w:rPr>
          <w:b/>
          <w:noProof/>
          <w:spacing w:val="-2"/>
          <w:szCs w:val="19"/>
          <w:lang w:val="en-GB" w:eastAsia="pl-PL"/>
        </w:rPr>
        <w:t>Ju</w:t>
      </w:r>
      <w:r w:rsidR="00E91836">
        <w:rPr>
          <w:b/>
          <w:noProof/>
          <w:spacing w:val="-2"/>
          <w:szCs w:val="19"/>
          <w:lang w:val="en-GB" w:eastAsia="pl-PL"/>
        </w:rPr>
        <w:t>ly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Pr="00D45E87" w:rsidR="00C35C8B">
        <w:rPr>
          <w:b/>
          <w:noProof/>
          <w:spacing w:val="-2"/>
          <w:szCs w:val="19"/>
          <w:lang w:val="en-GB" w:eastAsia="pl-PL"/>
        </w:rPr>
        <w:t>3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="00E91836">
        <w:rPr>
          <w:b/>
          <w:noProof/>
          <w:spacing w:val="-2"/>
          <w:szCs w:val="19"/>
          <w:lang w:val="en-GB" w:eastAsia="pl-PL"/>
        </w:rPr>
        <w:t xml:space="preserve">an increase </w:t>
      </w:r>
      <w:r w:rsidRPr="00D45E87" w:rsidR="006F5E5F">
        <w:rPr>
          <w:b/>
          <w:noProof/>
          <w:spacing w:val="-2"/>
          <w:szCs w:val="19"/>
          <w:lang w:val="en-GB" w:eastAsia="pl-PL"/>
        </w:rPr>
        <w:t xml:space="preserve">of </w:t>
      </w:r>
      <w:r w:rsidR="00E91836">
        <w:rPr>
          <w:b/>
          <w:noProof/>
          <w:spacing w:val="-2"/>
          <w:szCs w:val="19"/>
          <w:lang w:val="en-GB" w:eastAsia="pl-PL"/>
        </w:rPr>
        <w:t>5</w:t>
      </w:r>
      <w:r w:rsidRPr="00D45E87" w:rsidR="00E74760">
        <w:rPr>
          <w:b/>
          <w:noProof/>
          <w:spacing w:val="-2"/>
          <w:szCs w:val="19"/>
          <w:lang w:val="en-GB" w:eastAsia="pl-PL"/>
        </w:rPr>
        <w:t>.</w:t>
      </w:r>
      <w:r w:rsidR="00E91836">
        <w:rPr>
          <w:b/>
          <w:noProof/>
          <w:spacing w:val="-2"/>
          <w:szCs w:val="19"/>
          <w:lang w:val="en-GB" w:eastAsia="pl-PL"/>
        </w:rPr>
        <w:t>0</w:t>
      </w:r>
      <w:r w:rsidRPr="00D45E87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D45E87" w:rsidR="00D44BCF">
        <w:rPr>
          <w:b/>
          <w:noProof/>
          <w:spacing w:val="-2"/>
          <w:szCs w:val="19"/>
          <w:lang w:val="en-GB" w:eastAsia="pl-PL"/>
        </w:rPr>
        <w:t>in the corresponding</w:t>
      </w:r>
      <w:r w:rsidR="00D44BCF">
        <w:rPr>
          <w:b/>
          <w:noProof/>
          <w:spacing w:val="-2"/>
          <w:szCs w:val="19"/>
          <w:lang w:val="en-GB" w:eastAsia="pl-PL"/>
        </w:rPr>
        <w:t xml:space="preserve">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5B6D5B1C" w14:textId="18A0BE9F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E91836">
              <w:rPr>
                <w:szCs w:val="19"/>
                <w:shd w:val="clear" w:color="auto" w:fill="FFFFFF"/>
              </w:rPr>
              <w:t>8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27CEEF9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</w:t>
            </w:r>
            <w:r w:rsidR="00E91836">
              <w:rPr>
                <w:szCs w:val="19"/>
                <w:shd w:val="clear" w:color="auto" w:fill="FFFFFF"/>
              </w:rPr>
              <w:t>8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7D0145A9" w14:textId="2EB5C49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E91836">
              <w:rPr>
                <w:szCs w:val="19"/>
                <w:shd w:val="clear" w:color="auto" w:fill="FFFFFF"/>
              </w:rPr>
              <w:t>7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A25039" w14:paraId="34DA6187" w14:textId="3FA0F10A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E91836">
              <w:rPr>
                <w:szCs w:val="19"/>
                <w:shd w:val="clear" w:color="auto" w:fill="FFFFFF"/>
              </w:rPr>
              <w:t>8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263488DF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0</w:t>
            </w:r>
            <w:r w:rsidR="00E91836">
              <w:rPr>
                <w:szCs w:val="19"/>
                <w:shd w:val="clear" w:color="auto" w:fill="FFFFFF"/>
              </w:rPr>
              <w:t>8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A25039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8D4519" w14:paraId="539020F5" w14:textId="64E92E0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107.4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21772A" w14:paraId="5B4D4A18" w14:textId="318163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E91836">
              <w:rPr>
                <w:b/>
                <w:szCs w:val="19"/>
                <w:shd w:val="clear" w:color="auto" w:fill="FFFFFF"/>
              </w:rPr>
              <w:t>3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E91836"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9D4D6A" w:rsidRDefault="00A25039" w14:paraId="3F20548F" w14:textId="18C0B89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2707A9">
              <w:rPr>
                <w:b/>
                <w:szCs w:val="19"/>
                <w:shd w:val="clear" w:color="auto" w:fill="FFFFFF"/>
              </w:rPr>
              <w:t>1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E91836">
              <w:rPr>
                <w:b/>
                <w:szCs w:val="19"/>
                <w:shd w:val="clear" w:color="auto" w:fill="FFFFFF"/>
              </w:rPr>
              <w:t>0</w:t>
            </w:r>
          </w:p>
        </w:tc>
      </w:tr>
      <w:tr w:rsidRPr="0012558E" w:rsidR="00A25039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8D4519" w14:paraId="39BB9A65" w14:textId="4881F5A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104.4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2707A9" w:rsidRDefault="002707A9" w14:paraId="6D1EE071" w14:textId="5FBB2B03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 xml:space="preserve">                  9</w:t>
            </w:r>
            <w:r w:rsidR="00E91836">
              <w:rPr>
                <w:szCs w:val="19"/>
                <w:shd w:val="clear" w:color="auto" w:fill="FFFFFF"/>
                <w:lang w:val="en-GB"/>
              </w:rPr>
              <w:t>5</w:t>
            </w:r>
            <w:r>
              <w:rPr>
                <w:szCs w:val="19"/>
                <w:shd w:val="clear" w:color="auto" w:fill="FFFFFF"/>
                <w:lang w:val="en-GB"/>
              </w:rPr>
              <w:t>.</w:t>
            </w:r>
            <w:r w:rsidR="00E91836">
              <w:rPr>
                <w:szCs w:val="19"/>
                <w:shd w:val="clear" w:color="auto" w:fill="FFFFFF"/>
                <w:lang w:val="en-GB"/>
              </w:rPr>
              <w:t>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E91836" w14:paraId="54954164" w14:textId="559DEDD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90.9</w:t>
            </w:r>
          </w:p>
        </w:tc>
      </w:tr>
      <w:tr w:rsidRPr="0012558E" w:rsidR="00A25039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8D4519" w14:paraId="7BFC6E49" w14:textId="4DED31F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108.8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D6A17" w14:paraId="1E1FE6A6" w14:textId="60E63DC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2707A9">
              <w:rPr>
                <w:szCs w:val="19"/>
                <w:shd w:val="clear" w:color="auto" w:fill="FFFFFF"/>
              </w:rPr>
              <w:t>11.8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E91836" w14:paraId="48E03928" w14:textId="5612BE8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109.1</w:t>
            </w:r>
          </w:p>
        </w:tc>
      </w:tr>
      <w:tr w:rsidRPr="0012558E" w:rsidR="00A25039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8D4519" w14:paraId="19CBE3C6" w14:textId="0F9A3D44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108.6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8D4519" w14:paraId="3DEDD61B" w14:textId="6395C10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100.9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8768D2" w14:paraId="683BA5F8" w14:textId="531C0C7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2707A9">
              <w:rPr>
                <w:szCs w:val="19"/>
                <w:shd w:val="clear" w:color="auto" w:fill="FFFFFF"/>
              </w:rPr>
              <w:t>2</w:t>
            </w:r>
            <w:r w:rsidR="00E91836">
              <w:rPr>
                <w:szCs w:val="19"/>
                <w:shd w:val="clear" w:color="auto" w:fill="FFFFFF"/>
              </w:rPr>
              <w:t>.8</w:t>
            </w:r>
          </w:p>
        </w:tc>
      </w:tr>
    </w:tbl>
    <w:p w:rsidRPr="00AF2F04"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="00965108" w:rsidP="006E0077" w:rsidRDefault="000340EF" w14:paraId="545A0BF7" w14:textId="7D02FD3F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Pr="00E0719F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E0719F" w:rsidR="006B5754">
        <w:rPr>
          <w:shd w:val="clear" w:color="auto" w:fill="FFFFFF"/>
          <w:lang w:val="en-GB"/>
        </w:rPr>
        <w:t>and assembly production</w:t>
      </w:r>
      <w:r w:rsidRPr="00E0719F" w:rsidR="005B5538">
        <w:rPr>
          <w:shd w:val="clear" w:color="auto" w:fill="FFFFFF"/>
          <w:lang w:val="en-GB"/>
        </w:rPr>
        <w:t xml:space="preserve"> in </w:t>
      </w:r>
      <w:r w:rsidR="008D4519">
        <w:rPr>
          <w:shd w:val="clear" w:color="auto" w:fill="FFFFFF"/>
          <w:lang w:val="en-GB"/>
        </w:rPr>
        <w:t>August</w:t>
      </w:r>
      <w:r w:rsidRPr="00E0719F" w:rsidR="00067E4A">
        <w:rPr>
          <w:shd w:val="clear" w:color="auto" w:fill="FFFFFF"/>
          <w:lang w:val="en-GB"/>
        </w:rPr>
        <w:t xml:space="preserve"> </w:t>
      </w:r>
      <w:r w:rsidRPr="005828D5" w:rsidR="00067E4A">
        <w:rPr>
          <w:shd w:val="clear" w:color="auto" w:fill="FFFFFF"/>
          <w:lang w:val="en-GB"/>
        </w:rPr>
        <w:t>202</w:t>
      </w:r>
      <w:r w:rsidRPr="005828D5" w:rsidR="00A25039">
        <w:rPr>
          <w:shd w:val="clear" w:color="auto" w:fill="FFFFFF"/>
          <w:lang w:val="en-GB"/>
        </w:rPr>
        <w:t>3</w:t>
      </w:r>
      <w:r w:rsidRPr="005828D5" w:rsidR="002A09C0">
        <w:rPr>
          <w:shd w:val="clear" w:color="auto" w:fill="FFFFFF"/>
          <w:lang w:val="en-GB"/>
        </w:rPr>
        <w:t>,</w:t>
      </w:r>
      <w:r w:rsidRPr="005828D5" w:rsidR="00067E4A">
        <w:rPr>
          <w:shd w:val="clear" w:color="auto" w:fill="FFFFFF"/>
          <w:lang w:val="en-GB"/>
        </w:rPr>
        <w:t xml:space="preserve"> compared</w:t>
      </w:r>
      <w:r w:rsidRPr="00E0719F" w:rsidR="00067E4A">
        <w:rPr>
          <w:shd w:val="clear" w:color="auto" w:fill="FFFFFF"/>
          <w:lang w:val="en-GB"/>
        </w:rPr>
        <w:t xml:space="preserve"> to the</w:t>
      </w:r>
      <w:r w:rsidRPr="003554E1" w:rsidR="00067E4A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Pr="003554E1" w:rsidR="00A25039">
        <w:rPr>
          <w:color w:val="000000" w:themeColor="text1"/>
          <w:shd w:val="clear" w:color="auto" w:fill="FFFFFF"/>
          <w:lang w:val="en-GB"/>
        </w:rPr>
        <w:t>2</w:t>
      </w:r>
      <w:r w:rsidRPr="003554E1" w:rsidR="00067E4A">
        <w:rPr>
          <w:shd w:val="clear" w:color="auto" w:fill="FFFFFF"/>
          <w:lang w:val="en-GB"/>
        </w:rPr>
        <w:t>, increase</w:t>
      </w:r>
      <w:r w:rsidRPr="003554E1" w:rsidR="001A11E6">
        <w:rPr>
          <w:shd w:val="clear" w:color="auto" w:fill="FFFFFF"/>
          <w:lang w:val="en-GB"/>
        </w:rPr>
        <w:t xml:space="preserve">d </w:t>
      </w:r>
      <w:r w:rsidRPr="003554E1" w:rsidR="00AF20BE">
        <w:rPr>
          <w:shd w:val="clear" w:color="auto" w:fill="FFFFFF"/>
          <w:lang w:val="en-GB"/>
        </w:rPr>
        <w:t xml:space="preserve">in entities </w:t>
      </w:r>
      <w:r w:rsidRPr="003554E1" w:rsidR="00AF20BE">
        <w:rPr>
          <w:szCs w:val="19"/>
          <w:lang w:val="en-GB"/>
        </w:rPr>
        <w:t>dealing mainly with civil engineering works (</w:t>
      </w:r>
      <w:r w:rsidR="00FC38BE">
        <w:rPr>
          <w:szCs w:val="19"/>
          <w:lang w:val="en-GB"/>
        </w:rPr>
        <w:t>11</w:t>
      </w:r>
      <w:r w:rsidRPr="003554E1" w:rsidR="00AF20BE">
        <w:rPr>
          <w:szCs w:val="19"/>
          <w:lang w:val="en-GB"/>
        </w:rPr>
        <w:t>.</w:t>
      </w:r>
      <w:r w:rsidR="00FC38BE">
        <w:rPr>
          <w:szCs w:val="19"/>
          <w:lang w:val="en-GB"/>
        </w:rPr>
        <w:t>8</w:t>
      </w:r>
      <w:r w:rsidRPr="003554E1" w:rsidR="00AF20BE">
        <w:rPr>
          <w:szCs w:val="19"/>
          <w:lang w:val="en-GB"/>
        </w:rPr>
        <w:t>%)</w:t>
      </w:r>
      <w:r w:rsidR="00AF20BE">
        <w:rPr>
          <w:szCs w:val="19"/>
          <w:lang w:val="en-GB"/>
        </w:rPr>
        <w:t xml:space="preserve"> </w:t>
      </w:r>
      <w:r w:rsidR="008D4519">
        <w:rPr>
          <w:szCs w:val="19"/>
          <w:lang w:val="en-GB"/>
        </w:rPr>
        <w:t xml:space="preserve">and </w:t>
      </w:r>
      <w:r w:rsidRPr="005828D5" w:rsidR="008D4519">
        <w:rPr>
          <w:szCs w:val="19"/>
          <w:lang w:val="en-GB"/>
        </w:rPr>
        <w:t>in entities performing specialised construction activities (</w:t>
      </w:r>
      <w:r w:rsidR="008D4519">
        <w:rPr>
          <w:szCs w:val="19"/>
          <w:lang w:val="en-GB"/>
        </w:rPr>
        <w:t>0</w:t>
      </w:r>
      <w:r w:rsidRPr="005828D5" w:rsidR="008D4519">
        <w:rPr>
          <w:szCs w:val="19"/>
          <w:lang w:val="en-GB"/>
        </w:rPr>
        <w:t>.</w:t>
      </w:r>
      <w:r w:rsidR="008D4519">
        <w:rPr>
          <w:szCs w:val="19"/>
          <w:lang w:val="en-GB"/>
        </w:rPr>
        <w:t>9</w:t>
      </w:r>
      <w:r w:rsidRPr="005828D5" w:rsidR="008D4519">
        <w:rPr>
          <w:szCs w:val="19"/>
          <w:lang w:val="en-GB"/>
        </w:rPr>
        <w:t>%)</w:t>
      </w:r>
      <w:r w:rsidR="008D4519">
        <w:rPr>
          <w:szCs w:val="19"/>
          <w:lang w:val="en-GB"/>
        </w:rPr>
        <w:t xml:space="preserve"> </w:t>
      </w:r>
      <w:r w:rsidRPr="003554E1" w:rsidR="00890F13">
        <w:rPr>
          <w:szCs w:val="19"/>
          <w:lang w:val="en-GB"/>
        </w:rPr>
        <w:t xml:space="preserve">whereas the </w:t>
      </w:r>
      <w:r w:rsidRPr="005828D5" w:rsidR="00890F13">
        <w:rPr>
          <w:szCs w:val="19"/>
          <w:lang w:val="en-GB"/>
        </w:rPr>
        <w:t>decrease was noted in</w:t>
      </w:r>
      <w:r w:rsidR="006F7167">
        <w:rPr>
          <w:szCs w:val="19"/>
          <w:lang w:val="en-GB"/>
        </w:rPr>
        <w:t> </w:t>
      </w:r>
      <w:r w:rsidRPr="005828D5" w:rsidR="00890F13">
        <w:rPr>
          <w:szCs w:val="19"/>
          <w:lang w:val="en-GB"/>
        </w:rPr>
        <w:t xml:space="preserve">entities </w:t>
      </w:r>
      <w:r w:rsidRPr="005828D5" w:rsidR="00890F13">
        <w:rPr>
          <w:shd w:val="clear" w:color="auto" w:fill="FFFFFF"/>
          <w:lang w:val="en-GB"/>
        </w:rPr>
        <w:t>whose</w:t>
      </w:r>
      <w:r w:rsidRPr="003554E1" w:rsidR="00890F13">
        <w:rPr>
          <w:shd w:val="clear" w:color="auto" w:fill="FFFFFF"/>
          <w:lang w:val="en-GB"/>
        </w:rPr>
        <w:t xml:space="preserve"> basic type of activity was </w:t>
      </w:r>
      <w:r w:rsidRPr="003554E1" w:rsidR="00890F13">
        <w:rPr>
          <w:szCs w:val="19"/>
          <w:lang w:val="en-GB"/>
        </w:rPr>
        <w:t>construction of buildings (</w:t>
      </w:r>
      <w:r w:rsidR="00B758B7">
        <w:rPr>
          <w:szCs w:val="19"/>
          <w:lang w:val="en-GB"/>
        </w:rPr>
        <w:t>5</w:t>
      </w:r>
      <w:r w:rsidRPr="003554E1" w:rsidR="00890F13">
        <w:rPr>
          <w:szCs w:val="19"/>
          <w:lang w:val="en-GB"/>
        </w:rPr>
        <w:t>.</w:t>
      </w:r>
      <w:r w:rsidR="00B758B7">
        <w:rPr>
          <w:szCs w:val="19"/>
          <w:lang w:val="en-GB"/>
        </w:rPr>
        <w:t>0</w:t>
      </w:r>
      <w:r w:rsidRPr="003554E1" w:rsidR="00890F13">
        <w:rPr>
          <w:szCs w:val="19"/>
          <w:lang w:val="en-GB"/>
        </w:rPr>
        <w:t>%)</w:t>
      </w:r>
      <w:r w:rsidR="00890F13">
        <w:rPr>
          <w:szCs w:val="19"/>
          <w:lang w:val="en-GB"/>
        </w:rPr>
        <w:t>.</w:t>
      </w:r>
    </w:p>
    <w:p w:rsidRPr="009F2D66" w:rsidR="00B25E70" w:rsidP="006E0077" w:rsidRDefault="00AF2F04" w14:paraId="054437B5" w14:textId="57DB5261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Pr="00E0719F" w:rsidR="001F2863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FD7E73">
        <w:rPr>
          <w:shd w:val="clear" w:color="auto" w:fill="FFFFFF"/>
          <w:lang w:val="en-GB"/>
        </w:rPr>
        <w:t>Ju</w:t>
      </w:r>
      <w:r w:rsidR="00290A68">
        <w:rPr>
          <w:shd w:val="clear" w:color="auto" w:fill="FFFFFF"/>
          <w:lang w:val="en-GB"/>
        </w:rPr>
        <w:t>ly</w:t>
      </w:r>
      <w:r w:rsidRPr="005828D5" w:rsidR="00886338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Pr="005828D5" w:rsidR="00D47B02">
        <w:rPr>
          <w:noProof/>
          <w:spacing w:val="-2"/>
          <w:szCs w:val="19"/>
          <w:lang w:val="en-GB" w:eastAsia="pl-PL"/>
        </w:rPr>
        <w:t>3</w:t>
      </w:r>
      <w:r w:rsidRPr="005828D5" w:rsidR="002A09C0">
        <w:rPr>
          <w:noProof/>
          <w:spacing w:val="-2"/>
          <w:szCs w:val="19"/>
          <w:lang w:val="en-GB" w:eastAsia="pl-PL"/>
        </w:rPr>
        <w:t>,</w:t>
      </w:r>
      <w:r w:rsidRPr="005828D5" w:rsidR="00705B4C">
        <w:rPr>
          <w:noProof/>
          <w:spacing w:val="-2"/>
          <w:szCs w:val="19"/>
          <w:lang w:val="en-GB" w:eastAsia="pl-PL"/>
        </w:rPr>
        <w:t xml:space="preserve"> </w:t>
      </w:r>
      <w:r w:rsidRPr="003C2ED8" w:rsidR="00315253">
        <w:rPr>
          <w:noProof/>
          <w:spacing w:val="-2"/>
          <w:szCs w:val="19"/>
          <w:lang w:val="en-GB" w:eastAsia="pl-PL"/>
        </w:rPr>
        <w:t xml:space="preserve">the </w:t>
      </w:r>
      <w:r w:rsidRPr="003C2ED8" w:rsidR="003C2ED8">
        <w:rPr>
          <w:noProof/>
          <w:spacing w:val="-2"/>
          <w:szCs w:val="19"/>
          <w:lang w:val="en-GB" w:eastAsia="pl-PL"/>
        </w:rPr>
        <w:t>increase</w:t>
      </w:r>
      <w:r w:rsidRPr="005828D5" w:rsidR="00581313">
        <w:rPr>
          <w:noProof/>
          <w:spacing w:val="-2"/>
          <w:szCs w:val="19"/>
          <w:lang w:val="en-GB" w:eastAsia="pl-PL"/>
        </w:rPr>
        <w:t xml:space="preserve"> </w:t>
      </w:r>
      <w:r w:rsidRPr="005828D5" w:rsidR="00315253">
        <w:rPr>
          <w:noProof/>
          <w:spacing w:val="-2"/>
          <w:szCs w:val="19"/>
          <w:lang w:val="en-GB" w:eastAsia="pl-PL"/>
        </w:rPr>
        <w:t>was</w:t>
      </w:r>
      <w:r w:rsidRPr="003554E1" w:rsidR="00315253">
        <w:rPr>
          <w:noProof/>
          <w:spacing w:val="-2"/>
          <w:szCs w:val="19"/>
          <w:lang w:val="en-GB" w:eastAsia="pl-PL"/>
        </w:rPr>
        <w:t xml:space="preserve"> noted </w:t>
      </w:r>
      <w:r w:rsidRPr="003554E1" w:rsidR="00581313">
        <w:rPr>
          <w:noProof/>
          <w:spacing w:val="-2"/>
          <w:szCs w:val="19"/>
          <w:lang w:val="en-GB" w:eastAsia="pl-PL"/>
        </w:rPr>
        <w:t>in all division</w:t>
      </w:r>
      <w:r w:rsidRPr="003554E1" w:rsidR="001F2863">
        <w:rPr>
          <w:noProof/>
          <w:spacing w:val="-2"/>
          <w:szCs w:val="19"/>
          <w:lang w:val="en-GB" w:eastAsia="pl-PL"/>
        </w:rPr>
        <w:t>s</w:t>
      </w:r>
      <w:r w:rsidRPr="003554E1" w:rsidR="00581313">
        <w:rPr>
          <w:noProof/>
          <w:spacing w:val="-2"/>
          <w:szCs w:val="19"/>
          <w:lang w:val="en-GB" w:eastAsia="pl-PL"/>
        </w:rPr>
        <w:t xml:space="preserve"> of con</w:t>
      </w:r>
      <w:r w:rsidRPr="003554E1" w:rsidR="00315253">
        <w:rPr>
          <w:noProof/>
          <w:spacing w:val="-2"/>
          <w:szCs w:val="19"/>
          <w:lang w:val="en-GB" w:eastAsia="pl-PL"/>
        </w:rPr>
        <w:t>s</w:t>
      </w:r>
      <w:r w:rsidRPr="003554E1" w:rsidR="00581313">
        <w:rPr>
          <w:noProof/>
          <w:spacing w:val="-2"/>
          <w:szCs w:val="19"/>
          <w:lang w:val="en-GB" w:eastAsia="pl-PL"/>
        </w:rPr>
        <w:t>truction</w:t>
      </w:r>
      <w:r w:rsidRPr="003554E1" w:rsidR="003C24FF">
        <w:rPr>
          <w:noProof/>
          <w:spacing w:val="-2"/>
          <w:szCs w:val="19"/>
          <w:lang w:val="en-GB" w:eastAsia="pl-PL"/>
        </w:rPr>
        <w:t xml:space="preserve">, 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Pr="003554E1" w:rsidR="00342255">
        <w:rPr>
          <w:noProof/>
          <w:spacing w:val="-2"/>
          <w:szCs w:val="19"/>
          <w:lang w:val="en-GB" w:eastAsia="pl-PL"/>
        </w:rPr>
        <w:t xml:space="preserve"> </w:t>
      </w:r>
      <w:r w:rsidRPr="003554E1" w:rsidR="00AF20BE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AF20BE">
        <w:rPr>
          <w:noProof/>
          <w:spacing w:val="-2"/>
          <w:szCs w:val="19"/>
          <w:lang w:val="en-GB" w:eastAsia="pl-PL"/>
        </w:rPr>
        <w:t xml:space="preserve"> works of </w:t>
      </w:r>
      <w:r w:rsidR="003C2ED8">
        <w:rPr>
          <w:noProof/>
          <w:spacing w:val="-2"/>
          <w:szCs w:val="19"/>
          <w:lang w:val="en-GB" w:eastAsia="pl-PL"/>
        </w:rPr>
        <w:t>8</w:t>
      </w:r>
      <w:r w:rsidR="00AF20BE">
        <w:rPr>
          <w:noProof/>
          <w:spacing w:val="-2"/>
          <w:szCs w:val="19"/>
          <w:lang w:val="en-GB" w:eastAsia="pl-PL"/>
        </w:rPr>
        <w:t>.</w:t>
      </w:r>
      <w:r w:rsidR="00FD7E73">
        <w:rPr>
          <w:noProof/>
          <w:spacing w:val="-2"/>
          <w:szCs w:val="19"/>
          <w:lang w:val="en-GB" w:eastAsia="pl-PL"/>
        </w:rPr>
        <w:t>8</w:t>
      </w:r>
      <w:r w:rsidR="00AF20BE">
        <w:rPr>
          <w:noProof/>
          <w:spacing w:val="-2"/>
          <w:szCs w:val="19"/>
          <w:lang w:val="en-GB" w:eastAsia="pl-PL"/>
        </w:rPr>
        <w:t xml:space="preserve">%, </w:t>
      </w:r>
      <w:r w:rsidRPr="003554E1" w:rsidR="003C2ED8">
        <w:rPr>
          <w:noProof/>
          <w:spacing w:val="-2"/>
          <w:szCs w:val="19"/>
          <w:lang w:val="en-GB" w:eastAsia="pl-PL"/>
        </w:rPr>
        <w:t xml:space="preserve">performing specialised construction activities of </w:t>
      </w:r>
      <w:r w:rsidR="003C2ED8">
        <w:rPr>
          <w:noProof/>
          <w:spacing w:val="-2"/>
          <w:szCs w:val="19"/>
          <w:lang w:val="en-GB" w:eastAsia="pl-PL"/>
        </w:rPr>
        <w:t>8.6</w:t>
      </w:r>
      <w:r w:rsidRPr="003554E1" w:rsidR="003C2ED8">
        <w:rPr>
          <w:noProof/>
          <w:spacing w:val="-2"/>
          <w:szCs w:val="19"/>
          <w:lang w:val="en-GB" w:eastAsia="pl-PL"/>
        </w:rPr>
        <w:t>%</w:t>
      </w:r>
      <w:r w:rsidR="003C2ED8">
        <w:rPr>
          <w:noProof/>
          <w:spacing w:val="-2"/>
          <w:szCs w:val="19"/>
          <w:lang w:val="en-GB" w:eastAsia="pl-PL"/>
        </w:rPr>
        <w:t xml:space="preserve"> and </w:t>
      </w:r>
      <w:r w:rsidRPr="003554E1" w:rsidR="00B25E70">
        <w:rPr>
          <w:noProof/>
          <w:spacing w:val="-2"/>
          <w:szCs w:val="19"/>
          <w:lang w:val="en-GB" w:eastAsia="pl-PL"/>
        </w:rPr>
        <w:t>dealing mainly with c</w:t>
      </w:r>
      <w:r w:rsidRPr="003554E1" w:rsidR="00B25E70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B25E70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Pr="003554E1" w:rsidR="00B25E70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Pr="003554E1" w:rsidR="00B25E70">
        <w:rPr>
          <w:noProof/>
          <w:spacing w:val="-2"/>
          <w:szCs w:val="19"/>
          <w:lang w:val="en-GB" w:eastAsia="pl-PL"/>
        </w:rPr>
        <w:t xml:space="preserve">of </w:t>
      </w:r>
      <w:r w:rsidR="003C2ED8">
        <w:rPr>
          <w:noProof/>
          <w:spacing w:val="-2"/>
          <w:szCs w:val="19"/>
          <w:lang w:val="en-GB" w:eastAsia="pl-PL"/>
        </w:rPr>
        <w:t>4</w:t>
      </w:r>
      <w:r w:rsidRPr="003554E1" w:rsidR="00B25E70">
        <w:rPr>
          <w:noProof/>
          <w:spacing w:val="-2"/>
          <w:szCs w:val="19"/>
          <w:lang w:val="en-GB" w:eastAsia="pl-PL"/>
        </w:rPr>
        <w:t>.</w:t>
      </w:r>
      <w:r w:rsidR="003C2ED8">
        <w:rPr>
          <w:noProof/>
          <w:spacing w:val="-2"/>
          <w:szCs w:val="19"/>
          <w:lang w:val="en-GB" w:eastAsia="pl-PL"/>
        </w:rPr>
        <w:t>4</w:t>
      </w:r>
      <w:r w:rsidRPr="003554E1" w:rsidR="00B25E70">
        <w:rPr>
          <w:noProof/>
          <w:spacing w:val="-2"/>
          <w:szCs w:val="19"/>
          <w:lang w:val="en-GB" w:eastAsia="pl-PL"/>
        </w:rPr>
        <w:t>%</w:t>
      </w:r>
      <w:r w:rsidR="007131AA">
        <w:rPr>
          <w:noProof/>
          <w:spacing w:val="-2"/>
          <w:szCs w:val="19"/>
          <w:lang w:val="en-GB" w:eastAsia="pl-PL"/>
        </w:rPr>
        <w:t>.</w:t>
      </w:r>
    </w:p>
    <w:p w:rsidRPr="003554E1" w:rsidR="00ED2334" w:rsidP="006E0077" w:rsidRDefault="005D7EF2" w14:paraId="0977B9E8" w14:textId="28EF8BBE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r w:rsidRPr="005828D5" w:rsidR="00560A86">
        <w:rPr>
          <w:noProof/>
          <w:spacing w:val="-2"/>
          <w:szCs w:val="19"/>
          <w:lang w:val="en-GB" w:eastAsia="pl-PL"/>
        </w:rPr>
        <w:t xml:space="preserve">the </w:t>
      </w:r>
      <w:r w:rsidRPr="005828D5">
        <w:rPr>
          <w:noProof/>
          <w:spacing w:val="-2"/>
          <w:szCs w:val="19"/>
          <w:lang w:val="en-GB" w:eastAsia="pl-PL"/>
        </w:rPr>
        <w:t xml:space="preserve">period </w:t>
      </w:r>
      <w:r w:rsidRPr="005828D5">
        <w:rPr>
          <w:szCs w:val="19"/>
          <w:lang w:val="en-GB"/>
        </w:rPr>
        <w:t xml:space="preserve">of </w:t>
      </w:r>
      <w:r w:rsidRPr="005828D5" w:rsidR="007E5841">
        <w:rPr>
          <w:szCs w:val="19"/>
          <w:lang w:val="en-GB"/>
        </w:rPr>
        <w:t>January-</w:t>
      </w:r>
      <w:r w:rsidR="003C2ED8">
        <w:rPr>
          <w:szCs w:val="19"/>
          <w:lang w:val="en-GB"/>
        </w:rPr>
        <w:t>August</w:t>
      </w:r>
      <w:r w:rsidRPr="005828D5" w:rsidR="0006320B">
        <w:rPr>
          <w:szCs w:val="19"/>
          <w:lang w:val="en-GB"/>
        </w:rPr>
        <w:t xml:space="preserve"> 202</w:t>
      </w:r>
      <w:r w:rsidRPr="005828D5" w:rsidR="00572680">
        <w:rPr>
          <w:szCs w:val="19"/>
          <w:lang w:val="en-GB"/>
        </w:rPr>
        <w:t>3</w:t>
      </w:r>
      <w:r w:rsidRPr="005828D5" w:rsidR="008D5712">
        <w:rPr>
          <w:szCs w:val="19"/>
          <w:lang w:val="en-GB"/>
        </w:rPr>
        <w:t>,</w:t>
      </w:r>
      <w:r w:rsidRPr="005828D5" w:rsidR="003B7E49">
        <w:rPr>
          <w:noProof/>
          <w:spacing w:val="-2"/>
          <w:szCs w:val="19"/>
          <w:lang w:val="en-GB" w:eastAsia="pl-PL"/>
        </w:rPr>
        <w:t xml:space="preserve"> </w:t>
      </w:r>
      <w:r w:rsidRPr="005828D5" w:rsidR="00572680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85C98">
        <w:rPr>
          <w:noProof/>
          <w:spacing w:val="-2"/>
          <w:szCs w:val="19"/>
          <w:lang w:val="en-GB" w:eastAsia="pl-PL"/>
        </w:rPr>
        <w:t xml:space="preserve">, </w:t>
      </w:r>
      <w:r w:rsidRPr="005828D5" w:rsidR="00572680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Pr="005828D5" w:rsidR="00572680">
        <w:rPr>
          <w:color w:val="000000" w:themeColor="text1"/>
          <w:szCs w:val="19"/>
          <w:lang w:val="en-GB"/>
        </w:rPr>
        <w:t>increase in the</w:t>
      </w:r>
      <w:r w:rsidRPr="003554E1" w:rsidR="00572680">
        <w:rPr>
          <w:color w:val="000000" w:themeColor="text1"/>
          <w:szCs w:val="19"/>
          <w:lang w:val="en-GB"/>
        </w:rPr>
        <w:t xml:space="preserve"> </w:t>
      </w:r>
      <w:r w:rsidRPr="003554E1" w:rsidR="002D629D">
        <w:rPr>
          <w:color w:val="000000" w:themeColor="text1"/>
          <w:shd w:val="clear" w:color="auto" w:fill="FFFFFF"/>
          <w:lang w:val="en-GB"/>
        </w:rPr>
        <w:t>sales</w:t>
      </w:r>
      <w:r w:rsidRPr="003554E1" w:rsidR="00572680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Pr="003554E1" w:rsidR="00572680">
        <w:rPr>
          <w:color w:val="000000" w:themeColor="text1"/>
          <w:szCs w:val="19"/>
          <w:lang w:val="en-GB"/>
        </w:rPr>
        <w:t xml:space="preserve">was noted in </w:t>
      </w:r>
      <w:r w:rsidRPr="003554E1" w:rsidR="00683867">
        <w:rPr>
          <w:szCs w:val="19"/>
          <w:lang w:val="en-GB"/>
        </w:rPr>
        <w:t xml:space="preserve">entities </w:t>
      </w:r>
      <w:r w:rsidRPr="003554E1" w:rsidR="00572680">
        <w:rPr>
          <w:szCs w:val="19"/>
          <w:lang w:val="en-GB"/>
        </w:rPr>
        <w:t>deal</w:t>
      </w:r>
      <w:r w:rsidRPr="003554E1" w:rsidR="00572680">
        <w:rPr>
          <w:szCs w:val="19"/>
          <w:lang w:val="en-GB"/>
        </w:rPr>
        <w:lastRenderedPageBreak/>
        <w:t>ing mainly with civil engineering works (</w:t>
      </w:r>
      <w:r w:rsidR="003C2ED8">
        <w:rPr>
          <w:szCs w:val="19"/>
          <w:lang w:val="en-GB"/>
        </w:rPr>
        <w:t>9</w:t>
      </w:r>
      <w:r w:rsidR="00B25E70">
        <w:rPr>
          <w:szCs w:val="19"/>
          <w:lang w:val="en-GB"/>
        </w:rPr>
        <w:t>.</w:t>
      </w:r>
      <w:r w:rsidR="003C2ED8">
        <w:rPr>
          <w:szCs w:val="19"/>
          <w:lang w:val="en-GB"/>
        </w:rPr>
        <w:t>1</w:t>
      </w:r>
      <w:r w:rsidRPr="003554E1" w:rsidR="00572680">
        <w:rPr>
          <w:szCs w:val="19"/>
          <w:lang w:val="en-GB"/>
        </w:rPr>
        <w:t>%) and performing specialised construction activities (</w:t>
      </w:r>
      <w:r w:rsidR="00FD7E73">
        <w:rPr>
          <w:szCs w:val="19"/>
          <w:lang w:val="en-GB"/>
        </w:rPr>
        <w:t>2</w:t>
      </w:r>
      <w:r w:rsidRPr="003554E1" w:rsidR="00572680">
        <w:rPr>
          <w:szCs w:val="19"/>
          <w:lang w:val="en-GB"/>
        </w:rPr>
        <w:t>.</w:t>
      </w:r>
      <w:r w:rsidR="003C2ED8">
        <w:rPr>
          <w:szCs w:val="19"/>
          <w:lang w:val="en-GB"/>
        </w:rPr>
        <w:t>8</w:t>
      </w:r>
      <w:r w:rsidRPr="003554E1" w:rsidR="00572680">
        <w:rPr>
          <w:szCs w:val="19"/>
          <w:lang w:val="en-GB"/>
        </w:rPr>
        <w:t>%)</w:t>
      </w:r>
      <w:r w:rsidRPr="003554E1" w:rsidR="00C446F7">
        <w:rPr>
          <w:szCs w:val="19"/>
          <w:lang w:val="en-GB"/>
        </w:rPr>
        <w:t xml:space="preserve">, </w:t>
      </w:r>
      <w:r w:rsidRPr="003554E1" w:rsidR="00C446F7">
        <w:rPr>
          <w:color w:val="000000" w:themeColor="text1"/>
          <w:szCs w:val="19"/>
          <w:lang w:val="en-GB"/>
        </w:rPr>
        <w:t xml:space="preserve">whereas a decrease was recorded in entities </w:t>
      </w:r>
      <w:r w:rsidRPr="003554E1" w:rsidR="00683867">
        <w:rPr>
          <w:szCs w:val="19"/>
          <w:lang w:val="en-GB"/>
        </w:rPr>
        <w:t>whose basic type of activity w</w:t>
      </w:r>
      <w:r w:rsidRPr="003554E1" w:rsidR="0006320B">
        <w:rPr>
          <w:szCs w:val="19"/>
          <w:lang w:val="en-GB"/>
        </w:rPr>
        <w:t>as construction of buildings (</w:t>
      </w:r>
      <w:r w:rsidR="003C2ED8">
        <w:rPr>
          <w:szCs w:val="19"/>
          <w:lang w:val="en-GB"/>
        </w:rPr>
        <w:t>9</w:t>
      </w:r>
      <w:r w:rsidRPr="003554E1" w:rsidR="00683867">
        <w:rPr>
          <w:szCs w:val="19"/>
          <w:lang w:val="en-GB"/>
        </w:rPr>
        <w:t>.</w:t>
      </w:r>
      <w:r w:rsidR="00FD7E73">
        <w:rPr>
          <w:szCs w:val="19"/>
          <w:lang w:val="en-GB"/>
        </w:rPr>
        <w:t>1</w:t>
      </w:r>
      <w:r w:rsidRPr="003554E1" w:rsidR="00C446F7">
        <w:rPr>
          <w:szCs w:val="19"/>
          <w:lang w:val="en-GB"/>
        </w:rPr>
        <w:t>%)</w:t>
      </w:r>
      <w:r w:rsidRPr="003554E1" w:rsidR="00683867">
        <w:rPr>
          <w:szCs w:val="19"/>
          <w:lang w:val="en-GB"/>
        </w:rPr>
        <w:t xml:space="preserve">. </w:t>
      </w:r>
      <w:r w:rsidR="00DA1052">
        <w:rPr>
          <w:szCs w:val="19"/>
          <w:lang w:val="en-GB"/>
        </w:rPr>
        <w:t xml:space="preserve"> </w:t>
      </w:r>
    </w:p>
    <w:p w:rsidRPr="003554E1" w:rsidR="001667D1" w:rsidP="006E0077" w:rsidRDefault="000340EF" w14:paraId="74ABAF02" w14:textId="1FF56B60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Pr="003554E1" w:rsidR="00473E99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Pr="003554E1" w:rsidR="00077E76">
        <w:rPr>
          <w:color w:val="000000" w:themeColor="text1"/>
          <w:shd w:val="clear" w:color="auto" w:fill="FFFFFF"/>
          <w:lang w:val="en-GB"/>
        </w:rPr>
        <w:t>and assembly production</w:t>
      </w:r>
      <w:r w:rsidRPr="003554E1" w:rsidR="0068282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D7EF2">
        <w:rPr>
          <w:color w:val="000000" w:themeColor="text1"/>
          <w:shd w:val="clear" w:color="auto" w:fill="FFFFFF"/>
          <w:lang w:val="en-GB"/>
        </w:rPr>
        <w:t xml:space="preserve">in </w:t>
      </w:r>
      <w:r w:rsidR="003C2ED8">
        <w:rPr>
          <w:color w:val="000000" w:themeColor="text1"/>
          <w:shd w:val="clear" w:color="auto" w:fill="FFFFFF"/>
          <w:lang w:val="en-GB"/>
        </w:rPr>
        <w:t>August</w:t>
      </w:r>
      <w:r w:rsidRPr="005828D5" w:rsidR="00E13608">
        <w:rPr>
          <w:color w:val="000000" w:themeColor="text1"/>
          <w:shd w:val="clear" w:color="auto" w:fill="FFFFFF"/>
          <w:lang w:val="en-GB"/>
        </w:rPr>
        <w:t xml:space="preserve"> 202</w:t>
      </w:r>
      <w:r w:rsidRPr="005828D5" w:rsidR="00B0727C">
        <w:rPr>
          <w:color w:val="000000" w:themeColor="text1"/>
          <w:shd w:val="clear" w:color="auto" w:fill="FFFFFF"/>
          <w:lang w:val="en-GB"/>
        </w:rPr>
        <w:t>3</w:t>
      </w:r>
      <w:r w:rsidRPr="005828D5" w:rsidR="00A31275">
        <w:rPr>
          <w:color w:val="000000" w:themeColor="text1"/>
          <w:shd w:val="clear" w:color="auto" w:fill="FFFFFF"/>
          <w:lang w:val="en-GB"/>
        </w:rPr>
        <w:t>, compared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to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corresponding </w:t>
      </w:r>
      <w:r w:rsidRPr="003554E1" w:rsidR="00560A86">
        <w:rPr>
          <w:color w:val="000000" w:themeColor="text1"/>
          <w:shd w:val="clear" w:color="auto" w:fill="FFFFFF"/>
          <w:lang w:val="en-GB"/>
        </w:rPr>
        <w:t>month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Pr="003554E1" w:rsidR="00E13608">
        <w:rPr>
          <w:color w:val="000000" w:themeColor="text1"/>
          <w:shd w:val="clear" w:color="auto" w:fill="FFFFFF"/>
          <w:lang w:val="en-GB"/>
        </w:rPr>
        <w:t>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560A86">
        <w:rPr>
          <w:color w:val="000000" w:themeColor="text1"/>
          <w:shd w:val="clear" w:color="auto" w:fill="FFFFFF"/>
          <w:lang w:val="en-GB"/>
        </w:rPr>
        <w:t>,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B0727C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for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2B2F1D">
        <w:rPr>
          <w:color w:val="000000" w:themeColor="text1"/>
          <w:shd w:val="clear" w:color="auto" w:fill="FFFFFF"/>
          <w:lang w:val="en-GB"/>
        </w:rPr>
        <w:t>13</w:t>
      </w:r>
      <w:r w:rsidRPr="003554E1" w:rsidR="001667D1">
        <w:rPr>
          <w:color w:val="000000" w:themeColor="text1"/>
          <w:shd w:val="clear" w:color="auto" w:fill="FFFFFF"/>
          <w:lang w:val="en-GB"/>
        </w:rPr>
        <w:t>.</w:t>
      </w:r>
      <w:r w:rsidR="002B2F1D">
        <w:rPr>
          <w:color w:val="000000" w:themeColor="text1"/>
          <w:shd w:val="clear" w:color="auto" w:fill="FFFFFF"/>
          <w:lang w:val="en-GB"/>
        </w:rPr>
        <w:t>7</w:t>
      </w:r>
      <w:r w:rsidRPr="003554E1" w:rsidR="008F40BB">
        <w:rPr>
          <w:color w:val="000000" w:themeColor="text1"/>
          <w:shd w:val="clear" w:color="auto" w:fill="FFFFFF"/>
          <w:lang w:val="en-GB"/>
        </w:rPr>
        <w:t>%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for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restoration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works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by </w:t>
      </w:r>
      <w:r w:rsidR="002B2F1D">
        <w:rPr>
          <w:color w:val="000000" w:themeColor="text1"/>
          <w:shd w:val="clear" w:color="auto" w:fill="FFFFFF"/>
          <w:lang w:val="en-GB"/>
        </w:rPr>
        <w:t>10</w:t>
      </w:r>
      <w:r w:rsidRPr="003554E1" w:rsidR="00B0727C">
        <w:rPr>
          <w:color w:val="000000" w:themeColor="text1"/>
          <w:shd w:val="clear" w:color="auto" w:fill="FFFFFF"/>
          <w:lang w:val="en-GB"/>
        </w:rPr>
        <w:t>.</w:t>
      </w:r>
      <w:r w:rsidR="002B2F1D">
        <w:rPr>
          <w:color w:val="000000" w:themeColor="text1"/>
          <w:shd w:val="clear" w:color="auto" w:fill="FFFFFF"/>
          <w:lang w:val="en-GB"/>
        </w:rPr>
        <w:t>4</w:t>
      </w:r>
      <w:r w:rsidRPr="003554E1" w:rsidR="005F7ACE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FD7E73">
        <w:rPr>
          <w:color w:val="000000" w:themeColor="text1"/>
          <w:shd w:val="clear" w:color="auto" w:fill="FFFFFF"/>
          <w:lang w:val="en-GB"/>
        </w:rPr>
        <w:t>increase</w:t>
      </w:r>
      <w:r w:rsidR="005D125B">
        <w:rPr>
          <w:color w:val="000000" w:themeColor="text1"/>
          <w:shd w:val="clear" w:color="auto" w:fill="FFFFFF"/>
          <w:lang w:val="en-GB"/>
        </w:rPr>
        <w:t>s</w:t>
      </w:r>
      <w:r w:rsidRPr="003554E1" w:rsidR="00FD7E73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1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2B2F1D">
        <w:rPr>
          <w:color w:val="000000" w:themeColor="text1"/>
          <w:shd w:val="clear" w:color="auto" w:fill="FFFFFF"/>
          <w:lang w:val="en-GB"/>
        </w:rPr>
        <w:t>1</w:t>
      </w:r>
      <w:r w:rsidRPr="003554E1" w:rsidR="00DA1052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Pr="003554E1" w:rsidR="00560A8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60A86">
        <w:rPr>
          <w:color w:val="000000" w:themeColor="text1"/>
          <w:szCs w:val="19"/>
          <w:lang w:val="en-GB"/>
        </w:rPr>
        <w:t>of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 </w:t>
      </w:r>
      <w:r w:rsidR="002B2F1D">
        <w:rPr>
          <w:color w:val="000000" w:themeColor="text1"/>
          <w:shd w:val="clear" w:color="auto" w:fill="FFFFFF"/>
          <w:lang w:val="en-GB"/>
        </w:rPr>
        <w:t>13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2B2F1D">
        <w:rPr>
          <w:color w:val="000000" w:themeColor="text1"/>
          <w:shd w:val="clear" w:color="auto" w:fill="FFFFFF"/>
          <w:lang w:val="en-GB"/>
        </w:rPr>
        <w:t>0</w:t>
      </w:r>
      <w:r w:rsidRPr="003554E1" w:rsidR="003B7A8C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3B7A8C">
        <w:rPr>
          <w:color w:val="000000" w:themeColor="text1"/>
          <w:shd w:val="clear" w:color="auto" w:fill="FFFFFF"/>
          <w:lang w:val="en-GB"/>
        </w:rPr>
        <w:t>in 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). </w:t>
      </w:r>
      <w:r w:rsidRPr="003554E1" w:rsidR="005F7ACE">
        <w:rPr>
          <w:color w:val="000000" w:themeColor="text1"/>
          <w:shd w:val="clear" w:color="auto" w:fill="FFFFFF"/>
          <w:lang w:val="en-GB"/>
        </w:rPr>
        <w:t xml:space="preserve"> </w:t>
      </w:r>
    </w:p>
    <w:p w:rsidRPr="006E0077" w:rsidR="001E12DB" w:rsidP="0064488D" w:rsidRDefault="005918D4" w14:paraId="7391B7E3" w14:textId="5BC240C8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Pr="005828D5" w:rsidR="00AF55CF">
        <w:rPr>
          <w:szCs w:val="19"/>
          <w:lang w:val="en-GB"/>
        </w:rPr>
        <w:t xml:space="preserve">n the period </w:t>
      </w:r>
      <w:r w:rsidRPr="005828D5" w:rsidR="005F7ACE">
        <w:rPr>
          <w:szCs w:val="19"/>
          <w:lang w:val="en-GB"/>
        </w:rPr>
        <w:t>of January-</w:t>
      </w:r>
      <w:r w:rsidR="00CB0558">
        <w:rPr>
          <w:szCs w:val="19"/>
          <w:lang w:val="en-GB"/>
        </w:rPr>
        <w:t>August</w:t>
      </w:r>
      <w:r w:rsidRPr="005828D5" w:rsidR="00C27894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Pr="005828D5" w:rsidR="005A2F1E">
        <w:rPr>
          <w:szCs w:val="19"/>
          <w:lang w:val="en-GB"/>
        </w:rPr>
        <w:t>3</w:t>
      </w:r>
      <w:r w:rsidRPr="005828D5" w:rsidR="00CB544B">
        <w:rPr>
          <w:szCs w:val="19"/>
          <w:lang w:val="en-GB"/>
        </w:rPr>
        <w:t xml:space="preserve">, </w:t>
      </w:r>
      <w:r w:rsidRPr="005828D5" w:rsidR="0064488D">
        <w:rPr>
          <w:szCs w:val="19"/>
          <w:lang w:val="en-GB"/>
        </w:rPr>
        <w:t xml:space="preserve">in relation </w:t>
      </w:r>
      <w:r w:rsidRPr="005828D5" w:rsidR="00560A86">
        <w:rPr>
          <w:noProof/>
          <w:spacing w:val="-2"/>
          <w:szCs w:val="19"/>
          <w:lang w:val="en-GB" w:eastAsia="pl-PL"/>
        </w:rPr>
        <w:t>to</w:t>
      </w:r>
      <w:r w:rsidRPr="005828D5" w:rsidR="00EA689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Pr="005828D5" w:rsidR="005A2F1E">
        <w:rPr>
          <w:noProof/>
          <w:spacing w:val="-2"/>
          <w:szCs w:val="19"/>
          <w:lang w:val="en-GB" w:eastAsia="pl-PL"/>
        </w:rPr>
        <w:t>2</w:t>
      </w:r>
      <w:r w:rsidRPr="005828D5" w:rsidR="00C73FBE">
        <w:rPr>
          <w:szCs w:val="19"/>
          <w:lang w:val="en-GB"/>
        </w:rPr>
        <w:t>, there w</w:t>
      </w:r>
      <w:r w:rsidRPr="005828D5" w:rsid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Pr="005828D5" w:rsidR="00663A1A">
        <w:rPr>
          <w:szCs w:val="19"/>
          <w:lang w:val="en-GB"/>
        </w:rPr>
        <w:t xml:space="preserve"> of </w:t>
      </w:r>
      <w:r w:rsidR="002B2F1D">
        <w:rPr>
          <w:szCs w:val="19"/>
          <w:lang w:val="en-GB"/>
        </w:rPr>
        <w:t>11</w:t>
      </w:r>
      <w:r w:rsidRPr="005828D5" w:rsidR="00154F71">
        <w:rPr>
          <w:szCs w:val="19"/>
          <w:lang w:val="en-GB"/>
        </w:rPr>
        <w:t>.</w:t>
      </w:r>
      <w:r w:rsidR="002B2F1D">
        <w:rPr>
          <w:szCs w:val="19"/>
          <w:lang w:val="en-GB"/>
        </w:rPr>
        <w:t>7</w:t>
      </w:r>
      <w:r w:rsidRPr="005828D5" w:rsidR="0064488D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Pr="005828D5" w:rsidR="00AF55CF">
        <w:rPr>
          <w:szCs w:val="19"/>
          <w:lang w:val="en-GB"/>
        </w:rPr>
        <w:t>investment works</w:t>
      </w:r>
      <w:r w:rsidRPr="005828D5" w:rsidR="0064488D">
        <w:rPr>
          <w:szCs w:val="19"/>
          <w:lang w:val="en-GB"/>
        </w:rPr>
        <w:t xml:space="preserve"> </w:t>
      </w:r>
      <w:bookmarkStart w:name="_GoBack" w:id="0"/>
      <w:bookmarkEnd w:id="0"/>
      <w:r w:rsidRPr="005828D5" w:rsidR="0064488D">
        <w:rPr>
          <w:szCs w:val="19"/>
          <w:lang w:val="en-GB"/>
        </w:rPr>
        <w:t>and</w:t>
      </w:r>
      <w:r w:rsidRPr="005828D5" w:rsidR="0043264D">
        <w:rPr>
          <w:szCs w:val="19"/>
          <w:lang w:val="en-GB"/>
        </w:rPr>
        <w:t xml:space="preserve"> </w:t>
      </w:r>
      <w:r w:rsidRPr="005828D5" w:rsidR="002A09C0">
        <w:rPr>
          <w:szCs w:val="19"/>
          <w:lang w:val="en-GB"/>
        </w:rPr>
        <w:t xml:space="preserve">a </w:t>
      </w:r>
      <w:r w:rsidRPr="005828D5" w:rsidR="00154F71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3F3AAF">
        <w:rPr>
          <w:szCs w:val="19"/>
          <w:lang w:val="en-GB"/>
        </w:rPr>
        <w:t>1</w:t>
      </w:r>
      <w:r w:rsidR="0046675A">
        <w:rPr>
          <w:szCs w:val="19"/>
          <w:lang w:val="en-GB"/>
        </w:rPr>
        <w:t>3</w:t>
      </w:r>
      <w:r w:rsidR="00EA6895">
        <w:rPr>
          <w:szCs w:val="19"/>
          <w:lang w:val="en-GB"/>
        </w:rPr>
        <w:t>.</w:t>
      </w:r>
      <w:r w:rsidR="002B2F1D">
        <w:rPr>
          <w:szCs w:val="19"/>
          <w:lang w:val="en-GB"/>
        </w:rPr>
        <w:t>6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works with a restoration </w:t>
      </w:r>
      <w:r w:rsidR="0043264D">
        <w:rPr>
          <w:szCs w:val="19"/>
          <w:lang w:val="en-GB"/>
        </w:rPr>
        <w:t>character 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Pr="003554E1" w:rsidR="0064578B">
        <w:rPr>
          <w:color w:val="000000" w:themeColor="text1"/>
          <w:shd w:val="clear" w:color="auto" w:fill="FFFFFF"/>
          <w:lang w:val="en-GB"/>
        </w:rPr>
        <w:t>increase</w:t>
      </w:r>
      <w:r w:rsidR="0064578B">
        <w:rPr>
          <w:color w:val="000000" w:themeColor="text1"/>
          <w:shd w:val="clear" w:color="auto" w:fill="FFFFFF"/>
          <w:lang w:val="en-GB"/>
        </w:rPr>
        <w:t>s</w:t>
      </w:r>
      <w:r w:rsidRPr="003554E1"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 w:rsidR="0064578B">
        <w:rPr>
          <w:color w:val="000000" w:themeColor="text1"/>
          <w:shd w:val="clear" w:color="auto" w:fill="FFFFFF"/>
          <w:lang w:val="en-GB"/>
        </w:rPr>
        <w:t>5</w:t>
      </w:r>
      <w:r w:rsidR="0064578B">
        <w:rPr>
          <w:color w:val="000000" w:themeColor="text1"/>
          <w:shd w:val="clear" w:color="auto" w:fill="FFFFFF"/>
          <w:lang w:val="en-GB"/>
        </w:rPr>
        <w:t>.1</w:t>
      </w:r>
      <w:r w:rsidRPr="003554E1" w:rsidR="0064578B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46675A">
        <w:rPr>
          <w:szCs w:val="19"/>
          <w:lang w:val="en-GB"/>
        </w:rPr>
        <w:t>1</w:t>
      </w:r>
      <w:r w:rsidR="002B2F1D">
        <w:rPr>
          <w:szCs w:val="19"/>
          <w:lang w:val="en-GB"/>
        </w:rPr>
        <w:t>7</w:t>
      </w:r>
      <w:r w:rsidR="0043264D">
        <w:rPr>
          <w:szCs w:val="19"/>
          <w:lang w:val="en-GB"/>
        </w:rPr>
        <w:t>.</w:t>
      </w:r>
      <w:r w:rsidR="002B2F1D">
        <w:rPr>
          <w:szCs w:val="19"/>
          <w:lang w:val="en-GB"/>
        </w:rPr>
        <w:t>6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:rsidRPr="001213B5" w:rsidR="001667D1" w:rsidP="001667D1" w:rsidRDefault="00C20935" w14:paraId="64729EF0" w14:textId="5E9D6804">
      <w:pPr>
        <w:tabs>
          <w:tab w:val="left" w:pos="851"/>
        </w:tabs>
        <w:spacing w:before="360"/>
        <w:ind w:left="851" w:hanging="851"/>
        <w:rPr>
          <w:b/>
          <w:spacing w:val="-2"/>
          <w:szCs w:val="19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Pr="001213B5" w:rsidR="005C1103">
        <w:rPr>
          <w:b/>
          <w:szCs w:val="19"/>
          <w:lang w:val="en-GB"/>
        </w:rPr>
        <w:t xml:space="preserve">Chart </w:t>
      </w:r>
      <w:r w:rsidRPr="001213B5" w:rsidR="00C03EDB">
        <w:rPr>
          <w:b/>
          <w:szCs w:val="19"/>
          <w:lang w:val="en-GB"/>
        </w:rPr>
        <w:t>1.</w:t>
      </w:r>
      <w:r w:rsidRPr="001213B5" w:rsidR="005C1103">
        <w:rPr>
          <w:b/>
          <w:szCs w:val="19"/>
          <w:lang w:val="en-GB"/>
        </w:rPr>
        <w:t xml:space="preserve"> Index numbers of construction and assembly production (constant prices; average monthly base </w:t>
      </w:r>
      <w:r w:rsidRPr="001213B5" w:rsidR="0027684A">
        <w:rPr>
          <w:b/>
          <w:spacing w:val="-2"/>
          <w:szCs w:val="19"/>
          <w:shd w:val="clear" w:color="auto" w:fill="FFFFFF"/>
          <w:lang w:val="en-GB"/>
        </w:rPr>
        <w:t>2015=100</w:t>
      </w:r>
      <w:r w:rsidRPr="001213B5" w:rsidR="00616739">
        <w:rPr>
          <w:b/>
          <w:spacing w:val="-2"/>
          <w:szCs w:val="19"/>
          <w:shd w:val="clear" w:color="auto" w:fill="FFFFFF"/>
          <w:lang w:val="en-GB"/>
        </w:rPr>
        <w:t>)</w:t>
      </w:r>
      <w:r w:rsidRPr="001213B5" w:rsidR="00CB10A0">
        <w:rPr>
          <w:rStyle w:val="Odwoanieprzypisudolnego"/>
          <w:b/>
          <w:szCs w:val="19"/>
          <w:shd w:val="clear" w:color="auto" w:fill="FFFFFF"/>
        </w:rPr>
        <w:footnoteReference w:id="3"/>
      </w:r>
      <w:r w:rsidRPr="001213B5" w:rsidR="00435097">
        <w:rPr>
          <w:b/>
          <w:spacing w:val="-2"/>
          <w:szCs w:val="19"/>
          <w:shd w:val="clear" w:color="auto" w:fill="FFFFFF"/>
          <w:lang w:val="en-GB"/>
        </w:rPr>
        <w:t xml:space="preserve"> </w:t>
      </w:r>
    </w:p>
    <w:p w:rsidR="00D301CF" w:rsidP="00023775" w:rsidRDefault="00D54BE7" w14:paraId="251B910C" w14:textId="63CAEE31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57070206" wp14:editId="5F374103">
            <wp:extent cx="5142787" cy="3575050"/>
            <wp:effectExtent l="0" t="0" r="1270" b="6350"/>
            <wp:docPr id="3" name="Obraz 3" descr="Index numbers of construction and assembly production (constant prices; average monthly base 2015=100) in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070" cy="3594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18F" w:rsidP="00023775" w:rsidRDefault="008B118F" w14:paraId="427ED9C8" w14:textId="77777777">
      <w:pPr>
        <w:spacing w:line="288" w:lineRule="auto"/>
        <w:rPr>
          <w:spacing w:val="-2"/>
          <w:lang w:val="en-GB" w:eastAsia="pl-PL"/>
        </w:rPr>
      </w:pPr>
    </w:p>
    <w:p w:rsidR="00965108" w:rsidP="00023775" w:rsidRDefault="0051377F" w14:paraId="0B67BA3B" w14:textId="38618AE0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2B2F1D">
        <w:rPr>
          <w:szCs w:val="19"/>
          <w:shd w:val="clear" w:color="auto" w:fill="FFFFFF"/>
          <w:lang w:val="en-GB"/>
        </w:rPr>
        <w:t>August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2015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2B2F1D">
        <w:rPr>
          <w:szCs w:val="19"/>
          <w:shd w:val="clear" w:color="auto" w:fill="FFFFFF"/>
          <w:lang w:val="en-GB"/>
        </w:rPr>
        <w:t>136.3</w:t>
      </w:r>
      <w:r w:rsidRPr="003554E1" w:rsidR="00965108">
        <w:rPr>
          <w:spacing w:val="-2"/>
          <w:lang w:val="en-GB" w:eastAsia="pl-PL"/>
        </w:rPr>
        <w:t>.</w:t>
      </w:r>
    </w:p>
    <w:p w:rsidRPr="003554E1" w:rsidR="008B118F" w:rsidP="00023775" w:rsidRDefault="008B118F" w14:paraId="1956B16A" w14:textId="77777777">
      <w:pPr>
        <w:spacing w:line="288" w:lineRule="auto"/>
        <w:rPr>
          <w:spacing w:val="-2"/>
          <w:lang w:val="en-GB" w:eastAsia="pl-PL"/>
        </w:rPr>
      </w:pPr>
    </w:p>
    <w:p w:rsidR="00CD474F" w:rsidP="00023775" w:rsidRDefault="000340EF" w14:paraId="03620AB2" w14:textId="5823A5D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2B2F1D">
        <w:rPr>
          <w:noProof/>
          <w:spacing w:val="-2"/>
          <w:szCs w:val="19"/>
          <w:lang w:val="en-GB" w:eastAsia="pl-PL"/>
        </w:rPr>
        <w:t>August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2B2F1D">
        <w:rPr>
          <w:szCs w:val="19"/>
          <w:lang w:val="en-GB"/>
        </w:rPr>
        <w:t>3</w:t>
      </w:r>
      <w:r w:rsidR="00383A0D">
        <w:rPr>
          <w:szCs w:val="19"/>
          <w:lang w:val="en-GB"/>
        </w:rPr>
        <w:t>.</w:t>
      </w:r>
      <w:r w:rsidR="002B2F1D">
        <w:rPr>
          <w:szCs w:val="19"/>
          <w:lang w:val="en-GB"/>
        </w:rPr>
        <w:t>5</w:t>
      </w:r>
      <w:r w:rsidR="00383A0D">
        <w:rPr>
          <w:szCs w:val="19"/>
          <w:lang w:val="en-GB"/>
        </w:rPr>
        <w:t xml:space="preserve">% higher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263E9A">
        <w:rPr>
          <w:szCs w:val="19"/>
          <w:lang w:val="en-GB"/>
        </w:rPr>
        <w:t>higher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2B2F1D">
        <w:rPr>
          <w:szCs w:val="19"/>
          <w:lang w:val="en-GB"/>
        </w:rPr>
        <w:t>2</w:t>
      </w:r>
      <w:r w:rsidRPr="003554E1" w:rsidR="005C1103">
        <w:rPr>
          <w:szCs w:val="19"/>
          <w:lang w:val="en-GB"/>
        </w:rPr>
        <w:t>.</w:t>
      </w:r>
      <w:r w:rsidR="002B2F1D">
        <w:rPr>
          <w:szCs w:val="19"/>
          <w:lang w:val="en-GB"/>
        </w:rPr>
        <w:t>0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2B2F1D">
        <w:rPr>
          <w:szCs w:val="19"/>
          <w:lang w:val="en-GB"/>
        </w:rPr>
        <w:t>July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r w:rsidR="004B58B0">
              <w:rPr>
                <w:rFonts w:cs="Arial"/>
                <w:b/>
                <w:sz w:val="20"/>
                <w:lang w:val="en-GB"/>
              </w:rPr>
              <w:t>Ph.D.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461F729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339A8D2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www.stat.gov.pl/en/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B33A2A" w14:paraId="29A97294" w14:textId="1326428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editId="67BCB9DE" wp14:anchorId="141E9BE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AF5789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29B39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</w:t>
            </w:r>
            <w:r w:rsidR="008066A8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 xml:space="preserve"> - Construction</w:t>
            </w:r>
          </w:p>
          <w:p w:rsidRPr="002207E8" w:rsidR="002207E8" w:rsidP="002207E8" w:rsidRDefault="002C1EF6" w14:paraId="30817913" w14:textId="37CA2FB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2207E8" w:rsidR="002207E8">
              <w:rPr>
                <w:rStyle w:val="Hipercze"/>
                <w:rFonts w:cstheme="minorBidi"/>
                <w:color w:val="001D77"/>
                <w:sz w:val="18"/>
                <w:szCs w:val="18"/>
                <w:highlight w:val="lightGray"/>
                <w:lang w:val="en-US"/>
              </w:rPr>
              <w:t>Knowledge Databases - Construction (new)</w:t>
            </w:r>
          </w:p>
          <w:p w:rsidRPr="00BD5957" w:rsidR="002C1EF6" w:rsidP="002C1EF6" w:rsidRDefault="00580689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2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580689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580689" w14:paraId="36C3D8ED" w14:textId="66BCB658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="002207E8" w:rsidP="002207E8" w:rsidRDefault="002207E8" w14:paraId="0735C04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580689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5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580689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580689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580689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580689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29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580689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0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E921C" w14:textId="77777777" w:rsidR="00580689" w:rsidRDefault="00580689" w:rsidP="000662E2">
      <w:pPr>
        <w:spacing w:after="0" w:line="240" w:lineRule="auto"/>
      </w:pPr>
      <w:r>
        <w:separator/>
      </w:r>
    </w:p>
  </w:endnote>
  <w:endnote w:type="continuationSeparator" w:id="0">
    <w:p w14:paraId="4A2A49F2" w14:textId="77777777" w:rsidR="00580689" w:rsidRDefault="005806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8B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A5C62" w14:textId="77777777" w:rsidR="00580689" w:rsidRDefault="00580689" w:rsidP="000662E2">
      <w:pPr>
        <w:spacing w:after="0" w:line="240" w:lineRule="auto"/>
      </w:pPr>
      <w:r>
        <w:separator/>
      </w:r>
    </w:p>
  </w:footnote>
  <w:footnote w:type="continuationSeparator" w:id="0">
    <w:p w14:paraId="5E1A0100" w14:textId="77777777" w:rsidR="00580689" w:rsidRDefault="00580689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11C300F1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E8780D">
        <w:rPr>
          <w:sz w:val="19"/>
          <w:szCs w:val="19"/>
          <w:lang w:val="en-GB"/>
        </w:rPr>
        <w:t>July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E8780D">
        <w:rPr>
          <w:sz w:val="19"/>
          <w:szCs w:val="19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0B2BDA94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2B2F1D">
        <w:rPr>
          <w:sz w:val="19"/>
          <w:szCs w:val="19"/>
          <w:shd w:val="clear" w:color="auto" w:fill="FFFFFF"/>
        </w:rPr>
        <w:t>August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C14F35A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1.09.2023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9315879" w:rsidR="00FE2F2B" w:rsidRPr="00BA40CD" w:rsidRDefault="00EF24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4626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61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34626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09.2023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iqKw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wJ6vZ0VeLEgUc7C+Qsxni6hhfA8jAidhvH0E&#10;/uKJgbuemZ24dQ6GXrAWycxjZHYVOuH4CNIMn6HFmtg+QAIaO6ej0qgdQXRs6vHSSDEGwmPKclGs&#10;cnRx9C0WqxLtmIJV52jrfPgoQJNo1NThoCR0dnj0YXp6fhKTGXiQSuF/VilDhpqul8UyBVx5tAw4&#10;y0rqmmJy/KbpiiQ/mDYFBybVZGMtypxYR6IT5TA2Y+pGcRazgfaIMjiYRhdXDY0e3E9KBhzbmvof&#10;e+YEJeqTQSnX87KMc54u5fJdgRd37WmuPcxwhKppoGQy70LajYnyLUreyaRG7M1UyalkHMek52l1&#10;4rxf39Or3wu+/QU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Bb6QiqKwIAACg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69315879" w:rsidR="00FE2F2B" w:rsidRPr="00BA40CD" w:rsidRDefault="00EF24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4626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34626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2.3pt;height:122.3pt;visibility:visible;mso-wrap-style:square" o:bullet="t">
        <v:imagedata r:id="rId1" o:title=""/>
      </v:shape>
    </w:pict>
  </w:numPicBullet>
  <w:numPicBullet w:numPicBulletId="1">
    <w:pict>
      <v:shape id="_x0000_i1049" type="#_x0000_t75" style="width:122.3pt;height:122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2FCD"/>
    <w:rsid w:val="00203959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5380"/>
    <w:rsid w:val="0086576C"/>
    <w:rsid w:val="00865964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27A6"/>
    <w:rsid w:val="00924015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5D3E"/>
    <w:rsid w:val="00AC7285"/>
    <w:rsid w:val="00AD0A6A"/>
    <w:rsid w:val="00AD1106"/>
    <w:rsid w:val="00AD1973"/>
    <w:rsid w:val="00AD53F0"/>
    <w:rsid w:val="00AD6497"/>
    <w:rsid w:val="00AD6959"/>
    <w:rsid w:val="00AD6A17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BCA"/>
    <w:rsid w:val="00C2742C"/>
    <w:rsid w:val="00C275DE"/>
    <w:rsid w:val="00C27894"/>
    <w:rsid w:val="00C27D6D"/>
    <w:rsid w:val="00C30E8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51D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412F"/>
    <w:rsid w:val="00CE5081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7D4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701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dbw.stat.gov.pl/en/dashboard/1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131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170,term.html" TargetMode="External"/><Relationship Id="rId30" Type="http://schemas.openxmlformats.org/officeDocument/2006/relationships/hyperlink" Target="https://stat.gov.pl/en/metainformation/glossary/terms-used-in-official-statistics/436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index_numbers_of_construction_and_assembly_production_in_august_2023.docx.docx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EE3D-B463-43BD-8B67-F88A3A57D6A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20DAC874-1D86-41F3-BC21-8053B750B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901</Words>
  <Characters>5409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2023-07-19T12:34:00Z</cp:lastPrinted>
  <dcterms:created xsi:type="dcterms:W3CDTF">2023-09-15T05:58:00Z</dcterms:created>
  <dcterms:modified xsi:type="dcterms:W3CDTF">2023-09-18T05:28:00Z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