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0F390" w14:textId="77777777" w:rsidR="0004237D" w:rsidRPr="00824BE9" w:rsidRDefault="00C158D6">
      <w:pPr>
        <w:pStyle w:val="Tytuinfomacjisygnalnej"/>
        <w:rPr>
          <w:lang w:val="en-GB"/>
        </w:rPr>
      </w:pPr>
      <w:r w:rsidRPr="00824BE9">
        <w:rPr>
          <w:lang w:val="en-GB"/>
        </w:rPr>
        <w:t>Cattle population as of June 2023</w:t>
      </w:r>
      <w:r w:rsidR="00F9748D" w:rsidRPr="00824BE9">
        <w:rPr>
          <w:sz w:val="32"/>
          <w:lang w:val="en-GB"/>
        </w:rPr>
        <w:tab/>
      </w:r>
    </w:p>
    <w:p w14:paraId="45BCC509" w14:textId="77777777" w:rsidR="00D16C6A" w:rsidRPr="00414ECB" w:rsidRDefault="00C158D6" w:rsidP="00D16C6A">
      <w:pPr>
        <w:spacing w:before="360"/>
        <w:rPr>
          <w:rFonts w:eastAsia="Times New Roman" w:cs="Times New Roman"/>
          <w:bCs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DB790C" wp14:editId="53BFA47D">
                <wp:simplePos x="0" y="0"/>
                <wp:positionH relativeFrom="margin">
                  <wp:posOffset>-38100</wp:posOffset>
                </wp:positionH>
                <wp:positionV relativeFrom="paragraph">
                  <wp:posOffset>88265</wp:posOffset>
                </wp:positionV>
                <wp:extent cx="2076450" cy="1050290"/>
                <wp:effectExtent l="0" t="0" r="0" b="0"/>
                <wp:wrapSquare wrapText="bothSides"/>
                <wp:docPr id="2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11CF" w14:textId="77777777" w:rsidR="00C158D6" w:rsidRPr="00E165B1" w:rsidRDefault="00C158D6" w:rsidP="00C158D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66AFDE"/>
                                <w:sz w:val="60"/>
                              </w:rPr>
                              <w:t></w:t>
                            </w:r>
                            <w:r w:rsidRPr="00E165B1">
                              <w:rPr>
                                <w:rFonts w:eastAsia="Fira Sans" w:cs="Fira Sans"/>
                                <w:color w:val="FFFFFF"/>
                                <w:sz w:val="22"/>
                                <w:lang w:val="en-GB"/>
                              </w:rPr>
                              <w:t xml:space="preserve">  </w:t>
                            </w:r>
                            <w:r w:rsidRPr="00E165B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1</w:t>
                            </w:r>
                            <w:r w:rsidR="00246524"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.</w:t>
                            </w:r>
                            <w:r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4</w:t>
                            </w:r>
                            <w:r w:rsidR="00132E7E" w:rsidRPr="00C21B3F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02761B07" w14:textId="77777777" w:rsidR="00C158D6" w:rsidRPr="00040BEF" w:rsidRDefault="00C158D6" w:rsidP="00C158D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de-DE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cattle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population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in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June</w:t>
                            </w:r>
                            <w:r>
                              <w:rPr>
                                <w:lang w:val="de-DE"/>
                              </w:rPr>
                              <w:t xml:space="preserve"> y/y</w:t>
                            </w:r>
                            <w:r w:rsidRPr="00040BEF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07F79385" w14:textId="77777777" w:rsidR="00C158D6" w:rsidRPr="00E165B1" w:rsidRDefault="00C158D6" w:rsidP="00C158D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B790C" id="Pole tekstowe 2" o:spid="_x0000_s1026" alt="Opis wskaźnika" style="position:absolute;margin-left:-3pt;margin-top:6.95pt;width:163.5pt;height:82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" fillcolor="#001d77" stroked="f">
                <v:stroke joinstyle="miter"/>
                <v:textbox>
                  <w:txbxContent>
                    <w:p w14:paraId="6FD611CF" w14:textId="77777777" w:rsidR="00C158D6" w:rsidRPr="00E165B1" w:rsidRDefault="00C158D6" w:rsidP="00C158D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Wingdings" w:eastAsia="Wingdings" w:hAnsi="Wingdings" w:cs="Wingdings"/>
                          <w:color w:val="66AFDE"/>
                          <w:sz w:val="60"/>
                        </w:rPr>
                        <w:t></w:t>
                      </w:r>
                      <w:r w:rsidRPr="00E165B1">
                        <w:rPr>
                          <w:rFonts w:eastAsia="Fira Sans" w:cs="Fira Sans"/>
                          <w:color w:val="FFFFFF"/>
                          <w:sz w:val="22"/>
                          <w:lang w:val="en-GB"/>
                        </w:rPr>
                        <w:t xml:space="preserve">  </w:t>
                      </w:r>
                      <w:r w:rsidRPr="00E165B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C21B3F">
                        <w:rPr>
                          <w:rStyle w:val="WartowskanikaZnak"/>
                          <w:szCs w:val="40"/>
                          <w:lang w:val="en-GB"/>
                        </w:rPr>
                        <w:t>1</w:t>
                      </w:r>
                      <w:r w:rsidR="00246524" w:rsidRPr="00C21B3F">
                        <w:rPr>
                          <w:rStyle w:val="WartowskanikaZnak"/>
                          <w:szCs w:val="40"/>
                          <w:lang w:val="en-GB"/>
                        </w:rPr>
                        <w:t>.</w:t>
                      </w:r>
                      <w:r w:rsidRPr="00C21B3F">
                        <w:rPr>
                          <w:rStyle w:val="WartowskanikaZnak"/>
                          <w:szCs w:val="40"/>
                          <w:lang w:val="en-GB"/>
                        </w:rPr>
                        <w:t>4</w:t>
                      </w:r>
                      <w:r w:rsidR="00132E7E" w:rsidRPr="00C21B3F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02761B07" w14:textId="77777777" w:rsidR="00C158D6" w:rsidRPr="00040BEF" w:rsidRDefault="00C158D6" w:rsidP="00C158D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de-DE"/>
                        </w:rPr>
                        <w:t xml:space="preserve">in </w:t>
                      </w:r>
                      <w:proofErr w:type="spellStart"/>
                      <w:r>
                        <w:rPr>
                          <w:lang w:val="de-DE"/>
                        </w:rPr>
                        <w:t>cattle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e-DE"/>
                        </w:rPr>
                        <w:t>population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in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June</w:t>
                      </w:r>
                      <w:r>
                        <w:rPr>
                          <w:lang w:val="de-DE"/>
                        </w:rPr>
                        <w:t xml:space="preserve"> y/y</w:t>
                      </w:r>
                      <w:r w:rsidRPr="00040BEF">
                        <w:rPr>
                          <w:lang w:val="en-GB"/>
                        </w:rPr>
                        <w:t xml:space="preserve"> </w:t>
                      </w:r>
                    </w:p>
                    <w:p w14:paraId="07F79385" w14:textId="77777777" w:rsidR="00C158D6" w:rsidRPr="00E165B1" w:rsidRDefault="00C158D6" w:rsidP="00C158D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16C6A" w:rsidRPr="00414ECB">
        <w:rPr>
          <w:b/>
          <w:lang w:val="en-GB"/>
        </w:rPr>
        <w:t>C</w:t>
      </w:r>
      <w:r w:rsidR="00D16C6A" w:rsidRPr="00824BE9">
        <w:rPr>
          <w:b/>
          <w:lang w:val="en-GB"/>
        </w:rPr>
        <w:t xml:space="preserve">attle </w:t>
      </w:r>
      <w:r w:rsidR="00D16C6A" w:rsidRPr="00414ECB">
        <w:rPr>
          <w:b/>
          <w:lang w:val="en-GB"/>
        </w:rPr>
        <w:t>population</w:t>
      </w:r>
      <w:r w:rsidR="00D16C6A" w:rsidRPr="00824BE9">
        <w:rPr>
          <w:b/>
          <w:vertAlign w:val="superscript"/>
          <w:lang w:val="en-GB"/>
        </w:rPr>
        <w:footnoteReference w:id="1"/>
      </w:r>
      <w:r w:rsidR="00D16C6A" w:rsidRPr="00414ECB">
        <w:rPr>
          <w:b/>
          <w:lang w:val="en-GB"/>
        </w:rPr>
        <w:t xml:space="preserve"> </w:t>
      </w:r>
      <w:r w:rsidR="00D16C6A" w:rsidRPr="00824BE9">
        <w:rPr>
          <w:b/>
          <w:lang w:val="en-GB"/>
        </w:rPr>
        <w:t>in June 2023 reached 6353.7</w:t>
      </w:r>
      <w:r w:rsidR="00D16C6A" w:rsidRPr="00414ECB">
        <w:rPr>
          <w:b/>
          <w:lang w:val="en-GB"/>
        </w:rPr>
        <w:t xml:space="preserve"> thous</w:t>
      </w:r>
      <w:r w:rsidR="000B35EA" w:rsidRPr="00414ECB">
        <w:rPr>
          <w:b/>
          <w:lang w:val="en-GB"/>
        </w:rPr>
        <w:t>and</w:t>
      </w:r>
      <w:r w:rsidR="00D16C6A" w:rsidRPr="00414ECB">
        <w:rPr>
          <w:b/>
          <w:lang w:val="en-GB"/>
        </w:rPr>
        <w:t xml:space="preserve"> heads</w:t>
      </w:r>
      <w:r w:rsidR="00D16C6A" w:rsidRPr="00824BE9">
        <w:rPr>
          <w:b/>
          <w:lang w:val="en-GB"/>
        </w:rPr>
        <w:t xml:space="preserve"> and was  </w:t>
      </w:r>
      <w:r w:rsidR="000B35EA" w:rsidRPr="00824BE9">
        <w:rPr>
          <w:rFonts w:eastAsia="Fira Sans" w:cs="Fira Sans"/>
          <w:b/>
          <w:lang w:val="en-GB"/>
        </w:rPr>
        <w:t>lower</w:t>
      </w:r>
      <w:r w:rsidR="000B35EA" w:rsidRPr="00824BE9">
        <w:rPr>
          <w:b/>
          <w:lang w:val="en-GB"/>
        </w:rPr>
        <w:t xml:space="preserve"> </w:t>
      </w:r>
      <w:r w:rsidR="00D16C6A" w:rsidRPr="00824BE9">
        <w:rPr>
          <w:b/>
          <w:lang w:val="en-GB"/>
        </w:rPr>
        <w:t>by 1.4%</w:t>
      </w:r>
      <w:r w:rsidR="00D16C6A" w:rsidRPr="00414ECB">
        <w:rPr>
          <w:b/>
          <w:lang w:val="en-GB"/>
        </w:rPr>
        <w:t xml:space="preserve"> </w:t>
      </w:r>
      <w:r w:rsidR="000B35EA" w:rsidRPr="00414ECB">
        <w:rPr>
          <w:b/>
          <w:lang w:val="en-GB"/>
        </w:rPr>
        <w:t>compared</w:t>
      </w:r>
      <w:r w:rsidR="00D16C6A" w:rsidRPr="00824BE9">
        <w:rPr>
          <w:b/>
          <w:lang w:val="en-GB"/>
        </w:rPr>
        <w:t xml:space="preserve"> to June of last year. The </w:t>
      </w:r>
      <w:r w:rsidR="00824BE9" w:rsidRPr="00824BE9">
        <w:rPr>
          <w:b/>
          <w:lang w:val="en-GB"/>
        </w:rPr>
        <w:t>decrease</w:t>
      </w:r>
      <w:r w:rsidR="00D16C6A" w:rsidRPr="00824BE9">
        <w:rPr>
          <w:b/>
          <w:lang w:val="en-GB"/>
        </w:rPr>
        <w:t xml:space="preserve"> in the total </w:t>
      </w:r>
      <w:r w:rsidR="00D16C6A" w:rsidRPr="00414ECB">
        <w:rPr>
          <w:b/>
          <w:lang w:val="en-GB"/>
        </w:rPr>
        <w:t>number of</w:t>
      </w:r>
      <w:r w:rsidR="00D16C6A" w:rsidRPr="00824BE9">
        <w:rPr>
          <w:b/>
          <w:lang w:val="en-GB"/>
        </w:rPr>
        <w:t xml:space="preserve"> cattle herd </w:t>
      </w:r>
      <w:r w:rsidR="00824BE9" w:rsidRPr="00824BE9">
        <w:rPr>
          <w:b/>
          <w:lang w:val="en-GB"/>
        </w:rPr>
        <w:t>resulted</w:t>
      </w:r>
      <w:r w:rsidR="00D16C6A" w:rsidRPr="00824BE9">
        <w:rPr>
          <w:b/>
          <w:lang w:val="en-GB"/>
        </w:rPr>
        <w:t xml:space="preserve"> </w:t>
      </w:r>
      <w:r w:rsidR="000B35EA" w:rsidRPr="00824BE9">
        <w:rPr>
          <w:b/>
          <w:lang w:val="en-GB"/>
        </w:rPr>
        <w:t xml:space="preserve">from </w:t>
      </w:r>
      <w:r w:rsidR="00D16C6A" w:rsidRPr="00824BE9">
        <w:rPr>
          <w:b/>
          <w:lang w:val="en-GB"/>
        </w:rPr>
        <w:t xml:space="preserve">a decrease in the population of all heard age groups </w:t>
      </w:r>
      <w:r w:rsidR="000B35EA" w:rsidRPr="00824BE9">
        <w:rPr>
          <w:b/>
          <w:lang w:val="en-GB"/>
        </w:rPr>
        <w:t xml:space="preserve">except </w:t>
      </w:r>
      <w:r w:rsidR="00D16C6A" w:rsidRPr="00824BE9">
        <w:rPr>
          <w:b/>
          <w:lang w:val="en-GB"/>
        </w:rPr>
        <w:t xml:space="preserve">cattle </w:t>
      </w:r>
      <w:r w:rsidR="000B35EA" w:rsidRPr="00824BE9">
        <w:rPr>
          <w:b/>
          <w:lang w:val="en-GB"/>
        </w:rPr>
        <w:t>over</w:t>
      </w:r>
      <w:r w:rsidR="00D16C6A" w:rsidRPr="00824BE9">
        <w:rPr>
          <w:b/>
          <w:lang w:val="en-GB"/>
        </w:rPr>
        <w:t xml:space="preserve"> 2 years </w:t>
      </w:r>
      <w:r w:rsidR="000B35EA" w:rsidRPr="00824BE9">
        <w:rPr>
          <w:b/>
          <w:lang w:val="en-GB"/>
        </w:rPr>
        <w:t>old</w:t>
      </w:r>
      <w:r w:rsidR="00D16C6A" w:rsidRPr="00824BE9">
        <w:rPr>
          <w:b/>
          <w:lang w:val="en-GB"/>
        </w:rPr>
        <w:t xml:space="preserve"> (excluding cows).</w:t>
      </w:r>
    </w:p>
    <w:p w14:paraId="75DFCF6B" w14:textId="77777777" w:rsidR="00824BE9" w:rsidRDefault="00824BE9">
      <w:pPr>
        <w:pStyle w:val="Nagwek1"/>
        <w:rPr>
          <w:rFonts w:eastAsia="Fira Sans" w:cs="Fira Sans"/>
          <w:lang w:val="en-GB"/>
        </w:rPr>
      </w:pPr>
    </w:p>
    <w:p w14:paraId="26254451" w14:textId="05107983" w:rsidR="00824BE9" w:rsidRPr="00C96D33" w:rsidRDefault="00D16C6A">
      <w:pPr>
        <w:pStyle w:val="Nagwek1"/>
        <w:rPr>
          <w:rFonts w:ascii="Fira Sans" w:eastAsia="Fira Sans" w:hAnsi="Fira Sans" w:cs="Fira Sans"/>
          <w:color w:val="auto"/>
          <w:lang w:val="en-GB"/>
        </w:rPr>
      </w:pPr>
      <w:r w:rsidRPr="00C96D33">
        <w:rPr>
          <w:rFonts w:ascii="Fira Sans" w:eastAsia="Fira Sans" w:hAnsi="Fira Sans" w:cs="Fira Sans"/>
          <w:color w:val="auto"/>
          <w:lang w:val="en-GB"/>
        </w:rPr>
        <w:t xml:space="preserve">In June 2023, 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the cattle population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was </w:t>
      </w:r>
      <w:r w:rsidRPr="00C96D33">
        <w:rPr>
          <w:rFonts w:ascii="Fira Sans" w:eastAsia="Fira Sans" w:hAnsi="Fira Sans" w:cs="Fira Sans"/>
          <w:b/>
          <w:color w:val="auto"/>
          <w:lang w:val="en-GB"/>
        </w:rPr>
        <w:t>6353.7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</w:t>
      </w:r>
      <w:r w:rsidRPr="00C96D33">
        <w:rPr>
          <w:rFonts w:ascii="Fira Sans" w:hAnsi="Fira Sans"/>
          <w:color w:val="auto"/>
          <w:lang w:val="en-GB"/>
        </w:rPr>
        <w:t>thousand heads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and was by 90.4</w:t>
      </w:r>
      <w:r w:rsidRPr="00C96D33">
        <w:rPr>
          <w:rFonts w:ascii="Fira Sans" w:hAnsi="Fira Sans"/>
          <w:color w:val="auto"/>
          <w:lang w:val="en-GB"/>
        </w:rPr>
        <w:t xml:space="preserve"> thousand heads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(1.4%) lower than a year earlier, while in comparison to the number of the head</w:t>
      </w:r>
      <w:r w:rsidR="00246524" w:rsidRPr="00C96D33">
        <w:rPr>
          <w:rFonts w:ascii="Fira Sans" w:eastAsia="Fira Sans" w:hAnsi="Fira Sans" w:cs="Fira Sans"/>
          <w:color w:val="auto"/>
          <w:lang w:val="en-GB"/>
        </w:rPr>
        <w:t xml:space="preserve"> size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in December 2022, the population was by 94.6 </w:t>
      </w:r>
      <w:r w:rsidRPr="00C96D33">
        <w:rPr>
          <w:rFonts w:ascii="Fira Sans" w:hAnsi="Fira Sans"/>
          <w:color w:val="auto"/>
          <w:lang w:val="en-GB"/>
        </w:rPr>
        <w:t>thousand heads</w:t>
      </w:r>
      <w:r w:rsidRPr="00C96D33">
        <w:rPr>
          <w:rFonts w:ascii="Fira Sans" w:eastAsia="Fira Sans" w:hAnsi="Fira Sans" w:cs="Fira Sans"/>
          <w:color w:val="auto"/>
          <w:lang w:val="en-GB"/>
        </w:rPr>
        <w:t xml:space="preserve"> lower (1.5%).</w:t>
      </w:r>
    </w:p>
    <w:p w14:paraId="7EBAA86B" w14:textId="4DE1E73D" w:rsidR="0004237D" w:rsidRPr="00824BE9" w:rsidRDefault="00F9748D">
      <w:pPr>
        <w:pStyle w:val="Nagwek1"/>
        <w:rPr>
          <w:b/>
          <w:lang w:val="en-GB"/>
        </w:rPr>
      </w:pPr>
      <w:r w:rsidRPr="00824BE9">
        <w:rPr>
          <w:b/>
          <w:color w:val="auto"/>
          <w:lang w:val="en-GB"/>
        </w:rPr>
        <w:t xml:space="preserve">Table 1. Cattle population </w:t>
      </w:r>
      <w:r w:rsidR="001D1D41">
        <w:rPr>
          <w:b/>
          <w:color w:val="auto"/>
          <w:lang w:val="en-GB"/>
        </w:rPr>
        <w:t>in</w:t>
      </w:r>
      <w:r w:rsidR="004C17BE" w:rsidRPr="004C17BE">
        <w:rPr>
          <w:b/>
          <w:color w:val="auto"/>
          <w:lang w:val="en-GB"/>
        </w:rPr>
        <w:t xml:space="preserve"> June </w:t>
      </w:r>
      <w:r w:rsidRPr="004C17BE">
        <w:rPr>
          <w:b/>
          <w:color w:val="auto"/>
          <w:lang w:val="en-GB"/>
        </w:rPr>
        <w:t>202</w:t>
      </w:r>
      <w:r w:rsidR="004C17BE" w:rsidRPr="004C17BE">
        <w:rPr>
          <w:b/>
          <w:color w:val="auto"/>
          <w:lang w:val="en-GB"/>
        </w:rPr>
        <w:t>3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04237D" w:rsidRPr="00824BE9" w14:paraId="2568B950" w14:textId="77777777">
        <w:trPr>
          <w:trHeight w:val="946"/>
        </w:trPr>
        <w:tc>
          <w:tcPr>
            <w:tcW w:w="3686" w:type="dxa"/>
            <w:noWrap/>
            <w:vAlign w:val="center"/>
          </w:tcPr>
          <w:p w14:paraId="59DC1EA2" w14:textId="77777777" w:rsidR="0004237D" w:rsidRPr="00824BE9" w:rsidRDefault="00F9748D">
            <w:pPr>
              <w:pStyle w:val="Tablicagwka"/>
              <w:rPr>
                <w:lang w:val="en-GB"/>
              </w:rPr>
            </w:pPr>
            <w:r w:rsidRPr="00824BE9">
              <w:rPr>
                <w:lang w:val="en-GB"/>
              </w:rPr>
              <w:t>Specification</w:t>
            </w:r>
          </w:p>
        </w:tc>
        <w:tc>
          <w:tcPr>
            <w:tcW w:w="1417" w:type="dxa"/>
            <w:vAlign w:val="center"/>
          </w:tcPr>
          <w:p w14:paraId="6C90202A" w14:textId="77777777" w:rsidR="009E6164" w:rsidRPr="00824BE9" w:rsidRDefault="00D16C6A">
            <w:pPr>
              <w:pStyle w:val="Tablicagwkarodek"/>
              <w:rPr>
                <w:lang w:val="en-GB"/>
              </w:rPr>
            </w:pPr>
            <w:r w:rsidRPr="00824BE9">
              <w:rPr>
                <w:lang w:val="en-GB"/>
              </w:rPr>
              <w:t>06</w:t>
            </w:r>
            <w:r w:rsidR="00EF036C" w:rsidRPr="00824BE9">
              <w:rPr>
                <w:lang w:val="en-GB"/>
              </w:rPr>
              <w:t xml:space="preserve"> </w:t>
            </w:r>
            <w:r w:rsidR="00F9748D" w:rsidRPr="00824BE9">
              <w:rPr>
                <w:lang w:val="en-GB"/>
              </w:rPr>
              <w:t>202</w:t>
            </w:r>
            <w:r w:rsidRPr="00824BE9">
              <w:rPr>
                <w:lang w:val="en-GB"/>
              </w:rPr>
              <w:t>3</w:t>
            </w:r>
            <w:r w:rsidR="000776B9" w:rsidRPr="00824BE9">
              <w:rPr>
                <w:lang w:val="en-GB"/>
              </w:rPr>
              <w:t xml:space="preserve"> </w:t>
            </w:r>
            <w:r w:rsidR="009E6164" w:rsidRPr="00824BE9">
              <w:rPr>
                <w:lang w:val="en-GB"/>
              </w:rPr>
              <w:t> </w:t>
            </w:r>
          </w:p>
          <w:p w14:paraId="702EDA00" w14:textId="77777777" w:rsidR="0004237D" w:rsidRPr="00824BE9" w:rsidRDefault="000776B9">
            <w:pPr>
              <w:pStyle w:val="Tablicagwkarodek"/>
              <w:rPr>
                <w:lang w:val="en-GB"/>
              </w:rPr>
            </w:pPr>
            <w:r w:rsidRPr="00824BE9">
              <w:rPr>
                <w:sz w:val="18"/>
                <w:szCs w:val="18"/>
                <w:lang w:val="en-GB"/>
              </w:rPr>
              <w:t xml:space="preserve">in </w:t>
            </w:r>
            <w:r w:rsidRPr="00414ECB">
              <w:rPr>
                <w:sz w:val="18"/>
                <w:szCs w:val="18"/>
                <w:lang w:val="en-GB"/>
              </w:rPr>
              <w:t>thousand heads</w:t>
            </w:r>
          </w:p>
        </w:tc>
        <w:tc>
          <w:tcPr>
            <w:tcW w:w="1417" w:type="dxa"/>
            <w:vAlign w:val="center"/>
          </w:tcPr>
          <w:p w14:paraId="506E1DD2" w14:textId="77777777" w:rsidR="0004237D" w:rsidRPr="00824BE9" w:rsidRDefault="00D16C6A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824BE9">
              <w:rPr>
                <w:rFonts w:eastAsia="Fira Sans Light" w:cs="Times New Roman"/>
                <w:lang w:val="en-GB"/>
              </w:rPr>
              <w:t>06</w:t>
            </w:r>
            <w:r w:rsidR="00EF036C" w:rsidRPr="00824BE9">
              <w:rPr>
                <w:rFonts w:eastAsia="Fira Sans Light" w:cs="Times New Roman"/>
                <w:lang w:val="en-GB"/>
              </w:rPr>
              <w:t xml:space="preserve"> </w:t>
            </w:r>
            <w:r w:rsidR="00F9748D" w:rsidRPr="00824BE9">
              <w:rPr>
                <w:rFonts w:eastAsia="Fira Sans Light" w:cs="Times New Roman"/>
                <w:lang w:val="en-GB"/>
              </w:rPr>
              <w:t>202</w:t>
            </w:r>
            <w:r w:rsidRPr="00824BE9">
              <w:rPr>
                <w:rFonts w:eastAsia="Fira Sans Light" w:cs="Times New Roman"/>
                <w:lang w:val="en-GB"/>
              </w:rPr>
              <w:t>2</w:t>
            </w:r>
            <w:r w:rsidR="00F9748D" w:rsidRPr="00824BE9">
              <w:rPr>
                <w:rFonts w:eastAsia="Fira Sans Light" w:cs="Times New Roman"/>
                <w:lang w:val="en-GB"/>
              </w:rPr>
              <w:t>=100</w:t>
            </w:r>
          </w:p>
        </w:tc>
        <w:tc>
          <w:tcPr>
            <w:tcW w:w="1418" w:type="dxa"/>
            <w:vAlign w:val="center"/>
          </w:tcPr>
          <w:p w14:paraId="2B7AE9D1" w14:textId="77777777" w:rsidR="0004237D" w:rsidRPr="00824BE9" w:rsidRDefault="00D16C6A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824BE9">
              <w:rPr>
                <w:rFonts w:eastAsia="Fira Sans Light" w:cs="Times New Roman"/>
                <w:lang w:val="en-GB"/>
              </w:rPr>
              <w:t>12</w:t>
            </w:r>
            <w:r w:rsidR="00EF036C" w:rsidRPr="00824BE9">
              <w:rPr>
                <w:rFonts w:eastAsia="Fira Sans Light" w:cs="Times New Roman"/>
                <w:lang w:val="en-GB"/>
              </w:rPr>
              <w:t xml:space="preserve"> </w:t>
            </w:r>
            <w:r w:rsidR="00F9748D" w:rsidRPr="00824BE9">
              <w:rPr>
                <w:rFonts w:eastAsia="Fira Sans Light" w:cs="Times New Roman"/>
                <w:lang w:val="en-GB"/>
              </w:rPr>
              <w:t>202</w:t>
            </w:r>
            <w:r w:rsidR="000776B9" w:rsidRPr="00824BE9">
              <w:rPr>
                <w:rFonts w:eastAsia="Fira Sans Light" w:cs="Times New Roman"/>
                <w:lang w:val="en-GB"/>
              </w:rPr>
              <w:t>2</w:t>
            </w:r>
            <w:r w:rsidR="00F9748D" w:rsidRPr="00824BE9">
              <w:rPr>
                <w:rFonts w:eastAsia="Fira Sans Light" w:cs="Times New Roman"/>
                <w:lang w:val="en-GB"/>
              </w:rPr>
              <w:t>=100</w:t>
            </w:r>
          </w:p>
        </w:tc>
      </w:tr>
      <w:tr w:rsidR="0004237D" w:rsidRPr="00824BE9" w14:paraId="1CE55CBF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3D9A095B" w14:textId="77777777" w:rsidR="0004237D" w:rsidRPr="00824BE9" w:rsidRDefault="00F9748D">
            <w:pPr>
              <w:pStyle w:val="Tablicaboczek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 xml:space="preserve">Cattle </w:t>
            </w:r>
          </w:p>
        </w:tc>
        <w:tc>
          <w:tcPr>
            <w:tcW w:w="1417" w:type="dxa"/>
            <w:vAlign w:val="bottom"/>
          </w:tcPr>
          <w:p w14:paraId="5965B2FC" w14:textId="77777777" w:rsidR="0004237D" w:rsidRPr="00824BE9" w:rsidRDefault="004D4848">
            <w:pPr>
              <w:pStyle w:val="Tablicadanerodek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>6</w:t>
            </w:r>
            <w:r w:rsidR="00D16C6A" w:rsidRPr="00824BE9">
              <w:rPr>
                <w:b/>
                <w:lang w:val="en-GB"/>
              </w:rPr>
              <w:t>353.7</w:t>
            </w:r>
          </w:p>
        </w:tc>
        <w:tc>
          <w:tcPr>
            <w:tcW w:w="1417" w:type="dxa"/>
            <w:vAlign w:val="bottom"/>
          </w:tcPr>
          <w:p w14:paraId="2D905FF7" w14:textId="77777777" w:rsidR="0004237D" w:rsidRPr="00824BE9" w:rsidRDefault="00D16C6A">
            <w:pPr>
              <w:pStyle w:val="Tablicadanerodek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>98</w:t>
            </w:r>
            <w:r w:rsidR="00F9748D" w:rsidRPr="00824BE9">
              <w:rPr>
                <w:b/>
                <w:lang w:val="en-GB"/>
              </w:rPr>
              <w:t>.</w:t>
            </w:r>
            <w:r w:rsidRPr="00824BE9">
              <w:rPr>
                <w:b/>
                <w:lang w:val="en-GB"/>
              </w:rPr>
              <w:t>6</w:t>
            </w:r>
          </w:p>
        </w:tc>
        <w:tc>
          <w:tcPr>
            <w:tcW w:w="1418" w:type="dxa"/>
            <w:noWrap/>
            <w:vAlign w:val="bottom"/>
          </w:tcPr>
          <w:p w14:paraId="16BE4838" w14:textId="77777777" w:rsidR="0004237D" w:rsidRPr="00824BE9" w:rsidRDefault="00D16C6A">
            <w:pPr>
              <w:pStyle w:val="Tablicadanerodek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>98</w:t>
            </w:r>
            <w:r w:rsidR="00F9748D" w:rsidRPr="00824BE9">
              <w:rPr>
                <w:b/>
                <w:lang w:val="en-GB"/>
              </w:rPr>
              <w:t>.</w:t>
            </w:r>
            <w:r w:rsidRPr="00824BE9">
              <w:rPr>
                <w:b/>
                <w:lang w:val="en-GB"/>
              </w:rPr>
              <w:t>5</w:t>
            </w:r>
          </w:p>
        </w:tc>
      </w:tr>
      <w:tr w:rsidR="0004237D" w:rsidRPr="00824BE9" w14:paraId="55632461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2623BB0B" w14:textId="77777777" w:rsidR="0004237D" w:rsidRPr="00824BE9" w:rsidRDefault="00F9748D">
            <w:pPr>
              <w:pStyle w:val="Tablicaboczek"/>
              <w:rPr>
                <w:lang w:val="en-GB"/>
              </w:rPr>
            </w:pPr>
            <w:r w:rsidRPr="00824BE9">
              <w:rPr>
                <w:lang w:val="en-GB"/>
              </w:rPr>
              <w:t>Calves less than 1 year</w:t>
            </w:r>
            <w:r w:rsidR="005862A9" w:rsidRPr="00824BE9">
              <w:rPr>
                <w:lang w:val="en-GB"/>
              </w:rPr>
              <w:t>s</w:t>
            </w:r>
            <w:r w:rsidRPr="00824BE9">
              <w:rPr>
                <w:lang w:val="en-GB"/>
              </w:rPr>
              <w:t xml:space="preserve"> </w:t>
            </w:r>
            <w:r w:rsidR="005862A9" w:rsidRPr="00824BE9">
              <w:rPr>
                <w:lang w:val="en-GB"/>
              </w:rPr>
              <w:t>old</w:t>
            </w:r>
          </w:p>
        </w:tc>
        <w:tc>
          <w:tcPr>
            <w:tcW w:w="1417" w:type="dxa"/>
            <w:vAlign w:val="bottom"/>
          </w:tcPr>
          <w:p w14:paraId="43CB5C8D" w14:textId="77777777" w:rsidR="0004237D" w:rsidRPr="00824BE9" w:rsidRDefault="000776B9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1</w:t>
            </w:r>
            <w:r w:rsidR="00D16C6A" w:rsidRPr="00824BE9">
              <w:rPr>
                <w:lang w:val="en-GB"/>
              </w:rPr>
              <w:t>855</w:t>
            </w:r>
            <w:r w:rsidR="004D4848"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4</w:t>
            </w:r>
          </w:p>
        </w:tc>
        <w:tc>
          <w:tcPr>
            <w:tcW w:w="1417" w:type="dxa"/>
            <w:vAlign w:val="bottom"/>
          </w:tcPr>
          <w:p w14:paraId="6BAA78F8" w14:textId="77777777" w:rsidR="0004237D" w:rsidRPr="00824BE9" w:rsidRDefault="00D16C6A">
            <w:pPr>
              <w:pStyle w:val="Tablicadanerodek"/>
              <w:rPr>
                <w:highlight w:val="yellow"/>
                <w:lang w:val="en-GB"/>
              </w:rPr>
            </w:pPr>
            <w:r w:rsidRPr="00824BE9">
              <w:rPr>
                <w:lang w:val="en-GB"/>
              </w:rPr>
              <w:t>96.8</w:t>
            </w:r>
          </w:p>
        </w:tc>
        <w:tc>
          <w:tcPr>
            <w:tcW w:w="1418" w:type="dxa"/>
            <w:noWrap/>
            <w:vAlign w:val="bottom"/>
          </w:tcPr>
          <w:p w14:paraId="05EFA394" w14:textId="77777777" w:rsidR="0004237D" w:rsidRPr="00824BE9" w:rsidRDefault="00D16C6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96</w:t>
            </w:r>
            <w:r w:rsidR="00F9748D" w:rsidRPr="00824BE9">
              <w:rPr>
                <w:lang w:val="en-GB"/>
              </w:rPr>
              <w:t>.</w:t>
            </w:r>
            <w:r w:rsidRPr="00824BE9">
              <w:rPr>
                <w:lang w:val="en-GB"/>
              </w:rPr>
              <w:t>2</w:t>
            </w:r>
          </w:p>
        </w:tc>
      </w:tr>
      <w:tr w:rsidR="0004237D" w:rsidRPr="00824BE9" w14:paraId="38C1453F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57777F3E" w14:textId="77777777" w:rsidR="0004237D" w:rsidRPr="00824BE9" w:rsidRDefault="00F9748D">
            <w:pPr>
              <w:pStyle w:val="Tablicaboczek"/>
              <w:rPr>
                <w:lang w:val="en-GB"/>
              </w:rPr>
            </w:pPr>
            <w:r w:rsidRPr="00824BE9">
              <w:rPr>
                <w:rFonts w:eastAsia="Fira Sans" w:cs="Fira Sans"/>
                <w:lang w:val="en-GB"/>
              </w:rPr>
              <w:t>Young cattle 1-2 years</w:t>
            </w:r>
            <w:r w:rsidR="005862A9" w:rsidRPr="00824BE9">
              <w:rPr>
                <w:rFonts w:eastAsia="Fira Sans" w:cs="Fira Sans"/>
                <w:lang w:val="en-GB"/>
              </w:rPr>
              <w:t xml:space="preserve"> old</w:t>
            </w:r>
            <w:r w:rsidR="00BB5ECE">
              <w:rPr>
                <w:rFonts w:eastAsia="Fira Sans" w:cs="Fira Sans"/>
                <w:lang w:val="en-GB"/>
              </w:rPr>
              <w:t xml:space="preserve"> (uncomplete)</w:t>
            </w:r>
          </w:p>
        </w:tc>
        <w:tc>
          <w:tcPr>
            <w:tcW w:w="1417" w:type="dxa"/>
            <w:vAlign w:val="bottom"/>
          </w:tcPr>
          <w:p w14:paraId="1E595DD8" w14:textId="77777777" w:rsidR="0004237D" w:rsidRPr="00824BE9" w:rsidRDefault="000776B9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16</w:t>
            </w:r>
            <w:r w:rsidR="00D16C6A" w:rsidRPr="00824BE9">
              <w:rPr>
                <w:lang w:val="en-GB"/>
              </w:rPr>
              <w:t>70</w:t>
            </w:r>
            <w:r w:rsidR="004D4848"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3</w:t>
            </w:r>
          </w:p>
        </w:tc>
        <w:tc>
          <w:tcPr>
            <w:tcW w:w="1417" w:type="dxa"/>
            <w:vAlign w:val="bottom"/>
          </w:tcPr>
          <w:p w14:paraId="6571E5A8" w14:textId="77777777" w:rsidR="0004237D" w:rsidRPr="00824BE9" w:rsidRDefault="00833DC8">
            <w:pPr>
              <w:pStyle w:val="Tablicadanerodek"/>
              <w:rPr>
                <w:highlight w:val="yellow"/>
                <w:lang w:val="en-GB"/>
              </w:rPr>
            </w:pPr>
            <w:r w:rsidRPr="00824BE9">
              <w:rPr>
                <w:lang w:val="en-GB"/>
              </w:rPr>
              <w:t>9</w:t>
            </w:r>
            <w:r w:rsidR="00D16C6A" w:rsidRPr="00824BE9">
              <w:rPr>
                <w:lang w:val="en-GB"/>
              </w:rPr>
              <w:t>9</w:t>
            </w:r>
            <w:r w:rsidR="00F9748D"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8</w:t>
            </w:r>
          </w:p>
        </w:tc>
        <w:tc>
          <w:tcPr>
            <w:tcW w:w="1418" w:type="dxa"/>
            <w:noWrap/>
            <w:vAlign w:val="bottom"/>
          </w:tcPr>
          <w:p w14:paraId="5D845517" w14:textId="77777777" w:rsidR="0004237D" w:rsidRPr="00824BE9" w:rsidRDefault="00D16C6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98</w:t>
            </w:r>
            <w:r w:rsidR="00F9748D" w:rsidRPr="00824BE9">
              <w:rPr>
                <w:lang w:val="en-GB"/>
              </w:rPr>
              <w:t>.</w:t>
            </w:r>
            <w:r w:rsidRPr="00824BE9">
              <w:rPr>
                <w:lang w:val="en-GB"/>
              </w:rPr>
              <w:t>3</w:t>
            </w:r>
          </w:p>
        </w:tc>
      </w:tr>
      <w:tr w:rsidR="0004237D" w:rsidRPr="00824BE9" w14:paraId="779C4921" w14:textId="77777777">
        <w:trPr>
          <w:trHeight w:val="300"/>
        </w:trPr>
        <w:tc>
          <w:tcPr>
            <w:tcW w:w="3686" w:type="dxa"/>
            <w:noWrap/>
          </w:tcPr>
          <w:p w14:paraId="698A5F52" w14:textId="77777777" w:rsidR="0004237D" w:rsidRPr="00824BE9" w:rsidRDefault="00F9748D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824BE9">
              <w:rPr>
                <w:rFonts w:eastAsia="Fira Sans" w:cs="Fira Sans"/>
                <w:lang w:val="en-GB"/>
              </w:rPr>
              <w:t xml:space="preserve">Cattle 2 years </w:t>
            </w:r>
            <w:r w:rsidR="005862A9" w:rsidRPr="00824BE9">
              <w:rPr>
                <w:rFonts w:eastAsia="Fira Sans" w:cs="Fira Sans"/>
                <w:lang w:val="en-GB"/>
              </w:rPr>
              <w:t xml:space="preserve">old </w:t>
            </w:r>
            <w:r w:rsidRPr="00824BE9">
              <w:rPr>
                <w:rFonts w:eastAsia="Fira Sans" w:cs="Fira Sans"/>
                <w:lang w:val="en-GB"/>
              </w:rPr>
              <w:t>and over</w:t>
            </w:r>
          </w:p>
        </w:tc>
        <w:tc>
          <w:tcPr>
            <w:tcW w:w="1417" w:type="dxa"/>
            <w:vAlign w:val="bottom"/>
          </w:tcPr>
          <w:p w14:paraId="7C77BA08" w14:textId="77777777" w:rsidR="0004237D" w:rsidRPr="00824BE9" w:rsidRDefault="00F9748D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28</w:t>
            </w:r>
            <w:r w:rsidR="00D16C6A" w:rsidRPr="00824BE9">
              <w:rPr>
                <w:lang w:val="en-GB"/>
              </w:rPr>
              <w:t>28.0</w:t>
            </w:r>
          </w:p>
        </w:tc>
        <w:tc>
          <w:tcPr>
            <w:tcW w:w="1417" w:type="dxa"/>
            <w:vAlign w:val="bottom"/>
          </w:tcPr>
          <w:p w14:paraId="1828BEAB" w14:textId="77777777" w:rsidR="0004237D" w:rsidRPr="00824BE9" w:rsidRDefault="00D16C6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99</w:t>
            </w:r>
            <w:r w:rsidR="008F282A" w:rsidRPr="00824BE9">
              <w:rPr>
                <w:lang w:val="en-GB"/>
              </w:rPr>
              <w:t>.</w:t>
            </w:r>
            <w:r w:rsidRPr="00824BE9">
              <w:rPr>
                <w:lang w:val="en-GB"/>
              </w:rPr>
              <w:t>1</w:t>
            </w:r>
          </w:p>
        </w:tc>
        <w:tc>
          <w:tcPr>
            <w:tcW w:w="1418" w:type="dxa"/>
            <w:noWrap/>
            <w:vAlign w:val="bottom"/>
          </w:tcPr>
          <w:p w14:paraId="6E27600A" w14:textId="77777777" w:rsidR="0004237D" w:rsidRPr="00824BE9" w:rsidRDefault="00D16C6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100</w:t>
            </w:r>
            <w:r w:rsidR="008F282A" w:rsidRPr="00824BE9">
              <w:rPr>
                <w:lang w:val="en-GB"/>
              </w:rPr>
              <w:t>.</w:t>
            </w:r>
            <w:r w:rsidRPr="00824BE9">
              <w:rPr>
                <w:lang w:val="en-GB"/>
              </w:rPr>
              <w:t>2</w:t>
            </w:r>
          </w:p>
        </w:tc>
      </w:tr>
      <w:tr w:rsidR="0004237D" w:rsidRPr="00824BE9" w14:paraId="3B38F5C0" w14:textId="77777777">
        <w:trPr>
          <w:trHeight w:val="300"/>
        </w:trPr>
        <w:tc>
          <w:tcPr>
            <w:tcW w:w="3686" w:type="dxa"/>
            <w:noWrap/>
            <w:vAlign w:val="bottom"/>
          </w:tcPr>
          <w:p w14:paraId="41AE6D9A" w14:textId="77777777" w:rsidR="0004237D" w:rsidRPr="00824BE9" w:rsidRDefault="00F9748D">
            <w:pPr>
              <w:pStyle w:val="Tablicaboczek"/>
              <w:ind w:firstLine="216"/>
              <w:rPr>
                <w:lang w:val="en-GB"/>
              </w:rPr>
            </w:pPr>
            <w:r w:rsidRPr="00824BE9">
              <w:rPr>
                <w:lang w:val="en-GB"/>
              </w:rPr>
              <w:t>of which cows</w:t>
            </w:r>
          </w:p>
        </w:tc>
        <w:tc>
          <w:tcPr>
            <w:tcW w:w="1417" w:type="dxa"/>
            <w:vAlign w:val="bottom"/>
          </w:tcPr>
          <w:p w14:paraId="5BAF751A" w14:textId="77777777" w:rsidR="0004237D" w:rsidRPr="00824BE9" w:rsidRDefault="009B453C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21</w:t>
            </w:r>
            <w:r w:rsidR="00D16C6A" w:rsidRPr="00824BE9">
              <w:rPr>
                <w:lang w:val="en-GB"/>
              </w:rPr>
              <w:t>60.1</w:t>
            </w:r>
          </w:p>
        </w:tc>
        <w:tc>
          <w:tcPr>
            <w:tcW w:w="1417" w:type="dxa"/>
            <w:vAlign w:val="bottom"/>
          </w:tcPr>
          <w:p w14:paraId="752C3D36" w14:textId="77777777" w:rsidR="0004237D" w:rsidRPr="00824BE9" w:rsidRDefault="008F282A">
            <w:pPr>
              <w:pStyle w:val="Tablicadanerodek"/>
              <w:rPr>
                <w:highlight w:val="yellow"/>
                <w:lang w:val="en-GB"/>
              </w:rPr>
            </w:pPr>
            <w:r w:rsidRPr="00824BE9">
              <w:rPr>
                <w:lang w:val="en-GB"/>
              </w:rPr>
              <w:t>9</w:t>
            </w:r>
            <w:r w:rsidR="00D16C6A" w:rsidRPr="00824BE9">
              <w:rPr>
                <w:lang w:val="en-GB"/>
              </w:rPr>
              <w:t>7</w:t>
            </w:r>
            <w:r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8</w:t>
            </w:r>
          </w:p>
        </w:tc>
        <w:tc>
          <w:tcPr>
            <w:tcW w:w="1418" w:type="dxa"/>
            <w:noWrap/>
            <w:vAlign w:val="bottom"/>
          </w:tcPr>
          <w:p w14:paraId="3D35277F" w14:textId="77777777" w:rsidR="0004237D" w:rsidRPr="00824BE9" w:rsidRDefault="008F282A">
            <w:pPr>
              <w:pStyle w:val="Tablicadanerodek"/>
              <w:rPr>
                <w:lang w:val="en-GB"/>
              </w:rPr>
            </w:pPr>
            <w:r w:rsidRPr="00824BE9">
              <w:rPr>
                <w:lang w:val="en-GB"/>
              </w:rPr>
              <w:t>9</w:t>
            </w:r>
            <w:r w:rsidR="00D16C6A" w:rsidRPr="00824BE9">
              <w:rPr>
                <w:lang w:val="en-GB"/>
              </w:rPr>
              <w:t>9</w:t>
            </w:r>
            <w:r w:rsidRPr="00824BE9">
              <w:rPr>
                <w:lang w:val="en-GB"/>
              </w:rPr>
              <w:t>.</w:t>
            </w:r>
            <w:r w:rsidR="00D16C6A" w:rsidRPr="00824BE9">
              <w:rPr>
                <w:lang w:val="en-GB"/>
              </w:rPr>
              <w:t>5</w:t>
            </w:r>
          </w:p>
        </w:tc>
      </w:tr>
    </w:tbl>
    <w:p w14:paraId="13388C96" w14:textId="77777777" w:rsidR="0004237D" w:rsidRPr="00824BE9" w:rsidRDefault="0004237D">
      <w:pPr>
        <w:spacing w:line="288" w:lineRule="auto"/>
        <w:rPr>
          <w:rFonts w:eastAsia="Fira Sans" w:cs="Fira Sans"/>
          <w:lang w:val="en-GB"/>
        </w:rPr>
      </w:pPr>
    </w:p>
    <w:p w14:paraId="7B76150E" w14:textId="77777777" w:rsidR="00900046" w:rsidRDefault="00900046" w:rsidP="00900046">
      <w:pPr>
        <w:spacing w:line="288" w:lineRule="auto"/>
        <w:rPr>
          <w:b/>
          <w:bCs/>
          <w:szCs w:val="19"/>
          <w:lang w:val="en-GB"/>
        </w:rPr>
      </w:pPr>
      <w:r w:rsidRPr="00824BE9">
        <w:rPr>
          <w:szCs w:val="19"/>
          <w:lang w:val="en-GB"/>
        </w:rPr>
        <w:t xml:space="preserve">The number of </w:t>
      </w:r>
      <w:r w:rsidRPr="00824BE9">
        <w:rPr>
          <w:b/>
          <w:bCs/>
          <w:szCs w:val="19"/>
          <w:lang w:val="en-GB"/>
        </w:rPr>
        <w:t xml:space="preserve">calves of age </w:t>
      </w:r>
      <w:r w:rsidR="00635F8E">
        <w:rPr>
          <w:b/>
          <w:bCs/>
          <w:szCs w:val="19"/>
          <w:lang w:val="en-GB"/>
        </w:rPr>
        <w:t>less than</w:t>
      </w:r>
      <w:r w:rsidR="00635F8E" w:rsidRPr="00824BE9">
        <w:rPr>
          <w:b/>
          <w:bCs/>
          <w:szCs w:val="19"/>
          <w:lang w:val="en-GB"/>
        </w:rPr>
        <w:t xml:space="preserve"> </w:t>
      </w:r>
      <w:r w:rsidRPr="00824BE9">
        <w:rPr>
          <w:b/>
          <w:bCs/>
          <w:szCs w:val="19"/>
          <w:lang w:val="en-GB"/>
        </w:rPr>
        <w:t>1 year</w:t>
      </w:r>
      <w:r w:rsidRPr="00824BE9">
        <w:rPr>
          <w:szCs w:val="19"/>
          <w:lang w:val="en-GB"/>
        </w:rPr>
        <w:t xml:space="preserve"> has de</w:t>
      </w:r>
      <w:r w:rsidR="00635F8E">
        <w:rPr>
          <w:szCs w:val="19"/>
          <w:lang w:val="en-GB"/>
        </w:rPr>
        <w:t>c</w:t>
      </w:r>
      <w:r w:rsidRPr="00824BE9">
        <w:rPr>
          <w:szCs w:val="19"/>
          <w:lang w:val="en-GB"/>
        </w:rPr>
        <w:t>reased in comparison to the number in June 2022 by 3.2% and compared to December 2022 by 3.8%</w:t>
      </w:r>
      <w:r w:rsidR="00871CEF">
        <w:rPr>
          <w:szCs w:val="19"/>
          <w:lang w:val="en-GB"/>
        </w:rPr>
        <w:t xml:space="preserve"> </w:t>
      </w:r>
      <w:r w:rsidR="00871CEF" w:rsidRPr="009B4C97">
        <w:rPr>
          <w:szCs w:val="19"/>
          <w:lang w:val="en-GB"/>
        </w:rPr>
        <w:t xml:space="preserve">to the level of </w:t>
      </w:r>
      <w:r w:rsidR="00871CEF" w:rsidRPr="009B4C97">
        <w:rPr>
          <w:b/>
          <w:bCs/>
          <w:szCs w:val="19"/>
          <w:lang w:val="en-GB"/>
        </w:rPr>
        <w:t>1855.4</w:t>
      </w:r>
      <w:r w:rsidR="00871CEF" w:rsidRPr="00414ECB">
        <w:rPr>
          <w:szCs w:val="19"/>
          <w:lang w:val="en-GB"/>
        </w:rPr>
        <w:t xml:space="preserve"> thousand heads</w:t>
      </w:r>
      <w:r w:rsidR="00871CEF">
        <w:rPr>
          <w:szCs w:val="19"/>
          <w:lang w:val="en-GB"/>
        </w:rPr>
        <w:t>.</w:t>
      </w:r>
    </w:p>
    <w:p w14:paraId="7C12AD9F" w14:textId="77777777" w:rsidR="00900046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 xml:space="preserve">The stock </w:t>
      </w:r>
      <w:r w:rsidRPr="00824BE9">
        <w:rPr>
          <w:rFonts w:eastAsia="Fira Sans" w:cs="Fira Sans"/>
          <w:b/>
          <w:bCs/>
          <w:lang w:val="en-GB"/>
        </w:rPr>
        <w:t>of young cattle aged 1-2 years</w:t>
      </w:r>
      <w:r w:rsidR="00871CEF">
        <w:rPr>
          <w:rFonts w:eastAsia="Fira Sans" w:cs="Fira Sans"/>
          <w:b/>
          <w:bCs/>
          <w:lang w:val="en-GB"/>
        </w:rPr>
        <w:t xml:space="preserve"> old</w:t>
      </w:r>
      <w:r w:rsidRPr="00824BE9">
        <w:rPr>
          <w:rFonts w:eastAsia="Fira Sans" w:cs="Fira Sans"/>
          <w:lang w:val="en-GB"/>
        </w:rPr>
        <w:t xml:space="preserve"> </w:t>
      </w:r>
      <w:r w:rsidR="00871CEF">
        <w:rPr>
          <w:rFonts w:eastAsia="Fira Sans" w:cs="Fira Sans"/>
          <w:lang w:val="en-GB"/>
        </w:rPr>
        <w:t xml:space="preserve">(uncomplete) </w:t>
      </w:r>
      <w:r w:rsidRPr="00824BE9">
        <w:rPr>
          <w:rFonts w:eastAsia="Fira Sans" w:cs="Fira Sans"/>
          <w:lang w:val="en-GB"/>
        </w:rPr>
        <w:t xml:space="preserve">decreased by 0.2% compared to the previous year, while compared to </w:t>
      </w:r>
      <w:r w:rsidR="00871CEF">
        <w:rPr>
          <w:rFonts w:eastAsia="Fira Sans" w:cs="Fira Sans"/>
          <w:lang w:val="en-GB"/>
        </w:rPr>
        <w:t>December</w:t>
      </w:r>
      <w:r w:rsidR="00871CEF" w:rsidRPr="00824BE9">
        <w:rPr>
          <w:rFonts w:eastAsia="Fira Sans" w:cs="Fira Sans"/>
          <w:lang w:val="en-GB"/>
        </w:rPr>
        <w:t xml:space="preserve"> </w:t>
      </w:r>
      <w:r w:rsidRPr="00824BE9">
        <w:rPr>
          <w:rFonts w:eastAsia="Fira Sans" w:cs="Fira Sans"/>
          <w:lang w:val="en-GB"/>
        </w:rPr>
        <w:t xml:space="preserve">2022, it decreased by 1.7% and reached the level of </w:t>
      </w:r>
      <w:r w:rsidRPr="00824BE9">
        <w:rPr>
          <w:rFonts w:eastAsia="Fira Sans" w:cs="Fira Sans"/>
          <w:b/>
          <w:bCs/>
          <w:lang w:val="en-GB"/>
        </w:rPr>
        <w:t xml:space="preserve">1670.3 </w:t>
      </w:r>
      <w:r w:rsidRPr="00824BE9">
        <w:rPr>
          <w:rFonts w:eastAsia="Fira Sans" w:cs="Fira Sans"/>
          <w:bCs/>
          <w:lang w:val="en-GB"/>
        </w:rPr>
        <w:t>thousand heads</w:t>
      </w:r>
      <w:r w:rsidRPr="00824BE9">
        <w:rPr>
          <w:rFonts w:eastAsia="Fira Sans" w:cs="Fira Sans"/>
          <w:lang w:val="en-GB"/>
        </w:rPr>
        <w:t>.</w:t>
      </w:r>
    </w:p>
    <w:p w14:paraId="739BB08F" w14:textId="77777777" w:rsidR="00871CEF" w:rsidRPr="00824BE9" w:rsidRDefault="00871CEF" w:rsidP="00900046">
      <w:pPr>
        <w:spacing w:line="288" w:lineRule="auto"/>
        <w:rPr>
          <w:rFonts w:eastAsia="Fira Sans" w:cs="Fira Sans"/>
          <w:lang w:val="en-GB"/>
        </w:rPr>
      </w:pPr>
    </w:p>
    <w:p w14:paraId="36D14B45" w14:textId="77777777" w:rsidR="00900046" w:rsidRPr="00635F8E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 xml:space="preserve">The number </w:t>
      </w:r>
      <w:r w:rsidRPr="00824BE9">
        <w:rPr>
          <w:rFonts w:eastAsia="Fira Sans" w:cs="Fira Sans"/>
          <w:b/>
          <w:bCs/>
          <w:lang w:val="en-GB"/>
        </w:rPr>
        <w:t>of cattle aged 2 years and over</w:t>
      </w:r>
      <w:r w:rsidRPr="00824BE9">
        <w:rPr>
          <w:rFonts w:eastAsia="Fira Sans" w:cs="Fira Sans"/>
          <w:lang w:val="en-GB"/>
        </w:rPr>
        <w:t xml:space="preserve"> </w:t>
      </w:r>
      <w:r w:rsidR="00414ECB" w:rsidRPr="00414ECB">
        <w:rPr>
          <w:rFonts w:eastAsia="Fira Sans" w:cs="Fira Sans"/>
          <w:lang w:val="en-GB"/>
        </w:rPr>
        <w:t>decreased</w:t>
      </w:r>
      <w:r w:rsidRPr="00824BE9">
        <w:rPr>
          <w:rFonts w:eastAsia="Fira Sans" w:cs="Fira Sans"/>
          <w:lang w:val="en-GB"/>
        </w:rPr>
        <w:t xml:space="preserve"> by 0.9% </w:t>
      </w:r>
      <w:r w:rsidRPr="00824BE9">
        <w:rPr>
          <w:rFonts w:eastAsia="Fira Sans" w:cs="Fira Sans"/>
          <w:szCs w:val="19"/>
          <w:lang w:val="en-GB"/>
        </w:rPr>
        <w:t>compared</w:t>
      </w:r>
      <w:r w:rsidRPr="00824BE9">
        <w:rPr>
          <w:rFonts w:eastAsia="Fira Sans" w:cs="Fira Sans"/>
          <w:lang w:val="en-GB"/>
        </w:rPr>
        <w:t xml:space="preserve"> to June 2022 population (while compared to December </w:t>
      </w:r>
      <w:r w:rsidRPr="00414ECB">
        <w:rPr>
          <w:rFonts w:eastAsia="Fira Sans" w:cs="Fira Sans"/>
          <w:lang w:val="en-GB"/>
        </w:rPr>
        <w:t>2022</w:t>
      </w:r>
      <w:r w:rsidRPr="00824BE9">
        <w:rPr>
          <w:rFonts w:eastAsia="Fira Sans" w:cs="Fira Sans"/>
          <w:lang w:val="en-GB"/>
        </w:rPr>
        <w:t xml:space="preserve"> increased </w:t>
      </w:r>
      <w:r w:rsidRPr="00414ECB">
        <w:rPr>
          <w:rFonts w:eastAsia="Fira Sans" w:cs="Fira Sans"/>
          <w:lang w:val="en-GB"/>
        </w:rPr>
        <w:t>by 0</w:t>
      </w:r>
      <w:r w:rsidRPr="00824BE9">
        <w:rPr>
          <w:rFonts w:eastAsia="Fira Sans" w:cs="Fira Sans"/>
          <w:lang w:val="en-GB"/>
        </w:rPr>
        <w:t>.</w:t>
      </w:r>
      <w:r w:rsidRPr="00414ECB">
        <w:rPr>
          <w:rFonts w:eastAsia="Fira Sans" w:cs="Fira Sans"/>
          <w:lang w:val="en-GB"/>
        </w:rPr>
        <w:t xml:space="preserve">2%), reaching the level of </w:t>
      </w:r>
      <w:r w:rsidRPr="00414ECB">
        <w:rPr>
          <w:rFonts w:eastAsia="Fira Sans" w:cs="Fira Sans"/>
          <w:b/>
          <w:bCs/>
          <w:lang w:val="en-GB"/>
        </w:rPr>
        <w:t xml:space="preserve">2828 </w:t>
      </w:r>
      <w:r w:rsidRPr="00414ECB">
        <w:rPr>
          <w:rFonts w:eastAsia="Fira Sans" w:cs="Fira Sans"/>
          <w:bCs/>
          <w:lang w:val="en-GB"/>
        </w:rPr>
        <w:t>thousand heads</w:t>
      </w:r>
      <w:r w:rsidRPr="00414ECB">
        <w:rPr>
          <w:rFonts w:eastAsia="Fira Sans" w:cs="Fira Sans"/>
          <w:lang w:val="en-GB"/>
        </w:rPr>
        <w:t>.</w:t>
      </w:r>
    </w:p>
    <w:p w14:paraId="16417082" w14:textId="77777777" w:rsidR="00900046" w:rsidRPr="00414ECB" w:rsidRDefault="00900046" w:rsidP="00900046">
      <w:pPr>
        <w:spacing w:line="288" w:lineRule="auto"/>
        <w:rPr>
          <w:rFonts w:eastAsia="Fira Sans" w:cs="Fira Sans"/>
          <w:lang w:val="en-GB"/>
        </w:rPr>
      </w:pPr>
      <w:r w:rsidRPr="00824BE9">
        <w:rPr>
          <w:rFonts w:eastAsia="Fira Sans" w:cs="Fira Sans"/>
          <w:lang w:val="en-GB"/>
        </w:rPr>
        <w:t xml:space="preserve">In comparison to June 2022, the number of </w:t>
      </w:r>
      <w:r w:rsidRPr="00824BE9">
        <w:rPr>
          <w:rFonts w:eastAsia="Fira Sans" w:cs="Fira Sans"/>
          <w:b/>
          <w:bCs/>
          <w:lang w:val="en-GB"/>
        </w:rPr>
        <w:t>cows</w:t>
      </w:r>
      <w:r w:rsidRPr="00824BE9">
        <w:rPr>
          <w:rFonts w:eastAsia="Fira Sans" w:cs="Fira Sans"/>
          <w:lang w:val="en-GB"/>
        </w:rPr>
        <w:t xml:space="preserve"> decreased by 47.6 thousand heads (by 2.2%) to the level of </w:t>
      </w:r>
      <w:r w:rsidRPr="00824BE9">
        <w:rPr>
          <w:rFonts w:eastAsia="Fira Sans" w:cs="Fira Sans"/>
          <w:b/>
          <w:bCs/>
          <w:lang w:val="en-GB"/>
        </w:rPr>
        <w:t>2</w:t>
      </w:r>
      <w:r w:rsidRPr="00414ECB">
        <w:rPr>
          <w:rFonts w:eastAsia="Fira Sans" w:cs="Fira Sans"/>
          <w:b/>
          <w:bCs/>
          <w:lang w:val="en-GB"/>
        </w:rPr>
        <w:t>160</w:t>
      </w:r>
      <w:r w:rsidRPr="00824BE9">
        <w:rPr>
          <w:rFonts w:eastAsia="Fira Sans" w:cs="Fira Sans"/>
          <w:b/>
          <w:lang w:val="en-GB"/>
        </w:rPr>
        <w:t>.1</w:t>
      </w:r>
      <w:r w:rsidRPr="00824BE9">
        <w:rPr>
          <w:rFonts w:eastAsia="Fira Sans" w:cs="Fira Sans"/>
          <w:lang w:val="en-GB"/>
        </w:rPr>
        <w:t xml:space="preserve"> thousand heads while compared to December 2022, the number of cows decreased by 11.8 thousand heads </w:t>
      </w:r>
      <w:r w:rsidRPr="00414ECB">
        <w:rPr>
          <w:rFonts w:eastAsia="Fira Sans" w:cs="Fira Sans"/>
          <w:lang w:val="en-GB"/>
        </w:rPr>
        <w:t>(by 0.5%).</w:t>
      </w:r>
    </w:p>
    <w:p w14:paraId="6785E7EB" w14:textId="77777777" w:rsidR="00787548" w:rsidRPr="000636C7" w:rsidRDefault="008A1539" w:rsidP="00787548">
      <w:pPr>
        <w:pStyle w:val="Tytuwykresu0"/>
        <w:rPr>
          <w:szCs w:val="19"/>
          <w:lang w:val="en-GB"/>
        </w:rPr>
      </w:pPr>
      <w:r w:rsidRPr="000636C7">
        <w:rPr>
          <w:noProof/>
          <w:szCs w:val="19"/>
          <w:lang w:val="en-GB"/>
        </w:rPr>
        <w:lastRenderedPageBreak/>
        <w:drawing>
          <wp:anchor distT="0" distB="0" distL="114300" distR="114300" simplePos="0" relativeHeight="251687936" behindDoc="1" locked="0" layoutInCell="1" allowOverlap="1" wp14:anchorId="7A163529" wp14:editId="373D60CA">
            <wp:simplePos x="0" y="0"/>
            <wp:positionH relativeFrom="margin">
              <wp:align>right</wp:align>
            </wp:positionH>
            <wp:positionV relativeFrom="page">
              <wp:posOffset>939800</wp:posOffset>
            </wp:positionV>
            <wp:extent cx="50927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92" y="21442"/>
                <wp:lineTo x="21492" y="0"/>
                <wp:lineTo x="0" y="0"/>
              </wp:wrapPolygon>
            </wp:wrapTight>
            <wp:docPr id="17" name="Wykres 17" descr="Figure 1. Cattle population, including cows, 2018-2022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787548" w:rsidRPr="000636C7">
        <w:rPr>
          <w:szCs w:val="19"/>
          <w:lang w:val="en-GB"/>
        </w:rPr>
        <w:t xml:space="preserve">Figure 1. Cattle population, </w:t>
      </w:r>
      <w:r w:rsidR="00672002" w:rsidRPr="000636C7">
        <w:rPr>
          <w:szCs w:val="19"/>
          <w:lang w:val="en-GB"/>
        </w:rPr>
        <w:t xml:space="preserve">of which </w:t>
      </w:r>
      <w:r w:rsidR="00787548" w:rsidRPr="000636C7">
        <w:rPr>
          <w:szCs w:val="19"/>
          <w:lang w:val="en-GB"/>
        </w:rPr>
        <w:t>cows, 2018-202</w:t>
      </w:r>
      <w:r w:rsidR="009C38F7" w:rsidRPr="000636C7">
        <w:rPr>
          <w:szCs w:val="19"/>
          <w:lang w:val="en-GB"/>
        </w:rPr>
        <w:t>3</w:t>
      </w:r>
      <w:r w:rsidR="00787548" w:rsidRPr="000636C7">
        <w:rPr>
          <w:szCs w:val="19"/>
          <w:lang w:val="en-GB"/>
        </w:rPr>
        <w:t xml:space="preserve"> </w:t>
      </w:r>
    </w:p>
    <w:p w14:paraId="171F0129" w14:textId="77777777" w:rsidR="009C38F7" w:rsidRPr="00824BE9" w:rsidRDefault="009C38F7" w:rsidP="009E6164">
      <w:pPr>
        <w:suppressAutoHyphens/>
        <w:spacing w:after="0" w:line="288" w:lineRule="auto"/>
        <w:rPr>
          <w:rFonts w:cstheme="minorHAnsi"/>
          <w:spacing w:val="-3"/>
          <w:szCs w:val="19"/>
          <w:lang w:val="en-GB"/>
        </w:rPr>
      </w:pPr>
    </w:p>
    <w:p w14:paraId="1B7C2CC2" w14:textId="77777777" w:rsidR="00B82223" w:rsidRDefault="00561246" w:rsidP="00B82223">
      <w:pPr>
        <w:suppressAutoHyphens/>
        <w:spacing w:after="0" w:line="288" w:lineRule="auto"/>
        <w:rPr>
          <w:rFonts w:cstheme="minorHAnsi"/>
          <w:spacing w:val="-3"/>
          <w:szCs w:val="19"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122AF4D1" wp14:editId="14FEB9F7">
                <wp:simplePos x="0" y="0"/>
                <wp:positionH relativeFrom="page">
                  <wp:posOffset>5753100</wp:posOffset>
                </wp:positionH>
                <wp:positionV relativeFrom="paragraph">
                  <wp:posOffset>59233</wp:posOffset>
                </wp:positionV>
                <wp:extent cx="1725295" cy="860425"/>
                <wp:effectExtent l="0" t="0" r="0" b="0"/>
                <wp:wrapTight wrapText="bothSides">
                  <wp:wrapPolygon edited="0">
                    <wp:start x="715" y="0"/>
                    <wp:lineTo x="715" y="21042"/>
                    <wp:lineTo x="20749" y="21042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6713D" w14:textId="77777777" w:rsidR="00B82223" w:rsidRPr="00824BE9" w:rsidRDefault="00824BE9" w:rsidP="00B822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24B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the structure of the cattle herd, the largest share is the number of cows (34.0%)</w:t>
                            </w:r>
                          </w:p>
                          <w:p w14:paraId="4C32D726" w14:textId="77777777" w:rsidR="00B82223" w:rsidRDefault="00B82223" w:rsidP="00B82223">
                            <w:pPr>
                              <w:pStyle w:val="tekstzboku"/>
                              <w:rPr>
                                <w:bCs w:val="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F4D1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orem ipsum dolor sit amet, consectetur adipiscing elit" style="position:absolute;margin-left:453pt;margin-top:4.65pt;width:135.85pt;height:67.75pt;z-index:-251637760;visibility:visible;mso-wrap-style:square;mso-height-percent:0;mso-wrap-distance-left:9pt;mso-wrap-distance-top:3.6pt;mso-wrap-distance-right:9pt;mso-wrap-distance-bottom:3.6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" filled="f" stroked="f">
                <v:textbox>
                  <w:txbxContent>
                    <w:p w14:paraId="0206713D" w14:textId="77777777" w:rsidR="00B82223" w:rsidRPr="00824BE9" w:rsidRDefault="00824BE9" w:rsidP="00B822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24B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the structure of the cattle herd, the largest share is the number of cows (34.0%)</w:t>
                      </w:r>
                    </w:p>
                    <w:p w14:paraId="4C32D726" w14:textId="77777777" w:rsidR="00B82223" w:rsidRDefault="00B82223" w:rsidP="00B82223">
                      <w:pPr>
                        <w:pStyle w:val="tekstzboku"/>
                        <w:rPr>
                          <w:bCs w:val="0"/>
                          <w:lang w:val="de-DE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2223" w:rsidRPr="00824BE9">
        <w:rPr>
          <w:rFonts w:cstheme="minorHAnsi"/>
          <w:spacing w:val="-3"/>
          <w:szCs w:val="19"/>
          <w:lang w:val="en-GB"/>
        </w:rPr>
        <w:t>In the structure of the total cattle stock, the share of individual age-utility groups in June 2023 was:</w:t>
      </w:r>
    </w:p>
    <w:p w14:paraId="05CDBE0F" w14:textId="77777777" w:rsidR="00B82223" w:rsidRPr="000636C7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  <w14:textOutline w14:w="9525" w14:cap="rnd" w14:cmpd="sng" w14:algn="ctr">
            <w14:solidFill>
              <w14:srgbClr w14:val="898989"/>
            </w14:solidFill>
            <w14:prstDash w14:val="solid"/>
            <w14:bevel/>
          </w14:textOutline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- calves less than 1 year old – 29.2%,</w:t>
      </w:r>
      <w:bookmarkStart w:id="0" w:name="_GoBack"/>
      <w:bookmarkEnd w:id="0"/>
    </w:p>
    <w:p w14:paraId="4101060A" w14:textId="77777777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young cattle </w:t>
      </w:r>
      <w:r w:rsidR="005A6783" w:rsidRPr="006E2DC1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1-2 years old 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for breeding and slaughter</w:t>
      </w:r>
      <w:r w:rsidR="00A8105A"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– 26.3%,</w:t>
      </w:r>
    </w:p>
    <w:p w14:paraId="5F517723" w14:textId="77777777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- cows – 34.0%,</w:t>
      </w:r>
    </w:p>
    <w:p w14:paraId="53545AD2" w14:textId="77777777" w:rsidR="00B82223" w:rsidRPr="00824BE9" w:rsidRDefault="00B82223" w:rsidP="00B82223">
      <w:pPr>
        <w:keepNext/>
        <w:spacing w:line="240" w:lineRule="auto"/>
        <w:outlineLvl w:val="0"/>
        <w:rPr>
          <w:rFonts w:eastAsia="Times New Roman" w:cstheme="minorHAnsi"/>
          <w:b/>
          <w:bCs/>
          <w:spacing w:val="-3"/>
          <w:szCs w:val="19"/>
          <w:lang w:val="en-GB" w:eastAsia="pl-PL"/>
        </w:rPr>
      </w:pP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- other adult cattle </w:t>
      </w:r>
      <w:r w:rsidR="005A6783" w:rsidRPr="00955727">
        <w:rPr>
          <w:rFonts w:eastAsia="Times New Roman" w:cstheme="minorHAnsi"/>
          <w:bCs/>
          <w:spacing w:val="-3"/>
          <w:szCs w:val="19"/>
          <w:lang w:val="en-GB" w:eastAsia="pl-PL"/>
        </w:rPr>
        <w:t>2 years  old and over</w:t>
      </w:r>
      <w:r w:rsidR="005A6783" w:rsidRPr="005A6783">
        <w:rPr>
          <w:rFonts w:eastAsia="Times New Roman" w:cstheme="minorHAnsi"/>
          <w:bCs/>
          <w:spacing w:val="-3"/>
          <w:szCs w:val="19"/>
          <w:lang w:val="en-GB" w:eastAsia="pl-PL"/>
        </w:rPr>
        <w:t xml:space="preserve"> 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for breeding and slaughter – 10</w:t>
      </w:r>
      <w:r w:rsidRPr="00414ECB">
        <w:rPr>
          <w:rFonts w:eastAsia="Times New Roman" w:cstheme="minorHAnsi"/>
          <w:bCs/>
          <w:spacing w:val="-3"/>
          <w:szCs w:val="19"/>
          <w:lang w:val="en-GB" w:eastAsia="pl-PL"/>
        </w:rPr>
        <w:t>.</w:t>
      </w:r>
      <w:r w:rsidRPr="00824BE9">
        <w:rPr>
          <w:rFonts w:eastAsia="Times New Roman" w:cstheme="minorHAnsi"/>
          <w:bCs/>
          <w:spacing w:val="-3"/>
          <w:szCs w:val="19"/>
          <w:lang w:val="en-GB" w:eastAsia="pl-PL"/>
        </w:rPr>
        <w:t>5%.</w:t>
      </w:r>
    </w:p>
    <w:p w14:paraId="662D13B6" w14:textId="77777777" w:rsidR="00B82223" w:rsidRPr="00414ECB" w:rsidRDefault="00C83797" w:rsidP="00B82223">
      <w:pPr>
        <w:suppressAutoHyphens/>
        <w:spacing w:line="288" w:lineRule="auto"/>
        <w:rPr>
          <w:rFonts w:eastAsia="Times New Roman" w:cstheme="minorHAnsi"/>
          <w:spacing w:val="-3"/>
          <w:szCs w:val="19"/>
          <w:lang w:val="en-GB"/>
        </w:rPr>
      </w:pPr>
      <w:r w:rsidRPr="00824BE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0B30E983" wp14:editId="6E7B0394">
                <wp:simplePos x="0" y="0"/>
                <wp:positionH relativeFrom="page">
                  <wp:align>right</wp:align>
                </wp:positionH>
                <wp:positionV relativeFrom="paragraph">
                  <wp:posOffset>587087</wp:posOffset>
                </wp:positionV>
                <wp:extent cx="1725295" cy="1121410"/>
                <wp:effectExtent l="0" t="0" r="0" b="254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3" name="Pole tekstowe 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1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B10A89" w14:textId="77777777" w:rsidR="00C83797" w:rsidRPr="00BD404D" w:rsidRDefault="00C83797" w:rsidP="00C83797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BD404D">
                              <w:rPr>
                                <w:lang w:val="en-GB"/>
                              </w:rPr>
                              <w:t xml:space="preserve">From November 2022 to May 2023 cattle imports increased by 17.8% compared to the </w:t>
                            </w:r>
                            <w:r w:rsidR="009311A5" w:rsidRPr="00C34C31">
                              <w:rPr>
                                <w:lang w:val="en-GB"/>
                              </w:rPr>
                              <w:t xml:space="preserve">previous analogical </w:t>
                            </w:r>
                            <w:r w:rsidR="00A90739">
                              <w:rPr>
                                <w:lang w:val="en-GB"/>
                              </w:rPr>
                              <w:t>period</w:t>
                            </w:r>
                          </w:p>
                          <w:p w14:paraId="5DEE1E95" w14:textId="77777777" w:rsidR="00C83797" w:rsidRPr="00C83797" w:rsidRDefault="00C83797" w:rsidP="00C83797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E983" id="Pole tekstowe 3" o:spid="_x0000_s1028" type="#_x0000_t202" alt="Lorem ipsum dolor sit amet, consectetur adipiscing elit" style="position:absolute;margin-left:84.65pt;margin-top:46.25pt;width:135.85pt;height:88.3pt;z-index:-251626496;visibility:visible;mso-wrap-style:square;mso-height-percent:0;mso-wrap-distance-left:9pt;mso-wrap-distance-top:3.6pt;mso-wrap-distance-right:9pt;mso-wrap-distance-bottom:3.6pt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" filled="f" stroked="f">
                <v:textbox>
                  <w:txbxContent>
                    <w:p w14:paraId="77B10A89" w14:textId="77777777" w:rsidR="00C83797" w:rsidRPr="00BD404D" w:rsidRDefault="00C83797" w:rsidP="00C83797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BD404D">
                        <w:rPr>
                          <w:lang w:val="en-GB"/>
                        </w:rPr>
                        <w:t xml:space="preserve">From November 2022 to May 2023 cattle imports increased by 17.8% compared to the </w:t>
                      </w:r>
                      <w:r w:rsidR="009311A5" w:rsidRPr="00C34C31">
                        <w:rPr>
                          <w:lang w:val="en-GB"/>
                        </w:rPr>
                        <w:t xml:space="preserve">previous analogical </w:t>
                      </w:r>
                      <w:r w:rsidR="00A90739">
                        <w:rPr>
                          <w:lang w:val="en-GB"/>
                        </w:rPr>
                        <w:t>period</w:t>
                      </w:r>
                    </w:p>
                    <w:p w14:paraId="5DEE1E95" w14:textId="77777777" w:rsidR="00C83797" w:rsidRPr="00C83797" w:rsidRDefault="00C83797" w:rsidP="00C83797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Compared to the structure of the cattle population in June 2022 the share of 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calves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decreased by 0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 xml:space="preserve">.5 pp. and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the  share of cows decreased by 0.3 pp., while the share of </w:t>
      </w:r>
      <w:r w:rsidR="00B82223" w:rsidRPr="00824BE9">
        <w:rPr>
          <w:rFonts w:cstheme="minorHAnsi"/>
          <w:spacing w:val="-3"/>
          <w:szCs w:val="19"/>
          <w:lang w:val="en-GB"/>
        </w:rPr>
        <w:t xml:space="preserve">young cattle </w:t>
      </w:r>
      <w:r w:rsidR="005A6783" w:rsidRPr="005C22B7">
        <w:rPr>
          <w:rFonts w:cstheme="minorHAnsi"/>
          <w:spacing w:val="-3"/>
          <w:szCs w:val="19"/>
          <w:lang w:val="en-GB"/>
        </w:rPr>
        <w:t xml:space="preserve">1-2 years old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and 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share of 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>other cattle aged 2 years and over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 for breeding and slaughter</w:t>
      </w:r>
      <w:r w:rsidR="00B82223" w:rsidRPr="00824BE9">
        <w:rPr>
          <w:rFonts w:eastAsia="Times New Roman" w:cstheme="minorHAnsi"/>
          <w:spacing w:val="-3"/>
          <w:szCs w:val="19"/>
          <w:lang w:val="en-GB"/>
        </w:rPr>
        <w:t xml:space="preserve"> increased by 0.3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 xml:space="preserve"> pp. and 0.5 pp., respectively</w:t>
      </w:r>
      <w:r w:rsidR="00FF0E4F">
        <w:rPr>
          <w:rFonts w:eastAsia="Times New Roman" w:cstheme="minorHAnsi"/>
          <w:spacing w:val="-3"/>
          <w:szCs w:val="19"/>
          <w:lang w:val="en-GB"/>
        </w:rPr>
        <w:t xml:space="preserve"> during the examined period</w:t>
      </w:r>
      <w:r w:rsidR="00B82223" w:rsidRPr="00414ECB">
        <w:rPr>
          <w:rFonts w:eastAsia="Times New Roman" w:cstheme="minorHAnsi"/>
          <w:spacing w:val="-3"/>
          <w:szCs w:val="19"/>
          <w:lang w:val="en-GB"/>
        </w:rPr>
        <w:t>.</w:t>
      </w:r>
    </w:p>
    <w:p w14:paraId="6A5A1CC2" w14:textId="77777777" w:rsidR="00B82223" w:rsidRPr="00824BE9" w:rsidRDefault="00B82223" w:rsidP="00B82223">
      <w:pPr>
        <w:spacing w:line="288" w:lineRule="auto"/>
        <w:rPr>
          <w:rFonts w:eastAsia="Fira Sans" w:cs="Fira Sans"/>
          <w:szCs w:val="19"/>
          <w:lang w:val="en-GB"/>
        </w:rPr>
      </w:pPr>
      <w:r w:rsidRPr="00635F8E">
        <w:rPr>
          <w:rFonts w:eastAsia="Fira Sans" w:cs="Fira Sans"/>
          <w:szCs w:val="19"/>
          <w:lang w:val="en-GB"/>
        </w:rPr>
        <w:t xml:space="preserve">According to preliminary data on foreign trade in the period from November 1, 2022 to May 31, 2023, the import of cattle amounted to about 117.2 thousand heads </w:t>
      </w:r>
      <w:r w:rsidRPr="00824BE9">
        <w:rPr>
          <w:rFonts w:eastAsia="Fira Sans" w:cs="Fira Sans"/>
          <w:szCs w:val="19"/>
          <w:lang w:val="en-GB"/>
        </w:rPr>
        <w:t xml:space="preserve">and </w:t>
      </w:r>
      <w:r w:rsidR="00FF0E4F" w:rsidRPr="00FF0E4F">
        <w:rPr>
          <w:rFonts w:eastAsia="Fira Sans" w:cs="Fira Sans"/>
          <w:szCs w:val="19"/>
          <w:lang w:val="en-GB"/>
        </w:rPr>
        <w:t>decreased</w:t>
      </w:r>
      <w:r w:rsidRPr="00824BE9">
        <w:rPr>
          <w:rFonts w:eastAsia="Fira Sans" w:cs="Fira Sans"/>
          <w:szCs w:val="19"/>
          <w:lang w:val="en-GB"/>
        </w:rPr>
        <w:t xml:space="preserve"> by 17.8% compared to the </w:t>
      </w:r>
      <w:r w:rsidR="00705A69">
        <w:rPr>
          <w:rFonts w:eastAsia="Fira Sans" w:cs="Fira Sans"/>
          <w:szCs w:val="19"/>
          <w:lang w:val="en-GB"/>
        </w:rPr>
        <w:t xml:space="preserve">previous </w:t>
      </w:r>
      <w:r w:rsidR="009A1AB9">
        <w:rPr>
          <w:rFonts w:eastAsia="Fira Sans" w:cs="Fira Sans"/>
          <w:szCs w:val="19"/>
          <w:lang w:val="en-GB"/>
        </w:rPr>
        <w:t>analogical</w:t>
      </w:r>
      <w:r w:rsidR="00705A69" w:rsidRPr="00824BE9">
        <w:rPr>
          <w:rFonts w:eastAsia="Fira Sans" w:cs="Fira Sans"/>
          <w:szCs w:val="19"/>
          <w:lang w:val="en-GB"/>
        </w:rPr>
        <w:t xml:space="preserve"> </w:t>
      </w:r>
      <w:r w:rsidRPr="00824BE9">
        <w:rPr>
          <w:rFonts w:eastAsia="Fira Sans" w:cs="Fira Sans"/>
          <w:szCs w:val="19"/>
          <w:lang w:val="en-GB"/>
        </w:rPr>
        <w:t>period. Cattle export amounted to 25.5 thousand heads</w:t>
      </w:r>
      <w:r w:rsidR="002376C0" w:rsidRPr="00824BE9">
        <w:rPr>
          <w:rFonts w:eastAsia="Fira Sans" w:cs="Fira Sans"/>
          <w:szCs w:val="19"/>
          <w:lang w:val="en-GB"/>
        </w:rPr>
        <w:t>.</w:t>
      </w:r>
    </w:p>
    <w:p w14:paraId="1E0E310B" w14:textId="77777777" w:rsidR="00B82223" w:rsidRPr="00824BE9" w:rsidRDefault="00B82223" w:rsidP="00B82223">
      <w:pPr>
        <w:spacing w:line="288" w:lineRule="auto"/>
        <w:rPr>
          <w:szCs w:val="19"/>
          <w:lang w:val="en-GB"/>
        </w:rPr>
      </w:pPr>
      <w:r w:rsidRPr="00824BE9">
        <w:rPr>
          <w:szCs w:val="19"/>
          <w:lang w:val="en-GB"/>
        </w:rPr>
        <w:t xml:space="preserve">In  June 2023, the </w:t>
      </w:r>
      <w:r w:rsidRPr="00824BE9">
        <w:rPr>
          <w:b/>
          <w:bCs/>
          <w:szCs w:val="19"/>
          <w:lang w:val="en-GB"/>
        </w:rPr>
        <w:t>average price of cattle</w:t>
      </w:r>
      <w:r w:rsidRPr="00824BE9">
        <w:rPr>
          <w:szCs w:val="19"/>
          <w:lang w:val="en-GB"/>
        </w:rPr>
        <w:t xml:space="preserve"> for slaughter was PLN 9.97/kg and was </w:t>
      </w:r>
      <w:r w:rsidRPr="00414ECB">
        <w:rPr>
          <w:szCs w:val="19"/>
          <w:lang w:val="en-GB"/>
        </w:rPr>
        <w:t>by 8.8</w:t>
      </w:r>
      <w:r w:rsidRPr="00824BE9">
        <w:rPr>
          <w:szCs w:val="19"/>
          <w:lang w:val="en-GB"/>
        </w:rPr>
        <w:t xml:space="preserve">% </w:t>
      </w:r>
      <w:r w:rsidR="006A1BD9">
        <w:rPr>
          <w:szCs w:val="19"/>
          <w:lang w:val="en-GB"/>
        </w:rPr>
        <w:t>lower</w:t>
      </w:r>
      <w:r w:rsidR="009A1AB9" w:rsidRPr="00824BE9">
        <w:rPr>
          <w:szCs w:val="19"/>
          <w:lang w:val="en-GB"/>
        </w:rPr>
        <w:t xml:space="preserve"> </w:t>
      </w:r>
      <w:r w:rsidRPr="00824BE9">
        <w:rPr>
          <w:szCs w:val="19"/>
          <w:lang w:val="en-GB"/>
        </w:rPr>
        <w:t xml:space="preserve">than the price recorded in the </w:t>
      </w:r>
      <w:r w:rsidRPr="00414ECB">
        <w:rPr>
          <w:szCs w:val="19"/>
          <w:lang w:val="en-GB"/>
        </w:rPr>
        <w:t>analogical</w:t>
      </w:r>
      <w:r w:rsidRPr="00824BE9">
        <w:rPr>
          <w:szCs w:val="19"/>
          <w:lang w:val="en-GB"/>
        </w:rPr>
        <w:t xml:space="preserve"> period of 2022. </w:t>
      </w:r>
    </w:p>
    <w:p w14:paraId="217C426C" w14:textId="77777777" w:rsidR="00B82223" w:rsidRPr="00824BE9" w:rsidRDefault="00B82223" w:rsidP="00B82223">
      <w:pPr>
        <w:spacing w:line="288" w:lineRule="auto"/>
        <w:rPr>
          <w:rFonts w:eastAsia="Fira Sans" w:cs="Fira Sans"/>
          <w:szCs w:val="19"/>
          <w:lang w:val="en-GB"/>
        </w:rPr>
      </w:pPr>
      <w:r w:rsidRPr="00824BE9">
        <w:rPr>
          <w:rFonts w:eastAsia="Fira Sans" w:cs="Fira Sans"/>
          <w:szCs w:val="19"/>
          <w:lang w:val="en-GB"/>
        </w:rPr>
        <w:t xml:space="preserve">The average </w:t>
      </w:r>
      <w:r w:rsidRPr="00824BE9">
        <w:rPr>
          <w:rFonts w:eastAsia="Fira Sans" w:cs="Fira Sans"/>
          <w:b/>
          <w:bCs/>
          <w:szCs w:val="19"/>
          <w:lang w:val="en-GB"/>
        </w:rPr>
        <w:t>milk procurement price</w:t>
      </w:r>
      <w:r w:rsidRPr="00824BE9">
        <w:rPr>
          <w:rFonts w:eastAsia="Fira Sans" w:cs="Fira Sans"/>
          <w:szCs w:val="19"/>
          <w:lang w:val="en-GB"/>
        </w:rPr>
        <w:t xml:space="preserve"> in June this year (PLN 193.58 per 100 l) was</w:t>
      </w:r>
      <w:r w:rsidRPr="00414ECB">
        <w:rPr>
          <w:rFonts w:eastAsia="Fira Sans" w:cs="Fira Sans"/>
          <w:szCs w:val="19"/>
          <w:lang w:val="en-GB"/>
        </w:rPr>
        <w:t xml:space="preserve"> by 14.8</w:t>
      </w:r>
      <w:r w:rsidRPr="00824BE9">
        <w:rPr>
          <w:rFonts w:eastAsia="Fira Sans" w:cs="Fira Sans"/>
          <w:szCs w:val="19"/>
          <w:lang w:val="en-GB"/>
        </w:rPr>
        <w:t>% lower than the price recorded in the same month of 2022.</w:t>
      </w:r>
    </w:p>
    <w:p w14:paraId="370CF164" w14:textId="77777777" w:rsidR="00B82223" w:rsidRPr="00824BE9" w:rsidRDefault="00B82223" w:rsidP="00B82223">
      <w:pPr>
        <w:spacing w:line="288" w:lineRule="auto"/>
        <w:rPr>
          <w:rFonts w:eastAsia="Fira Sans" w:cs="Fira Sans"/>
          <w:szCs w:val="19"/>
          <w:lang w:val="en-GB"/>
        </w:rPr>
      </w:pPr>
      <w:r w:rsidRPr="00824BE9">
        <w:rPr>
          <w:rFonts w:eastAsia="Fira Sans" w:cs="Fira Sans"/>
          <w:szCs w:val="19"/>
          <w:lang w:val="en-GB"/>
        </w:rPr>
        <w:t>The largest share in the national cattle population was in the following voivod</w:t>
      </w:r>
      <w:r w:rsidRPr="00414ECB">
        <w:rPr>
          <w:rFonts w:eastAsia="Fira Sans" w:cs="Fira Sans"/>
          <w:szCs w:val="19"/>
          <w:lang w:val="en-GB"/>
        </w:rPr>
        <w:t>e</w:t>
      </w:r>
      <w:r w:rsidRPr="00824BE9">
        <w:rPr>
          <w:rFonts w:eastAsia="Fira Sans" w:cs="Fira Sans"/>
          <w:szCs w:val="19"/>
          <w:lang w:val="en-GB"/>
        </w:rPr>
        <w:t xml:space="preserve">ships: </w:t>
      </w:r>
      <w:proofErr w:type="spellStart"/>
      <w:r w:rsidRPr="00824BE9">
        <w:rPr>
          <w:rFonts w:eastAsia="Fira Sans" w:cs="Fira Sans"/>
          <w:szCs w:val="19"/>
          <w:lang w:val="en-GB"/>
        </w:rPr>
        <w:t>Mazowieckie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(18.7%), </w:t>
      </w:r>
      <w:proofErr w:type="spellStart"/>
      <w:r w:rsidRPr="00824BE9">
        <w:rPr>
          <w:rFonts w:eastAsia="Fira Sans" w:cs="Fira Sans"/>
          <w:szCs w:val="19"/>
          <w:lang w:val="en-GB"/>
        </w:rPr>
        <w:t>Wielkopolskie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(18.2%) and </w:t>
      </w:r>
      <w:proofErr w:type="spellStart"/>
      <w:r w:rsidRPr="00414ECB">
        <w:rPr>
          <w:rFonts w:eastAsia="Fira Sans" w:cs="Fira Sans"/>
          <w:szCs w:val="19"/>
          <w:lang w:val="en-GB"/>
        </w:rPr>
        <w:t>P</w:t>
      </w:r>
      <w:r w:rsidRPr="00824BE9">
        <w:rPr>
          <w:rFonts w:eastAsia="Fira Sans" w:cs="Fira Sans"/>
          <w:szCs w:val="19"/>
          <w:lang w:val="en-GB"/>
        </w:rPr>
        <w:t>odlaskie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(16.6%). In </w:t>
      </w:r>
      <w:proofErr w:type="spellStart"/>
      <w:r w:rsidRPr="00824BE9">
        <w:rPr>
          <w:rFonts w:eastAsia="Fira Sans" w:cs="Fira Sans"/>
          <w:szCs w:val="19"/>
          <w:lang w:val="en-GB"/>
        </w:rPr>
        <w:t>Dolnośląskie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, </w:t>
      </w:r>
      <w:proofErr w:type="spellStart"/>
      <w:r w:rsidRPr="00824BE9">
        <w:rPr>
          <w:rFonts w:eastAsia="Fira Sans" w:cs="Fira Sans"/>
          <w:szCs w:val="19"/>
          <w:lang w:val="en-GB"/>
        </w:rPr>
        <w:t>Lubuskie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, </w:t>
      </w:r>
      <w:proofErr w:type="spellStart"/>
      <w:r w:rsidRPr="00824BE9">
        <w:rPr>
          <w:rFonts w:eastAsia="Fira Sans" w:cs="Fira Sans"/>
          <w:szCs w:val="19"/>
          <w:lang w:val="en-GB"/>
        </w:rPr>
        <w:t>Podkarpackie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and </w:t>
      </w:r>
      <w:proofErr w:type="spellStart"/>
      <w:r w:rsidRPr="00824BE9">
        <w:rPr>
          <w:rFonts w:eastAsia="Fira Sans" w:cs="Fira Sans"/>
          <w:szCs w:val="19"/>
          <w:lang w:val="en-GB"/>
        </w:rPr>
        <w:t>Zachodniopomorskie</w:t>
      </w:r>
      <w:proofErr w:type="spellEnd"/>
      <w:r w:rsidRPr="00824BE9">
        <w:rPr>
          <w:rFonts w:eastAsia="Fira Sans" w:cs="Fira Sans"/>
          <w:szCs w:val="19"/>
          <w:lang w:val="en-GB"/>
        </w:rPr>
        <w:t xml:space="preserve"> voivod</w:t>
      </w:r>
      <w:r w:rsidRPr="00414ECB">
        <w:rPr>
          <w:rFonts w:eastAsia="Fira Sans" w:cs="Fira Sans"/>
          <w:szCs w:val="19"/>
          <w:lang w:val="en-GB"/>
        </w:rPr>
        <w:t>e</w:t>
      </w:r>
      <w:r w:rsidRPr="00824BE9">
        <w:rPr>
          <w:rFonts w:eastAsia="Fira Sans" w:cs="Fira Sans"/>
          <w:szCs w:val="19"/>
          <w:lang w:val="en-GB"/>
        </w:rPr>
        <w:t>ships the share of domestic cattle population did not reach 2</w:t>
      </w:r>
      <w:r w:rsidRPr="00414ECB">
        <w:rPr>
          <w:rFonts w:eastAsia="Fira Sans" w:cs="Fira Sans"/>
          <w:szCs w:val="19"/>
          <w:lang w:val="en-GB"/>
        </w:rPr>
        <w:t>.0</w:t>
      </w:r>
      <w:r w:rsidRPr="00824BE9">
        <w:rPr>
          <w:rFonts w:eastAsia="Fira Sans" w:cs="Fira Sans"/>
          <w:szCs w:val="19"/>
          <w:lang w:val="en-GB"/>
        </w:rPr>
        <w:t>%.</w:t>
      </w:r>
    </w:p>
    <w:p w14:paraId="06956019" w14:textId="77777777" w:rsidR="00381E53" w:rsidRPr="00824BE9" w:rsidRDefault="00381E53">
      <w:pPr>
        <w:spacing w:line="288" w:lineRule="auto"/>
        <w:rPr>
          <w:rFonts w:eastAsia="Times New Roman" w:cstheme="minorHAnsi"/>
          <w:spacing w:val="-3"/>
          <w:szCs w:val="19"/>
          <w:lang w:val="en-GB"/>
        </w:rPr>
      </w:pPr>
    </w:p>
    <w:p w14:paraId="2B945F99" w14:textId="6B45D955" w:rsidR="0004237D" w:rsidRDefault="00F9748D">
      <w:pPr>
        <w:spacing w:line="288" w:lineRule="auto"/>
        <w:rPr>
          <w:rFonts w:eastAsia="Times New Roman" w:cstheme="minorHAnsi"/>
          <w:spacing w:val="-3"/>
          <w:szCs w:val="19"/>
          <w:lang w:val="en-GB"/>
        </w:rPr>
      </w:pPr>
      <w:r w:rsidRPr="00824BE9">
        <w:rPr>
          <w:rFonts w:eastAsia="Times New Roman" w:cstheme="minorHAnsi"/>
          <w:spacing w:val="-3"/>
          <w:szCs w:val="19"/>
          <w:lang w:val="en-GB"/>
        </w:rPr>
        <w:t>Additional table on cattle population by voivod</w:t>
      </w:r>
      <w:r w:rsidRPr="00414ECB">
        <w:rPr>
          <w:rFonts w:eastAsia="Times New Roman" w:cstheme="minorHAnsi"/>
          <w:spacing w:val="-3"/>
          <w:szCs w:val="19"/>
          <w:lang w:val="en-GB"/>
        </w:rPr>
        <w:t>e</w:t>
      </w:r>
      <w:r w:rsidRPr="00824BE9">
        <w:rPr>
          <w:rFonts w:eastAsia="Times New Roman" w:cstheme="minorHAnsi"/>
          <w:spacing w:val="-3"/>
          <w:szCs w:val="19"/>
          <w:lang w:val="en-GB"/>
        </w:rPr>
        <w:t>ship</w:t>
      </w:r>
      <w:r w:rsidRPr="00414ECB">
        <w:rPr>
          <w:rFonts w:eastAsia="Times New Roman" w:cstheme="minorHAnsi"/>
          <w:spacing w:val="-3"/>
          <w:szCs w:val="19"/>
          <w:lang w:val="en-GB"/>
        </w:rPr>
        <w:t>s</w:t>
      </w:r>
      <w:r w:rsidRPr="00824BE9">
        <w:rPr>
          <w:rFonts w:eastAsia="Times New Roman" w:cstheme="minorHAnsi"/>
          <w:spacing w:val="-3"/>
          <w:szCs w:val="19"/>
          <w:lang w:val="en-GB"/>
        </w:rPr>
        <w:t xml:space="preserve"> in Excel file.</w:t>
      </w:r>
    </w:p>
    <w:p w14:paraId="71AF8A70" w14:textId="77777777" w:rsidR="001D5754" w:rsidRPr="00824BE9" w:rsidRDefault="001D5754">
      <w:pPr>
        <w:spacing w:line="288" w:lineRule="auto"/>
        <w:rPr>
          <w:szCs w:val="19"/>
          <w:lang w:val="en-GB"/>
        </w:rPr>
      </w:pPr>
    </w:p>
    <w:p w14:paraId="7624331E" w14:textId="77777777" w:rsidR="00182AAA" w:rsidRPr="00635F8E" w:rsidRDefault="006D29BC">
      <w:pPr>
        <w:rPr>
          <w:szCs w:val="19"/>
          <w:lang w:val="en-GB"/>
        </w:rPr>
      </w:pPr>
      <w:r w:rsidRPr="00414ECB">
        <w:rPr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5C9EB20" w14:textId="77777777" w:rsidR="0004237D" w:rsidRPr="00824BE9" w:rsidRDefault="0004237D">
      <w:pPr>
        <w:rPr>
          <w:sz w:val="18"/>
          <w:lang w:val="en-GB"/>
        </w:rPr>
        <w:sectPr w:rsidR="0004237D" w:rsidRPr="00824BE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A481C" w:rsidRPr="009E35EE" w14:paraId="3F0E02B2" w14:textId="77777777" w:rsidTr="00417B50">
        <w:trPr>
          <w:trHeight w:val="1626"/>
        </w:trPr>
        <w:tc>
          <w:tcPr>
            <w:tcW w:w="4926" w:type="dxa"/>
          </w:tcPr>
          <w:p w14:paraId="0E4E13C1" w14:textId="77777777" w:rsidR="00BA481C" w:rsidRPr="00824BE9" w:rsidRDefault="00BA481C" w:rsidP="00BA481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24BE9">
              <w:rPr>
                <w:lang w:val="en-GB"/>
              </w:rPr>
              <w:lastRenderedPageBreak/>
              <w:t>Prepared by:</w:t>
            </w:r>
          </w:p>
          <w:p w14:paraId="64588085" w14:textId="77777777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 xml:space="preserve">Agriculture and Environment Department </w:t>
            </w:r>
          </w:p>
          <w:p w14:paraId="32474B01" w14:textId="77777777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</w:p>
          <w:p w14:paraId="74153349" w14:textId="77777777" w:rsidR="00BA481C" w:rsidRPr="00824BE9" w:rsidRDefault="00BA481C" w:rsidP="00BA481C">
            <w:pPr>
              <w:spacing w:before="0" w:after="0" w:line="276" w:lineRule="auto"/>
              <w:rPr>
                <w:b/>
                <w:lang w:val="en-GB"/>
              </w:rPr>
            </w:pPr>
            <w:r w:rsidRPr="00824BE9">
              <w:rPr>
                <w:b/>
                <w:lang w:val="en-GB"/>
              </w:rPr>
              <w:t>Deputy Director Marta Wojciechowska</w:t>
            </w:r>
          </w:p>
          <w:p w14:paraId="6C5D741F" w14:textId="77777777" w:rsidR="00BA481C" w:rsidRPr="00824BE9" w:rsidRDefault="00BA481C" w:rsidP="00BA481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  <w:r w:rsidRPr="00414ECB">
              <w:rPr>
                <w:rFonts w:eastAsiaTheme="majorEastAsia" w:cstheme="majorBidi"/>
                <w:sz w:val="20"/>
                <w:szCs w:val="20"/>
                <w:lang w:val="en-GB"/>
              </w:rPr>
              <w:t>Phone:</w:t>
            </w:r>
            <w:r w:rsidRPr="00824BE9">
              <w:rPr>
                <w:rFonts w:eastAsiaTheme="majorEastAsia" w:cs="Arial"/>
                <w:sz w:val="20"/>
                <w:szCs w:val="24"/>
                <w:lang w:val="en-GB"/>
              </w:rPr>
              <w:t xml:space="preserve"> (+48 22) </w:t>
            </w:r>
            <w:r w:rsidRPr="00414ECB">
              <w:rPr>
                <w:rFonts w:eastAsia="Fira Sans" w:cs="Fira Sans"/>
                <w:sz w:val="20"/>
                <w:szCs w:val="24"/>
                <w:lang w:val="en-GB"/>
              </w:rPr>
              <w:t>608 35 23</w:t>
            </w:r>
          </w:p>
          <w:p w14:paraId="583CCC29" w14:textId="77777777" w:rsidR="00BA481C" w:rsidRPr="00BA481C" w:rsidRDefault="00BA481C" w:rsidP="00BA481C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2F712753" w14:textId="77777777" w:rsidR="00BA481C" w:rsidRPr="00414ECB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sz w:val="20"/>
                <w:szCs w:val="20"/>
                <w:lang w:val="en-GB"/>
              </w:rPr>
            </w:pPr>
            <w:r w:rsidRPr="00414ECB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Issued by: </w:t>
            </w:r>
          </w:p>
          <w:p w14:paraId="22FE5A3E" w14:textId="77777777" w:rsidR="00BA481C" w:rsidRPr="00871CEF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b/>
                <w:sz w:val="20"/>
                <w:szCs w:val="20"/>
                <w:lang w:val="en-GB"/>
              </w:rPr>
            </w:pPr>
            <w:r w:rsidRPr="00635F8E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The Spokesperson for the President </w:t>
            </w:r>
          </w:p>
          <w:p w14:paraId="12D8D41E" w14:textId="77777777" w:rsidR="00BA481C" w:rsidRPr="00871CEF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b/>
                <w:sz w:val="20"/>
                <w:szCs w:val="20"/>
                <w:lang w:val="en-GB"/>
              </w:rPr>
            </w:pPr>
            <w:r w:rsidRPr="00871CEF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of Statistics Poland</w:t>
            </w:r>
          </w:p>
          <w:p w14:paraId="234E4357" w14:textId="77777777" w:rsidR="00BA481C" w:rsidRPr="00871CEF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lang w:val="en-GB"/>
              </w:rPr>
            </w:pPr>
          </w:p>
          <w:p w14:paraId="0C7A1C2D" w14:textId="77777777" w:rsidR="00BA481C" w:rsidRPr="00AD4A65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lang w:val="en-GB"/>
              </w:rPr>
            </w:pPr>
            <w:r w:rsidRPr="00AD4A65">
              <w:rPr>
                <w:rFonts w:eastAsiaTheme="majorEastAsia" w:cs="Arial"/>
                <w:b/>
                <w:sz w:val="20"/>
                <w:szCs w:val="28"/>
                <w:lang w:val="en-GB"/>
              </w:rPr>
              <w:t>Karolina Banaszek</w:t>
            </w:r>
          </w:p>
          <w:p w14:paraId="4397AD55" w14:textId="77777777" w:rsidR="00BA481C" w:rsidRPr="00414ECB" w:rsidRDefault="00BA481C" w:rsidP="00BA481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sz w:val="24"/>
                <w:szCs w:val="24"/>
                <w:lang w:val="en-GB"/>
              </w:rPr>
            </w:pPr>
            <w:r w:rsidRPr="00AD4A65">
              <w:rPr>
                <w:rFonts w:eastAsiaTheme="majorEastAsia" w:cstheme="majorBidi"/>
                <w:sz w:val="20"/>
                <w:szCs w:val="20"/>
                <w:lang w:val="en-GB"/>
              </w:rPr>
              <w:t>Phone</w:t>
            </w:r>
            <w:r w:rsidRPr="00824BE9">
              <w:rPr>
                <w:rFonts w:eastAsiaTheme="majorEastAsia" w:cs="Arial"/>
                <w:sz w:val="20"/>
                <w:szCs w:val="20"/>
                <w:lang w:val="en-GB"/>
              </w:rPr>
              <w:t xml:space="preserve">: </w:t>
            </w:r>
            <w:r w:rsidRPr="00414ECB">
              <w:rPr>
                <w:rFonts w:eastAsiaTheme="majorEastAsia" w:cstheme="majorBidi"/>
                <w:sz w:val="20"/>
                <w:szCs w:val="20"/>
                <w:lang w:val="en-GB"/>
              </w:rPr>
              <w:t>(+48)</w:t>
            </w:r>
            <w:r w:rsidRPr="00414ECB">
              <w:rPr>
                <w:rFonts w:asciiTheme="majorHAnsi" w:eastAsiaTheme="majorEastAsia" w:hAnsiTheme="majorHAnsi" w:cstheme="majorBidi"/>
                <w:sz w:val="24"/>
                <w:szCs w:val="24"/>
                <w:lang w:val="en-GB"/>
              </w:rPr>
              <w:t xml:space="preserve"> </w:t>
            </w:r>
            <w:r w:rsidRPr="00824BE9">
              <w:rPr>
                <w:rFonts w:eastAsiaTheme="majorEastAsia" w:cs="Arial"/>
                <w:sz w:val="20"/>
                <w:szCs w:val="24"/>
                <w:lang w:val="en-GB"/>
              </w:rPr>
              <w:t>695 255 011</w:t>
            </w:r>
          </w:p>
          <w:p w14:paraId="2CE17E8E" w14:textId="77777777" w:rsidR="00BA481C" w:rsidRPr="00635F8E" w:rsidRDefault="00BA481C" w:rsidP="00BA481C">
            <w:pPr>
              <w:rPr>
                <w:sz w:val="18"/>
                <w:lang w:val="en-GB"/>
              </w:rPr>
            </w:pPr>
          </w:p>
          <w:p w14:paraId="61C0DDE8" w14:textId="77777777" w:rsidR="00BA481C" w:rsidRPr="00BA481C" w:rsidRDefault="00BA481C" w:rsidP="00BA481C">
            <w:pPr>
              <w:rPr>
                <w:rFonts w:eastAsia="Fira Sans Light" w:cs="Times New Roman"/>
                <w:sz w:val="18"/>
                <w:lang w:val="en-GB"/>
              </w:rPr>
            </w:pPr>
          </w:p>
        </w:tc>
      </w:tr>
      <w:tr w:rsidR="00BA481C" w:rsidRPr="00BA481C" w14:paraId="7C07DE45" w14:textId="77777777" w:rsidTr="00417B50">
        <w:trPr>
          <w:trHeight w:val="418"/>
        </w:trPr>
        <w:tc>
          <w:tcPr>
            <w:tcW w:w="4926" w:type="dxa"/>
            <w:vMerge w:val="restart"/>
          </w:tcPr>
          <w:p w14:paraId="178A3258" w14:textId="77777777" w:rsidR="00BA481C" w:rsidRPr="00414ECB" w:rsidRDefault="00BA481C" w:rsidP="00BA481C">
            <w:pPr>
              <w:rPr>
                <w:b/>
                <w:sz w:val="20"/>
                <w:lang w:val="en-GB"/>
              </w:rPr>
            </w:pPr>
            <w:r w:rsidRPr="00414ECB">
              <w:rPr>
                <w:b/>
                <w:lang w:val="en-GB"/>
              </w:rPr>
              <w:t>Press Office</w:t>
            </w:r>
          </w:p>
          <w:p w14:paraId="2BBA1EFB" w14:textId="77777777" w:rsidR="00BA481C" w:rsidRPr="00871CEF" w:rsidRDefault="00BA481C" w:rsidP="00BA481C">
            <w:pPr>
              <w:rPr>
                <w:sz w:val="20"/>
                <w:lang w:val="en-GB"/>
              </w:rPr>
            </w:pPr>
            <w:r w:rsidRPr="00635F8E">
              <w:rPr>
                <w:sz w:val="20"/>
                <w:szCs w:val="20"/>
                <w:lang w:val="en-GB"/>
              </w:rPr>
              <w:t>Phone:</w:t>
            </w:r>
            <w:r w:rsidRPr="00635F8E">
              <w:rPr>
                <w:sz w:val="20"/>
                <w:lang w:val="en-GB"/>
              </w:rPr>
              <w:t xml:space="preserve"> </w:t>
            </w:r>
            <w:r w:rsidRPr="00871CEF">
              <w:rPr>
                <w:sz w:val="20"/>
                <w:szCs w:val="20"/>
                <w:lang w:val="en-GB"/>
              </w:rPr>
              <w:t>(+48 22)</w:t>
            </w:r>
            <w:r w:rsidRPr="00871CEF">
              <w:rPr>
                <w:sz w:val="20"/>
                <w:lang w:val="en-GB"/>
              </w:rPr>
              <w:t xml:space="preserve"> 608 38 04 </w:t>
            </w:r>
          </w:p>
          <w:p w14:paraId="1E4341D3" w14:textId="77777777" w:rsidR="00BA481C" w:rsidRPr="00BA481C" w:rsidRDefault="00BA481C" w:rsidP="00BA481C">
            <w:pPr>
              <w:rPr>
                <w:rFonts w:eastAsia="Fira Sans Light" w:cs="Times New Roman"/>
                <w:sz w:val="18"/>
                <w:lang w:val="en-US"/>
              </w:rPr>
            </w:pPr>
            <w:r w:rsidRPr="00871CEF">
              <w:rPr>
                <w:b/>
                <w:sz w:val="20"/>
                <w:lang w:val="en-GB"/>
              </w:rPr>
              <w:t>e-mail:</w:t>
            </w:r>
            <w:r w:rsidRPr="00871CEF">
              <w:rPr>
                <w:sz w:val="20"/>
                <w:lang w:val="en-GB"/>
              </w:rPr>
              <w:t xml:space="preserve"> </w:t>
            </w:r>
            <w:hyperlink r:id="rId16" w:history="1">
              <w:r w:rsidRPr="00824BE9">
                <w:rPr>
                  <w:rFonts w:eastAsiaTheme="majorEastAsia" w:cs="Arial"/>
                  <w:b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5410FC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00453F6D" wp14:editId="7B9EF9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www.stat.gov.pl</w:t>
            </w:r>
            <w:r w:rsidRPr="00BA481C">
              <w:rPr>
                <w:rFonts w:eastAsia="Fira Sans Light" w:cs="Times New Roman"/>
                <w:sz w:val="18"/>
              </w:rPr>
              <w:t xml:space="preserve">      </w:t>
            </w:r>
          </w:p>
        </w:tc>
      </w:tr>
      <w:tr w:rsidR="00BA481C" w:rsidRPr="00BA481C" w14:paraId="711F7C64" w14:textId="77777777" w:rsidTr="00417B50">
        <w:trPr>
          <w:trHeight w:val="418"/>
        </w:trPr>
        <w:tc>
          <w:tcPr>
            <w:tcW w:w="4926" w:type="dxa"/>
            <w:vMerge/>
          </w:tcPr>
          <w:p w14:paraId="54E7031D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D6F47BA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1CD30F8F" wp14:editId="68089DB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6" name="Obraz 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@GUS_STAT</w:t>
            </w: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BA481C" w:rsidRPr="00BA481C" w14:paraId="58E533D3" w14:textId="77777777" w:rsidTr="00417B50">
        <w:trPr>
          <w:trHeight w:val="476"/>
        </w:trPr>
        <w:tc>
          <w:tcPr>
            <w:tcW w:w="4926" w:type="dxa"/>
            <w:vMerge/>
          </w:tcPr>
          <w:p w14:paraId="5FF3EFA7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2C3DC617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sz w:val="18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2D975B3C" wp14:editId="2293D9E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A481C">
              <w:rPr>
                <w:rFonts w:eastAsia="Fira Sans Light" w:cs="Times New Roman"/>
                <w:sz w:val="20"/>
              </w:rPr>
              <w:t>@</w:t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GlownyUrzadStatystyczny</w:t>
            </w:r>
            <w:proofErr w:type="spellEnd"/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BA481C" w:rsidRPr="00BA481C" w14:paraId="5EFDCD57" w14:textId="77777777" w:rsidTr="00417B50">
        <w:trPr>
          <w:trHeight w:val="426"/>
        </w:trPr>
        <w:tc>
          <w:tcPr>
            <w:tcW w:w="4926" w:type="dxa"/>
          </w:tcPr>
          <w:p w14:paraId="6C020CD4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25B2FF6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5104" behindDoc="0" locked="0" layoutInCell="1" allowOverlap="1" wp14:anchorId="1D1B22E0" wp14:editId="3515A8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gus_stat</w:t>
            </w:r>
            <w:proofErr w:type="spellEnd"/>
          </w:p>
        </w:tc>
      </w:tr>
      <w:tr w:rsidR="00BA481C" w:rsidRPr="00BA481C" w14:paraId="4F948A00" w14:textId="77777777" w:rsidTr="00417B50">
        <w:trPr>
          <w:trHeight w:val="504"/>
        </w:trPr>
        <w:tc>
          <w:tcPr>
            <w:tcW w:w="4926" w:type="dxa"/>
          </w:tcPr>
          <w:p w14:paraId="49BB6D27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3657563F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1AEBD251" wp14:editId="63F02A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A481C">
              <w:rPr>
                <w:rFonts w:eastAsia="Fira Sans Light" w:cs="Times New Roman"/>
                <w:sz w:val="20"/>
              </w:rPr>
              <w:t>glownyurzadstatystycznygus</w:t>
            </w:r>
            <w:proofErr w:type="spellEnd"/>
          </w:p>
        </w:tc>
      </w:tr>
      <w:tr w:rsidR="00BA481C" w:rsidRPr="00BA481C" w14:paraId="10448AAF" w14:textId="77777777" w:rsidTr="00417B50">
        <w:trPr>
          <w:trHeight w:val="1546"/>
        </w:trPr>
        <w:tc>
          <w:tcPr>
            <w:tcW w:w="4926" w:type="dxa"/>
          </w:tcPr>
          <w:p w14:paraId="107EF70C" w14:textId="77777777" w:rsidR="00BA481C" w:rsidRPr="00BA481C" w:rsidRDefault="00BA481C" w:rsidP="00BA481C">
            <w:pPr>
              <w:rPr>
                <w:rFonts w:eastAsia="Fira Sans Light" w:cs="Times New Roman"/>
                <w:sz w:val="20"/>
              </w:rPr>
            </w:pPr>
          </w:p>
        </w:tc>
        <w:tc>
          <w:tcPr>
            <w:tcW w:w="4927" w:type="dxa"/>
          </w:tcPr>
          <w:p w14:paraId="71D8410D" w14:textId="77777777" w:rsidR="00BA481C" w:rsidRPr="00BA481C" w:rsidRDefault="00BA481C" w:rsidP="00BA481C">
            <w:pPr>
              <w:ind w:firstLine="680"/>
              <w:rPr>
                <w:rFonts w:eastAsia="Fira Sans Light" w:cs="Times New Roman"/>
                <w:noProof/>
                <w:sz w:val="20"/>
                <w:lang w:eastAsia="pl-PL"/>
              </w:rPr>
            </w:pP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t>glownyurzadstatystyczny</w:t>
            </w:r>
            <w:r w:rsidRPr="00BA481C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0F89BFD1" wp14:editId="329063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" name="Obraz 1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481C" w:rsidRPr="009E35EE" w14:paraId="29EC42E1" w14:textId="77777777" w:rsidTr="00BA481C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14:paraId="308911E6" w14:textId="77777777" w:rsidR="005271A4" w:rsidRPr="00414ECB" w:rsidRDefault="005271A4" w:rsidP="005271A4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Related information</w:t>
            </w:r>
          </w:p>
          <w:p w14:paraId="1580727C" w14:textId="77777777" w:rsidR="005271A4" w:rsidRPr="00824BE9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begin"/>
            </w:r>
            <w:r w:rsidRPr="00824BE9">
              <w:rPr>
                <w:rFonts w:cs="Times New Roman"/>
                <w:u w:val="single"/>
                <w:lang w:val="en-GB"/>
              </w:rPr>
              <w:instrText>HYPERLINK "https://stat.gov.pl/obszary-tematyczne/rolnictwo-lesnictwo/produkcja-zwierzeca-zwierzeta-gospodarskie/zwierzeta-gospodarskie-w-2022-roku,6,23.html" \o "Linko do opracowania pt...."</w:instrText>
            </w:r>
            <w:r w:rsidRPr="00824BE9">
              <w:rPr>
                <w:rFonts w:cs="Times New Roman"/>
                <w:u w:val="single"/>
                <w:lang w:val="en-GB"/>
              </w:rPr>
              <w:fldChar w:fldCharType="separate"/>
            </w:r>
            <w:r w:rsidRPr="00824BE9">
              <w:rPr>
                <w:rFonts w:cs="Times New Roman"/>
                <w:color w:val="0000FF"/>
                <w:u w:val="single"/>
                <w:lang w:val="en-GB"/>
              </w:rPr>
              <w:t>Livestock in 2022</w:t>
            </w:r>
          </w:p>
          <w:p w14:paraId="7BB4AEEC" w14:textId="77777777" w:rsidR="005271A4" w:rsidRPr="00414ECB" w:rsidRDefault="005271A4" w:rsidP="005271A4">
            <w:pPr>
              <w:rPr>
                <w:rFonts w:cs="Times New Roman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end"/>
            </w:r>
            <w:hyperlink r:id="rId23" w:tooltip="Livestock in 2022" w:history="1"/>
          </w:p>
          <w:p w14:paraId="5DA7968F" w14:textId="77777777" w:rsidR="005271A4" w:rsidRPr="00824BE9" w:rsidRDefault="005271A4" w:rsidP="005271A4">
            <w:pPr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Data available in databases</w:t>
            </w:r>
            <w:r w:rsidRPr="00824BE9" w:rsidDel="0013566F">
              <w:rPr>
                <w:b/>
                <w:szCs w:val="19"/>
                <w:lang w:val="en-GB"/>
              </w:rPr>
              <w:t xml:space="preserve"> </w:t>
            </w:r>
          </w:p>
          <w:p w14:paraId="0147CB7D" w14:textId="77777777" w:rsidR="005271A4" w:rsidRPr="00824BE9" w:rsidRDefault="005271A4" w:rsidP="005271A4">
            <w:pPr>
              <w:rPr>
                <w:b/>
                <w:color w:val="000000" w:themeColor="text1"/>
                <w:sz w:val="22"/>
                <w:szCs w:val="24"/>
                <w:u w:val="single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begin"/>
            </w:r>
            <w:r w:rsidRPr="00824BE9">
              <w:rPr>
                <w:rFonts w:cs="Times New Roman"/>
                <w:u w:val="single"/>
                <w:lang w:val="en-GB"/>
              </w:rPr>
              <w:instrText xml:space="preserve"> HYPERLINK "https://stat.gov.pl/" \o "Link do danych w bazie..." </w:instrText>
            </w:r>
            <w:r w:rsidRPr="00824BE9">
              <w:rPr>
                <w:rFonts w:cs="Times New Roman"/>
                <w:u w:val="single"/>
                <w:lang w:val="en-GB"/>
              </w:rPr>
              <w:fldChar w:fldCharType="separate"/>
            </w:r>
            <w:r w:rsidRPr="00824BE9">
              <w:rPr>
                <w:rFonts w:ascii="Calibri" w:eastAsia="Calibri" w:hAnsi="Calibri" w:cs="Calibri"/>
                <w:color w:val="001D77"/>
                <w:sz w:val="22"/>
                <w:u w:val="single"/>
                <w:lang w:val="en-GB"/>
              </w:rPr>
              <w:t>BDL: Cattle population (half-yearly data)</w:t>
            </w:r>
          </w:p>
          <w:p w14:paraId="3A561E3A" w14:textId="77777777" w:rsidR="005271A4" w:rsidRPr="00824BE9" w:rsidRDefault="005271A4" w:rsidP="005271A4">
            <w:pPr>
              <w:rPr>
                <w:rFonts w:cs="Times New Roman"/>
                <w:lang w:val="en-GB"/>
              </w:rPr>
            </w:pPr>
            <w:r w:rsidRPr="00824BE9">
              <w:rPr>
                <w:rFonts w:cs="Times New Roman"/>
                <w:u w:val="single"/>
                <w:lang w:val="en-GB"/>
              </w:rPr>
              <w:fldChar w:fldCharType="end"/>
            </w:r>
          </w:p>
          <w:p w14:paraId="14D26A2B" w14:textId="77777777" w:rsidR="005271A4" w:rsidRPr="00414ECB" w:rsidRDefault="005271A4" w:rsidP="005271A4">
            <w:pPr>
              <w:rPr>
                <w:b/>
                <w:szCs w:val="19"/>
                <w:lang w:val="en-GB"/>
              </w:rPr>
            </w:pPr>
            <w:r w:rsidRPr="00414ECB">
              <w:rPr>
                <w:b/>
                <w:szCs w:val="19"/>
                <w:lang w:val="en-GB"/>
              </w:rPr>
              <w:t>Terms used in official statistics</w:t>
            </w:r>
          </w:p>
          <w:p w14:paraId="673FC36B" w14:textId="77777777" w:rsidR="005271A4" w:rsidRPr="00824BE9" w:rsidRDefault="005271A4" w:rsidP="005271A4">
            <w:pPr>
              <w:rPr>
                <w:b/>
                <w:color w:val="0000FF"/>
                <w:sz w:val="22"/>
                <w:szCs w:val="24"/>
                <w:u w:val="single"/>
                <w:lang w:val="en-GB"/>
              </w:rPr>
            </w:pPr>
            <w:r w:rsidRPr="00824BE9">
              <w:rPr>
                <w:lang w:val="en-GB"/>
              </w:rPr>
              <w:fldChar w:fldCharType="begin"/>
            </w:r>
            <w:r w:rsidRPr="00824BE9">
              <w:rPr>
                <w:lang w:val="en-GB"/>
              </w:rPr>
              <w:instrText xml:space="preserve"> HYPERLINK "https://stat.gov.pl/" \o "Link do słownika pojęć" </w:instrText>
            </w:r>
            <w:r w:rsidRPr="00824BE9">
              <w:rPr>
                <w:lang w:val="en-GB"/>
              </w:rPr>
              <w:fldChar w:fldCharType="separate"/>
            </w:r>
            <w:r w:rsidRPr="00824BE9">
              <w:rPr>
                <w:rFonts w:eastAsia="Fira Sans" w:cs="Fira Sans"/>
                <w:color w:val="0000FF"/>
                <w:u w:val="single"/>
                <w:lang w:val="en-GB"/>
              </w:rPr>
              <w:t>Cattle</w:t>
            </w:r>
          </w:p>
          <w:p w14:paraId="1438CADF" w14:textId="77777777" w:rsidR="005271A4" w:rsidRPr="00414ECB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824BE9">
              <w:rPr>
                <w:rFonts w:cs="Times New Roman"/>
                <w:color w:val="0000FF"/>
                <w:u w:val="single"/>
                <w:lang w:val="en-GB"/>
              </w:rPr>
              <w:fldChar w:fldCharType="end"/>
            </w:r>
            <w:r w:rsidRPr="00414ECB">
              <w:rPr>
                <w:rFonts w:cs="Times New Roman"/>
                <w:color w:val="0000FF"/>
                <w:u w:val="single"/>
                <w:lang w:val="en-GB"/>
              </w:rPr>
              <w:t xml:space="preserve"> </w:t>
            </w:r>
          </w:p>
          <w:p w14:paraId="61CB8F2C" w14:textId="77777777" w:rsidR="005271A4" w:rsidRPr="00635F8E" w:rsidRDefault="005271A4" w:rsidP="005271A4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  <w:p w14:paraId="594073BC" w14:textId="77777777" w:rsidR="00BA481C" w:rsidRPr="00BA481C" w:rsidRDefault="00BA481C" w:rsidP="00BA481C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r w:rsidRPr="00BA481C">
              <w:rPr>
                <w:rFonts w:eastAsia="Fira Sans Light" w:cs="Times New Roman"/>
                <w:color w:val="0000FF"/>
                <w:u w:val="single"/>
                <w:lang w:val="en-GB"/>
              </w:rPr>
              <w:t xml:space="preserve"> </w:t>
            </w:r>
          </w:p>
          <w:p w14:paraId="18A4CA97" w14:textId="77777777" w:rsidR="00BA481C" w:rsidRPr="00BA481C" w:rsidRDefault="00BA481C" w:rsidP="00BA481C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</w:p>
          <w:p w14:paraId="04FCCDCA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  <w:p w14:paraId="716F6412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  <w:p w14:paraId="595EEE63" w14:textId="77777777" w:rsidR="00BA481C" w:rsidRPr="00BA481C" w:rsidRDefault="00BA481C" w:rsidP="00BA481C">
            <w:pPr>
              <w:rPr>
                <w:rFonts w:eastAsia="Fira Sans Light" w:cs="Times New Roman"/>
                <w:color w:val="000000"/>
                <w:szCs w:val="24"/>
                <w:lang w:val="en-GB"/>
              </w:rPr>
            </w:pPr>
          </w:p>
        </w:tc>
      </w:tr>
    </w:tbl>
    <w:p w14:paraId="67CE6F54" w14:textId="77777777" w:rsidR="00BA481C" w:rsidRDefault="00BA481C">
      <w:pPr>
        <w:rPr>
          <w:sz w:val="18"/>
          <w:lang w:val="en-GB"/>
        </w:rPr>
      </w:pPr>
    </w:p>
    <w:p w14:paraId="7591CF31" w14:textId="77777777" w:rsidR="00BA481C" w:rsidRPr="00414ECB" w:rsidRDefault="00BA481C">
      <w:pPr>
        <w:rPr>
          <w:sz w:val="18"/>
          <w:lang w:val="en-GB"/>
        </w:rPr>
      </w:pPr>
    </w:p>
    <w:p w14:paraId="75C6774B" w14:textId="77777777" w:rsidR="0004237D" w:rsidRPr="00635F8E" w:rsidRDefault="0004237D">
      <w:pPr>
        <w:rPr>
          <w:sz w:val="18"/>
          <w:lang w:val="en-GB"/>
        </w:rPr>
      </w:pPr>
    </w:p>
    <w:sectPr w:rsidR="0004237D" w:rsidRPr="00635F8E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71280" w14:textId="77777777" w:rsidR="00F00652" w:rsidRDefault="00F00652">
      <w:pPr>
        <w:spacing w:line="240" w:lineRule="auto"/>
      </w:pPr>
      <w:r>
        <w:separator/>
      </w:r>
    </w:p>
  </w:endnote>
  <w:endnote w:type="continuationSeparator" w:id="0">
    <w:p w14:paraId="57BEA811" w14:textId="77777777" w:rsidR="00F00652" w:rsidRDefault="00F00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78E996-4F14-45F6-84CA-4F974BB30A5B}"/>
    <w:embedBold r:id="rId2" w:fontKey="{39CAF1ED-62BF-4937-88B6-72B85480DF5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AA59DAB-2ACE-47C3-8633-FABF3338FCA6}"/>
    <w:embedBold r:id="rId4" w:fontKey="{F85080A9-087A-4B4D-9DBF-F81130CBDA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3A4521E-D1C4-444F-B20F-AE4309A2CF89}"/>
    <w:embedBold r:id="rId6" w:fontKey="{56CFA2AC-11C5-4EBF-A314-93E52B1742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5E557B4-8470-44D0-9D9F-338ED11817A2}"/>
    <w:embedItalic r:id="rId8" w:fontKey="{FAC6D68B-8C16-4FED-9E52-518520556692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40388A0-0A17-4D40-8F62-A1D86F6387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D0532E1-0581-4904-AB94-6C934FE4B17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074CB6E-15CA-410B-8C70-EDE1C939995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</w:sdtPr>
    <w:sdtEndPr/>
    <w:sdtContent>
      <w:p w14:paraId="16B021D5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</w:sdtPr>
    <w:sdtEndPr/>
    <w:sdtContent>
      <w:p w14:paraId="28E3E13A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</w:sdtPr>
    <w:sdtEndPr/>
    <w:sdtContent>
      <w:p w14:paraId="25CB53C3" w14:textId="77777777" w:rsidR="0004237D" w:rsidRDefault="00F974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7CBEB" w14:textId="77777777" w:rsidR="00F00652" w:rsidRDefault="00F00652">
      <w:pPr>
        <w:spacing w:before="0" w:after="0" w:line="240" w:lineRule="auto"/>
      </w:pPr>
      <w:r>
        <w:separator/>
      </w:r>
    </w:p>
  </w:footnote>
  <w:footnote w:type="continuationSeparator" w:id="0">
    <w:p w14:paraId="12FBA9FA" w14:textId="77777777" w:rsidR="00F00652" w:rsidRDefault="00F00652">
      <w:pPr>
        <w:spacing w:before="0" w:after="0" w:line="240" w:lineRule="auto"/>
      </w:pPr>
      <w:r>
        <w:continuationSeparator/>
      </w:r>
    </w:p>
  </w:footnote>
  <w:footnote w:id="1">
    <w:p w14:paraId="4C9753ED" w14:textId="77777777" w:rsidR="00D16C6A" w:rsidRPr="00A05BBF" w:rsidRDefault="00D16C6A" w:rsidP="00D16C6A">
      <w:pPr>
        <w:pStyle w:val="Tekstprzypisudolnego"/>
        <w:snapToGrid w:val="0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040BEF">
        <w:rPr>
          <w:lang w:val="en-GB"/>
        </w:rPr>
        <w:t xml:space="preserve"> </w:t>
      </w:r>
      <w:r w:rsidRPr="00A05BBF">
        <w:rPr>
          <w:sz w:val="19"/>
          <w:szCs w:val="19"/>
          <w:lang w:val="en-GB"/>
        </w:rPr>
        <w:t>Data from the Animal Identification and Registration System (IRZ) of the Agency for Restructuring and Modernization of Agriculture; cattle population by herd location.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4429D" w14:textId="77777777" w:rsidR="0004237D" w:rsidRDefault="00F974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2A2B9E6" wp14:editId="37C25AA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411.2pt;margin-top:-322.85pt;height:1803.55pt;width:147.4pt;mso-wrap-distance-left:9pt;mso-wrap-distance-right:9pt;z-index:-251653120;v-text-anchor:middle;mso-width-relative:page;mso-height-relative:page;" fillcolor="#F2F2F2" filled="t" stroked="f" coordsize="21600,21600" wrapcoords="0 0 0 21575 21322 21575 21322 0 0 0" o:gfxdata="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gGIWd3wAAAA4BAAAPAAAAAAAAAAEAIAAAACIAAABkcnMvZG93bnJl&#10;di54bWxQSwECFAAUAAAACACHTuJAOEyFnWgCAADTBAAADgAAAAAAAAABACAAAAAuAQAAZHJzL2Uy&#10;b0RvYy54bWxQSwUGAAAAAAYABgBZAQAACAYAAAAA&#10;">
              <v:fill on="t" focussize="0,0"/>
              <v:stroke on="f" weight="1pt" miterlimit="8" joinstyle="miter"/>
              <v:imagedata o:title=""/>
              <o:lock v:ext="edit" aspectratio="f"/>
              <w10:wrap type="tight"/>
            </v:rect>
          </w:pict>
        </mc:Fallback>
      </mc:AlternateContent>
    </w:r>
  </w:p>
  <w:p w14:paraId="1A0C8489" w14:textId="77777777" w:rsidR="0004237D" w:rsidRDefault="000423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70AF" w14:textId="77777777" w:rsidR="0004237D" w:rsidRDefault="00F9748D">
    <w:pPr>
      <w:pStyle w:val="Nagwek"/>
      <w:rPr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2336" behindDoc="0" locked="0" layoutInCell="1" allowOverlap="1" wp14:anchorId="361BEDE5" wp14:editId="68822A0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 i logo Narodowego Spisu Powszechnego Ludności i Mieszkań 202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>
                    <a:fillRect/>
                  </a:stretch>
                </pic:blipFill>
                <pic:spPr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34574" wp14:editId="00DC57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D06088" w14:textId="77777777" w:rsidR="0004237D" w:rsidRDefault="00F9748D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934574" id="Schemat blokowy: opóźnienie 6" o:spid="_x0000_s1029" alt="Napis &quot;Informacja sygnalna&quot;" style="position:absolute;margin-left:396.6pt;margin-top:15.65pt;width:162.25pt;height:28.1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AxrerUNQQAAHcLAAAOAAAAAAAAAAAAAAAA&#10;AC4CAABkcnMvZTJvRG9jLnhtbFBLAQItABQABgAIAAAAIQAwTwz13gAAAAoBAAAPAAAAAAAAAAAA&#10;AAAAAI8GAABkcnMvZG93bnJldi54bWxQSwUGAAAAAAQABADzAAAAmg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D06088" w14:textId="77777777" w:rsidR="0004237D" w:rsidRDefault="00F9748D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SIGNAL INFORMATION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061966" wp14:editId="2509243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410.95pt;margin-top:40.3pt;height:1803.55pt;width:147.4pt;mso-wrap-distance-left:9pt;mso-wrap-distance-right:9pt;z-index:-251657216;v-text-anchor:middle;mso-width-relative:page;mso-height-relative:page;" fillcolor="#F2F2F2" filled="t" stroked="f" coordsize="21600,21600" wrapcoords="0 0 0 21575 21322 21575 21322 0 0 0" o:gfxdata="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0LBY790AAAAMAQAADwAAAAAAAAABACAAAAAiAAAAZHJzL2Rvd25yZXYu&#10;eG1sUEsBAhQAFAAAAAgAh07iQKsmSfhoAgAA0wQAAA4AAAAAAAAAAQAgAAAALAEAAGRycy9lMm9E&#10;b2MueG1sUEsFBgAAAAAGAAYAWQEAAAYGAAAAAA==&#10;">
              <v:fill on="t" focussize="0,0"/>
              <v:stroke on="f" weight="1pt" miterlimit="8" joinstyle="miter"/>
              <v:imagedata o:title=""/>
              <o:lock v:ext="edit" aspectratio="f"/>
              <w10:wrap type="tight"/>
            </v:rect>
          </w:pict>
        </mc:Fallback>
      </mc:AlternateContent>
    </w:r>
    <w:r>
      <w:rPr>
        <w:lang w:eastAsia="pl-PL"/>
      </w:rPr>
      <w:t xml:space="preserve"> </w:t>
    </w:r>
    <w:r>
      <w:t xml:space="preserve"> </w:t>
    </w:r>
  </w:p>
  <w:p w14:paraId="530F91A9" w14:textId="77777777" w:rsidR="0004237D" w:rsidRDefault="0004237D">
    <w:pPr>
      <w:pStyle w:val="Nagwek"/>
      <w:rPr>
        <w:lang w:eastAsia="pl-PL"/>
      </w:rPr>
    </w:pPr>
  </w:p>
  <w:p w14:paraId="1753E10E" w14:textId="77777777" w:rsidR="0004237D" w:rsidRDefault="0004237D">
    <w:pPr>
      <w:pStyle w:val="Nagwek"/>
      <w:rPr>
        <w:lang w:eastAsia="pl-PL"/>
      </w:rPr>
    </w:pPr>
  </w:p>
  <w:p w14:paraId="07ED95B4" w14:textId="77777777" w:rsidR="0004237D" w:rsidRDefault="00F9748D">
    <w:pPr>
      <w:pStyle w:val="Nagwek"/>
      <w:rPr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BE2B60" wp14:editId="1C92F39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3D2CA1E" w14:textId="77777777" w:rsidR="0004237D" w:rsidRDefault="00D16C6A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F9748D">
                            <w:t>.0</w:t>
                          </w:r>
                          <w:r>
                            <w:t>9</w:t>
                          </w:r>
                          <w:r w:rsidR="00F9748D">
                            <w:t>.202</w:t>
                          </w:r>
                          <w:r w:rsidR="00241254">
                            <w:t>3</w:t>
                          </w:r>
                          <w:r w:rsidR="00F9748D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E2B6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" style="position:absolute;margin-left:416.35pt;margin-top:20.95pt;width:112.8pt;height:26.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" filled="f" stroked="f">
              <v:textbox>
                <w:txbxContent>
                  <w:p w14:paraId="03D2CA1E" w14:textId="77777777" w:rsidR="0004237D" w:rsidRDefault="00D16C6A">
                    <w:pPr>
                      <w:pStyle w:val="Datainformacjisygnalnej"/>
                    </w:pPr>
                    <w:r>
                      <w:t>14</w:t>
                    </w:r>
                    <w:r w:rsidR="00F9748D">
                      <w:t>.0</w:t>
                    </w:r>
                    <w:r>
                      <w:t>9</w:t>
                    </w:r>
                    <w:r w:rsidR="00F9748D">
                      <w:t>.202</w:t>
                    </w:r>
                    <w:r w:rsidR="00241254">
                      <w:t>3</w:t>
                    </w:r>
                    <w:r w:rsidR="00F9748D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2D709" w14:textId="77777777" w:rsidR="0004237D" w:rsidRDefault="0004237D">
    <w:pPr>
      <w:pStyle w:val="Nagwek"/>
    </w:pPr>
  </w:p>
  <w:p w14:paraId="05E0662A" w14:textId="77777777" w:rsidR="0004237D" w:rsidRDefault="00042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66F3E"/>
    <w:multiLevelType w:val="multilevel"/>
    <w:tmpl w:val="26A66F3E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7BB"/>
    <w:rsid w:val="0000709F"/>
    <w:rsid w:val="000108B8"/>
    <w:rsid w:val="000152F5"/>
    <w:rsid w:val="00023342"/>
    <w:rsid w:val="00040BEF"/>
    <w:rsid w:val="0004237D"/>
    <w:rsid w:val="000452F4"/>
    <w:rsid w:val="0004582E"/>
    <w:rsid w:val="000470AA"/>
    <w:rsid w:val="00057CA1"/>
    <w:rsid w:val="00057E59"/>
    <w:rsid w:val="000623F1"/>
    <w:rsid w:val="000636C7"/>
    <w:rsid w:val="000647A9"/>
    <w:rsid w:val="000662E2"/>
    <w:rsid w:val="00066883"/>
    <w:rsid w:val="00071B39"/>
    <w:rsid w:val="00074DD8"/>
    <w:rsid w:val="00075759"/>
    <w:rsid w:val="000776B9"/>
    <w:rsid w:val="000806F7"/>
    <w:rsid w:val="000965E2"/>
    <w:rsid w:val="00097840"/>
    <w:rsid w:val="000B0727"/>
    <w:rsid w:val="000B35EA"/>
    <w:rsid w:val="000C135D"/>
    <w:rsid w:val="000D1D43"/>
    <w:rsid w:val="000D225C"/>
    <w:rsid w:val="000D2A5C"/>
    <w:rsid w:val="000D39F0"/>
    <w:rsid w:val="000D5049"/>
    <w:rsid w:val="000D72B4"/>
    <w:rsid w:val="000E0918"/>
    <w:rsid w:val="000E79A9"/>
    <w:rsid w:val="001011C3"/>
    <w:rsid w:val="0010464C"/>
    <w:rsid w:val="00106DA3"/>
    <w:rsid w:val="00110214"/>
    <w:rsid w:val="00110D87"/>
    <w:rsid w:val="00112399"/>
    <w:rsid w:val="00114DB9"/>
    <w:rsid w:val="00116087"/>
    <w:rsid w:val="00117711"/>
    <w:rsid w:val="00117EEE"/>
    <w:rsid w:val="00130296"/>
    <w:rsid w:val="00132E7E"/>
    <w:rsid w:val="00134145"/>
    <w:rsid w:val="0013566F"/>
    <w:rsid w:val="00136736"/>
    <w:rsid w:val="00136740"/>
    <w:rsid w:val="00136D67"/>
    <w:rsid w:val="001423B6"/>
    <w:rsid w:val="00142B87"/>
    <w:rsid w:val="001439B7"/>
    <w:rsid w:val="001448A7"/>
    <w:rsid w:val="00146621"/>
    <w:rsid w:val="00156425"/>
    <w:rsid w:val="001617E3"/>
    <w:rsid w:val="00162325"/>
    <w:rsid w:val="00172718"/>
    <w:rsid w:val="00182AAA"/>
    <w:rsid w:val="00185D22"/>
    <w:rsid w:val="001951DA"/>
    <w:rsid w:val="001B053D"/>
    <w:rsid w:val="001B46AE"/>
    <w:rsid w:val="001C3269"/>
    <w:rsid w:val="001D19B6"/>
    <w:rsid w:val="001D1D41"/>
    <w:rsid w:val="001D1DB4"/>
    <w:rsid w:val="001D23F1"/>
    <w:rsid w:val="001D25F9"/>
    <w:rsid w:val="001D5754"/>
    <w:rsid w:val="001D61ED"/>
    <w:rsid w:val="001E5B2D"/>
    <w:rsid w:val="001F25C7"/>
    <w:rsid w:val="0020156C"/>
    <w:rsid w:val="00211373"/>
    <w:rsid w:val="00216634"/>
    <w:rsid w:val="002376C0"/>
    <w:rsid w:val="00241254"/>
    <w:rsid w:val="00242D31"/>
    <w:rsid w:val="00246524"/>
    <w:rsid w:val="0025481E"/>
    <w:rsid w:val="002574F9"/>
    <w:rsid w:val="00262B61"/>
    <w:rsid w:val="00262CC6"/>
    <w:rsid w:val="00263E08"/>
    <w:rsid w:val="002649E8"/>
    <w:rsid w:val="002671AB"/>
    <w:rsid w:val="00276811"/>
    <w:rsid w:val="00277195"/>
    <w:rsid w:val="00282699"/>
    <w:rsid w:val="00291F00"/>
    <w:rsid w:val="002926DF"/>
    <w:rsid w:val="00296697"/>
    <w:rsid w:val="002A375B"/>
    <w:rsid w:val="002A430F"/>
    <w:rsid w:val="002B0472"/>
    <w:rsid w:val="002B64B9"/>
    <w:rsid w:val="002B6B12"/>
    <w:rsid w:val="002C00CF"/>
    <w:rsid w:val="002C21F0"/>
    <w:rsid w:val="002C4122"/>
    <w:rsid w:val="002D01DF"/>
    <w:rsid w:val="002D7B9E"/>
    <w:rsid w:val="002E3EB3"/>
    <w:rsid w:val="002E6140"/>
    <w:rsid w:val="002E6985"/>
    <w:rsid w:val="002E71B6"/>
    <w:rsid w:val="002F35F6"/>
    <w:rsid w:val="002F77C8"/>
    <w:rsid w:val="00304F22"/>
    <w:rsid w:val="00306C7C"/>
    <w:rsid w:val="00307390"/>
    <w:rsid w:val="00314F86"/>
    <w:rsid w:val="00317F4D"/>
    <w:rsid w:val="00322EDD"/>
    <w:rsid w:val="003309FA"/>
    <w:rsid w:val="00332320"/>
    <w:rsid w:val="00337A9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5919"/>
    <w:rsid w:val="00381E53"/>
    <w:rsid w:val="003843DB"/>
    <w:rsid w:val="00392701"/>
    <w:rsid w:val="00393761"/>
    <w:rsid w:val="00394E26"/>
    <w:rsid w:val="003957D2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00E"/>
    <w:rsid w:val="003E4367"/>
    <w:rsid w:val="003F4C97"/>
    <w:rsid w:val="003F666D"/>
    <w:rsid w:val="003F74C0"/>
    <w:rsid w:val="003F7FE6"/>
    <w:rsid w:val="00400193"/>
    <w:rsid w:val="00414ECB"/>
    <w:rsid w:val="00416EAF"/>
    <w:rsid w:val="004212E7"/>
    <w:rsid w:val="00423C88"/>
    <w:rsid w:val="0042446D"/>
    <w:rsid w:val="00427BF8"/>
    <w:rsid w:val="00431C02"/>
    <w:rsid w:val="00432A01"/>
    <w:rsid w:val="00433764"/>
    <w:rsid w:val="00437395"/>
    <w:rsid w:val="00440A73"/>
    <w:rsid w:val="00445047"/>
    <w:rsid w:val="00446749"/>
    <w:rsid w:val="004477A1"/>
    <w:rsid w:val="00453EB7"/>
    <w:rsid w:val="00463E39"/>
    <w:rsid w:val="004657FC"/>
    <w:rsid w:val="004733F6"/>
    <w:rsid w:val="00474E69"/>
    <w:rsid w:val="00475FFB"/>
    <w:rsid w:val="00483E9F"/>
    <w:rsid w:val="00485A2C"/>
    <w:rsid w:val="0049621B"/>
    <w:rsid w:val="004A1D19"/>
    <w:rsid w:val="004C17BE"/>
    <w:rsid w:val="004C1895"/>
    <w:rsid w:val="004C6D40"/>
    <w:rsid w:val="004D4848"/>
    <w:rsid w:val="004E6AA8"/>
    <w:rsid w:val="004E6BD7"/>
    <w:rsid w:val="004F0C3C"/>
    <w:rsid w:val="004F2280"/>
    <w:rsid w:val="004F23BB"/>
    <w:rsid w:val="004F63FC"/>
    <w:rsid w:val="00505A92"/>
    <w:rsid w:val="00506B74"/>
    <w:rsid w:val="005079FF"/>
    <w:rsid w:val="005203F1"/>
    <w:rsid w:val="00521BC3"/>
    <w:rsid w:val="005271A4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1246"/>
    <w:rsid w:val="005762A7"/>
    <w:rsid w:val="005862A9"/>
    <w:rsid w:val="00587860"/>
    <w:rsid w:val="00587CEE"/>
    <w:rsid w:val="005916D7"/>
    <w:rsid w:val="0059427F"/>
    <w:rsid w:val="00597B27"/>
    <w:rsid w:val="005A6783"/>
    <w:rsid w:val="005A698C"/>
    <w:rsid w:val="005B4D1D"/>
    <w:rsid w:val="005B7AF3"/>
    <w:rsid w:val="005C0CAC"/>
    <w:rsid w:val="005D062E"/>
    <w:rsid w:val="005D07E9"/>
    <w:rsid w:val="005D2F6B"/>
    <w:rsid w:val="005E0799"/>
    <w:rsid w:val="005E10F9"/>
    <w:rsid w:val="005E1200"/>
    <w:rsid w:val="005F45EE"/>
    <w:rsid w:val="005F5A80"/>
    <w:rsid w:val="005F776B"/>
    <w:rsid w:val="0060436F"/>
    <w:rsid w:val="006044FF"/>
    <w:rsid w:val="006075EA"/>
    <w:rsid w:val="00607CC5"/>
    <w:rsid w:val="0061179B"/>
    <w:rsid w:val="00611F55"/>
    <w:rsid w:val="006125F9"/>
    <w:rsid w:val="00613F98"/>
    <w:rsid w:val="00621281"/>
    <w:rsid w:val="00632ABD"/>
    <w:rsid w:val="00633014"/>
    <w:rsid w:val="0063437B"/>
    <w:rsid w:val="00635F8E"/>
    <w:rsid w:val="0064017E"/>
    <w:rsid w:val="00651EE7"/>
    <w:rsid w:val="00654BB6"/>
    <w:rsid w:val="00655619"/>
    <w:rsid w:val="006673CA"/>
    <w:rsid w:val="00667E74"/>
    <w:rsid w:val="00672002"/>
    <w:rsid w:val="00672B03"/>
    <w:rsid w:val="00673C26"/>
    <w:rsid w:val="00674DE5"/>
    <w:rsid w:val="00675106"/>
    <w:rsid w:val="00676296"/>
    <w:rsid w:val="00677ACA"/>
    <w:rsid w:val="006812AF"/>
    <w:rsid w:val="00681474"/>
    <w:rsid w:val="0068327D"/>
    <w:rsid w:val="0068696C"/>
    <w:rsid w:val="00691534"/>
    <w:rsid w:val="00691F97"/>
    <w:rsid w:val="00693880"/>
    <w:rsid w:val="00694766"/>
    <w:rsid w:val="00694AF0"/>
    <w:rsid w:val="006A1BD9"/>
    <w:rsid w:val="006A4686"/>
    <w:rsid w:val="006B0E9E"/>
    <w:rsid w:val="006B486D"/>
    <w:rsid w:val="006B5AE4"/>
    <w:rsid w:val="006D1507"/>
    <w:rsid w:val="006D29BC"/>
    <w:rsid w:val="006D4054"/>
    <w:rsid w:val="006D7E10"/>
    <w:rsid w:val="006E02EC"/>
    <w:rsid w:val="006E3C4F"/>
    <w:rsid w:val="006E6F41"/>
    <w:rsid w:val="006E73E6"/>
    <w:rsid w:val="006F24AB"/>
    <w:rsid w:val="00705A69"/>
    <w:rsid w:val="007211B1"/>
    <w:rsid w:val="007277DA"/>
    <w:rsid w:val="00731D27"/>
    <w:rsid w:val="00744F9D"/>
    <w:rsid w:val="00746187"/>
    <w:rsid w:val="0076254F"/>
    <w:rsid w:val="007801F5"/>
    <w:rsid w:val="00783CA4"/>
    <w:rsid w:val="007842FB"/>
    <w:rsid w:val="00786124"/>
    <w:rsid w:val="00787548"/>
    <w:rsid w:val="0079514B"/>
    <w:rsid w:val="00795252"/>
    <w:rsid w:val="00795460"/>
    <w:rsid w:val="00796169"/>
    <w:rsid w:val="007A0321"/>
    <w:rsid w:val="007A2DC1"/>
    <w:rsid w:val="007C5C75"/>
    <w:rsid w:val="007C7D79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F0D72"/>
    <w:rsid w:val="007F324B"/>
    <w:rsid w:val="0080553C"/>
    <w:rsid w:val="00805B46"/>
    <w:rsid w:val="00805DB4"/>
    <w:rsid w:val="00823593"/>
    <w:rsid w:val="00824BE9"/>
    <w:rsid w:val="00825DC2"/>
    <w:rsid w:val="00833DC8"/>
    <w:rsid w:val="00834AD3"/>
    <w:rsid w:val="00843795"/>
    <w:rsid w:val="008468CF"/>
    <w:rsid w:val="00847F0F"/>
    <w:rsid w:val="00852448"/>
    <w:rsid w:val="008612D9"/>
    <w:rsid w:val="008654E9"/>
    <w:rsid w:val="008668A5"/>
    <w:rsid w:val="0086760B"/>
    <w:rsid w:val="00871CEF"/>
    <w:rsid w:val="00877F6C"/>
    <w:rsid w:val="0088258A"/>
    <w:rsid w:val="00886332"/>
    <w:rsid w:val="008925F0"/>
    <w:rsid w:val="0089448A"/>
    <w:rsid w:val="00897877"/>
    <w:rsid w:val="008A1539"/>
    <w:rsid w:val="008A26D9"/>
    <w:rsid w:val="008A7B5B"/>
    <w:rsid w:val="008B12D2"/>
    <w:rsid w:val="008B1D2B"/>
    <w:rsid w:val="008C0C29"/>
    <w:rsid w:val="008C511A"/>
    <w:rsid w:val="008C5A20"/>
    <w:rsid w:val="008D02DA"/>
    <w:rsid w:val="008D76BC"/>
    <w:rsid w:val="008E7DBA"/>
    <w:rsid w:val="008F0829"/>
    <w:rsid w:val="008F282A"/>
    <w:rsid w:val="008F3638"/>
    <w:rsid w:val="008F4441"/>
    <w:rsid w:val="008F6B20"/>
    <w:rsid w:val="008F6F31"/>
    <w:rsid w:val="008F74DF"/>
    <w:rsid w:val="00900046"/>
    <w:rsid w:val="00900E2B"/>
    <w:rsid w:val="00901112"/>
    <w:rsid w:val="00902274"/>
    <w:rsid w:val="009125AA"/>
    <w:rsid w:val="009127BA"/>
    <w:rsid w:val="00914242"/>
    <w:rsid w:val="00920AAE"/>
    <w:rsid w:val="009227A6"/>
    <w:rsid w:val="00924C27"/>
    <w:rsid w:val="009311A5"/>
    <w:rsid w:val="00933EC1"/>
    <w:rsid w:val="009446AD"/>
    <w:rsid w:val="00950A82"/>
    <w:rsid w:val="009530DB"/>
    <w:rsid w:val="00953676"/>
    <w:rsid w:val="00956F30"/>
    <w:rsid w:val="00964F75"/>
    <w:rsid w:val="00966C9A"/>
    <w:rsid w:val="009705EE"/>
    <w:rsid w:val="009770FA"/>
    <w:rsid w:val="00977927"/>
    <w:rsid w:val="0098135C"/>
    <w:rsid w:val="0098156A"/>
    <w:rsid w:val="00991BAC"/>
    <w:rsid w:val="00993CD7"/>
    <w:rsid w:val="0099757D"/>
    <w:rsid w:val="009A1AB9"/>
    <w:rsid w:val="009A6507"/>
    <w:rsid w:val="009A6EA0"/>
    <w:rsid w:val="009B453C"/>
    <w:rsid w:val="009C1335"/>
    <w:rsid w:val="009C1AB2"/>
    <w:rsid w:val="009C38F7"/>
    <w:rsid w:val="009C7251"/>
    <w:rsid w:val="009E2E91"/>
    <w:rsid w:val="009E35EE"/>
    <w:rsid w:val="009E6164"/>
    <w:rsid w:val="009F194E"/>
    <w:rsid w:val="00A01B40"/>
    <w:rsid w:val="00A05BBF"/>
    <w:rsid w:val="00A139F5"/>
    <w:rsid w:val="00A2331D"/>
    <w:rsid w:val="00A24A16"/>
    <w:rsid w:val="00A25764"/>
    <w:rsid w:val="00A32E16"/>
    <w:rsid w:val="00A365F4"/>
    <w:rsid w:val="00A47D80"/>
    <w:rsid w:val="00A50FDD"/>
    <w:rsid w:val="00A53132"/>
    <w:rsid w:val="00A563F2"/>
    <w:rsid w:val="00A566E8"/>
    <w:rsid w:val="00A66347"/>
    <w:rsid w:val="00A70D81"/>
    <w:rsid w:val="00A8105A"/>
    <w:rsid w:val="00A810F9"/>
    <w:rsid w:val="00A812ED"/>
    <w:rsid w:val="00A82D31"/>
    <w:rsid w:val="00A85E7E"/>
    <w:rsid w:val="00A86ECC"/>
    <w:rsid w:val="00A86FCC"/>
    <w:rsid w:val="00A90739"/>
    <w:rsid w:val="00A90A6D"/>
    <w:rsid w:val="00A971E5"/>
    <w:rsid w:val="00AA710D"/>
    <w:rsid w:val="00AB0F4C"/>
    <w:rsid w:val="00AB64F3"/>
    <w:rsid w:val="00AB6D25"/>
    <w:rsid w:val="00AC33E2"/>
    <w:rsid w:val="00AC3C51"/>
    <w:rsid w:val="00AD0E56"/>
    <w:rsid w:val="00AD4A65"/>
    <w:rsid w:val="00AE229B"/>
    <w:rsid w:val="00AE2D4B"/>
    <w:rsid w:val="00AE4F99"/>
    <w:rsid w:val="00B0237F"/>
    <w:rsid w:val="00B11B69"/>
    <w:rsid w:val="00B14952"/>
    <w:rsid w:val="00B15462"/>
    <w:rsid w:val="00B16871"/>
    <w:rsid w:val="00B21CA7"/>
    <w:rsid w:val="00B25B45"/>
    <w:rsid w:val="00B2732C"/>
    <w:rsid w:val="00B31E5A"/>
    <w:rsid w:val="00B401CA"/>
    <w:rsid w:val="00B413B5"/>
    <w:rsid w:val="00B47359"/>
    <w:rsid w:val="00B543D2"/>
    <w:rsid w:val="00B60405"/>
    <w:rsid w:val="00B653AB"/>
    <w:rsid w:val="00B65825"/>
    <w:rsid w:val="00B65F9E"/>
    <w:rsid w:val="00B66B19"/>
    <w:rsid w:val="00B7302F"/>
    <w:rsid w:val="00B7386E"/>
    <w:rsid w:val="00B763EA"/>
    <w:rsid w:val="00B76C84"/>
    <w:rsid w:val="00B82223"/>
    <w:rsid w:val="00B84C43"/>
    <w:rsid w:val="00B914E9"/>
    <w:rsid w:val="00B956EE"/>
    <w:rsid w:val="00B968F4"/>
    <w:rsid w:val="00BA2BA1"/>
    <w:rsid w:val="00BA3447"/>
    <w:rsid w:val="00BA3562"/>
    <w:rsid w:val="00BA481C"/>
    <w:rsid w:val="00BB4F09"/>
    <w:rsid w:val="00BB54B5"/>
    <w:rsid w:val="00BB5ECE"/>
    <w:rsid w:val="00BD404D"/>
    <w:rsid w:val="00BD4E33"/>
    <w:rsid w:val="00C030DE"/>
    <w:rsid w:val="00C051A8"/>
    <w:rsid w:val="00C06ED3"/>
    <w:rsid w:val="00C1065C"/>
    <w:rsid w:val="00C158D6"/>
    <w:rsid w:val="00C218A3"/>
    <w:rsid w:val="00C21B3F"/>
    <w:rsid w:val="00C22105"/>
    <w:rsid w:val="00C244B6"/>
    <w:rsid w:val="00C27BF1"/>
    <w:rsid w:val="00C34C31"/>
    <w:rsid w:val="00C3702F"/>
    <w:rsid w:val="00C3725A"/>
    <w:rsid w:val="00C4500A"/>
    <w:rsid w:val="00C62238"/>
    <w:rsid w:val="00C64A37"/>
    <w:rsid w:val="00C65944"/>
    <w:rsid w:val="00C7158E"/>
    <w:rsid w:val="00C7250B"/>
    <w:rsid w:val="00C7346B"/>
    <w:rsid w:val="00C74DBA"/>
    <w:rsid w:val="00C77C0E"/>
    <w:rsid w:val="00C83797"/>
    <w:rsid w:val="00C91687"/>
    <w:rsid w:val="00C924A8"/>
    <w:rsid w:val="00C93C78"/>
    <w:rsid w:val="00C945FE"/>
    <w:rsid w:val="00C94F89"/>
    <w:rsid w:val="00C96D33"/>
    <w:rsid w:val="00C96FAA"/>
    <w:rsid w:val="00C97A04"/>
    <w:rsid w:val="00CA107B"/>
    <w:rsid w:val="00CA1A4C"/>
    <w:rsid w:val="00CA4472"/>
    <w:rsid w:val="00CA484D"/>
    <w:rsid w:val="00CA4FB6"/>
    <w:rsid w:val="00CB0157"/>
    <w:rsid w:val="00CB2F90"/>
    <w:rsid w:val="00CB62E2"/>
    <w:rsid w:val="00CB6AD4"/>
    <w:rsid w:val="00CB7879"/>
    <w:rsid w:val="00CC478A"/>
    <w:rsid w:val="00CC739E"/>
    <w:rsid w:val="00CD1EBB"/>
    <w:rsid w:val="00CD28CF"/>
    <w:rsid w:val="00CD58B7"/>
    <w:rsid w:val="00CD7967"/>
    <w:rsid w:val="00CE00AD"/>
    <w:rsid w:val="00CF0946"/>
    <w:rsid w:val="00CF18EE"/>
    <w:rsid w:val="00CF30BD"/>
    <w:rsid w:val="00CF4099"/>
    <w:rsid w:val="00D00796"/>
    <w:rsid w:val="00D0744C"/>
    <w:rsid w:val="00D16C6A"/>
    <w:rsid w:val="00D22644"/>
    <w:rsid w:val="00D2463E"/>
    <w:rsid w:val="00D261A2"/>
    <w:rsid w:val="00D3122B"/>
    <w:rsid w:val="00D34893"/>
    <w:rsid w:val="00D369B6"/>
    <w:rsid w:val="00D616D2"/>
    <w:rsid w:val="00D63B5F"/>
    <w:rsid w:val="00D64BDD"/>
    <w:rsid w:val="00D66DD1"/>
    <w:rsid w:val="00D70EF7"/>
    <w:rsid w:val="00D7222F"/>
    <w:rsid w:val="00D83544"/>
    <w:rsid w:val="00D8397C"/>
    <w:rsid w:val="00D90A20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706E"/>
    <w:rsid w:val="00DC002F"/>
    <w:rsid w:val="00DC315C"/>
    <w:rsid w:val="00DC6708"/>
    <w:rsid w:val="00DC7B26"/>
    <w:rsid w:val="00DD011A"/>
    <w:rsid w:val="00DD43EB"/>
    <w:rsid w:val="00DE2400"/>
    <w:rsid w:val="00DE58B2"/>
    <w:rsid w:val="00DE58F1"/>
    <w:rsid w:val="00DE6B58"/>
    <w:rsid w:val="00DF5E32"/>
    <w:rsid w:val="00E01436"/>
    <w:rsid w:val="00E03E79"/>
    <w:rsid w:val="00E045BD"/>
    <w:rsid w:val="00E04D6C"/>
    <w:rsid w:val="00E1416A"/>
    <w:rsid w:val="00E17B77"/>
    <w:rsid w:val="00E231AB"/>
    <w:rsid w:val="00E23337"/>
    <w:rsid w:val="00E259EA"/>
    <w:rsid w:val="00E25D33"/>
    <w:rsid w:val="00E32061"/>
    <w:rsid w:val="00E32F71"/>
    <w:rsid w:val="00E33F48"/>
    <w:rsid w:val="00E35CE8"/>
    <w:rsid w:val="00E40ADA"/>
    <w:rsid w:val="00E42FF9"/>
    <w:rsid w:val="00E44790"/>
    <w:rsid w:val="00E4714C"/>
    <w:rsid w:val="00E5178D"/>
    <w:rsid w:val="00E51AEB"/>
    <w:rsid w:val="00E522A7"/>
    <w:rsid w:val="00E5349E"/>
    <w:rsid w:val="00E53B71"/>
    <w:rsid w:val="00E54452"/>
    <w:rsid w:val="00E63B0C"/>
    <w:rsid w:val="00E664C5"/>
    <w:rsid w:val="00E671A2"/>
    <w:rsid w:val="00E76D26"/>
    <w:rsid w:val="00E76EE5"/>
    <w:rsid w:val="00E778B8"/>
    <w:rsid w:val="00E95036"/>
    <w:rsid w:val="00E95B8E"/>
    <w:rsid w:val="00EB1367"/>
    <w:rsid w:val="00EB1390"/>
    <w:rsid w:val="00EB2871"/>
    <w:rsid w:val="00EB2C71"/>
    <w:rsid w:val="00EB3333"/>
    <w:rsid w:val="00EB4340"/>
    <w:rsid w:val="00EB556D"/>
    <w:rsid w:val="00EB5A7D"/>
    <w:rsid w:val="00EC1ACF"/>
    <w:rsid w:val="00EC4C8A"/>
    <w:rsid w:val="00ED55C0"/>
    <w:rsid w:val="00ED682B"/>
    <w:rsid w:val="00EE3297"/>
    <w:rsid w:val="00EE41D5"/>
    <w:rsid w:val="00EF036C"/>
    <w:rsid w:val="00EF2D08"/>
    <w:rsid w:val="00F00652"/>
    <w:rsid w:val="00F0166F"/>
    <w:rsid w:val="00F037A4"/>
    <w:rsid w:val="00F049AB"/>
    <w:rsid w:val="00F1386A"/>
    <w:rsid w:val="00F142DB"/>
    <w:rsid w:val="00F27C8F"/>
    <w:rsid w:val="00F32749"/>
    <w:rsid w:val="00F37172"/>
    <w:rsid w:val="00F4477E"/>
    <w:rsid w:val="00F45E14"/>
    <w:rsid w:val="00F46269"/>
    <w:rsid w:val="00F521FA"/>
    <w:rsid w:val="00F55349"/>
    <w:rsid w:val="00F60BA8"/>
    <w:rsid w:val="00F66397"/>
    <w:rsid w:val="00F67D8F"/>
    <w:rsid w:val="00F802BE"/>
    <w:rsid w:val="00F80E93"/>
    <w:rsid w:val="00F86024"/>
    <w:rsid w:val="00F8611A"/>
    <w:rsid w:val="00F96D7C"/>
    <w:rsid w:val="00F9748D"/>
    <w:rsid w:val="00FA5128"/>
    <w:rsid w:val="00FB42D4"/>
    <w:rsid w:val="00FB5906"/>
    <w:rsid w:val="00FB762F"/>
    <w:rsid w:val="00FC2AED"/>
    <w:rsid w:val="00FC7EAD"/>
    <w:rsid w:val="00FD08AE"/>
    <w:rsid w:val="00FD0A68"/>
    <w:rsid w:val="00FD0C6E"/>
    <w:rsid w:val="00FD4EA7"/>
    <w:rsid w:val="00FD5EA7"/>
    <w:rsid w:val="00FE36CF"/>
    <w:rsid w:val="00FF0246"/>
    <w:rsid w:val="00FF0E4F"/>
    <w:rsid w:val="1B5A7A20"/>
    <w:rsid w:val="33C9415C"/>
    <w:rsid w:val="35BB3A30"/>
    <w:rsid w:val="513E4E10"/>
    <w:rsid w:val="6C7D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62BE045"/>
  <w15:docId w15:val="{B9076B30-0307-4EB2-8AB0-EA46B765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semiHidden/>
    <w:qFormat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Pr>
      <w:b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qFormat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qFormat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qFormat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qFormat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qFormat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qFormat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qFormat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qFormat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qFormat/>
    <w:rPr>
      <w:rFonts w:ascii="Fira Sans" w:hAnsi="Fira Sans"/>
      <w:b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qFormat/>
    <w:rPr>
      <w:rFonts w:ascii="Fira Sans" w:hAnsi="Fira Sans"/>
      <w:b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qFormat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qFormat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qFormat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qFormat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Pr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qFormat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qFormat/>
    <w:rPr>
      <w:rFonts w:ascii="Fira Sans" w:hAnsi="Fira Sans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pPr>
      <w:numPr>
        <w:ilvl w:val="1"/>
        <w:numId w:val="1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qFormat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Pr>
      <w:b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qFormat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qFormat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A481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lnictwo-lesnictwo/produkcja-zwierzeca-zwierzeta-gospodarskie/zwierzeta-gospodarskie-w-2022-roku,6,23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pl-PL" sz="60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r>
              <a:rPr lang="pl-PL" sz="800"/>
              <a:t>in thousand heads</a:t>
            </a:r>
          </a:p>
        </c:rich>
      </c:tx>
      <c:layout>
        <c:manualLayout>
          <c:xMode val="edge"/>
          <c:yMode val="edge"/>
          <c:x val="2.8428927680798004E-3"/>
          <c:y val="1.551430158821388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3583364423586706E-2"/>
          <c:y val="0.11054375278561877"/>
          <c:w val="0.82871013245842595"/>
          <c:h val="0.638700322464935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cattle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</c:spPr>
          <c:invertIfNegative val="0"/>
          <c:cat>
            <c:multiLvlStrRef>
              <c:f>'W.3 bydło krowy'!$A$18:$B$28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'W.3 bydło krowy'!$C$18:$C$28</c:f>
              <c:numCache>
                <c:formatCode>General</c:formatCode>
                <c:ptCount val="11"/>
                <c:pt idx="0" formatCode="#,##0">
                  <c:v>6201</c:v>
                </c:pt>
                <c:pt idx="1">
                  <c:v>6183</c:v>
                </c:pt>
                <c:pt idx="2" formatCode="0">
                  <c:v>6358</c:v>
                </c:pt>
                <c:pt idx="3" formatCode="0">
                  <c:v>6278.8959999999997</c:v>
                </c:pt>
                <c:pt idx="4" formatCode="0">
                  <c:v>6343.7280000000001</c:v>
                </c:pt>
                <c:pt idx="5" formatCode="0">
                  <c:v>6278.8959999999997</c:v>
                </c:pt>
                <c:pt idx="6" formatCode="0">
                  <c:v>6400.9040000000005</c:v>
                </c:pt>
                <c:pt idx="7" formatCode="0">
                  <c:v>6379</c:v>
                </c:pt>
                <c:pt idx="8" formatCode="0">
                  <c:v>6444.0910000000003</c:v>
                </c:pt>
                <c:pt idx="9" formatCode="0">
                  <c:v>6448.2870000000003</c:v>
                </c:pt>
                <c:pt idx="10">
                  <c:v>6354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11-4F51-BAC6-4A938D68850A}"/>
            </c:ext>
          </c:extLst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cows</c:v>
                </c:pt>
              </c:strCache>
            </c:strRef>
          </c:tx>
          <c:spPr>
            <a:solidFill>
              <a:srgbClr val="3394D3"/>
            </a:solidFill>
            <a:ln>
              <a:noFill/>
            </a:ln>
          </c:spPr>
          <c:invertIfNegative val="0"/>
          <c:cat>
            <c:multiLvlStrRef>
              <c:f>'W.3 bydło krowy'!$A$18:$B$28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'W.3 bydło krowy'!$D$18:$D$28</c:f>
              <c:numCache>
                <c:formatCode>General</c:formatCode>
                <c:ptCount val="11"/>
                <c:pt idx="0" formatCode="#,##0">
                  <c:v>2429</c:v>
                </c:pt>
                <c:pt idx="1">
                  <c:v>2417</c:v>
                </c:pt>
                <c:pt idx="2" formatCode="0">
                  <c:v>2461</c:v>
                </c:pt>
                <c:pt idx="3" formatCode="0">
                  <c:v>2407</c:v>
                </c:pt>
                <c:pt idx="4" formatCode="0">
                  <c:v>2468.0590000000002</c:v>
                </c:pt>
                <c:pt idx="5" formatCode="0">
                  <c:v>2391.308</c:v>
                </c:pt>
                <c:pt idx="6" formatCode="0">
                  <c:v>2388.4560000000001</c:v>
                </c:pt>
                <c:pt idx="7" formatCode="0">
                  <c:v>2289</c:v>
                </c:pt>
                <c:pt idx="8" formatCode="0">
                  <c:v>2207.66</c:v>
                </c:pt>
                <c:pt idx="9" formatCode="0">
                  <c:v>2171.8609999999999</c:v>
                </c:pt>
                <c:pt idx="10">
                  <c:v>2160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11-4F51-BAC6-4A938D688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822352"/>
        <c:axId val="140829968"/>
      </c:barChart>
      <c:catAx>
        <c:axId val="14082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spcFirstLastPara="0" vertOverflow="ellipsis" vert="horz" wrap="square" anchor="ctr" anchorCtr="1"/>
          <a:lstStyle/>
          <a:p>
            <a:pPr>
              <a:defRPr lang="pl-PL" sz="70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endParaRPr lang="pl-PL"/>
          </a:p>
        </c:txPr>
        <c:crossAx val="140829968"/>
        <c:crosses val="autoZero"/>
        <c:auto val="1"/>
        <c:lblAlgn val="ctr"/>
        <c:lblOffset val="100"/>
        <c:noMultiLvlLbl val="0"/>
      </c:catAx>
      <c:valAx>
        <c:axId val="140829968"/>
        <c:scaling>
          <c:orientation val="minMax"/>
        </c:scaling>
        <c:delete val="0"/>
        <c:axPos val="l"/>
        <c:majorGridlines>
          <c:spPr>
            <a:ln>
              <a:solidFill>
                <a:srgbClr val="898989"/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solidFill>
              <a:srgbClr val="898989"/>
            </a:solidFill>
          </a:ln>
        </c:spPr>
        <c:txPr>
          <a:bodyPr rot="0" spcFirstLastPara="0" vertOverflow="ellipsis" vert="horz" wrap="square" anchor="ctr" anchorCtr="1"/>
          <a:lstStyle/>
          <a:p>
            <a:pPr>
              <a:defRPr lang="pl-PL" sz="700" b="0" i="0" u="none" strike="noStrike" kern="1200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Calibri" panose="020F0502020204030204"/>
              </a:defRPr>
            </a:pPr>
            <a:endParaRPr lang="pl-PL"/>
          </a:p>
        </c:txPr>
        <c:crossAx val="140822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3579024878748002"/>
          <c:y val="0.92538617629639697"/>
          <c:w val="0.24562628860918601"/>
          <c:h val="6.5886839427380203E-2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pl-PL" sz="800" b="0" i="0" u="none" strike="noStrike" kern="1200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Calibri" panose="020F0502020204030204"/>
            </a:defRPr>
          </a:pPr>
          <a:endParaRPr lang="pl-PL"/>
        </a:p>
      </c:txPr>
    </c:legend>
    <c:plotVisOnly val="1"/>
    <c:dispBlanksAs val="gap"/>
    <c:showDLblsOverMax val="0"/>
  </c:chart>
  <c:spPr>
    <a:ln w="6350" cap="flat" cmpd="sng" algn="ctr">
      <a:noFill/>
      <a:prstDash val="solid"/>
      <a:round/>
    </a:ln>
  </c:spPr>
  <c:txPr>
    <a:bodyPr/>
    <a:lstStyle/>
    <a:p>
      <a:pPr>
        <a:defRPr lang="pl-PL"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 panose="020F0502020204030204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Cattle population as of June 2023.docx.docx</NazwaPliku>
    <Odbiorcy2 xmlns="AD3641B4-23D9-4536-AF9E-7D0EADDEB824" xsi:nil="true"/>
    <Osoba xmlns="AD3641B4-23D9-4536-AF9E-7D0EADDEB824">STAT\PRZYPASNIAKJ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00584580-5AEC-4347-B18A-2292250E61D8}"/>
</file>

<file path=customXml/itemProps3.xml><?xml version="1.0" encoding="utf-8"?>
<ds:datastoreItem xmlns:ds="http://schemas.openxmlformats.org/officeDocument/2006/customXml" ds:itemID="{B1977F7D-205B-4081-913C-38D41E755F92}"/>
</file>

<file path=customXml/itemProps4.xml><?xml version="1.0" encoding="utf-8"?>
<ds:datastoreItem xmlns:ds="http://schemas.openxmlformats.org/officeDocument/2006/customXml" ds:itemID="{1DBC572B-8DEA-4A77-B7EF-1C76C8292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685</Words>
  <Characters>4113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2022-09-14T20:06:00Z</cp:lastPrinted>
  <dcterms:created xsi:type="dcterms:W3CDTF">2023-09-12T11:07:00Z</dcterms:created>
  <dcterms:modified xsi:type="dcterms:W3CDTF">2023-09-12T11:34:00Z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2023-13470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Kuliś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608-3357</vt:lpwstr>
  </property>
  <property fmtid="{D5CDD505-2E9C-101B-9397-08002B2CF9AE}" pid="10" name="Stanowisko">
    <vt:lpwstr>naczelnik wydziału</vt:lpwstr>
  </property>
  <property fmtid="{D5CDD505-2E9C-101B-9397-08002B2CF9AE}" pid="11" name="OpisPisma">
    <vt:lpwstr>Tłumaczenia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2023-01-17</vt:lpwstr>
  </property>
  <property fmtid="{D5CDD505-2E9C-101B-9397-08002B2CF9AE}" pid="15" name="Wydzial">
    <vt:lpwstr>Wydział Produkcji Roślinnej i Zwierzęcej</vt:lpwstr>
  </property>
  <property fmtid="{D5CDD505-2E9C-101B-9397-08002B2CF9AE}" pid="16" name="KodWydzialu">
    <vt:lpwstr>DR-01</vt:lpwstr>
  </property>
  <property fmtid="{D5CDD505-2E9C-101B-9397-08002B2CF9AE}" pid="17" name="ZaakceptowanePrzez">
    <vt:lpwstr>n/d</vt:lpwstr>
  </property>
  <property fmtid="{D5CDD505-2E9C-101B-9397-08002B2CF9AE}" pid="18" name="PrzekazanieDo">
    <vt:lpwstr>Małgorzata Sołtyszewska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Administracyjno-Budżetowego(DB)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  <property fmtid="{D5CDD505-2E9C-101B-9397-08002B2CF9AE}" pid="37" name="KSOProductBuildVer">
    <vt:lpwstr>1045-11.2.0.11440</vt:lpwstr>
  </property>
  <property fmtid="{D5CDD505-2E9C-101B-9397-08002B2CF9AE}" pid="38" name="ICV">
    <vt:lpwstr>DD3581E7F1284E99BA54BF526030ABA2</vt:lpwstr>
  </property>
</Properties>
</file>