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341" w:rsidRPr="00B35341" w:rsidRDefault="00B35341" w:rsidP="00B35341">
      <w:pPr>
        <w:spacing w:after="0" w:line="240" w:lineRule="auto"/>
        <w:rPr>
          <w:rFonts w:ascii="Fira Sans Extra Condensed SemiB" w:eastAsia="Fira Sans Light" w:hAnsi="Fira Sans Extra Condensed SemiB" w:cs="Arial"/>
          <w:b/>
          <w:color w:val="000000"/>
          <w:sz w:val="12"/>
          <w:szCs w:val="40"/>
        </w:rPr>
      </w:pPr>
    </w:p>
    <w:p w:rsidR="002351E0" w:rsidRPr="00486C46" w:rsidRDefault="002351E0" w:rsidP="00B35341">
      <w:pPr>
        <w:spacing w:before="120" w:after="600" w:line="240" w:lineRule="auto"/>
        <w:rPr>
          <w:rFonts w:ascii="Fira Sans Extra Condensed SemiB" w:eastAsia="Fira Sans Light" w:hAnsi="Fira Sans Extra Condensed SemiB" w:cs="Times New Roman"/>
          <w:color w:val="000000"/>
          <w:sz w:val="40"/>
          <w:szCs w:val="40"/>
          <w:shd w:val="clear" w:color="auto" w:fill="FFFFFF"/>
        </w:rPr>
      </w:pPr>
      <w:r w:rsidRPr="00486C46">
        <w:rPr>
          <w:rFonts w:ascii="Fira Sans Extra Condensed SemiB" w:eastAsia="Fira Sans Light" w:hAnsi="Fira Sans Extra Condensed SemiB" w:cs="Arial"/>
          <w:color w:val="000000"/>
          <w:sz w:val="40"/>
          <w:szCs w:val="40"/>
        </w:rPr>
        <w:t>Domestic deliveries and consumption of selected consumer goods per capita in 202</w:t>
      </w:r>
      <w:r w:rsidR="00794E17">
        <w:rPr>
          <w:rFonts w:ascii="Fira Sans Extra Condensed SemiB" w:eastAsia="Fira Sans Light" w:hAnsi="Fira Sans Extra Condensed SemiB" w:cs="Arial"/>
          <w:color w:val="000000"/>
          <w:sz w:val="40"/>
          <w:szCs w:val="40"/>
        </w:rPr>
        <w:t>2</w:t>
      </w:r>
    </w:p>
    <w:p w:rsidR="002351E0" w:rsidRPr="002351E0" w:rsidRDefault="002351E0" w:rsidP="002351E0">
      <w:pPr>
        <w:spacing w:before="360" w:after="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In 202</w:t>
      </w:r>
      <w:r w:rsidR="00794E17">
        <w:rPr>
          <w:rFonts w:ascii="Fira Sans" w:eastAsia="Times New Roman" w:hAnsi="Fira Sans" w:cs="Courier New"/>
          <w:b/>
          <w:noProof/>
          <w:sz w:val="19"/>
          <w:szCs w:val="19"/>
          <w:lang w:eastAsia="pl-PL"/>
        </w:rPr>
        <w:t>2</w:t>
      </w:r>
      <w:r w:rsidRPr="002351E0">
        <w:rPr>
          <w:rFonts w:ascii="Fira Sans" w:eastAsia="Times New Roman" w:hAnsi="Fira Sans" w:cs="Courier New"/>
          <w:b/>
          <w:noProof/>
          <w:sz w:val="19"/>
          <w:szCs w:val="19"/>
          <w:lang w:eastAsia="pl-PL"/>
        </w:rPr>
        <w:t xml:space="preserve"> domestic deliveries</w:t>
      </w:r>
      <w:r w:rsidRPr="002351E0">
        <w:rPr>
          <w:rFonts w:ascii="Fira Sans" w:eastAsia="Times New Roman" w:hAnsi="Fira Sans" w:cs="Courier New"/>
          <w:b/>
          <w:noProof/>
          <w:sz w:val="19"/>
          <w:szCs w:val="19"/>
          <w:vertAlign w:val="superscript"/>
          <w:lang w:eastAsia="pl-PL"/>
        </w:rPr>
        <w:footnoteReference w:id="1"/>
      </w:r>
      <w:r w:rsidRPr="002351E0">
        <w:rPr>
          <w:rFonts w:ascii="Fira Sans" w:eastAsia="Times New Roman" w:hAnsi="Fira Sans" w:cs="Courier New"/>
          <w:b/>
          <w:noProof/>
          <w:sz w:val="19"/>
          <w:szCs w:val="19"/>
          <w:lang w:eastAsia="pl-PL"/>
        </w:rPr>
        <w:t xml:space="preserve"> of meat (including pork, beef, veal and poultry) amounted to  4</w:t>
      </w:r>
      <w:r w:rsidR="00794E17">
        <w:rPr>
          <w:rFonts w:ascii="Fira Sans" w:eastAsia="Times New Roman" w:hAnsi="Fira Sans" w:cs="Courier New"/>
          <w:b/>
          <w:noProof/>
          <w:sz w:val="19"/>
          <w:szCs w:val="19"/>
          <w:lang w:eastAsia="pl-PL"/>
        </w:rPr>
        <w:t>6</w:t>
      </w:r>
      <w:r w:rsidRPr="002351E0">
        <w:rPr>
          <w:rFonts w:ascii="Fira Sans" w:eastAsia="Times New Roman" w:hAnsi="Fira Sans" w:cs="Courier New"/>
          <w:b/>
          <w:noProof/>
          <w:sz w:val="19"/>
          <w:szCs w:val="19"/>
          <w:lang w:eastAsia="pl-PL"/>
        </w:rPr>
        <w:t>4</w:t>
      </w:r>
      <w:r w:rsidR="00794E17">
        <w:rPr>
          <w:rFonts w:ascii="Fira Sans" w:eastAsia="Times New Roman" w:hAnsi="Fira Sans" w:cs="Courier New"/>
          <w:b/>
          <w:noProof/>
          <w:sz w:val="19"/>
          <w:szCs w:val="19"/>
          <w:lang w:eastAsia="pl-PL"/>
        </w:rPr>
        <w:t>2</w:t>
      </w:r>
      <w:r w:rsidRPr="002351E0">
        <w:rPr>
          <w:rFonts w:ascii="Fira Sans" w:eastAsia="Times New Roman" w:hAnsi="Fira Sans" w:cs="Courier New"/>
          <w:b/>
          <w:noProof/>
          <w:sz w:val="19"/>
          <w:szCs w:val="19"/>
          <w:lang w:eastAsia="pl-PL"/>
        </w:rPr>
        <w:t xml:space="preserve"> thousand ton</w:t>
      </w:r>
      <w:r w:rsidR="00FA61DE">
        <w:rPr>
          <w:rFonts w:ascii="Fira Sans" w:eastAsia="Times New Roman" w:hAnsi="Fira Sans" w:cs="Courier New"/>
          <w:b/>
          <w:noProof/>
          <w:sz w:val="19"/>
          <w:szCs w:val="19"/>
          <w:lang w:eastAsia="pl-PL"/>
        </w:rPr>
        <w:t>nes</w:t>
      </w:r>
      <w:r w:rsidRPr="002351E0">
        <w:rPr>
          <w:rFonts w:ascii="Fira Sans" w:eastAsia="Times New Roman" w:hAnsi="Fira Sans" w:cs="Courier New"/>
          <w:b/>
          <w:noProof/>
          <w:sz w:val="19"/>
          <w:szCs w:val="19"/>
          <w:lang w:eastAsia="pl-PL"/>
        </w:rPr>
        <w:t xml:space="preserve"> and were higher by </w:t>
      </w:r>
      <w:r w:rsidR="00794E17">
        <w:rPr>
          <w:rFonts w:ascii="Fira Sans" w:eastAsia="Times New Roman" w:hAnsi="Fira Sans" w:cs="Courier New"/>
          <w:b/>
          <w:noProof/>
          <w:sz w:val="19"/>
          <w:szCs w:val="19"/>
          <w:lang w:eastAsia="pl-PL"/>
        </w:rPr>
        <w:t>6</w:t>
      </w:r>
      <w:r w:rsidRPr="002351E0">
        <w:rPr>
          <w:rFonts w:ascii="Fira Sans" w:eastAsia="Times New Roman" w:hAnsi="Fira Sans" w:cs="Courier New"/>
          <w:b/>
          <w:noProof/>
          <w:sz w:val="19"/>
          <w:szCs w:val="19"/>
          <w:lang w:eastAsia="pl-PL"/>
        </w:rPr>
        <w:t>.</w:t>
      </w:r>
      <w:r w:rsidR="00794E17">
        <w:rPr>
          <w:rFonts w:ascii="Fira Sans" w:eastAsia="Times New Roman" w:hAnsi="Fira Sans" w:cs="Courier New"/>
          <w:b/>
          <w:noProof/>
          <w:sz w:val="19"/>
          <w:szCs w:val="19"/>
          <w:lang w:eastAsia="pl-PL"/>
        </w:rPr>
        <w:t>8</w:t>
      </w:r>
      <w:r w:rsidRPr="002351E0">
        <w:rPr>
          <w:rFonts w:ascii="Fira Sans" w:eastAsia="Times New Roman" w:hAnsi="Fira Sans" w:cs="Courier New"/>
          <w:b/>
          <w:noProof/>
          <w:sz w:val="19"/>
          <w:szCs w:val="19"/>
          <w:lang w:eastAsia="pl-PL"/>
        </w:rPr>
        <w:t xml:space="preserve">% compared </w:t>
      </w:r>
      <w:r w:rsidR="00794E17">
        <w:rPr>
          <w:rFonts w:ascii="Fira Sans" w:eastAsia="Times New Roman" w:hAnsi="Fira Sans" w:cs="Courier New"/>
          <w:b/>
          <w:noProof/>
          <w:sz w:val="19"/>
          <w:szCs w:val="19"/>
          <w:lang w:eastAsia="pl-PL"/>
        </w:rPr>
        <w:t>with</w:t>
      </w:r>
      <w:r w:rsidRPr="002351E0">
        <w:rPr>
          <w:rFonts w:ascii="Fira Sans" w:eastAsia="Times New Roman" w:hAnsi="Fira Sans" w:cs="Courier New"/>
          <w:b/>
          <w:noProof/>
          <w:sz w:val="19"/>
          <w:szCs w:val="19"/>
          <w:lang w:eastAsia="pl-PL"/>
        </w:rPr>
        <w:t xml:space="preserve"> the previous year</w:t>
      </w:r>
      <w:r w:rsidRPr="002351E0">
        <w:rPr>
          <w:rFonts w:ascii="Fira Sans" w:eastAsia="Fira Sans Light" w:hAnsi="Fira Sans" w:cs="Times New Roman"/>
          <w:b/>
          <w:noProof/>
          <w:color w:val="001D77"/>
          <w:sz w:val="19"/>
          <w:szCs w:val="19"/>
          <w:lang w:val="pl-PL" w:eastAsia="pl-PL"/>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45720</wp:posOffset>
                </wp:positionV>
                <wp:extent cx="2204085" cy="1059815"/>
                <wp:effectExtent l="0" t="0" r="5715" b="6985"/>
                <wp:wrapSquare wrapText="bothSides"/>
                <wp:docPr id="6" name="Pole tekstowe 6" descr="An increase in the meat deliveries to the domestic market by 6.8% compered with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rsidR="002351E0" w:rsidRPr="002351E0" w:rsidRDefault="002351E0" w:rsidP="002351E0">
                            <w:pPr>
                              <w:autoSpaceDE w:val="0"/>
                              <w:autoSpaceDN w:val="0"/>
                              <w:adjustRightInd w:val="0"/>
                              <w:spacing w:after="0" w:line="240" w:lineRule="auto"/>
                              <w:rPr>
                                <w:rFonts w:ascii="Fira Sans SemiBold" w:hAnsi="Fira Sans SemiBold"/>
                                <w:color w:val="FFFFFF"/>
                                <w:sz w:val="60"/>
                                <w:szCs w:val="60"/>
                              </w:rPr>
                            </w:pPr>
                            <w:r w:rsidRPr="00F049AB">
                              <w:rPr>
                                <w:rStyle w:val="IkonawskanikaZnak"/>
                              </w:rPr>
                              <w:sym w:font="Wingdings" w:char="F0F1"/>
                            </w:r>
                            <w:r w:rsidRPr="002351E0">
                              <w:rPr>
                                <w:rFonts w:ascii="Fira Sans SemiBold" w:hAnsi="Fira Sans SemiBold"/>
                                <w:color w:val="FFFFFF"/>
                                <w:sz w:val="60"/>
                                <w:szCs w:val="60"/>
                              </w:rPr>
                              <w:t xml:space="preserve"> </w:t>
                            </w:r>
                            <w:r w:rsidR="00794E17">
                              <w:rPr>
                                <w:rStyle w:val="WartowskanikaZnak"/>
                                <w:lang w:val="en-US"/>
                              </w:rPr>
                              <w:t>6</w:t>
                            </w:r>
                            <w:r w:rsidRPr="002351E0">
                              <w:rPr>
                                <w:rStyle w:val="WartowskanikaZnak"/>
                                <w:lang w:val="en-US"/>
                              </w:rPr>
                              <w:t>.</w:t>
                            </w:r>
                            <w:r w:rsidR="00794E17">
                              <w:rPr>
                                <w:rStyle w:val="WartowskanikaZnak"/>
                                <w:lang w:val="en-US"/>
                              </w:rPr>
                              <w:t>8</w:t>
                            </w:r>
                            <w:r w:rsidRPr="002351E0">
                              <w:rPr>
                                <w:rStyle w:val="WartowskanikaZnak"/>
                                <w:lang w:val="en-US"/>
                              </w:rPr>
                              <w:t>%</w:t>
                            </w:r>
                          </w:p>
                          <w:p w:rsidR="002351E0" w:rsidRPr="002351E0" w:rsidRDefault="002351E0" w:rsidP="002351E0">
                            <w:pPr>
                              <w:pStyle w:val="tekstnaniebieskimtle"/>
                              <w:rPr>
                                <w:color w:val="FFFFFF"/>
                                <w:sz w:val="18"/>
                                <w:szCs w:val="20"/>
                                <w:lang w:val="en-US"/>
                              </w:rPr>
                            </w:pPr>
                            <w:r w:rsidRPr="000A5898">
                              <w:rPr>
                                <w:lang w:val="en-US"/>
                              </w:rPr>
                              <w:t>A</w:t>
                            </w:r>
                            <w:r>
                              <w:rPr>
                                <w:lang w:val="en-US"/>
                              </w:rPr>
                              <w:t>n</w:t>
                            </w:r>
                            <w:r w:rsidRPr="000A5898">
                              <w:rPr>
                                <w:lang w:val="en-US"/>
                              </w:rPr>
                              <w:t xml:space="preserve"> </w:t>
                            </w:r>
                            <w:r>
                              <w:rPr>
                                <w:lang w:val="en-US"/>
                              </w:rPr>
                              <w:t xml:space="preserve">increase </w:t>
                            </w:r>
                            <w:r w:rsidRPr="000A5898">
                              <w:rPr>
                                <w:lang w:val="en-US"/>
                              </w:rPr>
                              <w:t xml:space="preserve">in </w:t>
                            </w:r>
                            <w:r w:rsidR="003A71BB">
                              <w:rPr>
                                <w:lang w:val="en-US"/>
                              </w:rPr>
                              <w:t>the</w:t>
                            </w:r>
                            <w:r w:rsidR="00486C46">
                              <w:rPr>
                                <w:lang w:val="en-US"/>
                              </w:rPr>
                              <w:t xml:space="preserve">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w:t>
                            </w:r>
                            <w:r w:rsidR="00794E17">
                              <w:rPr>
                                <w:lang w:val="en-US"/>
                              </w:rPr>
                              <w:t>with</w:t>
                            </w:r>
                            <w:r w:rsidR="00486C46">
                              <w:rPr>
                                <w:lang w:val="en-US"/>
                              </w:rPr>
                              <w:t xml:space="preserve"> 202</w:t>
                            </w:r>
                            <w:r w:rsidR="00794E17">
                              <w:rPr>
                                <w:lang w:val="en-US"/>
                              </w:rPr>
                              <w:t>1</w:t>
                            </w:r>
                          </w:p>
                          <w:p w:rsidR="002351E0" w:rsidRPr="009857DF" w:rsidRDefault="002351E0" w:rsidP="002351E0">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Pole tekstowe 6" o:spid="_x0000_s1026" alt="An increase in the meat deliveries to the domestic market by 6.8% compered with 2021" style="position:absolute;margin-left:0;margin-top:3.6pt;width:173.55pt;height:83.4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" fillcolor="#001d77" stroked="f">
                <v:stroke joinstyle="miter"/>
                <v:textbox>
                  <w:txbxContent>
                    <w:p w:rsidR="002351E0" w:rsidRPr="002351E0" w:rsidRDefault="002351E0" w:rsidP="002351E0">
                      <w:pPr>
                        <w:autoSpaceDE w:val="0"/>
                        <w:autoSpaceDN w:val="0"/>
                        <w:adjustRightInd w:val="0"/>
                        <w:spacing w:after="0" w:line="240" w:lineRule="auto"/>
                        <w:rPr>
                          <w:rFonts w:ascii="Fira Sans SemiBold" w:hAnsi="Fira Sans SemiBold"/>
                          <w:color w:val="FFFFFF"/>
                          <w:sz w:val="60"/>
                          <w:szCs w:val="60"/>
                        </w:rPr>
                      </w:pPr>
                      <w:r w:rsidRPr="00F049AB">
                        <w:rPr>
                          <w:rStyle w:val="IkonawskanikaZnak"/>
                        </w:rPr>
                        <w:sym w:font="Wingdings" w:char="F0F1"/>
                      </w:r>
                      <w:r w:rsidRPr="002351E0">
                        <w:rPr>
                          <w:rFonts w:ascii="Fira Sans SemiBold" w:hAnsi="Fira Sans SemiBold"/>
                          <w:color w:val="FFFFFF"/>
                          <w:sz w:val="60"/>
                          <w:szCs w:val="60"/>
                        </w:rPr>
                        <w:t xml:space="preserve"> </w:t>
                      </w:r>
                      <w:r w:rsidR="00794E17">
                        <w:rPr>
                          <w:rStyle w:val="WartowskanikaZnak"/>
                          <w:lang w:val="en-US"/>
                        </w:rPr>
                        <w:t>6</w:t>
                      </w:r>
                      <w:r w:rsidRPr="002351E0">
                        <w:rPr>
                          <w:rStyle w:val="WartowskanikaZnak"/>
                          <w:lang w:val="en-US"/>
                        </w:rPr>
                        <w:t>.</w:t>
                      </w:r>
                      <w:r w:rsidR="00794E17">
                        <w:rPr>
                          <w:rStyle w:val="WartowskanikaZnak"/>
                          <w:lang w:val="en-US"/>
                        </w:rPr>
                        <w:t>8</w:t>
                      </w:r>
                      <w:r w:rsidRPr="002351E0">
                        <w:rPr>
                          <w:rStyle w:val="WartowskanikaZnak"/>
                          <w:lang w:val="en-US"/>
                        </w:rPr>
                        <w:t>%</w:t>
                      </w:r>
                    </w:p>
                    <w:p w:rsidR="002351E0" w:rsidRPr="002351E0" w:rsidRDefault="002351E0" w:rsidP="002351E0">
                      <w:pPr>
                        <w:pStyle w:val="tekstnaniebieskimtle"/>
                        <w:rPr>
                          <w:color w:val="FFFFFF"/>
                          <w:sz w:val="18"/>
                          <w:szCs w:val="20"/>
                          <w:lang w:val="en-US"/>
                        </w:rPr>
                      </w:pPr>
                      <w:r w:rsidRPr="000A5898">
                        <w:rPr>
                          <w:lang w:val="en-US"/>
                        </w:rPr>
                        <w:t>A</w:t>
                      </w:r>
                      <w:r>
                        <w:rPr>
                          <w:lang w:val="en-US"/>
                        </w:rPr>
                        <w:t>n</w:t>
                      </w:r>
                      <w:r w:rsidRPr="000A5898">
                        <w:rPr>
                          <w:lang w:val="en-US"/>
                        </w:rPr>
                        <w:t xml:space="preserve"> </w:t>
                      </w:r>
                      <w:r>
                        <w:rPr>
                          <w:lang w:val="en-US"/>
                        </w:rPr>
                        <w:t xml:space="preserve">increase </w:t>
                      </w:r>
                      <w:r w:rsidRPr="000A5898">
                        <w:rPr>
                          <w:lang w:val="en-US"/>
                        </w:rPr>
                        <w:t xml:space="preserve">in </w:t>
                      </w:r>
                      <w:r w:rsidR="003A71BB">
                        <w:rPr>
                          <w:lang w:val="en-US"/>
                        </w:rPr>
                        <w:t>the</w:t>
                      </w:r>
                      <w:r w:rsidR="00486C46">
                        <w:rPr>
                          <w:lang w:val="en-US"/>
                        </w:rPr>
                        <w:t xml:space="preserve"> meat </w:t>
                      </w:r>
                      <w:r w:rsidRPr="000A5898">
                        <w:rPr>
                          <w:lang w:val="en-US"/>
                        </w:rPr>
                        <w:t xml:space="preserve">deliveries </w:t>
                      </w:r>
                      <w:r w:rsidR="00486C46">
                        <w:rPr>
                          <w:lang w:val="en-US"/>
                        </w:rPr>
                        <w:t xml:space="preserve">to the </w:t>
                      </w:r>
                      <w:r w:rsidR="00486C46" w:rsidRPr="000A5898">
                        <w:rPr>
                          <w:lang w:val="en-US"/>
                        </w:rPr>
                        <w:t xml:space="preserve">domestic </w:t>
                      </w:r>
                      <w:r w:rsidR="00486C46">
                        <w:rPr>
                          <w:lang w:val="en-US"/>
                        </w:rPr>
                        <w:t xml:space="preserve">market </w:t>
                      </w:r>
                      <w:proofErr w:type="spellStart"/>
                      <w:r w:rsidR="00486C46">
                        <w:rPr>
                          <w:lang w:val="en-US"/>
                        </w:rPr>
                        <w:t>compered</w:t>
                      </w:r>
                      <w:proofErr w:type="spellEnd"/>
                      <w:r w:rsidR="00486C46">
                        <w:rPr>
                          <w:lang w:val="en-US"/>
                        </w:rPr>
                        <w:t xml:space="preserve"> </w:t>
                      </w:r>
                      <w:r w:rsidR="00794E17">
                        <w:rPr>
                          <w:lang w:val="en-US"/>
                        </w:rPr>
                        <w:t>with</w:t>
                      </w:r>
                      <w:r w:rsidR="00486C46">
                        <w:rPr>
                          <w:lang w:val="en-US"/>
                        </w:rPr>
                        <w:t xml:space="preserve"> 202</w:t>
                      </w:r>
                      <w:r w:rsidR="00794E17">
                        <w:rPr>
                          <w:lang w:val="en-US"/>
                        </w:rPr>
                        <w:t>1</w:t>
                      </w:r>
                    </w:p>
                    <w:p w:rsidR="002351E0" w:rsidRPr="009857DF" w:rsidRDefault="002351E0" w:rsidP="002351E0">
                      <w:pPr>
                        <w:pStyle w:val="Opiswskanika"/>
                        <w:rPr>
                          <w:sz w:val="18"/>
                          <w:szCs w:val="20"/>
                          <w:lang w:val="en-US"/>
                        </w:rPr>
                      </w:pPr>
                    </w:p>
                  </w:txbxContent>
                </v:textbox>
                <w10:wrap type="square" anchorx="margin"/>
              </v:roundrect>
            </w:pict>
          </mc:Fallback>
        </mc:AlternateContent>
      </w:r>
      <w:r w:rsidRPr="002351E0">
        <w:rPr>
          <w:rFonts w:ascii="Fira Sans" w:eastAsia="Fira Sans Light" w:hAnsi="Fira Sans" w:cs="Times New Roman"/>
          <w:b/>
          <w:noProof/>
          <w:color w:val="001D77"/>
          <w:sz w:val="19"/>
          <w:szCs w:val="19"/>
          <w:lang w:eastAsia="pl-PL"/>
        </w:rPr>
        <w:t>.</w:t>
      </w:r>
    </w:p>
    <w:p w:rsidR="002351E0" w:rsidRPr="002351E0" w:rsidRDefault="002351E0" w:rsidP="002351E0">
      <w:pPr>
        <w:spacing w:after="120" w:line="240" w:lineRule="exact"/>
        <w:rPr>
          <w:rFonts w:ascii="Fira Sans" w:eastAsia="Fira Sans Light" w:hAnsi="Fira Sans" w:cs="Times New Roman"/>
          <w:b/>
          <w:noProof/>
          <w:color w:val="001D77"/>
          <w:sz w:val="19"/>
          <w:szCs w:val="19"/>
          <w:lang w:eastAsia="pl-PL"/>
        </w:rPr>
      </w:pPr>
      <w:r w:rsidRPr="002351E0">
        <w:rPr>
          <w:rFonts w:ascii="Fira Sans" w:eastAsia="Times New Roman" w:hAnsi="Fira Sans" w:cs="Courier New"/>
          <w:b/>
          <w:noProof/>
          <w:sz w:val="19"/>
          <w:szCs w:val="19"/>
          <w:lang w:eastAsia="pl-PL"/>
        </w:rPr>
        <w:t xml:space="preserve">The deliveries of both </w:t>
      </w:r>
      <w:r w:rsidRPr="002351E0">
        <w:rPr>
          <w:rFonts w:ascii="Fira Sans" w:eastAsia="Fira Sans Light" w:hAnsi="Fira Sans" w:cs="Arial"/>
          <w:b/>
          <w:noProof/>
          <w:color w:val="000000"/>
          <w:sz w:val="19"/>
          <w:szCs w:val="19"/>
          <w:lang w:val="en-GB" w:eastAsia="pl-PL"/>
        </w:rPr>
        <w:t>raw meat from animals for slaughter</w:t>
      </w:r>
      <w:r w:rsidRPr="002351E0">
        <w:rPr>
          <w:rFonts w:ascii="Fira Sans" w:eastAsia="Times New Roman" w:hAnsi="Fira Sans" w:cs="Courier New"/>
          <w:b/>
          <w:noProof/>
          <w:sz w:val="19"/>
          <w:szCs w:val="19"/>
          <w:lang w:eastAsia="pl-PL"/>
        </w:rPr>
        <w:t xml:space="preserve"> (by </w:t>
      </w:r>
      <w:r w:rsidR="00435B98">
        <w:rPr>
          <w:rFonts w:ascii="Fira Sans" w:eastAsia="Times New Roman" w:hAnsi="Fira Sans" w:cs="Courier New"/>
          <w:b/>
          <w:noProof/>
          <w:sz w:val="19"/>
          <w:szCs w:val="19"/>
          <w:lang w:eastAsia="pl-PL"/>
        </w:rPr>
        <w:t>9</w:t>
      </w:r>
      <w:r w:rsidRPr="002351E0">
        <w:rPr>
          <w:rFonts w:ascii="Fira Sans" w:eastAsia="Times New Roman" w:hAnsi="Fira Sans" w:cs="Courier New"/>
          <w:b/>
          <w:noProof/>
          <w:sz w:val="19"/>
          <w:szCs w:val="19"/>
          <w:lang w:eastAsia="pl-PL"/>
        </w:rPr>
        <w:t>.</w:t>
      </w:r>
      <w:r w:rsidR="00435B98">
        <w:rPr>
          <w:rFonts w:ascii="Fira Sans" w:eastAsia="Times New Roman" w:hAnsi="Fira Sans" w:cs="Courier New"/>
          <w:b/>
          <w:noProof/>
          <w:sz w:val="19"/>
          <w:szCs w:val="19"/>
          <w:lang w:eastAsia="pl-PL"/>
        </w:rPr>
        <w:t>1</w:t>
      </w:r>
      <w:r w:rsidRPr="002351E0">
        <w:rPr>
          <w:rFonts w:ascii="Fira Sans" w:eastAsia="Times New Roman" w:hAnsi="Fira Sans" w:cs="Courier New"/>
          <w:b/>
          <w:noProof/>
          <w:sz w:val="19"/>
          <w:szCs w:val="19"/>
          <w:lang w:eastAsia="pl-PL"/>
        </w:rPr>
        <w:t xml:space="preserve">%) and </w:t>
      </w:r>
      <w:r w:rsidRPr="002351E0">
        <w:rPr>
          <w:rFonts w:ascii="Fira Sans" w:eastAsia="Fira Sans Light" w:hAnsi="Fira Sans" w:cs="Arial"/>
          <w:b/>
          <w:noProof/>
          <w:color w:val="000000"/>
          <w:sz w:val="19"/>
          <w:szCs w:val="19"/>
          <w:lang w:val="en-GB" w:eastAsia="pl-PL"/>
        </w:rPr>
        <w:t>poultry meat</w:t>
      </w:r>
      <w:r w:rsidRPr="002351E0">
        <w:rPr>
          <w:rFonts w:ascii="Fira Sans" w:eastAsia="Times New Roman" w:hAnsi="Fira Sans" w:cs="Courier New"/>
          <w:b/>
          <w:noProof/>
          <w:sz w:val="19"/>
          <w:szCs w:val="19"/>
          <w:lang w:eastAsia="pl-PL"/>
        </w:rPr>
        <w:t xml:space="preserve"> (by </w:t>
      </w:r>
      <w:r w:rsidR="00435B98">
        <w:rPr>
          <w:rFonts w:ascii="Fira Sans" w:eastAsia="Times New Roman" w:hAnsi="Fira Sans" w:cs="Courier New"/>
          <w:b/>
          <w:noProof/>
          <w:sz w:val="19"/>
          <w:szCs w:val="19"/>
          <w:lang w:eastAsia="pl-PL"/>
        </w:rPr>
        <w:t>3</w:t>
      </w:r>
      <w:r w:rsidR="005D1780">
        <w:rPr>
          <w:rFonts w:ascii="Fira Sans" w:eastAsia="Times New Roman" w:hAnsi="Fira Sans" w:cs="Courier New"/>
          <w:b/>
          <w:noProof/>
          <w:sz w:val="19"/>
          <w:szCs w:val="19"/>
          <w:lang w:eastAsia="pl-PL"/>
        </w:rPr>
        <w:t>.</w:t>
      </w:r>
      <w:r w:rsidR="00435B98">
        <w:rPr>
          <w:rFonts w:ascii="Fira Sans" w:eastAsia="Times New Roman" w:hAnsi="Fira Sans" w:cs="Courier New"/>
          <w:b/>
          <w:noProof/>
          <w:sz w:val="19"/>
          <w:szCs w:val="19"/>
          <w:lang w:eastAsia="pl-PL"/>
        </w:rPr>
        <w:t>5</w:t>
      </w:r>
      <w:r w:rsidRPr="002351E0">
        <w:rPr>
          <w:rFonts w:ascii="Fira Sans" w:eastAsia="Times New Roman" w:hAnsi="Fira Sans" w:cs="Courier New"/>
          <w:b/>
          <w:noProof/>
          <w:sz w:val="19"/>
          <w:szCs w:val="19"/>
          <w:lang w:eastAsia="pl-PL"/>
        </w:rPr>
        <w:t>%) increased</w:t>
      </w:r>
      <w:r w:rsidR="001B1BF2">
        <w:rPr>
          <w:rFonts w:ascii="Fira Sans" w:eastAsia="Times New Roman" w:hAnsi="Fira Sans" w:cs="Courier New"/>
          <w:b/>
          <w:noProof/>
          <w:sz w:val="19"/>
          <w:szCs w:val="19"/>
          <w:lang w:eastAsia="pl-PL"/>
        </w:rPr>
        <w:t>.</w:t>
      </w:r>
    </w:p>
    <w:p w:rsidR="002351E0" w:rsidRPr="002351E0" w:rsidRDefault="00132C31" w:rsidP="002351E0">
      <w:pPr>
        <w:spacing w:after="120" w:line="240" w:lineRule="exact"/>
        <w:rPr>
          <w:rFonts w:ascii="Fira Sans" w:eastAsia="Fira Sans Light" w:hAnsi="Fira Sans" w:cs="Times New Roman"/>
          <w:b/>
          <w:noProof/>
          <w:sz w:val="19"/>
          <w:szCs w:val="19"/>
          <w:lang w:eastAsia="pl-PL"/>
        </w:rPr>
      </w:pPr>
      <w:r w:rsidRPr="002351E0">
        <w:rPr>
          <w:rFonts w:ascii="Fira Sans" w:eastAsia="Fira Sans Light" w:hAnsi="Fira Sans" w:cs="Times New Roman"/>
          <w:noProof/>
          <w:color w:val="001D77"/>
          <w:spacing w:val="-2"/>
          <w:sz w:val="19"/>
          <w:szCs w:val="19"/>
          <w:lang w:val="pl-PL" w:eastAsia="pl-PL"/>
        </w:rPr>
        <mc:AlternateContent>
          <mc:Choice Requires="wps">
            <w:drawing>
              <wp:anchor distT="45720" distB="45720" distL="114300" distR="114300" simplePos="0" relativeHeight="251659264" behindDoc="1" locked="0" layoutInCell="1" allowOverlap="1">
                <wp:simplePos x="0" y="0"/>
                <wp:positionH relativeFrom="column">
                  <wp:posOffset>5278120</wp:posOffset>
                </wp:positionH>
                <wp:positionV relativeFrom="paragraph">
                  <wp:posOffset>226695</wp:posOffset>
                </wp:positionV>
                <wp:extent cx="1725295" cy="1043940"/>
                <wp:effectExtent l="0" t="0" r="0" b="3810"/>
                <wp:wrapTight wrapText="bothSides">
                  <wp:wrapPolygon edited="0">
                    <wp:start x="715" y="0"/>
                    <wp:lineTo x="715" y="21285"/>
                    <wp:lineTo x="20749" y="21285"/>
                    <wp:lineTo x="20749" y="0"/>
                    <wp:lineTo x="715" y="0"/>
                  </wp:wrapPolygon>
                </wp:wrapTight>
                <wp:docPr id="2" name="Pole tekstowe 2" descr="In 2022 deliveries of the majority of presented foodstuffs were higher than in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43940"/>
                        </a:xfrm>
                        <a:prstGeom prst="rect">
                          <a:avLst/>
                        </a:prstGeom>
                        <a:noFill/>
                        <a:ln w="9525">
                          <a:noFill/>
                          <a:miter lim="800000"/>
                          <a:headEnd/>
                          <a:tailEnd/>
                        </a:ln>
                      </wps:spPr>
                      <wps:txb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w:t>
                            </w:r>
                            <w:r w:rsidR="00435B98">
                              <w:rPr>
                                <w:lang w:val="en-GB"/>
                              </w:rPr>
                              <w:t>2</w:t>
                            </w:r>
                            <w:r w:rsidRPr="00AF13DF">
                              <w:rPr>
                                <w:lang w:val="en-GB"/>
                              </w:rPr>
                              <w:t xml:space="preserve"> deliveries of the majority of </w:t>
                            </w:r>
                            <w:r>
                              <w:rPr>
                                <w:lang w:val="en-GB"/>
                              </w:rPr>
                              <w:t xml:space="preserve">presented </w:t>
                            </w:r>
                            <w:r w:rsidRPr="00AF13DF">
                              <w:rPr>
                                <w:lang w:val="en-GB"/>
                              </w:rPr>
                              <w:t xml:space="preserve">foodstuffs were higher than </w:t>
                            </w:r>
                            <w:r>
                              <w:rPr>
                                <w:lang w:val="en-GB"/>
                              </w:rPr>
                              <w:t>in 202</w:t>
                            </w:r>
                            <w:r w:rsidR="00435B98">
                              <w:rPr>
                                <w:lang w:val="en-G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7" type="#_x0000_t202" alt="In 2022 deliveries of the majority of presented foodstuffs were higher than in 2021" style="position:absolute;margin-left:415.6pt;margin-top:17.85pt;width:135.85pt;height:82.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" filled="f" stroked="f">
                <v:textbox>
                  <w:txbxContent>
                    <w:p w:rsidR="002351E0" w:rsidRPr="006941AE" w:rsidRDefault="002351E0" w:rsidP="00132C31">
                      <w:pPr>
                        <w:pStyle w:val="tekstzboku"/>
                        <w:spacing w:before="240"/>
                        <w:rPr>
                          <w:lang w:val="en-GB"/>
                        </w:rPr>
                      </w:pPr>
                      <w:r>
                        <w:rPr>
                          <w:lang w:val="en-GB"/>
                        </w:rPr>
                        <w:t xml:space="preserve">In </w:t>
                      </w:r>
                      <w:r w:rsidRPr="00AF13DF">
                        <w:rPr>
                          <w:lang w:val="en-GB"/>
                        </w:rPr>
                        <w:t>20</w:t>
                      </w:r>
                      <w:r>
                        <w:rPr>
                          <w:lang w:val="en-GB"/>
                        </w:rPr>
                        <w:t>2</w:t>
                      </w:r>
                      <w:r w:rsidR="00435B98">
                        <w:rPr>
                          <w:lang w:val="en-GB"/>
                        </w:rPr>
                        <w:t>2</w:t>
                      </w:r>
                      <w:r w:rsidRPr="00AF13DF">
                        <w:rPr>
                          <w:lang w:val="en-GB"/>
                        </w:rPr>
                        <w:t xml:space="preserve"> deliveries of the majority of </w:t>
                      </w:r>
                      <w:r>
                        <w:rPr>
                          <w:lang w:val="en-GB"/>
                        </w:rPr>
                        <w:t xml:space="preserve">presented </w:t>
                      </w:r>
                      <w:r w:rsidRPr="00AF13DF">
                        <w:rPr>
                          <w:lang w:val="en-GB"/>
                        </w:rPr>
                        <w:t xml:space="preserve">foodstuffs were higher than </w:t>
                      </w:r>
                      <w:r>
                        <w:rPr>
                          <w:lang w:val="en-GB"/>
                        </w:rPr>
                        <w:t>in 202</w:t>
                      </w:r>
                      <w:r w:rsidR="00435B98">
                        <w:rPr>
                          <w:lang w:val="en-GB"/>
                        </w:rPr>
                        <w:t>1</w:t>
                      </w:r>
                    </w:p>
                  </w:txbxContent>
                </v:textbox>
                <w10:wrap type="tight"/>
              </v:shape>
            </w:pict>
          </mc:Fallback>
        </mc:AlternateContent>
      </w:r>
    </w:p>
    <w:p w:rsidR="00AD26BA" w:rsidRDefault="00AD26BA" w:rsidP="002351E0">
      <w:pPr>
        <w:spacing w:after="120" w:line="240" w:lineRule="exact"/>
        <w:rPr>
          <w:rFonts w:ascii="Fira Sans" w:eastAsia="Fira Sans Light" w:hAnsi="Fira Sans" w:cs="Times New Roman"/>
          <w:b/>
          <w:noProof/>
          <w:color w:val="001D77"/>
          <w:sz w:val="19"/>
          <w:szCs w:val="19"/>
          <w:lang w:eastAsia="pl-PL"/>
        </w:rPr>
      </w:pPr>
    </w:p>
    <w:p w:rsidR="002351E0" w:rsidRPr="002351E0" w:rsidRDefault="002351E0" w:rsidP="002351E0">
      <w:pPr>
        <w:spacing w:after="120" w:line="240" w:lineRule="exact"/>
        <w:rPr>
          <w:rFonts w:ascii="Fira Sans" w:eastAsia="Fira Sans Light" w:hAnsi="Fira Sans" w:cs="Times New Roman"/>
          <w:b/>
          <w:noProof/>
          <w:color w:val="001D77"/>
          <w:sz w:val="19"/>
          <w:szCs w:val="19"/>
          <w:lang w:eastAsia="pl-PL"/>
        </w:rPr>
      </w:pPr>
      <w:r w:rsidRPr="002351E0">
        <w:rPr>
          <w:rFonts w:ascii="Fira Sans" w:eastAsia="Fira Sans Light" w:hAnsi="Fira Sans" w:cs="Times New Roman"/>
          <w:b/>
          <w:noProof/>
          <w:color w:val="001D77"/>
          <w:sz w:val="19"/>
          <w:szCs w:val="19"/>
          <w:lang w:eastAsia="pl-PL"/>
        </w:rPr>
        <w:t>The domestic market supply of selected food goods</w:t>
      </w:r>
      <w:r w:rsidRPr="002351E0">
        <w:rPr>
          <w:rFonts w:ascii="Fira Sans" w:eastAsia="Fira Sans Light" w:hAnsi="Fira Sans" w:cs="Times New Roman"/>
          <w:noProof/>
          <w:color w:val="001D77"/>
          <w:spacing w:val="-2"/>
          <w:sz w:val="19"/>
          <w:szCs w:val="19"/>
          <w:lang w:eastAsia="pl-PL"/>
        </w:rPr>
        <w:t xml:space="preserve"> </w:t>
      </w:r>
    </w:p>
    <w:p w:rsidR="002351E0" w:rsidRPr="001410D0" w:rsidRDefault="002351E0" w:rsidP="00917868">
      <w:pPr>
        <w:spacing w:before="120" w:after="0" w:line="240" w:lineRule="exact"/>
        <w:rPr>
          <w:rFonts w:ascii="Fira Sans" w:eastAsia="Times New Roman" w:hAnsi="Fira Sans" w:cs="Courier New"/>
          <w:sz w:val="19"/>
          <w:szCs w:val="19"/>
          <w:lang w:eastAsia="pl-PL"/>
        </w:rPr>
      </w:pPr>
      <w:r w:rsidRPr="001410D0">
        <w:rPr>
          <w:rFonts w:ascii="Fira Sans" w:eastAsia="Fira Sans Light" w:hAnsi="Fira Sans" w:cs="Times New Roman"/>
          <w:sz w:val="19"/>
          <w:szCs w:val="19"/>
        </w:rPr>
        <w:t>In 202</w:t>
      </w:r>
      <w:r w:rsidR="00435B98">
        <w:rPr>
          <w:rFonts w:ascii="Fira Sans" w:eastAsia="Fira Sans Light" w:hAnsi="Fira Sans" w:cs="Times New Roman"/>
          <w:sz w:val="19"/>
          <w:szCs w:val="19"/>
        </w:rPr>
        <w:t>2</w:t>
      </w:r>
      <w:r w:rsidRPr="001410D0">
        <w:rPr>
          <w:rFonts w:ascii="Fira Sans" w:eastAsia="Fira Sans Light" w:hAnsi="Fira Sans" w:cs="Times New Roman"/>
          <w:sz w:val="19"/>
          <w:szCs w:val="19"/>
        </w:rPr>
        <w:t xml:space="preserve"> the deliveries of</w:t>
      </w:r>
      <w:r w:rsidR="00435B98" w:rsidRPr="00435B98">
        <w:rPr>
          <w:rFonts w:ascii="Fira Sans" w:eastAsia="Fira Sans Light" w:hAnsi="Fira Sans" w:cs="Arial"/>
          <w:color w:val="000000"/>
          <w:sz w:val="19"/>
          <w:szCs w:val="19"/>
          <w:lang w:val="en-GB"/>
        </w:rPr>
        <w:t xml:space="preserve"> </w:t>
      </w:r>
      <w:r w:rsidR="00435B98">
        <w:rPr>
          <w:rFonts w:ascii="Fira Sans" w:eastAsia="Fira Sans Light" w:hAnsi="Fira Sans" w:cs="Arial"/>
          <w:color w:val="000000"/>
          <w:sz w:val="19"/>
          <w:szCs w:val="19"/>
          <w:lang w:val="en-GB"/>
        </w:rPr>
        <w:t>w</w:t>
      </w:r>
      <w:r w:rsidR="00435B98" w:rsidRPr="001410D0">
        <w:rPr>
          <w:rFonts w:ascii="Fira Sans" w:eastAsia="Fira Sans Light" w:hAnsi="Fira Sans" w:cs="Arial"/>
          <w:color w:val="000000"/>
          <w:sz w:val="19"/>
          <w:szCs w:val="19"/>
          <w:lang w:val="en-GB"/>
        </w:rPr>
        <w:t>heat flour</w:t>
      </w:r>
      <w:r w:rsidR="00A029A4" w:rsidRPr="001410D0">
        <w:rPr>
          <w:rFonts w:ascii="Fira Sans" w:eastAsia="Fira Sans Light" w:hAnsi="Fira Sans" w:cs="Arial"/>
          <w:color w:val="000000"/>
          <w:sz w:val="19"/>
          <w:szCs w:val="19"/>
          <w:lang w:val="en-GB"/>
        </w:rPr>
        <w:t>;</w:t>
      </w:r>
      <w:r w:rsidR="00435B98" w:rsidRPr="001410D0">
        <w:rPr>
          <w:rFonts w:ascii="Fira Sans" w:eastAsia="Fira Sans Light" w:hAnsi="Fira Sans" w:cs="Times New Roman"/>
          <w:sz w:val="19"/>
          <w:szCs w:val="19"/>
          <w:lang w:val="en-GB"/>
        </w:rPr>
        <w:t xml:space="preserve"> m</w:t>
      </w:r>
      <w:r w:rsidR="00435B98" w:rsidRPr="001410D0">
        <w:rPr>
          <w:rFonts w:ascii="Fira Sans" w:eastAsia="Fira Sans Light" w:hAnsi="Fira Sans" w:cs="Arial"/>
          <w:color w:val="000000"/>
          <w:sz w:val="19"/>
          <w:szCs w:val="19"/>
          <w:lang w:val="en-GB"/>
        </w:rPr>
        <w:t>eat and variety meat products from animals for slaughter</w:t>
      </w:r>
      <w:r w:rsidR="00435B98">
        <w:rPr>
          <w:rFonts w:ascii="Fira Sans" w:eastAsia="Fira Sans Light" w:hAnsi="Fira Sans" w:cs="Arial"/>
          <w:color w:val="000000"/>
          <w:sz w:val="19"/>
          <w:szCs w:val="19"/>
          <w:lang w:val="en-GB"/>
        </w:rPr>
        <w:t>;</w:t>
      </w:r>
      <w:r w:rsidR="00435B98" w:rsidRPr="001410D0">
        <w:rPr>
          <w:rFonts w:ascii="Fira Sans" w:eastAsia="Fira Sans Light" w:hAnsi="Fira Sans" w:cs="Arial"/>
          <w:color w:val="000000"/>
          <w:sz w:val="19"/>
          <w:szCs w:val="19"/>
          <w:lang w:val="en-GB"/>
        </w:rPr>
        <w:t xml:space="preserve"> raw meat from animals for slaughter</w:t>
      </w:r>
      <w:r w:rsidR="00435B98">
        <w:rPr>
          <w:rFonts w:ascii="Fira Sans" w:eastAsia="Fira Sans Light" w:hAnsi="Fira Sans" w:cs="Arial"/>
          <w:color w:val="000000"/>
          <w:sz w:val="19"/>
          <w:szCs w:val="19"/>
          <w:lang w:val="en-GB"/>
        </w:rPr>
        <w:t xml:space="preserve"> </w:t>
      </w:r>
      <w:r w:rsidRPr="001410D0">
        <w:rPr>
          <w:rFonts w:ascii="Fira Sans" w:eastAsia="Fira Sans Light" w:hAnsi="Fira Sans" w:cs="TimesNewRoman"/>
          <w:sz w:val="19"/>
          <w:szCs w:val="19"/>
        </w:rPr>
        <w:t xml:space="preserve">were </w:t>
      </w:r>
      <w:r w:rsidR="00A029A4" w:rsidRPr="001410D0">
        <w:rPr>
          <w:rFonts w:ascii="Fira Sans" w:eastAsia="Fira Sans Light" w:hAnsi="Fira Sans" w:cs="TimesNewRoman"/>
          <w:sz w:val="19"/>
          <w:szCs w:val="19"/>
        </w:rPr>
        <w:t xml:space="preserve">much </w:t>
      </w:r>
      <w:r w:rsidRPr="001410D0">
        <w:rPr>
          <w:rFonts w:ascii="Fira Sans" w:eastAsia="Fira Sans Light" w:hAnsi="Fira Sans" w:cs="Times New Roman"/>
          <w:sz w:val="19"/>
          <w:szCs w:val="19"/>
        </w:rPr>
        <w:t>higher than in the previous year. The</w:t>
      </w:r>
      <w:r w:rsidR="00A029A4" w:rsidRPr="001410D0">
        <w:rPr>
          <w:rFonts w:ascii="Fira Sans" w:eastAsia="Fira Sans Light" w:hAnsi="Fira Sans" w:cs="Times New Roman"/>
          <w:sz w:val="19"/>
          <w:szCs w:val="19"/>
        </w:rPr>
        <w:t xml:space="preserve"> significant </w:t>
      </w:r>
      <w:r w:rsidRPr="001410D0">
        <w:rPr>
          <w:rFonts w:ascii="Fira Sans" w:eastAsia="Fira Sans Light" w:hAnsi="Fira Sans" w:cs="Times New Roman"/>
          <w:sz w:val="19"/>
          <w:szCs w:val="19"/>
        </w:rPr>
        <w:t xml:space="preserve">increase in </w:t>
      </w:r>
      <w:r w:rsidR="008954A5">
        <w:rPr>
          <w:rFonts w:ascii="Fira Sans" w:eastAsia="Fira Sans Light" w:hAnsi="Fira Sans" w:cs="Times New Roman"/>
          <w:sz w:val="19"/>
          <w:szCs w:val="19"/>
        </w:rPr>
        <w:t xml:space="preserve">the </w:t>
      </w:r>
      <w:r w:rsidRPr="001410D0">
        <w:rPr>
          <w:rFonts w:ascii="Fira Sans" w:eastAsia="Fira Sans Light" w:hAnsi="Fira Sans" w:cs="Times New Roman"/>
          <w:sz w:val="19"/>
          <w:szCs w:val="19"/>
        </w:rPr>
        <w:t xml:space="preserve">deliveries was reported also for the </w:t>
      </w:r>
      <w:r w:rsidRPr="001410D0">
        <w:rPr>
          <w:rFonts w:ascii="Fira Sans" w:eastAsia="Fira Sans Light" w:hAnsi="Fira Sans" w:cs="TimesNewRoman"/>
          <w:sz w:val="19"/>
          <w:szCs w:val="19"/>
        </w:rPr>
        <w:t>following</w:t>
      </w:r>
      <w:r w:rsidRPr="001410D0">
        <w:rPr>
          <w:rFonts w:ascii="Fira Sans" w:eastAsia="Fira Sans Light" w:hAnsi="Fira Sans" w:cs="Times New Roman"/>
          <w:sz w:val="19"/>
          <w:szCs w:val="19"/>
        </w:rPr>
        <w:t xml:space="preserve"> foodstuff</w:t>
      </w:r>
      <w:r w:rsidR="009B27A2" w:rsidRPr="001410D0">
        <w:rPr>
          <w:rFonts w:ascii="Fira Sans" w:eastAsia="Fira Sans Light" w:hAnsi="Fira Sans" w:cs="Times New Roman"/>
          <w:sz w:val="19"/>
          <w:szCs w:val="19"/>
        </w:rPr>
        <w:t>s:</w:t>
      </w:r>
      <w:r w:rsidR="000228AD">
        <w:rPr>
          <w:rFonts w:ascii="Fira Sans" w:eastAsia="Fira Sans Light" w:hAnsi="Fira Sans" w:cs="Times New Roman"/>
          <w:sz w:val="19"/>
          <w:szCs w:val="19"/>
        </w:rPr>
        <w:t xml:space="preserve"> </w:t>
      </w:r>
      <w:r w:rsidR="000228AD" w:rsidRPr="00D47945">
        <w:rPr>
          <w:rFonts w:ascii="Fira Sans" w:eastAsia="Fira Sans Light" w:hAnsi="Fira Sans" w:cs="Times New Roman"/>
          <w:sz w:val="19"/>
          <w:szCs w:val="19"/>
          <w:lang w:val="en-GB"/>
        </w:rPr>
        <w:t>m</w:t>
      </w:r>
      <w:r w:rsidR="000228AD" w:rsidRPr="00D47945">
        <w:rPr>
          <w:rFonts w:ascii="Fira Sans" w:eastAsia="Fira Sans Light" w:hAnsi="Fira Sans" w:cs="Arial"/>
          <w:color w:val="000000"/>
          <w:sz w:val="19"/>
          <w:szCs w:val="19"/>
          <w:lang w:val="en-GB"/>
        </w:rPr>
        <w:t>argarine</w:t>
      </w:r>
      <w:r w:rsidR="000228AD" w:rsidRPr="001410D0">
        <w:rPr>
          <w:rFonts w:ascii="Fira Sans" w:eastAsia="Fira Sans Light" w:hAnsi="Fira Sans" w:cs="Arial"/>
          <w:color w:val="000000"/>
          <w:sz w:val="19"/>
          <w:szCs w:val="19"/>
          <w:lang w:val="en-GB"/>
        </w:rPr>
        <w:t xml:space="preserve"> and reduced and low fat spreads</w:t>
      </w:r>
      <w:r w:rsidR="000228AD">
        <w:rPr>
          <w:rFonts w:ascii="Fira Sans" w:eastAsia="Fira Sans Light" w:hAnsi="Fira Sans" w:cs="Arial"/>
          <w:color w:val="000000"/>
          <w:sz w:val="19"/>
          <w:szCs w:val="19"/>
          <w:lang w:val="en-GB"/>
        </w:rPr>
        <w:t>;</w:t>
      </w:r>
      <w:r w:rsidR="000228AD" w:rsidRPr="000228AD">
        <w:rPr>
          <w:rFonts w:ascii="Fira Sans" w:eastAsia="Fira Sans Light" w:hAnsi="Fira Sans" w:cs="Arial"/>
          <w:color w:val="000000"/>
          <w:sz w:val="19"/>
          <w:szCs w:val="19"/>
          <w:lang w:val="en-GB"/>
        </w:rPr>
        <w:t xml:space="preserve"> </w:t>
      </w:r>
      <w:r w:rsidR="000228AD" w:rsidRPr="001410D0">
        <w:rPr>
          <w:rFonts w:ascii="Fira Sans" w:eastAsia="Fira Sans Light" w:hAnsi="Fira Sans" w:cs="Arial"/>
          <w:color w:val="000000"/>
          <w:sz w:val="19"/>
          <w:szCs w:val="19"/>
          <w:lang w:val="en-GB"/>
        </w:rPr>
        <w:t>poultry meat</w:t>
      </w:r>
      <w:r w:rsidR="000228AD">
        <w:rPr>
          <w:rFonts w:ascii="Fira Sans" w:eastAsia="Fira Sans Light" w:hAnsi="Fira Sans" w:cs="Arial"/>
          <w:color w:val="000000"/>
          <w:sz w:val="19"/>
          <w:szCs w:val="19"/>
          <w:lang w:val="en-GB"/>
        </w:rPr>
        <w:t>; m</w:t>
      </w:r>
      <w:r w:rsidR="000228AD" w:rsidRPr="001410D0">
        <w:rPr>
          <w:rFonts w:ascii="Fira Sans" w:eastAsia="Fira Sans Light" w:hAnsi="Fira Sans" w:cs="Arial"/>
          <w:color w:val="000000"/>
          <w:sz w:val="19"/>
          <w:szCs w:val="19"/>
          <w:lang w:val="en-GB"/>
        </w:rPr>
        <w:t>ineral waters and soft drinks</w:t>
      </w:r>
      <w:r w:rsidRPr="001410D0">
        <w:rPr>
          <w:rFonts w:ascii="Fira Sans" w:eastAsia="Fira Sans Light" w:hAnsi="Fira Sans" w:cs="Arial"/>
          <w:color w:val="000000"/>
          <w:sz w:val="19"/>
          <w:szCs w:val="19"/>
          <w:lang w:val="en-GB"/>
        </w:rPr>
        <w:t>.</w:t>
      </w:r>
      <w:r w:rsidR="00917868">
        <w:rPr>
          <w:rFonts w:ascii="Fira Sans" w:eastAsia="Fira Sans Light" w:hAnsi="Fira Sans" w:cs="Arial"/>
          <w:color w:val="000000"/>
          <w:sz w:val="19"/>
          <w:szCs w:val="19"/>
          <w:lang w:val="en-GB"/>
        </w:rPr>
        <w:t xml:space="preserve"> </w:t>
      </w:r>
      <w:r w:rsidRPr="001410D0">
        <w:rPr>
          <w:rFonts w:ascii="Fira Sans" w:eastAsia="Times New Roman" w:hAnsi="Fira Sans" w:cs="Courier New"/>
          <w:sz w:val="19"/>
          <w:szCs w:val="19"/>
          <w:lang w:eastAsia="pl-PL"/>
        </w:rPr>
        <w:t>In comparison with 20</w:t>
      </w:r>
      <w:r w:rsidR="009B27A2" w:rsidRPr="001410D0">
        <w:rPr>
          <w:rFonts w:ascii="Fira Sans" w:eastAsia="Times New Roman" w:hAnsi="Fira Sans" w:cs="Courier New"/>
          <w:sz w:val="19"/>
          <w:szCs w:val="19"/>
          <w:lang w:eastAsia="pl-PL"/>
        </w:rPr>
        <w:t>2</w:t>
      </w:r>
      <w:r w:rsidR="000228AD">
        <w:rPr>
          <w:rFonts w:ascii="Fira Sans" w:eastAsia="Times New Roman" w:hAnsi="Fira Sans" w:cs="Courier New"/>
          <w:sz w:val="19"/>
          <w:szCs w:val="19"/>
          <w:lang w:eastAsia="pl-PL"/>
        </w:rPr>
        <w:t>1</w:t>
      </w:r>
      <w:r w:rsidRPr="001410D0">
        <w:rPr>
          <w:rFonts w:ascii="Fira Sans" w:eastAsia="Times New Roman" w:hAnsi="Fira Sans" w:cs="Courier New"/>
          <w:sz w:val="19"/>
          <w:szCs w:val="19"/>
          <w:lang w:eastAsia="pl-PL"/>
        </w:rPr>
        <w:t xml:space="preserve">, </w:t>
      </w:r>
      <w:r w:rsidR="0026513A" w:rsidRPr="001410D0">
        <w:rPr>
          <w:rFonts w:ascii="Fira Sans" w:eastAsia="Times New Roman" w:hAnsi="Fira Sans" w:cs="Courier New"/>
          <w:sz w:val="19"/>
          <w:szCs w:val="19"/>
          <w:lang w:eastAsia="pl-PL"/>
        </w:rPr>
        <w:t xml:space="preserve">the deliveries of </w:t>
      </w:r>
      <w:r w:rsidR="0026513A" w:rsidRPr="001410D0">
        <w:rPr>
          <w:rFonts w:ascii="Fira Sans" w:eastAsia="Fira Sans Light" w:hAnsi="Fira Sans" w:cs="Arial"/>
          <w:color w:val="000000"/>
          <w:sz w:val="19"/>
          <w:szCs w:val="19"/>
          <w:lang w:val="en-GB"/>
        </w:rPr>
        <w:t>variety meat products from poultry</w:t>
      </w:r>
      <w:r w:rsidRPr="001410D0">
        <w:rPr>
          <w:rFonts w:ascii="Fira Sans" w:eastAsia="Fira Sans Light" w:hAnsi="Fira Sans" w:cs="Arial"/>
          <w:color w:val="000000"/>
          <w:sz w:val="19"/>
          <w:szCs w:val="19"/>
          <w:lang w:val="en-GB"/>
        </w:rPr>
        <w:t>;</w:t>
      </w:r>
      <w:r w:rsidR="0026513A" w:rsidRPr="001410D0">
        <w:rPr>
          <w:rFonts w:ascii="Fira Sans" w:eastAsia="Fira Sans Light" w:hAnsi="Fira Sans" w:cs="Arial"/>
          <w:color w:val="000000"/>
          <w:sz w:val="19"/>
          <w:szCs w:val="19"/>
          <w:lang w:val="en-GB"/>
        </w:rPr>
        <w:t xml:space="preserve"> </w:t>
      </w:r>
      <w:r w:rsidR="000228AD" w:rsidRPr="001410D0">
        <w:rPr>
          <w:rFonts w:ascii="Fira Sans" w:eastAsia="Fira Sans Light" w:hAnsi="Fira Sans" w:cs="Arial"/>
          <w:color w:val="000000"/>
          <w:sz w:val="19"/>
          <w:szCs w:val="19"/>
          <w:lang w:val="en-GB"/>
        </w:rPr>
        <w:t>pure vodka</w:t>
      </w:r>
      <w:r w:rsidR="000228AD">
        <w:rPr>
          <w:rFonts w:ascii="Fira Sans" w:eastAsia="Fira Sans Light" w:hAnsi="Fira Sans" w:cs="Arial"/>
          <w:color w:val="000000"/>
          <w:sz w:val="19"/>
          <w:szCs w:val="19"/>
          <w:lang w:val="en-GB"/>
        </w:rPr>
        <w:t>; b</w:t>
      </w:r>
      <w:r w:rsidR="000228AD" w:rsidRPr="001410D0">
        <w:rPr>
          <w:rFonts w:ascii="Fira Sans" w:eastAsia="Fira Sans Light" w:hAnsi="Fira Sans" w:cs="Arial"/>
          <w:color w:val="000000"/>
          <w:sz w:val="19"/>
          <w:szCs w:val="19"/>
          <w:lang w:val="en-GB"/>
        </w:rPr>
        <w:t>utter and dairy spreads</w:t>
      </w:r>
      <w:r w:rsidR="000228AD" w:rsidRPr="001410D0">
        <w:rPr>
          <w:rFonts w:ascii="Fira Sans" w:eastAsia="Times New Roman" w:hAnsi="Fira Sans" w:cs="Courier New"/>
          <w:sz w:val="19"/>
          <w:szCs w:val="19"/>
          <w:lang w:eastAsia="pl-PL"/>
        </w:rPr>
        <w:t xml:space="preserve"> </w:t>
      </w:r>
      <w:r w:rsidR="0026513A" w:rsidRPr="001410D0">
        <w:rPr>
          <w:rFonts w:ascii="Fira Sans" w:eastAsia="Times New Roman" w:hAnsi="Fira Sans" w:cs="Courier New"/>
          <w:sz w:val="19"/>
          <w:szCs w:val="19"/>
          <w:lang w:eastAsia="pl-PL"/>
        </w:rPr>
        <w:t>were much smaller</w:t>
      </w:r>
      <w:r w:rsidR="001410D0" w:rsidRPr="001410D0">
        <w:rPr>
          <w:rFonts w:ascii="Fira Sans" w:eastAsia="Times New Roman" w:hAnsi="Fira Sans" w:cs="Courier New"/>
          <w:sz w:val="19"/>
          <w:szCs w:val="19"/>
          <w:lang w:eastAsia="pl-PL"/>
        </w:rPr>
        <w:t xml:space="preserve"> however</w:t>
      </w:r>
      <w:r w:rsidR="0026513A" w:rsidRPr="001410D0">
        <w:rPr>
          <w:rFonts w:ascii="Fira Sans" w:eastAsia="Times New Roman" w:hAnsi="Fira Sans" w:cs="Courier New"/>
          <w:sz w:val="19"/>
          <w:szCs w:val="19"/>
          <w:lang w:eastAsia="pl-PL"/>
        </w:rPr>
        <w:t xml:space="preserve">. </w:t>
      </w:r>
    </w:p>
    <w:p w:rsidR="002351E0" w:rsidRPr="002351E0" w:rsidRDefault="002351E0" w:rsidP="00917868">
      <w:pPr>
        <w:keepNext/>
        <w:spacing w:before="360" w:after="120" w:line="240" w:lineRule="auto"/>
        <w:outlineLvl w:val="0"/>
        <w:rPr>
          <w:rFonts w:ascii="Fira Sans" w:eastAsia="Times New Roman" w:hAnsi="Fira Sans" w:cs="Times New Roman"/>
          <w:b/>
          <w:bCs/>
          <w:color w:val="000000"/>
          <w:sz w:val="19"/>
          <w:szCs w:val="19"/>
          <w:lang w:eastAsia="pl-PL"/>
        </w:rPr>
      </w:pPr>
      <w:r w:rsidRPr="002351E0">
        <w:rPr>
          <w:rFonts w:ascii="Fira Sans" w:eastAsia="Times New Roman" w:hAnsi="Fira Sans" w:cs="Times New Roman"/>
          <w:b/>
          <w:bCs/>
          <w:color w:val="000000"/>
          <w:sz w:val="19"/>
          <w:szCs w:val="19"/>
          <w:lang w:eastAsia="pl-PL"/>
        </w:rPr>
        <w:t xml:space="preserve">Table 1. </w:t>
      </w:r>
      <w:r w:rsidRPr="002351E0">
        <w:rPr>
          <w:rFonts w:ascii="Fira Sans" w:eastAsia="Times New Roman" w:hAnsi="Fira Sans" w:cs="Times New Roman"/>
          <w:b/>
          <w:bCs/>
          <w:color w:val="000000"/>
          <w:spacing w:val="-3"/>
          <w:sz w:val="19"/>
          <w:szCs w:val="19"/>
          <w:lang w:eastAsia="pl-PL"/>
        </w:rPr>
        <w:t>Deliveries of selected food goods</w:t>
      </w:r>
    </w:p>
    <w:tbl>
      <w:tblPr>
        <w:tblW w:w="8095" w:type="dxa"/>
        <w:tblInd w:w="-7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 Table 1. Deliveries of selected food goods"/>
        <w:tblDescription w:val="Deliveries of selected food goods in 2021 and 2022"/>
      </w:tblPr>
      <w:tblGrid>
        <w:gridCol w:w="4467"/>
        <w:gridCol w:w="1178"/>
        <w:gridCol w:w="743"/>
        <w:gridCol w:w="743"/>
        <w:gridCol w:w="920"/>
        <w:gridCol w:w="15"/>
        <w:gridCol w:w="29"/>
      </w:tblGrid>
      <w:tr w:rsidR="002351E0" w:rsidRPr="001410D0" w:rsidTr="00505977">
        <w:trPr>
          <w:trHeight w:val="284"/>
        </w:trPr>
        <w:tc>
          <w:tcPr>
            <w:tcW w:w="4467" w:type="dxa"/>
            <w:vMerge w:val="restart"/>
            <w:shd w:val="clear" w:color="auto" w:fill="auto"/>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Specification</w:t>
            </w:r>
          </w:p>
        </w:tc>
        <w:tc>
          <w:tcPr>
            <w:tcW w:w="1178" w:type="dxa"/>
            <w:vMerge w:val="restart"/>
            <w:vAlign w:val="center"/>
          </w:tcPr>
          <w:p w:rsidR="002351E0" w:rsidRPr="001410D0" w:rsidRDefault="002351E0" w:rsidP="002351E0">
            <w:pPr>
              <w:spacing w:before="120" w:after="0" w:line="240" w:lineRule="auto"/>
              <w:ind w:right="-68" w:hanging="125"/>
              <w:jc w:val="center"/>
              <w:rPr>
                <w:rFonts w:ascii="Fira Sans" w:eastAsia="Fira Sans Light" w:hAnsi="Fira Sans" w:cs="Times New Roman"/>
                <w:spacing w:val="-2"/>
                <w:sz w:val="19"/>
                <w:szCs w:val="19"/>
                <w:lang w:val="en-GB"/>
              </w:rPr>
            </w:pPr>
            <w:r w:rsidRPr="001410D0">
              <w:rPr>
                <w:rFonts w:ascii="Fira Sans" w:eastAsia="Fira Sans Light" w:hAnsi="Fira Sans" w:cs="Times New Roman"/>
                <w:spacing w:val="-2"/>
                <w:sz w:val="19"/>
                <w:szCs w:val="19"/>
                <w:lang w:val="en-GB"/>
              </w:rPr>
              <w:t>Unit of</w:t>
            </w:r>
          </w:p>
          <w:p w:rsidR="002351E0" w:rsidRPr="001410D0" w:rsidRDefault="002351E0" w:rsidP="002351E0">
            <w:pPr>
              <w:spacing w:after="0" w:line="240" w:lineRule="auto"/>
              <w:ind w:right="-68" w:hanging="1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measure</w:t>
            </w:r>
          </w:p>
        </w:tc>
        <w:tc>
          <w:tcPr>
            <w:tcW w:w="2450" w:type="dxa"/>
            <w:gridSpan w:val="5"/>
            <w:shd w:val="clear" w:color="auto" w:fill="auto"/>
            <w:vAlign w:val="center"/>
          </w:tcPr>
          <w:p w:rsidR="002351E0" w:rsidRPr="001410D0" w:rsidRDefault="002351E0" w:rsidP="002351E0">
            <w:pPr>
              <w:spacing w:after="0" w:line="240" w:lineRule="auto"/>
              <w:ind w:right="25"/>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1410D0" w:rsidTr="001410D0">
        <w:trPr>
          <w:trHeight w:val="284"/>
        </w:trPr>
        <w:tc>
          <w:tcPr>
            <w:tcW w:w="4467" w:type="dxa"/>
            <w:vMerge/>
            <w:tcBorders>
              <w:bottom w:val="single" w:sz="12" w:space="0" w:color="001D77"/>
            </w:tcBorders>
            <w:vAlign w:val="center"/>
            <w:hideMark/>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1178" w:type="dxa"/>
            <w:vMerge/>
            <w:tcBorders>
              <w:bottom w:val="single" w:sz="12" w:space="0" w:color="001D77"/>
            </w:tcBorders>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p>
        </w:tc>
        <w:tc>
          <w:tcPr>
            <w:tcW w:w="743"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D47945">
              <w:rPr>
                <w:rFonts w:ascii="Fira Sans" w:eastAsia="Fira Sans Light" w:hAnsi="Fira Sans" w:cs="Arial"/>
                <w:color w:val="000000"/>
                <w:sz w:val="19"/>
                <w:szCs w:val="19"/>
                <w:lang w:val="en-GB"/>
              </w:rPr>
              <w:t>1</w:t>
            </w:r>
          </w:p>
        </w:tc>
        <w:tc>
          <w:tcPr>
            <w:tcW w:w="743" w:type="dxa"/>
            <w:tcBorders>
              <w:top w:val="single" w:sz="4" w:space="0" w:color="001D77"/>
              <w:bottom w:val="single" w:sz="12" w:space="0" w:color="001D77"/>
            </w:tcBorders>
            <w:shd w:val="clear" w:color="auto" w:fill="auto"/>
            <w:vAlign w:val="center"/>
          </w:tcPr>
          <w:p w:rsidR="002351E0" w:rsidRPr="001410D0" w:rsidRDefault="002351E0" w:rsidP="002351E0">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w:t>
            </w:r>
            <w:r w:rsidR="00D47945">
              <w:rPr>
                <w:rFonts w:ascii="Fira Sans" w:eastAsia="Fira Sans Light" w:hAnsi="Fira Sans" w:cs="Arial"/>
                <w:color w:val="000000"/>
                <w:sz w:val="19"/>
                <w:szCs w:val="19"/>
                <w:lang w:val="pl-PL"/>
              </w:rPr>
              <w:t>2</w:t>
            </w:r>
          </w:p>
        </w:tc>
        <w:tc>
          <w:tcPr>
            <w:tcW w:w="964" w:type="dxa"/>
            <w:gridSpan w:val="3"/>
            <w:tcBorders>
              <w:bottom w:val="single" w:sz="12" w:space="0" w:color="001D77"/>
            </w:tcBorders>
            <w:shd w:val="clear" w:color="auto" w:fill="auto"/>
            <w:vAlign w:val="center"/>
          </w:tcPr>
          <w:p w:rsidR="002351E0" w:rsidRPr="001410D0" w:rsidRDefault="002351E0" w:rsidP="005A3E4F">
            <w:pPr>
              <w:spacing w:before="60" w:after="0" w:line="240" w:lineRule="auto"/>
              <w:jc w:val="center"/>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202</w:t>
            </w:r>
            <w:r w:rsidR="00D47945">
              <w:rPr>
                <w:rFonts w:ascii="Fira Sans" w:eastAsia="Fira Sans Light" w:hAnsi="Fira Sans" w:cs="Arial"/>
                <w:color w:val="000000"/>
                <w:sz w:val="19"/>
                <w:szCs w:val="19"/>
                <w:lang w:val="pl-PL"/>
              </w:rPr>
              <w:t>1</w:t>
            </w:r>
            <w:r w:rsidRPr="001410D0">
              <w:rPr>
                <w:rFonts w:ascii="Fira Sans" w:eastAsia="Fira Sans Light" w:hAnsi="Fira Sans" w:cs="Arial"/>
                <w:color w:val="000000"/>
                <w:sz w:val="19"/>
                <w:szCs w:val="19"/>
                <w:lang w:val="pl-PL"/>
              </w:rPr>
              <w:t>=100</w:t>
            </w:r>
          </w:p>
        </w:tc>
      </w:tr>
      <w:tr w:rsidR="00D47945" w:rsidRPr="001410D0" w:rsidTr="001410D0">
        <w:trPr>
          <w:trHeight w:val="425"/>
        </w:trPr>
        <w:tc>
          <w:tcPr>
            <w:tcW w:w="4467" w:type="dxa"/>
            <w:tcBorders>
              <w:top w:val="single" w:sz="12" w:space="0" w:color="001D77"/>
            </w:tcBorders>
            <w:shd w:val="clear" w:color="auto" w:fill="auto"/>
            <w:vAlign w:val="center"/>
            <w:hideMark/>
          </w:tcPr>
          <w:p w:rsidR="00D47945" w:rsidRPr="001410D0" w:rsidRDefault="00D47945" w:rsidP="00D47945">
            <w:pPr>
              <w:spacing w:before="60" w:after="0" w:line="240" w:lineRule="exact"/>
              <w:rPr>
                <w:rFonts w:ascii="Fira Sans" w:eastAsia="Fira Sans Light" w:hAnsi="Fira Sans" w:cs="Arial"/>
                <w:b/>
                <w:bCs/>
                <w:color w:val="000000"/>
                <w:sz w:val="19"/>
                <w:szCs w:val="19"/>
                <w:lang w:val="en-GB"/>
              </w:rPr>
            </w:pPr>
            <w:r w:rsidRPr="001410D0">
              <w:rPr>
                <w:rFonts w:ascii="Fira Sans" w:eastAsia="Fira Sans Light" w:hAnsi="Fira Sans" w:cs="Arial"/>
                <w:bCs/>
                <w:color w:val="000000"/>
                <w:sz w:val="19"/>
                <w:szCs w:val="19"/>
                <w:lang w:val="en-GB"/>
              </w:rPr>
              <w:t>Meat total</w:t>
            </w:r>
          </w:p>
        </w:tc>
        <w:tc>
          <w:tcPr>
            <w:tcW w:w="1178" w:type="dxa"/>
            <w:tcBorders>
              <w:top w:val="single" w:sz="4" w:space="0" w:color="auto"/>
            </w:tcBorders>
            <w:shd w:val="clear" w:color="auto" w:fill="auto"/>
            <w:vAlign w:val="center"/>
          </w:tcPr>
          <w:p w:rsidR="00D47945" w:rsidRPr="001410D0" w:rsidRDefault="00D47945" w:rsidP="00D47945">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D47945" w:rsidRPr="001410D0" w:rsidRDefault="00D47945" w:rsidP="00D47945">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743" w:type="dxa"/>
            <w:tcBorders>
              <w:top w:val="single" w:sz="4" w:space="0" w:color="auto"/>
            </w:tcBorders>
            <w:shd w:val="clear" w:color="auto" w:fill="auto"/>
            <w:vAlign w:val="center"/>
          </w:tcPr>
          <w:p w:rsidR="00D47945" w:rsidRPr="001410D0" w:rsidRDefault="00D47945" w:rsidP="00D47945">
            <w:pPr>
              <w:spacing w:after="0" w:line="240" w:lineRule="exact"/>
              <w:jc w:val="right"/>
              <w:rPr>
                <w:rFonts w:ascii="Fira Sans" w:eastAsia="Fira Sans Light" w:hAnsi="Fira Sans" w:cs="Arial"/>
                <w:bCs/>
                <w:color w:val="000000"/>
                <w:sz w:val="19"/>
                <w:szCs w:val="19"/>
                <w:lang w:val="pl-PL"/>
              </w:rPr>
            </w:pPr>
            <w:r w:rsidRPr="001410D0">
              <w:rPr>
                <w:rFonts w:ascii="Fira Sans" w:eastAsia="Fira Sans Light" w:hAnsi="Fira Sans" w:cs="Arial"/>
                <w:bCs/>
                <w:color w:val="000000"/>
                <w:sz w:val="19"/>
                <w:szCs w:val="19"/>
                <w:lang w:val="pl-PL"/>
              </w:rPr>
              <w:t>4348</w:t>
            </w:r>
          </w:p>
        </w:tc>
        <w:tc>
          <w:tcPr>
            <w:tcW w:w="743" w:type="dxa"/>
            <w:tcBorders>
              <w:top w:val="single" w:sz="4" w:space="0" w:color="auto"/>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bCs/>
                <w:color w:val="000000"/>
                <w:sz w:val="19"/>
                <w:szCs w:val="19"/>
                <w:lang w:val="pl-PL"/>
              </w:rPr>
            </w:pPr>
            <w:r w:rsidRPr="00093FBF">
              <w:rPr>
                <w:rFonts w:ascii="Fira Sans" w:eastAsia="Fira Sans Light" w:hAnsi="Fira Sans" w:cs="Arial"/>
                <w:bCs/>
                <w:color w:val="000000"/>
                <w:sz w:val="19"/>
                <w:szCs w:val="19"/>
                <w:lang w:val="pl-PL"/>
              </w:rPr>
              <w:t>4</w:t>
            </w:r>
            <w:r>
              <w:rPr>
                <w:rFonts w:ascii="Fira Sans" w:eastAsia="Fira Sans Light" w:hAnsi="Fira Sans" w:cs="Arial"/>
                <w:bCs/>
                <w:color w:val="000000"/>
                <w:sz w:val="19"/>
                <w:szCs w:val="19"/>
                <w:lang w:val="pl-PL"/>
              </w:rPr>
              <w:t>642</w:t>
            </w:r>
          </w:p>
        </w:tc>
        <w:tc>
          <w:tcPr>
            <w:tcW w:w="964" w:type="dxa"/>
            <w:gridSpan w:val="3"/>
            <w:tcBorders>
              <w:top w:val="single" w:sz="4" w:space="0" w:color="auto"/>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bCs/>
                <w:color w:val="000000"/>
                <w:sz w:val="19"/>
                <w:szCs w:val="19"/>
                <w:lang w:val="pl-PL"/>
              </w:rPr>
            </w:pPr>
            <w:r>
              <w:rPr>
                <w:rFonts w:ascii="Fira Sans" w:eastAsia="Fira Sans Light" w:hAnsi="Fira Sans" w:cs="Arial"/>
                <w:bCs/>
                <w:color w:val="000000"/>
                <w:sz w:val="19"/>
                <w:szCs w:val="19"/>
                <w:lang w:val="pl-PL"/>
              </w:rPr>
              <w:t>106</w:t>
            </w:r>
            <w:r w:rsidR="00AD26BA">
              <w:rPr>
                <w:rFonts w:ascii="Fira Sans" w:eastAsia="Fira Sans Light" w:hAnsi="Fira Sans" w:cs="Arial"/>
                <w:bCs/>
                <w:color w:val="000000"/>
                <w:sz w:val="19"/>
                <w:szCs w:val="19"/>
                <w:lang w:val="pl-PL"/>
              </w:rPr>
              <w:t>.</w:t>
            </w:r>
            <w:r>
              <w:rPr>
                <w:rFonts w:ascii="Fira Sans" w:eastAsia="Fira Sans Light" w:hAnsi="Fira Sans" w:cs="Arial"/>
                <w:bCs/>
                <w:color w:val="000000"/>
                <w:sz w:val="19"/>
                <w:szCs w:val="19"/>
                <w:lang w:val="pl-PL"/>
              </w:rPr>
              <w:t>8</w:t>
            </w:r>
          </w:p>
        </w:tc>
      </w:tr>
      <w:tr w:rsidR="00D47945" w:rsidRPr="001410D0" w:rsidTr="00E9637F">
        <w:trPr>
          <w:trHeight w:val="369"/>
        </w:trPr>
        <w:tc>
          <w:tcPr>
            <w:tcW w:w="4467" w:type="dxa"/>
            <w:shd w:val="clear" w:color="auto" w:fill="auto"/>
            <w:vAlign w:val="center"/>
            <w:hideMark/>
          </w:tcPr>
          <w:p w:rsidR="00D47945" w:rsidRPr="001410D0" w:rsidRDefault="00D47945" w:rsidP="00D47945">
            <w:pPr>
              <w:tabs>
                <w:tab w:val="left" w:pos="674"/>
              </w:tabs>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raw meat from animals for slaughter</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bCs/>
                <w:color w:val="000000"/>
                <w:sz w:val="19"/>
                <w:szCs w:val="19"/>
                <w:lang w:val="en-GB"/>
              </w:rPr>
            </w:pPr>
            <w:r w:rsidRPr="001410D0">
              <w:rPr>
                <w:rFonts w:ascii="Fira Sans" w:eastAsia="Fira Sans Light" w:hAnsi="Fira Sans" w:cs="Arial"/>
                <w:bCs/>
                <w:color w:val="000000"/>
                <w:sz w:val="19"/>
                <w:szCs w:val="19"/>
                <w:lang w:val="en-GB"/>
              </w:rPr>
              <w:t>thousand</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bCs/>
                <w:color w:val="000000"/>
                <w:sz w:val="19"/>
                <w:szCs w:val="19"/>
                <w:lang w:val="en-GB"/>
              </w:rPr>
              <w:t xml:space="preserve"> 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2543</w:t>
            </w:r>
          </w:p>
        </w:tc>
        <w:tc>
          <w:tcPr>
            <w:tcW w:w="743" w:type="dxa"/>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2775</w:t>
            </w:r>
          </w:p>
        </w:tc>
        <w:tc>
          <w:tcPr>
            <w:tcW w:w="964" w:type="dxa"/>
            <w:gridSpan w:val="3"/>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109,1</w:t>
            </w:r>
          </w:p>
        </w:tc>
      </w:tr>
      <w:tr w:rsidR="00D47945" w:rsidRPr="001410D0" w:rsidTr="00E9637F">
        <w:trPr>
          <w:trHeight w:val="369"/>
        </w:trPr>
        <w:tc>
          <w:tcPr>
            <w:tcW w:w="4467" w:type="dxa"/>
            <w:shd w:val="clear" w:color="auto" w:fill="auto"/>
            <w:vAlign w:val="center"/>
            <w:hideMark/>
          </w:tcPr>
          <w:p w:rsidR="00D47945" w:rsidRPr="001410D0" w:rsidRDefault="00D47945" w:rsidP="00D47945">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poultry meat</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1805</w:t>
            </w:r>
          </w:p>
        </w:tc>
        <w:tc>
          <w:tcPr>
            <w:tcW w:w="743" w:type="dxa"/>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18</w:t>
            </w:r>
            <w:r>
              <w:rPr>
                <w:rFonts w:ascii="Fira Sans" w:eastAsia="Fira Sans Light" w:hAnsi="Fira Sans" w:cs="Arial"/>
                <w:color w:val="000000"/>
                <w:sz w:val="19"/>
                <w:szCs w:val="19"/>
                <w:lang w:val="pl-PL"/>
              </w:rPr>
              <w:t>67</w:t>
            </w:r>
          </w:p>
        </w:tc>
        <w:tc>
          <w:tcPr>
            <w:tcW w:w="964" w:type="dxa"/>
            <w:gridSpan w:val="3"/>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103</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r w:rsidR="00D47945" w:rsidRPr="001410D0" w:rsidTr="00E9637F">
        <w:trPr>
          <w:trHeight w:val="369"/>
        </w:trPr>
        <w:tc>
          <w:tcPr>
            <w:tcW w:w="4467" w:type="dxa"/>
            <w:shd w:val="clear" w:color="auto" w:fill="auto"/>
            <w:vAlign w:val="center"/>
            <w:hideMark/>
          </w:tcPr>
          <w:p w:rsidR="00D47945" w:rsidRPr="001410D0" w:rsidRDefault="00D47945" w:rsidP="00D47945">
            <w:pPr>
              <w:spacing w:after="0" w:line="240" w:lineRule="auto"/>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Variety meat products from poultry</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105</w:t>
            </w:r>
          </w:p>
        </w:tc>
        <w:tc>
          <w:tcPr>
            <w:tcW w:w="743" w:type="dxa"/>
            <w:shd w:val="clear" w:color="auto" w:fill="auto"/>
            <w:vAlign w:val="center"/>
          </w:tcPr>
          <w:p w:rsidR="00D47945" w:rsidRPr="00093FBF" w:rsidRDefault="00D47945" w:rsidP="00D47945">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74.1</w:t>
            </w:r>
          </w:p>
        </w:tc>
        <w:tc>
          <w:tcPr>
            <w:tcW w:w="964" w:type="dxa"/>
            <w:gridSpan w:val="3"/>
            <w:shd w:val="clear" w:color="auto" w:fill="auto"/>
            <w:vAlign w:val="center"/>
          </w:tcPr>
          <w:p w:rsidR="00D47945" w:rsidRPr="00093FBF" w:rsidRDefault="00D47945" w:rsidP="00D47945">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70</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7</w:t>
            </w:r>
          </w:p>
        </w:tc>
      </w:tr>
      <w:tr w:rsidR="00D47945" w:rsidRPr="001410D0" w:rsidTr="001410D0">
        <w:trPr>
          <w:trHeight w:val="425"/>
        </w:trPr>
        <w:tc>
          <w:tcPr>
            <w:tcW w:w="4467" w:type="dxa"/>
            <w:shd w:val="clear" w:color="auto" w:fill="auto"/>
            <w:vAlign w:val="center"/>
            <w:hideMark/>
          </w:tcPr>
          <w:p w:rsidR="00D47945" w:rsidRPr="001410D0" w:rsidRDefault="00D47945" w:rsidP="00D47945">
            <w:pPr>
              <w:spacing w:after="0" w:line="240" w:lineRule="exact"/>
              <w:rPr>
                <w:rFonts w:ascii="Fira Sans" w:eastAsia="Fira Sans Light" w:hAnsi="Fira Sans" w:cs="Arial"/>
                <w:color w:val="000000"/>
                <w:sz w:val="19"/>
                <w:szCs w:val="19"/>
                <w:lang w:val="en-GB"/>
              </w:rPr>
            </w:pPr>
            <w:bookmarkStart w:id="0" w:name="_Hlk110586772"/>
            <w:r w:rsidRPr="001410D0">
              <w:rPr>
                <w:rFonts w:ascii="Fira Sans" w:eastAsia="Fira Sans Light" w:hAnsi="Fira Sans" w:cs="Arial"/>
                <w:color w:val="000000"/>
                <w:sz w:val="19"/>
                <w:szCs w:val="19"/>
                <w:lang w:val="en-GB"/>
              </w:rPr>
              <w:t xml:space="preserve">Meat and variety meat products from animals for slaughter </w:t>
            </w:r>
            <w:bookmarkEnd w:id="0"/>
            <w:r w:rsidRPr="001410D0">
              <w:rPr>
                <w:rFonts w:ascii="Fira Sans" w:eastAsia="Fira Sans Light" w:hAnsi="Fira Sans" w:cs="Arial"/>
                <w:color w:val="000000"/>
                <w:sz w:val="19"/>
                <w:szCs w:val="19"/>
                <w:lang w:val="en-GB"/>
              </w:rPr>
              <w:t>(tinned food, cured meat products and other products)</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 tonnes</w:t>
            </w:r>
          </w:p>
        </w:tc>
        <w:tc>
          <w:tcPr>
            <w:tcW w:w="743" w:type="dxa"/>
            <w:shd w:val="clear" w:color="auto" w:fill="auto"/>
            <w:vAlign w:val="center"/>
          </w:tcPr>
          <w:p w:rsidR="00D47945" w:rsidRPr="001410D0" w:rsidRDefault="00D47945" w:rsidP="00D47945">
            <w:pPr>
              <w:spacing w:after="0" w:line="240" w:lineRule="auto"/>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83</w:t>
            </w:r>
            <w:r w:rsidR="003F273D">
              <w:rPr>
                <w:rFonts w:ascii="Fira Sans" w:eastAsia="Fira Sans Light" w:hAnsi="Fira Sans" w:cs="Arial"/>
                <w:color w:val="000000"/>
                <w:sz w:val="19"/>
                <w:szCs w:val="19"/>
                <w:lang w:val="pl-PL"/>
              </w:rPr>
              <w:t>7</w:t>
            </w:r>
          </w:p>
        </w:tc>
        <w:tc>
          <w:tcPr>
            <w:tcW w:w="743" w:type="dxa"/>
            <w:shd w:val="clear" w:color="auto" w:fill="auto"/>
            <w:vAlign w:val="center"/>
          </w:tcPr>
          <w:p w:rsidR="00D47945" w:rsidRPr="00093FBF" w:rsidRDefault="00D47945" w:rsidP="00D47945">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914</w:t>
            </w:r>
          </w:p>
        </w:tc>
        <w:tc>
          <w:tcPr>
            <w:tcW w:w="964" w:type="dxa"/>
            <w:gridSpan w:val="3"/>
            <w:shd w:val="clear" w:color="auto" w:fill="auto"/>
            <w:vAlign w:val="center"/>
          </w:tcPr>
          <w:p w:rsidR="00D47945" w:rsidRPr="00093FBF" w:rsidRDefault="00D47945" w:rsidP="00D47945">
            <w:pPr>
              <w:spacing w:after="0" w:line="240" w:lineRule="auto"/>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w:t>
            </w:r>
            <w:r w:rsidR="003F273D">
              <w:rPr>
                <w:rFonts w:ascii="Fira Sans" w:eastAsia="Fira Sans Light" w:hAnsi="Fira Sans" w:cs="Arial"/>
                <w:color w:val="000000"/>
                <w:sz w:val="19"/>
                <w:szCs w:val="19"/>
                <w:lang w:val="pl-PL"/>
              </w:rPr>
              <w:t>9.2</w:t>
            </w:r>
          </w:p>
        </w:tc>
      </w:tr>
      <w:tr w:rsidR="00D47945" w:rsidRPr="001410D0" w:rsidTr="001410D0">
        <w:trPr>
          <w:trHeight w:val="425"/>
        </w:trPr>
        <w:tc>
          <w:tcPr>
            <w:tcW w:w="4467" w:type="dxa"/>
            <w:shd w:val="clear" w:color="auto" w:fill="auto"/>
            <w:vAlign w:val="center"/>
            <w:hideMark/>
          </w:tcPr>
          <w:p w:rsidR="00D47945" w:rsidRPr="001410D0" w:rsidRDefault="00D47945" w:rsidP="00D47945">
            <w:pPr>
              <w:spacing w:after="0" w:line="240" w:lineRule="exact"/>
              <w:rPr>
                <w:rFonts w:ascii="Fira Sans" w:eastAsia="Fira Sans Light" w:hAnsi="Fira Sans" w:cs="Arial"/>
                <w:color w:val="000000"/>
                <w:sz w:val="19"/>
                <w:szCs w:val="19"/>
                <w:lang w:val="en-GB"/>
              </w:rPr>
            </w:pPr>
            <w:bookmarkStart w:id="1" w:name="_Hlk110585838"/>
            <w:r w:rsidRPr="001410D0">
              <w:rPr>
                <w:rFonts w:ascii="Fira Sans" w:eastAsia="Fira Sans Light" w:hAnsi="Fira Sans" w:cs="Arial"/>
                <w:color w:val="000000"/>
                <w:sz w:val="19"/>
                <w:szCs w:val="19"/>
                <w:lang w:val="en-GB"/>
              </w:rPr>
              <w:t>Frozen sea fish</w:t>
            </w:r>
            <w:bookmarkEnd w:id="1"/>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320</w:t>
            </w:r>
          </w:p>
        </w:tc>
        <w:tc>
          <w:tcPr>
            <w:tcW w:w="743" w:type="dxa"/>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Pr>
                <w:rFonts w:ascii="Fira Sans" w:eastAsia="Fira Sans Light" w:hAnsi="Fira Sans" w:cs="Arial"/>
                <w:color w:val="000000"/>
                <w:sz w:val="19"/>
                <w:szCs w:val="19"/>
                <w:lang w:val="pl-PL"/>
              </w:rPr>
              <w:t>02</w:t>
            </w:r>
          </w:p>
        </w:tc>
        <w:tc>
          <w:tcPr>
            <w:tcW w:w="964" w:type="dxa"/>
            <w:gridSpan w:val="3"/>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2</w:t>
            </w:r>
          </w:p>
        </w:tc>
      </w:tr>
      <w:tr w:rsidR="00D47945" w:rsidRPr="001410D0" w:rsidTr="001410D0">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bookmarkStart w:id="2" w:name="_Hlk143163363"/>
            <w:r w:rsidRPr="001410D0">
              <w:rPr>
                <w:rFonts w:ascii="Fira Sans" w:eastAsia="Fira Sans Light" w:hAnsi="Fira Sans" w:cs="Arial"/>
                <w:color w:val="000000"/>
                <w:sz w:val="19"/>
                <w:szCs w:val="19"/>
                <w:lang w:val="en-GB"/>
              </w:rPr>
              <w:t>Margarine and reduced and low fat spreads (excluding liquid margarine)</w:t>
            </w:r>
            <w:bookmarkEnd w:id="2"/>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155</w:t>
            </w:r>
          </w:p>
        </w:tc>
        <w:tc>
          <w:tcPr>
            <w:tcW w:w="743" w:type="dxa"/>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w:t>
            </w:r>
            <w:r>
              <w:rPr>
                <w:rFonts w:ascii="Fira Sans" w:eastAsia="Fira Sans Light" w:hAnsi="Fira Sans" w:cs="Arial"/>
                <w:color w:val="000000"/>
                <w:sz w:val="19"/>
                <w:szCs w:val="19"/>
                <w:lang w:val="pl-PL"/>
              </w:rPr>
              <w:t>62</w:t>
            </w:r>
          </w:p>
        </w:tc>
        <w:tc>
          <w:tcPr>
            <w:tcW w:w="964" w:type="dxa"/>
            <w:gridSpan w:val="3"/>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104</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D47945" w:rsidRPr="001410D0" w:rsidTr="001410D0">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bookmarkStart w:id="3" w:name="_Hlk143163794"/>
            <w:r w:rsidRPr="001410D0">
              <w:rPr>
                <w:rFonts w:ascii="Fira Sans" w:eastAsia="Fira Sans Light" w:hAnsi="Fira Sans" w:cs="Arial"/>
                <w:color w:val="000000"/>
                <w:sz w:val="19"/>
                <w:szCs w:val="19"/>
                <w:lang w:val="en-GB"/>
              </w:rPr>
              <w:t>Butter and dairy spreads</w:t>
            </w:r>
            <w:bookmarkEnd w:id="3"/>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224</w:t>
            </w:r>
          </w:p>
        </w:tc>
        <w:tc>
          <w:tcPr>
            <w:tcW w:w="743" w:type="dxa"/>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2</w:t>
            </w:r>
            <w:r>
              <w:rPr>
                <w:rFonts w:ascii="Fira Sans" w:eastAsia="Fira Sans Light" w:hAnsi="Fira Sans" w:cs="Arial"/>
                <w:color w:val="000000"/>
                <w:sz w:val="19"/>
                <w:szCs w:val="19"/>
                <w:lang w:val="pl-PL"/>
              </w:rPr>
              <w:t>02</w:t>
            </w:r>
          </w:p>
        </w:tc>
        <w:tc>
          <w:tcPr>
            <w:tcW w:w="964" w:type="dxa"/>
            <w:gridSpan w:val="3"/>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90</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r>
      <w:tr w:rsidR="00D47945" w:rsidRPr="001410D0" w:rsidTr="009F4FE3">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Cheese and curd</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813</w:t>
            </w:r>
          </w:p>
        </w:tc>
        <w:tc>
          <w:tcPr>
            <w:tcW w:w="743" w:type="dxa"/>
            <w:tcBorders>
              <w:bottom w:val="single" w:sz="4" w:space="0" w:color="001D77"/>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81</w:t>
            </w:r>
            <w:r>
              <w:rPr>
                <w:rFonts w:ascii="Fira Sans" w:eastAsia="Fira Sans Light" w:hAnsi="Fira Sans" w:cs="Arial"/>
                <w:color w:val="000000"/>
                <w:sz w:val="19"/>
                <w:szCs w:val="19"/>
                <w:lang w:val="pl-PL"/>
              </w:rPr>
              <w:t>8</w:t>
            </w:r>
          </w:p>
        </w:tc>
        <w:tc>
          <w:tcPr>
            <w:tcW w:w="964" w:type="dxa"/>
            <w:gridSpan w:val="3"/>
            <w:tcBorders>
              <w:bottom w:val="single" w:sz="4" w:space="0" w:color="001D77"/>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100</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D47945" w:rsidRPr="001410D0" w:rsidTr="009F4FE3">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bookmarkStart w:id="4" w:name="_Hlk143162874"/>
            <w:r w:rsidRPr="001410D0">
              <w:rPr>
                <w:rFonts w:ascii="Fira Sans" w:eastAsia="Fira Sans Light" w:hAnsi="Fira Sans" w:cs="Arial"/>
                <w:color w:val="000000"/>
                <w:sz w:val="19"/>
                <w:szCs w:val="19"/>
                <w:lang w:val="en-GB"/>
              </w:rPr>
              <w:t>Wheat flour</w:t>
            </w:r>
            <w:bookmarkEnd w:id="4"/>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2359</w:t>
            </w:r>
          </w:p>
        </w:tc>
        <w:tc>
          <w:tcPr>
            <w:tcW w:w="743" w:type="dxa"/>
            <w:tcBorders>
              <w:top w:val="single" w:sz="4" w:space="0" w:color="001D77"/>
              <w:bottom w:val="single" w:sz="4" w:space="0" w:color="auto"/>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2592</w:t>
            </w:r>
          </w:p>
        </w:tc>
        <w:tc>
          <w:tcPr>
            <w:tcW w:w="964" w:type="dxa"/>
            <w:gridSpan w:val="3"/>
            <w:tcBorders>
              <w:top w:val="single" w:sz="4" w:space="0" w:color="001D77"/>
              <w:bottom w:val="single" w:sz="4" w:space="0" w:color="auto"/>
            </w:tcBorders>
            <w:shd w:val="clear" w:color="auto" w:fill="auto"/>
            <w:vAlign w:val="center"/>
          </w:tcPr>
          <w:p w:rsidR="00D47945" w:rsidRPr="00093FBF"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109</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r>
      <w:tr w:rsidR="00D47945" w:rsidRPr="001410D0" w:rsidTr="009F4FE3">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Rye flour</w:t>
            </w:r>
          </w:p>
        </w:tc>
        <w:tc>
          <w:tcPr>
            <w:tcW w:w="1178" w:type="dxa"/>
            <w:shd w:val="clear" w:color="auto" w:fill="auto"/>
            <w:vAlign w:val="center"/>
          </w:tcPr>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200</w:t>
            </w:r>
          </w:p>
        </w:tc>
        <w:tc>
          <w:tcPr>
            <w:tcW w:w="743" w:type="dxa"/>
            <w:tcBorders>
              <w:top w:val="single" w:sz="4" w:space="0" w:color="auto"/>
              <w:left w:val="single" w:sz="4" w:space="0" w:color="auto"/>
              <w:bottom w:val="nil"/>
              <w:right w:val="single" w:sz="4" w:space="0" w:color="auto"/>
            </w:tcBorders>
            <w:shd w:val="clear" w:color="auto" w:fill="auto"/>
            <w:vAlign w:val="center"/>
          </w:tcPr>
          <w:p w:rsidR="00D47945"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203</w:t>
            </w:r>
          </w:p>
        </w:tc>
        <w:tc>
          <w:tcPr>
            <w:tcW w:w="964" w:type="dxa"/>
            <w:gridSpan w:val="3"/>
            <w:tcBorders>
              <w:top w:val="single" w:sz="4" w:space="0" w:color="auto"/>
              <w:left w:val="single" w:sz="4" w:space="0" w:color="auto"/>
              <w:bottom w:val="nil"/>
            </w:tcBorders>
            <w:shd w:val="clear" w:color="auto" w:fill="auto"/>
            <w:vAlign w:val="center"/>
          </w:tcPr>
          <w:p w:rsidR="00D47945"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101</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D47945" w:rsidRPr="001410D0" w:rsidTr="009F4FE3">
        <w:trPr>
          <w:trHeight w:val="425"/>
        </w:trPr>
        <w:tc>
          <w:tcPr>
            <w:tcW w:w="4467" w:type="dxa"/>
            <w:shd w:val="clear" w:color="auto" w:fill="auto"/>
            <w:vAlign w:val="center"/>
          </w:tcPr>
          <w:p w:rsidR="00D47945" w:rsidRPr="001410D0" w:rsidRDefault="00D47945" w:rsidP="00D47945">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Sugar</w:t>
            </w:r>
          </w:p>
        </w:tc>
        <w:tc>
          <w:tcPr>
            <w:tcW w:w="1178" w:type="dxa"/>
            <w:shd w:val="clear" w:color="auto" w:fill="auto"/>
            <w:vAlign w:val="center"/>
          </w:tcPr>
          <w:p w:rsidR="00D47945" w:rsidRPr="001410D0" w:rsidRDefault="00D47945" w:rsidP="00D47945">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D47945" w:rsidRPr="001410D0" w:rsidRDefault="00D47945" w:rsidP="00D47945">
            <w:pPr>
              <w:spacing w:after="0" w:line="240" w:lineRule="auto"/>
              <w:ind w:left="-1" w:right="-1" w:firstLine="1"/>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D47945" w:rsidRPr="001410D0" w:rsidRDefault="00D47945" w:rsidP="00D47945">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1595</w:t>
            </w:r>
          </w:p>
        </w:tc>
        <w:tc>
          <w:tcPr>
            <w:tcW w:w="743" w:type="dxa"/>
            <w:tcBorders>
              <w:top w:val="single" w:sz="4" w:space="0" w:color="auto"/>
              <w:left w:val="single" w:sz="4" w:space="0" w:color="auto"/>
              <w:bottom w:val="nil"/>
              <w:right w:val="single" w:sz="4" w:space="0" w:color="auto"/>
            </w:tcBorders>
            <w:shd w:val="clear" w:color="auto" w:fill="auto"/>
            <w:vAlign w:val="center"/>
          </w:tcPr>
          <w:p w:rsidR="00D47945"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1621</w:t>
            </w:r>
          </w:p>
        </w:tc>
        <w:tc>
          <w:tcPr>
            <w:tcW w:w="964" w:type="dxa"/>
            <w:gridSpan w:val="3"/>
            <w:tcBorders>
              <w:top w:val="single" w:sz="4" w:space="0" w:color="auto"/>
              <w:left w:val="single" w:sz="4" w:space="0" w:color="auto"/>
              <w:bottom w:val="nil"/>
            </w:tcBorders>
            <w:shd w:val="clear" w:color="auto" w:fill="auto"/>
            <w:vAlign w:val="center"/>
          </w:tcPr>
          <w:p w:rsidR="00D47945" w:rsidRDefault="00D47945" w:rsidP="00D47945">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101</w:t>
            </w:r>
            <w:r w:rsidR="00AD26BA">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2351E0" w:rsidRPr="002351E0" w:rsidTr="00505977">
        <w:trPr>
          <w:trHeight w:hRule="exact" w:val="369"/>
        </w:trPr>
        <w:tc>
          <w:tcPr>
            <w:tcW w:w="4467" w:type="dxa"/>
            <w:vMerge w:val="restart"/>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lastRenderedPageBreak/>
              <w:t>Specification</w:t>
            </w:r>
          </w:p>
        </w:tc>
        <w:tc>
          <w:tcPr>
            <w:tcW w:w="1178" w:type="dxa"/>
            <w:vMerge w:val="restart"/>
            <w:vAlign w:val="center"/>
          </w:tcPr>
          <w:p w:rsidR="002351E0" w:rsidRPr="001410D0" w:rsidRDefault="002351E0" w:rsidP="002351E0">
            <w:pPr>
              <w:spacing w:before="120"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2"/>
                <w:sz w:val="19"/>
                <w:szCs w:val="19"/>
                <w:lang w:val="en-GB"/>
              </w:rPr>
              <w:t>Unit of measure</w:t>
            </w:r>
          </w:p>
        </w:tc>
        <w:tc>
          <w:tcPr>
            <w:tcW w:w="2450" w:type="dxa"/>
            <w:gridSpan w:val="5"/>
            <w:shd w:val="clear" w:color="auto" w:fill="auto"/>
            <w:vAlign w:val="center"/>
          </w:tcPr>
          <w:p w:rsidR="002351E0" w:rsidRPr="001410D0" w:rsidRDefault="002351E0" w:rsidP="002351E0">
            <w:pPr>
              <w:spacing w:after="0" w:line="240" w:lineRule="exact"/>
              <w:ind w:right="-212"/>
              <w:jc w:val="center"/>
              <w:rPr>
                <w:rFonts w:ascii="Fira Sans" w:eastAsia="Fira Sans Light" w:hAnsi="Fira Sans" w:cs="Arial"/>
                <w:color w:val="000000"/>
                <w:sz w:val="19"/>
                <w:szCs w:val="19"/>
                <w:lang w:val="en-GB"/>
              </w:rPr>
            </w:pPr>
            <w:r w:rsidRPr="001410D0">
              <w:rPr>
                <w:rFonts w:ascii="Fira Sans" w:eastAsia="Fira Sans Light" w:hAnsi="Fira Sans" w:cs="Times New Roman"/>
                <w:spacing w:val="-3"/>
                <w:sz w:val="19"/>
                <w:szCs w:val="19"/>
                <w:lang w:val="en-GB"/>
              </w:rPr>
              <w:t>Deliveries</w:t>
            </w:r>
          </w:p>
        </w:tc>
      </w:tr>
      <w:tr w:rsidR="002351E0" w:rsidRPr="002351E0" w:rsidTr="005A3E4F">
        <w:trPr>
          <w:gridAfter w:val="1"/>
          <w:wAfter w:w="29" w:type="dxa"/>
          <w:trHeight w:hRule="exact" w:val="283"/>
        </w:trPr>
        <w:tc>
          <w:tcPr>
            <w:tcW w:w="4467" w:type="dxa"/>
            <w:vMerge/>
            <w:tcBorders>
              <w:bottom w:val="single" w:sz="12" w:space="0" w:color="001D77"/>
            </w:tcBorders>
            <w:shd w:val="clear" w:color="auto" w:fill="auto"/>
            <w:vAlign w:val="center"/>
          </w:tcPr>
          <w:p w:rsidR="002351E0" w:rsidRPr="001410D0" w:rsidRDefault="002351E0" w:rsidP="002351E0">
            <w:pPr>
              <w:spacing w:after="0" w:line="240" w:lineRule="exact"/>
              <w:rPr>
                <w:rFonts w:ascii="Fira Sans" w:eastAsia="Fira Sans Light" w:hAnsi="Fira Sans" w:cs="Arial"/>
                <w:color w:val="000000"/>
                <w:sz w:val="19"/>
                <w:szCs w:val="19"/>
                <w:lang w:val="en-GB"/>
              </w:rPr>
            </w:pPr>
          </w:p>
        </w:tc>
        <w:tc>
          <w:tcPr>
            <w:tcW w:w="1178" w:type="dxa"/>
            <w:vMerge/>
            <w:tcBorders>
              <w:bottom w:val="single" w:sz="12" w:space="0" w:color="001D77"/>
            </w:tcBorders>
            <w:vAlign w:val="center"/>
          </w:tcPr>
          <w:p w:rsidR="002351E0" w:rsidRPr="001410D0" w:rsidRDefault="002351E0" w:rsidP="002351E0">
            <w:pPr>
              <w:spacing w:after="0" w:line="240" w:lineRule="auto"/>
              <w:jc w:val="center"/>
              <w:rPr>
                <w:rFonts w:ascii="Fira Sans" w:eastAsia="Fira Sans Light" w:hAnsi="Fira Sans" w:cs="Arial"/>
                <w:color w:val="000000"/>
                <w:sz w:val="19"/>
                <w:szCs w:val="19"/>
                <w:lang w:val="en-GB"/>
              </w:rPr>
            </w:pPr>
          </w:p>
        </w:tc>
        <w:tc>
          <w:tcPr>
            <w:tcW w:w="743" w:type="dxa"/>
            <w:tcBorders>
              <w:bottom w:val="single" w:sz="12" w:space="0" w:color="001D77"/>
            </w:tcBorders>
            <w:shd w:val="clear" w:color="auto" w:fill="auto"/>
            <w:vAlign w:val="center"/>
          </w:tcPr>
          <w:p w:rsidR="002351E0" w:rsidRPr="001410D0" w:rsidRDefault="002351E0" w:rsidP="002351E0">
            <w:pPr>
              <w:spacing w:after="6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AD26BA">
              <w:rPr>
                <w:rFonts w:ascii="Fira Sans" w:eastAsia="Fira Sans Light" w:hAnsi="Fira Sans" w:cs="Arial"/>
                <w:color w:val="000000"/>
                <w:sz w:val="19"/>
                <w:szCs w:val="19"/>
                <w:lang w:val="en-GB"/>
              </w:rPr>
              <w:t>1</w:t>
            </w:r>
          </w:p>
        </w:tc>
        <w:tc>
          <w:tcPr>
            <w:tcW w:w="743" w:type="dxa"/>
            <w:tcBorders>
              <w:bottom w:val="single" w:sz="12" w:space="0" w:color="001D77"/>
            </w:tcBorders>
            <w:shd w:val="clear" w:color="auto" w:fill="auto"/>
            <w:vAlign w:val="center"/>
          </w:tcPr>
          <w:p w:rsidR="002351E0" w:rsidRPr="001410D0" w:rsidRDefault="002351E0" w:rsidP="002351E0">
            <w:pPr>
              <w:spacing w:after="0" w:line="240" w:lineRule="exact"/>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AD26BA">
              <w:rPr>
                <w:rFonts w:ascii="Fira Sans" w:eastAsia="Fira Sans Light" w:hAnsi="Fira Sans" w:cs="Arial"/>
                <w:color w:val="000000"/>
                <w:sz w:val="19"/>
                <w:szCs w:val="19"/>
                <w:lang w:val="en-GB"/>
              </w:rPr>
              <w:t>2</w:t>
            </w:r>
          </w:p>
        </w:tc>
        <w:tc>
          <w:tcPr>
            <w:tcW w:w="935" w:type="dxa"/>
            <w:gridSpan w:val="2"/>
            <w:tcBorders>
              <w:bottom w:val="single" w:sz="12" w:space="0" w:color="001D77"/>
            </w:tcBorders>
            <w:shd w:val="clear" w:color="auto" w:fill="auto"/>
            <w:vAlign w:val="center"/>
          </w:tcPr>
          <w:p w:rsidR="002351E0" w:rsidRPr="001410D0" w:rsidRDefault="002351E0" w:rsidP="005A3E4F">
            <w:pPr>
              <w:spacing w:after="0" w:line="240" w:lineRule="exact"/>
              <w:ind w:right="-212"/>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202</w:t>
            </w:r>
            <w:r w:rsidR="00AD26BA">
              <w:rPr>
                <w:rFonts w:ascii="Fira Sans" w:eastAsia="Fira Sans Light" w:hAnsi="Fira Sans" w:cs="Arial"/>
                <w:color w:val="000000"/>
                <w:sz w:val="19"/>
                <w:szCs w:val="19"/>
                <w:lang w:val="en-GB"/>
              </w:rPr>
              <w:t>1</w:t>
            </w:r>
            <w:r w:rsidRPr="001410D0">
              <w:rPr>
                <w:rFonts w:ascii="Fira Sans" w:eastAsia="Fira Sans Light" w:hAnsi="Fira Sans" w:cs="Arial"/>
                <w:color w:val="000000"/>
                <w:sz w:val="19"/>
                <w:szCs w:val="19"/>
                <w:lang w:val="en-GB"/>
              </w:rPr>
              <w:t>=100</w:t>
            </w:r>
          </w:p>
        </w:tc>
      </w:tr>
      <w:tr w:rsidR="00AD26BA" w:rsidRPr="002351E0" w:rsidTr="005A3E4F">
        <w:trPr>
          <w:gridAfter w:val="1"/>
          <w:wAfter w:w="29" w:type="dxa"/>
          <w:trHeight w:val="425"/>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Chocolate (including chocolates, chocolate products and white chocolate)</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265</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267</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101</w:t>
            </w:r>
            <w:r w:rsidR="00FA61DE">
              <w:rPr>
                <w:rFonts w:ascii="Fira Sans" w:eastAsia="Fira Sans Light" w:hAnsi="Fira Sans" w:cs="Arial"/>
                <w:color w:val="000000"/>
                <w:sz w:val="19"/>
                <w:szCs w:val="19"/>
                <w:lang w:val="pl-PL"/>
              </w:rPr>
              <w:t>.0</w:t>
            </w:r>
          </w:p>
        </w:tc>
      </w:tr>
      <w:tr w:rsidR="00AD26BA" w:rsidRPr="002351E0" w:rsidTr="00E9637F">
        <w:trPr>
          <w:gridAfter w:val="1"/>
          <w:wAfter w:w="29" w:type="dxa"/>
          <w:trHeight w:val="369"/>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Pasta</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w:t>
            </w:r>
          </w:p>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tonnes</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237</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243</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102</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6</w:t>
            </w:r>
          </w:p>
        </w:tc>
      </w:tr>
      <w:tr w:rsidR="00AD26BA" w:rsidRPr="002351E0" w:rsidTr="005A3E4F">
        <w:trPr>
          <w:gridAfter w:val="1"/>
          <w:wAfter w:w="29" w:type="dxa"/>
          <w:trHeight w:val="425"/>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bookmarkStart w:id="5" w:name="_Hlk110586010"/>
            <w:r w:rsidRPr="001410D0">
              <w:rPr>
                <w:rFonts w:ascii="Fira Sans" w:eastAsia="Fira Sans Light" w:hAnsi="Fira Sans" w:cs="Arial"/>
                <w:color w:val="000000"/>
                <w:sz w:val="19"/>
                <w:szCs w:val="19"/>
                <w:lang w:val="en-GB"/>
              </w:rPr>
              <w:t>Vodkas, liqueurs, other spirit beverages in terms of 100% alcoho</w:t>
            </w:r>
            <w:bookmarkEnd w:id="5"/>
            <w:r w:rsidRPr="001410D0">
              <w:rPr>
                <w:rFonts w:ascii="Fira Sans" w:eastAsia="Fira Sans Light" w:hAnsi="Fira Sans" w:cs="Arial"/>
                <w:color w:val="000000"/>
                <w:sz w:val="19"/>
                <w:szCs w:val="19"/>
                <w:lang w:val="en-GB"/>
              </w:rPr>
              <w:t>l</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 xml:space="preserve">thousand hl </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1514</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1391</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91</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r>
      <w:tr w:rsidR="00AD26BA" w:rsidRPr="002351E0" w:rsidTr="00E9637F">
        <w:trPr>
          <w:gridAfter w:val="1"/>
          <w:wAfter w:w="29" w:type="dxa"/>
          <w:trHeight w:val="369"/>
        </w:trPr>
        <w:tc>
          <w:tcPr>
            <w:tcW w:w="4467" w:type="dxa"/>
            <w:shd w:val="clear" w:color="auto" w:fill="auto"/>
            <w:vAlign w:val="center"/>
          </w:tcPr>
          <w:p w:rsidR="00AD26BA" w:rsidRPr="001410D0" w:rsidRDefault="00AD26BA" w:rsidP="00AD26BA">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pure vodka</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989</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867</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87</w:t>
            </w:r>
            <w:r w:rsidR="00FA61DE">
              <w:rPr>
                <w:rFonts w:ascii="Fira Sans" w:eastAsia="Fira Sans Light" w:hAnsi="Fira Sans" w:cs="Arial"/>
                <w:sz w:val="19"/>
                <w:szCs w:val="19"/>
                <w:lang w:val="pl-PL"/>
              </w:rPr>
              <w:t>.</w:t>
            </w:r>
            <w:r>
              <w:rPr>
                <w:rFonts w:ascii="Fira Sans" w:eastAsia="Fira Sans Light" w:hAnsi="Fira Sans" w:cs="Arial"/>
                <w:sz w:val="19"/>
                <w:szCs w:val="19"/>
                <w:lang w:val="pl-PL"/>
              </w:rPr>
              <w:t>6</w:t>
            </w:r>
          </w:p>
        </w:tc>
      </w:tr>
      <w:tr w:rsidR="00AD26BA" w:rsidRPr="002351E0" w:rsidTr="00E9637F">
        <w:trPr>
          <w:gridAfter w:val="1"/>
          <w:wAfter w:w="29" w:type="dxa"/>
          <w:trHeight w:val="369"/>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Wine and mead</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2576</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2444</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r>
      <w:tr w:rsidR="00AD26BA" w:rsidRPr="001410D0" w:rsidTr="00E9637F">
        <w:trPr>
          <w:gridAfter w:val="2"/>
          <w:wAfter w:w="44" w:type="dxa"/>
          <w:trHeight w:val="369"/>
        </w:trPr>
        <w:tc>
          <w:tcPr>
            <w:tcW w:w="4467" w:type="dxa"/>
            <w:shd w:val="clear" w:color="auto" w:fill="auto"/>
            <w:vAlign w:val="center"/>
          </w:tcPr>
          <w:p w:rsidR="00AD26BA" w:rsidRPr="001410D0" w:rsidRDefault="00AD26BA" w:rsidP="00AD26BA">
            <w:pPr>
              <w:spacing w:after="0" w:line="240" w:lineRule="exact"/>
              <w:ind w:left="176"/>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of which grape wine (including vermouth)</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1780</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1719</w:t>
            </w:r>
          </w:p>
        </w:tc>
        <w:tc>
          <w:tcPr>
            <w:tcW w:w="920"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96</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r w:rsidR="00AD26BA" w:rsidRPr="002351E0" w:rsidTr="005A3E4F">
        <w:trPr>
          <w:gridAfter w:val="1"/>
          <w:wAfter w:w="29" w:type="dxa"/>
          <w:trHeight w:val="425"/>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Beer from malt (of an alcoholic strength of 0.5% and more)</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35554</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35347</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99</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4</w:t>
            </w:r>
          </w:p>
        </w:tc>
      </w:tr>
      <w:tr w:rsidR="00AD26BA" w:rsidRPr="002351E0" w:rsidTr="00E9637F">
        <w:trPr>
          <w:gridAfter w:val="1"/>
          <w:wAfter w:w="29" w:type="dxa"/>
          <w:trHeight w:val="369"/>
        </w:trPr>
        <w:tc>
          <w:tcPr>
            <w:tcW w:w="4467" w:type="dxa"/>
            <w:shd w:val="clear" w:color="auto" w:fill="auto"/>
            <w:vAlign w:val="center"/>
          </w:tcPr>
          <w:p w:rsidR="00AD26BA" w:rsidRPr="001410D0" w:rsidRDefault="00AD26BA" w:rsidP="00AD26BA">
            <w:pPr>
              <w:spacing w:after="0" w:line="240" w:lineRule="exact"/>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Mineral waters and soft drinks</w:t>
            </w:r>
          </w:p>
        </w:tc>
        <w:tc>
          <w:tcPr>
            <w:tcW w:w="1178" w:type="dxa"/>
            <w:shd w:val="clear" w:color="auto" w:fill="auto"/>
            <w:vAlign w:val="center"/>
          </w:tcPr>
          <w:p w:rsidR="00AD26BA" w:rsidRPr="001410D0" w:rsidRDefault="00AD26BA" w:rsidP="00AD26BA">
            <w:pPr>
              <w:spacing w:after="0" w:line="240" w:lineRule="auto"/>
              <w:jc w:val="center"/>
              <w:rPr>
                <w:rFonts w:ascii="Fira Sans" w:eastAsia="Fira Sans Light" w:hAnsi="Fira Sans" w:cs="Arial"/>
                <w:color w:val="000000"/>
                <w:sz w:val="19"/>
                <w:szCs w:val="19"/>
                <w:lang w:val="en-GB"/>
              </w:rPr>
            </w:pPr>
            <w:r w:rsidRPr="001410D0">
              <w:rPr>
                <w:rFonts w:ascii="Fira Sans" w:eastAsia="Fira Sans Light" w:hAnsi="Fira Sans" w:cs="Arial"/>
                <w:color w:val="000000"/>
                <w:sz w:val="19"/>
                <w:szCs w:val="19"/>
                <w:lang w:val="en-GB"/>
              </w:rPr>
              <w:t>thousand hl</w:t>
            </w:r>
          </w:p>
        </w:tc>
        <w:tc>
          <w:tcPr>
            <w:tcW w:w="743" w:type="dxa"/>
            <w:shd w:val="clear" w:color="auto" w:fill="auto"/>
            <w:vAlign w:val="center"/>
          </w:tcPr>
          <w:p w:rsidR="00AD26BA" w:rsidRPr="001410D0" w:rsidRDefault="00AD26BA" w:rsidP="00AD26BA">
            <w:pPr>
              <w:spacing w:after="0" w:line="240" w:lineRule="exact"/>
              <w:jc w:val="right"/>
              <w:rPr>
                <w:rFonts w:ascii="Fira Sans" w:eastAsia="Fira Sans Light" w:hAnsi="Fira Sans" w:cs="Arial"/>
                <w:color w:val="000000"/>
                <w:sz w:val="19"/>
                <w:szCs w:val="19"/>
                <w:lang w:val="pl-PL"/>
              </w:rPr>
            </w:pPr>
            <w:r w:rsidRPr="001410D0">
              <w:rPr>
                <w:rFonts w:ascii="Fira Sans" w:eastAsia="Fira Sans Light" w:hAnsi="Fira Sans" w:cs="Arial"/>
                <w:color w:val="000000"/>
                <w:sz w:val="19"/>
                <w:szCs w:val="19"/>
                <w:lang w:val="pl-PL"/>
              </w:rPr>
              <w:t>71292</w:t>
            </w:r>
          </w:p>
        </w:tc>
        <w:tc>
          <w:tcPr>
            <w:tcW w:w="743" w:type="dxa"/>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73788</w:t>
            </w:r>
          </w:p>
        </w:tc>
        <w:tc>
          <w:tcPr>
            <w:tcW w:w="935" w:type="dxa"/>
            <w:gridSpan w:val="2"/>
            <w:shd w:val="clear" w:color="auto" w:fill="auto"/>
            <w:vAlign w:val="center"/>
          </w:tcPr>
          <w:p w:rsidR="00AD26BA" w:rsidRPr="00093FBF" w:rsidRDefault="00AD26BA" w:rsidP="00AD26BA">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103</w:t>
            </w:r>
            <w:r w:rsidR="00FA61DE">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bl>
    <w:p w:rsidR="002351E0" w:rsidRPr="005A3E4F" w:rsidRDefault="00132C31" w:rsidP="003A71BB">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360" w:after="240" w:line="240" w:lineRule="exact"/>
        <w:rPr>
          <w:rFonts w:ascii="Fira Sans" w:eastAsia="Fira Sans Light" w:hAnsi="Fira Sans" w:cs="Times New Roman"/>
          <w:b/>
          <w:sz w:val="19"/>
          <w:szCs w:val="19"/>
        </w:rPr>
      </w:pPr>
      <w:bookmarkStart w:id="6" w:name="_Hlk110336456"/>
      <w:bookmarkStart w:id="7" w:name="_Hlk110335726"/>
      <w:r w:rsidRPr="002351E0">
        <w:rPr>
          <w:rFonts w:ascii="Fira Sans" w:eastAsia="Fira Sans Light" w:hAnsi="Fira Sans" w:cs="Times New Roman"/>
          <w:b/>
          <w:noProof/>
          <w:sz w:val="18"/>
          <w:szCs w:val="18"/>
          <w:lang w:val="pl-PL" w:eastAsia="pl-PL"/>
        </w:rPr>
        <mc:AlternateContent>
          <mc:Choice Requires="wps">
            <w:drawing>
              <wp:anchor distT="45720" distB="45720" distL="114300" distR="114300" simplePos="0" relativeHeight="251667456" behindDoc="1" locked="0" layoutInCell="1" allowOverlap="1">
                <wp:simplePos x="0" y="0"/>
                <wp:positionH relativeFrom="page">
                  <wp:posOffset>5734050</wp:posOffset>
                </wp:positionH>
                <wp:positionV relativeFrom="paragraph">
                  <wp:posOffset>304800</wp:posOffset>
                </wp:positionV>
                <wp:extent cx="1762125" cy="1552575"/>
                <wp:effectExtent l="0" t="0" r="0" b="0"/>
                <wp:wrapTight wrapText="bothSides">
                  <wp:wrapPolygon edited="0">
                    <wp:start x="701" y="0"/>
                    <wp:lineTo x="701" y="21202"/>
                    <wp:lineTo x="20783" y="21202"/>
                    <wp:lineTo x="20783" y="0"/>
                    <wp:lineTo x="701" y="0"/>
                  </wp:wrapPolygon>
                </wp:wrapTight>
                <wp:docPr id="19" name="Pole tekstowe 19" descr="In 2022 an increase in the consumption of animal edible fats, meat and edible offal as well as milk, sugar and grain of 4 cereals was recorded. While the consumption of butter, hen eggs, alcohol and potatoes dropp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52575"/>
                        </a:xfrm>
                        <a:prstGeom prst="rect">
                          <a:avLst/>
                        </a:prstGeom>
                        <a:noFill/>
                        <a:ln w="9525">
                          <a:noFill/>
                          <a:miter lim="800000"/>
                          <a:headEnd/>
                          <a:tailEnd/>
                        </a:ln>
                      </wps:spPr>
                      <wps:txbx>
                        <w:txbxContent>
                          <w:p w:rsidR="002351E0" w:rsidRPr="00E9637F" w:rsidRDefault="002351E0" w:rsidP="00132C31">
                            <w:pPr>
                              <w:pStyle w:val="tekstzboku"/>
                              <w:spacing w:before="240"/>
                              <w:rPr>
                                <w:lang w:val="en-US"/>
                              </w:rPr>
                            </w:pPr>
                            <w:r w:rsidRPr="00E9637F">
                              <w:rPr>
                                <w:lang w:val="en-GB"/>
                              </w:rPr>
                              <w:t>In 202</w:t>
                            </w:r>
                            <w:r w:rsidR="008A1509">
                              <w:rPr>
                                <w:lang w:val="en-GB"/>
                              </w:rPr>
                              <w:t>2</w:t>
                            </w:r>
                            <w:r w:rsidRPr="00E9637F">
                              <w:rPr>
                                <w:lang w:val="en-GB"/>
                              </w:rPr>
                              <w:t xml:space="preserve"> </w:t>
                            </w:r>
                            <w:r w:rsidR="008A1509">
                              <w:rPr>
                                <w:lang w:val="en-GB"/>
                              </w:rPr>
                              <w:t xml:space="preserve">an </w:t>
                            </w:r>
                            <w:r w:rsidRPr="00E9637F">
                              <w:rPr>
                                <w:lang w:val="en-GB"/>
                              </w:rPr>
                              <w:t xml:space="preserve">increase in </w:t>
                            </w:r>
                            <w:r w:rsidR="000B4A03" w:rsidRPr="00E9637F">
                              <w:rPr>
                                <w:lang w:val="en-GB"/>
                              </w:rPr>
                              <w:t xml:space="preserve">the </w:t>
                            </w:r>
                            <w:r w:rsidRPr="00E9637F">
                              <w:rPr>
                                <w:lang w:val="en-GB"/>
                              </w:rPr>
                              <w:t xml:space="preserve">consumption of </w:t>
                            </w:r>
                            <w:r w:rsidR="000B4A03" w:rsidRPr="00E9637F">
                              <w:rPr>
                                <w:lang w:val="en-GB"/>
                              </w:rPr>
                              <w:t>a</w:t>
                            </w:r>
                            <w:r w:rsidR="000B4A03" w:rsidRPr="00E9637F">
                              <w:rPr>
                                <w:rFonts w:eastAsia="Fira Sans Light"/>
                                <w:lang w:val="en-GB"/>
                              </w:rPr>
                              <w:t>nimal edible fats</w:t>
                            </w:r>
                            <w:r w:rsidR="00C329D7">
                              <w:rPr>
                                <w:rFonts w:eastAsia="Fira Sans Light"/>
                                <w:lang w:val="en-GB"/>
                              </w:rPr>
                              <w:t>,</w:t>
                            </w:r>
                            <w:r w:rsidR="008A1509">
                              <w:rPr>
                                <w:rFonts w:eastAsia="Fira Sans Light"/>
                                <w:lang w:val="en-GB"/>
                              </w:rPr>
                              <w:t xml:space="preserve"> meat and edible </w:t>
                            </w:r>
                            <w:r w:rsidR="00CE2D87">
                              <w:rPr>
                                <w:rFonts w:eastAsia="Fira Sans Light"/>
                                <w:lang w:val="en-GB"/>
                              </w:rPr>
                              <w:t xml:space="preserve">offal </w:t>
                            </w:r>
                            <w:r w:rsidR="00CE2D87" w:rsidRPr="00E9637F">
                              <w:rPr>
                                <w:rFonts w:eastAsia="Fira Sans Light"/>
                                <w:lang w:val="en-GB"/>
                              </w:rPr>
                              <w:t xml:space="preserve">as well as </w:t>
                            </w:r>
                            <w:r w:rsidR="00C329D7">
                              <w:rPr>
                                <w:rFonts w:eastAsia="Fira Sans Light"/>
                                <w:lang w:val="en-GB"/>
                              </w:rPr>
                              <w:t xml:space="preserve">milk, sugar </w:t>
                            </w:r>
                            <w:r w:rsidR="00CE2D87">
                              <w:rPr>
                                <w:rFonts w:eastAsia="Fira Sans Light"/>
                                <w:lang w:val="en-GB"/>
                              </w:rPr>
                              <w:t xml:space="preserve">and </w:t>
                            </w:r>
                            <w:r w:rsidR="00C329D7">
                              <w:rPr>
                                <w:lang w:val="en-GB"/>
                              </w:rPr>
                              <w:t>grain of 4 cereals</w:t>
                            </w:r>
                            <w:r w:rsidR="000B4A03" w:rsidRPr="00E9637F">
                              <w:rPr>
                                <w:lang w:val="en-GB"/>
                              </w:rPr>
                              <w:t xml:space="preserve"> </w:t>
                            </w:r>
                            <w:r w:rsidRPr="00E9637F">
                              <w:rPr>
                                <w:lang w:val="en-GB"/>
                              </w:rPr>
                              <w:t xml:space="preserve">was recorded. While the consumption of </w:t>
                            </w:r>
                            <w:r w:rsidR="00C329D7">
                              <w:rPr>
                                <w:lang w:val="en-GB"/>
                              </w:rPr>
                              <w:t>butter</w:t>
                            </w:r>
                            <w:r w:rsidR="00B51643">
                              <w:rPr>
                                <w:lang w:val="en-GB"/>
                              </w:rPr>
                              <w:t>,</w:t>
                            </w:r>
                            <w:r w:rsidR="00C329D7">
                              <w:rPr>
                                <w:lang w:val="en-GB"/>
                              </w:rPr>
                              <w:t xml:space="preserve"> hen eggs, alcohol </w:t>
                            </w:r>
                            <w:r w:rsidR="004012D9">
                              <w:rPr>
                                <w:lang w:val="en-GB"/>
                              </w:rPr>
                              <w:t xml:space="preserve">and </w:t>
                            </w:r>
                            <w:r w:rsidR="00C329D7">
                              <w:rPr>
                                <w:lang w:val="en-GB"/>
                              </w:rPr>
                              <w:t>potatoes</w:t>
                            </w:r>
                            <w:r w:rsidR="004012D9">
                              <w:rPr>
                                <w:lang w:val="en-GB"/>
                              </w:rPr>
                              <w:t xml:space="preserve"> </w:t>
                            </w:r>
                            <w:r w:rsidRPr="00E9637F">
                              <w:rPr>
                                <w:lang w:val="en-GB"/>
                              </w:rPr>
                              <w:t>dropped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Pole tekstowe 19" o:spid="_x0000_s1028" type="#_x0000_t202" alt="In 2022 an increase in the consumption of animal edible fats, meat and edible offal as well as milk, sugar and grain of 4 cereals was recorded. While the consumption of butter, hen eggs, alcohol and potatoes dropped" style="position:absolute;margin-left:451.5pt;margin-top:24pt;width:138.75pt;height:122.25pt;z-index:-2516490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" filled="f" stroked="f">
                <v:textbox>
                  <w:txbxContent>
                    <w:p w:rsidR="002351E0" w:rsidRPr="00E9637F" w:rsidRDefault="002351E0" w:rsidP="00132C31">
                      <w:pPr>
                        <w:pStyle w:val="tekstzboku"/>
                        <w:spacing w:before="240"/>
                        <w:rPr>
                          <w:lang w:val="en-US"/>
                        </w:rPr>
                      </w:pPr>
                      <w:r w:rsidRPr="00E9637F">
                        <w:rPr>
                          <w:lang w:val="en-GB"/>
                        </w:rPr>
                        <w:t>In 202</w:t>
                      </w:r>
                      <w:r w:rsidR="008A1509">
                        <w:rPr>
                          <w:lang w:val="en-GB"/>
                        </w:rPr>
                        <w:t>2</w:t>
                      </w:r>
                      <w:r w:rsidRPr="00E9637F">
                        <w:rPr>
                          <w:lang w:val="en-GB"/>
                        </w:rPr>
                        <w:t xml:space="preserve"> </w:t>
                      </w:r>
                      <w:r w:rsidR="008A1509">
                        <w:rPr>
                          <w:lang w:val="en-GB"/>
                        </w:rPr>
                        <w:t xml:space="preserve">an </w:t>
                      </w:r>
                      <w:r w:rsidRPr="00E9637F">
                        <w:rPr>
                          <w:lang w:val="en-GB"/>
                        </w:rPr>
                        <w:t xml:space="preserve">increase in </w:t>
                      </w:r>
                      <w:r w:rsidR="000B4A03" w:rsidRPr="00E9637F">
                        <w:rPr>
                          <w:lang w:val="en-GB"/>
                        </w:rPr>
                        <w:t xml:space="preserve">the </w:t>
                      </w:r>
                      <w:r w:rsidRPr="00E9637F">
                        <w:rPr>
                          <w:lang w:val="en-GB"/>
                        </w:rPr>
                        <w:t xml:space="preserve">consumption of </w:t>
                      </w:r>
                      <w:r w:rsidR="000B4A03" w:rsidRPr="00E9637F">
                        <w:rPr>
                          <w:lang w:val="en-GB"/>
                        </w:rPr>
                        <w:t>a</w:t>
                      </w:r>
                      <w:r w:rsidR="000B4A03" w:rsidRPr="00E9637F">
                        <w:rPr>
                          <w:rFonts w:eastAsia="Fira Sans Light"/>
                          <w:lang w:val="en-GB"/>
                        </w:rPr>
                        <w:t>nimal edible fats</w:t>
                      </w:r>
                      <w:r w:rsidR="00C329D7">
                        <w:rPr>
                          <w:rFonts w:eastAsia="Fira Sans Light"/>
                          <w:lang w:val="en-GB"/>
                        </w:rPr>
                        <w:t>,</w:t>
                      </w:r>
                      <w:r w:rsidR="008A1509">
                        <w:rPr>
                          <w:rFonts w:eastAsia="Fira Sans Light"/>
                          <w:lang w:val="en-GB"/>
                        </w:rPr>
                        <w:t xml:space="preserve"> meat and edible </w:t>
                      </w:r>
                      <w:r w:rsidR="00CE2D87">
                        <w:rPr>
                          <w:rFonts w:eastAsia="Fira Sans Light"/>
                          <w:lang w:val="en-GB"/>
                        </w:rPr>
                        <w:t xml:space="preserve">offal </w:t>
                      </w:r>
                      <w:r w:rsidR="00CE2D87" w:rsidRPr="00E9637F">
                        <w:rPr>
                          <w:rFonts w:eastAsia="Fira Sans Light"/>
                          <w:lang w:val="en-GB"/>
                        </w:rPr>
                        <w:t xml:space="preserve">as well as </w:t>
                      </w:r>
                      <w:r w:rsidR="00C329D7">
                        <w:rPr>
                          <w:rFonts w:eastAsia="Fira Sans Light"/>
                          <w:lang w:val="en-GB"/>
                        </w:rPr>
                        <w:t xml:space="preserve">milk, sugar </w:t>
                      </w:r>
                      <w:r w:rsidR="00CE2D87">
                        <w:rPr>
                          <w:rFonts w:eastAsia="Fira Sans Light"/>
                          <w:lang w:val="en-GB"/>
                        </w:rPr>
                        <w:t xml:space="preserve">and </w:t>
                      </w:r>
                      <w:r w:rsidR="00C329D7">
                        <w:rPr>
                          <w:lang w:val="en-GB"/>
                        </w:rPr>
                        <w:t>grain of 4 cereals</w:t>
                      </w:r>
                      <w:r w:rsidR="000B4A03" w:rsidRPr="00E9637F">
                        <w:rPr>
                          <w:lang w:val="en-GB"/>
                        </w:rPr>
                        <w:t xml:space="preserve"> </w:t>
                      </w:r>
                      <w:r w:rsidRPr="00E9637F">
                        <w:rPr>
                          <w:lang w:val="en-GB"/>
                        </w:rPr>
                        <w:t xml:space="preserve">was recorded. While the consumption of </w:t>
                      </w:r>
                      <w:r w:rsidR="00C329D7">
                        <w:rPr>
                          <w:lang w:val="en-GB"/>
                        </w:rPr>
                        <w:t>butter</w:t>
                      </w:r>
                      <w:r w:rsidR="00B51643">
                        <w:rPr>
                          <w:lang w:val="en-GB"/>
                        </w:rPr>
                        <w:t>,</w:t>
                      </w:r>
                      <w:r w:rsidR="00C329D7">
                        <w:rPr>
                          <w:lang w:val="en-GB"/>
                        </w:rPr>
                        <w:t xml:space="preserve"> hen eggs, alcohol </w:t>
                      </w:r>
                      <w:r w:rsidR="004012D9">
                        <w:rPr>
                          <w:lang w:val="en-GB"/>
                        </w:rPr>
                        <w:t xml:space="preserve">and </w:t>
                      </w:r>
                      <w:r w:rsidR="00C329D7">
                        <w:rPr>
                          <w:lang w:val="en-GB"/>
                        </w:rPr>
                        <w:t>potatoes</w:t>
                      </w:r>
                      <w:r w:rsidR="004012D9">
                        <w:rPr>
                          <w:lang w:val="en-GB"/>
                        </w:rPr>
                        <w:t xml:space="preserve"> </w:t>
                      </w:r>
                      <w:r w:rsidRPr="00E9637F">
                        <w:rPr>
                          <w:lang w:val="en-GB"/>
                        </w:rPr>
                        <w:t>dropped</w:t>
                      </w:r>
                    </w:p>
                  </w:txbxContent>
                </v:textbox>
                <w10:wrap type="tight" anchorx="page"/>
              </v:shape>
            </w:pict>
          </mc:Fallback>
        </mc:AlternateContent>
      </w:r>
      <w:r w:rsidR="002351E0" w:rsidRPr="005A3E4F">
        <w:rPr>
          <w:rFonts w:ascii="Fira Sans" w:eastAsia="Fira Sans Light" w:hAnsi="Fira Sans" w:cs="Times New Roman"/>
          <w:b/>
          <w:sz w:val="19"/>
          <w:szCs w:val="19"/>
        </w:rPr>
        <w:t>Table 2. Consumption</w:t>
      </w:r>
      <w:r w:rsidR="002351E0" w:rsidRPr="005A3E4F">
        <w:rPr>
          <w:rFonts w:ascii="Fira Sans" w:eastAsia="Fira Sans Light" w:hAnsi="Fira Sans" w:cs="Times New Roman"/>
          <w:b/>
          <w:sz w:val="19"/>
          <w:szCs w:val="19"/>
          <w:vertAlign w:val="superscript"/>
        </w:rPr>
        <w:footnoteReference w:id="2"/>
      </w:r>
      <w:r w:rsidR="002351E0" w:rsidRPr="005A3E4F">
        <w:rPr>
          <w:rFonts w:ascii="Fira Sans" w:eastAsia="Fira Sans Light" w:hAnsi="Fira Sans" w:cs="Times New Roman"/>
          <w:b/>
          <w:sz w:val="19"/>
          <w:szCs w:val="19"/>
        </w:rPr>
        <w:t xml:space="preserve"> of selected consumer goods per capita</w:t>
      </w:r>
      <w:bookmarkEnd w:id="6"/>
      <w:r w:rsidR="002351E0" w:rsidRPr="005A3E4F">
        <w:rPr>
          <w:rFonts w:ascii="Fira Sans" w:eastAsia="Fira Sans Light" w:hAnsi="Fira Sans" w:cs="Times New Roman"/>
          <w:b/>
          <w:sz w:val="19"/>
          <w:szCs w:val="19"/>
        </w:rPr>
        <w:t xml:space="preserve"> </w:t>
      </w:r>
      <w:bookmarkEnd w:id="7"/>
    </w:p>
    <w:tbl>
      <w:tblPr>
        <w:tblpPr w:leftFromText="141" w:rightFromText="141" w:vertAnchor="text" w:horzAnchor="margin" w:tblpY="-66"/>
        <w:tblW w:w="8062" w:type="dxa"/>
        <w:tblBorders>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Caption w:val="Table 2. Consumption  of selected consumer goods per capita "/>
        <w:tblDescription w:val="Consumption  of selected consumer goods per capita in  2010, 2015, 2019, 2020, 2021, 2022"/>
      </w:tblPr>
      <w:tblGrid>
        <w:gridCol w:w="3742"/>
        <w:gridCol w:w="1020"/>
        <w:gridCol w:w="550"/>
        <w:gridCol w:w="550"/>
        <w:gridCol w:w="550"/>
        <w:gridCol w:w="550"/>
        <w:gridCol w:w="550"/>
        <w:gridCol w:w="550"/>
      </w:tblGrid>
      <w:tr w:rsidR="003B0E23" w:rsidRPr="002351E0" w:rsidTr="006C653B">
        <w:trPr>
          <w:trHeight w:val="454"/>
        </w:trPr>
        <w:tc>
          <w:tcPr>
            <w:tcW w:w="3742" w:type="dxa"/>
            <w:tcBorders>
              <w:bottom w:val="single" w:sz="12" w:space="0" w:color="001D77"/>
              <w:right w:val="single" w:sz="4" w:space="0" w:color="001D77"/>
            </w:tcBorders>
            <w:shd w:val="clear" w:color="auto" w:fill="auto"/>
            <w:vAlign w:val="center"/>
            <w:hideMark/>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pacing w:val="-2"/>
                <w:sz w:val="19"/>
                <w:szCs w:val="19"/>
                <w:lang w:val="en-GB"/>
              </w:rPr>
              <w:t>Specification</w:t>
            </w:r>
          </w:p>
        </w:tc>
        <w:tc>
          <w:tcPr>
            <w:tcW w:w="1020" w:type="dxa"/>
            <w:tcBorders>
              <w:left w:val="single" w:sz="4" w:space="0" w:color="001D77"/>
              <w:bottom w:val="single" w:sz="12" w:space="0" w:color="001D77"/>
              <w:right w:val="single" w:sz="4" w:space="0" w:color="001D77"/>
            </w:tcBorders>
          </w:tcPr>
          <w:p w:rsidR="003B0E23" w:rsidRPr="00E9637F" w:rsidRDefault="003B0E23" w:rsidP="003B0E23">
            <w:pPr>
              <w:spacing w:after="0" w:line="240" w:lineRule="exact"/>
              <w:jc w:val="center"/>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 xml:space="preserve">Unit of measure </w:t>
            </w:r>
          </w:p>
        </w:tc>
        <w:tc>
          <w:tcPr>
            <w:tcW w:w="550"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2010</w:t>
            </w:r>
          </w:p>
        </w:tc>
        <w:tc>
          <w:tcPr>
            <w:tcW w:w="550"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2015</w:t>
            </w:r>
          </w:p>
        </w:tc>
        <w:tc>
          <w:tcPr>
            <w:tcW w:w="550" w:type="dxa"/>
            <w:tcBorders>
              <w:top w:val="nil"/>
              <w:left w:val="single" w:sz="4" w:space="0" w:color="001D77"/>
              <w:bottom w:val="single" w:sz="12" w:space="0" w:color="001D77"/>
              <w:right w:val="single" w:sz="4"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2019</w:t>
            </w:r>
          </w:p>
        </w:tc>
        <w:tc>
          <w:tcPr>
            <w:tcW w:w="550"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2020</w:t>
            </w:r>
          </w:p>
        </w:tc>
        <w:tc>
          <w:tcPr>
            <w:tcW w:w="550"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w:t>
            </w:r>
            <w:r>
              <w:rPr>
                <w:rFonts w:ascii="Fira Sans" w:eastAsia="Fira Sans Light" w:hAnsi="Fira Sans" w:cs="Times New Roman"/>
                <w:sz w:val="19"/>
                <w:szCs w:val="19"/>
                <w:lang w:val="pl-PL"/>
              </w:rPr>
              <w:t>1</w:t>
            </w:r>
          </w:p>
        </w:tc>
        <w:tc>
          <w:tcPr>
            <w:tcW w:w="550" w:type="dxa"/>
            <w:tcBorders>
              <w:top w:val="nil"/>
              <w:left w:val="single" w:sz="4" w:space="0" w:color="001D77"/>
              <w:bottom w:val="single" w:sz="12" w:space="0" w:color="001D77"/>
            </w:tcBorders>
            <w:shd w:val="clear" w:color="auto" w:fill="auto"/>
          </w:tcPr>
          <w:p w:rsidR="003B0E23" w:rsidRPr="00E9637F" w:rsidRDefault="003B0E23" w:rsidP="003B0E23">
            <w:pPr>
              <w:spacing w:before="120" w:after="0" w:line="240" w:lineRule="exact"/>
              <w:jc w:val="center"/>
              <w:rPr>
                <w:rFonts w:ascii="Fira Sans" w:eastAsia="Fira Sans Light" w:hAnsi="Fira Sans" w:cs="Times New Roman"/>
                <w:sz w:val="19"/>
                <w:szCs w:val="19"/>
                <w:lang w:val="pl-PL"/>
              </w:rPr>
            </w:pPr>
            <w:r w:rsidRPr="00E9637F">
              <w:rPr>
                <w:rFonts w:ascii="Fira Sans" w:eastAsia="Fira Sans Light" w:hAnsi="Fira Sans" w:cs="Times New Roman"/>
                <w:sz w:val="19"/>
                <w:szCs w:val="19"/>
                <w:lang w:val="pl-PL"/>
              </w:rPr>
              <w:t>202</w:t>
            </w:r>
            <w:r>
              <w:rPr>
                <w:rFonts w:ascii="Fira Sans" w:eastAsia="Fira Sans Light" w:hAnsi="Fira Sans" w:cs="Times New Roman"/>
                <w:sz w:val="19"/>
                <w:szCs w:val="19"/>
                <w:lang w:val="pl-PL"/>
              </w:rPr>
              <w:t>2</w:t>
            </w:r>
          </w:p>
        </w:tc>
      </w:tr>
      <w:tr w:rsidR="003B0E23" w:rsidRPr="002351E0" w:rsidTr="00035B70">
        <w:trPr>
          <w:trHeight w:val="369"/>
        </w:trPr>
        <w:tc>
          <w:tcPr>
            <w:tcW w:w="3742" w:type="dxa"/>
            <w:tcBorders>
              <w:top w:val="single" w:sz="12" w:space="0" w:color="001D77"/>
            </w:tcBorders>
            <w:shd w:val="clear" w:color="auto" w:fill="auto"/>
            <w:vAlign w:val="center"/>
            <w:hideMark/>
          </w:tcPr>
          <w:p w:rsidR="003B0E23" w:rsidRPr="00E9637F" w:rsidRDefault="003B0E23" w:rsidP="003B0E23">
            <w:pPr>
              <w:spacing w:after="0" w:line="240" w:lineRule="exact"/>
              <w:rPr>
                <w:rFonts w:ascii="Fira Sans" w:eastAsia="Fira Sans Light" w:hAnsi="Fira Sans" w:cs="Arial"/>
                <w:b/>
                <w:bCs/>
                <w:color w:val="000000"/>
                <w:sz w:val="19"/>
                <w:szCs w:val="19"/>
                <w:lang w:val="en-GB"/>
              </w:rPr>
            </w:pPr>
            <w:r w:rsidRPr="00E9637F">
              <w:rPr>
                <w:rFonts w:ascii="Fira Sans" w:eastAsia="Fira Sans Light" w:hAnsi="Fira Sans" w:cs="Times New Roman"/>
                <w:sz w:val="19"/>
                <w:szCs w:val="19"/>
                <w:lang w:val="en-GB"/>
              </w:rPr>
              <w:t>Grain of 4 cereals (in terms of processed products)</w:t>
            </w:r>
            <w:r w:rsidRPr="00E9637F">
              <w:rPr>
                <w:rFonts w:ascii="Fira Sans" w:eastAsia="Fira Sans Light" w:hAnsi="Fira Sans" w:cs="Times New Roman"/>
                <w:sz w:val="19"/>
                <w:szCs w:val="19"/>
                <w:vertAlign w:val="superscript"/>
                <w:lang w:val="en-GB"/>
              </w:rPr>
              <w:footnoteReference w:id="3"/>
            </w:r>
          </w:p>
        </w:tc>
        <w:tc>
          <w:tcPr>
            <w:tcW w:w="1020" w:type="dxa"/>
            <w:tcBorders>
              <w:top w:val="single" w:sz="12" w:space="0" w:color="001D77"/>
            </w:tcBorders>
            <w:shd w:val="clear" w:color="auto" w:fill="auto"/>
            <w:vAlign w:val="center"/>
          </w:tcPr>
          <w:p w:rsidR="003B0E23" w:rsidRPr="00E9637F" w:rsidRDefault="003B0E23" w:rsidP="003B0E23">
            <w:pPr>
              <w:spacing w:before="60" w:after="0" w:line="240" w:lineRule="exact"/>
              <w:jc w:val="center"/>
              <w:rPr>
                <w:rFonts w:ascii="Fira Sans" w:eastAsia="Fira Sans Light" w:hAnsi="Fira Sans" w:cs="Arial"/>
                <w:bCs/>
                <w:color w:val="000000"/>
                <w:sz w:val="19"/>
                <w:szCs w:val="19"/>
                <w:lang w:val="en-GB"/>
              </w:rPr>
            </w:pPr>
            <w:r w:rsidRPr="00E9637F">
              <w:rPr>
                <w:rFonts w:ascii="Fira Sans" w:eastAsia="Fira Sans Light" w:hAnsi="Fira Sans" w:cs="Arial"/>
                <w:bCs/>
                <w:color w:val="000000"/>
                <w:sz w:val="19"/>
                <w:szCs w:val="19"/>
                <w:lang w:val="en-GB"/>
              </w:rPr>
              <w:t>kg</w:t>
            </w:r>
          </w:p>
        </w:tc>
        <w:tc>
          <w:tcPr>
            <w:tcW w:w="550" w:type="dxa"/>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108</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103</w:t>
            </w:r>
          </w:p>
        </w:tc>
        <w:tc>
          <w:tcPr>
            <w:tcW w:w="550" w:type="dxa"/>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101</w:t>
            </w:r>
          </w:p>
        </w:tc>
        <w:tc>
          <w:tcPr>
            <w:tcW w:w="550" w:type="dxa"/>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w:t>
            </w:r>
            <w:r>
              <w:rPr>
                <w:rFonts w:ascii="Fira Sans" w:eastAsia="Fira Sans Light" w:hAnsi="Fira Sans" w:cs="Arial"/>
                <w:color w:val="000000"/>
                <w:sz w:val="19"/>
                <w:szCs w:val="19"/>
                <w:lang w:val="pl-PL"/>
              </w:rPr>
              <w:t>2</w:t>
            </w:r>
          </w:p>
        </w:tc>
        <w:tc>
          <w:tcPr>
            <w:tcW w:w="550" w:type="dxa"/>
            <w:tcBorders>
              <w:bottom w:val="single" w:sz="4" w:space="0" w:color="001D77"/>
              <w:right w:val="single" w:sz="4" w:space="0" w:color="auto"/>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101</w:t>
            </w:r>
          </w:p>
        </w:tc>
        <w:tc>
          <w:tcPr>
            <w:tcW w:w="550" w:type="dxa"/>
            <w:tcBorders>
              <w:top w:val="single" w:sz="12" w:space="0" w:color="001D77"/>
              <w:left w:val="single" w:sz="4" w:space="0" w:color="auto"/>
              <w:bottom w:val="single" w:sz="4" w:space="0" w:color="001D77"/>
              <w:right w:val="nil"/>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3</w:t>
            </w:r>
          </w:p>
        </w:tc>
      </w:tr>
      <w:tr w:rsidR="003B0E23" w:rsidRPr="002351E0" w:rsidTr="00035B70">
        <w:trPr>
          <w:trHeight w:val="369"/>
        </w:trPr>
        <w:tc>
          <w:tcPr>
            <w:tcW w:w="3742" w:type="dxa"/>
            <w:shd w:val="clear" w:color="auto" w:fill="auto"/>
            <w:vAlign w:val="center"/>
            <w:hideMark/>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Potatoes</w:t>
            </w:r>
            <w:r w:rsidRPr="00E9637F">
              <w:rPr>
                <w:rFonts w:ascii="Fira Sans" w:eastAsia="Fira Sans Light" w:hAnsi="Fira Sans" w:cs="Times New Roman"/>
                <w:sz w:val="19"/>
                <w:szCs w:val="19"/>
                <w:vertAlign w:val="superscript"/>
                <w:lang w:val="en-GB"/>
              </w:rPr>
              <w:t xml:space="preserve">3 </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110</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100</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92.0</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c>
          <w:tcPr>
            <w:tcW w:w="550" w:type="dxa"/>
            <w:tcBorders>
              <w:top w:val="single" w:sz="4" w:space="0" w:color="001D77"/>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9</w:t>
            </w:r>
            <w:r>
              <w:rPr>
                <w:rFonts w:ascii="Fira Sans" w:eastAsia="Fira Sans Light" w:hAnsi="Fira Sans" w:cs="Arial"/>
                <w:sz w:val="19"/>
                <w:szCs w:val="19"/>
                <w:lang w:val="pl-PL"/>
              </w:rPr>
              <w:t>4</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8</w:t>
            </w:r>
          </w:p>
        </w:tc>
        <w:tc>
          <w:tcPr>
            <w:tcW w:w="550" w:type="dxa"/>
            <w:tcBorders>
              <w:top w:val="single" w:sz="4" w:space="0" w:color="001D77"/>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9</w:t>
            </w:r>
            <w:r>
              <w:rPr>
                <w:rFonts w:ascii="Fira Sans" w:eastAsia="Fira Sans Light" w:hAnsi="Fira Sans" w:cs="Arial"/>
                <w:sz w:val="19"/>
                <w:szCs w:val="19"/>
                <w:lang w:val="pl-PL"/>
              </w:rPr>
              <w:t>4</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2</w:t>
            </w:r>
          </w:p>
        </w:tc>
      </w:tr>
      <w:tr w:rsidR="003B0E23" w:rsidRPr="002351E0" w:rsidTr="00035B70">
        <w:trPr>
          <w:trHeight w:val="369"/>
        </w:trPr>
        <w:tc>
          <w:tcPr>
            <w:tcW w:w="3742" w:type="dxa"/>
            <w:shd w:val="clear" w:color="auto" w:fill="auto"/>
            <w:vAlign w:val="center"/>
            <w:hideMark/>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Vegetables</w:t>
            </w:r>
          </w:p>
        </w:tc>
        <w:tc>
          <w:tcPr>
            <w:tcW w:w="1020" w:type="dxa"/>
            <w:shd w:val="clear" w:color="auto" w:fill="auto"/>
            <w:vAlign w:val="center"/>
          </w:tcPr>
          <w:p w:rsidR="003B0E23" w:rsidRPr="00E9637F" w:rsidRDefault="003B0E23" w:rsidP="003B0E23">
            <w:pPr>
              <w:tabs>
                <w:tab w:val="left" w:pos="674"/>
              </w:tabs>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106</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105</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103</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103</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w:t>
            </w:r>
            <w:r>
              <w:rPr>
                <w:rFonts w:ascii="Fira Sans" w:eastAsia="Fira Sans Light" w:hAnsi="Fira Sans" w:cs="Arial"/>
                <w:sz w:val="19"/>
                <w:szCs w:val="19"/>
                <w:lang w:val="pl-PL"/>
              </w:rPr>
              <w:t>4</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104</w:t>
            </w:r>
          </w:p>
        </w:tc>
      </w:tr>
      <w:tr w:rsidR="003B0E23" w:rsidRPr="002351E0" w:rsidTr="00035B70">
        <w:trPr>
          <w:trHeight w:val="369"/>
        </w:trPr>
        <w:tc>
          <w:tcPr>
            <w:tcW w:w="3742" w:type="dxa"/>
            <w:shd w:val="clear" w:color="auto" w:fill="auto"/>
            <w:vAlign w:val="center"/>
            <w:hideMark/>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Fruit</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44</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53</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58</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58</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5</w:t>
            </w:r>
            <w:r>
              <w:rPr>
                <w:rFonts w:ascii="Fira Sans" w:eastAsia="Fira Sans Light" w:hAnsi="Fira Sans" w:cs="Arial"/>
                <w:sz w:val="19"/>
                <w:szCs w:val="19"/>
                <w:lang w:val="pl-PL"/>
              </w:rPr>
              <w:t>9</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59</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auto"/>
              <w:rPr>
                <w:rFonts w:ascii="Fira Sans" w:eastAsia="Fira Sans Light" w:hAnsi="Fira Sans" w:cs="Times New Roman"/>
                <w:sz w:val="19"/>
                <w:szCs w:val="19"/>
                <w:lang w:val="en-GB"/>
              </w:rPr>
            </w:pPr>
            <w:bookmarkStart w:id="8" w:name="_Hlk110590384"/>
            <w:r w:rsidRPr="00E9637F">
              <w:rPr>
                <w:rFonts w:ascii="Fira Sans" w:eastAsia="Fira Sans Light" w:hAnsi="Fira Sans" w:cs="Times New Roman"/>
                <w:sz w:val="19"/>
                <w:szCs w:val="19"/>
                <w:lang w:val="en-GB"/>
              </w:rPr>
              <w:t xml:space="preserve">Meat and edible offal </w:t>
            </w:r>
            <w:bookmarkEnd w:id="8"/>
            <w:r w:rsidRPr="00E9637F">
              <w:rPr>
                <w:rFonts w:ascii="Fira Sans" w:eastAsia="Fira Sans Light" w:hAnsi="Fira Sans" w:cs="Times New Roman"/>
                <w:sz w:val="19"/>
                <w:szCs w:val="19"/>
                <w:lang w:val="en-GB"/>
              </w:rPr>
              <w:t>(</w:t>
            </w:r>
            <w:r w:rsidRPr="00E9637F">
              <w:rPr>
                <w:rFonts w:ascii="Fira Sans" w:eastAsia="Fira Sans Light" w:hAnsi="Fira Sans" w:cs="Times New Roman"/>
                <w:spacing w:val="-1"/>
                <w:sz w:val="19"/>
                <w:szCs w:val="19"/>
                <w:lang w:val="en-GB"/>
              </w:rPr>
              <w:t>Including meat and offal designated for processed products</w:t>
            </w:r>
            <w:r w:rsidRPr="00E9637F">
              <w:rPr>
                <w:rFonts w:ascii="Fira Sans" w:eastAsia="Fira Sans Light" w:hAnsi="Fira Sans" w:cs="Times New Roman"/>
                <w:sz w:val="19"/>
                <w:szCs w:val="19"/>
                <w:lang w:val="en-GB"/>
              </w:rPr>
              <w:t>)</w:t>
            </w:r>
          </w:p>
        </w:tc>
        <w:tc>
          <w:tcPr>
            <w:tcW w:w="1020" w:type="dxa"/>
            <w:shd w:val="clear" w:color="auto" w:fill="auto"/>
            <w:vAlign w:val="center"/>
          </w:tcPr>
          <w:p w:rsidR="003B0E23" w:rsidRPr="00E9637F" w:rsidRDefault="003B0E23" w:rsidP="003B0E23">
            <w:pPr>
              <w:spacing w:after="0" w:line="240" w:lineRule="auto"/>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73.7</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75.0</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75.9</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78</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1</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75</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1</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7</w:t>
            </w:r>
            <w:r>
              <w:rPr>
                <w:rFonts w:ascii="Fira Sans" w:eastAsia="Fira Sans Light" w:hAnsi="Fira Sans" w:cs="Arial"/>
                <w:sz w:val="19"/>
                <w:szCs w:val="19"/>
                <w:lang w:val="pl-PL"/>
              </w:rPr>
              <w:t>8</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7</w:t>
            </w:r>
            <w:r>
              <w:rPr>
                <w:rStyle w:val="Odwoanieprzypisudolnego"/>
                <w:rFonts w:ascii="Fira Sans" w:eastAsia="Fira Sans Light" w:hAnsi="Fira Sans" w:cs="Arial"/>
                <w:sz w:val="19"/>
                <w:szCs w:val="19"/>
                <w:lang w:val="pl-PL"/>
              </w:rPr>
              <w:footnoteReference w:id="4"/>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 xml:space="preserve">   of which meat</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69.9</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70.9</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71.4</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73</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70</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5</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vertAlign w:val="superscript"/>
                <w:lang w:val="pl-PL"/>
              </w:rPr>
            </w:pPr>
            <w:r w:rsidRPr="00093FBF">
              <w:rPr>
                <w:rFonts w:ascii="Fira Sans" w:eastAsia="Fira Sans Light" w:hAnsi="Fira Sans" w:cs="Arial"/>
                <w:sz w:val="19"/>
                <w:szCs w:val="19"/>
                <w:lang w:val="pl-PL"/>
              </w:rPr>
              <w:t>73</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4</w:t>
            </w:r>
            <w:r w:rsidRPr="00093FBF">
              <w:rPr>
                <w:rFonts w:ascii="Fira Sans" w:eastAsia="Fira Sans Light" w:hAnsi="Fira Sans" w:cs="Arial"/>
                <w:sz w:val="19"/>
                <w:szCs w:val="19"/>
                <w:vertAlign w:val="superscript"/>
                <w:lang w:val="pl-PL"/>
              </w:rPr>
              <w:t>4</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Times New Roman"/>
                <w:sz w:val="19"/>
                <w:szCs w:val="19"/>
                <w:lang w:val="en-GB"/>
              </w:rPr>
            </w:pPr>
            <w:bookmarkStart w:id="9" w:name="_Hlk110590014"/>
            <w:r w:rsidRPr="00E9637F">
              <w:rPr>
                <w:rFonts w:ascii="Fira Sans" w:eastAsia="Fira Sans Light" w:hAnsi="Fira Sans" w:cs="Times New Roman"/>
                <w:sz w:val="19"/>
                <w:szCs w:val="19"/>
                <w:lang w:val="en-GB"/>
              </w:rPr>
              <w:t>Animal edible fats</w:t>
            </w:r>
            <w:bookmarkStart w:id="10" w:name="_GoBack"/>
            <w:bookmarkEnd w:id="9"/>
            <w:bookmarkEnd w:id="10"/>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6.3</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5.8</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6.0</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8A1509">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0</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6</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3</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6</w:t>
            </w:r>
            <w:r w:rsidR="008A1509">
              <w:rPr>
                <w:rFonts w:ascii="Fira Sans" w:eastAsia="Fira Sans Light" w:hAnsi="Fira Sans" w:cs="Arial"/>
                <w:sz w:val="19"/>
                <w:szCs w:val="19"/>
                <w:lang w:val="pl-PL"/>
              </w:rPr>
              <w:t>.</w:t>
            </w:r>
            <w:r w:rsidR="003F273D">
              <w:rPr>
                <w:rFonts w:ascii="Fira Sans" w:eastAsia="Fira Sans Light" w:hAnsi="Fira Sans" w:cs="Arial"/>
                <w:sz w:val="19"/>
                <w:szCs w:val="19"/>
                <w:lang w:val="pl-PL"/>
              </w:rPr>
              <w:t>7</w:t>
            </w:r>
            <w:r w:rsidRPr="00093FBF">
              <w:rPr>
                <w:rFonts w:ascii="Fira Sans" w:eastAsia="Fira Sans Light" w:hAnsi="Fira Sans" w:cs="Arial"/>
                <w:sz w:val="19"/>
                <w:szCs w:val="19"/>
                <w:vertAlign w:val="superscript"/>
                <w:lang w:val="pl-PL"/>
              </w:rPr>
              <w:t>4</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Butter</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4.3</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4.5</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5.4</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5</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6</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1</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Pr>
                <w:rFonts w:ascii="Fira Sans" w:eastAsia="Fira Sans Light" w:hAnsi="Fira Sans" w:cs="Arial"/>
                <w:sz w:val="19"/>
                <w:szCs w:val="19"/>
                <w:lang w:val="pl-PL"/>
              </w:rPr>
              <w:t>5</w:t>
            </w:r>
            <w:r w:rsidR="008A1509">
              <w:rPr>
                <w:rFonts w:ascii="Fira Sans" w:eastAsia="Fira Sans Light" w:hAnsi="Fira Sans" w:cs="Arial"/>
                <w:sz w:val="19"/>
                <w:szCs w:val="19"/>
                <w:lang w:val="pl-PL"/>
              </w:rPr>
              <w:t>.</w:t>
            </w:r>
            <w:r>
              <w:rPr>
                <w:rFonts w:ascii="Fira Sans" w:eastAsia="Fira Sans Light" w:hAnsi="Fira Sans" w:cs="Arial"/>
                <w:sz w:val="19"/>
                <w:szCs w:val="19"/>
                <w:lang w:val="pl-PL"/>
              </w:rPr>
              <w:t>5</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auto"/>
              <w:rPr>
                <w:rFonts w:ascii="Fira Sans" w:eastAsia="Fira Sans Light" w:hAnsi="Fira Sans" w:cs="Times New Roman"/>
                <w:sz w:val="19"/>
                <w:szCs w:val="19"/>
                <w:lang w:val="en-GB"/>
              </w:rPr>
            </w:pPr>
            <w:r w:rsidRPr="00E9637F">
              <w:rPr>
                <w:rFonts w:ascii="Fira Sans" w:eastAsia="Fira Sans Light" w:hAnsi="Fira Sans" w:cs="Times New Roman"/>
                <w:sz w:val="19"/>
                <w:szCs w:val="19"/>
                <w:lang w:val="en-GB"/>
              </w:rPr>
              <w:t>Cow’s milk (</w:t>
            </w:r>
            <w:r w:rsidR="00FA61DE">
              <w:rPr>
                <w:rFonts w:ascii="Fira Sans" w:eastAsia="Fira Sans Light" w:hAnsi="Fira Sans" w:cs="Times New Roman"/>
                <w:spacing w:val="-1"/>
                <w:sz w:val="19"/>
                <w:szCs w:val="19"/>
                <w:lang w:val="en-GB"/>
              </w:rPr>
              <w:t>i</w:t>
            </w:r>
            <w:r w:rsidRPr="00E9637F">
              <w:rPr>
                <w:rFonts w:ascii="Fira Sans" w:eastAsia="Fira Sans Light" w:hAnsi="Fira Sans" w:cs="Times New Roman"/>
                <w:spacing w:val="-1"/>
                <w:sz w:val="19"/>
                <w:szCs w:val="19"/>
                <w:lang w:val="en-GB"/>
              </w:rPr>
              <w:t>ncluding milk designated for processed products; excluding milk used in the production of butter</w:t>
            </w:r>
            <w:r w:rsidRPr="00E9637F">
              <w:rPr>
                <w:rFonts w:ascii="Fira Sans" w:eastAsia="Fira Sans Light" w:hAnsi="Fira Sans" w:cs="Times New Roman"/>
                <w:sz w:val="19"/>
                <w:szCs w:val="19"/>
                <w:lang w:val="en-GB"/>
              </w:rPr>
              <w:t>)</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189</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213</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225</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2</w:t>
            </w:r>
            <w:r>
              <w:rPr>
                <w:rFonts w:ascii="Fira Sans" w:eastAsia="Fira Sans Light" w:hAnsi="Fira Sans" w:cs="Arial"/>
                <w:color w:val="000000"/>
                <w:sz w:val="19"/>
                <w:szCs w:val="19"/>
                <w:lang w:val="pl-PL"/>
              </w:rPr>
              <w:t>46</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2</w:t>
            </w:r>
            <w:r>
              <w:rPr>
                <w:rFonts w:ascii="Fira Sans" w:eastAsia="Fira Sans Light" w:hAnsi="Fira Sans" w:cs="Arial"/>
                <w:sz w:val="19"/>
                <w:szCs w:val="19"/>
                <w:lang w:val="pl-PL"/>
              </w:rPr>
              <w:t>51</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2</w:t>
            </w:r>
            <w:r>
              <w:rPr>
                <w:rFonts w:ascii="Fira Sans" w:eastAsia="Fira Sans Light" w:hAnsi="Fira Sans" w:cs="Arial"/>
                <w:sz w:val="19"/>
                <w:szCs w:val="19"/>
                <w:lang w:val="pl-PL"/>
              </w:rPr>
              <w:t>61</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Hen eggs</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unit</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202</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144</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156</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15</w:t>
            </w:r>
            <w:r>
              <w:rPr>
                <w:rFonts w:ascii="Fira Sans" w:eastAsia="Fira Sans Light" w:hAnsi="Fira Sans" w:cs="Arial"/>
                <w:color w:val="000000"/>
                <w:sz w:val="19"/>
                <w:szCs w:val="19"/>
                <w:lang w:val="pl-PL"/>
              </w:rPr>
              <w:t>7</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15</w:t>
            </w:r>
            <w:r>
              <w:rPr>
                <w:rFonts w:ascii="Fira Sans" w:eastAsia="Fira Sans Light" w:hAnsi="Fira Sans" w:cs="Arial"/>
                <w:sz w:val="19"/>
                <w:szCs w:val="19"/>
                <w:lang w:val="pl-PL"/>
              </w:rPr>
              <w:t>9</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sz w:val="19"/>
                <w:szCs w:val="19"/>
                <w:lang w:val="pl-PL"/>
              </w:rPr>
            </w:pPr>
            <w:r w:rsidRPr="00093FBF">
              <w:rPr>
                <w:rFonts w:ascii="Fira Sans" w:eastAsia="Fira Sans Light" w:hAnsi="Fira Sans" w:cs="Arial"/>
                <w:sz w:val="19"/>
                <w:szCs w:val="19"/>
                <w:lang w:val="pl-PL"/>
              </w:rPr>
              <w:t>15</w:t>
            </w:r>
            <w:r>
              <w:rPr>
                <w:rFonts w:ascii="Fira Sans" w:eastAsia="Fira Sans Light" w:hAnsi="Fira Sans" w:cs="Arial"/>
                <w:sz w:val="19"/>
                <w:szCs w:val="19"/>
                <w:lang w:val="pl-PL"/>
              </w:rPr>
              <w:t>2</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Sugar</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kg</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39.9</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40.5</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42.1</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42</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41</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4</w:t>
            </w:r>
            <w:r>
              <w:rPr>
                <w:rFonts w:ascii="Fira Sans" w:eastAsia="Fira Sans Light" w:hAnsi="Fira Sans" w:cs="Arial"/>
                <w:color w:val="000000"/>
                <w:sz w:val="19"/>
                <w:szCs w:val="19"/>
                <w:lang w:val="pl-PL"/>
              </w:rPr>
              <w:t>2</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Vodkas, liqueurs, other spirit beverages in terms of 100% alcohol</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3.2</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3.2</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3.7</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8A1509">
              <w:rPr>
                <w:rFonts w:ascii="Fira Sans" w:eastAsia="Fira Sans Light" w:hAnsi="Fira Sans" w:cs="Arial"/>
                <w:color w:val="000000"/>
                <w:sz w:val="19"/>
                <w:szCs w:val="19"/>
                <w:lang w:val="pl-PL"/>
              </w:rPr>
              <w:t>.</w:t>
            </w:r>
            <w:r w:rsidRPr="00093FBF">
              <w:rPr>
                <w:rFonts w:ascii="Fira Sans" w:eastAsia="Fira Sans Light" w:hAnsi="Fira Sans" w:cs="Arial"/>
                <w:color w:val="000000"/>
                <w:sz w:val="19"/>
                <w:szCs w:val="19"/>
                <w:lang w:val="pl-PL"/>
              </w:rPr>
              <w:t>7</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8</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3</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exact"/>
              <w:rPr>
                <w:rFonts w:ascii="Fira Sans" w:eastAsia="Fira Sans Light" w:hAnsi="Fira Sans" w:cs="Arial"/>
                <w:color w:val="000000"/>
                <w:sz w:val="19"/>
                <w:szCs w:val="19"/>
                <w:lang w:val="en-GB"/>
              </w:rPr>
            </w:pPr>
            <w:r w:rsidRPr="00E9637F">
              <w:rPr>
                <w:rFonts w:ascii="Fira Sans" w:eastAsia="Fira Sans Light" w:hAnsi="Fira Sans" w:cs="Times New Roman"/>
                <w:sz w:val="19"/>
                <w:szCs w:val="19"/>
                <w:lang w:val="en-GB"/>
              </w:rPr>
              <w:t>Wine and mead</w:t>
            </w:r>
          </w:p>
        </w:tc>
        <w:tc>
          <w:tcPr>
            <w:tcW w:w="1020" w:type="dxa"/>
            <w:shd w:val="clear" w:color="auto" w:fill="auto"/>
            <w:vAlign w:val="center"/>
          </w:tcPr>
          <w:p w:rsidR="003B0E23" w:rsidRPr="00E9637F" w:rsidRDefault="003B0E23" w:rsidP="003B0E23">
            <w:pPr>
              <w:spacing w:after="0" w:line="240" w:lineRule="exact"/>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6.9</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6.3</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6.2</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5</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7</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6</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3</w:t>
            </w:r>
          </w:p>
        </w:tc>
      </w:tr>
      <w:tr w:rsidR="003B0E23" w:rsidRPr="002351E0" w:rsidTr="00035B70">
        <w:trPr>
          <w:trHeight w:val="369"/>
        </w:trPr>
        <w:tc>
          <w:tcPr>
            <w:tcW w:w="3742" w:type="dxa"/>
            <w:shd w:val="clear" w:color="auto" w:fill="auto"/>
            <w:vAlign w:val="center"/>
          </w:tcPr>
          <w:p w:rsidR="003B0E23" w:rsidRPr="00E9637F" w:rsidRDefault="003B0E23" w:rsidP="003B0E23">
            <w:pPr>
              <w:spacing w:after="0" w:line="240" w:lineRule="auto"/>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Beer from malt (of an alcoholic strength of 0.5% and more)</w:t>
            </w:r>
          </w:p>
        </w:tc>
        <w:tc>
          <w:tcPr>
            <w:tcW w:w="1020" w:type="dxa"/>
            <w:shd w:val="clear" w:color="auto" w:fill="auto"/>
            <w:vAlign w:val="center"/>
          </w:tcPr>
          <w:p w:rsidR="003B0E23" w:rsidRPr="00E9637F" w:rsidRDefault="003B0E23" w:rsidP="003B0E23">
            <w:pPr>
              <w:spacing w:after="0" w:line="240" w:lineRule="auto"/>
              <w:jc w:val="center"/>
              <w:rPr>
                <w:rFonts w:ascii="Fira Sans" w:eastAsia="Fira Sans Light" w:hAnsi="Fira Sans" w:cs="Arial"/>
                <w:color w:val="000000"/>
                <w:sz w:val="19"/>
                <w:szCs w:val="19"/>
                <w:lang w:val="en-GB"/>
              </w:rPr>
            </w:pPr>
            <w:r w:rsidRPr="00E9637F">
              <w:rPr>
                <w:rFonts w:ascii="Fira Sans" w:eastAsia="Fira Sans Light" w:hAnsi="Fira Sans" w:cs="Arial"/>
                <w:color w:val="000000"/>
                <w:sz w:val="19"/>
                <w:szCs w:val="19"/>
                <w:lang w:val="en-GB"/>
              </w:rPr>
              <w:t>l</w:t>
            </w:r>
          </w:p>
        </w:tc>
        <w:tc>
          <w:tcPr>
            <w:tcW w:w="550" w:type="dxa"/>
            <w:tcBorders>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90.2</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99.1</w:t>
            </w:r>
          </w:p>
        </w:tc>
        <w:tc>
          <w:tcPr>
            <w:tcW w:w="550" w:type="dxa"/>
            <w:tcBorders>
              <w:left w:val="single" w:sz="4" w:space="0" w:color="001D77"/>
              <w:right w:val="single" w:sz="4" w:space="0" w:color="001D77"/>
            </w:tcBorders>
            <w:shd w:val="clear" w:color="auto" w:fill="auto"/>
            <w:vAlign w:val="center"/>
          </w:tcPr>
          <w:p w:rsidR="003B0E23" w:rsidRPr="00E9637F" w:rsidRDefault="003B0E23" w:rsidP="003B0E23">
            <w:pPr>
              <w:spacing w:after="0" w:line="240" w:lineRule="exact"/>
              <w:jc w:val="right"/>
              <w:rPr>
                <w:rFonts w:ascii="Fira Sans" w:eastAsia="Fira Sans Light" w:hAnsi="Fira Sans" w:cs="Arial"/>
                <w:color w:val="000000"/>
                <w:sz w:val="19"/>
                <w:szCs w:val="19"/>
                <w:lang w:val="pl-PL"/>
              </w:rPr>
            </w:pPr>
            <w:r w:rsidRPr="00E9637F">
              <w:rPr>
                <w:rFonts w:ascii="Fira Sans" w:eastAsia="Fira Sans Light" w:hAnsi="Fira Sans" w:cs="Arial"/>
                <w:color w:val="000000"/>
                <w:sz w:val="19"/>
                <w:szCs w:val="19"/>
                <w:lang w:val="pl-PL"/>
              </w:rPr>
              <w:t>97.1</w:t>
            </w:r>
          </w:p>
        </w:tc>
        <w:tc>
          <w:tcPr>
            <w:tcW w:w="550" w:type="dxa"/>
            <w:tcBorders>
              <w:left w:val="single" w:sz="4" w:space="0" w:color="001D77"/>
              <w:righ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Pr>
                <w:rFonts w:ascii="Fira Sans" w:eastAsia="Fira Sans Light" w:hAnsi="Fira Sans" w:cs="Arial"/>
                <w:color w:val="000000"/>
                <w:sz w:val="19"/>
                <w:szCs w:val="19"/>
                <w:lang w:val="pl-PL"/>
              </w:rPr>
              <w:t>94</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0</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93</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2</w:t>
            </w:r>
          </w:p>
        </w:tc>
        <w:tc>
          <w:tcPr>
            <w:tcW w:w="550" w:type="dxa"/>
            <w:tcBorders>
              <w:left w:val="single" w:sz="4" w:space="0" w:color="001D77"/>
            </w:tcBorders>
            <w:shd w:val="clear" w:color="auto" w:fill="auto"/>
            <w:vAlign w:val="center"/>
          </w:tcPr>
          <w:p w:rsidR="003B0E23" w:rsidRPr="00093FBF" w:rsidRDefault="003B0E23" w:rsidP="003B0E23">
            <w:pPr>
              <w:spacing w:after="0" w:line="240" w:lineRule="exact"/>
              <w:jc w:val="right"/>
              <w:rPr>
                <w:rFonts w:ascii="Fira Sans" w:eastAsia="Fira Sans Light" w:hAnsi="Fira Sans" w:cs="Arial"/>
                <w:color w:val="000000"/>
                <w:sz w:val="19"/>
                <w:szCs w:val="19"/>
                <w:lang w:val="pl-PL"/>
              </w:rPr>
            </w:pPr>
            <w:r w:rsidRPr="00093FBF">
              <w:rPr>
                <w:rFonts w:ascii="Fira Sans" w:eastAsia="Fira Sans Light" w:hAnsi="Fira Sans" w:cs="Arial"/>
                <w:color w:val="000000"/>
                <w:sz w:val="19"/>
                <w:szCs w:val="19"/>
                <w:lang w:val="pl-PL"/>
              </w:rPr>
              <w:t>92</w:t>
            </w:r>
            <w:r w:rsidR="008A1509">
              <w:rPr>
                <w:rFonts w:ascii="Fira Sans" w:eastAsia="Fira Sans Light" w:hAnsi="Fira Sans" w:cs="Arial"/>
                <w:color w:val="000000"/>
                <w:sz w:val="19"/>
                <w:szCs w:val="19"/>
                <w:lang w:val="pl-PL"/>
              </w:rPr>
              <w:t>.</w:t>
            </w:r>
            <w:r>
              <w:rPr>
                <w:rFonts w:ascii="Fira Sans" w:eastAsia="Fira Sans Light" w:hAnsi="Fira Sans" w:cs="Arial"/>
                <w:color w:val="000000"/>
                <w:sz w:val="19"/>
                <w:szCs w:val="19"/>
                <w:lang w:val="pl-PL"/>
              </w:rPr>
              <w:t>9</w:t>
            </w:r>
          </w:p>
        </w:tc>
      </w:tr>
    </w:tbl>
    <w:p w:rsidR="002351E0" w:rsidRPr="002351E0" w:rsidRDefault="002351E0" w:rsidP="00132C31">
      <w:pPr>
        <w:tabs>
          <w:tab w:val="left" w:pos="0"/>
          <w:tab w:val="left" w:pos="247"/>
          <w:tab w:val="left" w:pos="494"/>
          <w:tab w:val="left" w:pos="742"/>
          <w:tab w:val="left" w:pos="989"/>
          <w:tab w:val="left" w:pos="1236"/>
          <w:tab w:val="left" w:pos="1483"/>
          <w:tab w:val="left" w:pos="1730"/>
          <w:tab w:val="left" w:pos="1978"/>
          <w:tab w:val="left" w:pos="2225"/>
          <w:tab w:val="left" w:pos="2472"/>
          <w:tab w:val="left" w:pos="2719"/>
          <w:tab w:val="left" w:pos="2966"/>
          <w:tab w:val="left" w:pos="3214"/>
          <w:tab w:val="left" w:pos="3461"/>
          <w:tab w:val="left" w:pos="3708"/>
          <w:tab w:val="left" w:pos="3955"/>
          <w:tab w:val="left" w:pos="4202"/>
          <w:tab w:val="left" w:pos="4450"/>
          <w:tab w:val="left" w:pos="4697"/>
        </w:tabs>
        <w:suppressAutoHyphens/>
        <w:spacing w:before="240" w:after="0" w:line="240" w:lineRule="exact"/>
        <w:rPr>
          <w:rFonts w:ascii="Fira Sans" w:eastAsia="Fira Sans Light" w:hAnsi="Fira Sans" w:cs="Times New Roman"/>
          <w:sz w:val="18"/>
        </w:rPr>
      </w:pPr>
      <w:r w:rsidRPr="002351E0">
        <w:rPr>
          <w:rFonts w:ascii="Fira Sans" w:eastAsia="Fira Sans Light" w:hAnsi="Fira Sans" w:cs="Times New Roman"/>
          <w:sz w:val="19"/>
          <w:szCs w:val="19"/>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r w:rsidR="006C0D25">
        <w:rPr>
          <w:rFonts w:ascii="Fira Sans" w:eastAsia="Fira Sans Light" w:hAnsi="Fira Sans" w:cs="Times New Roman"/>
          <w:sz w:val="19"/>
          <w:szCs w:val="19"/>
        </w:rPr>
        <w:t>”.</w:t>
      </w:r>
    </w:p>
    <w:p w:rsidR="002351E0" w:rsidRPr="002351E0" w:rsidRDefault="002351E0" w:rsidP="002351E0">
      <w:pPr>
        <w:spacing w:before="360" w:after="120" w:line="240" w:lineRule="exact"/>
        <w:rPr>
          <w:rFonts w:ascii="Fira Sans" w:eastAsia="Fira Sans Light" w:hAnsi="Fira Sans" w:cs="Times New Roman"/>
          <w:sz w:val="18"/>
        </w:rPr>
        <w:sectPr w:rsidR="002351E0" w:rsidRPr="002351E0" w:rsidSect="003B18B6">
          <w:headerReference w:type="default" r:id="rId7"/>
          <w:footerReference w:type="default" r:id="rId8"/>
          <w:headerReference w:type="first" r:id="rId9"/>
          <w:footerReference w:type="first" r:id="rId1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351E0" w:rsidRPr="002351E0" w:rsidTr="00505977">
        <w:trPr>
          <w:trHeight w:val="1626"/>
        </w:trPr>
        <w:tc>
          <w:tcPr>
            <w:tcW w:w="4926" w:type="dxa"/>
          </w:tcPr>
          <w:p w:rsidR="002351E0" w:rsidRPr="002351E0" w:rsidRDefault="002351E0" w:rsidP="002351E0">
            <w:pPr>
              <w:spacing w:line="276" w:lineRule="auto"/>
              <w:rPr>
                <w:rFonts w:ascii="Fira Sans" w:eastAsia="Fira Sans Light" w:hAnsi="Fira Sans" w:cs="Arial"/>
                <w:sz w:val="20"/>
                <w:lang w:val="en-US"/>
              </w:rPr>
            </w:pPr>
            <w:r w:rsidRPr="002351E0">
              <w:rPr>
                <w:rFonts w:ascii="Fira Sans" w:eastAsia="Fira Sans Light" w:hAnsi="Fira Sans" w:cs="Arial"/>
                <w:sz w:val="20"/>
                <w:lang w:val="en-US"/>
              </w:rPr>
              <w:lastRenderedPageBreak/>
              <w:t>Prepared by:</w:t>
            </w:r>
          </w:p>
          <w:p w:rsidR="002351E0" w:rsidRPr="002351E0" w:rsidRDefault="002351E0" w:rsidP="002351E0">
            <w:pPr>
              <w:spacing w:after="120" w:line="276" w:lineRule="auto"/>
              <w:rPr>
                <w:rFonts w:ascii="Fira Sans" w:eastAsia="Fira Sans Light" w:hAnsi="Fira Sans" w:cs="Arial"/>
                <w:b/>
                <w:color w:val="000000"/>
                <w:sz w:val="20"/>
                <w:lang w:val="en-GB"/>
              </w:rPr>
            </w:pPr>
            <w:r w:rsidRPr="002351E0">
              <w:rPr>
                <w:rFonts w:ascii="Fira Sans" w:eastAsia="Fira Sans Light" w:hAnsi="Fira Sans" w:cs="Arial"/>
                <w:b/>
                <w:color w:val="000000"/>
                <w:sz w:val="20"/>
                <w:lang w:val="en-GB"/>
              </w:rPr>
              <w:t>Trade and Services Department</w:t>
            </w:r>
          </w:p>
          <w:p w:rsidR="002351E0" w:rsidRPr="002351E0" w:rsidRDefault="002351E0" w:rsidP="002351E0">
            <w:pPr>
              <w:spacing w:line="276" w:lineRule="auto"/>
              <w:rPr>
                <w:rFonts w:ascii="Fira Sans" w:eastAsia="Fira Sans Light" w:hAnsi="Fira Sans" w:cs="Times New Roman"/>
                <w:b/>
                <w:sz w:val="19"/>
                <w:lang w:val="fi-FI"/>
              </w:rPr>
            </w:pPr>
          </w:p>
          <w:p w:rsidR="002351E0" w:rsidRPr="002351E0" w:rsidRDefault="002351E0" w:rsidP="002351E0">
            <w:pPr>
              <w:spacing w:line="276" w:lineRule="auto"/>
              <w:rPr>
                <w:rFonts w:ascii="Fira Sans" w:eastAsia="Fira Sans Light" w:hAnsi="Fira Sans" w:cs="Times New Roman"/>
                <w:b/>
                <w:sz w:val="19"/>
                <w:lang w:val="fi-FI"/>
              </w:rPr>
            </w:pPr>
            <w:r w:rsidRPr="002351E0">
              <w:rPr>
                <w:rFonts w:ascii="Fira Sans" w:eastAsia="Fira Sans Light" w:hAnsi="Fira Sans" w:cs="Times New Roman"/>
                <w:b/>
                <w:sz w:val="19"/>
                <w:lang w:val="fi-FI"/>
              </w:rPr>
              <w:t>Director Ewa Adach-Stankiewicz</w:t>
            </w:r>
          </w:p>
          <w:p w:rsidR="002351E0" w:rsidRPr="002351E0" w:rsidRDefault="002351E0" w:rsidP="002351E0">
            <w:pPr>
              <w:keepNext/>
              <w:keepLines/>
              <w:spacing w:after="120"/>
              <w:outlineLvl w:val="2"/>
              <w:rPr>
                <w:rFonts w:ascii="Fira Sans" w:eastAsia="Times New Roman" w:hAnsi="Fira Sans" w:cs="Arial"/>
                <w:color w:val="000000"/>
                <w:sz w:val="20"/>
                <w:szCs w:val="24"/>
                <w:lang w:val="fi-FI"/>
              </w:rPr>
            </w:pPr>
            <w:r w:rsidRPr="002351E0">
              <w:rPr>
                <w:rFonts w:ascii="Fira Sans" w:eastAsia="Times New Roman" w:hAnsi="Fira Sans" w:cs="Arial"/>
                <w:color w:val="000000"/>
                <w:sz w:val="20"/>
                <w:szCs w:val="24"/>
                <w:lang w:val="fi-FI"/>
              </w:rPr>
              <w:t>Phone: (+48 22) 608 31 24</w:t>
            </w:r>
          </w:p>
        </w:tc>
        <w:tc>
          <w:tcPr>
            <w:tcW w:w="4927" w:type="dxa"/>
          </w:tcPr>
          <w:p w:rsidR="002351E0" w:rsidRPr="002351E0" w:rsidRDefault="002351E0" w:rsidP="002351E0">
            <w:pPr>
              <w:spacing w:after="120" w:line="276" w:lineRule="auto"/>
              <w:rPr>
                <w:rFonts w:ascii="Fira Sans" w:eastAsia="Fira Sans Light" w:hAnsi="Fira Sans" w:cs="Arial"/>
                <w:b/>
                <w:sz w:val="20"/>
                <w:lang w:val="en-US"/>
              </w:rPr>
            </w:pPr>
            <w:r w:rsidRPr="002351E0">
              <w:rPr>
                <w:rFonts w:ascii="Fira Sans" w:eastAsia="Fira Sans Light" w:hAnsi="Fira Sans" w:cs="Arial"/>
                <w:sz w:val="20"/>
                <w:lang w:val="en-US"/>
              </w:rPr>
              <w:t>Issued by:</w:t>
            </w:r>
            <w:r w:rsidRPr="002351E0">
              <w:rPr>
                <w:rFonts w:ascii="Fira Sans" w:eastAsia="Fira Sans Light" w:hAnsi="Fira Sans" w:cs="Arial"/>
                <w:sz w:val="20"/>
                <w:lang w:val="en-US"/>
              </w:rPr>
              <w:br/>
            </w:r>
            <w:r w:rsidRPr="002351E0">
              <w:rPr>
                <w:rFonts w:ascii="Fira Sans" w:eastAsia="Fira Sans Light" w:hAnsi="Fira Sans" w:cs="Arial"/>
                <w:b/>
                <w:sz w:val="20"/>
                <w:lang w:val="en-US"/>
              </w:rPr>
              <w:t>The Spokesperson for the President</w:t>
            </w:r>
            <w:r w:rsidRPr="002351E0">
              <w:rPr>
                <w:rFonts w:ascii="Fira Sans" w:eastAsia="Fira Sans Light" w:hAnsi="Fira Sans" w:cs="Arial"/>
                <w:b/>
                <w:sz w:val="20"/>
                <w:lang w:val="en-US"/>
              </w:rPr>
              <w:br/>
              <w:t>of Statistics Poland</w:t>
            </w:r>
          </w:p>
          <w:p w:rsidR="002351E0" w:rsidRPr="002351E0" w:rsidRDefault="002351E0" w:rsidP="002351E0">
            <w:pPr>
              <w:keepNext/>
              <w:keepLines/>
              <w:outlineLvl w:val="2"/>
              <w:rPr>
                <w:rFonts w:ascii="Fira Sans" w:eastAsia="Times New Roman" w:hAnsi="Fira Sans" w:cs="Arial"/>
                <w:b/>
                <w:sz w:val="20"/>
                <w:szCs w:val="28"/>
              </w:rPr>
            </w:pPr>
            <w:r w:rsidRPr="002351E0">
              <w:rPr>
                <w:rFonts w:ascii="Fira Sans" w:eastAsia="Times New Roman" w:hAnsi="Fira Sans" w:cs="Arial"/>
                <w:b/>
                <w:sz w:val="20"/>
                <w:szCs w:val="28"/>
              </w:rPr>
              <w:t>Karolina Banaszek</w:t>
            </w:r>
          </w:p>
          <w:p w:rsidR="002351E0" w:rsidRPr="002351E0" w:rsidRDefault="002351E0" w:rsidP="002351E0">
            <w:pPr>
              <w:keepNext/>
              <w:keepLines/>
              <w:outlineLvl w:val="2"/>
              <w:rPr>
                <w:rFonts w:ascii="Fira Sans" w:eastAsia="Times New Roman" w:hAnsi="Fira Sans" w:cs="Arial"/>
                <w:sz w:val="20"/>
                <w:szCs w:val="24"/>
                <w:lang w:val="fi-FI"/>
              </w:rPr>
            </w:pPr>
            <w:r w:rsidRPr="002351E0">
              <w:rPr>
                <w:rFonts w:ascii="Fira Sans" w:eastAsia="Times New Roman" w:hAnsi="Fira Sans" w:cs="Arial"/>
                <w:sz w:val="20"/>
                <w:szCs w:val="24"/>
                <w:lang w:val="fi-FI"/>
              </w:rPr>
              <w:t>Phone: (+48) 695 255 011</w:t>
            </w:r>
          </w:p>
          <w:p w:rsidR="002351E0" w:rsidRPr="002351E0" w:rsidRDefault="002351E0" w:rsidP="002351E0">
            <w:pPr>
              <w:spacing w:before="120" w:after="120" w:line="240" w:lineRule="exact"/>
              <w:rPr>
                <w:rFonts w:ascii="Fira Sans" w:eastAsia="Fira Sans Light" w:hAnsi="Fira Sans" w:cs="Times New Roman"/>
                <w:sz w:val="18"/>
              </w:rPr>
            </w:pPr>
          </w:p>
        </w:tc>
      </w:tr>
      <w:tr w:rsidR="002351E0" w:rsidRPr="002351E0" w:rsidTr="00505977">
        <w:trPr>
          <w:trHeight w:val="418"/>
        </w:trPr>
        <w:tc>
          <w:tcPr>
            <w:tcW w:w="4926" w:type="dxa"/>
            <w:vMerge w:val="restart"/>
          </w:tcPr>
          <w:p w:rsidR="002351E0" w:rsidRPr="002351E0" w:rsidRDefault="002351E0" w:rsidP="002351E0">
            <w:pPr>
              <w:spacing w:before="120" w:after="120" w:line="240" w:lineRule="exact"/>
              <w:rPr>
                <w:rFonts w:ascii="Fira Sans" w:eastAsia="Fira Sans Light" w:hAnsi="Fira Sans" w:cs="Times New Roman"/>
                <w:b/>
                <w:sz w:val="20"/>
                <w:lang w:val="en-US"/>
              </w:rPr>
            </w:pPr>
            <w:r w:rsidRPr="002351E0">
              <w:rPr>
                <w:rFonts w:ascii="Fira Sans" w:eastAsia="Fira Sans Light" w:hAnsi="Fira Sans" w:cs="Times New Roman"/>
                <w:b/>
                <w:sz w:val="20"/>
                <w:lang w:val="en-US"/>
              </w:rPr>
              <w:t xml:space="preserve">Press Office </w:t>
            </w:r>
          </w:p>
          <w:p w:rsidR="002351E0" w:rsidRPr="002351E0" w:rsidRDefault="002351E0" w:rsidP="002351E0">
            <w:pPr>
              <w:spacing w:before="120" w:after="120" w:line="240" w:lineRule="exact"/>
              <w:rPr>
                <w:rFonts w:ascii="Fira Sans" w:eastAsia="Fira Sans Light" w:hAnsi="Fira Sans" w:cs="Times New Roman"/>
                <w:sz w:val="20"/>
                <w:lang w:val="en-US"/>
              </w:rPr>
            </w:pPr>
            <w:r w:rsidRPr="002351E0">
              <w:rPr>
                <w:rFonts w:ascii="Fira Sans" w:eastAsia="Fira Sans Light" w:hAnsi="Fira Sans" w:cs="Times New Roman"/>
                <w:sz w:val="20"/>
                <w:lang w:val="en-US"/>
              </w:rPr>
              <w:t xml:space="preserve">Phone: (+48 22) 608 38 04 </w:t>
            </w:r>
          </w:p>
          <w:p w:rsidR="002351E0" w:rsidRPr="002351E0" w:rsidRDefault="002351E0" w:rsidP="002351E0">
            <w:pPr>
              <w:spacing w:before="120" w:after="120" w:line="240" w:lineRule="exact"/>
              <w:rPr>
                <w:rFonts w:ascii="Fira Sans" w:eastAsia="Fira Sans Light" w:hAnsi="Fira Sans" w:cs="Times New Roman"/>
                <w:sz w:val="18"/>
                <w:lang w:val="en-US"/>
              </w:rPr>
            </w:pPr>
            <w:r w:rsidRPr="002351E0">
              <w:rPr>
                <w:rFonts w:ascii="Fira Sans" w:eastAsia="Fira Sans Light" w:hAnsi="Fira Sans" w:cs="Times New Roman"/>
                <w:b/>
                <w:sz w:val="20"/>
                <w:lang w:val="en-GB"/>
              </w:rPr>
              <w:t>e-mail:</w:t>
            </w:r>
            <w:r w:rsidRPr="002351E0">
              <w:rPr>
                <w:rFonts w:ascii="Fira Sans" w:eastAsia="Fira Sans Light" w:hAnsi="Fira Sans" w:cs="Times New Roman"/>
                <w:sz w:val="20"/>
                <w:lang w:val="en-GB"/>
              </w:rPr>
              <w:t xml:space="preserve"> </w:t>
            </w:r>
            <w:hyperlink r:id="rId11" w:history="1">
              <w:r w:rsidRPr="002351E0">
                <w:rPr>
                  <w:rFonts w:ascii="Fira Sans" w:eastAsia="Times New Roman" w:hAnsi="Fira Sans" w:cs="Arial"/>
                  <w:b/>
                  <w:sz w:val="20"/>
                  <w:szCs w:val="20"/>
                  <w:u w:val="single"/>
                  <w:lang w:val="en-US"/>
                </w:rPr>
                <w:t>obslugaprasowa@stat.gov.pl</w:t>
              </w:r>
            </w:hyperlink>
          </w:p>
        </w:tc>
        <w:tc>
          <w:tcPr>
            <w:tcW w:w="4927" w:type="dxa"/>
            <w:vAlign w:val="center"/>
          </w:tcPr>
          <w:p w:rsidR="002351E0" w:rsidRPr="002351E0" w:rsidRDefault="002351E0" w:rsidP="002351E0">
            <w:pPr>
              <w:spacing w:before="120" w:after="120" w:line="240" w:lineRule="exact"/>
              <w:ind w:firstLine="680"/>
              <w:rPr>
                <w:rFonts w:ascii="Fira Sans" w:eastAsia="Fira Sans Light" w:hAnsi="Fira Sans" w:cs="Times New Roman"/>
                <w:sz w:val="18"/>
                <w:lang w:val="en-US"/>
              </w:rPr>
            </w:pPr>
            <w:r w:rsidRPr="002351E0">
              <w:rPr>
                <w:rFonts w:ascii="Fira Sans" w:eastAsia="Fira Sans Light" w:hAnsi="Fira Sans" w:cs="Times New Roman"/>
                <w:noProof/>
                <w:sz w:val="20"/>
                <w:lang w:eastAsia="pl-PL"/>
              </w:rPr>
              <w:drawing>
                <wp:anchor distT="0" distB="0" distL="114300" distR="114300" simplePos="0" relativeHeight="251661312" behindDoc="0" locked="0" layoutInCell="1" allowOverlap="1" wp14:anchorId="11DD58C3" wp14:editId="73A2FCB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lang w:val="en-US"/>
              </w:rPr>
              <w:t>www.stat.gov.pl/en/</w:t>
            </w:r>
            <w:r w:rsidRPr="002351E0">
              <w:rPr>
                <w:rFonts w:ascii="Fira Sans" w:eastAsia="Fira Sans Light" w:hAnsi="Fira Sans" w:cs="Times New Roman"/>
                <w:sz w:val="18"/>
                <w:lang w:val="en-US"/>
              </w:rPr>
              <w:t xml:space="preserve">     </w:t>
            </w:r>
          </w:p>
        </w:tc>
      </w:tr>
      <w:tr w:rsidR="002351E0" w:rsidRPr="002351E0" w:rsidTr="00505977">
        <w:trPr>
          <w:trHeight w:val="418"/>
        </w:trPr>
        <w:tc>
          <w:tcPr>
            <w:tcW w:w="4926" w:type="dxa"/>
            <w:vMerge/>
          </w:tcPr>
          <w:p w:rsidR="002351E0" w:rsidRPr="002351E0" w:rsidRDefault="002351E0" w:rsidP="002351E0">
            <w:pPr>
              <w:spacing w:before="120" w:after="120" w:line="240" w:lineRule="exact"/>
              <w:rPr>
                <w:rFonts w:ascii="Fira Sans" w:eastAsia="Fira Sans Light" w:hAnsi="Fira Sans" w:cs="Times New Roman"/>
                <w:b/>
                <w:sz w:val="20"/>
                <w:lang w:val="en-US"/>
              </w:rPr>
            </w:pPr>
          </w:p>
        </w:tc>
        <w:tc>
          <w:tcPr>
            <w:tcW w:w="4927" w:type="dxa"/>
            <w:vAlign w:val="center"/>
          </w:tcPr>
          <w:p w:rsidR="002351E0" w:rsidRPr="002351E0" w:rsidRDefault="002351E0" w:rsidP="002351E0">
            <w:pPr>
              <w:spacing w:before="120" w:after="120" w:line="240" w:lineRule="exact"/>
              <w:ind w:firstLine="680"/>
              <w:rPr>
                <w:rFonts w:ascii="Fira Sans" w:eastAsia="Fira Sans Light" w:hAnsi="Fira Sans" w:cs="Times New Roman"/>
                <w:sz w:val="18"/>
              </w:rPr>
            </w:pPr>
            <w:r w:rsidRPr="002351E0">
              <w:rPr>
                <w:rFonts w:ascii="Fira Sans" w:eastAsia="Fira Sans Light" w:hAnsi="Fira Sans" w:cs="Times New Roman"/>
                <w:noProof/>
                <w:sz w:val="20"/>
                <w:lang w:eastAsia="pl-PL"/>
              </w:rPr>
              <w:drawing>
                <wp:anchor distT="0" distB="0" distL="114300" distR="114300" simplePos="0" relativeHeight="251662336" behindDoc="0" locked="0" layoutInCell="1" allowOverlap="1" wp14:anchorId="4EC6DEF0" wp14:editId="3E6375D4">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rPr>
              <w:t>@</w:t>
            </w:r>
            <w:proofErr w:type="spellStart"/>
            <w:r w:rsidRPr="002351E0">
              <w:rPr>
                <w:rFonts w:ascii="Fira Sans" w:eastAsia="Fira Sans Light" w:hAnsi="Fira Sans" w:cs="Times New Roman"/>
                <w:noProof/>
                <w:sz w:val="20"/>
                <w:lang w:eastAsia="pl-PL"/>
              </w:rPr>
              <w:t>StatPoland</w:t>
            </w:r>
            <w:proofErr w:type="spellEnd"/>
          </w:p>
        </w:tc>
      </w:tr>
      <w:tr w:rsidR="002351E0" w:rsidRPr="002351E0" w:rsidTr="00505977">
        <w:trPr>
          <w:trHeight w:val="480"/>
        </w:trPr>
        <w:tc>
          <w:tcPr>
            <w:tcW w:w="4926" w:type="dxa"/>
            <w:vMerge/>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18"/>
              </w:rPr>
            </w:pPr>
            <w:r w:rsidRPr="002351E0">
              <w:rPr>
                <w:rFonts w:ascii="Fira Sans" w:eastAsia="Fira Sans Light" w:hAnsi="Fira Sans" w:cs="Times New Roman"/>
                <w:noProof/>
                <w:sz w:val="20"/>
                <w:lang w:eastAsia="pl-PL"/>
              </w:rPr>
              <w:drawing>
                <wp:anchor distT="0" distB="0" distL="114300" distR="114300" simplePos="0" relativeHeight="251663360" behindDoc="0" locked="0" layoutInCell="1" allowOverlap="1" wp14:anchorId="08AC1B4A" wp14:editId="4D9F8E1E">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2351E0">
              <w:rPr>
                <w:rFonts w:ascii="Fira Sans" w:eastAsia="Fira Sans Light" w:hAnsi="Fira Sans" w:cs="Times New Roman"/>
                <w:sz w:val="20"/>
              </w:rPr>
              <w:t>@</w:t>
            </w:r>
            <w:proofErr w:type="spellStart"/>
            <w:r w:rsidRPr="002351E0">
              <w:rPr>
                <w:rFonts w:ascii="Fira Sans" w:eastAsia="Fira Sans Light" w:hAnsi="Fira Sans" w:cs="Times New Roman"/>
                <w:sz w:val="20"/>
              </w:rPr>
              <w:t>GlownyUrzadStatystyczny</w:t>
            </w:r>
            <w:proofErr w:type="spellEnd"/>
            <w:r w:rsidRPr="002351E0">
              <w:rPr>
                <w:rFonts w:ascii="Fira Sans" w:eastAsia="Fira Sans Light" w:hAnsi="Fira Sans" w:cs="Times New Roman"/>
                <w:noProof/>
                <w:sz w:val="20"/>
                <w:lang w:eastAsia="pl-PL"/>
              </w:rPr>
              <w:t xml:space="preserve"> </w:t>
            </w:r>
          </w:p>
        </w:tc>
      </w:tr>
      <w:tr w:rsidR="002351E0" w:rsidRPr="002351E0" w:rsidTr="00505977">
        <w:trPr>
          <w:trHeight w:val="480"/>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64384" behindDoc="0" locked="0" layoutInCell="1" allowOverlap="1" wp14:anchorId="7D1C037D" wp14:editId="36BED68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gus_stat</w:t>
            </w:r>
            <w:proofErr w:type="spellEnd"/>
          </w:p>
        </w:tc>
      </w:tr>
      <w:tr w:rsidR="002351E0" w:rsidRPr="002351E0" w:rsidTr="00505977">
        <w:trPr>
          <w:trHeight w:val="480"/>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drawing>
                <wp:anchor distT="0" distB="0" distL="114300" distR="114300" simplePos="0" relativeHeight="251665408" behindDoc="0" locked="0" layoutInCell="1" allowOverlap="1" wp14:anchorId="52381C0E" wp14:editId="4D993554">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2351E0">
              <w:rPr>
                <w:rFonts w:ascii="Fira Sans" w:eastAsia="Fira Sans Light" w:hAnsi="Fira Sans" w:cs="Times New Roman"/>
                <w:sz w:val="20"/>
              </w:rPr>
              <w:t>glownyurzadstatystycznygus</w:t>
            </w:r>
            <w:proofErr w:type="spellEnd"/>
          </w:p>
        </w:tc>
      </w:tr>
      <w:tr w:rsidR="002351E0" w:rsidRPr="002351E0" w:rsidTr="00505977">
        <w:trPr>
          <w:trHeight w:val="953"/>
        </w:trPr>
        <w:tc>
          <w:tcPr>
            <w:tcW w:w="4926" w:type="dxa"/>
          </w:tcPr>
          <w:p w:rsidR="002351E0" w:rsidRPr="002351E0" w:rsidRDefault="002351E0" w:rsidP="002351E0">
            <w:pPr>
              <w:spacing w:before="120" w:after="120" w:line="240" w:lineRule="exact"/>
              <w:rPr>
                <w:rFonts w:ascii="Fira Sans" w:eastAsia="Fira Sans Light" w:hAnsi="Fira Sans" w:cs="Times New Roman"/>
                <w:b/>
                <w:sz w:val="20"/>
              </w:rPr>
            </w:pPr>
          </w:p>
        </w:tc>
        <w:tc>
          <w:tcPr>
            <w:tcW w:w="4927" w:type="dxa"/>
          </w:tcPr>
          <w:p w:rsidR="002351E0" w:rsidRPr="002351E0" w:rsidRDefault="002351E0" w:rsidP="002351E0">
            <w:pPr>
              <w:spacing w:before="120" w:after="120" w:line="240" w:lineRule="exact"/>
              <w:ind w:firstLine="680"/>
              <w:rPr>
                <w:rFonts w:ascii="Fira Sans" w:eastAsia="Fira Sans Light" w:hAnsi="Fira Sans" w:cs="Times New Roman"/>
                <w:sz w:val="20"/>
              </w:rPr>
            </w:pPr>
            <w:r w:rsidRPr="002351E0">
              <w:rPr>
                <w:rFonts w:ascii="Fira Sans" w:eastAsia="Fira Sans Light" w:hAnsi="Fira Sans" w:cs="Times New Roman"/>
                <w:noProof/>
                <w:sz w:val="20"/>
                <w:lang w:eastAsia="pl-PL"/>
              </w:rPr>
              <w:t>glownyurzadstatystyczny</w:t>
            </w:r>
            <w:r w:rsidRPr="002351E0">
              <w:rPr>
                <w:rFonts w:ascii="Fira Sans" w:eastAsia="Fira Sans Light" w:hAnsi="Fira Sans" w:cs="Times New Roman"/>
                <w:noProof/>
                <w:sz w:val="20"/>
                <w:lang w:eastAsia="pl-PL"/>
              </w:rPr>
              <w:drawing>
                <wp:anchor distT="0" distB="0" distL="114300" distR="114300" simplePos="0" relativeHeight="251666432" behindDoc="0" locked="0" layoutInCell="1" allowOverlap="1" wp14:anchorId="099FB51B" wp14:editId="4EF37B43">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2351E0" w:rsidRPr="002351E0" w:rsidTr="002351E0">
        <w:trPr>
          <w:trHeight w:val="4114"/>
        </w:trPr>
        <w:tc>
          <w:tcPr>
            <w:tcW w:w="9853" w:type="dxa"/>
            <w:gridSpan w:val="2"/>
            <w:shd w:val="clear" w:color="auto" w:fill="D9D9D9"/>
          </w:tcPr>
          <w:p w:rsidR="002351E0" w:rsidRPr="002351E0" w:rsidRDefault="002351E0" w:rsidP="002351E0">
            <w:pPr>
              <w:shd w:val="clear" w:color="auto" w:fill="D9D9D9"/>
              <w:spacing w:before="120" w:after="120" w:line="240" w:lineRule="exact"/>
              <w:rPr>
                <w:rFonts w:ascii="Fira Sans" w:eastAsia="Fira Sans Light" w:hAnsi="Fira Sans" w:cs="Times New Roman"/>
                <w:b/>
                <w:sz w:val="19"/>
                <w:lang w:val="en-US"/>
              </w:rPr>
            </w:pPr>
            <w:r w:rsidRPr="002351E0">
              <w:rPr>
                <w:rFonts w:ascii="Fira Sans" w:eastAsia="Fira Sans Light" w:hAnsi="Fira Sans" w:cs="Times New Roman"/>
                <w:b/>
                <w:sz w:val="19"/>
                <w:lang w:val="en-US"/>
              </w:rPr>
              <w:t>Related information</w:t>
            </w:r>
          </w:p>
          <w:p w:rsidR="002351E0" w:rsidRPr="000C28F6" w:rsidRDefault="002351E0" w:rsidP="002351E0">
            <w:pPr>
              <w:spacing w:before="120" w:after="120" w:line="240" w:lineRule="exact"/>
              <w:rPr>
                <w:rFonts w:ascii="Fira Sans" w:eastAsia="Fira Sans Light" w:hAnsi="Fira Sans" w:cs="Times New Roman"/>
                <w:color w:val="001D77"/>
                <w:sz w:val="18"/>
                <w:szCs w:val="18"/>
                <w:u w:val="single"/>
                <w:lang w:val="en-US"/>
              </w:rPr>
            </w:pPr>
            <w:r w:rsidRPr="002351E0">
              <w:rPr>
                <w:rFonts w:ascii="Fira Sans" w:eastAsia="Fira Sans Light" w:hAnsi="Fira Sans" w:cs="Times New Roman"/>
                <w:sz w:val="19"/>
              </w:rPr>
              <w:fldChar w:fldCharType="begin"/>
            </w:r>
            <w:r w:rsidR="00DF70BA" w:rsidRPr="00DF70BA">
              <w:rPr>
                <w:rFonts w:ascii="Fira Sans" w:eastAsia="Fira Sans Light" w:hAnsi="Fira Sans" w:cs="Times New Roman"/>
                <w:sz w:val="19"/>
                <w:lang w:val="en-US"/>
              </w:rPr>
              <w:instrText>HYPERLINK "https://stat.gov.pl/en/topics/prices-trade/trade/internal-market-in-2021,7,20.html" \o "Link to the publication Internal market in 2021"</w:instrText>
            </w:r>
            <w:r w:rsidRPr="002351E0">
              <w:rPr>
                <w:rFonts w:ascii="Fira Sans" w:eastAsia="Fira Sans Light" w:hAnsi="Fira Sans" w:cs="Times New Roman"/>
                <w:sz w:val="19"/>
              </w:rPr>
              <w:fldChar w:fldCharType="separate"/>
            </w:r>
            <w:r w:rsidRPr="000C28F6">
              <w:rPr>
                <w:rFonts w:ascii="Fira Sans" w:eastAsia="Fira Sans Light" w:hAnsi="Fira Sans" w:cs="Times New Roman"/>
                <w:color w:val="001D77"/>
                <w:sz w:val="18"/>
                <w:szCs w:val="18"/>
                <w:u w:val="single"/>
                <w:lang w:val="en-US"/>
              </w:rPr>
              <w:t xml:space="preserve"> </w:t>
            </w:r>
            <w:r w:rsidR="005302ED">
              <w:rPr>
                <w:rFonts w:ascii="Fira Sans" w:eastAsia="Fira Sans Light" w:hAnsi="Fira Sans" w:cs="Times New Roman"/>
                <w:color w:val="001D77"/>
                <w:sz w:val="18"/>
                <w:szCs w:val="18"/>
                <w:u w:val="single"/>
                <w:lang w:val="en-US"/>
              </w:rPr>
              <w:t>Internal market in 202</w:t>
            </w:r>
            <w:r w:rsidR="00DF70BA">
              <w:rPr>
                <w:rFonts w:ascii="Fira Sans" w:eastAsia="Fira Sans Light" w:hAnsi="Fira Sans" w:cs="Times New Roman"/>
                <w:color w:val="001D77"/>
                <w:sz w:val="18"/>
                <w:szCs w:val="18"/>
                <w:u w:val="single"/>
                <w:lang w:val="en-US"/>
              </w:rPr>
              <w:t>1</w:t>
            </w:r>
          </w:p>
          <w:p w:rsidR="00FA5F79" w:rsidRPr="00FA5F79" w:rsidRDefault="002351E0" w:rsidP="00FA5F79">
            <w:pPr>
              <w:shd w:val="clear" w:color="auto" w:fill="D9D9D9" w:themeFill="background1" w:themeFillShade="D9"/>
              <w:spacing w:before="360"/>
              <w:rPr>
                <w:rFonts w:ascii="Fira Sans" w:hAnsi="Fira Sans"/>
                <w:b/>
                <w:color w:val="000000" w:themeColor="text1"/>
                <w:sz w:val="19"/>
                <w:szCs w:val="19"/>
                <w:lang w:val="en-GB"/>
              </w:rPr>
            </w:pPr>
            <w:r w:rsidRPr="002351E0">
              <w:rPr>
                <w:rFonts w:ascii="Fira Sans" w:eastAsia="Fira Sans Light" w:hAnsi="Fira Sans" w:cs="Times New Roman"/>
                <w:sz w:val="19"/>
              </w:rPr>
              <w:fldChar w:fldCharType="end"/>
            </w:r>
            <w:r w:rsidR="00FA5F79" w:rsidRPr="00FA5F79">
              <w:rPr>
                <w:rFonts w:ascii="Fira Sans" w:hAnsi="Fira Sans"/>
                <w:b/>
                <w:color w:val="000000" w:themeColor="text1"/>
                <w:sz w:val="19"/>
                <w:szCs w:val="19"/>
                <w:lang w:val="en-GB"/>
              </w:rPr>
              <w:t xml:space="preserve"> Data available in databases</w:t>
            </w:r>
          </w:p>
          <w:p w:rsidR="00FA5F79" w:rsidRPr="003A71BB" w:rsidRDefault="00B51643" w:rsidP="00FA5F79">
            <w:pPr>
              <w:rPr>
                <w:rFonts w:ascii="Fira Sans" w:hAnsi="Fira Sans"/>
                <w:color w:val="001D77"/>
                <w:sz w:val="18"/>
                <w:szCs w:val="18"/>
                <w:lang w:val="en-GB"/>
              </w:rPr>
            </w:pPr>
            <w:hyperlink r:id="rId18" w:tooltip="Link to Knowledge Databases - Internal market" w:history="1">
              <w:r w:rsidR="00FA5F79" w:rsidRPr="003A71BB">
                <w:rPr>
                  <w:rStyle w:val="Hipercze"/>
                  <w:rFonts w:ascii="Fira Sans" w:hAnsi="Fira Sans"/>
                  <w:color w:val="001D77"/>
                  <w:sz w:val="18"/>
                  <w:szCs w:val="18"/>
                  <w:lang w:val="en-GB"/>
                </w:rPr>
                <w:t xml:space="preserve">Knowledge Databases – </w:t>
              </w:r>
            </w:hyperlink>
            <w:r w:rsidR="00FA5F79" w:rsidRPr="003A71BB">
              <w:rPr>
                <w:rStyle w:val="Hipercze"/>
                <w:rFonts w:ascii="Fira Sans" w:hAnsi="Fira Sans"/>
                <w:color w:val="001D77"/>
                <w:sz w:val="18"/>
                <w:szCs w:val="18"/>
                <w:lang w:val="en-GB"/>
              </w:rPr>
              <w:t>Internal market</w:t>
            </w:r>
            <w:r w:rsidR="00FA5F79" w:rsidRPr="003A71BB">
              <w:rPr>
                <w:rFonts w:ascii="Fira Sans" w:hAnsi="Fira Sans" w:cs="Times New Roman"/>
                <w:color w:val="001D77"/>
                <w:sz w:val="18"/>
                <w:szCs w:val="18"/>
                <w:lang w:val="en-GB"/>
              </w:rPr>
              <w:t xml:space="preserve">   </w:t>
            </w:r>
          </w:p>
          <w:p w:rsidR="002351E0" w:rsidRPr="004628AB" w:rsidRDefault="00B51643" w:rsidP="000C28F6">
            <w:pPr>
              <w:spacing w:before="360" w:after="120" w:line="240" w:lineRule="exact"/>
              <w:rPr>
                <w:rFonts w:ascii="Fira Sans" w:eastAsia="Fira Sans Light" w:hAnsi="Fira Sans" w:cs="Times New Roman"/>
                <w:b/>
                <w:color w:val="000000"/>
                <w:sz w:val="19"/>
                <w:szCs w:val="24"/>
                <w:lang w:val="en-US"/>
              </w:rPr>
            </w:pPr>
            <w:hyperlink r:id="rId19" w:tooltip="description hyperlink " w:history="1"/>
            <w:r w:rsidR="002351E0" w:rsidRPr="004628AB">
              <w:rPr>
                <w:rFonts w:ascii="Fira Sans" w:eastAsia="Fira Sans Light" w:hAnsi="Fira Sans" w:cs="Times New Roman"/>
                <w:b/>
                <w:color w:val="000000"/>
                <w:sz w:val="19"/>
                <w:szCs w:val="24"/>
                <w:lang w:val="en-US"/>
              </w:rPr>
              <w:t>Terms used inn official statistics</w:t>
            </w:r>
          </w:p>
          <w:p w:rsidR="002351E0" w:rsidRPr="003A71BB" w:rsidRDefault="002351E0" w:rsidP="002351E0">
            <w:pPr>
              <w:spacing w:before="120" w:after="120" w:line="240" w:lineRule="exact"/>
              <w:rPr>
                <w:rFonts w:ascii="Fira Sans" w:eastAsia="Fira Sans Light" w:hAnsi="Fira Sans" w:cs="Times New Roman"/>
                <w:color w:val="001D77"/>
                <w:sz w:val="18"/>
                <w:szCs w:val="18"/>
                <w:u w:val="single"/>
                <w:lang w:val="en-US"/>
              </w:rPr>
            </w:pPr>
            <w:r w:rsidRPr="003A71BB">
              <w:rPr>
                <w:rFonts w:ascii="Fira Sans" w:eastAsia="Fira Sans Light" w:hAnsi="Fira Sans" w:cs="Times New Roman"/>
                <w:color w:val="001D77"/>
                <w:sz w:val="18"/>
                <w:szCs w:val="18"/>
              </w:rPr>
              <w:fldChar w:fldCharType="begin"/>
            </w:r>
            <w:r w:rsidR="005302ED" w:rsidRPr="003A71BB">
              <w:rPr>
                <w:rFonts w:ascii="Fira Sans" w:eastAsia="Fira Sans Light" w:hAnsi="Fira Sans" w:cs="Times New Roman"/>
                <w:color w:val="001D77"/>
                <w:sz w:val="18"/>
                <w:szCs w:val="18"/>
                <w:lang w:val="en-US"/>
              </w:rPr>
              <w:instrText>HYPERLINK "https://stat.gov.pl/en/metainformation/glossary/terms-used-in-official-statistics/68,term.html" \o "Supply of selected goods - link to Glossary of terms used in official statistics"</w:instrText>
            </w:r>
            <w:r w:rsidRPr="003A71BB">
              <w:rPr>
                <w:rFonts w:ascii="Fira Sans" w:eastAsia="Fira Sans Light" w:hAnsi="Fira Sans" w:cs="Times New Roman"/>
                <w:color w:val="001D77"/>
                <w:sz w:val="18"/>
                <w:szCs w:val="18"/>
              </w:rPr>
              <w:fldChar w:fldCharType="separate"/>
            </w:r>
            <w:r w:rsidR="004628AB" w:rsidRPr="003A71BB">
              <w:rPr>
                <w:rFonts w:ascii="Fira Sans" w:eastAsia="Fira Sans Light" w:hAnsi="Fira Sans" w:cs="Times New Roman"/>
                <w:color w:val="001D77"/>
                <w:sz w:val="18"/>
                <w:szCs w:val="18"/>
                <w:u w:val="single"/>
                <w:lang w:val="en-US"/>
              </w:rPr>
              <w:t>Supp</w:t>
            </w:r>
            <w:r w:rsidR="004628AB" w:rsidRPr="003A71BB">
              <w:rPr>
                <w:rFonts w:ascii="Fira Sans" w:eastAsia="Fira Sans Light" w:hAnsi="Fira Sans" w:cs="Times New Roman"/>
                <w:color w:val="001D77"/>
                <w:sz w:val="18"/>
                <w:szCs w:val="18"/>
                <w:u w:val="single"/>
                <w:lang w:val="en-US"/>
              </w:rPr>
              <w:t>l</w:t>
            </w:r>
            <w:r w:rsidR="004628AB" w:rsidRPr="003A71BB">
              <w:rPr>
                <w:rFonts w:ascii="Fira Sans" w:eastAsia="Fira Sans Light" w:hAnsi="Fira Sans" w:cs="Times New Roman"/>
                <w:color w:val="001D77"/>
                <w:sz w:val="18"/>
                <w:szCs w:val="18"/>
                <w:u w:val="single"/>
                <w:lang w:val="en-US"/>
              </w:rPr>
              <w:t>y of selected goods</w:t>
            </w:r>
            <w:r w:rsidRPr="003A71BB">
              <w:rPr>
                <w:rFonts w:ascii="Fira Sans" w:eastAsia="Fira Sans Light" w:hAnsi="Fira Sans" w:cs="Times New Roman"/>
                <w:color w:val="001D77"/>
                <w:sz w:val="18"/>
                <w:szCs w:val="18"/>
                <w:u w:val="single"/>
                <w:lang w:val="en-US"/>
              </w:rPr>
              <w:t xml:space="preserve">  </w:t>
            </w:r>
          </w:p>
          <w:p w:rsidR="002351E0" w:rsidRPr="003A71BB" w:rsidRDefault="002351E0" w:rsidP="002351E0">
            <w:pPr>
              <w:spacing w:before="120" w:after="120" w:line="240" w:lineRule="exact"/>
              <w:rPr>
                <w:rFonts w:ascii="Fira Sans" w:eastAsia="Fira Sans Light" w:hAnsi="Fira Sans" w:cs="Times New Roman"/>
                <w:color w:val="001D77"/>
                <w:sz w:val="18"/>
                <w:szCs w:val="18"/>
                <w:u w:val="single"/>
                <w:lang w:val="en-US"/>
              </w:rPr>
            </w:pPr>
            <w:r w:rsidRPr="003A71BB">
              <w:rPr>
                <w:rFonts w:ascii="Fira Sans" w:eastAsia="Fira Sans Light" w:hAnsi="Fira Sans" w:cs="Times New Roman"/>
                <w:color w:val="001D77"/>
                <w:sz w:val="18"/>
                <w:szCs w:val="18"/>
              </w:rPr>
              <w:fldChar w:fldCharType="end"/>
            </w:r>
            <w:r w:rsidRPr="003A71BB">
              <w:rPr>
                <w:rFonts w:ascii="Fira Sans" w:eastAsia="Fira Sans Light" w:hAnsi="Fira Sans" w:cs="Times New Roman"/>
                <w:color w:val="001D77"/>
                <w:sz w:val="18"/>
                <w:szCs w:val="18"/>
              </w:rPr>
              <w:fldChar w:fldCharType="begin"/>
            </w:r>
            <w:r w:rsidR="003A71BB" w:rsidRPr="003A71BB">
              <w:rPr>
                <w:rFonts w:ascii="Fira Sans" w:eastAsia="Fira Sans Light" w:hAnsi="Fira Sans" w:cs="Times New Roman"/>
                <w:color w:val="001D77"/>
                <w:sz w:val="18"/>
                <w:szCs w:val="18"/>
                <w:lang w:val="en-US"/>
              </w:rPr>
              <w:instrText>HYPERLINK "https://stat.gov.pl/en/metainformation/glossary/terms-used-in-official-statistics/2542,term.html" \o "Consuption of selected foodstuffs - link to Glossary of terms used in official statistics"</w:instrText>
            </w:r>
            <w:r w:rsidR="003A71BB" w:rsidRPr="003A71BB">
              <w:rPr>
                <w:rFonts w:ascii="Fira Sans" w:eastAsia="Fira Sans Light" w:hAnsi="Fira Sans" w:cs="Times New Roman"/>
                <w:color w:val="001D77"/>
                <w:sz w:val="18"/>
                <w:szCs w:val="18"/>
              </w:rPr>
            </w:r>
            <w:r w:rsidRPr="003A71BB">
              <w:rPr>
                <w:rFonts w:ascii="Fira Sans" w:eastAsia="Fira Sans Light" w:hAnsi="Fira Sans" w:cs="Times New Roman"/>
                <w:color w:val="001D77"/>
                <w:sz w:val="18"/>
                <w:szCs w:val="18"/>
              </w:rPr>
              <w:fldChar w:fldCharType="separate"/>
            </w:r>
            <w:r w:rsidR="00504373" w:rsidRPr="003A71BB">
              <w:rPr>
                <w:rFonts w:ascii="Fira Sans" w:eastAsia="Fira Sans Light" w:hAnsi="Fira Sans" w:cs="Times New Roman"/>
                <w:color w:val="001D77"/>
                <w:sz w:val="18"/>
                <w:szCs w:val="18"/>
                <w:u w:val="single"/>
                <w:lang w:val="en-US"/>
              </w:rPr>
              <w:t>Consu</w:t>
            </w:r>
            <w:r w:rsidR="00504373" w:rsidRPr="003A71BB">
              <w:rPr>
                <w:rFonts w:ascii="Fira Sans" w:eastAsia="Fira Sans Light" w:hAnsi="Fira Sans" w:cs="Times New Roman"/>
                <w:color w:val="001D77"/>
                <w:sz w:val="18"/>
                <w:szCs w:val="18"/>
                <w:u w:val="single"/>
                <w:lang w:val="en-US"/>
              </w:rPr>
              <w:t>m</w:t>
            </w:r>
            <w:r w:rsidR="00504373" w:rsidRPr="003A71BB">
              <w:rPr>
                <w:rFonts w:ascii="Fira Sans" w:eastAsia="Fira Sans Light" w:hAnsi="Fira Sans" w:cs="Times New Roman"/>
                <w:color w:val="001D77"/>
                <w:sz w:val="18"/>
                <w:szCs w:val="18"/>
                <w:u w:val="single"/>
                <w:lang w:val="en-US"/>
              </w:rPr>
              <w:t>p</w:t>
            </w:r>
            <w:r w:rsidR="00504373" w:rsidRPr="003A71BB">
              <w:rPr>
                <w:rFonts w:ascii="Fira Sans" w:eastAsia="Fira Sans Light" w:hAnsi="Fira Sans" w:cs="Times New Roman"/>
                <w:color w:val="001D77"/>
                <w:sz w:val="18"/>
                <w:szCs w:val="18"/>
                <w:u w:val="single"/>
                <w:lang w:val="en-US"/>
              </w:rPr>
              <w:t>t</w:t>
            </w:r>
            <w:r w:rsidR="00504373" w:rsidRPr="003A71BB">
              <w:rPr>
                <w:rFonts w:ascii="Fira Sans" w:eastAsia="Fira Sans Light" w:hAnsi="Fira Sans" w:cs="Times New Roman"/>
                <w:color w:val="001D77"/>
                <w:sz w:val="18"/>
                <w:szCs w:val="18"/>
                <w:u w:val="single"/>
                <w:lang w:val="en-US"/>
              </w:rPr>
              <w:t>ion of selected foodstuffs</w:t>
            </w:r>
            <w:r w:rsidRPr="003A71BB">
              <w:rPr>
                <w:rFonts w:ascii="Fira Sans" w:eastAsia="Fira Sans Light" w:hAnsi="Fira Sans" w:cs="Times New Roman"/>
                <w:color w:val="001D77"/>
                <w:sz w:val="18"/>
                <w:szCs w:val="18"/>
                <w:u w:val="single"/>
                <w:lang w:val="en-US"/>
              </w:rPr>
              <w:t xml:space="preserve">  </w:t>
            </w:r>
          </w:p>
          <w:p w:rsidR="002351E0" w:rsidRPr="005302ED" w:rsidRDefault="002351E0" w:rsidP="002351E0">
            <w:pPr>
              <w:spacing w:before="120" w:after="120" w:line="240" w:lineRule="exact"/>
              <w:rPr>
                <w:rFonts w:ascii="Fira Sans" w:eastAsia="Fira Sans Light" w:hAnsi="Fira Sans" w:cs="Times New Roman"/>
                <w:color w:val="001D77"/>
                <w:sz w:val="19"/>
                <w:u w:val="single"/>
                <w:lang w:val="en-US"/>
              </w:rPr>
            </w:pPr>
            <w:r w:rsidRPr="003A71BB">
              <w:rPr>
                <w:rFonts w:ascii="Fira Sans" w:eastAsia="Fira Sans Light" w:hAnsi="Fira Sans" w:cs="Times New Roman"/>
                <w:color w:val="001D77"/>
                <w:sz w:val="18"/>
                <w:szCs w:val="18"/>
              </w:rPr>
              <w:fldChar w:fldCharType="end"/>
            </w: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p w:rsidR="002351E0" w:rsidRPr="002351E0" w:rsidRDefault="002351E0" w:rsidP="002351E0">
            <w:pPr>
              <w:spacing w:before="120" w:after="120" w:line="240" w:lineRule="exact"/>
              <w:rPr>
                <w:rFonts w:ascii="Fira Sans" w:eastAsia="Fira Sans Light" w:hAnsi="Fira Sans" w:cs="Times New Roman"/>
                <w:b/>
                <w:color w:val="000000"/>
                <w:sz w:val="19"/>
                <w:szCs w:val="24"/>
                <w:lang w:val="en-GB"/>
              </w:rPr>
            </w:pPr>
          </w:p>
        </w:tc>
      </w:tr>
    </w:tbl>
    <w:p w:rsidR="002351E0" w:rsidRPr="002351E0" w:rsidRDefault="002351E0" w:rsidP="002351E0">
      <w:pPr>
        <w:spacing w:before="120" w:after="120" w:line="240" w:lineRule="exact"/>
        <w:rPr>
          <w:rFonts w:ascii="Fira Sans" w:eastAsia="Fira Sans Light" w:hAnsi="Fira Sans" w:cs="Times New Roman"/>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2351E0" w:rsidRPr="002351E0" w:rsidTr="00505977">
        <w:trPr>
          <w:trHeight w:val="1912"/>
        </w:trPr>
        <w:tc>
          <w:tcPr>
            <w:tcW w:w="4379" w:type="dxa"/>
          </w:tcPr>
          <w:p w:rsidR="002351E0" w:rsidRPr="002351E0" w:rsidRDefault="002351E0" w:rsidP="002351E0">
            <w:pPr>
              <w:keepNext/>
              <w:keepLines/>
              <w:spacing w:after="0" w:line="240" w:lineRule="auto"/>
              <w:outlineLvl w:val="2"/>
              <w:rPr>
                <w:rFonts w:ascii="Fira Sans" w:eastAsia="Times New Roman" w:hAnsi="Fira Sans" w:cs="Times New Roman"/>
                <w:sz w:val="24"/>
                <w:szCs w:val="24"/>
                <w:lang w:val="fi-FI"/>
              </w:rPr>
            </w:pPr>
          </w:p>
        </w:tc>
        <w:tc>
          <w:tcPr>
            <w:tcW w:w="3942" w:type="dxa"/>
          </w:tcPr>
          <w:p w:rsidR="002351E0" w:rsidRPr="002351E0" w:rsidRDefault="002351E0" w:rsidP="002351E0">
            <w:pPr>
              <w:keepNext/>
              <w:keepLines/>
              <w:spacing w:after="0" w:line="240" w:lineRule="auto"/>
              <w:outlineLvl w:val="2"/>
              <w:rPr>
                <w:rFonts w:ascii="Fira Sans" w:eastAsia="Times New Roman" w:hAnsi="Fira Sans" w:cs="Arial"/>
                <w:sz w:val="20"/>
                <w:szCs w:val="20"/>
              </w:rPr>
            </w:pPr>
          </w:p>
        </w:tc>
      </w:tr>
    </w:tbl>
    <w:p w:rsidR="002351E0" w:rsidRPr="002351E0" w:rsidRDefault="002351E0" w:rsidP="002351E0">
      <w:pPr>
        <w:spacing w:before="120" w:after="120" w:line="240" w:lineRule="exact"/>
        <w:rPr>
          <w:rFonts w:ascii="Fira Sans" w:eastAsia="Fira Sans Light" w:hAnsi="Fira Sans" w:cs="Times New Roman"/>
          <w:sz w:val="20"/>
        </w:rPr>
      </w:pPr>
    </w:p>
    <w:p w:rsidR="002351E0" w:rsidRPr="002351E0" w:rsidRDefault="002351E0" w:rsidP="002351E0">
      <w:pPr>
        <w:spacing w:before="120" w:after="120" w:line="240" w:lineRule="exact"/>
        <w:rPr>
          <w:rFonts w:ascii="Fira Sans" w:eastAsia="Fira Sans Light" w:hAnsi="Fira Sans" w:cs="Times New Roman"/>
          <w:sz w:val="18"/>
        </w:rPr>
      </w:pPr>
    </w:p>
    <w:p w:rsidR="002351E0" w:rsidRPr="002351E0" w:rsidRDefault="002351E0" w:rsidP="002351E0">
      <w:pPr>
        <w:spacing w:before="120" w:after="120" w:line="240" w:lineRule="exact"/>
        <w:rPr>
          <w:rFonts w:ascii="Fira Sans" w:eastAsia="Fira Sans Light" w:hAnsi="Fira Sans" w:cs="Times New Roman"/>
          <w:sz w:val="18"/>
        </w:rPr>
      </w:pPr>
    </w:p>
    <w:p w:rsidR="00A70077" w:rsidRDefault="00B51643"/>
    <w:sectPr w:rsidR="00A70077" w:rsidSect="003B18B6">
      <w:headerReference w:type="default" r:id="rId20"/>
      <w:footerReference w:type="default" r:id="rId2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F80" w:rsidRDefault="004E5F80" w:rsidP="002351E0">
      <w:pPr>
        <w:spacing w:after="0" w:line="240" w:lineRule="auto"/>
      </w:pPr>
      <w:r>
        <w:separator/>
      </w:r>
    </w:p>
  </w:endnote>
  <w:endnote w:type="continuationSeparator" w:id="0">
    <w:p w:rsidR="004E5F80" w:rsidRDefault="004E5F80" w:rsidP="00235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2351E0" w:rsidRDefault="002351E0" w:rsidP="003B18B6">
        <w:pPr>
          <w:pStyle w:val="Stopka"/>
          <w:jc w:val="center"/>
        </w:pPr>
        <w:r>
          <w:fldChar w:fldCharType="begin"/>
        </w:r>
        <w:r>
          <w:instrText>PAGE   \* MERGEFORMAT</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FB3307" w:rsidRDefault="002351E0" w:rsidP="003B18B6">
        <w:pPr>
          <w:pStyle w:val="Stopka"/>
          <w:jc w:val="center"/>
        </w:pPr>
        <w:r>
          <w:fldChar w:fldCharType="begin"/>
        </w:r>
        <w:r>
          <w:instrText>PAGE   \* MERGEFORMAT</w:instrText>
        </w:r>
        <w:r>
          <w:fldChar w:fldCharType="separate"/>
        </w:r>
        <w:r>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F80" w:rsidRDefault="004E5F80" w:rsidP="002351E0">
      <w:pPr>
        <w:spacing w:after="0" w:line="240" w:lineRule="auto"/>
      </w:pPr>
      <w:r>
        <w:separator/>
      </w:r>
    </w:p>
  </w:footnote>
  <w:footnote w:type="continuationSeparator" w:id="0">
    <w:p w:rsidR="004E5F80" w:rsidRDefault="004E5F80" w:rsidP="002351E0">
      <w:pPr>
        <w:spacing w:after="0" w:line="240" w:lineRule="auto"/>
      </w:pPr>
      <w:r>
        <w:continuationSeparator/>
      </w:r>
    </w:p>
  </w:footnote>
  <w:footnote w:id="1">
    <w:p w:rsidR="002351E0" w:rsidRPr="001410D0" w:rsidRDefault="002351E0" w:rsidP="002351E0">
      <w:pPr>
        <w:pStyle w:val="Default"/>
        <w:rPr>
          <w:sz w:val="19"/>
          <w:szCs w:val="19"/>
          <w:lang w:val="en-US"/>
        </w:rPr>
      </w:pPr>
      <w:r w:rsidRPr="001410D0">
        <w:rPr>
          <w:rStyle w:val="Odwoanieprzypisudolnego"/>
          <w:sz w:val="19"/>
          <w:szCs w:val="19"/>
        </w:rPr>
        <w:footnoteRef/>
      </w:r>
      <w:r w:rsidRPr="001410D0">
        <w:rPr>
          <w:sz w:val="19"/>
          <w:szCs w:val="19"/>
          <w:lang w:val="en-US"/>
        </w:rPr>
        <w:t xml:space="preserve"> </w:t>
      </w:r>
      <w:r w:rsidRPr="001410D0">
        <w:rPr>
          <w:rFonts w:cs="Times New Roman"/>
          <w:sz w:val="19"/>
          <w:szCs w:val="19"/>
          <w:lang w:val="en-US"/>
        </w:rPr>
        <w:t>Deliveries have been defined as quantity of products produced domestically (data concern economic entities employing more than 9 persons), reduced  by their exports and enlarged by their imports and corrected by the balance of changes of stocks at producers (data concerns economic entities employing more than 49 persons).</w:t>
      </w:r>
    </w:p>
  </w:footnote>
  <w:footnote w:id="2">
    <w:p w:rsidR="002351E0" w:rsidRPr="00DF70BA" w:rsidRDefault="002351E0" w:rsidP="002351E0">
      <w:pPr>
        <w:pStyle w:val="Default"/>
        <w:rPr>
          <w:sz w:val="19"/>
          <w:szCs w:val="19"/>
          <w:lang w:val="en-US"/>
        </w:rPr>
      </w:pPr>
      <w:r w:rsidRPr="003F001E">
        <w:rPr>
          <w:rStyle w:val="Odwoanieprzypisudolnego"/>
          <w:sz w:val="16"/>
          <w:szCs w:val="16"/>
        </w:rPr>
        <w:footnoteRef/>
      </w:r>
      <w:r w:rsidRPr="003F001E">
        <w:rPr>
          <w:sz w:val="16"/>
          <w:szCs w:val="16"/>
          <w:lang w:val="en-US"/>
        </w:rPr>
        <w:t xml:space="preserve"> </w:t>
      </w:r>
      <w:r w:rsidRPr="00132C31">
        <w:rPr>
          <w:rFonts w:cs="Times New Roman"/>
          <w:sz w:val="19"/>
          <w:szCs w:val="19"/>
          <w:lang w:val="en-US"/>
        </w:rPr>
        <w:t>Data about consumption level was compiled using balance method: production enlarged by import, reduced by export, decreases and losses of agricultural products at producers’ and in turnover including changes of stocks level. Besides, production of raw materials is diminished by their usage for production purposes. Consumption per capita is based on a number of population data for 30 June</w:t>
      </w:r>
      <w:r w:rsidR="00A179F0">
        <w:rPr>
          <w:rFonts w:cs="Times New Roman"/>
          <w:sz w:val="19"/>
          <w:szCs w:val="19"/>
          <w:lang w:val="en-US"/>
        </w:rPr>
        <w:t>,</w:t>
      </w:r>
      <w:r w:rsidR="00A179F0" w:rsidRPr="00A179F0">
        <w:rPr>
          <w:lang w:val="en-US"/>
        </w:rPr>
        <w:t xml:space="preserve"> </w:t>
      </w:r>
      <w:r w:rsidR="00DF70BA" w:rsidRPr="00DF70BA">
        <w:rPr>
          <w:sz w:val="19"/>
          <w:szCs w:val="19"/>
          <w:lang w:val="en-US"/>
        </w:rPr>
        <w:t>in the period from 2020 adopted t</w:t>
      </w:r>
      <w:r w:rsidR="00A179F0" w:rsidRPr="00DF70BA">
        <w:rPr>
          <w:sz w:val="19"/>
          <w:szCs w:val="19"/>
          <w:lang w:val="en-US"/>
        </w:rPr>
        <w:t>he population figures take into account the results of the National Population and Housing Census 2021</w:t>
      </w:r>
      <w:r w:rsidR="00AC37F5">
        <w:rPr>
          <w:sz w:val="19"/>
          <w:szCs w:val="19"/>
          <w:lang w:val="en-US"/>
        </w:rPr>
        <w:t>.</w:t>
      </w:r>
    </w:p>
  </w:footnote>
  <w:footnote w:id="3">
    <w:p w:rsidR="003B0E23" w:rsidRPr="00132C31" w:rsidRDefault="003B0E23" w:rsidP="002351E0">
      <w:pPr>
        <w:pStyle w:val="Tekstprzypisudolnego"/>
        <w:spacing w:before="60" w:after="60"/>
        <w:rPr>
          <w:rFonts w:ascii="Fira Sans" w:hAnsi="Fira Sans"/>
          <w:sz w:val="19"/>
          <w:szCs w:val="19"/>
        </w:rPr>
      </w:pPr>
      <w:r w:rsidRPr="00132C31">
        <w:rPr>
          <w:rStyle w:val="Odwoanieprzypisudolnego"/>
          <w:rFonts w:ascii="Fira Sans" w:hAnsi="Fira Sans"/>
          <w:sz w:val="19"/>
          <w:szCs w:val="19"/>
        </w:rPr>
        <w:footnoteRef/>
      </w:r>
      <w:r w:rsidRPr="00132C31">
        <w:rPr>
          <w:rFonts w:ascii="Fira Sans" w:hAnsi="Fira Sans"/>
          <w:sz w:val="19"/>
          <w:szCs w:val="19"/>
        </w:rPr>
        <w:t xml:space="preserve"> Data concerns farming years i.e. period from</w:t>
      </w:r>
      <w:r w:rsidR="00A179F0">
        <w:rPr>
          <w:rFonts w:ascii="Fira Sans" w:hAnsi="Fira Sans"/>
          <w:sz w:val="19"/>
          <w:szCs w:val="19"/>
        </w:rPr>
        <w:t xml:space="preserve"> 1 July</w:t>
      </w:r>
      <w:r w:rsidRPr="00132C31">
        <w:rPr>
          <w:rFonts w:ascii="Fira Sans" w:hAnsi="Fira Sans"/>
          <w:sz w:val="19"/>
          <w:szCs w:val="19"/>
        </w:rPr>
        <w:t xml:space="preserve"> of the previous year to 30 </w:t>
      </w:r>
      <w:r w:rsidR="00A179F0">
        <w:rPr>
          <w:rFonts w:ascii="Fira Sans" w:hAnsi="Fira Sans"/>
          <w:sz w:val="19"/>
          <w:szCs w:val="19"/>
        </w:rPr>
        <w:t>June</w:t>
      </w:r>
      <w:r w:rsidRPr="00132C31">
        <w:rPr>
          <w:rFonts w:ascii="Fira Sans" w:hAnsi="Fira Sans"/>
          <w:sz w:val="19"/>
          <w:szCs w:val="19"/>
        </w:rPr>
        <w:t xml:space="preserve"> of the given year.</w:t>
      </w:r>
    </w:p>
  </w:footnote>
  <w:footnote w:id="4">
    <w:p w:rsidR="003B0E23" w:rsidRPr="009B24D8" w:rsidRDefault="003B0E23">
      <w:pPr>
        <w:pStyle w:val="Tekstprzypisudolnego"/>
        <w:rPr>
          <w:rFonts w:ascii="Fira Sans" w:hAnsi="Fira Sans"/>
          <w:sz w:val="19"/>
          <w:szCs w:val="19"/>
          <w:lang w:val="pl-PL"/>
        </w:rPr>
      </w:pPr>
      <w:r w:rsidRPr="009B24D8">
        <w:rPr>
          <w:rStyle w:val="Odwoanieprzypisudolnego"/>
          <w:rFonts w:ascii="Fira Sans" w:hAnsi="Fira Sans"/>
          <w:sz w:val="19"/>
          <w:szCs w:val="19"/>
        </w:rPr>
        <w:footnoteRef/>
      </w:r>
      <w:r w:rsidRPr="009B24D8">
        <w:rPr>
          <w:rFonts w:ascii="Fira Sans" w:hAnsi="Fira Sans"/>
          <w:sz w:val="19"/>
          <w:szCs w:val="19"/>
        </w:rPr>
        <w:t xml:space="preserve"> </w:t>
      </w:r>
      <w:r w:rsidR="00FA61DE" w:rsidRPr="00FA61DE">
        <w:rPr>
          <w:rFonts w:ascii="Fira Sans" w:hAnsi="Fira Sans"/>
          <w:sz w:val="19"/>
          <w:szCs w:val="19"/>
          <w:lang w:val="en-GB"/>
        </w:rPr>
        <w:t>Pr</w:t>
      </w:r>
      <w:r w:rsidR="00FA61DE">
        <w:rPr>
          <w:rFonts w:ascii="Fira Sans" w:hAnsi="Fira Sans"/>
          <w:sz w:val="19"/>
          <w:szCs w:val="19"/>
          <w:lang w:val="en-GB"/>
        </w:rPr>
        <w:t>el</w:t>
      </w:r>
      <w:r w:rsidR="00FA61DE" w:rsidRPr="00FA61DE">
        <w:rPr>
          <w:rFonts w:ascii="Fira Sans" w:hAnsi="Fira Sans"/>
          <w:sz w:val="19"/>
          <w:szCs w:val="19"/>
          <w:lang w:val="en-GB"/>
        </w:rPr>
        <w:t>i</w:t>
      </w:r>
      <w:r w:rsidR="00FA61DE">
        <w:rPr>
          <w:rFonts w:ascii="Fira Sans" w:hAnsi="Fira Sans"/>
          <w:sz w:val="19"/>
          <w:szCs w:val="19"/>
          <w:lang w:val="en-GB"/>
        </w:rPr>
        <w:t>m</w:t>
      </w:r>
      <w:r w:rsidR="00FA61DE" w:rsidRPr="00FA61DE">
        <w:rPr>
          <w:rFonts w:ascii="Fira Sans" w:hAnsi="Fira Sans"/>
          <w:sz w:val="19"/>
          <w:szCs w:val="19"/>
          <w:lang w:val="en-GB"/>
        </w:rPr>
        <w:t>inary</w:t>
      </w:r>
      <w:r w:rsidR="00FA61DE">
        <w:rPr>
          <w:rFonts w:ascii="Fira Sans" w:hAnsi="Fira Sans"/>
          <w:sz w:val="19"/>
          <w:szCs w:val="19"/>
          <w:lang w:val="pl-PL"/>
        </w:rPr>
        <w:t xml:space="preserve"> data</w:t>
      </w:r>
      <w:r w:rsidR="00AC37F5">
        <w:rPr>
          <w:rFonts w:ascii="Fira Sans" w:hAnsi="Fira Sans"/>
          <w:sz w:val="19"/>
          <w:szCs w:val="19"/>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pPr>
    <w:r>
      <w:rPr>
        <w:noProof/>
        <w:lang w:eastAsia="pl-PL"/>
      </w:rPr>
      <mc:AlternateContent>
        <mc:Choice Requires="wps">
          <w:drawing>
            <wp:anchor distT="0" distB="0" distL="114300" distR="114300" simplePos="0" relativeHeight="251663360" behindDoc="1" locked="0" layoutInCell="1" allowOverlap="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ACB2B" id="Prostokąt 12" o:spid="_x0000_s1026" style="position:absolute;margin-left:411.2pt;margin-top:-322.85pt;width:147.4pt;height:180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" fillcolor="#f2f2f2" stroked="f" strokeweight="1pt">
              <w10:wrap type="tight"/>
            </v:rect>
          </w:pict>
        </mc:Fallback>
      </mc:AlternateContent>
    </w:r>
  </w:p>
  <w:p w:rsidR="002351E0" w:rsidRDefault="002351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1E0" w:rsidRDefault="002351E0">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30F8B6C3" wp14:editId="508813D5">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0288" behindDoc="0" locked="0" layoutInCell="1" allowOverlap="1">
              <wp:simplePos x="0" y="0"/>
              <wp:positionH relativeFrom="column">
                <wp:posOffset>5036820</wp:posOffset>
              </wp:positionH>
              <wp:positionV relativeFrom="paragraph">
                <wp:posOffset>198755</wp:posOffset>
              </wp:positionV>
              <wp:extent cx="2060575" cy="357505"/>
              <wp:effectExtent l="0" t="0" r="0" b="4445"/>
              <wp:wrapNone/>
              <wp:docPr id="9" name="Dowolny kształt: kształt 9"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olny kształt: kształt 9" o:spid="_x0000_s1029" alt="News releases" style="position:absolute;margin-left:396.6pt;margin-top:15.65pt;width:162.25pt;height:28.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2351E0" w:rsidRPr="003C6C8D" w:rsidRDefault="002351E0" w:rsidP="00156F04">
                    <w:pPr>
                      <w:spacing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9264" behindDoc="1" locked="0" layoutInCell="1" allowOverlap="1">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F150C" id="Prostokąt 10" o:spid="_x0000_s1026" style="position:absolute;margin-left:410.95pt;margin-top:40.3pt;width:147.4pt;height:180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CMq2rbpgIAAKMFAAAOAAAAAAAA&#10;AAAAAAAAAC4CAABkcnMvZTJvRG9jLnhtbFBLAQItABQABgAIAAAAIQCmsibO5AAAAAwBAAAPAAAA&#10;AAAAAAAAAAAAAAAFAABkcnMvZG93bnJldi54bWxQSwUGAAAAAAQABADzAAAAEQYAAAAA&#10;" fillcolor="#f2f2f2" stroked="f" strokeweight="1pt">
              <w10:wrap type="tight"/>
            </v:rect>
          </w:pict>
        </mc:Fallback>
      </mc:AlternateContent>
    </w:r>
    <w:r>
      <w:rPr>
        <w:noProof/>
        <w:lang w:eastAsia="pl-PL"/>
      </w:rPr>
      <w:t xml:space="preserve"> </w:t>
    </w:r>
    <w:r w:rsidRPr="00540C5C">
      <w:rPr>
        <w:noProof/>
      </w:rPr>
      <w:t xml:space="preserve"> </w:t>
    </w:r>
  </w:p>
  <w:p w:rsidR="002351E0" w:rsidRDefault="002351E0">
    <w:pPr>
      <w:pStyle w:val="Nagwek"/>
      <w:rPr>
        <w:noProof/>
        <w:lang w:eastAsia="pl-PL"/>
      </w:rPr>
    </w:pPr>
  </w:p>
  <w:p w:rsidR="002351E0" w:rsidRDefault="002351E0">
    <w:pPr>
      <w:pStyle w:val="Nagwek"/>
      <w:rPr>
        <w:noProof/>
        <w:lang w:eastAsia="pl-PL"/>
      </w:rPr>
    </w:pPr>
  </w:p>
  <w:p w:rsidR="002351E0" w:rsidRDefault="002351E0">
    <w:pPr>
      <w:pStyle w:val="Nagwek"/>
      <w:rPr>
        <w:noProof/>
        <w:lang w:eastAsia="pl-PL"/>
      </w:rPr>
    </w:pPr>
    <w:r>
      <w:rPr>
        <w:noProof/>
        <w:lang w:eastAsia="pl-PL"/>
      </w:rPr>
      <mc:AlternateContent>
        <mc:Choice Requires="wps">
          <w:drawing>
            <wp:anchor distT="45720" distB="45720" distL="114300" distR="114300" simplePos="0" relativeHeight="251661312" behindDoc="0" locked="0" layoutInCell="1" allowOverlap="1">
              <wp:simplePos x="0" y="0"/>
              <wp:positionH relativeFrom="column">
                <wp:posOffset>5288280</wp:posOffset>
              </wp:positionH>
              <wp:positionV relativeFrom="paragraph">
                <wp:posOffset>266065</wp:posOffset>
              </wp:positionV>
              <wp:extent cx="1432560" cy="336550"/>
              <wp:effectExtent l="0" t="0" r="0" b="6350"/>
              <wp:wrapNone/>
              <wp:docPr id="8" name="Pole tekstowe 8" descr="Publication Data&#10;31 August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rsidR="002351E0" w:rsidRPr="00A01B40" w:rsidRDefault="002351E0" w:rsidP="00F049AB">
                          <w:pPr>
                            <w:pStyle w:val="Datainformacjisygnalnej"/>
                          </w:pPr>
                          <w:r>
                            <w:t>31.08.202</w:t>
                          </w:r>
                          <w:r w:rsidR="00794E1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8" o:spid="_x0000_s1030" type="#_x0000_t202" alt="Publication Data&#10;31 August 2023" style="position:absolute;margin-left:416.4pt;margin-top:20.95pt;width:112.8pt;height:2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" filled="f" stroked="f">
              <v:textbox>
                <w:txbxContent>
                  <w:p w:rsidR="002351E0" w:rsidRPr="00A01B40" w:rsidRDefault="002351E0" w:rsidP="00F049AB">
                    <w:pPr>
                      <w:pStyle w:val="Datainformacjisygnalnej"/>
                    </w:pPr>
                    <w:r>
                      <w:t>31.08.202</w:t>
                    </w:r>
                    <w:r w:rsidR="00794E1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307" w:rsidRDefault="00B51643">
    <w:pPr>
      <w:pStyle w:val="Nagwek"/>
    </w:pPr>
  </w:p>
  <w:p w:rsidR="00FB3307" w:rsidRDefault="00B5164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1E0"/>
    <w:rsid w:val="000228AD"/>
    <w:rsid w:val="00051FC2"/>
    <w:rsid w:val="000B4A03"/>
    <w:rsid w:val="000C28F6"/>
    <w:rsid w:val="00107556"/>
    <w:rsid w:val="00132C31"/>
    <w:rsid w:val="001410D0"/>
    <w:rsid w:val="00175BEF"/>
    <w:rsid w:val="00177F30"/>
    <w:rsid w:val="001B1BF2"/>
    <w:rsid w:val="001C166B"/>
    <w:rsid w:val="00207683"/>
    <w:rsid w:val="002351E0"/>
    <w:rsid w:val="0026513A"/>
    <w:rsid w:val="003148B2"/>
    <w:rsid w:val="00315552"/>
    <w:rsid w:val="003A71BB"/>
    <w:rsid w:val="003B0E23"/>
    <w:rsid w:val="003B76CA"/>
    <w:rsid w:val="003F273D"/>
    <w:rsid w:val="004012D9"/>
    <w:rsid w:val="00435B98"/>
    <w:rsid w:val="00457094"/>
    <w:rsid w:val="004628AB"/>
    <w:rsid w:val="00486C46"/>
    <w:rsid w:val="004E5F80"/>
    <w:rsid w:val="00504373"/>
    <w:rsid w:val="00517692"/>
    <w:rsid w:val="005302ED"/>
    <w:rsid w:val="005A3E4F"/>
    <w:rsid w:val="005A6631"/>
    <w:rsid w:val="005B7B60"/>
    <w:rsid w:val="005D1780"/>
    <w:rsid w:val="006C0D25"/>
    <w:rsid w:val="006F42AB"/>
    <w:rsid w:val="00715A97"/>
    <w:rsid w:val="00753E05"/>
    <w:rsid w:val="00794E17"/>
    <w:rsid w:val="008954A5"/>
    <w:rsid w:val="008A1509"/>
    <w:rsid w:val="008F02A5"/>
    <w:rsid w:val="00917868"/>
    <w:rsid w:val="00970579"/>
    <w:rsid w:val="009B27A2"/>
    <w:rsid w:val="00A029A4"/>
    <w:rsid w:val="00A179F0"/>
    <w:rsid w:val="00AC37F5"/>
    <w:rsid w:val="00AD26BA"/>
    <w:rsid w:val="00B35341"/>
    <w:rsid w:val="00B51643"/>
    <w:rsid w:val="00C329D7"/>
    <w:rsid w:val="00C9368A"/>
    <w:rsid w:val="00CE2D87"/>
    <w:rsid w:val="00D47945"/>
    <w:rsid w:val="00DF70BA"/>
    <w:rsid w:val="00E9637F"/>
    <w:rsid w:val="00FA5F79"/>
    <w:rsid w:val="00FA61D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2FD810"/>
  <w15:chartTrackingRefBased/>
  <w15:docId w15:val="{B7E85072-0264-4500-BDFF-30D417941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4">
    <w:name w:val="heading 4"/>
    <w:basedOn w:val="Normalny"/>
    <w:next w:val="Normalny"/>
    <w:link w:val="Nagwek4Znak"/>
    <w:uiPriority w:val="9"/>
    <w:semiHidden/>
    <w:unhideWhenUsed/>
    <w:qFormat/>
    <w:rsid w:val="000C28F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51E0"/>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2351E0"/>
  </w:style>
  <w:style w:type="paragraph" w:styleId="Stopka">
    <w:name w:val="footer"/>
    <w:basedOn w:val="Normalny"/>
    <w:link w:val="StopkaZnak"/>
    <w:uiPriority w:val="99"/>
    <w:unhideWhenUsed/>
    <w:rsid w:val="002351E0"/>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2351E0"/>
  </w:style>
  <w:style w:type="paragraph" w:styleId="Tekstprzypisudolnego">
    <w:name w:val="footnote text"/>
    <w:basedOn w:val="Normalny"/>
    <w:link w:val="TekstprzypisudolnegoZnak"/>
    <w:uiPriority w:val="99"/>
    <w:semiHidden/>
    <w:unhideWhenUsed/>
    <w:rsid w:val="002351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351E0"/>
    <w:rPr>
      <w:sz w:val="20"/>
      <w:szCs w:val="20"/>
    </w:rPr>
  </w:style>
  <w:style w:type="table" w:styleId="Tabela-Siatka">
    <w:name w:val="Table Grid"/>
    <w:basedOn w:val="Standardowy"/>
    <w:uiPriority w:val="39"/>
    <w:rsid w:val="002351E0"/>
    <w:pPr>
      <w:spacing w:after="0"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2351E0"/>
    <w:rPr>
      <w:vertAlign w:val="superscript"/>
    </w:rPr>
  </w:style>
  <w:style w:type="paragraph" w:customStyle="1" w:styleId="tekstzboku">
    <w:name w:val="tekst z boku"/>
    <w:basedOn w:val="Normalny"/>
    <w:qFormat/>
    <w:rsid w:val="002351E0"/>
    <w:pPr>
      <w:spacing w:before="120" w:after="0" w:line="240" w:lineRule="exact"/>
    </w:pPr>
    <w:rPr>
      <w:rFonts w:ascii="Fira Sans" w:eastAsia="Times New Roman" w:hAnsi="Fira Sans" w:cs="Times New Roman"/>
      <w:bCs/>
      <w:color w:val="001D77"/>
      <w:sz w:val="18"/>
      <w:szCs w:val="18"/>
      <w:lang w:val="pl-PL" w:eastAsia="pl-PL"/>
    </w:rPr>
  </w:style>
  <w:style w:type="paragraph" w:customStyle="1" w:styleId="tekstnaniebieskimtle">
    <w:name w:val="tekst na niebieskim tle"/>
    <w:basedOn w:val="Normalny"/>
    <w:link w:val="tekstnaniebieskimtleZnak"/>
    <w:qFormat/>
    <w:rsid w:val="002351E0"/>
    <w:pPr>
      <w:spacing w:after="0" w:line="240" w:lineRule="auto"/>
    </w:pPr>
    <w:rPr>
      <w:rFonts w:ascii="Fira Sans" w:hAnsi="Fira Sans"/>
      <w:sz w:val="20"/>
      <w:lang w:val="pl-PL"/>
    </w:rPr>
  </w:style>
  <w:style w:type="paragraph" w:customStyle="1" w:styleId="Ikonawskanika">
    <w:name w:val="Ikona wskaźnika"/>
    <w:basedOn w:val="Normalny"/>
    <w:link w:val="IkonawskanikaZnak"/>
    <w:qFormat/>
    <w:rsid w:val="002351E0"/>
    <w:pPr>
      <w:autoSpaceDE w:val="0"/>
      <w:autoSpaceDN w:val="0"/>
      <w:adjustRightInd w:val="0"/>
      <w:spacing w:after="0" w:line="240" w:lineRule="auto"/>
    </w:pPr>
    <w:rPr>
      <w:rFonts w:ascii="Fira Sans SemiBold" w:hAnsi="Fira Sans SemiBold"/>
      <w:color w:val="66AFDE"/>
      <w:sz w:val="60"/>
      <w:szCs w:val="60"/>
      <w:lang w:val="pl-PL"/>
    </w:rPr>
  </w:style>
  <w:style w:type="paragraph" w:customStyle="1" w:styleId="Wartowskanika">
    <w:name w:val="Wartość wskaźnika"/>
    <w:basedOn w:val="Normalny"/>
    <w:link w:val="WartowskanikaZnak"/>
    <w:qFormat/>
    <w:rsid w:val="002351E0"/>
    <w:pPr>
      <w:autoSpaceDE w:val="0"/>
      <w:autoSpaceDN w:val="0"/>
      <w:adjustRightInd w:val="0"/>
      <w:spacing w:after="0" w:line="240" w:lineRule="auto"/>
    </w:pPr>
    <w:rPr>
      <w:rFonts w:ascii="Fira Sans SemiBold" w:hAnsi="Fira Sans SemiBold"/>
      <w:color w:val="FFFFFF"/>
      <w:sz w:val="40"/>
      <w:szCs w:val="56"/>
      <w:lang w:val="pl-PL"/>
    </w:rPr>
  </w:style>
  <w:style w:type="character" w:customStyle="1" w:styleId="IkonawskanikaZnak">
    <w:name w:val="Ikona wskaźnika Znak"/>
    <w:basedOn w:val="Domylnaczcionkaakapitu"/>
    <w:link w:val="Ikonawskanika"/>
    <w:rsid w:val="002351E0"/>
    <w:rPr>
      <w:rFonts w:ascii="Fira Sans SemiBold" w:hAnsi="Fira Sans SemiBold"/>
      <w:color w:val="66AFDE"/>
      <w:sz w:val="60"/>
      <w:szCs w:val="60"/>
      <w:lang w:val="pl-PL"/>
    </w:rPr>
  </w:style>
  <w:style w:type="paragraph" w:customStyle="1" w:styleId="Opiswskanika">
    <w:name w:val="Opis wskaźnika"/>
    <w:basedOn w:val="tekstnaniebieskimtle"/>
    <w:link w:val="OpiswskanikaZnak"/>
    <w:qFormat/>
    <w:rsid w:val="002351E0"/>
    <w:rPr>
      <w:color w:val="FFFFFF"/>
    </w:rPr>
  </w:style>
  <w:style w:type="character" w:customStyle="1" w:styleId="WartowskanikaZnak">
    <w:name w:val="Wartość wskaźnika Znak"/>
    <w:basedOn w:val="Domylnaczcionkaakapitu"/>
    <w:link w:val="Wartowskanika"/>
    <w:rsid w:val="002351E0"/>
    <w:rPr>
      <w:rFonts w:ascii="Fira Sans SemiBold" w:hAnsi="Fira Sans SemiBold"/>
      <w:color w:val="FFFFFF"/>
      <w:sz w:val="40"/>
      <w:szCs w:val="56"/>
      <w:lang w:val="pl-PL"/>
    </w:rPr>
  </w:style>
  <w:style w:type="character" w:customStyle="1" w:styleId="tekstnaniebieskimtleZnak">
    <w:name w:val="tekst na niebieskim tle Znak"/>
    <w:basedOn w:val="Domylnaczcionkaakapitu"/>
    <w:link w:val="tekstnaniebieskimtle"/>
    <w:rsid w:val="002351E0"/>
    <w:rPr>
      <w:rFonts w:ascii="Fira Sans" w:hAnsi="Fira Sans"/>
      <w:sz w:val="20"/>
      <w:lang w:val="pl-PL"/>
    </w:rPr>
  </w:style>
  <w:style w:type="character" w:customStyle="1" w:styleId="OpiswskanikaZnak">
    <w:name w:val="Opis wskaźnika Znak"/>
    <w:basedOn w:val="tekstnaniebieskimtleZnak"/>
    <w:link w:val="Opiswskanika"/>
    <w:rsid w:val="002351E0"/>
    <w:rPr>
      <w:rFonts w:ascii="Fira Sans" w:hAnsi="Fira Sans"/>
      <w:color w:val="FFFFFF"/>
      <w:sz w:val="20"/>
      <w:lang w:val="pl-PL"/>
    </w:rPr>
  </w:style>
  <w:style w:type="paragraph" w:customStyle="1" w:styleId="Datainformacjisygnalnej">
    <w:name w:val="Data informacji sygnalnej"/>
    <w:basedOn w:val="Normalny"/>
    <w:link w:val="DatainformacjisygnalnejZnak"/>
    <w:qFormat/>
    <w:rsid w:val="002351E0"/>
    <w:pPr>
      <w:spacing w:before="120" w:after="120" w:line="240" w:lineRule="exact"/>
      <w:jc w:val="both"/>
    </w:pPr>
    <w:rPr>
      <w:rFonts w:ascii="Fira Sans SemiBold" w:hAnsi="Fira Sans SemiBold"/>
      <w:color w:val="001D77"/>
      <w:sz w:val="20"/>
      <w:szCs w:val="20"/>
      <w:lang w:val="pl-PL"/>
    </w:rPr>
  </w:style>
  <w:style w:type="character" w:customStyle="1" w:styleId="DatainformacjisygnalnejZnak">
    <w:name w:val="Data informacji sygnalnej Znak"/>
    <w:basedOn w:val="Domylnaczcionkaakapitu"/>
    <w:link w:val="Datainformacjisygnalnej"/>
    <w:rsid w:val="002351E0"/>
    <w:rPr>
      <w:rFonts w:ascii="Fira Sans SemiBold" w:hAnsi="Fira Sans SemiBold"/>
      <w:color w:val="001D77"/>
      <w:sz w:val="20"/>
      <w:szCs w:val="20"/>
      <w:lang w:val="pl-PL"/>
    </w:rPr>
  </w:style>
  <w:style w:type="paragraph" w:customStyle="1" w:styleId="Default">
    <w:name w:val="Default"/>
    <w:rsid w:val="002351E0"/>
    <w:pPr>
      <w:autoSpaceDE w:val="0"/>
      <w:autoSpaceDN w:val="0"/>
      <w:adjustRightInd w:val="0"/>
      <w:spacing w:after="0" w:line="240" w:lineRule="auto"/>
    </w:pPr>
    <w:rPr>
      <w:rFonts w:ascii="Fira Sans" w:hAnsi="Fira Sans" w:cs="Fira Sans"/>
      <w:color w:val="000000"/>
      <w:sz w:val="24"/>
      <w:szCs w:val="24"/>
      <w:lang w:val="pl-PL"/>
    </w:rPr>
  </w:style>
  <w:style w:type="character" w:customStyle="1" w:styleId="Nagwek4Znak">
    <w:name w:val="Nagłówek 4 Znak"/>
    <w:basedOn w:val="Domylnaczcionkaakapitu"/>
    <w:link w:val="Nagwek4"/>
    <w:uiPriority w:val="9"/>
    <w:semiHidden/>
    <w:rsid w:val="000C28F6"/>
    <w:rPr>
      <w:rFonts w:asciiTheme="majorHAnsi" w:eastAsiaTheme="majorEastAsia" w:hAnsiTheme="majorHAnsi" w:cstheme="majorBidi"/>
      <w:i/>
      <w:iCs/>
      <w:color w:val="2F5496" w:themeColor="accent1" w:themeShade="BF"/>
    </w:rPr>
  </w:style>
  <w:style w:type="character" w:styleId="Hipercze">
    <w:name w:val="Hyperlink"/>
    <w:semiHidden/>
    <w:rsid w:val="00FA5F79"/>
    <w:rPr>
      <w:rFonts w:cs="Times New Roman"/>
      <w:color w:val="0000FF"/>
      <w:u w:val="single"/>
    </w:rPr>
  </w:style>
  <w:style w:type="character" w:styleId="UyteHipercze">
    <w:name w:val="FollowedHyperlink"/>
    <w:basedOn w:val="Domylnaczcionkaakapitu"/>
    <w:uiPriority w:val="99"/>
    <w:semiHidden/>
    <w:unhideWhenUsed/>
    <w:rsid w:val="00FA5F79"/>
    <w:rPr>
      <w:color w:val="954F72" w:themeColor="followedHyperlink"/>
      <w:u w:val="single"/>
    </w:rPr>
  </w:style>
  <w:style w:type="paragraph" w:styleId="Tekstdymka">
    <w:name w:val="Balloon Text"/>
    <w:basedOn w:val="Normalny"/>
    <w:link w:val="TekstdymkaZnak"/>
    <w:uiPriority w:val="99"/>
    <w:semiHidden/>
    <w:unhideWhenUsed/>
    <w:rsid w:val="00FA61D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61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30244">
      <w:bodyDiv w:val="1"/>
      <w:marLeft w:val="0"/>
      <w:marRight w:val="0"/>
      <w:marTop w:val="0"/>
      <w:marBottom w:val="0"/>
      <w:divBdr>
        <w:top w:val="none" w:sz="0" w:space="0" w:color="auto"/>
        <w:left w:val="none" w:sz="0" w:space="0" w:color="auto"/>
        <w:bottom w:val="none" w:sz="0" w:space="0" w:color="auto"/>
        <w:right w:val="none" w:sz="0" w:space="0" w:color="auto"/>
      </w:divBdr>
    </w:div>
    <w:div w:id="5684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dbw.stat.gov.pl/en/dashboard/112"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obslugaprasowa@stat.gov.pl"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stat.gov.p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Informacja_sygnalna_dostawy_2023_ang.docx</NazwaPliku>
    <Osoba xmlns="AD3641B4-23D9-4536-AF9E-7D0EADDEB824">STAT\BIERNATJ</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B5B2CC5F-69A0-4808-B786-19FFCA8B5D4F}"/>
</file>

<file path=customXml/itemProps2.xml><?xml version="1.0" encoding="utf-8"?>
<ds:datastoreItem xmlns:ds="http://schemas.openxmlformats.org/officeDocument/2006/customXml" ds:itemID="{4CC6139C-2649-4A92-AEF3-2F6035C2724C}"/>
</file>

<file path=customXml/itemProps3.xml><?xml version="1.0" encoding="utf-8"?>
<ds:datastoreItem xmlns:ds="http://schemas.openxmlformats.org/officeDocument/2006/customXml" ds:itemID="{7CC52EED-2375-4DDC-AE1A-E4120F0C9A74}"/>
</file>

<file path=docProps/app.xml><?xml version="1.0" encoding="utf-8"?>
<Properties xmlns="http://schemas.openxmlformats.org/officeDocument/2006/extended-properties" xmlns:vt="http://schemas.openxmlformats.org/officeDocument/2006/docPropsVTypes">
  <Template>Normal</Template>
  <TotalTime>149</TotalTime>
  <Pages>3</Pages>
  <Words>731</Words>
  <Characters>4386</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2023-08-17T08:44:00Z</dcterms:created>
  <dcterms:modified xsi:type="dcterms:W3CDTF">2023-08-29T10:14:00Z</dcterms:modified>
</cp:coreProperties>
</file>