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28089EE6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2A5AB9">
        <w:rPr>
          <w:shd w:val="clear" w:color="auto" w:fill="FFFFFF"/>
          <w:lang w:val="en-US"/>
        </w:rPr>
        <w:t>January 2023</w:t>
      </w:r>
    </w:p>
    <w:p w14:paraId="75765369" w14:textId="799F9EEF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BEB5265" w:rsidR="00AA39B8" w:rsidRPr="00765FC9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B7270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3.8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AA39B8" w:rsidRPr="006415B3" w:rsidRDefault="00AA39B8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AA39B8" w:rsidRPr="008D5C6A" w:rsidRDefault="00AA39B8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BEB5265" w:rsidR="00AA39B8" w:rsidRPr="00765FC9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B7270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3.8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AA39B8" w:rsidRPr="006415B3" w:rsidRDefault="00AA39B8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AA39B8" w:rsidRPr="008D5C6A" w:rsidRDefault="00AA39B8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2A5AB9">
        <w:rPr>
          <w:b/>
          <w:color w:val="auto"/>
          <w:sz w:val="19"/>
          <w:szCs w:val="19"/>
          <w:lang w:val="en-US"/>
        </w:rPr>
        <w:t>January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7B67AC" w:rsidRPr="001542EA">
        <w:rPr>
          <w:b/>
          <w:color w:val="auto"/>
          <w:sz w:val="19"/>
          <w:szCs w:val="19"/>
          <w:lang w:val="en-US"/>
        </w:rPr>
        <w:t>an</w:t>
      </w:r>
      <w:r w:rsidR="00EA6F4F">
        <w:rPr>
          <w:b/>
          <w:color w:val="auto"/>
          <w:sz w:val="19"/>
          <w:szCs w:val="19"/>
          <w:lang w:val="en-US"/>
        </w:rPr>
        <w:t xml:space="preserve"> </w:t>
      </w:r>
      <w:r w:rsidR="00492880">
        <w:rPr>
          <w:b/>
          <w:color w:val="auto"/>
          <w:sz w:val="19"/>
          <w:szCs w:val="19"/>
          <w:lang w:val="en-US"/>
        </w:rPr>
        <w:t>improvement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B7270C">
        <w:rPr>
          <w:b/>
          <w:color w:val="auto"/>
          <w:sz w:val="19"/>
          <w:szCs w:val="19"/>
          <w:lang w:val="en-US"/>
        </w:rPr>
        <w:t>38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7270C">
        <w:rPr>
          <w:b/>
          <w:color w:val="auto"/>
          <w:sz w:val="19"/>
          <w:szCs w:val="19"/>
          <w:lang w:val="en-US"/>
        </w:rPr>
        <w:t>1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B7270C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B7270C">
        <w:rPr>
          <w:b/>
          <w:color w:val="auto"/>
          <w:sz w:val="19"/>
          <w:szCs w:val="19"/>
          <w:lang w:val="en-US"/>
        </w:rPr>
        <w:t>8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B67AC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28B407D5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30C9699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3.8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337CB47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</w:t>
                            </w:r>
                            <w:r w:rsidR="00B7270C">
                              <w:rPr>
                                <w:lang w:val="en-US"/>
                              </w:rPr>
                              <w:t>higher by 3.8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A39B8" w:rsidRPr="0070713F" w:rsidRDefault="00AA39B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3.8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0oVwIAAG4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" filled="f" stroked="f">
                <v:textbox>
                  <w:txbxContent>
                    <w:p w14:paraId="4E24A800" w14:textId="0337CB47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</w:t>
                      </w:r>
                      <w:r w:rsidR="00B7270C">
                        <w:rPr>
                          <w:lang w:val="en-US"/>
                        </w:rPr>
                        <w:t>higher by 3.8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A39B8" w:rsidRPr="0070713F" w:rsidRDefault="00AA39B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2A5AB9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1253D09" w14:textId="57D2A0ED" w:rsidR="00D97B33" w:rsidRDefault="00D97B33" w:rsidP="00D97B33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higher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than a month ago. The larg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est inc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="00B7270C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,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and </w:t>
      </w:r>
      <w:r w:rsidR="00B7270C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y (increases by 5.1 and 4.2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increases were as follows: by 4.1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financial situation of a household by 3.3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ion of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the </w:t>
      </w:r>
      <w:r w:rsidR="00B7270C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possibility of making important purchases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and by 2.3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he evaluation of the</w:t>
      </w:r>
      <w:r w:rsidR="00B7270C" w:rsidRP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="00B7270C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3D02B07F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January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8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B7270C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9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3401E9B6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697236B5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3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AF31F9A" w:rsidR="00AA39B8" w:rsidRPr="0070713F" w:rsidRDefault="00AA39B8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7B67AC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C3232F">
                              <w:rPr>
                                <w:lang w:val="en-US"/>
                              </w:rPr>
                              <w:t>3.1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A39B8" w:rsidRPr="0070713F" w:rsidRDefault="00AA39B8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A39B8" w:rsidRPr="0070713F" w:rsidRDefault="00AA39B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3.1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" filled="f" stroked="f">
                <v:textbox>
                  <w:txbxContent>
                    <w:p w14:paraId="5A08AC67" w14:textId="4AF31F9A" w:rsidR="00AA39B8" w:rsidRPr="0070713F" w:rsidRDefault="00AA39B8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7B67AC">
                        <w:rPr>
                          <w:lang w:val="en-US"/>
                        </w:rPr>
                        <w:t xml:space="preserve">increased by </w:t>
                      </w:r>
                      <w:r w:rsidR="00C3232F">
                        <w:rPr>
                          <w:lang w:val="en-US"/>
                        </w:rPr>
                        <w:t>3.1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A39B8" w:rsidRPr="0070713F" w:rsidRDefault="00AA39B8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A39B8" w:rsidRPr="0070713F" w:rsidRDefault="00AA39B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2A5AB9">
        <w:rPr>
          <w:lang w:val="en-US"/>
        </w:rPr>
        <w:t>January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0F7092B1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E450BF">
        <w:rPr>
          <w:lang w:val="en-US"/>
        </w:rPr>
        <w:t>3.1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957253">
        <w:rPr>
          <w:lang w:val="en-US"/>
        </w:rPr>
        <w:t>level of -27.6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2C228A4E" w14:textId="6EEDAA7A" w:rsidR="00D97B33" w:rsidRDefault="00957253" w:rsidP="00D97B33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="00D97B33" w:rsidRPr="007E6E49">
        <w:rPr>
          <w:lang w:val="en-US"/>
        </w:rPr>
        <w:t xml:space="preserve">crease in the value of the indicator was most influenced by the evaluations of the future economic situation of the country and future </w:t>
      </w:r>
      <w:r>
        <w:rPr>
          <w:lang w:val="en-US"/>
        </w:rPr>
        <w:t>level of unem</w:t>
      </w:r>
      <w:r w:rsidRPr="007E6E49">
        <w:rPr>
          <w:lang w:val="en-US"/>
        </w:rPr>
        <w:t xml:space="preserve">ployment </w:t>
      </w:r>
      <w:r w:rsidR="00D97B33" w:rsidRPr="007E6E49">
        <w:rPr>
          <w:lang w:val="en-US"/>
        </w:rPr>
        <w:t>(</w:t>
      </w:r>
      <w:r>
        <w:rPr>
          <w:bCs/>
          <w:lang w:val="en-US"/>
        </w:rPr>
        <w:t>increases by 5.1 and 4.5</w:t>
      </w:r>
      <w:r w:rsidR="00D97B33">
        <w:rPr>
          <w:bCs/>
          <w:lang w:val="en-US"/>
        </w:rPr>
        <w:t xml:space="preserve"> per</w:t>
      </w:r>
      <w:r w:rsidR="00D97B33"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="00D97B33" w:rsidRPr="007E6E49">
        <w:rPr>
          <w:lang w:val="en-US"/>
        </w:rPr>
        <w:t xml:space="preserve">crease in </w:t>
      </w:r>
      <w:r w:rsidR="00D97B33">
        <w:rPr>
          <w:lang w:val="en-US"/>
        </w:rPr>
        <w:t>the eval</w:t>
      </w:r>
      <w:r w:rsidR="00D97B33" w:rsidRPr="007E6E49">
        <w:rPr>
          <w:lang w:val="en-US"/>
        </w:rPr>
        <w:t>uation of the</w:t>
      </w:r>
      <w:r>
        <w:rPr>
          <w:lang w:val="en-US"/>
        </w:rPr>
        <w:t xml:space="preserve"> future</w:t>
      </w:r>
      <w:r w:rsidR="00D97B33" w:rsidRPr="007E6E49">
        <w:rPr>
          <w:lang w:val="en-US"/>
        </w:rPr>
        <w:t xml:space="preserve"> </w:t>
      </w:r>
      <w:r w:rsidRPr="007E6E49">
        <w:rPr>
          <w:lang w:val="en-US"/>
        </w:rPr>
        <w:t>financial situation of a household</w:t>
      </w:r>
      <w:r>
        <w:rPr>
          <w:lang w:val="en-US"/>
        </w:rPr>
        <w:t xml:space="preserve"> (by 4.1</w:t>
      </w:r>
      <w:r w:rsidR="00D97B33"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="00D97B33" w:rsidRPr="007E6E49">
        <w:rPr>
          <w:lang w:val="en-US"/>
        </w:rPr>
        <w:t>er value than a month before was recorded only for the evaluat</w:t>
      </w:r>
      <w:r w:rsidR="00D97B33">
        <w:rPr>
          <w:lang w:val="en-US"/>
        </w:rPr>
        <w:t xml:space="preserve">ion of 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 (decrease by 1.4</w:t>
      </w:r>
      <w:r w:rsidR="00D97B33" w:rsidRPr="007E6E49">
        <w:rPr>
          <w:lang w:val="en-US"/>
        </w:rPr>
        <w:t xml:space="preserve"> percentage points).</w:t>
      </w:r>
    </w:p>
    <w:p w14:paraId="2B666618" w14:textId="51D84212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2A5AB9">
        <w:rPr>
          <w:lang w:val="en-US"/>
        </w:rPr>
        <w:t>January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957253">
        <w:rPr>
          <w:lang w:val="en-US"/>
        </w:rPr>
        <w:t>4</w:t>
      </w:r>
      <w:r w:rsidR="00E96C00" w:rsidRPr="008D5C6A">
        <w:rPr>
          <w:lang w:val="en-US"/>
        </w:rPr>
        <w:t>.</w:t>
      </w:r>
      <w:r w:rsidR="00957253">
        <w:rPr>
          <w:lang w:val="en-US"/>
        </w:rPr>
        <w:t>1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25E1EEC2" w14:textId="631769CC" w:rsidR="00E36B2A" w:rsidRPr="002D6DAB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B7270C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1DC6DA6C" w:rsidR="00551C3E" w:rsidRPr="007249B2" w:rsidRDefault="008D7D4F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AD0E9B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77777777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AD0E9B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AD0E9B" w:rsidRDefault="00AD0E9B" w:rsidP="00AD0E9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E55F1C" w:rsidRPr="00FA5128" w14:paraId="7242E9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DA72B3" w14:textId="77777777" w:rsidR="00E55F1C" w:rsidRPr="007249B2" w:rsidRDefault="00E55F1C" w:rsidP="00E55F1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E0F" w14:textId="443087D7" w:rsidR="00E55F1C" w:rsidRDefault="00E55F1C" w:rsidP="00E55F1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107E7" w14:textId="3F73E0B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CAF" w14:textId="25AC81B2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CE3166" w14:textId="6994564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4A0F5E" w14:textId="18CA2D8D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C3F9E" w14:textId="599CA23C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6192A1" w14:textId="0407F040" w:rsidR="00E55F1C" w:rsidRDefault="00E55F1C" w:rsidP="00E55F1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-44.0</w:t>
            </w:r>
          </w:p>
        </w:tc>
      </w:tr>
      <w:tr w:rsidR="00A17B47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77777777" w:rsidR="00A17B47" w:rsidRPr="007249B2" w:rsidRDefault="00A17B47" w:rsidP="00A17B4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A17B47" w:rsidRDefault="00A17B47" w:rsidP="00A17B4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A17B47" w:rsidRDefault="00A17B47" w:rsidP="00A17B4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5B77FF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5B77FF" w:rsidRDefault="005B77FF" w:rsidP="005B77F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5B77FF" w:rsidRDefault="005B77FF" w:rsidP="005B77FF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5B77FF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B77FF" w:rsidRPr="007249B2" w:rsidRDefault="005B77FF" w:rsidP="005B77F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B77FF" w:rsidRPr="007249B2" w:rsidRDefault="005B77FF" w:rsidP="005B77F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A39B8" w:rsidRPr="00757A63" w:rsidRDefault="00AA39B8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A39B8" w:rsidRPr="00757A63" w:rsidRDefault="00AA39B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AA39B8" w:rsidRPr="00757A63" w:rsidRDefault="00AA39B8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A39B8" w:rsidRPr="00757A63" w:rsidRDefault="00AA39B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585C52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944CDC5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B7270C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FF682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B7270C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FF682C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FF682C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B7270C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243EC31" w:rsidR="00864ED8" w:rsidRPr="00F56D8B" w:rsidRDefault="00C170B6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1978C6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77777777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1978C6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A1736B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77777777" w:rsidR="00A1736B" w:rsidRPr="00F56D8B" w:rsidRDefault="00A1736B" w:rsidP="00A1736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A1736B" w:rsidRDefault="00A1736B" w:rsidP="00A1736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A1736B" w:rsidRDefault="00A1736B" w:rsidP="00A1736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1978C6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1978C6" w:rsidRDefault="001978C6" w:rsidP="001978C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1978C6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DD4235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DD4235" w:rsidRDefault="00DD4235" w:rsidP="00DD423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DD4235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DD423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DD4235" w:rsidRPr="00F56D8B" w:rsidRDefault="00DD4235" w:rsidP="00DD423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DD4235" w:rsidRPr="00F56D8B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DD4235" w:rsidRPr="00F56D8B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DD4235" w:rsidRPr="00F56D8B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DD4235" w:rsidRPr="00F56D8B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DD4235" w:rsidRPr="00F56D8B" w:rsidRDefault="00DD4235" w:rsidP="00DD423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A39B8" w:rsidRPr="00333ABC" w:rsidRDefault="00AA39B8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A39B8" w:rsidRPr="0066130E" w:rsidRDefault="00AA39B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AA39B8" w:rsidRPr="00333ABC" w:rsidRDefault="00AA39B8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A39B8" w:rsidRPr="0066130E" w:rsidRDefault="00AA39B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2E35A6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55552EA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24EBEF3E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FDF5F46" w:rsidR="00AA39B8" w:rsidRPr="00D771BA" w:rsidRDefault="00AA39B8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220C8C"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 w:rsidR="00220C8C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66.6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17017899" w:rsidR="00AA39B8" w:rsidRPr="00E36B2A" w:rsidRDefault="00AA39B8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4F233A">
                              <w:rPr>
                                <w:lang w:val="en-US"/>
                              </w:rPr>
                              <w:t>December</w:t>
                            </w:r>
                            <w:r w:rsidR="002F6623">
                              <w:rPr>
                                <w:lang w:val="en-US"/>
                              </w:rPr>
                              <w:t xml:space="preserve"> it was</w:t>
                            </w:r>
                            <w:r w:rsidR="00AD020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F6623">
                              <w:rPr>
                                <w:lang w:val="en-US"/>
                              </w:rPr>
                              <w:t>72.1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AA39B8" w:rsidRPr="00E13CC2" w:rsidRDefault="00AA39B8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FDF5F46" w:rsidR="00AA39B8" w:rsidRPr="00D771BA" w:rsidRDefault="00AA39B8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220C8C"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 w:rsidR="00220C8C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66.6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17017899" w:rsidR="00AA39B8" w:rsidRPr="00E36B2A" w:rsidRDefault="00AA39B8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4F233A">
                        <w:rPr>
                          <w:lang w:val="en-US"/>
                        </w:rPr>
                        <w:t>December</w:t>
                      </w:r>
                      <w:r w:rsidR="002F6623">
                        <w:rPr>
                          <w:lang w:val="en-US"/>
                        </w:rPr>
                        <w:t xml:space="preserve"> it was</w:t>
                      </w:r>
                      <w:r w:rsidR="00AD0202">
                        <w:rPr>
                          <w:lang w:val="en-US"/>
                        </w:rPr>
                        <w:t xml:space="preserve"> </w:t>
                      </w:r>
                      <w:r w:rsidR="002F6623">
                        <w:rPr>
                          <w:lang w:val="en-US"/>
                        </w:rPr>
                        <w:t>72.1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AA39B8" w:rsidRPr="00E13CC2" w:rsidRDefault="00AA39B8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4F233A">
        <w:rPr>
          <w:b/>
          <w:color w:val="auto"/>
          <w:sz w:val="19"/>
          <w:szCs w:val="19"/>
          <w:lang w:val="en-US"/>
        </w:rPr>
        <w:t>January 2023</w:t>
      </w:r>
      <w:r w:rsidR="00220C8C">
        <w:rPr>
          <w:b/>
          <w:color w:val="auto"/>
          <w:sz w:val="19"/>
          <w:szCs w:val="19"/>
          <w:lang w:val="en-US"/>
        </w:rPr>
        <w:t>, for 26.5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220C8C" w:rsidRPr="00220C8C">
        <w:rPr>
          <w:b/>
          <w:color w:val="auto"/>
          <w:sz w:val="19"/>
          <w:szCs w:val="19"/>
          <w:lang w:val="en-US"/>
        </w:rPr>
        <w:t xml:space="preserve">for the sovereignty and independence of Poland </w:t>
      </w:r>
      <w:r w:rsidR="00220C8C">
        <w:rPr>
          <w:b/>
          <w:color w:val="auto"/>
          <w:sz w:val="19"/>
          <w:szCs w:val="19"/>
          <w:lang w:val="en-US"/>
        </w:rPr>
        <w:t>(decrease of 3.7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26163F2C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0.1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34CBDECC" w:rsidR="00AA39B8" w:rsidRPr="00061090" w:rsidRDefault="00227B5E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20.1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20.1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OhUe2V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34CBDECC" w:rsidR="00AA39B8" w:rsidRPr="00061090" w:rsidRDefault="00227B5E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20.1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6257175A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227B5E">
        <w:rPr>
          <w:shd w:val="clear" w:color="auto" w:fill="FFFFFF"/>
          <w:lang w:val="en-US"/>
        </w:rPr>
        <w:t>tendency, 46</w:t>
      </w:r>
      <w:r w:rsidR="00EB1CC2">
        <w:rPr>
          <w:shd w:val="clear" w:color="auto" w:fill="FFFFFF"/>
          <w:lang w:val="en-US"/>
        </w:rPr>
        <w:t>.</w:t>
      </w:r>
      <w:r w:rsidR="00227B5E">
        <w:rPr>
          <w:shd w:val="clear" w:color="auto" w:fill="FFFFFF"/>
          <w:lang w:val="en-US"/>
        </w:rPr>
        <w:t>5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227B5E">
        <w:rPr>
          <w:shd w:val="clear" w:color="auto" w:fill="FFFFFF"/>
          <w:lang w:val="en-US"/>
        </w:rPr>
        <w:t>20.1% as significant. For 33.4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B5F4728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4C212E9C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7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733A9BDE" w:rsidR="00AA39B8" w:rsidRPr="002F0B6B" w:rsidRDefault="00585E4B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2.7</w:t>
                            </w:r>
                            <w:r w:rsidR="00AA39B8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AA39B8" w:rsidRPr="002F0B6B" w:rsidRDefault="00AA39B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7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eLcNz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733A9BDE" w:rsidR="00AA39B8" w:rsidRPr="002F0B6B" w:rsidRDefault="00585E4B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2.7</w:t>
                      </w:r>
                      <w:r w:rsidR="00AA39B8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AA39B8" w:rsidRPr="002F0B6B" w:rsidRDefault="00AA39B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43B3B74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585E4B">
        <w:rPr>
          <w:shd w:val="clear" w:color="auto" w:fill="FFFFFF"/>
          <w:lang w:val="en-US"/>
        </w:rPr>
        <w:t xml:space="preserve"> (60</w:t>
      </w:r>
      <w:r w:rsidR="00CC2A59">
        <w:rPr>
          <w:shd w:val="clear" w:color="auto" w:fill="FFFFFF"/>
          <w:lang w:val="en-US"/>
        </w:rPr>
        <w:t>.8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585E4B">
        <w:rPr>
          <w:shd w:val="clear" w:color="auto" w:fill="FFFFFF"/>
          <w:lang w:val="en-US"/>
        </w:rPr>
        <w:t>2.7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585E4B">
        <w:rPr>
          <w:shd w:val="clear" w:color="auto" w:fill="FFFFFF"/>
          <w:lang w:val="en-US"/>
        </w:rPr>
        <w:t>8.7% and 27.8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585E4B">
        <w:rPr>
          <w:shd w:val="clear" w:color="auto" w:fill="FFFFFF"/>
          <w:lang w:val="en-US"/>
        </w:rPr>
        <w:t>5.6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585E4B">
        <w:rPr>
          <w:shd w:val="clear" w:color="auto" w:fill="FFFFFF"/>
          <w:lang w:val="en-US"/>
        </w:rPr>
        <w:t>5.2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729182FC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A5202CC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1.4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330DED1" w:rsidR="00AA39B8" w:rsidRPr="002C0DF9" w:rsidRDefault="00BD508C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31.4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1.4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g+YtB2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330DED1" w:rsidR="00AA39B8" w:rsidRPr="002C0DF9" w:rsidRDefault="00BD508C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31.4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55260891" w:rsidR="00DE5352" w:rsidRPr="002C0DF9" w:rsidRDefault="00CC2A59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3</w:t>
      </w:r>
      <w:r w:rsidR="00BD508C">
        <w:rPr>
          <w:shd w:val="clear" w:color="auto" w:fill="FFFFFF"/>
          <w:lang w:val="en-US"/>
        </w:rPr>
        <w:t>1.4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BD508C">
        <w:rPr>
          <w:shd w:val="clear" w:color="auto" w:fill="FFFFFF"/>
          <w:lang w:val="en-US"/>
        </w:rPr>
        <w:t>felt by 45.2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 w:rsidR="00BD508C">
        <w:rPr>
          <w:shd w:val="clear" w:color="auto" w:fill="FFFFFF"/>
          <w:lang w:val="en-US"/>
        </w:rPr>
        <w:t>8.9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 w:rsidR="00BD508C">
        <w:rPr>
          <w:shd w:val="clear" w:color="auto" w:fill="FFFFFF"/>
          <w:lang w:val="en-US"/>
        </w:rPr>
        <w:t>4.5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6C7CBEFB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6C550A5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9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5B6633A" w:rsidR="00AA39B8" w:rsidRPr="00D771BA" w:rsidRDefault="000459ED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9.9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9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rXxbm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5B6633A" w:rsidR="00AA39B8" w:rsidRPr="00D771BA" w:rsidRDefault="000459ED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9.9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2E10B773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0459ED">
        <w:rPr>
          <w:shd w:val="clear" w:color="auto" w:fill="FFFFFF"/>
          <w:lang w:val="en-US"/>
        </w:rPr>
        <w:t>9.9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0459ED">
        <w:rPr>
          <w:shd w:val="clear" w:color="auto" w:fill="FFFFFF"/>
          <w:lang w:val="en-US"/>
        </w:rPr>
        <w:t>3.6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0459ED">
        <w:rPr>
          <w:shd w:val="clear" w:color="auto" w:fill="FFFFFF"/>
          <w:lang w:val="en-US"/>
        </w:rPr>
        <w:t>small threat is declared by 35.1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0459ED">
        <w:rPr>
          <w:shd w:val="clear" w:color="auto" w:fill="FFFFFF"/>
          <w:lang w:val="en-US"/>
        </w:rPr>
        <w:t>21.4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3D92354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50B85630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6.5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095B9B3D" w:rsidR="00AA39B8" w:rsidRPr="00105BFB" w:rsidRDefault="001F2CC8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26.5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AA39B8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AA39B8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AA39B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AA39B8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39B8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6.5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7uppG2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095B9B3D" w:rsidR="00AA39B8" w:rsidRPr="00105BFB" w:rsidRDefault="001F2CC8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26.5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AA39B8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AA39B8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AA39B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AA39B8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39B8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01D4571E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F2CC8">
        <w:rPr>
          <w:shd w:val="clear" w:color="auto" w:fill="FFFFFF"/>
          <w:lang w:val="en-US"/>
        </w:rPr>
        <w:t>26</w:t>
      </w:r>
      <w:r>
        <w:rPr>
          <w:shd w:val="clear" w:color="auto" w:fill="FFFFFF"/>
          <w:lang w:val="en-US"/>
        </w:rPr>
        <w:t>.</w:t>
      </w:r>
      <w:r w:rsidR="001F2CC8">
        <w:rPr>
          <w:shd w:val="clear" w:color="auto" w:fill="FFFFFF"/>
          <w:lang w:val="en-US"/>
        </w:rPr>
        <w:t>5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F2CC8">
        <w:rPr>
          <w:shd w:val="clear" w:color="auto" w:fill="FFFFFF"/>
          <w:lang w:val="en-US"/>
        </w:rPr>
        <w:t>y 40</w:t>
      </w:r>
      <w:r w:rsidR="00000EDB">
        <w:rPr>
          <w:shd w:val="clear" w:color="auto" w:fill="FFFFFF"/>
          <w:lang w:val="en-US"/>
        </w:rPr>
        <w:t>.</w:t>
      </w:r>
      <w:r w:rsidR="00965786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492880">
        <w:rPr>
          <w:shd w:val="clear" w:color="auto" w:fill="FFFFFF"/>
          <w:lang w:val="en-US"/>
        </w:rPr>
        <w:t>2</w:t>
      </w:r>
      <w:r w:rsidR="001F2CC8">
        <w:rPr>
          <w:shd w:val="clear" w:color="auto" w:fill="FFFFFF"/>
          <w:lang w:val="en-US"/>
        </w:rPr>
        <w:t>5.2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1F2CC8">
        <w:rPr>
          <w:shd w:val="clear" w:color="auto" w:fill="FFFFFF"/>
          <w:lang w:val="en-US"/>
        </w:rPr>
        <w:t>8</w:t>
      </w:r>
      <w:r w:rsidR="00965786">
        <w:rPr>
          <w:shd w:val="clear" w:color="auto" w:fill="FFFFFF"/>
          <w:lang w:val="en-US"/>
        </w:rPr>
        <w:t>.2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40328701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936AE3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3C47487D" w:rsidR="00984D9B" w:rsidRPr="002843F5" w:rsidRDefault="00936AE3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November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73CD7D78" w:rsidR="00984D9B" w:rsidRPr="00984D9B" w:rsidRDefault="00936AE3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December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79BF1B39" w:rsidR="00984D9B" w:rsidRDefault="00936AE3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January 2023</w:t>
            </w:r>
          </w:p>
        </w:tc>
      </w:tr>
      <w:tr w:rsidR="00ED3F0B" w:rsidRPr="00362612" w14:paraId="7DEE5844" w14:textId="55E8EB2E" w:rsidTr="00936AE3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ED3F0B" w:rsidRPr="009304C7" w:rsidRDefault="00ED3F0B" w:rsidP="00ED3F0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542AE00" w:rsidR="00ED3F0B" w:rsidRPr="009304C7" w:rsidRDefault="00ED3F0B" w:rsidP="00ED3F0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25.1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4A1A214C" w:rsidR="00ED3F0B" w:rsidRDefault="00ED3F0B" w:rsidP="00ED3F0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36E4F542" w:rsidR="00ED3F0B" w:rsidRDefault="00ED3F0B" w:rsidP="00ED3F0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20.1</w:t>
            </w:r>
          </w:p>
        </w:tc>
      </w:tr>
      <w:tr w:rsidR="00ED3F0B" w:rsidRPr="00362612" w14:paraId="2E9BBC4A" w14:textId="1D5A61FA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77C3EA4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247C1835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50.7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138FD0E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</w:tr>
      <w:tr w:rsidR="00ED3F0B" w:rsidRPr="00362612" w14:paraId="4B3059A7" w14:textId="13573DD4" w:rsidTr="00936AE3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47B9820B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32BEC334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096A15A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</w:tr>
      <w:tr w:rsidR="00ED3F0B" w:rsidRPr="00362612" w14:paraId="0856A9FA" w14:textId="2E5193F0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ED3F0B" w:rsidRPr="009304C7" w:rsidRDefault="00ED3F0B" w:rsidP="00ED3F0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B53683F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9D3283B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508726B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</w:tr>
      <w:tr w:rsidR="00ED3F0B" w:rsidRPr="00362612" w14:paraId="314DC917" w14:textId="7EBF5D95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4BB3621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3D184989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4B87D917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</w:tr>
      <w:tr w:rsidR="00ED3F0B" w:rsidRPr="00362612" w14:paraId="16DADA8E" w14:textId="64F3F02D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67C9D36D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44C0E173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5D6812D7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16.9</w:t>
            </w:r>
          </w:p>
        </w:tc>
      </w:tr>
      <w:tr w:rsidR="00ED3F0B" w:rsidRPr="00362612" w14:paraId="763B14C8" w14:textId="4A7311D1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3695E559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F8C68BD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475DEA55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33.8</w:t>
            </w:r>
          </w:p>
        </w:tc>
      </w:tr>
      <w:tr w:rsidR="00ED3F0B" w:rsidRPr="00362612" w14:paraId="79803230" w14:textId="21CD4E3C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389AF998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C661B61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3544D05C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</w:tr>
      <w:tr w:rsidR="00ED3F0B" w:rsidRPr="002911F5" w14:paraId="4085A85D" w14:textId="7DF7A132" w:rsidTr="00936AE3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643525F0" w:rsidR="00ED3F0B" w:rsidRPr="002911F5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41.4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65FD4FE3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37EC6A41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</w:tr>
      <w:tr w:rsidR="00ED3F0B" w:rsidRPr="00362612" w14:paraId="1AB7B8D4" w14:textId="52F2E942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ED3F0B" w:rsidRPr="009304C7" w:rsidRDefault="00ED3F0B" w:rsidP="00ED3F0B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41EEA04A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A881524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55A4088E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31.4</w:t>
            </w:r>
          </w:p>
        </w:tc>
      </w:tr>
      <w:tr w:rsidR="00ED3F0B" w:rsidRPr="00362612" w14:paraId="4456E1DB" w14:textId="22AA8189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19FF33F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0043AAC2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55CDFB45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</w:tr>
      <w:tr w:rsidR="00ED3F0B" w:rsidRPr="00362612" w14:paraId="595E0DE9" w14:textId="40EC6DA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3EFA730C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291C7166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C5A3B36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</w:tr>
      <w:tr w:rsidR="00ED3F0B" w:rsidRPr="00362612" w14:paraId="7EAE5870" w14:textId="1C94BA32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3371658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36101F7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6EC569C4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</w:tr>
      <w:tr w:rsidR="00ED3F0B" w:rsidRPr="00362612" w14:paraId="5D3C06BC" w14:textId="77F8584B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ED3F0B" w:rsidRPr="009304C7" w:rsidRDefault="00ED3F0B" w:rsidP="00ED3F0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2B952BF6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14C43DEF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4F5C3B57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</w:tr>
      <w:tr w:rsidR="00ED3F0B" w:rsidRPr="00362612" w14:paraId="402B7338" w14:textId="3FA7463F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788AAD4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610E58E9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A9D69A4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</w:tr>
      <w:tr w:rsidR="00ED3F0B" w:rsidRPr="00362612" w14:paraId="46D6E80B" w14:textId="75F395B6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E75D0EF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8DD6F6B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A4A75AC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35.1</w:t>
            </w:r>
          </w:p>
        </w:tc>
      </w:tr>
      <w:tr w:rsidR="00ED3F0B" w:rsidRPr="00362612" w14:paraId="62D147B8" w14:textId="0E0975DB" w:rsidTr="00936AE3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32080276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853313F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199EB703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</w:tr>
      <w:tr w:rsidR="00ED3F0B" w:rsidRPr="00362612" w14:paraId="1682D0E3" w14:textId="06D30814" w:rsidTr="00936AE3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ED3F0B" w:rsidRPr="009304C7" w:rsidRDefault="00ED3F0B" w:rsidP="00ED3F0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2A95298F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29.3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37682D8A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36B6244E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</w:tr>
      <w:tr w:rsidR="00ED3F0B" w:rsidRPr="00362612" w14:paraId="5F939627" w14:textId="6255BA0D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32A7D1C3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40.0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B26FC61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5FEAC336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</w:tr>
      <w:tr w:rsidR="00ED3F0B" w:rsidRPr="00362612" w14:paraId="512A0654" w14:textId="69909348" w:rsidTr="00936AE3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51AD0D93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76EE8F73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2B7985CC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25.2</w:t>
            </w:r>
          </w:p>
        </w:tc>
      </w:tr>
      <w:tr w:rsidR="00ED3F0B" w:rsidRPr="00362612" w14:paraId="6186E724" w14:textId="43BA6B24" w:rsidTr="00936AE3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ED3F0B" w:rsidRPr="009304C7" w:rsidRDefault="00ED3F0B" w:rsidP="00ED3F0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ED3F0B" w:rsidRPr="009304C7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390220D2" w:rsidR="00ED3F0B" w:rsidRPr="009304C7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7.0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21B1DD73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006DC836" w:rsidR="00ED3F0B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8.2</w:t>
            </w:r>
          </w:p>
        </w:tc>
      </w:tr>
      <w:tr w:rsidR="00ED3F0B" w:rsidRPr="00B123EB" w14:paraId="73D3B491" w14:textId="49F42B72" w:rsidTr="00936AE3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ED3F0B" w:rsidRDefault="00ED3F0B" w:rsidP="00ED3F0B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ED3F0B" w:rsidRDefault="00ED3F0B" w:rsidP="00ED3F0B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ED3F0B" w:rsidRDefault="00ED3F0B" w:rsidP="00ED3F0B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ED3F0B" w:rsidRDefault="00ED3F0B" w:rsidP="00ED3F0B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ED3F0B" w:rsidRPr="00362612" w:rsidRDefault="00ED3F0B" w:rsidP="00ED3F0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ED3F0B" w:rsidRPr="00362612" w:rsidRDefault="00ED3F0B" w:rsidP="00ED3F0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ED3F0B" w:rsidRPr="00362612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ED3F0B" w:rsidRPr="00362612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ED3F0B" w:rsidRPr="00362612" w:rsidRDefault="00ED3F0B" w:rsidP="00ED3F0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B7270C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1C7A79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565D38FE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FF682C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B7270C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C1114F2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A39B8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5F989385" w:rsidR="00AA39B8" w:rsidRPr="005A0DF3" w:rsidRDefault="001C7A7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December 2022" w:history="1">
                              <w:r w:rsidR="00F15E3B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December 2022</w:t>
                              </w:r>
                            </w:hyperlink>
                          </w:p>
                          <w:p w14:paraId="0937F917" w14:textId="3E165E51" w:rsidR="00AA39B8" w:rsidRPr="005A0DF3" w:rsidRDefault="001C7A7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1/2022" w:history="1">
                              <w:r w:rsidR="00F15E3B">
                                <w:rPr>
                                  <w:rStyle w:val="Hipercze"/>
                                  <w:lang w:val="en-US"/>
                                </w:rPr>
                                <w:t>Statistical Bulletin No 11/2022</w:t>
                              </w:r>
                            </w:hyperlink>
                          </w:p>
                          <w:p w14:paraId="435B9FED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A39B8" w:rsidRPr="00FF0494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AA39B8" w:rsidRPr="005A0DF3" w:rsidRDefault="001C7A79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AA39B8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AA39B8" w:rsidRPr="005A0DF3" w:rsidRDefault="00AA39B8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AA39B8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5F989385" w:rsidR="00AA39B8" w:rsidRPr="005A0DF3" w:rsidRDefault="001C7A7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December 2022" w:history="1">
                        <w:r w:rsidR="00F15E3B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December 2022</w:t>
                        </w:r>
                      </w:hyperlink>
                    </w:p>
                    <w:p w14:paraId="0937F917" w14:textId="3E165E51" w:rsidR="00AA39B8" w:rsidRPr="005A0DF3" w:rsidRDefault="001C7A7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1/2022" w:history="1">
                        <w:r w:rsidR="00F15E3B">
                          <w:rPr>
                            <w:rStyle w:val="Hipercze"/>
                            <w:lang w:val="en-US"/>
                          </w:rPr>
                          <w:t>Statistical Bulletin No 11/2022</w:t>
                        </w:r>
                      </w:hyperlink>
                    </w:p>
                    <w:p w14:paraId="435B9FED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A39B8" w:rsidRPr="00FF0494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AA39B8" w:rsidRPr="005A0DF3" w:rsidRDefault="001C7A79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AA39B8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AA39B8" w:rsidRPr="005A0DF3" w:rsidRDefault="00AA39B8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2E179402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F9A69" w14:textId="77777777" w:rsidR="001C7A79" w:rsidRDefault="001C7A79" w:rsidP="000662E2">
      <w:pPr>
        <w:spacing w:after="0" w:line="240" w:lineRule="auto"/>
      </w:pPr>
      <w:r>
        <w:separator/>
      </w:r>
    </w:p>
  </w:endnote>
  <w:endnote w:type="continuationSeparator" w:id="0">
    <w:p w14:paraId="56688353" w14:textId="77777777" w:rsidR="001C7A79" w:rsidRDefault="001C7A7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BF87B7D-DB6F-42FE-8148-4CC0A761C799}"/>
    <w:embedBold r:id="rId2" w:fontKey="{EEED6786-FED1-4917-B95C-F4D0A87FA7FB}"/>
    <w:embedBoldItalic r:id="rId3" w:fontKey="{D522994C-8F11-4C4C-B3FC-6C49949031D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010D571-5678-4472-9141-467E61AB1894}"/>
    <w:embedBold r:id="rId5" w:fontKey="{30972EEE-8877-4A2D-B564-F0BE8914F2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4E2FF7C5-D648-4902-8455-288D032391F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3FC9BBD-8433-419A-9950-4AC7FB1629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F0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D3F0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A39B8" w:rsidRDefault="00AA39B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A39B8" w:rsidRPr="00A518FC" w:rsidRDefault="00AA39B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A39B8" w:rsidRPr="00A518FC" w:rsidRDefault="00AA39B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AA39B8" w:rsidRDefault="00AA39B8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D3F0B">
      <w:rPr>
        <w:noProof/>
      </w:rPr>
      <w:t>10</w:t>
    </w:r>
    <w:r>
      <w:rPr>
        <w:noProof/>
      </w:rPr>
      <w:fldChar w:fldCharType="end"/>
    </w:r>
  </w:p>
  <w:p w14:paraId="716B885A" w14:textId="77777777" w:rsidR="00AA39B8" w:rsidRDefault="00AA39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F3A31" w14:textId="77777777" w:rsidR="001C7A79" w:rsidRDefault="001C7A79" w:rsidP="000662E2">
      <w:pPr>
        <w:spacing w:after="0" w:line="240" w:lineRule="auto"/>
      </w:pPr>
      <w:r>
        <w:separator/>
      </w:r>
    </w:p>
  </w:footnote>
  <w:footnote w:type="continuationSeparator" w:id="0">
    <w:p w14:paraId="36F01FCD" w14:textId="77777777" w:rsidR="001C7A79" w:rsidRDefault="001C7A79" w:rsidP="000662E2">
      <w:pPr>
        <w:spacing w:after="0" w:line="240" w:lineRule="auto"/>
      </w:pPr>
      <w:r>
        <w:continuationSeparator/>
      </w:r>
    </w:p>
  </w:footnote>
  <w:footnote w:id="1">
    <w:p w14:paraId="561F86A6" w14:textId="68623444" w:rsidR="00AA39B8" w:rsidRPr="00BA2ED5" w:rsidRDefault="00AA39B8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7D5554">
        <w:rPr>
          <w:noProof/>
          <w:sz w:val="19"/>
          <w:szCs w:val="19"/>
          <w:lang w:val="en-US"/>
        </w:rPr>
        <w:t>2-12.01.2023</w:t>
      </w:r>
      <w:r w:rsidR="005B21A3">
        <w:rPr>
          <w:noProof/>
          <w:sz w:val="19"/>
          <w:szCs w:val="19"/>
          <w:lang w:val="en-US"/>
        </w:rPr>
        <w:t>, 1611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0C860" w14:textId="77777777" w:rsidR="00AA39B8" w:rsidRDefault="00AA39B8">
    <w:pPr>
      <w:pStyle w:val="Nagwek"/>
    </w:pPr>
  </w:p>
  <w:p w14:paraId="6A43CED5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FDC9" w14:textId="7777777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76D698E4" w:rsidR="00AA39B8" w:rsidRPr="008D5C6A" w:rsidRDefault="002A5AB9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19.01.2023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76D698E4" w:rsidR="00AA39B8" w:rsidRPr="008D5C6A" w:rsidRDefault="002A5AB9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19.01.2023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AA39B8" w:rsidRDefault="00AA39B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AA39B8" w:rsidRDefault="00AA39B8">
    <w:pPr>
      <w:pStyle w:val="Nagwek"/>
    </w:pPr>
  </w:p>
  <w:p w14:paraId="42967AB8" w14:textId="77777777" w:rsidR="00AA39B8" w:rsidRDefault="00AA39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AA39B8" w:rsidRDefault="00AA39B8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AA39B8" w:rsidRPr="008D5C6A" w:rsidRDefault="00AA39B8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AA39B8" w:rsidRPr="008D5C6A" w:rsidRDefault="00AA39B8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A39B8" w:rsidRPr="003C6C8D" w:rsidRDefault="00AA39B8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A39B8" w:rsidRPr="003C6C8D" w:rsidRDefault="00AA39B8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A39B8" w:rsidRDefault="00AA39B8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AA39B8" w:rsidRDefault="00AA39B8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A39B8" w:rsidRDefault="00AA39B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AA39B8" w:rsidRDefault="00AA39B8">
    <w:pPr>
      <w:pStyle w:val="Nagwek"/>
    </w:pPr>
  </w:p>
  <w:p w14:paraId="63C32869" w14:textId="77777777" w:rsidR="00AA39B8" w:rsidRDefault="00AA39B8">
    <w:pPr>
      <w:pStyle w:val="Nagwek"/>
    </w:pPr>
  </w:p>
  <w:p w14:paraId="7C2EA8F0" w14:textId="77777777" w:rsidR="00AA39B8" w:rsidRDefault="00AA39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036F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4C53"/>
    <w:rsid w:val="001951DA"/>
    <w:rsid w:val="001965A7"/>
    <w:rsid w:val="001978C6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A79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2CC8"/>
    <w:rsid w:val="001F6F9E"/>
    <w:rsid w:val="00201407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B26"/>
    <w:rsid w:val="00220C8C"/>
    <w:rsid w:val="002220A6"/>
    <w:rsid w:val="00222829"/>
    <w:rsid w:val="0022352C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70E8"/>
    <w:rsid w:val="002574F9"/>
    <w:rsid w:val="0025792A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F9D"/>
    <w:rsid w:val="003E56A5"/>
    <w:rsid w:val="003E5F73"/>
    <w:rsid w:val="003E6677"/>
    <w:rsid w:val="003E7070"/>
    <w:rsid w:val="003F12CA"/>
    <w:rsid w:val="003F153D"/>
    <w:rsid w:val="003F1711"/>
    <w:rsid w:val="003F1A70"/>
    <w:rsid w:val="003F404F"/>
    <w:rsid w:val="003F450F"/>
    <w:rsid w:val="003F4C97"/>
    <w:rsid w:val="003F514B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22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394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2880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6B2A"/>
    <w:rsid w:val="00617810"/>
    <w:rsid w:val="00617C3F"/>
    <w:rsid w:val="00621090"/>
    <w:rsid w:val="00621808"/>
    <w:rsid w:val="00623B7F"/>
    <w:rsid w:val="0062592E"/>
    <w:rsid w:val="006265B8"/>
    <w:rsid w:val="00626D4C"/>
    <w:rsid w:val="0062742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253"/>
    <w:rsid w:val="00957BF6"/>
    <w:rsid w:val="009601C9"/>
    <w:rsid w:val="009620CA"/>
    <w:rsid w:val="00965786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22D1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3A6C"/>
    <w:rsid w:val="00A64D42"/>
    <w:rsid w:val="00A6713B"/>
    <w:rsid w:val="00A67AD2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9B8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2EB8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1E5E"/>
    <w:rsid w:val="00C3232F"/>
    <w:rsid w:val="00C34503"/>
    <w:rsid w:val="00C358C5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AFE"/>
    <w:rsid w:val="00CC242D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C40"/>
    <w:rsid w:val="00E55F1C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december-2022,2,36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12022,4,145.html" TargetMode="External"/><Relationship Id="rId40" Type="http://schemas.openxmlformats.org/officeDocument/2006/relationships/hyperlink" Target="https://stat.gov.pl/en/topics/other-studies/informations-on-socio-economic-situation/statistical-bulletin-no-112022,4,145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december-2022,2,3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2597696"/>
        <c:axId val="14895814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37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2597696"/>
        <c:axId val="148958144"/>
      </c:lineChart>
      <c:catAx>
        <c:axId val="2925976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958144"/>
        <c:crossesAt val="0"/>
        <c:auto val="1"/>
        <c:lblAlgn val="ctr"/>
        <c:lblOffset val="100"/>
        <c:tickLblSkip val="1"/>
        <c:noMultiLvlLbl val="0"/>
      </c:catAx>
      <c:valAx>
        <c:axId val="14895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92597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-300</c:v>
                </c:pt>
                <c:pt idx="1">
                  <c:v>-337</c:v>
                </c:pt>
                <c:pt idx="2">
                  <c:v>-355</c:v>
                </c:pt>
                <c:pt idx="3">
                  <c:v>-375</c:v>
                </c:pt>
                <c:pt idx="4">
                  <c:v>-358</c:v>
                </c:pt>
                <c:pt idx="5">
                  <c:v>-318</c:v>
                </c:pt>
                <c:pt idx="6">
                  <c:v>-221</c:v>
                </c:pt>
                <c:pt idx="7">
                  <c:v>-149</c:v>
                </c:pt>
                <c:pt idx="8">
                  <c:v>-71</c:v>
                </c:pt>
                <c:pt idx="9">
                  <c:v>-80</c:v>
                </c:pt>
                <c:pt idx="10">
                  <c:v>-223</c:v>
                </c:pt>
                <c:pt idx="11">
                  <c:v>-169</c:v>
                </c:pt>
                <c:pt idx="12">
                  <c:v>-250</c:v>
                </c:pt>
                <c:pt idx="13">
                  <c:v>-295</c:v>
                </c:pt>
                <c:pt idx="14">
                  <c:v>-267</c:v>
                </c:pt>
                <c:pt idx="15">
                  <c:v>-170</c:v>
                </c:pt>
                <c:pt idx="16">
                  <c:v>-109</c:v>
                </c:pt>
                <c:pt idx="17">
                  <c:v>-52</c:v>
                </c:pt>
                <c:pt idx="18">
                  <c:v>24</c:v>
                </c:pt>
                <c:pt idx="19">
                  <c:v>57</c:v>
                </c:pt>
                <c:pt idx="20">
                  <c:v>77</c:v>
                </c:pt>
                <c:pt idx="21">
                  <c:v>-164</c:v>
                </c:pt>
                <c:pt idx="22">
                  <c:v>-196</c:v>
                </c:pt>
                <c:pt idx="23">
                  <c:v>-398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026984"/>
        <c:axId val="3170289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-363</c:v>
                </c:pt>
                <c:pt idx="1">
                  <c:v>-406</c:v>
                </c:pt>
                <c:pt idx="2">
                  <c:v>-397</c:v>
                </c:pt>
                <c:pt idx="3">
                  <c:v>-396</c:v>
                </c:pt>
                <c:pt idx="4">
                  <c:v>-381</c:v>
                </c:pt>
                <c:pt idx="5">
                  <c:v>-331</c:v>
                </c:pt>
                <c:pt idx="6">
                  <c:v>-270</c:v>
                </c:pt>
                <c:pt idx="7">
                  <c:v>-182</c:v>
                </c:pt>
                <c:pt idx="8">
                  <c:v>-109</c:v>
                </c:pt>
                <c:pt idx="9">
                  <c:v>-106</c:v>
                </c:pt>
                <c:pt idx="10">
                  <c:v>-181</c:v>
                </c:pt>
                <c:pt idx="11">
                  <c:v>-172</c:v>
                </c:pt>
                <c:pt idx="12">
                  <c:v>-224</c:v>
                </c:pt>
                <c:pt idx="13">
                  <c:v>-254</c:v>
                </c:pt>
                <c:pt idx="14">
                  <c:v>-219</c:v>
                </c:pt>
                <c:pt idx="15">
                  <c:v>-157</c:v>
                </c:pt>
                <c:pt idx="16">
                  <c:v>-107</c:v>
                </c:pt>
                <c:pt idx="17">
                  <c:v>-39</c:v>
                </c:pt>
                <c:pt idx="18">
                  <c:v>1</c:v>
                </c:pt>
                <c:pt idx="19">
                  <c:v>6</c:v>
                </c:pt>
                <c:pt idx="20">
                  <c:v>48</c:v>
                </c:pt>
                <c:pt idx="21">
                  <c:v>-65</c:v>
                </c:pt>
                <c:pt idx="22">
                  <c:v>-103</c:v>
                </c:pt>
                <c:pt idx="23">
                  <c:v>-264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-379</c:v>
                </c:pt>
                <c:pt idx="1">
                  <c:v>-458</c:v>
                </c:pt>
                <c:pt idx="2">
                  <c:v>-518</c:v>
                </c:pt>
                <c:pt idx="3">
                  <c:v>-529</c:v>
                </c:pt>
                <c:pt idx="4">
                  <c:v>-517</c:v>
                </c:pt>
                <c:pt idx="5">
                  <c:v>-495</c:v>
                </c:pt>
                <c:pt idx="6">
                  <c:v>-385</c:v>
                </c:pt>
                <c:pt idx="7">
                  <c:v>-262</c:v>
                </c:pt>
                <c:pt idx="8">
                  <c:v>-177</c:v>
                </c:pt>
                <c:pt idx="9">
                  <c:v>-166</c:v>
                </c:pt>
                <c:pt idx="10">
                  <c:v>-400</c:v>
                </c:pt>
                <c:pt idx="11">
                  <c:v>-312</c:v>
                </c:pt>
                <c:pt idx="12">
                  <c:v>-415</c:v>
                </c:pt>
                <c:pt idx="13">
                  <c:v>-465</c:v>
                </c:pt>
                <c:pt idx="14">
                  <c:v>-452</c:v>
                </c:pt>
                <c:pt idx="15">
                  <c:v>-299</c:v>
                </c:pt>
                <c:pt idx="16">
                  <c:v>-215</c:v>
                </c:pt>
                <c:pt idx="17">
                  <c:v>-110</c:v>
                </c:pt>
                <c:pt idx="18">
                  <c:v>18</c:v>
                </c:pt>
                <c:pt idx="19">
                  <c:v>87</c:v>
                </c:pt>
                <c:pt idx="20">
                  <c:v>97</c:v>
                </c:pt>
                <c:pt idx="21">
                  <c:v>-249</c:v>
                </c:pt>
                <c:pt idx="22">
                  <c:v>-384</c:v>
                </c:pt>
                <c:pt idx="23">
                  <c:v>-562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-210</c:v>
                </c:pt>
                <c:pt idx="1">
                  <c:v>-258</c:v>
                </c:pt>
                <c:pt idx="2">
                  <c:v>-278</c:v>
                </c:pt>
                <c:pt idx="3">
                  <c:v>-321</c:v>
                </c:pt>
                <c:pt idx="4">
                  <c:v>-294</c:v>
                </c:pt>
                <c:pt idx="5">
                  <c:v>-233</c:v>
                </c:pt>
                <c:pt idx="6">
                  <c:v>-164</c:v>
                </c:pt>
                <c:pt idx="7">
                  <c:v>-111</c:v>
                </c:pt>
                <c:pt idx="8">
                  <c:v>13</c:v>
                </c:pt>
                <c:pt idx="9">
                  <c:v>12</c:v>
                </c:pt>
                <c:pt idx="10">
                  <c:v>-161</c:v>
                </c:pt>
                <c:pt idx="11">
                  <c:v>-92</c:v>
                </c:pt>
                <c:pt idx="12">
                  <c:v>-159</c:v>
                </c:pt>
                <c:pt idx="13">
                  <c:v>-193</c:v>
                </c:pt>
                <c:pt idx="14">
                  <c:v>-216</c:v>
                </c:pt>
                <c:pt idx="15">
                  <c:v>-137</c:v>
                </c:pt>
                <c:pt idx="16">
                  <c:v>-82</c:v>
                </c:pt>
                <c:pt idx="17">
                  <c:v>-25</c:v>
                </c:pt>
                <c:pt idx="18">
                  <c:v>92</c:v>
                </c:pt>
                <c:pt idx="19">
                  <c:v>128</c:v>
                </c:pt>
                <c:pt idx="20">
                  <c:v>164</c:v>
                </c:pt>
                <c:pt idx="21">
                  <c:v>-134</c:v>
                </c:pt>
                <c:pt idx="22">
                  <c:v>-133</c:v>
                </c:pt>
                <c:pt idx="23">
                  <c:v>-349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026984"/>
        <c:axId val="317028944"/>
      </c:lineChart>
      <c:catAx>
        <c:axId val="317026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8944"/>
        <c:crossesAt val="0"/>
        <c:auto val="0"/>
        <c:lblAlgn val="ctr"/>
        <c:lblOffset val="100"/>
        <c:tickLblSkip val="1"/>
        <c:noMultiLvlLbl val="0"/>
      </c:catAx>
      <c:valAx>
        <c:axId val="317028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6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37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7027376"/>
        <c:axId val="3170293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37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37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37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37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7027376"/>
        <c:axId val="317029336"/>
      </c:lineChart>
      <c:catAx>
        <c:axId val="3170273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9336"/>
        <c:crossesAt val="0"/>
        <c:auto val="1"/>
        <c:lblAlgn val="ctr"/>
        <c:lblOffset val="100"/>
        <c:tickLblSkip val="1"/>
        <c:noMultiLvlLbl val="0"/>
      </c:catAx>
      <c:valAx>
        <c:axId val="317029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-414.25</c:v>
                </c:pt>
                <c:pt idx="1">
                  <c:v>-446</c:v>
                </c:pt>
                <c:pt idx="2">
                  <c:v>-465.25</c:v>
                </c:pt>
                <c:pt idx="3">
                  <c:v>-478.25</c:v>
                </c:pt>
                <c:pt idx="4">
                  <c:v>-448</c:v>
                </c:pt>
                <c:pt idx="5">
                  <c:v>-357</c:v>
                </c:pt>
                <c:pt idx="6">
                  <c:v>-272</c:v>
                </c:pt>
                <c:pt idx="7">
                  <c:v>-185</c:v>
                </c:pt>
                <c:pt idx="8">
                  <c:v>-79</c:v>
                </c:pt>
                <c:pt idx="9">
                  <c:v>-116</c:v>
                </c:pt>
                <c:pt idx="10">
                  <c:v>-325</c:v>
                </c:pt>
                <c:pt idx="11">
                  <c:v>-235</c:v>
                </c:pt>
                <c:pt idx="12">
                  <c:v>-298</c:v>
                </c:pt>
                <c:pt idx="13">
                  <c:v>-367</c:v>
                </c:pt>
                <c:pt idx="14">
                  <c:v>-337</c:v>
                </c:pt>
                <c:pt idx="15">
                  <c:v>-218</c:v>
                </c:pt>
                <c:pt idx="16">
                  <c:v>-151</c:v>
                </c:pt>
                <c:pt idx="17">
                  <c:v>-86</c:v>
                </c:pt>
                <c:pt idx="18">
                  <c:v>-3</c:v>
                </c:pt>
                <c:pt idx="19">
                  <c:v>29</c:v>
                </c:pt>
                <c:pt idx="20">
                  <c:v>40</c:v>
                </c:pt>
                <c:pt idx="21">
                  <c:v>-195</c:v>
                </c:pt>
                <c:pt idx="22">
                  <c:v>-150</c:v>
                </c:pt>
                <c:pt idx="23">
                  <c:v>-295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560600"/>
        <c:axId val="1495609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-253</c:v>
                </c:pt>
                <c:pt idx="1">
                  <c:v>-268</c:v>
                </c:pt>
                <c:pt idx="2">
                  <c:v>-258</c:v>
                </c:pt>
                <c:pt idx="3">
                  <c:v>-278</c:v>
                </c:pt>
                <c:pt idx="4">
                  <c:v>-245</c:v>
                </c:pt>
                <c:pt idx="5">
                  <c:v>-223</c:v>
                </c:pt>
                <c:pt idx="6">
                  <c:v>-120</c:v>
                </c:pt>
                <c:pt idx="7">
                  <c:v>-61</c:v>
                </c:pt>
                <c:pt idx="8">
                  <c:v>-19</c:v>
                </c:pt>
                <c:pt idx="9">
                  <c:v>-45</c:v>
                </c:pt>
                <c:pt idx="10">
                  <c:v>-111</c:v>
                </c:pt>
                <c:pt idx="11">
                  <c:v>-82</c:v>
                </c:pt>
                <c:pt idx="12">
                  <c:v>-146</c:v>
                </c:pt>
                <c:pt idx="13">
                  <c:v>-185</c:v>
                </c:pt>
                <c:pt idx="14">
                  <c:v>-136</c:v>
                </c:pt>
                <c:pt idx="15">
                  <c:v>-73</c:v>
                </c:pt>
                <c:pt idx="16">
                  <c:v>-28</c:v>
                </c:pt>
                <c:pt idx="17">
                  <c:v>9</c:v>
                </c:pt>
                <c:pt idx="18">
                  <c:v>28</c:v>
                </c:pt>
                <c:pt idx="19">
                  <c:v>36</c:v>
                </c:pt>
                <c:pt idx="20">
                  <c:v>63</c:v>
                </c:pt>
                <c:pt idx="21">
                  <c:v>-84</c:v>
                </c:pt>
                <c:pt idx="22">
                  <c:v>-82</c:v>
                </c:pt>
                <c:pt idx="23">
                  <c:v>-313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-297</c:v>
                </c:pt>
                <c:pt idx="1">
                  <c:v>-295</c:v>
                </c:pt>
                <c:pt idx="2">
                  <c:v>-322</c:v>
                </c:pt>
                <c:pt idx="3">
                  <c:v>-351</c:v>
                </c:pt>
                <c:pt idx="4">
                  <c:v>-352</c:v>
                </c:pt>
                <c:pt idx="5">
                  <c:v>-308</c:v>
                </c:pt>
                <c:pt idx="6">
                  <c:v>-167</c:v>
                </c:pt>
                <c:pt idx="7">
                  <c:v>-130</c:v>
                </c:pt>
                <c:pt idx="8">
                  <c:v>-66</c:v>
                </c:pt>
                <c:pt idx="9">
                  <c:v>-97</c:v>
                </c:pt>
                <c:pt idx="10">
                  <c:v>-265</c:v>
                </c:pt>
                <c:pt idx="11">
                  <c:v>-189</c:v>
                </c:pt>
                <c:pt idx="12">
                  <c:v>-308</c:v>
                </c:pt>
                <c:pt idx="13">
                  <c:v>-380</c:v>
                </c:pt>
                <c:pt idx="14">
                  <c:v>-312</c:v>
                </c:pt>
                <c:pt idx="15">
                  <c:v>-184</c:v>
                </c:pt>
                <c:pt idx="16">
                  <c:v>-114</c:v>
                </c:pt>
                <c:pt idx="17">
                  <c:v>-94</c:v>
                </c:pt>
                <c:pt idx="18">
                  <c:v>-18</c:v>
                </c:pt>
                <c:pt idx="19">
                  <c:v>28</c:v>
                </c:pt>
                <c:pt idx="20">
                  <c:v>12</c:v>
                </c:pt>
                <c:pt idx="21">
                  <c:v>-291</c:v>
                </c:pt>
                <c:pt idx="22">
                  <c:v>-275</c:v>
                </c:pt>
                <c:pt idx="23">
                  <c:v>-501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-531</c:v>
                </c:pt>
                <c:pt idx="1">
                  <c:v>-620</c:v>
                </c:pt>
                <c:pt idx="2">
                  <c:v>-680</c:v>
                </c:pt>
                <c:pt idx="3">
                  <c:v>-638</c:v>
                </c:pt>
                <c:pt idx="4">
                  <c:v>-541</c:v>
                </c:pt>
                <c:pt idx="5">
                  <c:v>-303</c:v>
                </c:pt>
                <c:pt idx="6">
                  <c:v>-248</c:v>
                </c:pt>
                <c:pt idx="7">
                  <c:v>-63</c:v>
                </c:pt>
                <c:pt idx="8">
                  <c:v>176</c:v>
                </c:pt>
                <c:pt idx="9">
                  <c:v>51</c:v>
                </c:pt>
                <c:pt idx="10">
                  <c:v>-546</c:v>
                </c:pt>
                <c:pt idx="11">
                  <c:v>-344</c:v>
                </c:pt>
                <c:pt idx="12">
                  <c:v>-370</c:v>
                </c:pt>
                <c:pt idx="13">
                  <c:v>-533</c:v>
                </c:pt>
                <c:pt idx="14">
                  <c:v>-537</c:v>
                </c:pt>
                <c:pt idx="15">
                  <c:v>-311</c:v>
                </c:pt>
                <c:pt idx="16">
                  <c:v>-197</c:v>
                </c:pt>
                <c:pt idx="17">
                  <c:v>-78</c:v>
                </c:pt>
                <c:pt idx="18">
                  <c:v>85</c:v>
                </c:pt>
                <c:pt idx="19">
                  <c:v>126</c:v>
                </c:pt>
                <c:pt idx="20">
                  <c:v>77</c:v>
                </c:pt>
                <c:pt idx="21">
                  <c:v>-394</c:v>
                </c:pt>
                <c:pt idx="22">
                  <c:v>-246</c:v>
                </c:pt>
                <c:pt idx="23">
                  <c:v>-213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-576</c:v>
                </c:pt>
                <c:pt idx="1">
                  <c:v>-601</c:v>
                </c:pt>
                <c:pt idx="2">
                  <c:v>-601</c:v>
                </c:pt>
                <c:pt idx="3">
                  <c:v>-646</c:v>
                </c:pt>
                <c:pt idx="4">
                  <c:v>-654</c:v>
                </c:pt>
                <c:pt idx="5">
                  <c:v>-588</c:v>
                </c:pt>
                <c:pt idx="6">
                  <c:v>-546</c:v>
                </c:pt>
                <c:pt idx="7">
                  <c:v>-483</c:v>
                </c:pt>
                <c:pt idx="8">
                  <c:v>-407</c:v>
                </c:pt>
                <c:pt idx="9">
                  <c:v>-372</c:v>
                </c:pt>
                <c:pt idx="10">
                  <c:v>-371</c:v>
                </c:pt>
                <c:pt idx="11">
                  <c:v>-320</c:v>
                </c:pt>
                <c:pt idx="12">
                  <c:v>-361</c:v>
                </c:pt>
                <c:pt idx="13">
                  <c:v>-369</c:v>
                </c:pt>
                <c:pt idx="14">
                  <c:v>-361</c:v>
                </c:pt>
                <c:pt idx="15">
                  <c:v>-305</c:v>
                </c:pt>
                <c:pt idx="16">
                  <c:v>-263</c:v>
                </c:pt>
                <c:pt idx="17">
                  <c:v>-180</c:v>
                </c:pt>
                <c:pt idx="18">
                  <c:v>-106</c:v>
                </c:pt>
                <c:pt idx="19">
                  <c:v>-75</c:v>
                </c:pt>
                <c:pt idx="20">
                  <c:v>8</c:v>
                </c:pt>
                <c:pt idx="21">
                  <c:v>-9</c:v>
                </c:pt>
                <c:pt idx="22">
                  <c:v>2</c:v>
                </c:pt>
                <c:pt idx="23">
                  <c:v>-154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560600"/>
        <c:axId val="149560992"/>
      </c:lineChart>
      <c:catAx>
        <c:axId val="1495606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560992"/>
        <c:crossesAt val="0"/>
        <c:auto val="0"/>
        <c:lblAlgn val="ctr"/>
        <c:lblOffset val="100"/>
        <c:tickLblSkip val="1"/>
        <c:noMultiLvlLbl val="0"/>
      </c:catAx>
      <c:valAx>
        <c:axId val="149560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560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214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EBF-49A6-BBA2-3EC31E6D8B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507</c:v>
                </c:pt>
                <c:pt idx="1">
                  <c:v>465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BF-49A6-BBA2-3EC31E6D8B5B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3EBF-49A6-BBA2-3EC31E6D8B5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279</c:v>
                </c:pt>
                <c:pt idx="1">
                  <c:v>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EBF-49A6-BBA2-3EC31E6D8B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9559816"/>
        <c:axId val="149560208"/>
      </c:barChart>
      <c:valAx>
        <c:axId val="1495602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559816"/>
        <c:crosses val="autoZero"/>
        <c:crossBetween val="between"/>
      </c:valAx>
      <c:catAx>
        <c:axId val="149559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9560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CD-443C-B491-98582450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CD-443C-B491-98582450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118</c:v>
                </c:pt>
                <c:pt idx="1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CD-443C-B491-9858245046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ACD-443C-B491-98582450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297</c:v>
                </c:pt>
                <c:pt idx="1">
                  <c:v>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ACD-443C-B491-9858245046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ACD-443C-B491-98582450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527</c:v>
                </c:pt>
                <c:pt idx="1">
                  <c:v>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ACD-443C-B491-98582450465A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ACD-443C-B491-98582450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28</c:v>
                </c:pt>
                <c:pt idx="1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ACD-443C-B491-985824504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7029728"/>
        <c:axId val="317026200"/>
      </c:barChart>
      <c:valAx>
        <c:axId val="317026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9728"/>
        <c:crosses val="autoZero"/>
        <c:crossBetween val="between"/>
      </c:valAx>
      <c:catAx>
        <c:axId val="3170297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7026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347</c:v>
                </c:pt>
                <c:pt idx="1">
                  <c:v>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14F-463E-9DC0-69FE3606A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445</c:v>
                </c:pt>
                <c:pt idx="1">
                  <c:v>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14F-463E-9DC0-69FE3606AEB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14F-463E-9DC0-69FE3606A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165</c:v>
                </c:pt>
                <c:pt idx="1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4F-463E-9DC0-69FE3606AEB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14F-463E-9DC0-69FE3606A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43</c:v>
                </c:pt>
                <c:pt idx="1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14F-463E-9DC0-69FE3606A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9286872"/>
        <c:axId val="514079776"/>
      </c:barChart>
      <c:valAx>
        <c:axId val="51407977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286872"/>
        <c:crosses val="autoZero"/>
        <c:crossBetween val="between"/>
      </c:valAx>
      <c:catAx>
        <c:axId val="5092868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14079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121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A92-44E1-BC06-A0386463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348</c:v>
                </c:pt>
                <c:pt idx="1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92-44E1-BC06-A0386463465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A92-44E1-BC06-A0386463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334</c:v>
                </c:pt>
                <c:pt idx="1">
                  <c:v>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A92-44E1-BC06-A0386463465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A92-44E1-BC06-A038646346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197</c:v>
                </c:pt>
                <c:pt idx="1">
                  <c:v>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A92-44E1-BC06-A038646346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09286088"/>
        <c:axId val="509285696"/>
      </c:barChart>
      <c:valAx>
        <c:axId val="509285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286088"/>
        <c:crosses val="autoZero"/>
        <c:crossBetween val="between"/>
      </c:valAx>
      <c:catAx>
        <c:axId val="509286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9285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302</c:v>
                </c:pt>
                <c:pt idx="1">
                  <c:v>265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8A-4C66-9D8C-2C139C00E7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371</c:v>
                </c:pt>
                <c:pt idx="1">
                  <c:v>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08A-4C66-9D8C-2C139C00E7BF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08A-4C66-9D8C-2C139C00E7BF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08A-4C66-9D8C-2C139C00E7BF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08A-4C66-9D8C-2C139C00E7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255</c:v>
                </c:pt>
                <c:pt idx="1">
                  <c:v>252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08A-4C66-9D8C-2C139C00E7BF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08A-4C66-9D8C-2C139C00E7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XII 2022</c:v>
                </c:pt>
                <c:pt idx="1">
                  <c:v>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72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08A-4C66-9D8C-2C139C00E7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11334760"/>
        <c:axId val="311334368"/>
      </c:barChart>
      <c:valAx>
        <c:axId val="311334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334760"/>
        <c:crosses val="autoZero"/>
        <c:crossBetween val="between"/>
      </c:valAx>
      <c:catAx>
        <c:axId val="311334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3343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3937CB3-EA76-42BB-AFB8-CD7D1681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10</Pages>
  <Words>1572</Words>
  <Characters>9437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2022-12-15T21:08:00Z</cp:lastPrinted>
  <dcterms:created xsi:type="dcterms:W3CDTF">2022-06-17T11:40:00Z</dcterms:created>
  <dcterms:modified xsi:type="dcterms:W3CDTF">2023-01-18T08:17:00Z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