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E9332E">
        <w:rPr>
          <w:lang w:val="en-US"/>
        </w:rPr>
        <w:t>March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71700" cy="1250315"/>
                <wp:effectExtent l="0" t="0" r="0" b="6985"/>
                <wp:wrapSquare wrapText="bothSides"/>
                <wp:docPr id="6" name="Pole tekstowe 2" descr="o 10.5 % an increase in procurement prices of basic agricultural products in comparison with March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03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583C09">
                              <w:rPr>
                                <w:rStyle w:val="WartowskanikaZnak"/>
                                <w:lang w:val="en-US"/>
                              </w:rPr>
                              <w:t>10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.5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5272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March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o 10.5 % an increase in procurement prices of basic agricultural products in comparison with March 2022" style="position:absolute;margin-left:0;margin-top:3.6pt;width:171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" fillcolor="#001d77" stroked="f">
                <v:stroke joinstyle="miter"/>
                <v:textbox>
                  <w:txbxContent>
                    <w:p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583C09">
                        <w:rPr>
                          <w:rStyle w:val="WartowskanikaZnak"/>
                          <w:lang w:val="en-US"/>
                        </w:rPr>
                        <w:t>10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.5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5272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March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</w:t>
      </w:r>
      <w:r w:rsidR="0097145F">
        <w:rPr>
          <w:lang w:val="en-US"/>
        </w:rPr>
        <w:t>de</w:t>
      </w:r>
      <w:r w:rsidR="007865D2" w:rsidRPr="0017204A">
        <w:rPr>
          <w:lang w:val="en-US"/>
        </w:rPr>
        <w:t xml:space="preserve">creased in </w:t>
      </w:r>
      <w:r w:rsidR="0097387A">
        <w:rPr>
          <w:lang w:val="en-US"/>
        </w:rPr>
        <w:t>March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3F6DC7">
        <w:rPr>
          <w:lang w:val="en-US"/>
        </w:rPr>
        <w:t>1</w:t>
      </w:r>
      <w:r w:rsidR="0097145F">
        <w:rPr>
          <w:lang w:val="en-US"/>
        </w:rPr>
        <w:t>.</w:t>
      </w:r>
      <w:r w:rsidR="003F6DC7">
        <w:rPr>
          <w:lang w:val="en-US"/>
        </w:rPr>
        <w:t>0</w:t>
      </w:r>
      <w:r w:rsidR="007865D2" w:rsidRPr="00460A3C">
        <w:rPr>
          <w:color w:val="000000" w:themeColor="text1"/>
          <w:lang w:val="en-US"/>
        </w:rPr>
        <w:t>%)</w:t>
      </w:r>
      <w:r w:rsidR="001751CC">
        <w:rPr>
          <w:color w:val="000000" w:themeColor="text1"/>
          <w:lang w:val="en-US"/>
        </w:rPr>
        <w:t>,</w:t>
      </w:r>
      <w:r w:rsidR="007865D2" w:rsidRPr="00460A3C">
        <w:rPr>
          <w:color w:val="000000" w:themeColor="text1"/>
          <w:lang w:val="en-US"/>
        </w:rPr>
        <w:t xml:space="preserve"> </w:t>
      </w:r>
      <w:r w:rsidR="00977B99" w:rsidRPr="00460A3C">
        <w:rPr>
          <w:color w:val="000000" w:themeColor="text1"/>
          <w:lang w:val="en-US"/>
        </w:rPr>
        <w:t>wh</w:t>
      </w:r>
      <w:r w:rsidR="00A73BB8" w:rsidRPr="00460A3C">
        <w:rPr>
          <w:color w:val="000000" w:themeColor="text1"/>
          <w:lang w:val="en-US"/>
        </w:rPr>
        <w:t xml:space="preserve">ile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increased (by 10.5%)</w:t>
      </w:r>
      <w:r w:rsidR="00EC15B5">
        <w:rPr>
          <w:color w:val="000000" w:themeColor="text1"/>
          <w:lang w:val="en-US"/>
        </w:rPr>
        <w:t>.</w:t>
      </w:r>
      <w:bookmarkStart w:id="0" w:name="_GoBack"/>
      <w:bookmarkEnd w:id="0"/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A31E9F" w:rsidRPr="0017204A" w:rsidRDefault="00A31E9F" w:rsidP="00A31E9F">
      <w:pPr>
        <w:rPr>
          <w:lang w:val="en-US" w:eastAsia="pl-PL"/>
        </w:rPr>
      </w:pPr>
    </w:p>
    <w:p w:rsidR="00BA0C58" w:rsidRDefault="004C433A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545465</wp:posOffset>
            </wp:positionV>
            <wp:extent cx="48768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16" y="21439"/>
                <wp:lineTo x="21516" y="0"/>
                <wp:lineTo x="0" y="0"/>
              </wp:wrapPolygon>
            </wp:wrapTight>
            <wp:docPr id="13" name="Obraz 13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March 2023, compared to February 2023, the procurement prices of wheat, rye, cattle for slaughter and cows' milk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In </w:t>
                            </w:r>
                            <w:r w:rsidR="00211C5C">
                              <w:rPr>
                                <w:color w:val="2F5496" w:themeColor="accent5" w:themeShade="BF"/>
                                <w:lang w:val="en-US"/>
                              </w:rPr>
                              <w:t>March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 compared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211C5C">
                              <w:rPr>
                                <w:color w:val="2F5496" w:themeColor="accent5" w:themeShade="BF"/>
                                <w:lang w:val="en-US"/>
                              </w:rPr>
                              <w:t>February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F96C38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wheat, rye, cattle for slaughter and </w:t>
                            </w:r>
                            <w:r w:rsidR="00DE38A0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cows’ </w:t>
                            </w:r>
                            <w:r w:rsidR="00F96C38">
                              <w:rPr>
                                <w:color w:val="2F5496" w:themeColor="accent5" w:themeShade="BF"/>
                                <w:lang w:val="en-US"/>
                              </w:rPr>
                              <w:t>milk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rch 2023, compared to February 2023, the procurement prices of wheat, rye, cattle for slaughter and cows' milk decreased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In </w:t>
                      </w:r>
                      <w:r w:rsidR="00211C5C">
                        <w:rPr>
                          <w:color w:val="2F5496" w:themeColor="accent5" w:themeShade="BF"/>
                          <w:lang w:val="en-US"/>
                        </w:rPr>
                        <w:t>March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 compared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211C5C">
                        <w:rPr>
                          <w:color w:val="2F5496" w:themeColor="accent5" w:themeShade="BF"/>
                          <w:lang w:val="en-US"/>
                        </w:rPr>
                        <w:t>February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F96C38">
                        <w:rPr>
                          <w:color w:val="2F5496" w:themeColor="accent5" w:themeShade="BF"/>
                          <w:lang w:val="en-US"/>
                        </w:rPr>
                        <w:t xml:space="preserve">wheat, rye, cattle for slaughter and </w:t>
                      </w:r>
                      <w:r w:rsidR="00DE38A0">
                        <w:rPr>
                          <w:color w:val="2F5496" w:themeColor="accent5" w:themeShade="BF"/>
                          <w:lang w:val="en-US"/>
                        </w:rPr>
                        <w:t xml:space="preserve">cows’ </w:t>
                      </w:r>
                      <w:r w:rsidR="00F96C38">
                        <w:rPr>
                          <w:color w:val="2F5496" w:themeColor="accent5" w:themeShade="BF"/>
                          <w:lang w:val="en-US"/>
                        </w:rPr>
                        <w:t>milk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de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Default="00A81AF7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476885</wp:posOffset>
            </wp:positionV>
            <wp:extent cx="4876800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516" y="21521"/>
                <wp:lineTo x="21516" y="0"/>
                <wp:lineTo x="0" y="0"/>
              </wp:wrapPolygon>
            </wp:wrapTight>
            <wp:docPr id="24" name="Obraz 24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9AE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5314950</wp:posOffset>
                </wp:positionH>
                <wp:positionV relativeFrom="paragraph">
                  <wp:posOffset>627380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wheat and rye prices, in March 2023 were  higher than those recorded in March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BF3" w:rsidRPr="00460A3C" w:rsidRDefault="00991EFE" w:rsidP="005D3BF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6E1C3D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basic </w:t>
                            </w: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agricultural products</w:t>
                            </w:r>
                            <w:r w:rsidR="006E1C3D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, except wheat and rye</w:t>
                            </w:r>
                            <w:r w:rsidR="00090706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prices</w:t>
                            </w:r>
                            <w:r w:rsidR="006E1C3D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, in March 2023 </w:t>
                            </w: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were higher than</w:t>
                            </w:r>
                            <w:r w:rsidR="00B73EC6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t</w:t>
                            </w:r>
                            <w:r w:rsidR="00755F1F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h</w:t>
                            </w:r>
                            <w:r w:rsidR="00B73EC6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ose</w:t>
                            </w:r>
                            <w:r w:rsidRPr="00460A3C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6E1C3D"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  <w:t>recorded in March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basic agricultural products, except wheat and rye prices, in March 2023 were  higher than those recorded in March 2022" style="position:absolute;margin-left:418.5pt;margin-top:49.4pt;width:135.85pt;height:8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" filled="f" stroked="f">
                <v:textbox>
                  <w:txbxContent>
                    <w:p w:rsidR="005D3BF3" w:rsidRPr="00460A3C" w:rsidRDefault="00991EFE" w:rsidP="005D3BF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6E1C3D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basic </w:t>
                      </w: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agricultural products</w:t>
                      </w:r>
                      <w:r w:rsidR="006E1C3D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, except wheat and rye</w:t>
                      </w:r>
                      <w:r w:rsidR="00090706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prices</w:t>
                      </w:r>
                      <w:r w:rsidR="006E1C3D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, in March 2023 </w:t>
                      </w: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were higher than</w:t>
                      </w:r>
                      <w:r w:rsidR="00B73EC6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t</w:t>
                      </w:r>
                      <w:r w:rsidR="00755F1F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h</w:t>
                      </w:r>
                      <w:r w:rsidR="00B73EC6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ose</w:t>
                      </w:r>
                      <w:r w:rsidRPr="00460A3C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6E1C3D">
                        <w:rPr>
                          <w:bCs w:val="0"/>
                          <w:color w:val="2F5496" w:themeColor="accent5" w:themeShade="BF"/>
                          <w:lang w:val="en-US"/>
                        </w:rPr>
                        <w:t>recorded in March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47CB7F0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367A9BC" id="_x0000_s1028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iuYR8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E5035E">
        <w:rPr>
          <w:szCs w:val="18"/>
          <w:lang w:val="en-US"/>
        </w:rPr>
        <w:t>March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</w:t>
      </w:r>
      <w:r w:rsidR="0056429D">
        <w:rPr>
          <w:szCs w:val="18"/>
          <w:lang w:val="en-US"/>
        </w:rPr>
        <w:t>compared to the previous month</w:t>
      </w:r>
      <w:r w:rsidR="00895BD2">
        <w:rPr>
          <w:szCs w:val="18"/>
          <w:lang w:val="en-US"/>
        </w:rPr>
        <w:t>, 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 xml:space="preserve">of most agricultural products </w:t>
      </w:r>
      <w:r w:rsidR="00FE464C">
        <w:rPr>
          <w:szCs w:val="18"/>
          <w:lang w:val="en-US"/>
        </w:rPr>
        <w:t>decreased</w:t>
      </w:r>
      <w:r w:rsidR="0056429D">
        <w:rPr>
          <w:szCs w:val="18"/>
          <w:lang w:val="en-US"/>
        </w:rPr>
        <w:t xml:space="preserve">. </w:t>
      </w:r>
      <w:r w:rsidR="00DD5620">
        <w:rPr>
          <w:color w:val="000000" w:themeColor="text1"/>
          <w:szCs w:val="18"/>
          <w:lang w:val="en-US"/>
        </w:rPr>
        <w:t>Higher were the</w:t>
      </w:r>
      <w:r w:rsidR="0056429D" w:rsidRPr="00460A3C">
        <w:rPr>
          <w:color w:val="000000" w:themeColor="text1"/>
          <w:szCs w:val="18"/>
          <w:lang w:val="en-US"/>
        </w:rPr>
        <w:t xml:space="preserve"> prices of </w:t>
      </w:r>
      <w:r w:rsidR="00D25CD0">
        <w:rPr>
          <w:color w:val="000000" w:themeColor="text1"/>
          <w:szCs w:val="18"/>
          <w:lang w:val="en-US"/>
        </w:rPr>
        <w:t>pigs</w:t>
      </w:r>
      <w:r w:rsidR="00461699">
        <w:rPr>
          <w:color w:val="000000" w:themeColor="text1"/>
          <w:szCs w:val="18"/>
          <w:lang w:val="en-US"/>
        </w:rPr>
        <w:t xml:space="preserve"> </w:t>
      </w:r>
      <w:r w:rsidR="00111BA6">
        <w:rPr>
          <w:color w:val="000000" w:themeColor="text1"/>
          <w:szCs w:val="18"/>
          <w:lang w:val="en-US"/>
        </w:rPr>
        <w:t>for</w:t>
      </w:r>
      <w:r w:rsidR="00461699">
        <w:rPr>
          <w:color w:val="000000" w:themeColor="text1"/>
          <w:szCs w:val="18"/>
          <w:lang w:val="en-US"/>
        </w:rPr>
        <w:t xml:space="preserve"> slaughter and poultry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  <w:r w:rsidR="00554196" w:rsidRPr="00460A3C">
        <w:rPr>
          <w:color w:val="000000" w:themeColor="text1"/>
          <w:szCs w:val="18"/>
          <w:lang w:val="en-US"/>
        </w:rPr>
        <w:t>in procurement</w:t>
      </w:r>
      <w:r w:rsidR="00461699">
        <w:rPr>
          <w:color w:val="000000" w:themeColor="text1"/>
          <w:szCs w:val="18"/>
          <w:lang w:val="en-US"/>
        </w:rPr>
        <w:t>, cattle for slaughter on marketplaces</w:t>
      </w:r>
      <w:r w:rsidR="00554196" w:rsidRPr="00460A3C">
        <w:rPr>
          <w:color w:val="000000" w:themeColor="text1"/>
          <w:szCs w:val="18"/>
          <w:lang w:val="en-US"/>
        </w:rPr>
        <w:t xml:space="preserve"> and potatoe</w:t>
      </w:r>
      <w:r w:rsidR="008B1607" w:rsidRPr="00460A3C">
        <w:rPr>
          <w:color w:val="000000" w:themeColor="text1"/>
          <w:szCs w:val="18"/>
          <w:lang w:val="en-US"/>
        </w:rPr>
        <w:t>s on both markets</w:t>
      </w:r>
      <w:r w:rsidR="00A81258">
        <w:rPr>
          <w:color w:val="000000" w:themeColor="text1"/>
          <w:szCs w:val="18"/>
          <w:lang w:val="en-US"/>
        </w:rPr>
        <w:t>.</w:t>
      </w:r>
      <w:r w:rsidR="008B1607" w:rsidRPr="00460A3C">
        <w:rPr>
          <w:color w:val="000000" w:themeColor="text1"/>
          <w:szCs w:val="18"/>
          <w:lang w:val="en-US"/>
        </w:rPr>
        <w:t xml:space="preserve"> </w:t>
      </w:r>
    </w:p>
    <w:p w:rsidR="00A8007B" w:rsidRDefault="00C1046F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comparison with the corresponding month of the previous year, </w:t>
      </w:r>
      <w:r w:rsidR="00797C71">
        <w:rPr>
          <w:szCs w:val="18"/>
          <w:lang w:val="en-US"/>
        </w:rPr>
        <w:t xml:space="preserve">in </w:t>
      </w:r>
      <w:r w:rsidR="00E5035E">
        <w:rPr>
          <w:szCs w:val="18"/>
          <w:lang w:val="en-US"/>
        </w:rPr>
        <w:t>March</w:t>
      </w:r>
      <w:r w:rsidR="0097145F">
        <w:rPr>
          <w:szCs w:val="18"/>
          <w:lang w:val="en-US"/>
        </w:rPr>
        <w:t xml:space="preserve"> 2023</w:t>
      </w:r>
      <w:r w:rsidR="003B609E">
        <w:rPr>
          <w:szCs w:val="18"/>
          <w:lang w:val="en-US"/>
        </w:rPr>
        <w:t xml:space="preserve">, </w:t>
      </w:r>
      <w:r w:rsidR="005441BC">
        <w:rPr>
          <w:szCs w:val="18"/>
          <w:lang w:val="en-US"/>
        </w:rPr>
        <w:t xml:space="preserve">the </w:t>
      </w:r>
      <w:r w:rsidR="00D21CBC">
        <w:rPr>
          <w:szCs w:val="18"/>
          <w:lang w:val="en-US"/>
        </w:rPr>
        <w:t xml:space="preserve">growth in procurement and marketplaces prices of </w:t>
      </w:r>
      <w:r w:rsidR="005441BC">
        <w:rPr>
          <w:szCs w:val="18"/>
          <w:lang w:val="en-US"/>
        </w:rPr>
        <w:t>majority</w:t>
      </w:r>
      <w:r w:rsidR="00D21CBC">
        <w:rPr>
          <w:szCs w:val="18"/>
          <w:lang w:val="en-US"/>
        </w:rPr>
        <w:t xml:space="preserve"> </w:t>
      </w:r>
      <w:r w:rsidR="005441BC">
        <w:rPr>
          <w:szCs w:val="18"/>
          <w:lang w:val="en-US"/>
        </w:rPr>
        <w:t>a</w:t>
      </w:r>
      <w:r w:rsidR="00D21CBC">
        <w:rPr>
          <w:szCs w:val="18"/>
          <w:lang w:val="en-US"/>
        </w:rPr>
        <w:t xml:space="preserve">gricultural products was </w:t>
      </w:r>
      <w:r w:rsidR="009D03E8">
        <w:rPr>
          <w:szCs w:val="18"/>
          <w:lang w:val="en-US"/>
        </w:rPr>
        <w:t>noted</w:t>
      </w:r>
      <w:r w:rsidR="00263AEA">
        <w:rPr>
          <w:szCs w:val="18"/>
          <w:lang w:val="en-US"/>
        </w:rPr>
        <w:t>.</w:t>
      </w:r>
      <w:r w:rsidR="008B1607">
        <w:rPr>
          <w:szCs w:val="18"/>
          <w:lang w:val="en-US"/>
        </w:rPr>
        <w:t xml:space="preserve"> </w:t>
      </w:r>
      <w:r w:rsidR="00716BC1">
        <w:rPr>
          <w:szCs w:val="18"/>
          <w:lang w:val="en-US"/>
        </w:rPr>
        <w:t xml:space="preserve">       </w:t>
      </w:r>
      <w:r w:rsidR="004437FF">
        <w:rPr>
          <w:szCs w:val="18"/>
          <w:lang w:val="en-US"/>
        </w:rPr>
        <w:t>The p</w:t>
      </w:r>
      <w:r w:rsidR="002973BE">
        <w:rPr>
          <w:szCs w:val="18"/>
          <w:lang w:val="en-US"/>
        </w:rPr>
        <w:t>rices of</w:t>
      </w:r>
      <w:r w:rsidR="00207132">
        <w:rPr>
          <w:szCs w:val="18"/>
          <w:lang w:val="en-US"/>
        </w:rPr>
        <w:t xml:space="preserve"> </w:t>
      </w:r>
      <w:r w:rsidR="00263AEA">
        <w:rPr>
          <w:szCs w:val="18"/>
          <w:lang w:val="en-US"/>
        </w:rPr>
        <w:t>potatoes in procurement and cattle</w:t>
      </w:r>
      <w:r w:rsidR="002973BE">
        <w:rPr>
          <w:szCs w:val="18"/>
          <w:lang w:val="en-US"/>
        </w:rPr>
        <w:t xml:space="preserve"> for slaughter </w:t>
      </w:r>
      <w:r w:rsidR="00263AEA">
        <w:rPr>
          <w:szCs w:val="18"/>
          <w:lang w:val="en-US"/>
        </w:rPr>
        <w:t xml:space="preserve">on </w:t>
      </w:r>
      <w:r w:rsidR="00DA2BFB">
        <w:rPr>
          <w:szCs w:val="18"/>
          <w:lang w:val="en-US"/>
        </w:rPr>
        <w:t>marketplaces</w:t>
      </w:r>
      <w:r w:rsidR="00E067D2">
        <w:rPr>
          <w:szCs w:val="18"/>
          <w:lang w:val="en-US"/>
        </w:rPr>
        <w:t xml:space="preserve"> </w:t>
      </w:r>
      <w:r w:rsidR="00DD0298">
        <w:rPr>
          <w:szCs w:val="18"/>
          <w:lang w:val="en-US"/>
        </w:rPr>
        <w:t xml:space="preserve">increased </w:t>
      </w:r>
      <w:r w:rsidR="00317140">
        <w:rPr>
          <w:szCs w:val="18"/>
          <w:lang w:val="en-US"/>
        </w:rPr>
        <w:t>the most. However, cereal</w:t>
      </w:r>
      <w:r w:rsidR="00367BF5">
        <w:rPr>
          <w:szCs w:val="18"/>
          <w:lang w:val="en-US"/>
        </w:rPr>
        <w:t>s</w:t>
      </w:r>
      <w:r w:rsidR="00317140">
        <w:rPr>
          <w:szCs w:val="18"/>
          <w:lang w:val="en-US"/>
        </w:rPr>
        <w:t xml:space="preserve"> (except oats) in procurement, </w:t>
      </w:r>
      <w:r w:rsidR="00944150">
        <w:rPr>
          <w:szCs w:val="18"/>
          <w:lang w:val="en-US"/>
        </w:rPr>
        <w:t>and</w:t>
      </w:r>
      <w:r w:rsidR="00317140">
        <w:rPr>
          <w:szCs w:val="18"/>
          <w:lang w:val="en-US"/>
        </w:rPr>
        <w:t xml:space="preserve"> wheat on marketplaces were cheaper.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211C5C">
        <w:rPr>
          <w:b/>
          <w:szCs w:val="19"/>
          <w:lang w:val="en-US"/>
        </w:rPr>
        <w:t>March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March 2023"/>
        <w:tblDescription w:val="Prices of agricultural products (excluding VAT) in March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211C5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211C5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211C5C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02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211C5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211C5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211C5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02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211C5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211C5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9301F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9301FB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9301FB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DE277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</w:t>
            </w:r>
            <w:r w:rsidR="00DE27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DE2771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F85B9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85B9E">
              <w:rPr>
                <w:rFonts w:ascii="Fira Sans" w:hAnsi="Fira Sans" w:cs="Calibri"/>
                <w:color w:val="000000"/>
                <w:sz w:val="16"/>
                <w:szCs w:val="16"/>
              </w:rPr>
              <w:t>54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85B9E">
              <w:rPr>
                <w:rFonts w:ascii="Fira Sans" w:hAnsi="Fira Sans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F47E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F47E19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47E19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F47E19" w:rsidP="00F47E1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632A0" w:rsidP="007632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7632A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632A0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632A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632A0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1F39" w:rsidP="00C11F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123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C11F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11F39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11F39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C11F3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11F39">
              <w:rPr>
                <w:rFonts w:ascii="Fira Sans" w:hAnsi="Fira Sans" w:cs="Calibri"/>
                <w:color w:val="000000"/>
                <w:sz w:val="16"/>
                <w:szCs w:val="16"/>
              </w:rPr>
              <w:t>05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11F39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953B1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953B1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5.</w:t>
            </w:r>
            <w:r w:rsidR="00953B15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953B1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953B1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953B1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953B15" w:rsidP="00953B1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F340E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340E5">
              <w:rPr>
                <w:rFonts w:ascii="Fira Sans" w:hAnsi="Fira Sans" w:cs="Calibri"/>
                <w:color w:val="000000"/>
                <w:sz w:val="16"/>
                <w:szCs w:val="16"/>
              </w:rPr>
              <w:t>44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340E5">
              <w:rPr>
                <w:rFonts w:ascii="Fira Sans" w:hAnsi="Fira Sans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F340E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FA6551">
              <w:rPr>
                <w:rFonts w:ascii="Fira Sans" w:hAnsi="Fira Sans" w:cs="Calibri"/>
                <w:sz w:val="16"/>
                <w:szCs w:val="16"/>
              </w:rPr>
              <w:t>9</w:t>
            </w:r>
            <w:r w:rsidR="00F340E5">
              <w:rPr>
                <w:rFonts w:ascii="Fira Sans" w:hAnsi="Fira Sans" w:cs="Calibri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sz w:val="16"/>
                <w:szCs w:val="16"/>
              </w:rPr>
              <w:t>.</w:t>
            </w:r>
            <w:r w:rsidRPr="00FA6551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F340E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340E5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F340E5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4254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425480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25480">
              <w:rPr>
                <w:rFonts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4254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25480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42548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E3289" w:rsidP="004E328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2734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35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2734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2734E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00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2734E6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9F7E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F7E2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9F7E2A">
              <w:rPr>
                <w:rFonts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9F7E2A" w:rsidP="009F7E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382BD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382BD7">
              <w:rPr>
                <w:rFonts w:cs="Calibri"/>
                <w:color w:val="000000"/>
                <w:sz w:val="16"/>
                <w:szCs w:val="16"/>
              </w:rPr>
              <w:t>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382BD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406D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0406DA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406DA">
              <w:rPr>
                <w:rFonts w:ascii="Fira Sans" w:hAnsi="Fira Sans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406DA" w:rsidP="000E43C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0406D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406DA"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406DA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F1018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F1018B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2.</w:t>
            </w:r>
            <w:r w:rsidR="00F1018B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27B58" w:rsidP="00427B5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43848" w:rsidP="0044384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736EC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60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736EC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97.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0E43C6" w:rsidP="003C3814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36EC5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D849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D849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D849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D849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F5908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F5908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0F5908">
              <w:rPr>
                <w:rFonts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F590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F5908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F5908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C27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F5908">
              <w:rPr>
                <w:rFonts w:ascii="Fira Sans" w:hAnsi="Fira Sans" w:cs="Calibri"/>
                <w:color w:val="000000"/>
                <w:sz w:val="16"/>
                <w:szCs w:val="16"/>
              </w:rPr>
              <w:t>20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1C27D9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E43C6" w:rsidRPr="00430E78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E7068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</w:t>
            </w:r>
            <w:r w:rsidR="00E70689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E7068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E70689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870C7" w:rsidP="0019107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E83483" w:rsidRDefault="000E43C6" w:rsidP="00E8348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E83483">
              <w:rPr>
                <w:rFonts w:ascii="Fira Sans" w:hAnsi="Fira Sans" w:cs="Calibri"/>
                <w:sz w:val="16"/>
                <w:szCs w:val="16"/>
              </w:rPr>
              <w:t>11.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E83483" w:rsidRDefault="000E43C6" w:rsidP="00E8348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E83483">
              <w:rPr>
                <w:rFonts w:ascii="Fira Sans" w:hAnsi="Fira Sans" w:cs="Calibri"/>
                <w:sz w:val="16"/>
                <w:szCs w:val="16"/>
              </w:rPr>
              <w:t>10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3</w:t>
            </w:r>
            <w:r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E83483" w:rsidRDefault="000E43C6" w:rsidP="00E8348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E83483">
              <w:rPr>
                <w:rFonts w:ascii="Fira Sans" w:hAnsi="Fira Sans" w:cs="Calibri"/>
                <w:sz w:val="16"/>
                <w:szCs w:val="16"/>
              </w:rPr>
              <w:t>1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38</w:t>
            </w:r>
            <w:r w:rsidRPr="00E83483">
              <w:rPr>
                <w:rFonts w:ascii="Fira Sans" w:hAnsi="Fira Sans" w:cs="Calibri"/>
                <w:sz w:val="16"/>
                <w:szCs w:val="16"/>
              </w:rPr>
              <w:t>.</w:t>
            </w:r>
            <w:r w:rsidR="00E83483" w:rsidRPr="00E83483">
              <w:rPr>
                <w:rFonts w:ascii="Fira Sans" w:hAnsi="Fira Sans" w:cs="Calibri"/>
                <w:sz w:val="16"/>
                <w:szCs w:val="16"/>
              </w:rPr>
              <w:t>0</w:t>
            </w:r>
          </w:p>
        </w:tc>
      </w:tr>
      <w:tr w:rsidR="000E43C6" w:rsidRPr="00B70B5D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40EF6" w:rsidP="00F40EF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F40EF6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F40EF6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F40EF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40EF6" w:rsidP="00795B1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95B1F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7B19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7B194B" w:rsidP="007B19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7B194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>38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B194B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C1841" w:rsidP="001C184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C1841" w:rsidP="001C1841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C1841" w:rsidP="00191075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131.2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7335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</w:t>
            </w:r>
            <w:r w:rsidR="007335EA">
              <w:rPr>
                <w:rFonts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335EA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335EA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3D2F7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3D2F7A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.5</w:t>
            </w:r>
            <w:r w:rsidR="003D2F7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D2F7A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3D2F7A" w:rsidP="0019107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CF36FF">
        <w:rPr>
          <w:rFonts w:ascii="Fira Sans" w:hAnsi="Fira Sans"/>
          <w:b/>
          <w:szCs w:val="19"/>
          <w:lang w:val="en-US"/>
        </w:rPr>
        <w:t>March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1C7D82">
        <w:rPr>
          <w:szCs w:val="18"/>
          <w:lang w:val="en-US"/>
        </w:rPr>
        <w:t>March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CF04FA">
        <w:rPr>
          <w:szCs w:val="18"/>
          <w:lang w:val="en-US"/>
        </w:rPr>
        <w:t>1</w:t>
      </w:r>
      <w:r w:rsidR="00A70C82">
        <w:rPr>
          <w:szCs w:val="18"/>
          <w:lang w:val="en-US"/>
        </w:rPr>
        <w:t>17</w:t>
      </w:r>
      <w:r w:rsidR="00CF04FA">
        <w:rPr>
          <w:szCs w:val="18"/>
          <w:lang w:val="en-US"/>
        </w:rPr>
        <w:t>.5</w:t>
      </w:r>
      <w:r w:rsidR="00A70C82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PLN per dt) </w:t>
      </w:r>
      <w:r w:rsidR="00B61EC7" w:rsidRPr="00460A3C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417FBD" w:rsidRPr="00460A3C">
        <w:rPr>
          <w:color w:val="000000" w:themeColor="text1"/>
          <w:szCs w:val="18"/>
          <w:lang w:val="en-US"/>
        </w:rPr>
        <w:t xml:space="preserve">compared </w:t>
      </w:r>
      <w:r w:rsidR="00CA58AD" w:rsidRPr="00460A3C">
        <w:rPr>
          <w:color w:val="000000" w:themeColor="text1"/>
          <w:szCs w:val="18"/>
          <w:lang w:val="en-US"/>
        </w:rPr>
        <w:t xml:space="preserve">to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CF04FA" w:rsidRPr="00460A3C">
        <w:rPr>
          <w:color w:val="000000" w:themeColor="text1"/>
          <w:szCs w:val="18"/>
          <w:lang w:val="en-US"/>
        </w:rPr>
        <w:t>8.</w:t>
      </w:r>
      <w:r w:rsidR="00803739">
        <w:rPr>
          <w:color w:val="000000" w:themeColor="text1"/>
          <w:szCs w:val="18"/>
          <w:lang w:val="en-US"/>
        </w:rPr>
        <w:t>8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803739">
        <w:rPr>
          <w:color w:val="000000" w:themeColor="text1"/>
          <w:szCs w:val="18"/>
          <w:lang w:val="en-US"/>
        </w:rPr>
        <w:t>and also</w:t>
      </w:r>
      <w:r w:rsidR="00262715" w:rsidRPr="00460A3C">
        <w:rPr>
          <w:color w:val="000000" w:themeColor="text1"/>
          <w:szCs w:val="18"/>
          <w:lang w:val="en-US"/>
        </w:rPr>
        <w:t xml:space="preserve"> </w:t>
      </w:r>
      <w:r w:rsidR="00BF4322" w:rsidRPr="00460A3C">
        <w:rPr>
          <w:color w:val="000000" w:themeColor="text1"/>
          <w:szCs w:val="18"/>
          <w:lang w:val="en-US"/>
        </w:rPr>
        <w:t>on</w:t>
      </w:r>
      <w:r w:rsidR="00E33000" w:rsidRPr="00460A3C">
        <w:rPr>
          <w:color w:val="000000" w:themeColor="text1"/>
          <w:szCs w:val="18"/>
          <w:lang w:val="en-US"/>
        </w:rPr>
        <w:t xml:space="preserve"> annual basis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803739">
        <w:rPr>
          <w:color w:val="000000" w:themeColor="text1"/>
          <w:szCs w:val="18"/>
          <w:lang w:val="en-US"/>
        </w:rPr>
        <w:t>22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803739">
        <w:rPr>
          <w:color w:val="000000" w:themeColor="text1"/>
          <w:szCs w:val="18"/>
          <w:lang w:val="en-US"/>
        </w:rPr>
        <w:t>5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1C7D82">
        <w:rPr>
          <w:color w:val="000000" w:themeColor="text1"/>
          <w:lang w:val="en-US"/>
        </w:rPr>
        <w:t>54</w:t>
      </w:r>
      <w:r w:rsidR="00002C12" w:rsidRPr="00460A3C">
        <w:rPr>
          <w:color w:val="000000" w:themeColor="text1"/>
          <w:lang w:val="en-US"/>
        </w:rPr>
        <w:t>.</w:t>
      </w:r>
      <w:r w:rsidR="001C7D82">
        <w:rPr>
          <w:color w:val="000000" w:themeColor="text1"/>
          <w:lang w:val="en-US"/>
        </w:rPr>
        <w:t>02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1C7D82">
        <w:rPr>
          <w:color w:val="000000" w:themeColor="text1"/>
          <w:lang w:val="en-US"/>
        </w:rPr>
        <w:t>3</w:t>
      </w:r>
      <w:r w:rsidR="008A2EE2" w:rsidRPr="00460A3C">
        <w:rPr>
          <w:color w:val="000000" w:themeColor="text1"/>
          <w:lang w:val="en-US"/>
        </w:rPr>
        <w:t>.</w:t>
      </w:r>
      <w:r w:rsidR="001C7D82">
        <w:rPr>
          <w:color w:val="000000" w:themeColor="text1"/>
          <w:lang w:val="en-US"/>
        </w:rPr>
        <w:t>1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February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1C7D82">
        <w:rPr>
          <w:color w:val="000000" w:themeColor="text1"/>
          <w:szCs w:val="18"/>
          <w:lang w:val="en-US"/>
        </w:rPr>
        <w:t>3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1C7D82">
        <w:rPr>
          <w:color w:val="000000" w:themeColor="text1"/>
          <w:szCs w:val="18"/>
          <w:lang w:val="en-US"/>
        </w:rPr>
        <w:t>7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March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E81F10" w:rsidRPr="00460A3C">
        <w:rPr>
          <w:color w:val="000000" w:themeColor="text1"/>
          <w:szCs w:val="18"/>
          <w:lang w:val="en-US"/>
        </w:rPr>
        <w:t>202</w:t>
      </w:r>
      <w:r w:rsidR="00803739">
        <w:rPr>
          <w:color w:val="000000" w:themeColor="text1"/>
          <w:szCs w:val="18"/>
          <w:lang w:val="en-US"/>
        </w:rPr>
        <w:t>2</w:t>
      </w:r>
      <w:r w:rsidR="00E81F10" w:rsidRPr="00460A3C">
        <w:rPr>
          <w:color w:val="000000" w:themeColor="text1"/>
          <w:szCs w:val="18"/>
          <w:lang w:val="en-US"/>
        </w:rPr>
        <w:t>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amounted </w:t>
      </w:r>
      <w:r w:rsidRPr="00460A3C">
        <w:rPr>
          <w:color w:val="000000" w:themeColor="text1"/>
          <w:szCs w:val="18"/>
          <w:lang w:val="en-US"/>
        </w:rPr>
        <w:t xml:space="preserve">to </w:t>
      </w:r>
      <w:r w:rsidR="00B571D8">
        <w:rPr>
          <w:color w:val="000000" w:themeColor="text1"/>
          <w:szCs w:val="18"/>
          <w:lang w:val="en-US"/>
        </w:rPr>
        <w:t>96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571D8">
        <w:rPr>
          <w:color w:val="000000" w:themeColor="text1"/>
          <w:szCs w:val="18"/>
          <w:lang w:val="en-US"/>
        </w:rPr>
        <w:t>83</w:t>
      </w:r>
      <w:r w:rsidR="00630DE6" w:rsidRPr="00460A3C">
        <w:rPr>
          <w:color w:val="000000" w:themeColor="text1"/>
          <w:szCs w:val="18"/>
          <w:lang w:val="en-US"/>
        </w:rPr>
        <w:t xml:space="preserve"> PLN per dt and was lower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B571D8">
        <w:rPr>
          <w:color w:val="000000" w:themeColor="text1"/>
          <w:szCs w:val="18"/>
          <w:lang w:val="en-US"/>
        </w:rPr>
        <w:t>February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B571D8">
        <w:rPr>
          <w:color w:val="000000" w:themeColor="text1"/>
          <w:szCs w:val="18"/>
          <w:lang w:val="en-US"/>
        </w:rPr>
        <w:t>4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B571D8">
        <w:rPr>
          <w:color w:val="000000" w:themeColor="text1"/>
          <w:szCs w:val="18"/>
          <w:lang w:val="en-US"/>
        </w:rPr>
        <w:t>4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B571D8">
        <w:rPr>
          <w:color w:val="000000" w:themeColor="text1"/>
          <w:szCs w:val="18"/>
          <w:lang w:val="en-US"/>
        </w:rPr>
        <w:t>March</w:t>
      </w:r>
      <w:r w:rsidR="00A54199" w:rsidRPr="00460A3C">
        <w:rPr>
          <w:color w:val="000000" w:themeColor="text1"/>
          <w:szCs w:val="18"/>
          <w:lang w:val="en-US"/>
        </w:rPr>
        <w:t xml:space="preserve"> 2022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B571D8">
        <w:rPr>
          <w:color w:val="000000" w:themeColor="text1"/>
          <w:szCs w:val="18"/>
          <w:lang w:val="en-US"/>
        </w:rPr>
        <w:t>19</w:t>
      </w:r>
      <w:r w:rsidR="00A54199" w:rsidRPr="00460A3C">
        <w:rPr>
          <w:color w:val="000000" w:themeColor="text1"/>
          <w:szCs w:val="18"/>
          <w:lang w:val="en-US"/>
        </w:rPr>
        <w:t>.6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(1</w:t>
      </w:r>
      <w:r w:rsidR="00FD0FB3">
        <w:rPr>
          <w:color w:val="000000" w:themeColor="text1"/>
          <w:szCs w:val="18"/>
          <w:lang w:val="en-US"/>
        </w:rPr>
        <w:t>23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FD0FB3">
        <w:rPr>
          <w:color w:val="000000" w:themeColor="text1"/>
          <w:szCs w:val="18"/>
          <w:lang w:val="en-US"/>
        </w:rPr>
        <w:t>52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>ecreased on</w:t>
      </w:r>
      <w:r w:rsidR="0063165C" w:rsidRPr="00460A3C">
        <w:rPr>
          <w:color w:val="000000" w:themeColor="text1"/>
          <w:szCs w:val="18"/>
          <w:lang w:val="en-US"/>
        </w:rPr>
        <w:t xml:space="preserve"> a</w:t>
      </w:r>
      <w:r w:rsidR="00CC13BE" w:rsidRPr="00460A3C">
        <w:rPr>
          <w:color w:val="000000" w:themeColor="text1"/>
          <w:szCs w:val="18"/>
          <w:lang w:val="en-US"/>
        </w:rPr>
        <w:t xml:space="preserve"> month</w:t>
      </w:r>
      <w:r w:rsidR="00111F35" w:rsidRPr="00460A3C">
        <w:rPr>
          <w:color w:val="000000" w:themeColor="text1"/>
          <w:szCs w:val="18"/>
          <w:lang w:val="en-US"/>
        </w:rPr>
        <w:t>l</w:t>
      </w:r>
      <w:r w:rsidR="00CC13BE" w:rsidRPr="00460A3C">
        <w:rPr>
          <w:color w:val="000000" w:themeColor="text1"/>
          <w:szCs w:val="18"/>
          <w:lang w:val="en-US"/>
        </w:rPr>
        <w:t xml:space="preserve">y basis (by </w:t>
      </w:r>
      <w:r w:rsidR="003B50EB">
        <w:rPr>
          <w:color w:val="000000" w:themeColor="text1"/>
          <w:szCs w:val="18"/>
          <w:lang w:val="en-US"/>
        </w:rPr>
        <w:t>4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3B50EB">
        <w:rPr>
          <w:color w:val="000000" w:themeColor="text1"/>
          <w:szCs w:val="18"/>
          <w:lang w:val="en-US"/>
        </w:rPr>
        <w:t>4</w:t>
      </w:r>
      <w:r w:rsidR="00CC13BE" w:rsidRPr="00460A3C">
        <w:rPr>
          <w:color w:val="000000" w:themeColor="text1"/>
          <w:szCs w:val="18"/>
          <w:lang w:val="en-US"/>
        </w:rPr>
        <w:t xml:space="preserve">%), while increased </w:t>
      </w:r>
      <w:r w:rsidR="00111F35" w:rsidRPr="00460A3C">
        <w:rPr>
          <w:color w:val="000000" w:themeColor="text1"/>
          <w:szCs w:val="18"/>
          <w:lang w:val="en-US"/>
        </w:rPr>
        <w:t xml:space="preserve">on an annual basis (by </w:t>
      </w:r>
      <w:r w:rsidR="003B50EB">
        <w:rPr>
          <w:color w:val="000000" w:themeColor="text1"/>
          <w:szCs w:val="18"/>
          <w:lang w:val="en-US"/>
        </w:rPr>
        <w:t>5</w:t>
      </w:r>
      <w:r w:rsidR="00111F35" w:rsidRPr="00460A3C">
        <w:rPr>
          <w:color w:val="000000" w:themeColor="text1"/>
          <w:szCs w:val="18"/>
          <w:lang w:val="en-US"/>
        </w:rPr>
        <w:t>.</w:t>
      </w:r>
      <w:r w:rsidR="003B50EB">
        <w:rPr>
          <w:color w:val="000000" w:themeColor="text1"/>
          <w:szCs w:val="18"/>
          <w:lang w:val="en-US"/>
        </w:rPr>
        <w:t>7</w:t>
      </w:r>
      <w:r w:rsidR="00111F35" w:rsidRPr="00460A3C">
        <w:rPr>
          <w:color w:val="000000" w:themeColor="text1"/>
          <w:szCs w:val="18"/>
          <w:lang w:val="en-US"/>
        </w:rPr>
        <w:t>%).</w:t>
      </w:r>
    </w:p>
    <w:p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CF1883">
        <w:rPr>
          <w:color w:val="000000" w:themeColor="text1"/>
          <w:lang w:val="en-US"/>
        </w:rPr>
        <w:t>March</w:t>
      </w:r>
      <w:r w:rsidRPr="00460A3C">
        <w:rPr>
          <w:color w:val="000000" w:themeColor="text1"/>
          <w:lang w:val="en-US"/>
        </w:rPr>
        <w:t xml:space="preserve"> 2023 1</w:t>
      </w:r>
      <w:r w:rsidR="00F82196">
        <w:rPr>
          <w:color w:val="000000" w:themeColor="text1"/>
          <w:lang w:val="en-US"/>
        </w:rPr>
        <w:t>14</w:t>
      </w:r>
      <w:r w:rsidRPr="00460A3C">
        <w:rPr>
          <w:color w:val="000000" w:themeColor="text1"/>
          <w:lang w:val="en-US"/>
        </w:rPr>
        <w:t>.</w:t>
      </w:r>
      <w:r w:rsidR="00F82196">
        <w:rPr>
          <w:color w:val="000000" w:themeColor="text1"/>
          <w:lang w:val="en-US"/>
        </w:rPr>
        <w:t>93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F82196"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.</w:t>
      </w:r>
      <w:r w:rsidR="00F82196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% more than in the previous month and by </w:t>
      </w:r>
      <w:r w:rsidR="00F82196">
        <w:rPr>
          <w:color w:val="000000" w:themeColor="text1"/>
          <w:lang w:val="en-US"/>
        </w:rPr>
        <w:t>38</w:t>
      </w:r>
      <w:r w:rsidRPr="00460A3C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9</w:t>
      </w:r>
      <w:r w:rsidRPr="00460A3C">
        <w:rPr>
          <w:color w:val="000000" w:themeColor="text1"/>
          <w:lang w:val="en-US"/>
        </w:rPr>
        <w:t>% more than in the corresponding period 2022. The price of potatoes on marketplaces (17</w:t>
      </w:r>
      <w:r w:rsidR="00CF1883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.</w:t>
      </w:r>
      <w:r w:rsidR="00CF1883">
        <w:rPr>
          <w:color w:val="000000" w:themeColor="text1"/>
          <w:lang w:val="en-US"/>
        </w:rPr>
        <w:t>72</w:t>
      </w:r>
      <w:r w:rsidRPr="00460A3C">
        <w:rPr>
          <w:color w:val="000000" w:themeColor="text1"/>
          <w:lang w:val="en-US"/>
        </w:rPr>
        <w:t xml:space="preserve"> PLN per dt) was higher as related to </w:t>
      </w:r>
      <w:r w:rsidR="00CF1883">
        <w:rPr>
          <w:color w:val="000000" w:themeColor="text1"/>
          <w:lang w:val="en-US"/>
        </w:rPr>
        <w:t>February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Pr="00460A3C">
        <w:rPr>
          <w:color w:val="000000" w:themeColor="text1"/>
          <w:lang w:val="en-US"/>
        </w:rPr>
        <w:t xml:space="preserve"> (by </w:t>
      </w:r>
      <w:r w:rsidR="00CF1883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>.</w:t>
      </w:r>
      <w:r w:rsidR="00CF1883">
        <w:rPr>
          <w:color w:val="000000" w:themeColor="text1"/>
          <w:lang w:val="en-US"/>
        </w:rPr>
        <w:t>3</w:t>
      </w:r>
      <w:r w:rsidRPr="00460A3C">
        <w:rPr>
          <w:color w:val="000000" w:themeColor="text1"/>
          <w:lang w:val="en-US"/>
        </w:rPr>
        <w:t>%)</w:t>
      </w:r>
      <w:r w:rsidR="00B3458F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as well as compared to </w:t>
      </w:r>
      <w:r w:rsidR="00CF1883">
        <w:rPr>
          <w:color w:val="000000" w:themeColor="text1"/>
          <w:lang w:val="en-US"/>
        </w:rPr>
        <w:t>March</w:t>
      </w:r>
      <w:r w:rsidRPr="00460A3C">
        <w:rPr>
          <w:color w:val="000000" w:themeColor="text1"/>
          <w:lang w:val="en-US"/>
        </w:rPr>
        <w:t xml:space="preserve"> 2022 (by </w:t>
      </w:r>
      <w:r>
        <w:rPr>
          <w:color w:val="000000" w:themeColor="text1"/>
          <w:lang w:val="en-US"/>
        </w:rPr>
        <w:t>20</w:t>
      </w:r>
      <w:r w:rsidRPr="00460A3C">
        <w:rPr>
          <w:color w:val="000000" w:themeColor="text1"/>
          <w:lang w:val="en-US"/>
        </w:rPr>
        <w:t>.</w:t>
      </w:r>
      <w:r w:rsidR="00CF1883">
        <w:rPr>
          <w:color w:val="000000" w:themeColor="text1"/>
          <w:lang w:val="en-US"/>
        </w:rPr>
        <w:t>1</w:t>
      </w:r>
      <w:r w:rsidRPr="00460A3C">
        <w:rPr>
          <w:color w:val="000000" w:themeColor="text1"/>
          <w:lang w:val="en-US"/>
        </w:rPr>
        <w:t>%).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9B7C01" w:rsidRPr="00460A3C">
        <w:rPr>
          <w:color w:val="000000" w:themeColor="text1"/>
          <w:lang w:val="en-US"/>
        </w:rPr>
        <w:t>1</w:t>
      </w:r>
      <w:r w:rsidR="003E1532" w:rsidRPr="00460A3C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>.</w:t>
      </w:r>
      <w:r w:rsidR="0091236B">
        <w:rPr>
          <w:color w:val="000000" w:themeColor="text1"/>
          <w:lang w:val="en-US"/>
        </w:rPr>
        <w:t>81</w:t>
      </w:r>
      <w:r w:rsidRPr="00460A3C">
        <w:rPr>
          <w:color w:val="000000" w:themeColor="text1"/>
          <w:lang w:val="en-US"/>
        </w:rPr>
        <w:t xml:space="preserve"> PLN per kg) </w:t>
      </w:r>
      <w:r w:rsidR="00482A1A" w:rsidRPr="00460A3C">
        <w:rPr>
          <w:color w:val="000000" w:themeColor="text1"/>
          <w:lang w:val="en-US"/>
        </w:rPr>
        <w:t>de</w:t>
      </w:r>
      <w:r w:rsidR="004260FC" w:rsidRPr="00460A3C">
        <w:rPr>
          <w:color w:val="000000" w:themeColor="text1"/>
          <w:lang w:val="en-US"/>
        </w:rPr>
        <w:t>creased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91236B">
        <w:rPr>
          <w:color w:val="000000" w:themeColor="text1"/>
          <w:lang w:val="en-US"/>
        </w:rPr>
        <w:t>1</w:t>
      </w:r>
      <w:r w:rsidR="004260FC" w:rsidRPr="00460A3C">
        <w:rPr>
          <w:color w:val="000000" w:themeColor="text1"/>
          <w:lang w:val="en-US"/>
        </w:rPr>
        <w:t>.</w:t>
      </w:r>
      <w:r w:rsidR="00482A1A" w:rsidRPr="00460A3C">
        <w:rPr>
          <w:color w:val="000000" w:themeColor="text1"/>
          <w:lang w:val="en-US"/>
        </w:rPr>
        <w:t>2</w:t>
      </w:r>
      <w:r w:rsidR="004260FC" w:rsidRPr="00460A3C">
        <w:rPr>
          <w:color w:val="000000" w:themeColor="text1"/>
          <w:lang w:val="en-US"/>
        </w:rPr>
        <w:t>%)</w:t>
      </w:r>
      <w:r w:rsidR="00E77752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</w:t>
      </w:r>
      <w:r w:rsidR="00482A1A" w:rsidRPr="00460A3C">
        <w:rPr>
          <w:color w:val="000000" w:themeColor="text1"/>
          <w:lang w:val="en-US"/>
        </w:rPr>
        <w:t>but increased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482A1A" w:rsidRPr="00460A3C">
        <w:rPr>
          <w:color w:val="000000" w:themeColor="text1"/>
          <w:lang w:val="en-US"/>
        </w:rPr>
        <w:t>1.</w:t>
      </w:r>
      <w:r w:rsidR="0091236B">
        <w:rPr>
          <w:color w:val="000000" w:themeColor="text1"/>
          <w:lang w:val="en-US"/>
        </w:rPr>
        <w:t>2</w:t>
      </w:r>
      <w:r w:rsidR="00482A1A" w:rsidRPr="00460A3C">
        <w:rPr>
          <w:color w:val="000000" w:themeColor="text1"/>
          <w:lang w:val="en-US"/>
        </w:rPr>
        <w:t xml:space="preserve">%). </w:t>
      </w:r>
      <w:r w:rsidR="00BB4C27" w:rsidRPr="00460A3C">
        <w:rPr>
          <w:color w:val="000000" w:themeColor="text1"/>
          <w:lang w:val="en-US"/>
        </w:rPr>
        <w:t>The price of cattle for slaughter o</w:t>
      </w:r>
      <w:r w:rsidR="004260FC" w:rsidRPr="00460A3C">
        <w:rPr>
          <w:color w:val="000000" w:themeColor="text1"/>
          <w:lang w:val="en-US"/>
        </w:rPr>
        <w:t xml:space="preserve">n marketplaces </w:t>
      </w:r>
      <w:r w:rsidR="00CE046D" w:rsidRPr="00460A3C">
        <w:rPr>
          <w:color w:val="000000" w:themeColor="text1"/>
          <w:lang w:val="en-US"/>
        </w:rPr>
        <w:t>(11.</w:t>
      </w:r>
      <w:r w:rsidR="00572FB0">
        <w:rPr>
          <w:color w:val="000000" w:themeColor="text1"/>
          <w:lang w:val="en-US"/>
        </w:rPr>
        <w:t>08</w:t>
      </w:r>
      <w:r w:rsidR="00CE046D" w:rsidRPr="00460A3C">
        <w:rPr>
          <w:color w:val="000000" w:themeColor="text1"/>
          <w:lang w:val="en-US"/>
        </w:rPr>
        <w:t xml:space="preserve"> PLN per dt)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482A1A" w:rsidRPr="00460A3C">
        <w:rPr>
          <w:color w:val="000000" w:themeColor="text1"/>
          <w:szCs w:val="19"/>
          <w:lang w:val="en-US"/>
        </w:rPr>
        <w:t xml:space="preserve">was </w:t>
      </w:r>
      <w:r w:rsidR="0051716F" w:rsidRPr="00460A3C">
        <w:rPr>
          <w:color w:val="000000" w:themeColor="text1"/>
          <w:szCs w:val="19"/>
          <w:lang w:val="en-US"/>
        </w:rPr>
        <w:t>higher</w:t>
      </w:r>
      <w:r w:rsidR="004260FC" w:rsidRPr="00460A3C">
        <w:rPr>
          <w:color w:val="000000" w:themeColor="text1"/>
          <w:lang w:val="en-US"/>
        </w:rPr>
        <w:t xml:space="preserve"> in comparison with </w:t>
      </w:r>
      <w:r w:rsidR="00C2183C">
        <w:rPr>
          <w:color w:val="000000" w:themeColor="text1"/>
          <w:lang w:val="en-US"/>
        </w:rPr>
        <w:t>February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4260FC" w:rsidRPr="00460A3C">
        <w:rPr>
          <w:color w:val="000000" w:themeColor="text1"/>
          <w:lang w:val="en-US"/>
        </w:rPr>
        <w:t xml:space="preserve"> (by </w:t>
      </w:r>
      <w:r w:rsidR="00572FB0">
        <w:rPr>
          <w:color w:val="000000" w:themeColor="text1"/>
          <w:lang w:val="en-US"/>
        </w:rPr>
        <w:t>3</w:t>
      </w:r>
      <w:r w:rsidR="00482A1A" w:rsidRPr="00460A3C">
        <w:rPr>
          <w:color w:val="000000" w:themeColor="text1"/>
          <w:lang w:val="en-US"/>
        </w:rPr>
        <w:t>.</w:t>
      </w:r>
      <w:r w:rsidR="00572FB0">
        <w:rPr>
          <w:color w:val="000000" w:themeColor="text1"/>
          <w:lang w:val="en-US"/>
        </w:rPr>
        <w:t>5</w:t>
      </w:r>
      <w:r w:rsidR="004260FC" w:rsidRPr="00460A3C">
        <w:rPr>
          <w:color w:val="000000" w:themeColor="text1"/>
          <w:lang w:val="en-US"/>
        </w:rPr>
        <w:t>%)</w:t>
      </w:r>
      <w:r w:rsidR="00F03DEC">
        <w:rPr>
          <w:color w:val="000000" w:themeColor="text1"/>
          <w:lang w:val="en-US"/>
        </w:rPr>
        <w:t>,</w:t>
      </w:r>
      <w:r w:rsidR="004260FC" w:rsidRPr="00460A3C">
        <w:rPr>
          <w:color w:val="000000" w:themeColor="text1"/>
          <w:lang w:val="en-US"/>
        </w:rPr>
        <w:t xml:space="preserve"> as well as with corresponding period </w:t>
      </w:r>
      <w:r w:rsidR="005A6257">
        <w:rPr>
          <w:color w:val="000000" w:themeColor="text1"/>
          <w:lang w:val="en-US"/>
        </w:rPr>
        <w:t xml:space="preserve">of </w:t>
      </w:r>
      <w:r w:rsidR="00076CE2">
        <w:rPr>
          <w:color w:val="000000" w:themeColor="text1"/>
          <w:lang w:val="en-US"/>
        </w:rPr>
        <w:t xml:space="preserve">the </w:t>
      </w:r>
      <w:r w:rsidR="005A6257">
        <w:rPr>
          <w:color w:val="000000" w:themeColor="text1"/>
          <w:lang w:val="en-US"/>
        </w:rPr>
        <w:t>last year</w:t>
      </w:r>
      <w:r w:rsidR="004260FC" w:rsidRPr="00460A3C">
        <w:rPr>
          <w:color w:val="000000" w:themeColor="text1"/>
          <w:lang w:val="en-US"/>
        </w:rPr>
        <w:t xml:space="preserve"> </w:t>
      </w:r>
      <w:r w:rsidR="005239D6" w:rsidRPr="00460A3C">
        <w:rPr>
          <w:color w:val="000000" w:themeColor="text1"/>
          <w:lang w:val="en-US"/>
        </w:rPr>
        <w:t xml:space="preserve">(by </w:t>
      </w:r>
      <w:r w:rsidR="00572FB0">
        <w:rPr>
          <w:color w:val="000000" w:themeColor="text1"/>
          <w:lang w:val="en-US"/>
        </w:rPr>
        <w:t>38</w:t>
      </w:r>
      <w:r w:rsidR="00482A1A" w:rsidRPr="00460A3C">
        <w:rPr>
          <w:color w:val="000000" w:themeColor="text1"/>
          <w:lang w:val="en-US"/>
        </w:rPr>
        <w:t>.</w:t>
      </w:r>
      <w:r w:rsidR="00572FB0">
        <w:rPr>
          <w:color w:val="000000" w:themeColor="text1"/>
          <w:lang w:val="en-US"/>
        </w:rPr>
        <w:t>0</w:t>
      </w:r>
      <w:r w:rsidR="004260FC" w:rsidRPr="00460A3C">
        <w:rPr>
          <w:color w:val="000000" w:themeColor="text1"/>
          <w:lang w:val="en-US"/>
        </w:rPr>
        <w:t>%).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BE0DB8">
        <w:rPr>
          <w:color w:val="000000" w:themeColor="text1"/>
          <w:lang w:val="en-US"/>
        </w:rPr>
        <w:t>March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 xml:space="preserve">8.61.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3554C1">
        <w:rPr>
          <w:color w:val="000000" w:themeColor="text1"/>
          <w:lang w:val="en-US"/>
        </w:rPr>
        <w:t>2</w:t>
      </w:r>
      <w:r w:rsidR="0051716F" w:rsidRPr="00460A3C">
        <w:rPr>
          <w:color w:val="000000" w:themeColor="text1"/>
          <w:lang w:val="en-US"/>
        </w:rPr>
        <w:t>.</w:t>
      </w:r>
      <w:r w:rsidR="003554C1">
        <w:rPr>
          <w:color w:val="000000" w:themeColor="text1"/>
          <w:lang w:val="en-US"/>
        </w:rPr>
        <w:t>9</w:t>
      </w:r>
      <w:r w:rsidR="008A0AAD" w:rsidRPr="00460A3C">
        <w:rPr>
          <w:color w:val="000000" w:themeColor="text1"/>
          <w:lang w:val="en-US"/>
        </w:rPr>
        <w:t xml:space="preserve">% </w:t>
      </w:r>
      <w:r w:rsidR="003554C1">
        <w:rPr>
          <w:color w:val="000000" w:themeColor="text1"/>
          <w:lang w:val="en-US"/>
        </w:rPr>
        <w:t>more</w:t>
      </w:r>
      <w:r w:rsidR="008A0AAD" w:rsidRPr="00460A3C">
        <w:rPr>
          <w:color w:val="000000" w:themeColor="text1"/>
          <w:lang w:val="en-US"/>
        </w:rPr>
        <w:t xml:space="preserve"> than in </w:t>
      </w:r>
      <w:r w:rsidR="003554C1">
        <w:rPr>
          <w:color w:val="000000" w:themeColor="text1"/>
          <w:lang w:val="en-US"/>
        </w:rPr>
        <w:t>the previous month</w:t>
      </w:r>
      <w:r w:rsidR="00E750CC" w:rsidRPr="00460A3C">
        <w:rPr>
          <w:color w:val="000000" w:themeColor="text1"/>
          <w:szCs w:val="19"/>
          <w:lang w:val="en-US"/>
        </w:rPr>
        <w:t xml:space="preserve"> </w:t>
      </w:r>
      <w:r w:rsidR="003554C1">
        <w:rPr>
          <w:color w:val="000000" w:themeColor="text1"/>
          <w:szCs w:val="19"/>
          <w:lang w:val="en-US"/>
        </w:rPr>
        <w:t>and</w:t>
      </w:r>
      <w:r w:rsidR="008A0AAD" w:rsidRPr="00460A3C">
        <w:rPr>
          <w:color w:val="000000" w:themeColor="text1"/>
          <w:szCs w:val="19"/>
          <w:lang w:val="en-US"/>
        </w:rPr>
        <w:t xml:space="preserve"> by </w:t>
      </w:r>
      <w:r w:rsidR="003554C1">
        <w:rPr>
          <w:color w:val="000000" w:themeColor="text1"/>
          <w:szCs w:val="19"/>
          <w:lang w:val="en-US"/>
        </w:rPr>
        <w:t>31</w:t>
      </w:r>
      <w:r w:rsidR="0051716F" w:rsidRPr="00460A3C">
        <w:rPr>
          <w:color w:val="000000" w:themeColor="text1"/>
          <w:szCs w:val="19"/>
          <w:lang w:val="en-US"/>
        </w:rPr>
        <w:t>.2</w:t>
      </w:r>
      <w:r w:rsidR="008A0AAD" w:rsidRPr="00460A3C">
        <w:rPr>
          <w:color w:val="000000" w:themeColor="text1"/>
          <w:szCs w:val="19"/>
          <w:lang w:val="en-US"/>
        </w:rPr>
        <w:t>%</w:t>
      </w:r>
      <w:r w:rsidR="003554C1">
        <w:rPr>
          <w:color w:val="000000" w:themeColor="text1"/>
          <w:szCs w:val="19"/>
          <w:lang w:val="en-US"/>
        </w:rPr>
        <w:t xml:space="preserve"> more</w:t>
      </w:r>
      <w:r w:rsidR="008A0AAD" w:rsidRPr="00460A3C">
        <w:rPr>
          <w:color w:val="000000" w:themeColor="text1"/>
          <w:szCs w:val="19"/>
          <w:lang w:val="en-US"/>
        </w:rPr>
        <w:t xml:space="preserve"> </w:t>
      </w:r>
      <w:r w:rsidR="004918E7" w:rsidRPr="00460A3C">
        <w:rPr>
          <w:color w:val="000000" w:themeColor="text1"/>
          <w:lang w:val="en-US"/>
        </w:rPr>
        <w:t xml:space="preserve">than </w:t>
      </w:r>
      <w:r w:rsidR="003554C1">
        <w:rPr>
          <w:color w:val="000000" w:themeColor="text1"/>
          <w:lang w:val="en-US"/>
        </w:rPr>
        <w:t>a year ago.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D95423" w:rsidRPr="00460A3C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>.</w:t>
      </w:r>
      <w:r w:rsidR="0002490E">
        <w:rPr>
          <w:color w:val="000000" w:themeColor="text1"/>
          <w:lang w:val="en-US"/>
        </w:rPr>
        <w:t>38</w:t>
      </w:r>
      <w:r w:rsidRPr="00460A3C">
        <w:rPr>
          <w:color w:val="000000" w:themeColor="text1"/>
          <w:lang w:val="en-US"/>
        </w:rPr>
        <w:t xml:space="preserve"> PLN per kg) </w:t>
      </w:r>
      <w:r w:rsidR="0002490E">
        <w:rPr>
          <w:color w:val="000000" w:themeColor="text1"/>
          <w:lang w:val="en-US"/>
        </w:rPr>
        <w:t>increased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02490E">
        <w:rPr>
          <w:color w:val="000000" w:themeColor="text1"/>
          <w:lang w:val="en-US"/>
        </w:rPr>
        <w:t>February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02490E">
        <w:rPr>
          <w:color w:val="000000" w:themeColor="text1"/>
          <w:lang w:val="en-US"/>
        </w:rPr>
        <w:t>1</w:t>
      </w:r>
      <w:r w:rsidR="00537ED6" w:rsidRPr="00460A3C">
        <w:rPr>
          <w:color w:val="000000" w:themeColor="text1"/>
          <w:lang w:val="en-US"/>
        </w:rPr>
        <w:t>.</w:t>
      </w:r>
      <w:r w:rsidR="0002490E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>compared to the same period 2022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02490E">
        <w:rPr>
          <w:color w:val="000000" w:themeColor="text1"/>
          <w:lang w:val="en-US"/>
        </w:rPr>
        <w:t>14</w:t>
      </w:r>
      <w:r w:rsidR="00537ED6" w:rsidRPr="00460A3C">
        <w:rPr>
          <w:color w:val="000000" w:themeColor="text1"/>
          <w:lang w:val="en-US"/>
        </w:rPr>
        <w:t>.</w:t>
      </w:r>
      <w:r w:rsidR="0002490E">
        <w:rPr>
          <w:color w:val="000000" w:themeColor="text1"/>
          <w:lang w:val="en-US"/>
        </w:rPr>
        <w:t>1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C71D35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>2</w:t>
      </w:r>
      <w:r w:rsidR="005501C1">
        <w:rPr>
          <w:color w:val="000000" w:themeColor="text1"/>
          <w:lang w:val="en-US"/>
        </w:rPr>
        <w:t>22</w:t>
      </w:r>
      <w:r w:rsidRPr="00460A3C">
        <w:rPr>
          <w:color w:val="000000" w:themeColor="text1"/>
          <w:lang w:val="en-US"/>
        </w:rPr>
        <w:t>.5</w:t>
      </w:r>
      <w:r w:rsidR="005501C1">
        <w:rPr>
          <w:color w:val="000000" w:themeColor="text1"/>
          <w:lang w:val="en-US"/>
        </w:rPr>
        <w:t>4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i.e. by </w:t>
      </w:r>
      <w:r w:rsidR="005501C1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>.</w:t>
      </w:r>
      <w:r w:rsidR="005501C1">
        <w:rPr>
          <w:color w:val="000000" w:themeColor="text1"/>
          <w:lang w:val="en-US"/>
        </w:rPr>
        <w:t>1</w:t>
      </w:r>
      <w:r w:rsidR="0076735A" w:rsidRPr="00460A3C">
        <w:rPr>
          <w:color w:val="000000" w:themeColor="text1"/>
          <w:lang w:val="en-US"/>
        </w:rPr>
        <w:t xml:space="preserve">% </w:t>
      </w:r>
      <w:r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month,</w:t>
      </w:r>
      <w:r w:rsidR="005E255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but</w:t>
      </w:r>
      <w:r w:rsidR="0076735A" w:rsidRPr="00460A3C">
        <w:rPr>
          <w:color w:val="000000" w:themeColor="text1"/>
          <w:lang w:val="en-US"/>
        </w:rPr>
        <w:t xml:space="preserve"> by </w:t>
      </w:r>
      <w:r w:rsidR="005501C1">
        <w:rPr>
          <w:color w:val="000000" w:themeColor="text1"/>
          <w:lang w:val="en-US"/>
        </w:rPr>
        <w:t>13.3</w:t>
      </w:r>
      <w:r w:rsidR="0076735A" w:rsidRPr="00460A3C">
        <w:rPr>
          <w:color w:val="000000" w:themeColor="text1"/>
          <w:lang w:val="en-US"/>
        </w:rPr>
        <w:t>%</w:t>
      </w:r>
      <w:r w:rsidRPr="00460A3C">
        <w:rPr>
          <w:color w:val="000000" w:themeColor="text1"/>
          <w:lang w:val="en-US"/>
        </w:rPr>
        <w:t xml:space="preserve"> more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BE0DB8">
        <w:rPr>
          <w:color w:val="000000" w:themeColor="text1"/>
          <w:lang w:val="en-US"/>
        </w:rPr>
        <w:t>March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5F3BBD" w:rsidP="00DB0112">
      <w:pPr>
        <w:pStyle w:val="Nagwek1"/>
        <w:rPr>
          <w:noProof/>
          <w:lang w:val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485140</wp:posOffset>
            </wp:positionV>
            <wp:extent cx="4914900" cy="3365500"/>
            <wp:effectExtent l="0" t="0" r="0" b="6350"/>
            <wp:wrapTight wrapText="bothSides">
              <wp:wrapPolygon edited="0">
                <wp:start x="0" y="0"/>
                <wp:lineTo x="0" y="21518"/>
                <wp:lineTo x="21516" y="21518"/>
                <wp:lineTo x="21516" y="0"/>
                <wp:lineTo x="0" y="0"/>
              </wp:wrapPolygon>
            </wp:wrapTight>
            <wp:docPr id="4" name="Obraz 4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F7664A" w:rsidRPr="00F7664A">
        <w:rPr>
          <w:noProof/>
          <w:lang w:val="en-US"/>
        </w:rPr>
        <w:t xml:space="preserve"> 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Default="005B43EB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4913630" cy="3314700"/>
            <wp:effectExtent l="0" t="0" r="1270" b="0"/>
            <wp:wrapTight wrapText="bothSides">
              <wp:wrapPolygon edited="0">
                <wp:start x="0" y="0"/>
                <wp:lineTo x="0" y="21476"/>
                <wp:lineTo x="21522" y="21476"/>
                <wp:lineTo x="21522" y="0"/>
                <wp:lineTo x="0" y="0"/>
              </wp:wrapPolygon>
            </wp:wrapTight>
            <wp:docPr id="3" name="Obraz 3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4263F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465455</wp:posOffset>
            </wp:positionV>
            <wp:extent cx="4914900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16" y="21442"/>
                <wp:lineTo x="21516" y="0"/>
                <wp:lineTo x="0" y="0"/>
              </wp:wrapPolygon>
            </wp:wrapTight>
            <wp:docPr id="17" name="Obraz 17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6324D1" w:rsidRPr="00E82A14" w:rsidRDefault="000E004D" w:rsidP="006C6F4E">
      <w:pPr>
        <w:rPr>
          <w:lang w:val="en-US" w:eastAsia="pl-PL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4974590" cy="3314700"/>
            <wp:effectExtent l="0" t="0" r="0" b="0"/>
            <wp:wrapSquare wrapText="bothSides"/>
            <wp:docPr id="26" name="Obraz 26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430E78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BC0CD8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"https://stat.gov.pl/en/topics/other-studies/informations-on-socio-economic-situation/socio-economic-situation-of-the-country-in-february-2023,1,143.html"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02EBE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"https://stat.gov.pl/en/topics/agriculture-forestry/agriculture/procurement-and-prices-of-agricultural-products-in-2021,5,8.html"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D73A32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B34B0F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17204A" w:rsidRDefault="00B34B0F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B0F" w:rsidRDefault="00B34B0F" w:rsidP="000662E2">
      <w:pPr>
        <w:spacing w:after="0" w:line="240" w:lineRule="auto"/>
      </w:pPr>
      <w:r>
        <w:separator/>
      </w:r>
    </w:p>
  </w:endnote>
  <w:endnote w:type="continuationSeparator" w:id="0">
    <w:p w:rsidR="00B34B0F" w:rsidRDefault="00B34B0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FB8FAD5-861B-444F-A627-7A70AEE2C914}"/>
    <w:embedBold r:id="rId2" w:fontKey="{5AC4EAFC-5907-436E-9BC0-F1971614A6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92900BE-1EF8-4D41-9F7B-5339F314A408}"/>
    <w:embedBold r:id="rId4" w:fontKey="{AC3D67CF-A045-446C-A5B7-53240D7F12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8A4017C-E67A-4AD2-8EFC-6E46B7D94442}"/>
    <w:embedBold r:id="rId6" w:fontKey="{71BEFC22-1EE3-4DC1-8A23-C34B09ABD4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ABE708B-C108-4E79-B6F8-671DB6DD676D}"/>
    <w:embedItalic r:id="rId8" w:fontKey="{40A4E0EF-8DE6-4DD6-A1FC-065DC50502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2E46C8F-20B6-4629-BE0C-0063AA6898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07520EB-2F90-49DB-BA20-8160E7C0B0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D2A417D-D941-4614-9279-348053844E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5B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5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E7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B0F" w:rsidRDefault="00B34B0F" w:rsidP="000662E2">
      <w:pPr>
        <w:spacing w:after="0" w:line="240" w:lineRule="auto"/>
      </w:pPr>
      <w:r>
        <w:separator/>
      </w:r>
    </w:p>
  </w:footnote>
  <w:footnote w:type="continuationSeparator" w:id="0">
    <w:p w:rsidR="00B34B0F" w:rsidRDefault="00B34B0F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1.04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C0518E7" id="Prostokąt 10" o:spid="_x0000_s1026" alt="Publication Data - 21.04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FQL5&#10;Xr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42FE4">
                            <w:t>1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A42FE4">
                            <w:t>4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1.04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wpKQ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hBrMKS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A42FE4">
                      <w:t>1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A42FE4">
                      <w:t>4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CD0"/>
    <w:rsid w:val="00022C49"/>
    <w:rsid w:val="00022FBB"/>
    <w:rsid w:val="00023856"/>
    <w:rsid w:val="0002490E"/>
    <w:rsid w:val="00024E36"/>
    <w:rsid w:val="0002625D"/>
    <w:rsid w:val="00026C64"/>
    <w:rsid w:val="00026E68"/>
    <w:rsid w:val="00030BA0"/>
    <w:rsid w:val="00030F10"/>
    <w:rsid w:val="00032C54"/>
    <w:rsid w:val="00033E51"/>
    <w:rsid w:val="00034707"/>
    <w:rsid w:val="00036819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323B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1002"/>
    <w:rsid w:val="00051347"/>
    <w:rsid w:val="00052A4C"/>
    <w:rsid w:val="00054BD9"/>
    <w:rsid w:val="000551D0"/>
    <w:rsid w:val="0005537A"/>
    <w:rsid w:val="0005570E"/>
    <w:rsid w:val="00055E09"/>
    <w:rsid w:val="00056775"/>
    <w:rsid w:val="00056953"/>
    <w:rsid w:val="00057C5F"/>
    <w:rsid w:val="00057CA1"/>
    <w:rsid w:val="00060768"/>
    <w:rsid w:val="00060E17"/>
    <w:rsid w:val="00061F1C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706B4"/>
    <w:rsid w:val="00070A65"/>
    <w:rsid w:val="00071B39"/>
    <w:rsid w:val="00072B7B"/>
    <w:rsid w:val="00072C1E"/>
    <w:rsid w:val="000731FF"/>
    <w:rsid w:val="00074844"/>
    <w:rsid w:val="00074DD8"/>
    <w:rsid w:val="00075759"/>
    <w:rsid w:val="00075766"/>
    <w:rsid w:val="00075AD0"/>
    <w:rsid w:val="000760E8"/>
    <w:rsid w:val="000768FB"/>
    <w:rsid w:val="00076CE2"/>
    <w:rsid w:val="000802C2"/>
    <w:rsid w:val="000806F7"/>
    <w:rsid w:val="00080760"/>
    <w:rsid w:val="00081041"/>
    <w:rsid w:val="00082207"/>
    <w:rsid w:val="000826FD"/>
    <w:rsid w:val="0008326B"/>
    <w:rsid w:val="00083429"/>
    <w:rsid w:val="00083751"/>
    <w:rsid w:val="00084FD6"/>
    <w:rsid w:val="000854E7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A5A"/>
    <w:rsid w:val="000B5116"/>
    <w:rsid w:val="000B5421"/>
    <w:rsid w:val="000B550D"/>
    <w:rsid w:val="000B6336"/>
    <w:rsid w:val="000B7663"/>
    <w:rsid w:val="000B775A"/>
    <w:rsid w:val="000B7DD2"/>
    <w:rsid w:val="000C135D"/>
    <w:rsid w:val="000C1798"/>
    <w:rsid w:val="000C2CAA"/>
    <w:rsid w:val="000C3BEA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EEA"/>
    <w:rsid w:val="000E3838"/>
    <w:rsid w:val="000E43C6"/>
    <w:rsid w:val="000E544C"/>
    <w:rsid w:val="000E762D"/>
    <w:rsid w:val="000E79A9"/>
    <w:rsid w:val="000F02A2"/>
    <w:rsid w:val="000F0AB9"/>
    <w:rsid w:val="000F1FE9"/>
    <w:rsid w:val="000F2172"/>
    <w:rsid w:val="000F3046"/>
    <w:rsid w:val="000F35CD"/>
    <w:rsid w:val="000F3E04"/>
    <w:rsid w:val="000F530D"/>
    <w:rsid w:val="000F569C"/>
    <w:rsid w:val="000F5908"/>
    <w:rsid w:val="000F6DE1"/>
    <w:rsid w:val="000F7953"/>
    <w:rsid w:val="000F79B0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C35"/>
    <w:rsid w:val="00113EEB"/>
    <w:rsid w:val="00114732"/>
    <w:rsid w:val="001147B3"/>
    <w:rsid w:val="001147FC"/>
    <w:rsid w:val="00114DB9"/>
    <w:rsid w:val="0011607E"/>
    <w:rsid w:val="00116087"/>
    <w:rsid w:val="00116DA3"/>
    <w:rsid w:val="00117711"/>
    <w:rsid w:val="001178AE"/>
    <w:rsid w:val="001217F2"/>
    <w:rsid w:val="00121A6E"/>
    <w:rsid w:val="00122973"/>
    <w:rsid w:val="00122AA7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8AA"/>
    <w:rsid w:val="001301C8"/>
    <w:rsid w:val="00130296"/>
    <w:rsid w:val="00131952"/>
    <w:rsid w:val="00131B72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EB2"/>
    <w:rsid w:val="00141CCF"/>
    <w:rsid w:val="001423B6"/>
    <w:rsid w:val="00143680"/>
    <w:rsid w:val="001448A7"/>
    <w:rsid w:val="00144E67"/>
    <w:rsid w:val="00146166"/>
    <w:rsid w:val="00146178"/>
    <w:rsid w:val="001463D3"/>
    <w:rsid w:val="00146621"/>
    <w:rsid w:val="00150215"/>
    <w:rsid w:val="00152ADC"/>
    <w:rsid w:val="00153973"/>
    <w:rsid w:val="00153BB9"/>
    <w:rsid w:val="00154E6C"/>
    <w:rsid w:val="00156F04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44FC"/>
    <w:rsid w:val="00174E8C"/>
    <w:rsid w:val="001751CC"/>
    <w:rsid w:val="00175462"/>
    <w:rsid w:val="00175AF5"/>
    <w:rsid w:val="00177278"/>
    <w:rsid w:val="001773DC"/>
    <w:rsid w:val="0017755D"/>
    <w:rsid w:val="0017785F"/>
    <w:rsid w:val="00180CA4"/>
    <w:rsid w:val="001812B5"/>
    <w:rsid w:val="00182075"/>
    <w:rsid w:val="001820D6"/>
    <w:rsid w:val="001821D5"/>
    <w:rsid w:val="00183391"/>
    <w:rsid w:val="001850D7"/>
    <w:rsid w:val="001854AB"/>
    <w:rsid w:val="00186A57"/>
    <w:rsid w:val="001870F0"/>
    <w:rsid w:val="001873C7"/>
    <w:rsid w:val="001915CF"/>
    <w:rsid w:val="00191A32"/>
    <w:rsid w:val="00193B08"/>
    <w:rsid w:val="00193F12"/>
    <w:rsid w:val="00194CEB"/>
    <w:rsid w:val="00194D0C"/>
    <w:rsid w:val="001951DA"/>
    <w:rsid w:val="00195933"/>
    <w:rsid w:val="00195E65"/>
    <w:rsid w:val="00196077"/>
    <w:rsid w:val="00197194"/>
    <w:rsid w:val="00197958"/>
    <w:rsid w:val="001A1DFA"/>
    <w:rsid w:val="001A2C6B"/>
    <w:rsid w:val="001A3551"/>
    <w:rsid w:val="001A52C8"/>
    <w:rsid w:val="001A6167"/>
    <w:rsid w:val="001A7664"/>
    <w:rsid w:val="001A78DF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65E2"/>
    <w:rsid w:val="001C67B6"/>
    <w:rsid w:val="001C7471"/>
    <w:rsid w:val="001C7D82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48AE"/>
    <w:rsid w:val="001E5014"/>
    <w:rsid w:val="001E50D2"/>
    <w:rsid w:val="001E52D0"/>
    <w:rsid w:val="001E5333"/>
    <w:rsid w:val="001E5B2D"/>
    <w:rsid w:val="001E5F7A"/>
    <w:rsid w:val="001E6C46"/>
    <w:rsid w:val="001E7F2B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7132"/>
    <w:rsid w:val="00207716"/>
    <w:rsid w:val="00210899"/>
    <w:rsid w:val="00211825"/>
    <w:rsid w:val="00211C5C"/>
    <w:rsid w:val="00212817"/>
    <w:rsid w:val="0021309E"/>
    <w:rsid w:val="00213E07"/>
    <w:rsid w:val="00214BDC"/>
    <w:rsid w:val="00214D3E"/>
    <w:rsid w:val="00215AC9"/>
    <w:rsid w:val="00216634"/>
    <w:rsid w:val="00216E90"/>
    <w:rsid w:val="002174DD"/>
    <w:rsid w:val="00217AA8"/>
    <w:rsid w:val="0022054B"/>
    <w:rsid w:val="0022063E"/>
    <w:rsid w:val="0022193C"/>
    <w:rsid w:val="002219CC"/>
    <w:rsid w:val="00221A12"/>
    <w:rsid w:val="00222282"/>
    <w:rsid w:val="002232C7"/>
    <w:rsid w:val="00223587"/>
    <w:rsid w:val="002239B9"/>
    <w:rsid w:val="0022433F"/>
    <w:rsid w:val="00225533"/>
    <w:rsid w:val="00225D2E"/>
    <w:rsid w:val="00225DC0"/>
    <w:rsid w:val="00226AE0"/>
    <w:rsid w:val="00226D11"/>
    <w:rsid w:val="00227541"/>
    <w:rsid w:val="00227759"/>
    <w:rsid w:val="00230F87"/>
    <w:rsid w:val="002311CC"/>
    <w:rsid w:val="002312BA"/>
    <w:rsid w:val="00232CCE"/>
    <w:rsid w:val="00232F5E"/>
    <w:rsid w:val="00233381"/>
    <w:rsid w:val="0023412C"/>
    <w:rsid w:val="002362CD"/>
    <w:rsid w:val="0023645B"/>
    <w:rsid w:val="00236B5D"/>
    <w:rsid w:val="00236F0E"/>
    <w:rsid w:val="00237F8C"/>
    <w:rsid w:val="00240564"/>
    <w:rsid w:val="0024060A"/>
    <w:rsid w:val="002425FC"/>
    <w:rsid w:val="00242D31"/>
    <w:rsid w:val="00245FF9"/>
    <w:rsid w:val="002462D5"/>
    <w:rsid w:val="00250444"/>
    <w:rsid w:val="0025073F"/>
    <w:rsid w:val="00250D3A"/>
    <w:rsid w:val="00251469"/>
    <w:rsid w:val="002522BD"/>
    <w:rsid w:val="00253007"/>
    <w:rsid w:val="0025481E"/>
    <w:rsid w:val="00254CB7"/>
    <w:rsid w:val="00255083"/>
    <w:rsid w:val="00255302"/>
    <w:rsid w:val="002571DC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BE9"/>
    <w:rsid w:val="002672A6"/>
    <w:rsid w:val="00270934"/>
    <w:rsid w:val="002734E6"/>
    <w:rsid w:val="00276811"/>
    <w:rsid w:val="0027686B"/>
    <w:rsid w:val="00277555"/>
    <w:rsid w:val="00277BA5"/>
    <w:rsid w:val="00277BF3"/>
    <w:rsid w:val="0028020C"/>
    <w:rsid w:val="002818A9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319C"/>
    <w:rsid w:val="00293C8C"/>
    <w:rsid w:val="0029560A"/>
    <w:rsid w:val="00296697"/>
    <w:rsid w:val="002973BE"/>
    <w:rsid w:val="002A078C"/>
    <w:rsid w:val="002A1DBE"/>
    <w:rsid w:val="002A2E93"/>
    <w:rsid w:val="002A36C2"/>
    <w:rsid w:val="002A4294"/>
    <w:rsid w:val="002A5EA2"/>
    <w:rsid w:val="002A65DD"/>
    <w:rsid w:val="002A675A"/>
    <w:rsid w:val="002A6F06"/>
    <w:rsid w:val="002B0472"/>
    <w:rsid w:val="002B04E1"/>
    <w:rsid w:val="002B0C96"/>
    <w:rsid w:val="002B1F07"/>
    <w:rsid w:val="002B253B"/>
    <w:rsid w:val="002B2E1F"/>
    <w:rsid w:val="002B3441"/>
    <w:rsid w:val="002B3B3E"/>
    <w:rsid w:val="002B3D82"/>
    <w:rsid w:val="002B4A6C"/>
    <w:rsid w:val="002B4CB6"/>
    <w:rsid w:val="002B5B9B"/>
    <w:rsid w:val="002B60BE"/>
    <w:rsid w:val="002B6704"/>
    <w:rsid w:val="002B6A81"/>
    <w:rsid w:val="002B6B12"/>
    <w:rsid w:val="002C187C"/>
    <w:rsid w:val="002C21F0"/>
    <w:rsid w:val="002C2C04"/>
    <w:rsid w:val="002C2D7E"/>
    <w:rsid w:val="002C33CA"/>
    <w:rsid w:val="002C625B"/>
    <w:rsid w:val="002C66AA"/>
    <w:rsid w:val="002C69BF"/>
    <w:rsid w:val="002C6AAC"/>
    <w:rsid w:val="002C6C30"/>
    <w:rsid w:val="002C725D"/>
    <w:rsid w:val="002D01DF"/>
    <w:rsid w:val="002D0944"/>
    <w:rsid w:val="002D2709"/>
    <w:rsid w:val="002D2CF8"/>
    <w:rsid w:val="002D5103"/>
    <w:rsid w:val="002D6DED"/>
    <w:rsid w:val="002E0971"/>
    <w:rsid w:val="002E2973"/>
    <w:rsid w:val="002E2DA8"/>
    <w:rsid w:val="002E3EB3"/>
    <w:rsid w:val="002E4384"/>
    <w:rsid w:val="002E5EF1"/>
    <w:rsid w:val="002E6140"/>
    <w:rsid w:val="002E68C5"/>
    <w:rsid w:val="002E6985"/>
    <w:rsid w:val="002E71B6"/>
    <w:rsid w:val="002E729A"/>
    <w:rsid w:val="002F1399"/>
    <w:rsid w:val="002F2570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4F22"/>
    <w:rsid w:val="00305606"/>
    <w:rsid w:val="00306C7C"/>
    <w:rsid w:val="00307296"/>
    <w:rsid w:val="003072D2"/>
    <w:rsid w:val="0030755B"/>
    <w:rsid w:val="00307A8E"/>
    <w:rsid w:val="00307B5B"/>
    <w:rsid w:val="00307D42"/>
    <w:rsid w:val="00311071"/>
    <w:rsid w:val="00312586"/>
    <w:rsid w:val="0031339D"/>
    <w:rsid w:val="003134DE"/>
    <w:rsid w:val="0031438A"/>
    <w:rsid w:val="00314F86"/>
    <w:rsid w:val="003153CE"/>
    <w:rsid w:val="00316052"/>
    <w:rsid w:val="0031659A"/>
    <w:rsid w:val="003168D3"/>
    <w:rsid w:val="00316A48"/>
    <w:rsid w:val="00317140"/>
    <w:rsid w:val="00317F4D"/>
    <w:rsid w:val="00322A8B"/>
    <w:rsid w:val="00322EDD"/>
    <w:rsid w:val="00324532"/>
    <w:rsid w:val="00324DED"/>
    <w:rsid w:val="0032624E"/>
    <w:rsid w:val="00326B15"/>
    <w:rsid w:val="00327EF7"/>
    <w:rsid w:val="003302D6"/>
    <w:rsid w:val="003309FA"/>
    <w:rsid w:val="00330E3A"/>
    <w:rsid w:val="00332320"/>
    <w:rsid w:val="00332493"/>
    <w:rsid w:val="00332664"/>
    <w:rsid w:val="00332B39"/>
    <w:rsid w:val="00332F6A"/>
    <w:rsid w:val="003335C4"/>
    <w:rsid w:val="003352E3"/>
    <w:rsid w:val="00335755"/>
    <w:rsid w:val="00337FFB"/>
    <w:rsid w:val="003401E3"/>
    <w:rsid w:val="00340576"/>
    <w:rsid w:val="00341BE3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EFC"/>
    <w:rsid w:val="0036432A"/>
    <w:rsid w:val="00364AF9"/>
    <w:rsid w:val="003651F9"/>
    <w:rsid w:val="003653FD"/>
    <w:rsid w:val="003655ED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20EA"/>
    <w:rsid w:val="00372411"/>
    <w:rsid w:val="00372607"/>
    <w:rsid w:val="00373882"/>
    <w:rsid w:val="00374D9D"/>
    <w:rsid w:val="0037569B"/>
    <w:rsid w:val="00375EBD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92467"/>
    <w:rsid w:val="0039366C"/>
    <w:rsid w:val="00393761"/>
    <w:rsid w:val="003942AC"/>
    <w:rsid w:val="003949F3"/>
    <w:rsid w:val="00394E26"/>
    <w:rsid w:val="00395E3D"/>
    <w:rsid w:val="00396264"/>
    <w:rsid w:val="00396691"/>
    <w:rsid w:val="00396BF1"/>
    <w:rsid w:val="00396CA9"/>
    <w:rsid w:val="00397D18"/>
    <w:rsid w:val="00397F47"/>
    <w:rsid w:val="003A0129"/>
    <w:rsid w:val="003A0CA1"/>
    <w:rsid w:val="003A0EC4"/>
    <w:rsid w:val="003A1A3C"/>
    <w:rsid w:val="003A1AB1"/>
    <w:rsid w:val="003A1B36"/>
    <w:rsid w:val="003A3B0C"/>
    <w:rsid w:val="003A4171"/>
    <w:rsid w:val="003A41E6"/>
    <w:rsid w:val="003A423A"/>
    <w:rsid w:val="003A42B0"/>
    <w:rsid w:val="003A4948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3233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2FA"/>
    <w:rsid w:val="003E59C5"/>
    <w:rsid w:val="003E5B28"/>
    <w:rsid w:val="003E6C3C"/>
    <w:rsid w:val="003E75A0"/>
    <w:rsid w:val="003E7987"/>
    <w:rsid w:val="003F06B3"/>
    <w:rsid w:val="003F0D77"/>
    <w:rsid w:val="003F20FD"/>
    <w:rsid w:val="003F2A51"/>
    <w:rsid w:val="003F2DF1"/>
    <w:rsid w:val="003F3410"/>
    <w:rsid w:val="003F37CB"/>
    <w:rsid w:val="003F3E06"/>
    <w:rsid w:val="003F3F5F"/>
    <w:rsid w:val="003F49E3"/>
    <w:rsid w:val="003F4C97"/>
    <w:rsid w:val="003F5F59"/>
    <w:rsid w:val="003F62FC"/>
    <w:rsid w:val="003F666D"/>
    <w:rsid w:val="003F6AC7"/>
    <w:rsid w:val="003F6DC7"/>
    <w:rsid w:val="003F7FE6"/>
    <w:rsid w:val="00400193"/>
    <w:rsid w:val="00400280"/>
    <w:rsid w:val="00400833"/>
    <w:rsid w:val="00401267"/>
    <w:rsid w:val="00403061"/>
    <w:rsid w:val="00403454"/>
    <w:rsid w:val="00403EBB"/>
    <w:rsid w:val="00404DEA"/>
    <w:rsid w:val="00407764"/>
    <w:rsid w:val="004077E7"/>
    <w:rsid w:val="0041037F"/>
    <w:rsid w:val="00411C28"/>
    <w:rsid w:val="004123C3"/>
    <w:rsid w:val="00412759"/>
    <w:rsid w:val="0041397F"/>
    <w:rsid w:val="00414225"/>
    <w:rsid w:val="00414BD3"/>
    <w:rsid w:val="004163AE"/>
    <w:rsid w:val="0041693A"/>
    <w:rsid w:val="00416EAF"/>
    <w:rsid w:val="004178C1"/>
    <w:rsid w:val="00417FBD"/>
    <w:rsid w:val="0042030D"/>
    <w:rsid w:val="00420484"/>
    <w:rsid w:val="004209D1"/>
    <w:rsid w:val="004212E7"/>
    <w:rsid w:val="00421C87"/>
    <w:rsid w:val="0042202C"/>
    <w:rsid w:val="004220B7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C02"/>
    <w:rsid w:val="00434831"/>
    <w:rsid w:val="00434D57"/>
    <w:rsid w:val="00435FAC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3C87"/>
    <w:rsid w:val="00453EB7"/>
    <w:rsid w:val="00454882"/>
    <w:rsid w:val="00454A6B"/>
    <w:rsid w:val="00456D06"/>
    <w:rsid w:val="0045795C"/>
    <w:rsid w:val="00457BF7"/>
    <w:rsid w:val="00460A3C"/>
    <w:rsid w:val="00461699"/>
    <w:rsid w:val="00463349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80B69"/>
    <w:rsid w:val="00480DDE"/>
    <w:rsid w:val="0048185C"/>
    <w:rsid w:val="00482A1A"/>
    <w:rsid w:val="00483260"/>
    <w:rsid w:val="00483E50"/>
    <w:rsid w:val="00483E9F"/>
    <w:rsid w:val="00483EDD"/>
    <w:rsid w:val="0048543E"/>
    <w:rsid w:val="00485A2C"/>
    <w:rsid w:val="00485B59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5993"/>
    <w:rsid w:val="00495C73"/>
    <w:rsid w:val="0049621B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50FF"/>
    <w:rsid w:val="004A526A"/>
    <w:rsid w:val="004A52DA"/>
    <w:rsid w:val="004A5780"/>
    <w:rsid w:val="004A6256"/>
    <w:rsid w:val="004A69DA"/>
    <w:rsid w:val="004A7DE7"/>
    <w:rsid w:val="004B005B"/>
    <w:rsid w:val="004B01A2"/>
    <w:rsid w:val="004B0352"/>
    <w:rsid w:val="004B2CD4"/>
    <w:rsid w:val="004B2FD4"/>
    <w:rsid w:val="004B45ED"/>
    <w:rsid w:val="004B49EB"/>
    <w:rsid w:val="004B5A72"/>
    <w:rsid w:val="004B5C20"/>
    <w:rsid w:val="004B67BE"/>
    <w:rsid w:val="004B68A8"/>
    <w:rsid w:val="004B7692"/>
    <w:rsid w:val="004B7B5A"/>
    <w:rsid w:val="004C0D5F"/>
    <w:rsid w:val="004C1166"/>
    <w:rsid w:val="004C168F"/>
    <w:rsid w:val="004C1895"/>
    <w:rsid w:val="004C2D34"/>
    <w:rsid w:val="004C433A"/>
    <w:rsid w:val="004C5FDA"/>
    <w:rsid w:val="004C61D3"/>
    <w:rsid w:val="004C6ACF"/>
    <w:rsid w:val="004C6B5C"/>
    <w:rsid w:val="004C6D40"/>
    <w:rsid w:val="004C7127"/>
    <w:rsid w:val="004C7B29"/>
    <w:rsid w:val="004D212B"/>
    <w:rsid w:val="004D25F5"/>
    <w:rsid w:val="004D391B"/>
    <w:rsid w:val="004D4898"/>
    <w:rsid w:val="004D49D8"/>
    <w:rsid w:val="004D4A7D"/>
    <w:rsid w:val="004D6030"/>
    <w:rsid w:val="004D6F58"/>
    <w:rsid w:val="004D7B1F"/>
    <w:rsid w:val="004D7C18"/>
    <w:rsid w:val="004E3289"/>
    <w:rsid w:val="004E4B16"/>
    <w:rsid w:val="004E5D74"/>
    <w:rsid w:val="004E6AA8"/>
    <w:rsid w:val="004E6FFD"/>
    <w:rsid w:val="004F0C3C"/>
    <w:rsid w:val="004F10D8"/>
    <w:rsid w:val="004F113D"/>
    <w:rsid w:val="004F1295"/>
    <w:rsid w:val="004F2280"/>
    <w:rsid w:val="004F23BB"/>
    <w:rsid w:val="004F3B1A"/>
    <w:rsid w:val="004F3DAF"/>
    <w:rsid w:val="004F3F24"/>
    <w:rsid w:val="004F42DB"/>
    <w:rsid w:val="004F4F6F"/>
    <w:rsid w:val="004F526D"/>
    <w:rsid w:val="004F5AC7"/>
    <w:rsid w:val="004F5BB3"/>
    <w:rsid w:val="004F607E"/>
    <w:rsid w:val="004F63FC"/>
    <w:rsid w:val="004F7970"/>
    <w:rsid w:val="004F797C"/>
    <w:rsid w:val="004F7C77"/>
    <w:rsid w:val="004F7DF4"/>
    <w:rsid w:val="00500BCE"/>
    <w:rsid w:val="00500C9D"/>
    <w:rsid w:val="0050175F"/>
    <w:rsid w:val="00502ECB"/>
    <w:rsid w:val="00503E9B"/>
    <w:rsid w:val="0050438E"/>
    <w:rsid w:val="0050474F"/>
    <w:rsid w:val="00505061"/>
    <w:rsid w:val="0050582A"/>
    <w:rsid w:val="00505A92"/>
    <w:rsid w:val="00505EE3"/>
    <w:rsid w:val="00506180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3488"/>
    <w:rsid w:val="005238EC"/>
    <w:rsid w:val="005239D6"/>
    <w:rsid w:val="00523A3D"/>
    <w:rsid w:val="00524DD5"/>
    <w:rsid w:val="005275B6"/>
    <w:rsid w:val="00527AC1"/>
    <w:rsid w:val="00527CD1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6F40"/>
    <w:rsid w:val="00537673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947"/>
    <w:rsid w:val="005520D8"/>
    <w:rsid w:val="00553255"/>
    <w:rsid w:val="00554196"/>
    <w:rsid w:val="00554EF1"/>
    <w:rsid w:val="00554FD2"/>
    <w:rsid w:val="0055552C"/>
    <w:rsid w:val="00555CFB"/>
    <w:rsid w:val="00556CF1"/>
    <w:rsid w:val="005571E9"/>
    <w:rsid w:val="0055766A"/>
    <w:rsid w:val="005579E7"/>
    <w:rsid w:val="00557A0B"/>
    <w:rsid w:val="00561C59"/>
    <w:rsid w:val="00562354"/>
    <w:rsid w:val="00562A0E"/>
    <w:rsid w:val="00562F8F"/>
    <w:rsid w:val="00563CF7"/>
    <w:rsid w:val="0056429D"/>
    <w:rsid w:val="005651E5"/>
    <w:rsid w:val="0056540A"/>
    <w:rsid w:val="00566D9A"/>
    <w:rsid w:val="00572B33"/>
    <w:rsid w:val="00572FB0"/>
    <w:rsid w:val="00573176"/>
    <w:rsid w:val="005732BE"/>
    <w:rsid w:val="00573BFA"/>
    <w:rsid w:val="00573C1D"/>
    <w:rsid w:val="00575294"/>
    <w:rsid w:val="005762A7"/>
    <w:rsid w:val="00576600"/>
    <w:rsid w:val="00576F5C"/>
    <w:rsid w:val="0057750F"/>
    <w:rsid w:val="005801FF"/>
    <w:rsid w:val="005804EA"/>
    <w:rsid w:val="00581043"/>
    <w:rsid w:val="005810C6"/>
    <w:rsid w:val="00582169"/>
    <w:rsid w:val="00583C09"/>
    <w:rsid w:val="00585869"/>
    <w:rsid w:val="00585C51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6459"/>
    <w:rsid w:val="00597DBA"/>
    <w:rsid w:val="005A1315"/>
    <w:rsid w:val="005A19B3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11B9"/>
    <w:rsid w:val="005B1C4A"/>
    <w:rsid w:val="005B3668"/>
    <w:rsid w:val="005B420D"/>
    <w:rsid w:val="005B43EB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5A"/>
    <w:rsid w:val="005E275F"/>
    <w:rsid w:val="005E43F4"/>
    <w:rsid w:val="005E48B5"/>
    <w:rsid w:val="005E4FD9"/>
    <w:rsid w:val="005E51E6"/>
    <w:rsid w:val="005E5C69"/>
    <w:rsid w:val="005E768A"/>
    <w:rsid w:val="005E7C12"/>
    <w:rsid w:val="005F1337"/>
    <w:rsid w:val="005F13DC"/>
    <w:rsid w:val="005F1B26"/>
    <w:rsid w:val="005F33D0"/>
    <w:rsid w:val="005F39F2"/>
    <w:rsid w:val="005F3BBD"/>
    <w:rsid w:val="005F45EE"/>
    <w:rsid w:val="005F5A80"/>
    <w:rsid w:val="005F5ACE"/>
    <w:rsid w:val="0060077C"/>
    <w:rsid w:val="00601C44"/>
    <w:rsid w:val="00602372"/>
    <w:rsid w:val="00602BCE"/>
    <w:rsid w:val="00602F2C"/>
    <w:rsid w:val="00604168"/>
    <w:rsid w:val="00604177"/>
    <w:rsid w:val="006044FF"/>
    <w:rsid w:val="00604B41"/>
    <w:rsid w:val="00606148"/>
    <w:rsid w:val="00606166"/>
    <w:rsid w:val="00607CC5"/>
    <w:rsid w:val="00610D45"/>
    <w:rsid w:val="006115D6"/>
    <w:rsid w:val="0061179B"/>
    <w:rsid w:val="00611974"/>
    <w:rsid w:val="00611F50"/>
    <w:rsid w:val="0061241C"/>
    <w:rsid w:val="006125F9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6EF3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4CA"/>
    <w:rsid w:val="00634266"/>
    <w:rsid w:val="0063437B"/>
    <w:rsid w:val="00635308"/>
    <w:rsid w:val="00635D81"/>
    <w:rsid w:val="00637526"/>
    <w:rsid w:val="006378F9"/>
    <w:rsid w:val="0064017E"/>
    <w:rsid w:val="00641B26"/>
    <w:rsid w:val="00642231"/>
    <w:rsid w:val="006427A4"/>
    <w:rsid w:val="00642B06"/>
    <w:rsid w:val="0064316B"/>
    <w:rsid w:val="006435AA"/>
    <w:rsid w:val="006439D6"/>
    <w:rsid w:val="006440A8"/>
    <w:rsid w:val="0064659A"/>
    <w:rsid w:val="0064710C"/>
    <w:rsid w:val="00647268"/>
    <w:rsid w:val="00647D7F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501B"/>
    <w:rsid w:val="00665144"/>
    <w:rsid w:val="00665550"/>
    <w:rsid w:val="00665BD6"/>
    <w:rsid w:val="00665F70"/>
    <w:rsid w:val="006668FB"/>
    <w:rsid w:val="006673CA"/>
    <w:rsid w:val="00667813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90654"/>
    <w:rsid w:val="00690C01"/>
    <w:rsid w:val="00690CC8"/>
    <w:rsid w:val="00691278"/>
    <w:rsid w:val="00691534"/>
    <w:rsid w:val="0069208E"/>
    <w:rsid w:val="0069264F"/>
    <w:rsid w:val="006936B3"/>
    <w:rsid w:val="00693880"/>
    <w:rsid w:val="00693986"/>
    <w:rsid w:val="006949D8"/>
    <w:rsid w:val="00694AF0"/>
    <w:rsid w:val="00695E7F"/>
    <w:rsid w:val="006965C9"/>
    <w:rsid w:val="00697699"/>
    <w:rsid w:val="00697ADF"/>
    <w:rsid w:val="006A042B"/>
    <w:rsid w:val="006A174E"/>
    <w:rsid w:val="006A2615"/>
    <w:rsid w:val="006A3027"/>
    <w:rsid w:val="006A3233"/>
    <w:rsid w:val="006A3A2D"/>
    <w:rsid w:val="006A4686"/>
    <w:rsid w:val="006A4FFD"/>
    <w:rsid w:val="006A5D5D"/>
    <w:rsid w:val="006A6BEF"/>
    <w:rsid w:val="006A6C53"/>
    <w:rsid w:val="006B04FB"/>
    <w:rsid w:val="006B059C"/>
    <w:rsid w:val="006B0E9E"/>
    <w:rsid w:val="006B29A3"/>
    <w:rsid w:val="006B2F0A"/>
    <w:rsid w:val="006B3632"/>
    <w:rsid w:val="006B486D"/>
    <w:rsid w:val="006B48D9"/>
    <w:rsid w:val="006B4E5D"/>
    <w:rsid w:val="006B4EE5"/>
    <w:rsid w:val="006B598A"/>
    <w:rsid w:val="006B5AE4"/>
    <w:rsid w:val="006B6D2D"/>
    <w:rsid w:val="006B78B8"/>
    <w:rsid w:val="006B7A33"/>
    <w:rsid w:val="006C014A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9DA"/>
    <w:rsid w:val="006C6112"/>
    <w:rsid w:val="006C61AB"/>
    <w:rsid w:val="006C6D7B"/>
    <w:rsid w:val="006C6F4E"/>
    <w:rsid w:val="006D0259"/>
    <w:rsid w:val="006D0290"/>
    <w:rsid w:val="006D0908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70179D"/>
    <w:rsid w:val="007018B2"/>
    <w:rsid w:val="00702B4A"/>
    <w:rsid w:val="00703137"/>
    <w:rsid w:val="00704445"/>
    <w:rsid w:val="007054CC"/>
    <w:rsid w:val="00705A85"/>
    <w:rsid w:val="00705F7C"/>
    <w:rsid w:val="007062CB"/>
    <w:rsid w:val="007062FD"/>
    <w:rsid w:val="0070673D"/>
    <w:rsid w:val="00706E8D"/>
    <w:rsid w:val="00706EC4"/>
    <w:rsid w:val="0070726C"/>
    <w:rsid w:val="00711488"/>
    <w:rsid w:val="007121C1"/>
    <w:rsid w:val="00712692"/>
    <w:rsid w:val="00714EDD"/>
    <w:rsid w:val="00716A2D"/>
    <w:rsid w:val="00716BC1"/>
    <w:rsid w:val="00717FEF"/>
    <w:rsid w:val="00720D85"/>
    <w:rsid w:val="007211B1"/>
    <w:rsid w:val="00723D6B"/>
    <w:rsid w:val="00723FDF"/>
    <w:rsid w:val="00724524"/>
    <w:rsid w:val="00724584"/>
    <w:rsid w:val="00724A45"/>
    <w:rsid w:val="00724E50"/>
    <w:rsid w:val="00725596"/>
    <w:rsid w:val="007260AA"/>
    <w:rsid w:val="0072666F"/>
    <w:rsid w:val="007267B0"/>
    <w:rsid w:val="007277DA"/>
    <w:rsid w:val="00730465"/>
    <w:rsid w:val="00730E04"/>
    <w:rsid w:val="0073145A"/>
    <w:rsid w:val="00731D27"/>
    <w:rsid w:val="00732E0F"/>
    <w:rsid w:val="00733112"/>
    <w:rsid w:val="007335EA"/>
    <w:rsid w:val="007342D3"/>
    <w:rsid w:val="0073607D"/>
    <w:rsid w:val="0073622B"/>
    <w:rsid w:val="00736449"/>
    <w:rsid w:val="0073687B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B82"/>
    <w:rsid w:val="00746005"/>
    <w:rsid w:val="00746187"/>
    <w:rsid w:val="00746543"/>
    <w:rsid w:val="00746DB7"/>
    <w:rsid w:val="00747C6C"/>
    <w:rsid w:val="00751DE2"/>
    <w:rsid w:val="0075232B"/>
    <w:rsid w:val="00753F67"/>
    <w:rsid w:val="00754B75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2E4"/>
    <w:rsid w:val="00772315"/>
    <w:rsid w:val="00773F28"/>
    <w:rsid w:val="00774367"/>
    <w:rsid w:val="007745B7"/>
    <w:rsid w:val="007753F8"/>
    <w:rsid w:val="00775842"/>
    <w:rsid w:val="007759E7"/>
    <w:rsid w:val="00776D3A"/>
    <w:rsid w:val="00777FE0"/>
    <w:rsid w:val="007800D9"/>
    <w:rsid w:val="007801F5"/>
    <w:rsid w:val="007806AD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5D2"/>
    <w:rsid w:val="0078675C"/>
    <w:rsid w:val="00790377"/>
    <w:rsid w:val="007911CB"/>
    <w:rsid w:val="00791A14"/>
    <w:rsid w:val="00792747"/>
    <w:rsid w:val="00792B77"/>
    <w:rsid w:val="00793038"/>
    <w:rsid w:val="00794005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8E4"/>
    <w:rsid w:val="007A732F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6FB"/>
    <w:rsid w:val="007B67DA"/>
    <w:rsid w:val="007B7799"/>
    <w:rsid w:val="007C02C8"/>
    <w:rsid w:val="007C0DFF"/>
    <w:rsid w:val="007C189F"/>
    <w:rsid w:val="007C2CBB"/>
    <w:rsid w:val="007C2E3D"/>
    <w:rsid w:val="007C2E8D"/>
    <w:rsid w:val="007C3AA6"/>
    <w:rsid w:val="007C70B3"/>
    <w:rsid w:val="007C7433"/>
    <w:rsid w:val="007C7CB4"/>
    <w:rsid w:val="007D0869"/>
    <w:rsid w:val="007D0E34"/>
    <w:rsid w:val="007D14C4"/>
    <w:rsid w:val="007D16B0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5C"/>
    <w:rsid w:val="007D6767"/>
    <w:rsid w:val="007D6DA5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C8A"/>
    <w:rsid w:val="007F0EA3"/>
    <w:rsid w:val="007F10B4"/>
    <w:rsid w:val="007F115B"/>
    <w:rsid w:val="007F1D14"/>
    <w:rsid w:val="007F2AC5"/>
    <w:rsid w:val="007F324B"/>
    <w:rsid w:val="007F5874"/>
    <w:rsid w:val="007F5CC7"/>
    <w:rsid w:val="007F64AC"/>
    <w:rsid w:val="007F6DC9"/>
    <w:rsid w:val="007F7AD1"/>
    <w:rsid w:val="007F7CAF"/>
    <w:rsid w:val="00800B2A"/>
    <w:rsid w:val="00800C0E"/>
    <w:rsid w:val="008012F1"/>
    <w:rsid w:val="00801C3D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5EFF"/>
    <w:rsid w:val="0082003E"/>
    <w:rsid w:val="008205AE"/>
    <w:rsid w:val="00820919"/>
    <w:rsid w:val="00820B5F"/>
    <w:rsid w:val="008210A2"/>
    <w:rsid w:val="0082353F"/>
    <w:rsid w:val="00823593"/>
    <w:rsid w:val="00825737"/>
    <w:rsid w:val="00825DC2"/>
    <w:rsid w:val="00825FB1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3AF"/>
    <w:rsid w:val="00846593"/>
    <w:rsid w:val="008468C7"/>
    <w:rsid w:val="00846F2B"/>
    <w:rsid w:val="008476D4"/>
    <w:rsid w:val="00847DA9"/>
    <w:rsid w:val="00847F0F"/>
    <w:rsid w:val="00850A0B"/>
    <w:rsid w:val="00850B7B"/>
    <w:rsid w:val="00852448"/>
    <w:rsid w:val="00852857"/>
    <w:rsid w:val="008543A1"/>
    <w:rsid w:val="00855119"/>
    <w:rsid w:val="0085576D"/>
    <w:rsid w:val="00855D56"/>
    <w:rsid w:val="0085742D"/>
    <w:rsid w:val="0086021C"/>
    <w:rsid w:val="00860EF1"/>
    <w:rsid w:val="0086291C"/>
    <w:rsid w:val="0086322A"/>
    <w:rsid w:val="008637CA"/>
    <w:rsid w:val="00863A3D"/>
    <w:rsid w:val="00864ED9"/>
    <w:rsid w:val="008663DA"/>
    <w:rsid w:val="00866429"/>
    <w:rsid w:val="008667EA"/>
    <w:rsid w:val="0086695C"/>
    <w:rsid w:val="0087015D"/>
    <w:rsid w:val="00872BAD"/>
    <w:rsid w:val="0087345E"/>
    <w:rsid w:val="00876269"/>
    <w:rsid w:val="00877083"/>
    <w:rsid w:val="00877F6C"/>
    <w:rsid w:val="00877F8D"/>
    <w:rsid w:val="0088125C"/>
    <w:rsid w:val="0088145E"/>
    <w:rsid w:val="00881E7F"/>
    <w:rsid w:val="00882523"/>
    <w:rsid w:val="0088258A"/>
    <w:rsid w:val="00882898"/>
    <w:rsid w:val="00882909"/>
    <w:rsid w:val="008832DD"/>
    <w:rsid w:val="008839A9"/>
    <w:rsid w:val="00883B53"/>
    <w:rsid w:val="00883C8D"/>
    <w:rsid w:val="00883E96"/>
    <w:rsid w:val="00884127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BF8"/>
    <w:rsid w:val="008A26D9"/>
    <w:rsid w:val="008A2825"/>
    <w:rsid w:val="008A2DED"/>
    <w:rsid w:val="008A2EE2"/>
    <w:rsid w:val="008A3856"/>
    <w:rsid w:val="008A41C8"/>
    <w:rsid w:val="008A4426"/>
    <w:rsid w:val="008A47A4"/>
    <w:rsid w:val="008A48C4"/>
    <w:rsid w:val="008A574A"/>
    <w:rsid w:val="008A5B90"/>
    <w:rsid w:val="008A61A1"/>
    <w:rsid w:val="008A6359"/>
    <w:rsid w:val="008A7B5B"/>
    <w:rsid w:val="008B0A4E"/>
    <w:rsid w:val="008B0F69"/>
    <w:rsid w:val="008B1127"/>
    <w:rsid w:val="008B12D2"/>
    <w:rsid w:val="008B1607"/>
    <w:rsid w:val="008B33ED"/>
    <w:rsid w:val="008B358D"/>
    <w:rsid w:val="008B3AF7"/>
    <w:rsid w:val="008B42EE"/>
    <w:rsid w:val="008B450B"/>
    <w:rsid w:val="008B5163"/>
    <w:rsid w:val="008B63B5"/>
    <w:rsid w:val="008B7DD6"/>
    <w:rsid w:val="008B7E23"/>
    <w:rsid w:val="008C027C"/>
    <w:rsid w:val="008C0489"/>
    <w:rsid w:val="008C0C29"/>
    <w:rsid w:val="008C1947"/>
    <w:rsid w:val="008C4EA1"/>
    <w:rsid w:val="008C518E"/>
    <w:rsid w:val="008C5A11"/>
    <w:rsid w:val="008C63E7"/>
    <w:rsid w:val="008D026F"/>
    <w:rsid w:val="008D02DA"/>
    <w:rsid w:val="008D04FC"/>
    <w:rsid w:val="008D1ED0"/>
    <w:rsid w:val="008D2063"/>
    <w:rsid w:val="008D397E"/>
    <w:rsid w:val="008D499D"/>
    <w:rsid w:val="008D5948"/>
    <w:rsid w:val="008D6384"/>
    <w:rsid w:val="008D76BC"/>
    <w:rsid w:val="008E09C3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6E38"/>
    <w:rsid w:val="00917ADC"/>
    <w:rsid w:val="00920254"/>
    <w:rsid w:val="00920AAE"/>
    <w:rsid w:val="00920AFF"/>
    <w:rsid w:val="009213D7"/>
    <w:rsid w:val="0092275C"/>
    <w:rsid w:val="009227A6"/>
    <w:rsid w:val="00923169"/>
    <w:rsid w:val="00923B19"/>
    <w:rsid w:val="00924072"/>
    <w:rsid w:val="00926200"/>
    <w:rsid w:val="00927043"/>
    <w:rsid w:val="00927469"/>
    <w:rsid w:val="00927A33"/>
    <w:rsid w:val="00927CC9"/>
    <w:rsid w:val="009301FB"/>
    <w:rsid w:val="009310F9"/>
    <w:rsid w:val="00931585"/>
    <w:rsid w:val="00931A84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F8C"/>
    <w:rsid w:val="00947181"/>
    <w:rsid w:val="00947AA7"/>
    <w:rsid w:val="009530DB"/>
    <w:rsid w:val="00953676"/>
    <w:rsid w:val="00953B15"/>
    <w:rsid w:val="0095468F"/>
    <w:rsid w:val="009558C0"/>
    <w:rsid w:val="009565FF"/>
    <w:rsid w:val="00956F30"/>
    <w:rsid w:val="00957773"/>
    <w:rsid w:val="00960DBA"/>
    <w:rsid w:val="00962B00"/>
    <w:rsid w:val="00962E50"/>
    <w:rsid w:val="00962EA8"/>
    <w:rsid w:val="00963E64"/>
    <w:rsid w:val="00965399"/>
    <w:rsid w:val="00966C9A"/>
    <w:rsid w:val="00967553"/>
    <w:rsid w:val="009705EE"/>
    <w:rsid w:val="00970ACC"/>
    <w:rsid w:val="00970C9B"/>
    <w:rsid w:val="0097145F"/>
    <w:rsid w:val="00971C89"/>
    <w:rsid w:val="00972747"/>
    <w:rsid w:val="00972980"/>
    <w:rsid w:val="009735A9"/>
    <w:rsid w:val="0097387A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3474"/>
    <w:rsid w:val="00984C0B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B4C"/>
    <w:rsid w:val="0099512D"/>
    <w:rsid w:val="00995325"/>
    <w:rsid w:val="0099584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3254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1335"/>
    <w:rsid w:val="009C1851"/>
    <w:rsid w:val="009C1AB2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470D"/>
    <w:rsid w:val="009D521C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D9"/>
    <w:rsid w:val="009F5552"/>
    <w:rsid w:val="009F6E93"/>
    <w:rsid w:val="009F7CEE"/>
    <w:rsid w:val="009F7E2A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10FAC"/>
    <w:rsid w:val="00A11419"/>
    <w:rsid w:val="00A11F46"/>
    <w:rsid w:val="00A123E6"/>
    <w:rsid w:val="00A139F5"/>
    <w:rsid w:val="00A13B2F"/>
    <w:rsid w:val="00A1524C"/>
    <w:rsid w:val="00A15924"/>
    <w:rsid w:val="00A16234"/>
    <w:rsid w:val="00A177BA"/>
    <w:rsid w:val="00A17E22"/>
    <w:rsid w:val="00A17EA3"/>
    <w:rsid w:val="00A20014"/>
    <w:rsid w:val="00A2064C"/>
    <w:rsid w:val="00A2092A"/>
    <w:rsid w:val="00A20D92"/>
    <w:rsid w:val="00A22569"/>
    <w:rsid w:val="00A229E5"/>
    <w:rsid w:val="00A22ABE"/>
    <w:rsid w:val="00A23AD3"/>
    <w:rsid w:val="00A25755"/>
    <w:rsid w:val="00A27BDA"/>
    <w:rsid w:val="00A3035D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F59"/>
    <w:rsid w:val="00A342AB"/>
    <w:rsid w:val="00A346A1"/>
    <w:rsid w:val="00A3541C"/>
    <w:rsid w:val="00A355D3"/>
    <w:rsid w:val="00A365F4"/>
    <w:rsid w:val="00A3689A"/>
    <w:rsid w:val="00A3791E"/>
    <w:rsid w:val="00A37E49"/>
    <w:rsid w:val="00A419EB"/>
    <w:rsid w:val="00A42FE4"/>
    <w:rsid w:val="00A43C0B"/>
    <w:rsid w:val="00A43D9F"/>
    <w:rsid w:val="00A44D06"/>
    <w:rsid w:val="00A4643C"/>
    <w:rsid w:val="00A46658"/>
    <w:rsid w:val="00A474E6"/>
    <w:rsid w:val="00A47D80"/>
    <w:rsid w:val="00A5061E"/>
    <w:rsid w:val="00A51668"/>
    <w:rsid w:val="00A52E63"/>
    <w:rsid w:val="00A52F69"/>
    <w:rsid w:val="00A53132"/>
    <w:rsid w:val="00A54199"/>
    <w:rsid w:val="00A54931"/>
    <w:rsid w:val="00A549EB"/>
    <w:rsid w:val="00A5508C"/>
    <w:rsid w:val="00A553D7"/>
    <w:rsid w:val="00A557F7"/>
    <w:rsid w:val="00A55A37"/>
    <w:rsid w:val="00A563F2"/>
    <w:rsid w:val="00A566E8"/>
    <w:rsid w:val="00A56C0D"/>
    <w:rsid w:val="00A573ED"/>
    <w:rsid w:val="00A57423"/>
    <w:rsid w:val="00A576B2"/>
    <w:rsid w:val="00A5787D"/>
    <w:rsid w:val="00A60AA7"/>
    <w:rsid w:val="00A627CB"/>
    <w:rsid w:val="00A64067"/>
    <w:rsid w:val="00A64817"/>
    <w:rsid w:val="00A6564D"/>
    <w:rsid w:val="00A65905"/>
    <w:rsid w:val="00A65C88"/>
    <w:rsid w:val="00A65FD6"/>
    <w:rsid w:val="00A66347"/>
    <w:rsid w:val="00A663A4"/>
    <w:rsid w:val="00A66FE2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789"/>
    <w:rsid w:val="00A77C6C"/>
    <w:rsid w:val="00A8007B"/>
    <w:rsid w:val="00A8010F"/>
    <w:rsid w:val="00A810F9"/>
    <w:rsid w:val="00A81258"/>
    <w:rsid w:val="00A81AF7"/>
    <w:rsid w:val="00A82D31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11CB"/>
    <w:rsid w:val="00A91413"/>
    <w:rsid w:val="00A91617"/>
    <w:rsid w:val="00A9248D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32DD"/>
    <w:rsid w:val="00AB426B"/>
    <w:rsid w:val="00AB4739"/>
    <w:rsid w:val="00AB4A94"/>
    <w:rsid w:val="00AB5333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F7C"/>
    <w:rsid w:val="00AC6AB2"/>
    <w:rsid w:val="00AC6C96"/>
    <w:rsid w:val="00AC716D"/>
    <w:rsid w:val="00AC748F"/>
    <w:rsid w:val="00AD0D9C"/>
    <w:rsid w:val="00AD0E56"/>
    <w:rsid w:val="00AD34FA"/>
    <w:rsid w:val="00AD5424"/>
    <w:rsid w:val="00AD745F"/>
    <w:rsid w:val="00AD7703"/>
    <w:rsid w:val="00AE0CB3"/>
    <w:rsid w:val="00AE229B"/>
    <w:rsid w:val="00AE280A"/>
    <w:rsid w:val="00AE2D4B"/>
    <w:rsid w:val="00AE32E7"/>
    <w:rsid w:val="00AE3326"/>
    <w:rsid w:val="00AE45A1"/>
    <w:rsid w:val="00AE48A7"/>
    <w:rsid w:val="00AE4F99"/>
    <w:rsid w:val="00AE588E"/>
    <w:rsid w:val="00AE683F"/>
    <w:rsid w:val="00AE70A1"/>
    <w:rsid w:val="00AE79A0"/>
    <w:rsid w:val="00AE7FCA"/>
    <w:rsid w:val="00AF0581"/>
    <w:rsid w:val="00AF102C"/>
    <w:rsid w:val="00AF1523"/>
    <w:rsid w:val="00AF1E11"/>
    <w:rsid w:val="00AF28D0"/>
    <w:rsid w:val="00AF2C76"/>
    <w:rsid w:val="00AF2DA6"/>
    <w:rsid w:val="00AF3024"/>
    <w:rsid w:val="00AF4236"/>
    <w:rsid w:val="00AF5594"/>
    <w:rsid w:val="00AF6AB9"/>
    <w:rsid w:val="00AF6B97"/>
    <w:rsid w:val="00AF7919"/>
    <w:rsid w:val="00AF7C8B"/>
    <w:rsid w:val="00B00368"/>
    <w:rsid w:val="00B00DC3"/>
    <w:rsid w:val="00B01CCC"/>
    <w:rsid w:val="00B023DC"/>
    <w:rsid w:val="00B0327A"/>
    <w:rsid w:val="00B036F0"/>
    <w:rsid w:val="00B03880"/>
    <w:rsid w:val="00B04D75"/>
    <w:rsid w:val="00B0526D"/>
    <w:rsid w:val="00B06903"/>
    <w:rsid w:val="00B06D81"/>
    <w:rsid w:val="00B07CFB"/>
    <w:rsid w:val="00B1074D"/>
    <w:rsid w:val="00B11A50"/>
    <w:rsid w:val="00B11B69"/>
    <w:rsid w:val="00B1350F"/>
    <w:rsid w:val="00B13925"/>
    <w:rsid w:val="00B1393E"/>
    <w:rsid w:val="00B14952"/>
    <w:rsid w:val="00B14C11"/>
    <w:rsid w:val="00B16871"/>
    <w:rsid w:val="00B175A7"/>
    <w:rsid w:val="00B20A35"/>
    <w:rsid w:val="00B20BD7"/>
    <w:rsid w:val="00B23115"/>
    <w:rsid w:val="00B246D2"/>
    <w:rsid w:val="00B24BDA"/>
    <w:rsid w:val="00B251F6"/>
    <w:rsid w:val="00B25B45"/>
    <w:rsid w:val="00B261E7"/>
    <w:rsid w:val="00B26A33"/>
    <w:rsid w:val="00B302C7"/>
    <w:rsid w:val="00B3063B"/>
    <w:rsid w:val="00B31E5A"/>
    <w:rsid w:val="00B32E6E"/>
    <w:rsid w:val="00B33437"/>
    <w:rsid w:val="00B343D0"/>
    <w:rsid w:val="00B3458F"/>
    <w:rsid w:val="00B34743"/>
    <w:rsid w:val="00B34B0F"/>
    <w:rsid w:val="00B34CB9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F8E"/>
    <w:rsid w:val="00B4312C"/>
    <w:rsid w:val="00B44113"/>
    <w:rsid w:val="00B4436B"/>
    <w:rsid w:val="00B459D7"/>
    <w:rsid w:val="00B466E6"/>
    <w:rsid w:val="00B47359"/>
    <w:rsid w:val="00B47399"/>
    <w:rsid w:val="00B474BD"/>
    <w:rsid w:val="00B503F1"/>
    <w:rsid w:val="00B50DE4"/>
    <w:rsid w:val="00B50E73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6147A"/>
    <w:rsid w:val="00B614C5"/>
    <w:rsid w:val="00B618C7"/>
    <w:rsid w:val="00B61EC7"/>
    <w:rsid w:val="00B6288D"/>
    <w:rsid w:val="00B62B80"/>
    <w:rsid w:val="00B63949"/>
    <w:rsid w:val="00B63C06"/>
    <w:rsid w:val="00B64D7E"/>
    <w:rsid w:val="00B653AB"/>
    <w:rsid w:val="00B659DD"/>
    <w:rsid w:val="00B65F9E"/>
    <w:rsid w:val="00B66922"/>
    <w:rsid w:val="00B66B19"/>
    <w:rsid w:val="00B678CA"/>
    <w:rsid w:val="00B70459"/>
    <w:rsid w:val="00B705F6"/>
    <w:rsid w:val="00B706C3"/>
    <w:rsid w:val="00B70B5D"/>
    <w:rsid w:val="00B70DB4"/>
    <w:rsid w:val="00B71F22"/>
    <w:rsid w:val="00B729FB"/>
    <w:rsid w:val="00B734CE"/>
    <w:rsid w:val="00B73EC6"/>
    <w:rsid w:val="00B750F5"/>
    <w:rsid w:val="00B80BFD"/>
    <w:rsid w:val="00B81A4C"/>
    <w:rsid w:val="00B8322D"/>
    <w:rsid w:val="00B841C3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A00D7"/>
    <w:rsid w:val="00BA0796"/>
    <w:rsid w:val="00BA0C58"/>
    <w:rsid w:val="00BA0C70"/>
    <w:rsid w:val="00BA2BA1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F8A"/>
    <w:rsid w:val="00BB4A78"/>
    <w:rsid w:val="00BB4B91"/>
    <w:rsid w:val="00BB4BCB"/>
    <w:rsid w:val="00BB4C27"/>
    <w:rsid w:val="00BB4F09"/>
    <w:rsid w:val="00BB54B5"/>
    <w:rsid w:val="00BB55B0"/>
    <w:rsid w:val="00BB62C9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D0708"/>
    <w:rsid w:val="00BD1647"/>
    <w:rsid w:val="00BD2602"/>
    <w:rsid w:val="00BD459E"/>
    <w:rsid w:val="00BD4E33"/>
    <w:rsid w:val="00BD7D98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C81"/>
    <w:rsid w:val="00BE5365"/>
    <w:rsid w:val="00BE64E5"/>
    <w:rsid w:val="00BE778F"/>
    <w:rsid w:val="00BF1747"/>
    <w:rsid w:val="00BF17AB"/>
    <w:rsid w:val="00BF227F"/>
    <w:rsid w:val="00BF3184"/>
    <w:rsid w:val="00BF3350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30DE"/>
    <w:rsid w:val="00C0415B"/>
    <w:rsid w:val="00C042C6"/>
    <w:rsid w:val="00C04D85"/>
    <w:rsid w:val="00C04E34"/>
    <w:rsid w:val="00C051A8"/>
    <w:rsid w:val="00C0592A"/>
    <w:rsid w:val="00C06776"/>
    <w:rsid w:val="00C07173"/>
    <w:rsid w:val="00C0754D"/>
    <w:rsid w:val="00C07915"/>
    <w:rsid w:val="00C1046F"/>
    <w:rsid w:val="00C11F39"/>
    <w:rsid w:val="00C12926"/>
    <w:rsid w:val="00C1319E"/>
    <w:rsid w:val="00C137EA"/>
    <w:rsid w:val="00C13C5E"/>
    <w:rsid w:val="00C13E66"/>
    <w:rsid w:val="00C14762"/>
    <w:rsid w:val="00C14918"/>
    <w:rsid w:val="00C14924"/>
    <w:rsid w:val="00C15004"/>
    <w:rsid w:val="00C1525C"/>
    <w:rsid w:val="00C159E8"/>
    <w:rsid w:val="00C15A6C"/>
    <w:rsid w:val="00C15BED"/>
    <w:rsid w:val="00C17D8F"/>
    <w:rsid w:val="00C21579"/>
    <w:rsid w:val="00C2183C"/>
    <w:rsid w:val="00C21CC4"/>
    <w:rsid w:val="00C22105"/>
    <w:rsid w:val="00C244B6"/>
    <w:rsid w:val="00C24624"/>
    <w:rsid w:val="00C24A87"/>
    <w:rsid w:val="00C26492"/>
    <w:rsid w:val="00C26C0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46C6"/>
    <w:rsid w:val="00C34AD5"/>
    <w:rsid w:val="00C35171"/>
    <w:rsid w:val="00C35353"/>
    <w:rsid w:val="00C364C3"/>
    <w:rsid w:val="00C36CA1"/>
    <w:rsid w:val="00C3702F"/>
    <w:rsid w:val="00C372BF"/>
    <w:rsid w:val="00C37A53"/>
    <w:rsid w:val="00C40479"/>
    <w:rsid w:val="00C4084E"/>
    <w:rsid w:val="00C4095B"/>
    <w:rsid w:val="00C4157E"/>
    <w:rsid w:val="00C41A72"/>
    <w:rsid w:val="00C41B2D"/>
    <w:rsid w:val="00C420D7"/>
    <w:rsid w:val="00C4248D"/>
    <w:rsid w:val="00C42688"/>
    <w:rsid w:val="00C4500A"/>
    <w:rsid w:val="00C45349"/>
    <w:rsid w:val="00C45632"/>
    <w:rsid w:val="00C4565E"/>
    <w:rsid w:val="00C4640F"/>
    <w:rsid w:val="00C465C8"/>
    <w:rsid w:val="00C467C9"/>
    <w:rsid w:val="00C5080B"/>
    <w:rsid w:val="00C51051"/>
    <w:rsid w:val="00C51617"/>
    <w:rsid w:val="00C517FE"/>
    <w:rsid w:val="00C518BB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8186D"/>
    <w:rsid w:val="00C81CCC"/>
    <w:rsid w:val="00C82024"/>
    <w:rsid w:val="00C83629"/>
    <w:rsid w:val="00C83A70"/>
    <w:rsid w:val="00C8467E"/>
    <w:rsid w:val="00C84DA3"/>
    <w:rsid w:val="00C860C9"/>
    <w:rsid w:val="00C86394"/>
    <w:rsid w:val="00C876F4"/>
    <w:rsid w:val="00C90014"/>
    <w:rsid w:val="00C91687"/>
    <w:rsid w:val="00C91D29"/>
    <w:rsid w:val="00C924A8"/>
    <w:rsid w:val="00C945FE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46B4"/>
    <w:rsid w:val="00CB6280"/>
    <w:rsid w:val="00CB6AD4"/>
    <w:rsid w:val="00CB7676"/>
    <w:rsid w:val="00CB7D99"/>
    <w:rsid w:val="00CC00CF"/>
    <w:rsid w:val="00CC05B3"/>
    <w:rsid w:val="00CC11D4"/>
    <w:rsid w:val="00CC13BE"/>
    <w:rsid w:val="00CC3114"/>
    <w:rsid w:val="00CC33A4"/>
    <w:rsid w:val="00CC4A5C"/>
    <w:rsid w:val="00CC4BA2"/>
    <w:rsid w:val="00CC58E9"/>
    <w:rsid w:val="00CC6CC0"/>
    <w:rsid w:val="00CC739E"/>
    <w:rsid w:val="00CD010F"/>
    <w:rsid w:val="00CD1031"/>
    <w:rsid w:val="00CD11AA"/>
    <w:rsid w:val="00CD1EBB"/>
    <w:rsid w:val="00CD1F23"/>
    <w:rsid w:val="00CD2234"/>
    <w:rsid w:val="00CD23B1"/>
    <w:rsid w:val="00CD28CF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4278"/>
    <w:rsid w:val="00CE4400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39"/>
    <w:rsid w:val="00CF797C"/>
    <w:rsid w:val="00D00796"/>
    <w:rsid w:val="00D010AD"/>
    <w:rsid w:val="00D01A19"/>
    <w:rsid w:val="00D02476"/>
    <w:rsid w:val="00D03CAE"/>
    <w:rsid w:val="00D0424E"/>
    <w:rsid w:val="00D0573A"/>
    <w:rsid w:val="00D05F21"/>
    <w:rsid w:val="00D06229"/>
    <w:rsid w:val="00D07A18"/>
    <w:rsid w:val="00D116C3"/>
    <w:rsid w:val="00D11D2A"/>
    <w:rsid w:val="00D12DF1"/>
    <w:rsid w:val="00D1333C"/>
    <w:rsid w:val="00D13E15"/>
    <w:rsid w:val="00D14CEA"/>
    <w:rsid w:val="00D1501C"/>
    <w:rsid w:val="00D151F0"/>
    <w:rsid w:val="00D16396"/>
    <w:rsid w:val="00D16CF9"/>
    <w:rsid w:val="00D171BE"/>
    <w:rsid w:val="00D202C8"/>
    <w:rsid w:val="00D2044E"/>
    <w:rsid w:val="00D206A0"/>
    <w:rsid w:val="00D20A06"/>
    <w:rsid w:val="00D21CBC"/>
    <w:rsid w:val="00D21CC3"/>
    <w:rsid w:val="00D22D7A"/>
    <w:rsid w:val="00D23029"/>
    <w:rsid w:val="00D24E41"/>
    <w:rsid w:val="00D25927"/>
    <w:rsid w:val="00D25A77"/>
    <w:rsid w:val="00D25CD0"/>
    <w:rsid w:val="00D261A2"/>
    <w:rsid w:val="00D27251"/>
    <w:rsid w:val="00D27AE1"/>
    <w:rsid w:val="00D27C00"/>
    <w:rsid w:val="00D3061D"/>
    <w:rsid w:val="00D30DE0"/>
    <w:rsid w:val="00D31F0E"/>
    <w:rsid w:val="00D327B0"/>
    <w:rsid w:val="00D3294D"/>
    <w:rsid w:val="00D32A42"/>
    <w:rsid w:val="00D33222"/>
    <w:rsid w:val="00D33D93"/>
    <w:rsid w:val="00D34141"/>
    <w:rsid w:val="00D35C65"/>
    <w:rsid w:val="00D35E8C"/>
    <w:rsid w:val="00D35FF4"/>
    <w:rsid w:val="00D379A1"/>
    <w:rsid w:val="00D40CDB"/>
    <w:rsid w:val="00D416D9"/>
    <w:rsid w:val="00D41823"/>
    <w:rsid w:val="00D41CD3"/>
    <w:rsid w:val="00D423D8"/>
    <w:rsid w:val="00D42915"/>
    <w:rsid w:val="00D42CD8"/>
    <w:rsid w:val="00D4357C"/>
    <w:rsid w:val="00D446DB"/>
    <w:rsid w:val="00D451C3"/>
    <w:rsid w:val="00D45B35"/>
    <w:rsid w:val="00D50AB1"/>
    <w:rsid w:val="00D528DF"/>
    <w:rsid w:val="00D52F8C"/>
    <w:rsid w:val="00D55A96"/>
    <w:rsid w:val="00D57447"/>
    <w:rsid w:val="00D579C4"/>
    <w:rsid w:val="00D60A41"/>
    <w:rsid w:val="00D61322"/>
    <w:rsid w:val="00D616D2"/>
    <w:rsid w:val="00D62048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F41"/>
    <w:rsid w:val="00D7577B"/>
    <w:rsid w:val="00D75BCD"/>
    <w:rsid w:val="00D76619"/>
    <w:rsid w:val="00D768CE"/>
    <w:rsid w:val="00D76F13"/>
    <w:rsid w:val="00D77B1F"/>
    <w:rsid w:val="00D77BAB"/>
    <w:rsid w:val="00D8078D"/>
    <w:rsid w:val="00D80E72"/>
    <w:rsid w:val="00D81CC4"/>
    <w:rsid w:val="00D8200F"/>
    <w:rsid w:val="00D83147"/>
    <w:rsid w:val="00D8397C"/>
    <w:rsid w:val="00D849F1"/>
    <w:rsid w:val="00D84B32"/>
    <w:rsid w:val="00D85AC2"/>
    <w:rsid w:val="00D874E8"/>
    <w:rsid w:val="00D90948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A0F28"/>
    <w:rsid w:val="00DA1236"/>
    <w:rsid w:val="00DA1A90"/>
    <w:rsid w:val="00DA2BFB"/>
    <w:rsid w:val="00DA2CD4"/>
    <w:rsid w:val="00DA2F3C"/>
    <w:rsid w:val="00DA311D"/>
    <w:rsid w:val="00DA331D"/>
    <w:rsid w:val="00DA410B"/>
    <w:rsid w:val="00DA4A03"/>
    <w:rsid w:val="00DA4A64"/>
    <w:rsid w:val="00DA6123"/>
    <w:rsid w:val="00DA684F"/>
    <w:rsid w:val="00DA6E40"/>
    <w:rsid w:val="00DA7C1C"/>
    <w:rsid w:val="00DB0112"/>
    <w:rsid w:val="00DB1366"/>
    <w:rsid w:val="00DB147A"/>
    <w:rsid w:val="00DB1B7A"/>
    <w:rsid w:val="00DB2346"/>
    <w:rsid w:val="00DB29D8"/>
    <w:rsid w:val="00DB2F1E"/>
    <w:rsid w:val="00DB3841"/>
    <w:rsid w:val="00DB3B32"/>
    <w:rsid w:val="00DB424F"/>
    <w:rsid w:val="00DB4A7F"/>
    <w:rsid w:val="00DB5969"/>
    <w:rsid w:val="00DB5DDD"/>
    <w:rsid w:val="00DB706E"/>
    <w:rsid w:val="00DB7508"/>
    <w:rsid w:val="00DC08BE"/>
    <w:rsid w:val="00DC146F"/>
    <w:rsid w:val="00DC156A"/>
    <w:rsid w:val="00DC2910"/>
    <w:rsid w:val="00DC3B3A"/>
    <w:rsid w:val="00DC6708"/>
    <w:rsid w:val="00DC75CF"/>
    <w:rsid w:val="00DC7733"/>
    <w:rsid w:val="00DC7E7F"/>
    <w:rsid w:val="00DD011A"/>
    <w:rsid w:val="00DD0298"/>
    <w:rsid w:val="00DD07C3"/>
    <w:rsid w:val="00DD19BF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6BE"/>
    <w:rsid w:val="00DE58F1"/>
    <w:rsid w:val="00DE63CE"/>
    <w:rsid w:val="00DE6807"/>
    <w:rsid w:val="00DE6B58"/>
    <w:rsid w:val="00DE6EF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32A"/>
    <w:rsid w:val="00E13F94"/>
    <w:rsid w:val="00E143B3"/>
    <w:rsid w:val="00E149A8"/>
    <w:rsid w:val="00E14C75"/>
    <w:rsid w:val="00E14EB5"/>
    <w:rsid w:val="00E1614B"/>
    <w:rsid w:val="00E16423"/>
    <w:rsid w:val="00E16C87"/>
    <w:rsid w:val="00E17B77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2061"/>
    <w:rsid w:val="00E33000"/>
    <w:rsid w:val="00E33096"/>
    <w:rsid w:val="00E33C0C"/>
    <w:rsid w:val="00E33F48"/>
    <w:rsid w:val="00E34211"/>
    <w:rsid w:val="00E35175"/>
    <w:rsid w:val="00E3520C"/>
    <w:rsid w:val="00E367B4"/>
    <w:rsid w:val="00E36D9E"/>
    <w:rsid w:val="00E37451"/>
    <w:rsid w:val="00E37932"/>
    <w:rsid w:val="00E37E82"/>
    <w:rsid w:val="00E4013D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349E"/>
    <w:rsid w:val="00E538F0"/>
    <w:rsid w:val="00E54452"/>
    <w:rsid w:val="00E5722C"/>
    <w:rsid w:val="00E573EA"/>
    <w:rsid w:val="00E57812"/>
    <w:rsid w:val="00E57961"/>
    <w:rsid w:val="00E57E24"/>
    <w:rsid w:val="00E60407"/>
    <w:rsid w:val="00E6090B"/>
    <w:rsid w:val="00E61FB0"/>
    <w:rsid w:val="00E6272A"/>
    <w:rsid w:val="00E63347"/>
    <w:rsid w:val="00E63B0C"/>
    <w:rsid w:val="00E64499"/>
    <w:rsid w:val="00E664C5"/>
    <w:rsid w:val="00E66A5B"/>
    <w:rsid w:val="00E66B7D"/>
    <w:rsid w:val="00E671A2"/>
    <w:rsid w:val="00E6754E"/>
    <w:rsid w:val="00E67808"/>
    <w:rsid w:val="00E70689"/>
    <w:rsid w:val="00E70BF6"/>
    <w:rsid w:val="00E71DA9"/>
    <w:rsid w:val="00E72C37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90174"/>
    <w:rsid w:val="00E92F7E"/>
    <w:rsid w:val="00E9331A"/>
    <w:rsid w:val="00E9332E"/>
    <w:rsid w:val="00E93995"/>
    <w:rsid w:val="00E94C3C"/>
    <w:rsid w:val="00E95036"/>
    <w:rsid w:val="00E955BE"/>
    <w:rsid w:val="00E95B8E"/>
    <w:rsid w:val="00E97412"/>
    <w:rsid w:val="00E97AA9"/>
    <w:rsid w:val="00E97DBA"/>
    <w:rsid w:val="00EA096F"/>
    <w:rsid w:val="00EA0E35"/>
    <w:rsid w:val="00EA25E1"/>
    <w:rsid w:val="00EA3042"/>
    <w:rsid w:val="00EA458C"/>
    <w:rsid w:val="00EA472E"/>
    <w:rsid w:val="00EA49CA"/>
    <w:rsid w:val="00EA553D"/>
    <w:rsid w:val="00EA591D"/>
    <w:rsid w:val="00EA7383"/>
    <w:rsid w:val="00EA73C8"/>
    <w:rsid w:val="00EA74DE"/>
    <w:rsid w:val="00EB0035"/>
    <w:rsid w:val="00EB0247"/>
    <w:rsid w:val="00EB0D2F"/>
    <w:rsid w:val="00EB1390"/>
    <w:rsid w:val="00EB1441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ABB"/>
    <w:rsid w:val="00EC317C"/>
    <w:rsid w:val="00EC3BB9"/>
    <w:rsid w:val="00EC451E"/>
    <w:rsid w:val="00EC480C"/>
    <w:rsid w:val="00EC50E6"/>
    <w:rsid w:val="00EC681E"/>
    <w:rsid w:val="00ED2CA2"/>
    <w:rsid w:val="00ED4DC8"/>
    <w:rsid w:val="00ED55C0"/>
    <w:rsid w:val="00ED67B7"/>
    <w:rsid w:val="00ED682B"/>
    <w:rsid w:val="00ED6CA2"/>
    <w:rsid w:val="00ED6E42"/>
    <w:rsid w:val="00EE1DB7"/>
    <w:rsid w:val="00EE22D3"/>
    <w:rsid w:val="00EE41D5"/>
    <w:rsid w:val="00EE518C"/>
    <w:rsid w:val="00EE5E6F"/>
    <w:rsid w:val="00EE750B"/>
    <w:rsid w:val="00EE7C01"/>
    <w:rsid w:val="00EE7CAA"/>
    <w:rsid w:val="00EF015A"/>
    <w:rsid w:val="00EF03EF"/>
    <w:rsid w:val="00EF1F74"/>
    <w:rsid w:val="00EF210D"/>
    <w:rsid w:val="00EF3628"/>
    <w:rsid w:val="00EF3761"/>
    <w:rsid w:val="00EF3A13"/>
    <w:rsid w:val="00EF3BD3"/>
    <w:rsid w:val="00EF41EB"/>
    <w:rsid w:val="00EF4B1D"/>
    <w:rsid w:val="00EF521C"/>
    <w:rsid w:val="00EF57FC"/>
    <w:rsid w:val="00EF6335"/>
    <w:rsid w:val="00EF6B32"/>
    <w:rsid w:val="00EF7415"/>
    <w:rsid w:val="00F000FE"/>
    <w:rsid w:val="00F0166F"/>
    <w:rsid w:val="00F01864"/>
    <w:rsid w:val="00F037A4"/>
    <w:rsid w:val="00F037C0"/>
    <w:rsid w:val="00F0398C"/>
    <w:rsid w:val="00F03DEC"/>
    <w:rsid w:val="00F03F5A"/>
    <w:rsid w:val="00F049AB"/>
    <w:rsid w:val="00F05121"/>
    <w:rsid w:val="00F053B2"/>
    <w:rsid w:val="00F060E4"/>
    <w:rsid w:val="00F07279"/>
    <w:rsid w:val="00F1018B"/>
    <w:rsid w:val="00F105F4"/>
    <w:rsid w:val="00F1181A"/>
    <w:rsid w:val="00F127F1"/>
    <w:rsid w:val="00F13282"/>
    <w:rsid w:val="00F142DB"/>
    <w:rsid w:val="00F144CC"/>
    <w:rsid w:val="00F145FD"/>
    <w:rsid w:val="00F14AAB"/>
    <w:rsid w:val="00F151E9"/>
    <w:rsid w:val="00F16604"/>
    <w:rsid w:val="00F2015E"/>
    <w:rsid w:val="00F201D2"/>
    <w:rsid w:val="00F20F1A"/>
    <w:rsid w:val="00F20FCE"/>
    <w:rsid w:val="00F22B97"/>
    <w:rsid w:val="00F23CFF"/>
    <w:rsid w:val="00F23E13"/>
    <w:rsid w:val="00F253BE"/>
    <w:rsid w:val="00F2586E"/>
    <w:rsid w:val="00F261B8"/>
    <w:rsid w:val="00F26295"/>
    <w:rsid w:val="00F27277"/>
    <w:rsid w:val="00F27C8F"/>
    <w:rsid w:val="00F30009"/>
    <w:rsid w:val="00F31496"/>
    <w:rsid w:val="00F31CC0"/>
    <w:rsid w:val="00F3221B"/>
    <w:rsid w:val="00F32749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AA3"/>
    <w:rsid w:val="00F41C82"/>
    <w:rsid w:val="00F4299E"/>
    <w:rsid w:val="00F4477E"/>
    <w:rsid w:val="00F45205"/>
    <w:rsid w:val="00F46269"/>
    <w:rsid w:val="00F4661F"/>
    <w:rsid w:val="00F4755C"/>
    <w:rsid w:val="00F47E19"/>
    <w:rsid w:val="00F50F48"/>
    <w:rsid w:val="00F51FEE"/>
    <w:rsid w:val="00F52923"/>
    <w:rsid w:val="00F5316E"/>
    <w:rsid w:val="00F53D10"/>
    <w:rsid w:val="00F54AF1"/>
    <w:rsid w:val="00F54E34"/>
    <w:rsid w:val="00F554FD"/>
    <w:rsid w:val="00F57673"/>
    <w:rsid w:val="00F57B5E"/>
    <w:rsid w:val="00F57F76"/>
    <w:rsid w:val="00F609BB"/>
    <w:rsid w:val="00F60BA8"/>
    <w:rsid w:val="00F60E42"/>
    <w:rsid w:val="00F6161F"/>
    <w:rsid w:val="00F617EE"/>
    <w:rsid w:val="00F63D08"/>
    <w:rsid w:val="00F67725"/>
    <w:rsid w:val="00F67D8F"/>
    <w:rsid w:val="00F72B0C"/>
    <w:rsid w:val="00F72B1C"/>
    <w:rsid w:val="00F72F71"/>
    <w:rsid w:val="00F73E4A"/>
    <w:rsid w:val="00F74CEA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196"/>
    <w:rsid w:val="00F824A1"/>
    <w:rsid w:val="00F82C13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2385"/>
    <w:rsid w:val="00F92A10"/>
    <w:rsid w:val="00F93691"/>
    <w:rsid w:val="00F95241"/>
    <w:rsid w:val="00F95CFA"/>
    <w:rsid w:val="00F96B3D"/>
    <w:rsid w:val="00F96C38"/>
    <w:rsid w:val="00FA0853"/>
    <w:rsid w:val="00FA0FEE"/>
    <w:rsid w:val="00FA118C"/>
    <w:rsid w:val="00FA1933"/>
    <w:rsid w:val="00FA2946"/>
    <w:rsid w:val="00FA2A90"/>
    <w:rsid w:val="00FA2E79"/>
    <w:rsid w:val="00FA3152"/>
    <w:rsid w:val="00FA3439"/>
    <w:rsid w:val="00FA4230"/>
    <w:rsid w:val="00FA4CAB"/>
    <w:rsid w:val="00FA4D6D"/>
    <w:rsid w:val="00FA5128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EA7"/>
    <w:rsid w:val="00FD7BE2"/>
    <w:rsid w:val="00FE0302"/>
    <w:rsid w:val="00FE2254"/>
    <w:rsid w:val="00FE29E8"/>
    <w:rsid w:val="00FE3084"/>
    <w:rsid w:val="00FE36CF"/>
    <w:rsid w:val="00FE3909"/>
    <w:rsid w:val="00FE45B9"/>
    <w:rsid w:val="00FE464C"/>
    <w:rsid w:val="00FE4BE6"/>
    <w:rsid w:val="00FE4C54"/>
    <w:rsid w:val="00FE4EF5"/>
    <w:rsid w:val="00FE5116"/>
    <w:rsid w:val="00FE518E"/>
    <w:rsid w:val="00FE7071"/>
    <w:rsid w:val="00FE72C4"/>
    <w:rsid w:val="00FF0246"/>
    <w:rsid w:val="00FF0671"/>
    <w:rsid w:val="00FF289D"/>
    <w:rsid w:val="00FF2AD1"/>
    <w:rsid w:val="00FF40DB"/>
    <w:rsid w:val="00FF6C5E"/>
    <w:rsid w:val="00FF6EDE"/>
    <w:rsid w:val="00FF7329"/>
    <w:rsid w:val="00FF774D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DE18E-41FB-4096-8DB1-1CEE18DC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1068</Words>
  <Characters>6413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2023-04-20T13:29:00Z</dcterms:created>
  <dcterms:modified xsi:type="dcterms:W3CDTF">2023-04-21T06:58:00Z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