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97145F">
        <w:rPr>
          <w:lang w:val="en-US"/>
        </w:rPr>
        <w:t>January 2023</w:t>
      </w:r>
      <w:r w:rsidR="00364AF9" w:rsidRPr="0017204A">
        <w:rPr>
          <w:sz w:val="32"/>
          <w:lang w:val="en-US"/>
        </w:rPr>
        <w:tab/>
      </w:r>
    </w:p>
    <w:p w:rsidR="00A31E9F" w:rsidRPr="00460A3C" w:rsidRDefault="001D1E49" w:rsidP="00F049AB">
      <w:pPr>
        <w:pStyle w:val="Lead"/>
        <w:rPr>
          <w:rFonts w:eastAsia="Times New Roman" w:cs="Times New Roman"/>
          <w:bCs/>
          <w:noProof w:val="0"/>
          <w:color w:val="000000" w:themeColor="text1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E2A72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71700" cy="1250315"/>
                <wp:effectExtent l="0" t="0" r="0" b="6985"/>
                <wp:wrapSquare wrapText="bothSides"/>
                <wp:docPr id="6" name="Pole tekstowe 2" descr="o 43.9 % an increase in procurement prices of basic agricultural products in comparison with December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503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17204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7204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97145F">
                              <w:rPr>
                                <w:rStyle w:val="WartowskanikaZnak"/>
                                <w:lang w:val="en-US"/>
                              </w:rPr>
                              <w:t>34.5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97145F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January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43.9 % an increase in procurement prices of basic agricultural products in comparison with December 2021" style="position:absolute;margin-left:0;margin-top:3.6pt;width:171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" fillcolor="#001d77" stroked="f">
                <v:stroke joinstyle="miter"/>
                <v:textbox>
                  <w:txbxContent>
                    <w:p w:rsidR="005C0CAC" w:rsidRPr="0017204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7204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97145F">
                        <w:rPr>
                          <w:rStyle w:val="WartowskanikaZnak"/>
                          <w:lang w:val="en-US"/>
                        </w:rPr>
                        <w:t>34.5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n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97145F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January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  </w:t>
      </w:r>
      <w:r w:rsidR="0097145F">
        <w:rPr>
          <w:lang w:val="en-US"/>
        </w:rPr>
        <w:t>de</w:t>
      </w:r>
      <w:r w:rsidR="007865D2" w:rsidRPr="0017204A">
        <w:rPr>
          <w:lang w:val="en-US"/>
        </w:rPr>
        <w:t xml:space="preserve">creased in </w:t>
      </w:r>
      <w:r w:rsidR="0097145F">
        <w:rPr>
          <w:lang w:val="en-US"/>
        </w:rPr>
        <w:t>January 2023</w:t>
      </w:r>
      <w:r w:rsidR="007865D2" w:rsidRPr="0017204A">
        <w:rPr>
          <w:lang w:val="en-US"/>
        </w:rPr>
        <w:t xml:space="preserve"> in comparison with the previous month (by </w:t>
      </w:r>
      <w:r w:rsidR="0097145F">
        <w:rPr>
          <w:lang w:val="en-US"/>
        </w:rPr>
        <w:t>6.7</w:t>
      </w:r>
      <w:r w:rsidR="007865D2" w:rsidRPr="00460A3C">
        <w:rPr>
          <w:color w:val="000000" w:themeColor="text1"/>
          <w:lang w:val="en-US"/>
        </w:rPr>
        <w:t xml:space="preserve">%) </w:t>
      </w:r>
      <w:r w:rsidR="00977B99" w:rsidRPr="00460A3C">
        <w:rPr>
          <w:color w:val="000000" w:themeColor="text1"/>
          <w:lang w:val="en-US"/>
        </w:rPr>
        <w:t>wh</w:t>
      </w:r>
      <w:r w:rsidR="00A73BB8" w:rsidRPr="00460A3C">
        <w:rPr>
          <w:color w:val="000000" w:themeColor="text1"/>
          <w:lang w:val="en-US"/>
        </w:rPr>
        <w:t>ile they</w:t>
      </w:r>
      <w:r w:rsidR="007865D2" w:rsidRPr="00460A3C">
        <w:rPr>
          <w:color w:val="000000" w:themeColor="text1"/>
          <w:lang w:val="en-US"/>
        </w:rPr>
        <w:t xml:space="preserve"> </w:t>
      </w:r>
      <w:r w:rsidR="00A73BB8" w:rsidRPr="00460A3C">
        <w:rPr>
          <w:color w:val="000000" w:themeColor="text1"/>
          <w:lang w:val="en-US"/>
        </w:rPr>
        <w:t xml:space="preserve">increased (by 34.5%) </w:t>
      </w:r>
      <w:r w:rsidR="007865D2" w:rsidRPr="00460A3C">
        <w:rPr>
          <w:color w:val="000000" w:themeColor="text1"/>
          <w:lang w:val="en-US"/>
        </w:rPr>
        <w:t xml:space="preserve">compared to the corresponding </w:t>
      </w:r>
      <w:r w:rsidR="00611974" w:rsidRPr="00460A3C">
        <w:rPr>
          <w:color w:val="000000" w:themeColor="text1"/>
          <w:lang w:val="en-US"/>
        </w:rPr>
        <w:t>month</w:t>
      </w:r>
      <w:r w:rsidR="007865D2" w:rsidRPr="00460A3C">
        <w:rPr>
          <w:color w:val="000000" w:themeColor="text1"/>
          <w:lang w:val="en-US"/>
        </w:rPr>
        <w:t xml:space="preserve"> of</w:t>
      </w:r>
      <w:r w:rsidR="00430980" w:rsidRPr="00460A3C">
        <w:rPr>
          <w:color w:val="000000" w:themeColor="text1"/>
          <w:lang w:val="en-US"/>
        </w:rPr>
        <w:t xml:space="preserve"> the </w:t>
      </w:r>
      <w:r w:rsidR="00B50E73" w:rsidRPr="00460A3C">
        <w:rPr>
          <w:color w:val="000000" w:themeColor="text1"/>
          <w:lang w:val="en-US"/>
        </w:rPr>
        <w:t xml:space="preserve">previous </w:t>
      </w:r>
      <w:r w:rsidR="007865D2" w:rsidRPr="00460A3C">
        <w:rPr>
          <w:color w:val="000000" w:themeColor="text1"/>
          <w:lang w:val="en-US"/>
        </w:rPr>
        <w:t>year</w:t>
      </w:r>
      <w:r w:rsidR="00460A3C">
        <w:rPr>
          <w:color w:val="000000" w:themeColor="text1"/>
          <w:lang w:val="en-US"/>
        </w:rPr>
        <w:t>.</w:t>
      </w:r>
      <w:r w:rsidR="0097145F" w:rsidRPr="00460A3C">
        <w:rPr>
          <w:color w:val="000000" w:themeColor="text1"/>
          <w:lang w:val="en-US"/>
        </w:rPr>
        <w:t xml:space="preserve"> </w:t>
      </w:r>
    </w:p>
    <w:p w:rsidR="00A31E9F" w:rsidRPr="0017204A" w:rsidRDefault="00A31E9F" w:rsidP="00A31E9F">
      <w:pPr>
        <w:rPr>
          <w:lang w:val="en-US" w:eastAsia="pl-PL"/>
        </w:rPr>
      </w:pPr>
    </w:p>
    <w:p w:rsidR="00A31E9F" w:rsidRPr="0017204A" w:rsidRDefault="00A31E9F" w:rsidP="00A31E9F">
      <w:pPr>
        <w:rPr>
          <w:lang w:val="en-US" w:eastAsia="pl-PL"/>
        </w:rPr>
      </w:pPr>
    </w:p>
    <w:p w:rsidR="00BA0C58" w:rsidRDefault="00136068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37DEF71C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095375"/>
                <wp:effectExtent l="0" t="0" r="0" b="0"/>
                <wp:wrapTight wrapText="bothSides">
                  <wp:wrapPolygon edited="0">
                    <wp:start x="744" y="0"/>
                    <wp:lineTo x="744" y="21037"/>
                    <wp:lineTo x="20839" y="21037"/>
                    <wp:lineTo x="20839" y="0"/>
                    <wp:lineTo x="744" y="0"/>
                  </wp:wrapPolygon>
                </wp:wrapTight>
                <wp:docPr id="15" name="Pole tekstowe 15" descr="In January 2023, compared to December 2022, the procurement prices of all basic agricultural products de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3D93" w:rsidRPr="00460A3C" w:rsidRDefault="006868F4" w:rsidP="00D33D93">
                            <w:pPr>
                              <w:pStyle w:val="tekstzboku"/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</w:pP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In </w:t>
                            </w:r>
                            <w:r w:rsidR="0097145F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January 2023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, compared to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97145F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Dec</w:t>
                            </w:r>
                            <w:r w:rsidR="00277BF3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ember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2022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,</w:t>
                            </w:r>
                            <w:r w:rsidR="00FA702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t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he </w:t>
                            </w:r>
                            <w:r w:rsidR="00DE217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procurement prices of </w:t>
                            </w:r>
                            <w:r w:rsidR="0097145F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all basic agricultural products de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January 2023, compared to December 2022, the procurement prices of all basic agricultural products decreased" style="position:absolute;margin-left:418.5pt;margin-top:63.95pt;width:130.6pt;height:86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" filled="f" stroked="f">
                <v:textbox>
                  <w:txbxContent>
                    <w:p w:rsidR="00D33D93" w:rsidRPr="00460A3C" w:rsidRDefault="006868F4" w:rsidP="00D33D93">
                      <w:pPr>
                        <w:pStyle w:val="tekstzboku"/>
                        <w:rPr>
                          <w:bCs w:val="0"/>
                          <w:color w:val="2F5496" w:themeColor="accent5" w:themeShade="BF"/>
                          <w:lang w:val="en-US"/>
                        </w:rPr>
                      </w:pP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In </w:t>
                      </w:r>
                      <w:r w:rsidR="0097145F" w:rsidRPr="00460A3C">
                        <w:rPr>
                          <w:color w:val="2F5496" w:themeColor="accent5" w:themeShade="BF"/>
                          <w:lang w:val="en-US"/>
                        </w:rPr>
                        <w:t>January 2023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>, compared to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97145F" w:rsidRPr="00460A3C">
                        <w:rPr>
                          <w:color w:val="2F5496" w:themeColor="accent5" w:themeShade="BF"/>
                          <w:lang w:val="en-US"/>
                        </w:rPr>
                        <w:t>Dec</w:t>
                      </w:r>
                      <w:r w:rsidR="00277BF3" w:rsidRPr="00460A3C">
                        <w:rPr>
                          <w:color w:val="2F5496" w:themeColor="accent5" w:themeShade="BF"/>
                          <w:lang w:val="en-US"/>
                        </w:rPr>
                        <w:t>ember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2022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>,</w:t>
                      </w:r>
                      <w:r w:rsidR="00FA702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>t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he </w:t>
                      </w:r>
                      <w:r w:rsidR="00DE217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procurement prices of </w:t>
                      </w:r>
                      <w:r w:rsidR="0097145F" w:rsidRPr="00460A3C">
                        <w:rPr>
                          <w:color w:val="2F5496" w:themeColor="accent5" w:themeShade="BF"/>
                          <w:lang w:val="en-US"/>
                        </w:rPr>
                        <w:t>all basic agricultural products de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>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102DC9" w:rsidRPr="00102DC9">
        <w:rPr>
          <w:noProof/>
          <w:lang w:val="en-US" w:eastAsia="pl-PL"/>
        </w:rPr>
        <w:t xml:space="preserve"> </w:t>
      </w:r>
    </w:p>
    <w:p w:rsidR="00E05535" w:rsidRPr="0017204A" w:rsidRDefault="00A962ED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drawing>
          <wp:inline distT="0" distB="0" distL="0" distR="0" wp14:anchorId="185C7B48">
            <wp:extent cx="5029200" cy="2588400"/>
            <wp:effectExtent l="0" t="0" r="0" b="2540"/>
            <wp:docPr id="17" name="Obraz 17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5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4F8" w:rsidRDefault="000647A9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r w:rsidRPr="0017204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47CB7F0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iuYR8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144E67" w:rsidRPr="00144E67">
        <w:rPr>
          <w:noProof/>
          <w:lang w:val="en-US" w:eastAsia="pl-PL"/>
        </w:rPr>
        <w:t xml:space="preserve"> </w:t>
      </w:r>
    </w:p>
    <w:p w:rsidR="0097145F" w:rsidRPr="00D84B32" w:rsidRDefault="00A962ED" w:rsidP="007018B2">
      <w:pPr>
        <w:tabs>
          <w:tab w:val="left" w:pos="2812"/>
        </w:tabs>
        <w:spacing w:before="360" w:line="240" w:lineRule="auto"/>
        <w:outlineLvl w:val="0"/>
        <w:rPr>
          <w:rFonts w:ascii="Fira Sans SemiBold" w:hAnsi="Fira Sans SemiBold"/>
          <w:szCs w:val="19"/>
          <w:lang w:val="en-US"/>
        </w:rPr>
      </w:pPr>
      <w:r>
        <w:rPr>
          <w:noProof/>
        </w:rPr>
        <w:drawing>
          <wp:inline distT="0" distB="0" distL="0" distR="0" wp14:anchorId="699AC744" wp14:editId="71DB7DB3">
            <wp:extent cx="4993200" cy="2566800"/>
            <wp:effectExtent l="0" t="0" r="0" b="5080"/>
            <wp:docPr id="13" name="Obraz 2" descr="Changes in procurement prices of basic agricultural products in relation to the corresponding month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4375C59C-9FDB-4EAE-AA2F-30F1498453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:a16="http://schemas.microsoft.com/office/drawing/2014/main" id="{4375C59C-9FDB-4EAE-AA2F-30F1498453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3200" cy="25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145F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377B8A0F">
                <wp:simplePos x="0" y="0"/>
                <wp:positionH relativeFrom="column">
                  <wp:posOffset>5278755</wp:posOffset>
                </wp:positionH>
                <wp:positionV relativeFrom="paragraph">
                  <wp:posOffset>406400</wp:posOffset>
                </wp:positionV>
                <wp:extent cx="1725295" cy="948690"/>
                <wp:effectExtent l="0" t="0" r="0" b="3810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16" name="Pole tekstowe 16" descr="Procurement prices of majority of basic agricultural products in December 2022 were much higher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8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BF3" w:rsidRPr="00460A3C" w:rsidRDefault="00991EFE" w:rsidP="005D3BF3">
                            <w:pPr>
                              <w:pStyle w:val="tekstzboku"/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</w:pPr>
                            <w:r w:rsidRPr="00460A3C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 xml:space="preserve">Procurement prices of </w:t>
                            </w:r>
                            <w:r w:rsidR="0097145F" w:rsidRPr="00460A3C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 xml:space="preserve">majority of </w:t>
                            </w:r>
                            <w:r w:rsidRPr="00460A3C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 xml:space="preserve">basic agricultural products in </w:t>
                            </w:r>
                            <w:r w:rsidR="00B1350F" w:rsidRPr="00460A3C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>December</w:t>
                            </w:r>
                            <w:r w:rsidRPr="00460A3C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 xml:space="preserve"> 2022 were much higher than 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02AF" id="Pole tekstowe 16" o:spid="_x0000_s1029" type="#_x0000_t202" alt="Procurement prices of majority of basic agricultural products in December 2022 were much higher than a year ago" style="position:absolute;margin-left:415.65pt;margin-top:32pt;width:135.85pt;height:74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" filled="f" stroked="f">
                <v:textbox>
                  <w:txbxContent>
                    <w:p w:rsidR="005D3BF3" w:rsidRPr="00460A3C" w:rsidRDefault="00991EFE" w:rsidP="005D3BF3">
                      <w:pPr>
                        <w:pStyle w:val="tekstzboku"/>
                        <w:rPr>
                          <w:bCs w:val="0"/>
                          <w:color w:val="2F5496" w:themeColor="accent5" w:themeShade="BF"/>
                          <w:lang w:val="en-US"/>
                        </w:rPr>
                      </w:pPr>
                      <w:r w:rsidRPr="00460A3C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 xml:space="preserve">Procurement prices of </w:t>
                      </w:r>
                      <w:r w:rsidR="0097145F" w:rsidRPr="00460A3C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 xml:space="preserve">majority of </w:t>
                      </w:r>
                      <w:r w:rsidRPr="00460A3C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 xml:space="preserve">basic agricultural products in </w:t>
                      </w:r>
                      <w:r w:rsidR="00B1350F" w:rsidRPr="00460A3C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>December</w:t>
                      </w:r>
                      <w:r w:rsidRPr="00460A3C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 xml:space="preserve"> 2022 we</w:t>
                      </w:r>
                      <w:bookmarkStart w:id="1" w:name="_GoBack"/>
                      <w:bookmarkEnd w:id="1"/>
                      <w:r w:rsidRPr="00460A3C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>re much higher than 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8007B" w:rsidRPr="002F1399" w:rsidRDefault="00A8007B" w:rsidP="00650B0B">
      <w:pPr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97145F">
        <w:rPr>
          <w:szCs w:val="18"/>
          <w:lang w:val="en-US"/>
        </w:rPr>
        <w:t>January 2023</w:t>
      </w:r>
      <w:r>
        <w:rPr>
          <w:szCs w:val="18"/>
          <w:lang w:val="en-US"/>
        </w:rPr>
        <w:t xml:space="preserve"> </w:t>
      </w:r>
      <w:r w:rsidR="0056429D">
        <w:rPr>
          <w:szCs w:val="18"/>
          <w:lang w:val="en-US"/>
        </w:rPr>
        <w:t>compared to the previous month</w:t>
      </w:r>
      <w:r w:rsidR="00895BD2">
        <w:rPr>
          <w:szCs w:val="18"/>
          <w:lang w:val="en-US"/>
        </w:rPr>
        <w:t>, both in</w:t>
      </w:r>
      <w:r w:rsidR="0056429D">
        <w:rPr>
          <w:szCs w:val="18"/>
          <w:lang w:val="en-US"/>
        </w:rPr>
        <w:t xml:space="preserve"> procurement </w:t>
      </w:r>
      <w:r w:rsidR="00FE464C">
        <w:rPr>
          <w:szCs w:val="18"/>
          <w:lang w:val="en-US"/>
        </w:rPr>
        <w:t xml:space="preserve">and </w:t>
      </w:r>
      <w:r w:rsidR="00895BD2">
        <w:rPr>
          <w:szCs w:val="18"/>
          <w:lang w:val="en-US"/>
        </w:rPr>
        <w:t xml:space="preserve">on </w:t>
      </w:r>
      <w:r w:rsidR="00FE464C">
        <w:rPr>
          <w:szCs w:val="18"/>
          <w:lang w:val="en-US"/>
        </w:rPr>
        <w:t>marketplaces</w:t>
      </w:r>
      <w:r w:rsidR="00895BD2">
        <w:rPr>
          <w:szCs w:val="18"/>
          <w:lang w:val="en-US"/>
        </w:rPr>
        <w:t>,</w:t>
      </w:r>
      <w:r w:rsidR="00FE464C">
        <w:rPr>
          <w:szCs w:val="18"/>
          <w:lang w:val="en-US"/>
        </w:rPr>
        <w:t xml:space="preserve"> prices </w:t>
      </w:r>
      <w:r w:rsidR="0056429D">
        <w:rPr>
          <w:szCs w:val="18"/>
          <w:lang w:val="en-US"/>
        </w:rPr>
        <w:t xml:space="preserve">of most agricultural products </w:t>
      </w:r>
      <w:r w:rsidR="00FE464C">
        <w:rPr>
          <w:szCs w:val="18"/>
          <w:lang w:val="en-US"/>
        </w:rPr>
        <w:t>decreased</w:t>
      </w:r>
      <w:r w:rsidR="0056429D">
        <w:rPr>
          <w:szCs w:val="18"/>
          <w:lang w:val="en-US"/>
        </w:rPr>
        <w:t xml:space="preserve">. </w:t>
      </w:r>
      <w:r w:rsidR="004077E7" w:rsidRPr="00460A3C">
        <w:rPr>
          <w:color w:val="000000" w:themeColor="text1"/>
          <w:szCs w:val="18"/>
          <w:lang w:val="en-US"/>
        </w:rPr>
        <w:t>Only t</w:t>
      </w:r>
      <w:r w:rsidR="0056429D" w:rsidRPr="00460A3C">
        <w:rPr>
          <w:color w:val="000000" w:themeColor="text1"/>
          <w:szCs w:val="18"/>
          <w:lang w:val="en-US"/>
        </w:rPr>
        <w:t xml:space="preserve">he prices of </w:t>
      </w:r>
      <w:r w:rsidR="00B70B5D" w:rsidRPr="00460A3C">
        <w:rPr>
          <w:color w:val="000000" w:themeColor="text1"/>
          <w:szCs w:val="18"/>
          <w:lang w:val="en-US"/>
        </w:rPr>
        <w:t>maize</w:t>
      </w:r>
      <w:r w:rsidR="008B1607" w:rsidRPr="00460A3C">
        <w:rPr>
          <w:color w:val="000000" w:themeColor="text1"/>
          <w:szCs w:val="18"/>
          <w:lang w:val="en-US"/>
        </w:rPr>
        <w:t xml:space="preserve"> </w:t>
      </w:r>
      <w:r w:rsidR="00554196" w:rsidRPr="00460A3C">
        <w:rPr>
          <w:color w:val="000000" w:themeColor="text1"/>
          <w:szCs w:val="18"/>
          <w:lang w:val="en-US"/>
        </w:rPr>
        <w:t>in procurement and potatoe</w:t>
      </w:r>
      <w:r w:rsidR="008B1607" w:rsidRPr="00460A3C">
        <w:rPr>
          <w:color w:val="000000" w:themeColor="text1"/>
          <w:szCs w:val="18"/>
          <w:lang w:val="en-US"/>
        </w:rPr>
        <w:t>s on both markets</w:t>
      </w:r>
      <w:r w:rsidR="003D51E7" w:rsidRPr="00460A3C">
        <w:rPr>
          <w:color w:val="000000" w:themeColor="text1"/>
          <w:szCs w:val="18"/>
          <w:lang w:val="en-US"/>
        </w:rPr>
        <w:t xml:space="preserve"> were higher, as were the prices of cattle for slaughter and oat</w:t>
      </w:r>
      <w:r w:rsidR="008B1607" w:rsidRPr="00460A3C">
        <w:rPr>
          <w:color w:val="000000" w:themeColor="text1"/>
          <w:szCs w:val="18"/>
          <w:lang w:val="en-US"/>
        </w:rPr>
        <w:t xml:space="preserve"> </w:t>
      </w:r>
      <w:r w:rsidR="003D51E7" w:rsidRPr="00460A3C">
        <w:rPr>
          <w:color w:val="000000" w:themeColor="text1"/>
          <w:szCs w:val="18"/>
          <w:lang w:val="en-US"/>
        </w:rPr>
        <w:t>o</w:t>
      </w:r>
      <w:r w:rsidR="008B1607" w:rsidRPr="00460A3C">
        <w:rPr>
          <w:color w:val="000000" w:themeColor="text1"/>
          <w:szCs w:val="18"/>
          <w:lang w:val="en-US"/>
        </w:rPr>
        <w:t>n marketplaces</w:t>
      </w:r>
      <w:r w:rsidR="003D51E7" w:rsidRPr="00460A3C">
        <w:rPr>
          <w:color w:val="000000" w:themeColor="text1"/>
          <w:szCs w:val="18"/>
          <w:lang w:val="en-US"/>
        </w:rPr>
        <w:t>.</w:t>
      </w:r>
      <w:r w:rsidR="008B1607" w:rsidRPr="00460A3C">
        <w:rPr>
          <w:color w:val="000000" w:themeColor="text1"/>
          <w:szCs w:val="18"/>
          <w:lang w:val="en-US"/>
        </w:rPr>
        <w:t xml:space="preserve"> </w:t>
      </w:r>
    </w:p>
    <w:p w:rsidR="00A8007B" w:rsidRDefault="00C1046F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comparison with the corresponding month of the previous year, </w:t>
      </w:r>
      <w:r w:rsidR="00797C71">
        <w:rPr>
          <w:szCs w:val="18"/>
          <w:lang w:val="en-US"/>
        </w:rPr>
        <w:t xml:space="preserve">in </w:t>
      </w:r>
      <w:r w:rsidR="0097145F">
        <w:rPr>
          <w:szCs w:val="18"/>
          <w:lang w:val="en-US"/>
        </w:rPr>
        <w:t>January 2023</w:t>
      </w:r>
      <w:r w:rsidR="003B609E">
        <w:rPr>
          <w:szCs w:val="18"/>
          <w:lang w:val="en-US"/>
        </w:rPr>
        <w:t xml:space="preserve">, </w:t>
      </w:r>
      <w:r w:rsidR="008B1607">
        <w:rPr>
          <w:szCs w:val="18"/>
          <w:lang w:val="en-US"/>
        </w:rPr>
        <w:t>high</w:t>
      </w:r>
      <w:r w:rsidR="00BE4C81">
        <w:rPr>
          <w:szCs w:val="18"/>
          <w:lang w:val="en-US"/>
        </w:rPr>
        <w:t xml:space="preserve"> </w:t>
      </w:r>
      <w:r w:rsidR="00D21CBC">
        <w:rPr>
          <w:szCs w:val="18"/>
          <w:lang w:val="en-US"/>
        </w:rPr>
        <w:t>growth in procurement and marketplaces prices of all agricultural products was recorded</w:t>
      </w:r>
      <w:r w:rsidR="008B1607">
        <w:rPr>
          <w:szCs w:val="18"/>
          <w:lang w:val="en-US"/>
        </w:rPr>
        <w:t xml:space="preserve"> with exception of rye in procurement</w:t>
      </w:r>
      <w:r w:rsidR="00D21CBC">
        <w:rPr>
          <w:szCs w:val="18"/>
          <w:lang w:val="en-US"/>
        </w:rPr>
        <w:t xml:space="preserve">. </w:t>
      </w:r>
      <w:r w:rsidR="004437FF">
        <w:rPr>
          <w:szCs w:val="18"/>
          <w:lang w:val="en-US"/>
        </w:rPr>
        <w:t>The p</w:t>
      </w:r>
      <w:r w:rsidR="002973BE">
        <w:rPr>
          <w:szCs w:val="18"/>
          <w:lang w:val="en-US"/>
        </w:rPr>
        <w:t>rices of</w:t>
      </w:r>
      <w:r w:rsidR="00207132">
        <w:rPr>
          <w:szCs w:val="18"/>
          <w:lang w:val="en-US"/>
        </w:rPr>
        <w:t xml:space="preserve"> </w:t>
      </w:r>
      <w:r w:rsidR="002973BE">
        <w:rPr>
          <w:szCs w:val="18"/>
          <w:lang w:val="en-US"/>
        </w:rPr>
        <w:t>pigs for slaughter in procureme</w:t>
      </w:r>
      <w:r w:rsidR="00E57961">
        <w:rPr>
          <w:szCs w:val="18"/>
          <w:lang w:val="en-US"/>
        </w:rPr>
        <w:t>n</w:t>
      </w:r>
      <w:r w:rsidR="002973BE">
        <w:rPr>
          <w:szCs w:val="18"/>
          <w:lang w:val="en-US"/>
        </w:rPr>
        <w:t>t</w:t>
      </w:r>
      <w:r w:rsidR="00E57961">
        <w:rPr>
          <w:szCs w:val="18"/>
          <w:lang w:val="en-US"/>
        </w:rPr>
        <w:t xml:space="preserve"> </w:t>
      </w:r>
      <w:r w:rsidR="00E067D2">
        <w:rPr>
          <w:szCs w:val="18"/>
          <w:lang w:val="en-US"/>
        </w:rPr>
        <w:t xml:space="preserve">and </w:t>
      </w:r>
      <w:r w:rsidR="008B1607">
        <w:rPr>
          <w:szCs w:val="18"/>
          <w:lang w:val="en-US"/>
        </w:rPr>
        <w:t>cattle for slaughter</w:t>
      </w:r>
      <w:r w:rsidR="00E067D2">
        <w:rPr>
          <w:szCs w:val="18"/>
          <w:lang w:val="en-US"/>
        </w:rPr>
        <w:t xml:space="preserve"> on </w:t>
      </w:r>
      <w:r w:rsidR="00DA2BFB">
        <w:rPr>
          <w:szCs w:val="18"/>
          <w:lang w:val="en-US"/>
        </w:rPr>
        <w:t>marketplaces</w:t>
      </w:r>
      <w:r w:rsidR="00E067D2">
        <w:rPr>
          <w:szCs w:val="18"/>
          <w:lang w:val="en-US"/>
        </w:rPr>
        <w:t xml:space="preserve"> </w:t>
      </w:r>
      <w:r w:rsidR="00DD0298">
        <w:rPr>
          <w:szCs w:val="18"/>
          <w:lang w:val="en-US"/>
        </w:rPr>
        <w:t xml:space="preserve">increased </w:t>
      </w:r>
      <w:r w:rsidR="00E067D2">
        <w:rPr>
          <w:szCs w:val="18"/>
          <w:lang w:val="en-US"/>
        </w:rPr>
        <w:t xml:space="preserve">the most. </w:t>
      </w:r>
    </w:p>
    <w:p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97145F">
        <w:rPr>
          <w:b/>
          <w:szCs w:val="19"/>
          <w:lang w:val="en-US"/>
        </w:rPr>
        <w:t>January 2023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8"/>
        <w:gridCol w:w="709"/>
        <w:gridCol w:w="1134"/>
        <w:gridCol w:w="1134"/>
        <w:gridCol w:w="850"/>
        <w:gridCol w:w="1134"/>
        <w:gridCol w:w="1111"/>
        <w:gridCol w:w="20"/>
      </w:tblGrid>
      <w:tr w:rsidR="000E43C6" w:rsidRPr="0017204A" w:rsidTr="00191075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0E43C6" w:rsidRPr="004656E0" w:rsidTr="00191075">
        <w:trPr>
          <w:trHeight w:val="227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092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:rsidR="000E43C6" w:rsidRPr="004656E0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01 2023</w:t>
            </w:r>
          </w:p>
        </w:tc>
      </w:tr>
      <w:tr w:rsidR="000E43C6" w:rsidRPr="004656E0" w:rsidTr="00191075">
        <w:trPr>
          <w:gridAfter w:val="1"/>
          <w:wAfter w:w="20" w:type="dxa"/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 2022=100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 2022=100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 2022=100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 2022=100</w:t>
            </w:r>
          </w:p>
        </w:tc>
      </w:tr>
      <w:tr w:rsidR="000E43C6" w:rsidRPr="004656E0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E43C6" w:rsidRPr="00B70B5D" w:rsidTr="00191075">
        <w:trPr>
          <w:gridAfter w:val="1"/>
          <w:wAfter w:w="20" w:type="dxa"/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122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132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A6551">
              <w:rPr>
                <w:rFonts w:ascii="Fira Sans" w:hAnsi="Fira Sans" w:cs="Calibri"/>
                <w:sz w:val="16"/>
                <w:szCs w:val="16"/>
              </w:rPr>
              <w:t>99</w:t>
            </w:r>
            <w:r>
              <w:rPr>
                <w:rFonts w:ascii="Fira Sans" w:hAnsi="Fira Sans" w:cs="Calibri"/>
                <w:sz w:val="16"/>
                <w:szCs w:val="16"/>
              </w:rPr>
              <w:t>.</w:t>
            </w:r>
            <w:r w:rsidRPr="00FA6551">
              <w:rPr>
                <w:rFonts w:ascii="Fira Sans" w:hAnsi="Fira Sans" w:cs="Calibri"/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0E43C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139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0E43C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0E43C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0E43C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168.17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0E43C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0E43C6" w:rsidRDefault="000E43C6" w:rsidP="000E43C6">
            <w:pPr>
              <w:pStyle w:val="Bezodstpw"/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122.8  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– 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119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</w:tr>
      <w:tr w:rsidR="000E43C6" w:rsidRPr="00B70B5D" w:rsidTr="00191075">
        <w:trPr>
          <w:gridAfter w:val="1"/>
          <w:wAfter w:w="20" w:type="dxa"/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0E43C6" w:rsidRPr="00B70B5D" w:rsidTr="00191075">
        <w:trPr>
          <w:gridAfter w:val="1"/>
          <w:wAfter w:w="20" w:type="dxa"/>
          <w:trHeight w:val="21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148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</w:p>
        </w:tc>
      </w:tr>
      <w:tr w:rsidR="000E43C6" w:rsidRPr="00B70B5D" w:rsidTr="00191075">
        <w:trPr>
          <w:gridAfter w:val="1"/>
          <w:wAfter w:w="20" w:type="dxa"/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149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8832DD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  <w:r w:rsidRPr="000C2CAA">
              <w:rPr>
                <w:rFonts w:eastAsia="Times New Roman" w:cs="Arial"/>
                <w:color w:val="000000"/>
                <w:spacing w:val="-4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0E43C6" w:rsidRPr="0017204A" w:rsidRDefault="000E43C6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</w:p>
    <w:p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</w:t>
      </w:r>
      <w:r w:rsidR="0045488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</w:p>
    <w:p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C15004" w:rsidRDefault="00C15004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2B60BE" w:rsidRDefault="002B60BE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t xml:space="preserve">Prices of major agricultural products in </w:t>
      </w:r>
      <w:r w:rsidR="0097145F">
        <w:rPr>
          <w:rFonts w:ascii="Fira Sans" w:hAnsi="Fira Sans"/>
          <w:b/>
          <w:szCs w:val="19"/>
          <w:lang w:val="en-US"/>
        </w:rPr>
        <w:t>January 2023</w:t>
      </w:r>
    </w:p>
    <w:p w:rsidR="0076735A" w:rsidRPr="00460A3C" w:rsidRDefault="0076735A" w:rsidP="00885142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97145F">
        <w:rPr>
          <w:szCs w:val="18"/>
          <w:lang w:val="en-US"/>
        </w:rPr>
        <w:t>January 2023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</w:t>
      </w:r>
      <w:r w:rsidR="00CF04FA">
        <w:rPr>
          <w:szCs w:val="18"/>
          <w:lang w:val="en-US"/>
        </w:rPr>
        <w:t>134.57</w:t>
      </w:r>
      <w:r>
        <w:rPr>
          <w:szCs w:val="18"/>
          <w:lang w:val="en-US"/>
        </w:rPr>
        <w:t xml:space="preserve"> PLN per dt) </w:t>
      </w:r>
      <w:r w:rsidR="00B61EC7" w:rsidRPr="00460A3C">
        <w:rPr>
          <w:color w:val="000000" w:themeColor="text1"/>
          <w:szCs w:val="18"/>
          <w:lang w:val="en-US"/>
        </w:rPr>
        <w:t>decreased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417FBD" w:rsidRPr="00460A3C">
        <w:rPr>
          <w:color w:val="000000" w:themeColor="text1"/>
          <w:szCs w:val="18"/>
          <w:lang w:val="en-US"/>
        </w:rPr>
        <w:t xml:space="preserve">compared </w:t>
      </w:r>
      <w:r w:rsidR="00CA58AD" w:rsidRPr="00460A3C">
        <w:rPr>
          <w:color w:val="000000" w:themeColor="text1"/>
          <w:szCs w:val="18"/>
          <w:lang w:val="en-US"/>
        </w:rPr>
        <w:t xml:space="preserve">to the </w:t>
      </w:r>
      <w:r w:rsidR="00EB0035" w:rsidRPr="00460A3C">
        <w:rPr>
          <w:color w:val="000000" w:themeColor="text1"/>
          <w:szCs w:val="18"/>
          <w:lang w:val="en-US"/>
        </w:rPr>
        <w:t>previous month</w:t>
      </w:r>
      <w:r w:rsidR="00C042C6" w:rsidRPr="00460A3C">
        <w:rPr>
          <w:color w:val="000000" w:themeColor="text1"/>
          <w:szCs w:val="18"/>
          <w:lang w:val="en-US"/>
        </w:rPr>
        <w:t xml:space="preserve"> </w:t>
      </w:r>
      <w:r w:rsidR="00CA58AD" w:rsidRPr="00460A3C">
        <w:rPr>
          <w:color w:val="000000" w:themeColor="text1"/>
          <w:szCs w:val="18"/>
          <w:lang w:val="en-US"/>
        </w:rPr>
        <w:t xml:space="preserve">(by </w:t>
      </w:r>
      <w:r w:rsidR="00CF04FA" w:rsidRPr="00460A3C">
        <w:rPr>
          <w:color w:val="000000" w:themeColor="text1"/>
          <w:szCs w:val="18"/>
          <w:lang w:val="en-US"/>
        </w:rPr>
        <w:t>8.2</w:t>
      </w:r>
      <w:r w:rsidR="00CA58AD" w:rsidRPr="00460A3C">
        <w:rPr>
          <w:color w:val="000000" w:themeColor="text1"/>
          <w:szCs w:val="18"/>
          <w:lang w:val="en-US"/>
        </w:rPr>
        <w:t>%)</w:t>
      </w:r>
      <w:r w:rsidR="00934B54" w:rsidRPr="00460A3C">
        <w:rPr>
          <w:color w:val="000000" w:themeColor="text1"/>
          <w:szCs w:val="18"/>
          <w:lang w:val="en-US"/>
        </w:rPr>
        <w:t>,</w:t>
      </w:r>
      <w:r w:rsidR="00DA684F" w:rsidRPr="00460A3C">
        <w:rPr>
          <w:color w:val="000000" w:themeColor="text1"/>
          <w:szCs w:val="18"/>
          <w:lang w:val="en-US"/>
        </w:rPr>
        <w:t xml:space="preserve"> but </w:t>
      </w:r>
      <w:r w:rsidR="00417FBD" w:rsidRPr="00460A3C">
        <w:rPr>
          <w:color w:val="000000" w:themeColor="text1"/>
          <w:szCs w:val="18"/>
          <w:lang w:val="en-US"/>
        </w:rPr>
        <w:t>w</w:t>
      </w:r>
      <w:r w:rsidR="00DA684F" w:rsidRPr="00460A3C">
        <w:rPr>
          <w:color w:val="000000" w:themeColor="text1"/>
          <w:szCs w:val="18"/>
          <w:lang w:val="en-US"/>
        </w:rPr>
        <w:t>as</w:t>
      </w:r>
      <w:r w:rsidR="00262715" w:rsidRPr="00460A3C">
        <w:rPr>
          <w:color w:val="000000" w:themeColor="text1"/>
          <w:szCs w:val="18"/>
          <w:lang w:val="en-US"/>
        </w:rPr>
        <w:t xml:space="preserve"> higher </w:t>
      </w:r>
      <w:r w:rsidR="00BF4322" w:rsidRPr="00460A3C">
        <w:rPr>
          <w:color w:val="000000" w:themeColor="text1"/>
          <w:szCs w:val="18"/>
          <w:lang w:val="en-US"/>
        </w:rPr>
        <w:t>on</w:t>
      </w:r>
      <w:r w:rsidR="00E33000" w:rsidRPr="00460A3C">
        <w:rPr>
          <w:color w:val="000000" w:themeColor="text1"/>
          <w:szCs w:val="18"/>
          <w:lang w:val="en-US"/>
        </w:rPr>
        <w:t xml:space="preserve"> annual basis</w:t>
      </w:r>
      <w:r w:rsidR="000C2CAA" w:rsidRPr="00460A3C">
        <w:rPr>
          <w:color w:val="000000" w:themeColor="text1"/>
          <w:szCs w:val="18"/>
          <w:lang w:val="en-US"/>
        </w:rPr>
        <w:t xml:space="preserve"> (by </w:t>
      </w:r>
      <w:r w:rsidR="00CF04FA" w:rsidRPr="00460A3C">
        <w:rPr>
          <w:color w:val="000000" w:themeColor="text1"/>
          <w:szCs w:val="18"/>
          <w:lang w:val="en-US"/>
        </w:rPr>
        <w:t>5.2</w:t>
      </w:r>
      <w:r w:rsidR="000C2CAA" w:rsidRPr="00460A3C">
        <w:rPr>
          <w:color w:val="000000" w:themeColor="text1"/>
          <w:szCs w:val="18"/>
          <w:lang w:val="en-US"/>
        </w:rPr>
        <w:t>%)</w:t>
      </w:r>
      <w:r w:rsidR="00262715" w:rsidRPr="00460A3C">
        <w:rPr>
          <w:color w:val="000000" w:themeColor="text1"/>
          <w:szCs w:val="18"/>
          <w:lang w:val="en-US"/>
        </w:rPr>
        <w:t>.</w:t>
      </w:r>
      <w:r w:rsidR="00307D42" w:rsidRPr="00460A3C">
        <w:rPr>
          <w:color w:val="000000" w:themeColor="text1"/>
          <w:szCs w:val="18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On marketplaces, wheat</w:t>
      </w:r>
      <w:r w:rsidR="007E5F69" w:rsidRPr="00460A3C">
        <w:rPr>
          <w:color w:val="000000" w:themeColor="text1"/>
          <w:lang w:val="en-US"/>
        </w:rPr>
        <w:t xml:space="preserve"> </w:t>
      </w:r>
      <w:r w:rsidR="00F72B1C" w:rsidRPr="00460A3C">
        <w:rPr>
          <w:color w:val="000000" w:themeColor="text1"/>
          <w:lang w:val="en-US"/>
        </w:rPr>
        <w:t xml:space="preserve">was sold for </w:t>
      </w:r>
      <w:r w:rsidR="00002C12" w:rsidRPr="00460A3C">
        <w:rPr>
          <w:color w:val="000000" w:themeColor="text1"/>
          <w:lang w:val="en-US"/>
        </w:rPr>
        <w:t>165.80</w:t>
      </w:r>
      <w:r w:rsidR="007E5F69" w:rsidRPr="00460A3C">
        <w:rPr>
          <w:color w:val="000000" w:themeColor="text1"/>
          <w:lang w:val="en-US"/>
        </w:rPr>
        <w:t xml:space="preserve"> PLN per dt</w:t>
      </w:r>
      <w:r w:rsidR="00214D3E" w:rsidRPr="00460A3C">
        <w:rPr>
          <w:color w:val="000000" w:themeColor="text1"/>
          <w:lang w:val="en-US"/>
        </w:rPr>
        <w:t>, i.e.</w:t>
      </w:r>
      <w:r w:rsidR="00095784" w:rsidRPr="00460A3C">
        <w:rPr>
          <w:color w:val="000000" w:themeColor="text1"/>
          <w:lang w:val="en-US"/>
        </w:rPr>
        <w:t xml:space="preserve"> </w:t>
      </w:r>
      <w:r w:rsidR="00E81F10" w:rsidRPr="00460A3C">
        <w:rPr>
          <w:color w:val="000000" w:themeColor="text1"/>
          <w:lang w:val="en-US"/>
        </w:rPr>
        <w:t xml:space="preserve">by </w:t>
      </w:r>
      <w:r w:rsidR="008A2EE2" w:rsidRPr="00460A3C">
        <w:rPr>
          <w:color w:val="000000" w:themeColor="text1"/>
          <w:lang w:val="en-US"/>
        </w:rPr>
        <w:t>2.2</w:t>
      </w:r>
      <w:r w:rsidR="00E81F10" w:rsidRPr="00460A3C">
        <w:rPr>
          <w:color w:val="000000" w:themeColor="text1"/>
          <w:lang w:val="en-US"/>
        </w:rPr>
        <w:t xml:space="preserve">% </w:t>
      </w:r>
      <w:r w:rsidR="006C3302" w:rsidRPr="00460A3C">
        <w:rPr>
          <w:color w:val="000000" w:themeColor="text1"/>
          <w:lang w:val="en-US"/>
        </w:rPr>
        <w:t>cheaper than in</w:t>
      </w:r>
      <w:r w:rsidR="00FA1933" w:rsidRPr="00460A3C">
        <w:rPr>
          <w:color w:val="000000" w:themeColor="text1"/>
          <w:lang w:val="en-US"/>
        </w:rPr>
        <w:t xml:space="preserve"> </w:t>
      </w:r>
      <w:r w:rsidR="008A2EE2" w:rsidRPr="00460A3C">
        <w:rPr>
          <w:color w:val="000000" w:themeColor="text1"/>
          <w:szCs w:val="18"/>
          <w:lang w:val="en-US"/>
        </w:rPr>
        <w:t>December</w:t>
      </w:r>
      <w:r w:rsidR="00283030" w:rsidRPr="00460A3C">
        <w:rPr>
          <w:color w:val="000000" w:themeColor="text1"/>
          <w:szCs w:val="18"/>
          <w:lang w:val="en-US"/>
        </w:rPr>
        <w:t xml:space="preserve"> </w:t>
      </w:r>
      <w:r w:rsidR="006C3302" w:rsidRPr="00460A3C">
        <w:rPr>
          <w:color w:val="000000" w:themeColor="text1"/>
          <w:szCs w:val="18"/>
          <w:lang w:val="en-US"/>
        </w:rPr>
        <w:t>2022</w:t>
      </w:r>
      <w:r w:rsidR="00E33000" w:rsidRPr="00460A3C">
        <w:rPr>
          <w:color w:val="000000" w:themeColor="text1"/>
          <w:szCs w:val="18"/>
          <w:lang w:val="en-US"/>
        </w:rPr>
        <w:t>,</w:t>
      </w:r>
      <w:r w:rsidR="007A110B" w:rsidRPr="00460A3C">
        <w:rPr>
          <w:color w:val="000000" w:themeColor="text1"/>
          <w:lang w:val="en-US"/>
        </w:rPr>
        <w:t xml:space="preserve"> </w:t>
      </w:r>
      <w:r w:rsidR="006C3302" w:rsidRPr="00460A3C">
        <w:rPr>
          <w:color w:val="000000" w:themeColor="text1"/>
          <w:szCs w:val="18"/>
          <w:lang w:val="en-US"/>
        </w:rPr>
        <w:t xml:space="preserve">while by </w:t>
      </w:r>
      <w:r w:rsidR="008A2EE2" w:rsidRPr="00460A3C">
        <w:rPr>
          <w:color w:val="000000" w:themeColor="text1"/>
          <w:szCs w:val="18"/>
          <w:lang w:val="en-US"/>
        </w:rPr>
        <w:t>22.8</w:t>
      </w:r>
      <w:r w:rsidR="0004110A" w:rsidRPr="00460A3C">
        <w:rPr>
          <w:color w:val="000000" w:themeColor="text1"/>
          <w:szCs w:val="18"/>
          <w:lang w:val="en-US"/>
        </w:rPr>
        <w:t>% more expensive tha</w:t>
      </w:r>
      <w:r w:rsidR="004F113D" w:rsidRPr="00460A3C">
        <w:rPr>
          <w:color w:val="000000" w:themeColor="text1"/>
          <w:szCs w:val="18"/>
          <w:lang w:val="en-US"/>
        </w:rPr>
        <w:t>n in</w:t>
      </w:r>
      <w:r w:rsidR="007A110B" w:rsidRPr="00460A3C">
        <w:rPr>
          <w:color w:val="000000" w:themeColor="text1"/>
          <w:szCs w:val="18"/>
          <w:lang w:val="en-US"/>
        </w:rPr>
        <w:t xml:space="preserve"> </w:t>
      </w:r>
      <w:r w:rsidR="004B45ED" w:rsidRPr="00460A3C">
        <w:rPr>
          <w:color w:val="000000" w:themeColor="text1"/>
          <w:szCs w:val="18"/>
          <w:lang w:val="en-US"/>
        </w:rPr>
        <w:t xml:space="preserve">the </w:t>
      </w:r>
      <w:r w:rsidR="007A110B" w:rsidRPr="00460A3C">
        <w:rPr>
          <w:color w:val="000000" w:themeColor="text1"/>
          <w:szCs w:val="18"/>
          <w:lang w:val="en-US"/>
        </w:rPr>
        <w:t xml:space="preserve">corresponding period </w:t>
      </w:r>
      <w:r w:rsidR="00E81F10" w:rsidRPr="00460A3C">
        <w:rPr>
          <w:color w:val="000000" w:themeColor="text1"/>
          <w:szCs w:val="18"/>
          <w:lang w:val="en-US"/>
        </w:rPr>
        <w:t>202</w:t>
      </w:r>
      <w:r w:rsidR="008A2EE2" w:rsidRPr="00460A3C">
        <w:rPr>
          <w:color w:val="000000" w:themeColor="text1"/>
          <w:szCs w:val="18"/>
          <w:lang w:val="en-US"/>
        </w:rPr>
        <w:t>2</w:t>
      </w:r>
      <w:r w:rsidR="00E81F10" w:rsidRPr="00460A3C">
        <w:rPr>
          <w:color w:val="000000" w:themeColor="text1"/>
          <w:szCs w:val="18"/>
          <w:lang w:val="en-US"/>
        </w:rPr>
        <w:t>.</w:t>
      </w:r>
    </w:p>
    <w:p w:rsidR="0076735A" w:rsidRPr="00460A3C" w:rsidRDefault="00CD2234" w:rsidP="00CC05B3">
      <w:pPr>
        <w:spacing w:line="288" w:lineRule="auto"/>
        <w:rPr>
          <w:color w:val="000000" w:themeColor="text1"/>
          <w:szCs w:val="18"/>
          <w:lang w:val="en-US"/>
        </w:rPr>
      </w:pPr>
      <w:r w:rsidRPr="00460A3C">
        <w:rPr>
          <w:color w:val="000000" w:themeColor="text1"/>
          <w:szCs w:val="18"/>
          <w:lang w:val="en-US"/>
        </w:rPr>
        <w:t xml:space="preserve">The </w:t>
      </w:r>
      <w:r w:rsidR="007B56FB" w:rsidRPr="00460A3C">
        <w:rPr>
          <w:color w:val="000000" w:themeColor="text1"/>
          <w:szCs w:val="18"/>
          <w:lang w:val="en-US"/>
        </w:rPr>
        <w:t>p</w:t>
      </w:r>
      <w:r w:rsidR="00326B15" w:rsidRPr="00460A3C">
        <w:rPr>
          <w:color w:val="000000" w:themeColor="text1"/>
          <w:szCs w:val="18"/>
          <w:lang w:val="en-US"/>
        </w:rPr>
        <w:t>rice of</w:t>
      </w:r>
      <w:r w:rsidR="00326B15" w:rsidRPr="00460A3C">
        <w:rPr>
          <w:b/>
          <w:color w:val="000000" w:themeColor="text1"/>
          <w:szCs w:val="18"/>
          <w:lang w:val="en-US"/>
        </w:rPr>
        <w:t xml:space="preserve"> r</w:t>
      </w:r>
      <w:r w:rsidR="00414BD3" w:rsidRPr="00460A3C">
        <w:rPr>
          <w:b/>
          <w:color w:val="000000" w:themeColor="text1"/>
          <w:szCs w:val="18"/>
          <w:lang w:val="en-US"/>
        </w:rPr>
        <w:t>ye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in procurement amounted </w:t>
      </w:r>
      <w:r w:rsidRPr="00460A3C">
        <w:rPr>
          <w:color w:val="000000" w:themeColor="text1"/>
          <w:szCs w:val="18"/>
          <w:lang w:val="en-US"/>
        </w:rPr>
        <w:t xml:space="preserve">to </w:t>
      </w:r>
      <w:r w:rsidR="00A54199" w:rsidRPr="00460A3C">
        <w:rPr>
          <w:color w:val="000000" w:themeColor="text1"/>
          <w:szCs w:val="18"/>
          <w:lang w:val="en-US"/>
        </w:rPr>
        <w:t>107.61</w:t>
      </w:r>
      <w:r w:rsidR="00630DE6" w:rsidRPr="00460A3C">
        <w:rPr>
          <w:color w:val="000000" w:themeColor="text1"/>
          <w:szCs w:val="18"/>
          <w:lang w:val="en-US"/>
        </w:rPr>
        <w:t xml:space="preserve"> PLN per dt and was lower compared to </w:t>
      </w:r>
      <w:r w:rsidR="00604177" w:rsidRPr="00460A3C">
        <w:rPr>
          <w:color w:val="000000" w:themeColor="text1"/>
          <w:szCs w:val="18"/>
          <w:lang w:val="en-US"/>
        </w:rPr>
        <w:t xml:space="preserve">both </w:t>
      </w:r>
      <w:r w:rsidR="008A2EE2" w:rsidRPr="00460A3C">
        <w:rPr>
          <w:color w:val="000000" w:themeColor="text1"/>
          <w:szCs w:val="18"/>
          <w:lang w:val="en-US"/>
        </w:rPr>
        <w:t>December</w:t>
      </w:r>
      <w:r w:rsidR="00A54199" w:rsidRPr="00460A3C">
        <w:rPr>
          <w:color w:val="000000" w:themeColor="text1"/>
          <w:szCs w:val="18"/>
          <w:lang w:val="en-US"/>
        </w:rPr>
        <w:t xml:space="preserve"> 2022 (by 6.8%) </w:t>
      </w:r>
      <w:r w:rsidR="00604177" w:rsidRPr="00460A3C">
        <w:rPr>
          <w:color w:val="000000" w:themeColor="text1"/>
          <w:szCs w:val="18"/>
          <w:lang w:val="en-US"/>
        </w:rPr>
        <w:t xml:space="preserve">and </w:t>
      </w:r>
      <w:r w:rsidR="00A54199" w:rsidRPr="00460A3C">
        <w:rPr>
          <w:color w:val="000000" w:themeColor="text1"/>
          <w:szCs w:val="18"/>
          <w:lang w:val="en-US"/>
        </w:rPr>
        <w:t>January 2022</w:t>
      </w:r>
      <w:r w:rsidR="00630DE6" w:rsidRPr="00460A3C">
        <w:rPr>
          <w:color w:val="000000" w:themeColor="text1"/>
          <w:szCs w:val="18"/>
          <w:lang w:val="en-US"/>
        </w:rPr>
        <w:t xml:space="preserve"> (by </w:t>
      </w:r>
      <w:r w:rsidR="00A54199" w:rsidRPr="00460A3C">
        <w:rPr>
          <w:color w:val="000000" w:themeColor="text1"/>
          <w:szCs w:val="18"/>
          <w:lang w:val="en-US"/>
        </w:rPr>
        <w:t>2.6</w:t>
      </w:r>
      <w:r w:rsidR="00630DE6" w:rsidRPr="00460A3C">
        <w:rPr>
          <w:color w:val="000000" w:themeColor="text1"/>
          <w:szCs w:val="18"/>
          <w:lang w:val="en-US"/>
        </w:rPr>
        <w:t>%).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4178C1" w:rsidRPr="00460A3C">
        <w:rPr>
          <w:color w:val="000000" w:themeColor="text1"/>
          <w:szCs w:val="18"/>
          <w:lang w:val="en-US"/>
        </w:rPr>
        <w:t>T</w:t>
      </w:r>
      <w:r w:rsidR="007260AA" w:rsidRPr="00460A3C">
        <w:rPr>
          <w:color w:val="000000" w:themeColor="text1"/>
          <w:szCs w:val="18"/>
          <w:lang w:val="en-US"/>
        </w:rPr>
        <w:t xml:space="preserve">he </w:t>
      </w:r>
      <w:r w:rsidR="00756107" w:rsidRPr="00460A3C">
        <w:rPr>
          <w:color w:val="000000" w:themeColor="text1"/>
          <w:szCs w:val="18"/>
          <w:lang w:val="en-US"/>
        </w:rPr>
        <w:t>transaction</w:t>
      </w:r>
      <w:r w:rsidR="00162E0D" w:rsidRPr="00460A3C">
        <w:rPr>
          <w:color w:val="000000" w:themeColor="text1"/>
          <w:szCs w:val="18"/>
          <w:lang w:val="en-US"/>
        </w:rPr>
        <w:t xml:space="preserve"> price of rye </w:t>
      </w:r>
      <w:r w:rsidR="004178C1" w:rsidRPr="00460A3C">
        <w:rPr>
          <w:color w:val="000000" w:themeColor="text1"/>
          <w:szCs w:val="18"/>
          <w:lang w:val="en-US"/>
        </w:rPr>
        <w:t>on marketplace</w:t>
      </w:r>
      <w:r w:rsidR="00557A0B" w:rsidRPr="00460A3C">
        <w:rPr>
          <w:color w:val="000000" w:themeColor="text1"/>
          <w:szCs w:val="18"/>
          <w:lang w:val="en-US"/>
        </w:rPr>
        <w:t xml:space="preserve"> (132.98 PLN per dt) </w:t>
      </w:r>
      <w:r w:rsidR="004178C1" w:rsidRPr="00460A3C">
        <w:rPr>
          <w:color w:val="000000" w:themeColor="text1"/>
          <w:szCs w:val="18"/>
          <w:lang w:val="en-US"/>
        </w:rPr>
        <w:t xml:space="preserve"> </w:t>
      </w:r>
      <w:r w:rsidR="00CC13BE" w:rsidRPr="00460A3C">
        <w:rPr>
          <w:color w:val="000000" w:themeColor="text1"/>
          <w:szCs w:val="18"/>
          <w:lang w:val="en-US"/>
        </w:rPr>
        <w:t>decreased on</w:t>
      </w:r>
      <w:r w:rsidR="0063165C" w:rsidRPr="00460A3C">
        <w:rPr>
          <w:color w:val="000000" w:themeColor="text1"/>
          <w:szCs w:val="18"/>
          <w:lang w:val="en-US"/>
        </w:rPr>
        <w:t xml:space="preserve"> a</w:t>
      </w:r>
      <w:r w:rsidR="00CC13BE" w:rsidRPr="00460A3C">
        <w:rPr>
          <w:color w:val="000000" w:themeColor="text1"/>
          <w:szCs w:val="18"/>
          <w:lang w:val="en-US"/>
        </w:rPr>
        <w:t xml:space="preserve"> month</w:t>
      </w:r>
      <w:r w:rsidR="00111F35" w:rsidRPr="00460A3C">
        <w:rPr>
          <w:color w:val="000000" w:themeColor="text1"/>
          <w:szCs w:val="18"/>
          <w:lang w:val="en-US"/>
        </w:rPr>
        <w:t>l</w:t>
      </w:r>
      <w:r w:rsidR="00CC13BE" w:rsidRPr="00460A3C">
        <w:rPr>
          <w:color w:val="000000" w:themeColor="text1"/>
          <w:szCs w:val="18"/>
          <w:lang w:val="en-US"/>
        </w:rPr>
        <w:t xml:space="preserve">y basis (by </w:t>
      </w:r>
      <w:r w:rsidR="00C13C5E" w:rsidRPr="00460A3C">
        <w:rPr>
          <w:color w:val="000000" w:themeColor="text1"/>
          <w:szCs w:val="18"/>
          <w:lang w:val="en-US"/>
        </w:rPr>
        <w:t>1.9</w:t>
      </w:r>
      <w:r w:rsidR="00CC13BE" w:rsidRPr="00460A3C">
        <w:rPr>
          <w:color w:val="000000" w:themeColor="text1"/>
          <w:szCs w:val="18"/>
          <w:lang w:val="en-US"/>
        </w:rPr>
        <w:t xml:space="preserve">%), while increased </w:t>
      </w:r>
      <w:r w:rsidR="00111F35" w:rsidRPr="00460A3C">
        <w:rPr>
          <w:color w:val="000000" w:themeColor="text1"/>
          <w:szCs w:val="18"/>
          <w:lang w:val="en-US"/>
        </w:rPr>
        <w:t xml:space="preserve">on an annual basis (by </w:t>
      </w:r>
      <w:r w:rsidR="00C13C5E" w:rsidRPr="00460A3C">
        <w:rPr>
          <w:color w:val="000000" w:themeColor="text1"/>
          <w:szCs w:val="18"/>
          <w:lang w:val="en-US"/>
        </w:rPr>
        <w:t>3</w:t>
      </w:r>
      <w:r w:rsidR="00111F35" w:rsidRPr="00460A3C">
        <w:rPr>
          <w:color w:val="000000" w:themeColor="text1"/>
          <w:szCs w:val="18"/>
          <w:lang w:val="en-US"/>
        </w:rPr>
        <w:t>0.1%).</w:t>
      </w:r>
    </w:p>
    <w:p w:rsidR="005A1315" w:rsidRPr="00460A3C" w:rsidRDefault="00F03F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97145F" w:rsidRPr="00460A3C">
        <w:rPr>
          <w:color w:val="000000" w:themeColor="text1"/>
          <w:lang w:val="en-US"/>
        </w:rPr>
        <w:t>January 2023</w:t>
      </w:r>
      <w:r w:rsidR="001B0106" w:rsidRPr="00460A3C">
        <w:rPr>
          <w:color w:val="000000" w:themeColor="text1"/>
          <w:lang w:val="en-US"/>
        </w:rPr>
        <w:t xml:space="preserve"> </w:t>
      </w:r>
      <w:r w:rsidR="009F5552" w:rsidRPr="00460A3C">
        <w:rPr>
          <w:color w:val="000000" w:themeColor="text1"/>
          <w:lang w:val="en-US"/>
        </w:rPr>
        <w:t>101.10</w:t>
      </w:r>
      <w:r w:rsidR="001B0106" w:rsidRPr="00460A3C">
        <w:rPr>
          <w:color w:val="000000" w:themeColor="text1"/>
          <w:lang w:val="en-US"/>
        </w:rPr>
        <w:t xml:space="preserve"> PLN was paid per dt of </w:t>
      </w:r>
      <w:r w:rsidR="001B0106" w:rsidRPr="00460A3C">
        <w:rPr>
          <w:b/>
          <w:color w:val="000000" w:themeColor="text1"/>
          <w:lang w:val="en-US"/>
        </w:rPr>
        <w:t>potatoes</w:t>
      </w:r>
      <w:r w:rsidR="009919CF" w:rsidRPr="00460A3C">
        <w:rPr>
          <w:color w:val="000000" w:themeColor="text1"/>
          <w:lang w:val="en-US"/>
        </w:rPr>
        <w:t xml:space="preserve"> in procurement</w:t>
      </w:r>
      <w:r w:rsidR="001B0106" w:rsidRPr="00460A3C">
        <w:rPr>
          <w:color w:val="000000" w:themeColor="text1"/>
          <w:lang w:val="en-US"/>
        </w:rPr>
        <w:t xml:space="preserve">, i.e. by </w:t>
      </w:r>
      <w:r w:rsidR="009F5552" w:rsidRPr="00460A3C">
        <w:rPr>
          <w:color w:val="000000" w:themeColor="text1"/>
          <w:lang w:val="en-US"/>
        </w:rPr>
        <w:t>2.7</w:t>
      </w:r>
      <w:r w:rsidR="001B0106" w:rsidRPr="00460A3C">
        <w:rPr>
          <w:color w:val="000000" w:themeColor="text1"/>
          <w:lang w:val="en-US"/>
        </w:rPr>
        <w:t xml:space="preserve">% more than in the previous month and by </w:t>
      </w:r>
      <w:r w:rsidR="009F5552" w:rsidRPr="00460A3C">
        <w:rPr>
          <w:color w:val="000000" w:themeColor="text1"/>
          <w:lang w:val="en-US"/>
        </w:rPr>
        <w:t>33.8</w:t>
      </w:r>
      <w:r w:rsidR="001B0106" w:rsidRPr="00460A3C">
        <w:rPr>
          <w:color w:val="000000" w:themeColor="text1"/>
          <w:lang w:val="en-US"/>
        </w:rPr>
        <w:t>% more than in the corresponding period 202</w:t>
      </w:r>
      <w:r w:rsidR="009F5552" w:rsidRPr="00460A3C">
        <w:rPr>
          <w:color w:val="000000" w:themeColor="text1"/>
          <w:lang w:val="en-US"/>
        </w:rPr>
        <w:t>2</w:t>
      </w:r>
      <w:r w:rsidR="005E275F" w:rsidRPr="00460A3C">
        <w:rPr>
          <w:color w:val="000000" w:themeColor="text1"/>
          <w:lang w:val="en-US"/>
        </w:rPr>
        <w:t>.</w:t>
      </w:r>
      <w:r w:rsidR="00CE0FF0" w:rsidRPr="00460A3C">
        <w:rPr>
          <w:color w:val="000000" w:themeColor="text1"/>
          <w:lang w:val="en-US"/>
        </w:rPr>
        <w:t xml:space="preserve"> </w:t>
      </w:r>
      <w:r w:rsidR="000B5116" w:rsidRPr="00460A3C">
        <w:rPr>
          <w:color w:val="000000" w:themeColor="text1"/>
          <w:lang w:val="en-US"/>
        </w:rPr>
        <w:t xml:space="preserve">           </w:t>
      </w:r>
      <w:r w:rsidR="005E275F" w:rsidRPr="00460A3C">
        <w:rPr>
          <w:color w:val="000000" w:themeColor="text1"/>
          <w:lang w:val="en-US"/>
        </w:rPr>
        <w:t>S</w:t>
      </w:r>
      <w:r w:rsidR="00CE0FF0" w:rsidRPr="00460A3C">
        <w:rPr>
          <w:color w:val="000000" w:themeColor="text1"/>
          <w:lang w:val="en-US"/>
        </w:rPr>
        <w:t xml:space="preserve">uch a large </w:t>
      </w:r>
      <w:r w:rsidR="003168D3" w:rsidRPr="00460A3C">
        <w:rPr>
          <w:color w:val="000000" w:themeColor="text1"/>
          <w:lang w:val="en-US"/>
        </w:rPr>
        <w:t>increase in prices</w:t>
      </w:r>
      <w:r w:rsidR="00CE0FF0" w:rsidRPr="00460A3C">
        <w:rPr>
          <w:color w:val="000000" w:themeColor="text1"/>
          <w:lang w:val="en-US"/>
        </w:rPr>
        <w:t xml:space="preserve"> was caused </w:t>
      </w:r>
      <w:r w:rsidR="00E4013D" w:rsidRPr="00460A3C">
        <w:rPr>
          <w:color w:val="000000" w:themeColor="text1"/>
          <w:lang w:val="en-US"/>
        </w:rPr>
        <w:t>by purchase of more expensive late potatoes, whose share in purchase amounted to 6</w:t>
      </w:r>
      <w:r w:rsidR="009F5552" w:rsidRPr="00460A3C">
        <w:rPr>
          <w:color w:val="000000" w:themeColor="text1"/>
          <w:lang w:val="en-US"/>
        </w:rPr>
        <w:t>7</w:t>
      </w:r>
      <w:r w:rsidR="00E4013D" w:rsidRPr="00460A3C">
        <w:rPr>
          <w:color w:val="000000" w:themeColor="text1"/>
          <w:lang w:val="en-US"/>
        </w:rPr>
        <w:t xml:space="preserve">%. </w:t>
      </w:r>
      <w:r w:rsidR="002572B4" w:rsidRPr="00460A3C">
        <w:rPr>
          <w:color w:val="000000" w:themeColor="text1"/>
          <w:lang w:val="en-US"/>
        </w:rPr>
        <w:t xml:space="preserve">The </w:t>
      </w:r>
      <w:r w:rsidR="00E4013D" w:rsidRPr="00460A3C">
        <w:rPr>
          <w:color w:val="000000" w:themeColor="text1"/>
          <w:lang w:val="en-US"/>
        </w:rPr>
        <w:t xml:space="preserve">price of potatoes </w:t>
      </w:r>
      <w:r w:rsidR="002572B4" w:rsidRPr="00460A3C">
        <w:rPr>
          <w:color w:val="000000" w:themeColor="text1"/>
          <w:lang w:val="en-US"/>
        </w:rPr>
        <w:t>on marketplaces</w:t>
      </w:r>
      <w:r w:rsidR="00E4013D" w:rsidRPr="00460A3C">
        <w:rPr>
          <w:color w:val="000000" w:themeColor="text1"/>
          <w:lang w:val="en-US"/>
        </w:rPr>
        <w:t xml:space="preserve"> </w:t>
      </w:r>
      <w:r w:rsidR="00CC3114" w:rsidRPr="00460A3C">
        <w:rPr>
          <w:color w:val="000000" w:themeColor="text1"/>
          <w:lang w:val="en-US"/>
        </w:rPr>
        <w:t xml:space="preserve">(174.16 PLN per dt) </w:t>
      </w:r>
      <w:r w:rsidR="00E4013D" w:rsidRPr="00460A3C">
        <w:rPr>
          <w:color w:val="000000" w:themeColor="text1"/>
          <w:lang w:val="en-US"/>
        </w:rPr>
        <w:t xml:space="preserve">was higher as related to </w:t>
      </w:r>
      <w:r w:rsidR="008A2EE2" w:rsidRPr="00460A3C">
        <w:rPr>
          <w:color w:val="000000" w:themeColor="text1"/>
          <w:lang w:val="en-US"/>
        </w:rPr>
        <w:t>December</w:t>
      </w:r>
      <w:r w:rsidR="00E4013D" w:rsidRPr="00460A3C">
        <w:rPr>
          <w:color w:val="000000" w:themeColor="text1"/>
          <w:lang w:val="en-US"/>
        </w:rPr>
        <w:t xml:space="preserve"> 2022 (by </w:t>
      </w:r>
      <w:r w:rsidR="009F5552" w:rsidRPr="00460A3C">
        <w:rPr>
          <w:color w:val="000000" w:themeColor="text1"/>
          <w:lang w:val="en-US"/>
        </w:rPr>
        <w:t>0.5</w:t>
      </w:r>
      <w:r w:rsidR="00E4013D" w:rsidRPr="00460A3C">
        <w:rPr>
          <w:color w:val="000000" w:themeColor="text1"/>
          <w:lang w:val="en-US"/>
        </w:rPr>
        <w:t>%)</w:t>
      </w:r>
      <w:r w:rsidR="00202D68" w:rsidRPr="00460A3C">
        <w:rPr>
          <w:color w:val="000000" w:themeColor="text1"/>
          <w:lang w:val="en-US"/>
        </w:rPr>
        <w:t xml:space="preserve"> as well</w:t>
      </w:r>
      <w:r w:rsidR="002A078C" w:rsidRPr="00460A3C">
        <w:rPr>
          <w:color w:val="000000" w:themeColor="text1"/>
          <w:lang w:val="en-US"/>
        </w:rPr>
        <w:t xml:space="preserve"> </w:t>
      </w:r>
      <w:r w:rsidR="000B4A5A" w:rsidRPr="00460A3C">
        <w:rPr>
          <w:color w:val="000000" w:themeColor="text1"/>
          <w:lang w:val="en-US"/>
        </w:rPr>
        <w:t xml:space="preserve">as </w:t>
      </w:r>
      <w:r w:rsidR="002A078C" w:rsidRPr="00460A3C">
        <w:rPr>
          <w:color w:val="000000" w:themeColor="text1"/>
          <w:lang w:val="en-US"/>
        </w:rPr>
        <w:t xml:space="preserve">compared to </w:t>
      </w:r>
      <w:r w:rsidR="009F5552" w:rsidRPr="00460A3C">
        <w:rPr>
          <w:color w:val="000000" w:themeColor="text1"/>
          <w:lang w:val="en-US"/>
        </w:rPr>
        <w:t>January 2022</w:t>
      </w:r>
      <w:r w:rsidR="002A078C" w:rsidRPr="00460A3C">
        <w:rPr>
          <w:color w:val="000000" w:themeColor="text1"/>
          <w:lang w:val="en-US"/>
        </w:rPr>
        <w:t xml:space="preserve"> (by </w:t>
      </w:r>
      <w:r w:rsidR="009F5552" w:rsidRPr="00460A3C">
        <w:rPr>
          <w:color w:val="000000" w:themeColor="text1"/>
          <w:lang w:val="en-US"/>
        </w:rPr>
        <w:t>19.4</w:t>
      </w:r>
      <w:r w:rsidR="002A078C" w:rsidRPr="00460A3C">
        <w:rPr>
          <w:color w:val="000000" w:themeColor="text1"/>
          <w:lang w:val="en-US"/>
        </w:rPr>
        <w:t>%).</w:t>
      </w:r>
    </w:p>
    <w:p w:rsidR="0076735A" w:rsidRPr="00460A3C" w:rsidRDefault="007673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>cattle for slaughter</w:t>
      </w:r>
      <w:r w:rsidRPr="00460A3C">
        <w:rPr>
          <w:color w:val="000000" w:themeColor="text1"/>
          <w:lang w:val="en-US"/>
        </w:rPr>
        <w:t xml:space="preserve"> (</w:t>
      </w:r>
      <w:r w:rsidR="009B7C01" w:rsidRPr="00460A3C">
        <w:rPr>
          <w:color w:val="000000" w:themeColor="text1"/>
          <w:lang w:val="en-US"/>
        </w:rPr>
        <w:t>1</w:t>
      </w:r>
      <w:r w:rsidR="003E1532" w:rsidRPr="00460A3C">
        <w:rPr>
          <w:color w:val="000000" w:themeColor="text1"/>
          <w:lang w:val="en-US"/>
        </w:rPr>
        <w:t>0</w:t>
      </w:r>
      <w:r w:rsidRPr="00460A3C">
        <w:rPr>
          <w:color w:val="000000" w:themeColor="text1"/>
          <w:lang w:val="en-US"/>
        </w:rPr>
        <w:t>.</w:t>
      </w:r>
      <w:r w:rsidR="004260FC" w:rsidRPr="00460A3C">
        <w:rPr>
          <w:color w:val="000000" w:themeColor="text1"/>
          <w:lang w:val="en-US"/>
        </w:rPr>
        <w:t>9</w:t>
      </w:r>
      <w:r w:rsidR="00482A1A" w:rsidRPr="00460A3C">
        <w:rPr>
          <w:color w:val="000000" w:themeColor="text1"/>
          <w:lang w:val="en-US"/>
        </w:rPr>
        <w:t>0</w:t>
      </w:r>
      <w:r w:rsidRPr="00460A3C">
        <w:rPr>
          <w:color w:val="000000" w:themeColor="text1"/>
          <w:lang w:val="en-US"/>
        </w:rPr>
        <w:t xml:space="preserve"> PLN per kg) </w:t>
      </w:r>
      <w:r w:rsidR="00482A1A" w:rsidRPr="00460A3C">
        <w:rPr>
          <w:color w:val="000000" w:themeColor="text1"/>
          <w:lang w:val="en-US"/>
        </w:rPr>
        <w:t>de</w:t>
      </w:r>
      <w:r w:rsidR="004260FC" w:rsidRPr="00460A3C">
        <w:rPr>
          <w:color w:val="000000" w:themeColor="text1"/>
          <w:lang w:val="en-US"/>
        </w:rPr>
        <w:t xml:space="preserve">creased </w:t>
      </w:r>
      <w:r w:rsidR="00482A1A" w:rsidRPr="00460A3C">
        <w:rPr>
          <w:color w:val="000000" w:themeColor="text1"/>
          <w:lang w:val="en-US"/>
        </w:rPr>
        <w:t xml:space="preserve">slightly </w:t>
      </w:r>
      <w:r w:rsidR="004260FC" w:rsidRPr="00460A3C">
        <w:rPr>
          <w:color w:val="000000" w:themeColor="text1"/>
          <w:lang w:val="en-US"/>
        </w:rPr>
        <w:t>on</w:t>
      </w:r>
      <w:r w:rsidR="00A52E63" w:rsidRPr="00460A3C">
        <w:rPr>
          <w:color w:val="000000" w:themeColor="text1"/>
          <w:lang w:val="en-US"/>
        </w:rPr>
        <w:t xml:space="preserve"> a</w:t>
      </w:r>
      <w:r w:rsidR="004260FC" w:rsidRPr="00460A3C">
        <w:rPr>
          <w:color w:val="000000" w:themeColor="text1"/>
          <w:lang w:val="en-US"/>
        </w:rPr>
        <w:t xml:space="preserve"> monthly basis (by 0.</w:t>
      </w:r>
      <w:r w:rsidR="00482A1A" w:rsidRPr="00460A3C">
        <w:rPr>
          <w:color w:val="000000" w:themeColor="text1"/>
          <w:lang w:val="en-US"/>
        </w:rPr>
        <w:t>2</w:t>
      </w:r>
      <w:r w:rsidR="004260FC" w:rsidRPr="00460A3C">
        <w:rPr>
          <w:color w:val="000000" w:themeColor="text1"/>
          <w:lang w:val="en-US"/>
        </w:rPr>
        <w:t xml:space="preserve">%) </w:t>
      </w:r>
      <w:r w:rsidR="00482A1A" w:rsidRPr="00460A3C">
        <w:rPr>
          <w:color w:val="000000" w:themeColor="text1"/>
          <w:lang w:val="en-US"/>
        </w:rPr>
        <w:t>but significantly increased</w:t>
      </w:r>
      <w:r w:rsidR="004260FC" w:rsidRPr="00460A3C">
        <w:rPr>
          <w:color w:val="000000" w:themeColor="text1"/>
          <w:lang w:val="en-US"/>
        </w:rPr>
        <w:t xml:space="preserve"> on an annual basis (by </w:t>
      </w:r>
      <w:r w:rsidR="00482A1A" w:rsidRPr="00460A3C">
        <w:rPr>
          <w:color w:val="000000" w:themeColor="text1"/>
          <w:lang w:val="en-US"/>
        </w:rPr>
        <w:t xml:space="preserve">13.6%). </w:t>
      </w:r>
      <w:r w:rsidR="00BB4C27" w:rsidRPr="00460A3C">
        <w:rPr>
          <w:color w:val="000000" w:themeColor="text1"/>
          <w:lang w:val="en-US"/>
        </w:rPr>
        <w:t>The price of cattle for slaughter o</w:t>
      </w:r>
      <w:r w:rsidR="004260FC" w:rsidRPr="00460A3C">
        <w:rPr>
          <w:color w:val="000000" w:themeColor="text1"/>
          <w:lang w:val="en-US"/>
        </w:rPr>
        <w:t xml:space="preserve">n marketplaces </w:t>
      </w:r>
      <w:r w:rsidR="00CE046D" w:rsidRPr="00460A3C">
        <w:rPr>
          <w:color w:val="000000" w:themeColor="text1"/>
          <w:lang w:val="en-US"/>
        </w:rPr>
        <w:t>(11.24 PLN per dt)</w:t>
      </w:r>
      <w:r w:rsidR="00CE046D" w:rsidRPr="00460A3C">
        <w:rPr>
          <w:color w:val="000000" w:themeColor="text1"/>
          <w:szCs w:val="19"/>
          <w:lang w:val="en-US"/>
        </w:rPr>
        <w:t xml:space="preserve"> </w:t>
      </w:r>
      <w:r w:rsidR="00482A1A" w:rsidRPr="00460A3C">
        <w:rPr>
          <w:color w:val="000000" w:themeColor="text1"/>
          <w:szCs w:val="19"/>
          <w:lang w:val="en-US"/>
        </w:rPr>
        <w:t xml:space="preserve">was </w:t>
      </w:r>
      <w:r w:rsidR="0051716F" w:rsidRPr="00460A3C">
        <w:rPr>
          <w:color w:val="000000" w:themeColor="text1"/>
          <w:szCs w:val="19"/>
          <w:lang w:val="en-US"/>
        </w:rPr>
        <w:t>higher</w:t>
      </w:r>
      <w:r w:rsidR="004260FC" w:rsidRPr="00460A3C">
        <w:rPr>
          <w:color w:val="000000" w:themeColor="text1"/>
          <w:lang w:val="en-US"/>
        </w:rPr>
        <w:t xml:space="preserve"> in comparison with </w:t>
      </w:r>
      <w:r w:rsidR="008A2EE2" w:rsidRPr="00460A3C">
        <w:rPr>
          <w:color w:val="000000" w:themeColor="text1"/>
          <w:lang w:val="en-US"/>
        </w:rPr>
        <w:t>December</w:t>
      </w:r>
      <w:r w:rsidR="004260FC" w:rsidRPr="00460A3C">
        <w:rPr>
          <w:color w:val="000000" w:themeColor="text1"/>
          <w:lang w:val="en-US"/>
        </w:rPr>
        <w:t xml:space="preserve"> 2022 (by </w:t>
      </w:r>
      <w:r w:rsidR="00482A1A" w:rsidRPr="00460A3C">
        <w:rPr>
          <w:color w:val="000000" w:themeColor="text1"/>
          <w:lang w:val="en-US"/>
        </w:rPr>
        <w:t>7.0</w:t>
      </w:r>
      <w:r w:rsidR="004260FC" w:rsidRPr="00460A3C">
        <w:rPr>
          <w:color w:val="000000" w:themeColor="text1"/>
          <w:lang w:val="en-US"/>
        </w:rPr>
        <w:t>%) as well as with corresponding period 202</w:t>
      </w:r>
      <w:r w:rsidR="00482A1A" w:rsidRPr="00460A3C">
        <w:rPr>
          <w:color w:val="000000" w:themeColor="text1"/>
          <w:lang w:val="en-US"/>
        </w:rPr>
        <w:t>2</w:t>
      </w:r>
      <w:r w:rsidR="004260FC" w:rsidRPr="00460A3C">
        <w:rPr>
          <w:color w:val="000000" w:themeColor="text1"/>
          <w:lang w:val="en-US"/>
        </w:rPr>
        <w:t xml:space="preserve"> </w:t>
      </w:r>
      <w:r w:rsidR="005239D6" w:rsidRPr="00460A3C">
        <w:rPr>
          <w:color w:val="000000" w:themeColor="text1"/>
          <w:lang w:val="en-US"/>
        </w:rPr>
        <w:t xml:space="preserve">(by </w:t>
      </w:r>
      <w:r w:rsidR="00482A1A" w:rsidRPr="00460A3C">
        <w:rPr>
          <w:color w:val="000000" w:themeColor="text1"/>
          <w:lang w:val="en-US"/>
        </w:rPr>
        <w:t>48.1</w:t>
      </w:r>
      <w:r w:rsidR="004260FC" w:rsidRPr="00460A3C">
        <w:rPr>
          <w:color w:val="000000" w:themeColor="text1"/>
          <w:lang w:val="en-US"/>
        </w:rPr>
        <w:t>%).</w:t>
      </w:r>
    </w:p>
    <w:p w:rsidR="009928B1" w:rsidRPr="00460A3C" w:rsidRDefault="009928B1" w:rsidP="009928B1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97145F" w:rsidRPr="00460A3C">
        <w:rPr>
          <w:color w:val="000000" w:themeColor="text1"/>
          <w:lang w:val="en-US"/>
        </w:rPr>
        <w:t>January 2023</w:t>
      </w:r>
      <w:r w:rsidRPr="00460A3C">
        <w:rPr>
          <w:color w:val="000000" w:themeColor="text1"/>
          <w:lang w:val="en-US"/>
        </w:rPr>
        <w:t xml:space="preserve"> the </w:t>
      </w:r>
      <w:r w:rsidR="00E1614B" w:rsidRPr="00460A3C">
        <w:rPr>
          <w:color w:val="000000" w:themeColor="text1"/>
          <w:lang w:val="en-US"/>
        </w:rPr>
        <w:t xml:space="preserve">procurement </w:t>
      </w:r>
      <w:r w:rsidRPr="00460A3C">
        <w:rPr>
          <w:color w:val="000000" w:themeColor="text1"/>
          <w:lang w:val="en-US"/>
        </w:rPr>
        <w:t xml:space="preserve">price of </w:t>
      </w:r>
      <w:r w:rsidR="001915CF" w:rsidRPr="00460A3C">
        <w:rPr>
          <w:b/>
          <w:color w:val="000000" w:themeColor="text1"/>
          <w:lang w:val="en-US"/>
        </w:rPr>
        <w:t>pigs for slaughter</w:t>
      </w:r>
      <w:r w:rsidRPr="00460A3C">
        <w:rPr>
          <w:color w:val="000000" w:themeColor="text1"/>
          <w:lang w:val="en-US"/>
        </w:rPr>
        <w:t xml:space="preserve"> </w:t>
      </w:r>
      <w:r w:rsidR="008A0AAD" w:rsidRPr="00460A3C">
        <w:rPr>
          <w:color w:val="000000" w:themeColor="text1"/>
          <w:lang w:val="en-US"/>
        </w:rPr>
        <w:t xml:space="preserve">amounted </w:t>
      </w:r>
      <w:r w:rsidR="0008764E" w:rsidRPr="00460A3C">
        <w:rPr>
          <w:color w:val="000000" w:themeColor="text1"/>
          <w:lang w:val="en-US"/>
        </w:rPr>
        <w:t>7</w:t>
      </w:r>
      <w:r w:rsidRPr="00460A3C">
        <w:rPr>
          <w:color w:val="000000" w:themeColor="text1"/>
          <w:lang w:val="en-US"/>
        </w:rPr>
        <w:t>.</w:t>
      </w:r>
      <w:r w:rsidR="0051716F" w:rsidRPr="00460A3C">
        <w:rPr>
          <w:color w:val="000000" w:themeColor="text1"/>
          <w:lang w:val="en-US"/>
        </w:rPr>
        <w:t>59</w:t>
      </w:r>
      <w:r w:rsidRPr="00460A3C">
        <w:rPr>
          <w:color w:val="000000" w:themeColor="text1"/>
          <w:lang w:val="en-US"/>
        </w:rPr>
        <w:t xml:space="preserve"> PLN per </w:t>
      </w:r>
      <w:r w:rsidR="00967553" w:rsidRPr="00460A3C">
        <w:rPr>
          <w:color w:val="000000" w:themeColor="text1"/>
          <w:lang w:val="en-US"/>
        </w:rPr>
        <w:t>kg</w:t>
      </w:r>
      <w:r w:rsidR="008A0AAD" w:rsidRPr="00460A3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 </w:t>
      </w:r>
      <w:r w:rsidR="008A0AAD" w:rsidRPr="00460A3C">
        <w:rPr>
          <w:color w:val="000000" w:themeColor="text1"/>
          <w:lang w:val="en-US"/>
        </w:rPr>
        <w:t xml:space="preserve">and it was by </w:t>
      </w:r>
      <w:r w:rsidR="0051716F" w:rsidRPr="00460A3C">
        <w:rPr>
          <w:color w:val="000000" w:themeColor="text1"/>
          <w:lang w:val="en-US"/>
        </w:rPr>
        <w:t>3.6</w:t>
      </w:r>
      <w:r w:rsidR="008A0AAD" w:rsidRPr="00460A3C">
        <w:rPr>
          <w:color w:val="000000" w:themeColor="text1"/>
          <w:lang w:val="en-US"/>
        </w:rPr>
        <w:t xml:space="preserve">% </w:t>
      </w:r>
      <w:r w:rsidR="0051716F" w:rsidRPr="00460A3C">
        <w:rPr>
          <w:color w:val="000000" w:themeColor="text1"/>
          <w:lang w:val="en-US"/>
        </w:rPr>
        <w:t>lower</w:t>
      </w:r>
      <w:r w:rsidR="008A0AAD" w:rsidRPr="00460A3C">
        <w:rPr>
          <w:color w:val="000000" w:themeColor="text1"/>
          <w:lang w:val="en-US"/>
        </w:rPr>
        <w:t xml:space="preserve"> than in </w:t>
      </w:r>
      <w:r w:rsidR="008A2EE2" w:rsidRPr="00460A3C">
        <w:rPr>
          <w:color w:val="000000" w:themeColor="text1"/>
          <w:lang w:val="en-US"/>
        </w:rPr>
        <w:t>December</w:t>
      </w:r>
      <w:r w:rsidR="008A0AAD" w:rsidRPr="00460A3C">
        <w:rPr>
          <w:color w:val="000000" w:themeColor="text1"/>
          <w:lang w:val="en-US"/>
        </w:rPr>
        <w:t xml:space="preserve"> 2022</w:t>
      </w:r>
      <w:r w:rsidR="00E750CC" w:rsidRPr="00460A3C">
        <w:rPr>
          <w:color w:val="000000" w:themeColor="text1"/>
          <w:szCs w:val="19"/>
          <w:lang w:val="en-US"/>
        </w:rPr>
        <w:t xml:space="preserve"> </w:t>
      </w:r>
      <w:r w:rsidR="0051716F" w:rsidRPr="00460A3C">
        <w:rPr>
          <w:color w:val="000000" w:themeColor="text1"/>
          <w:szCs w:val="19"/>
          <w:lang w:val="en-US"/>
        </w:rPr>
        <w:t>but higher</w:t>
      </w:r>
      <w:r w:rsidR="008A0AAD" w:rsidRPr="00460A3C">
        <w:rPr>
          <w:color w:val="000000" w:themeColor="text1"/>
          <w:szCs w:val="19"/>
          <w:lang w:val="en-US"/>
        </w:rPr>
        <w:t xml:space="preserve"> by </w:t>
      </w:r>
      <w:r w:rsidR="0051716F" w:rsidRPr="00460A3C">
        <w:rPr>
          <w:color w:val="000000" w:themeColor="text1"/>
          <w:szCs w:val="19"/>
          <w:lang w:val="en-US"/>
        </w:rPr>
        <w:t>67.2</w:t>
      </w:r>
      <w:r w:rsidR="008A0AAD" w:rsidRPr="00460A3C">
        <w:rPr>
          <w:color w:val="000000" w:themeColor="text1"/>
          <w:szCs w:val="19"/>
          <w:lang w:val="en-US"/>
        </w:rPr>
        <w:t xml:space="preserve">% – </w:t>
      </w:r>
      <w:r w:rsidR="004918E7" w:rsidRPr="00460A3C">
        <w:rPr>
          <w:color w:val="000000" w:themeColor="text1"/>
          <w:lang w:val="en-US"/>
        </w:rPr>
        <w:t xml:space="preserve">than in </w:t>
      </w:r>
      <w:r w:rsidR="009F5552" w:rsidRPr="00460A3C">
        <w:rPr>
          <w:color w:val="000000" w:themeColor="text1"/>
          <w:lang w:val="en-US"/>
        </w:rPr>
        <w:t>January 2022</w:t>
      </w:r>
      <w:r w:rsidR="004918E7" w:rsidRPr="00460A3C">
        <w:rPr>
          <w:color w:val="000000" w:themeColor="text1"/>
          <w:lang w:val="en-US"/>
        </w:rPr>
        <w:t>.</w:t>
      </w:r>
      <w:r w:rsidR="00E750CC" w:rsidRPr="00460A3C">
        <w:rPr>
          <w:color w:val="000000" w:themeColor="text1"/>
          <w:lang w:val="en-US"/>
        </w:rPr>
        <w:t xml:space="preserve"> </w:t>
      </w:r>
    </w:p>
    <w:p w:rsidR="0076735A" w:rsidRPr="00460A3C" w:rsidRDefault="0076735A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 xml:space="preserve">poultry for slaughter </w:t>
      </w:r>
      <w:r w:rsidRPr="00460A3C">
        <w:rPr>
          <w:color w:val="000000" w:themeColor="text1"/>
          <w:lang w:val="en-US"/>
        </w:rPr>
        <w:t>(</w:t>
      </w:r>
      <w:r w:rsidR="00D95423" w:rsidRPr="00460A3C">
        <w:rPr>
          <w:color w:val="000000" w:themeColor="text1"/>
          <w:lang w:val="en-US"/>
        </w:rPr>
        <w:t>6</w:t>
      </w:r>
      <w:r w:rsidRPr="00460A3C">
        <w:rPr>
          <w:color w:val="000000" w:themeColor="text1"/>
          <w:lang w:val="en-US"/>
        </w:rPr>
        <w:t>.</w:t>
      </w:r>
      <w:r w:rsidR="00537ED6" w:rsidRPr="00460A3C">
        <w:rPr>
          <w:color w:val="000000" w:themeColor="text1"/>
          <w:lang w:val="en-US"/>
        </w:rPr>
        <w:t>23</w:t>
      </w:r>
      <w:r w:rsidRPr="00460A3C">
        <w:rPr>
          <w:color w:val="000000" w:themeColor="text1"/>
          <w:lang w:val="en-US"/>
        </w:rPr>
        <w:t xml:space="preserve"> PLN per kg) </w:t>
      </w:r>
      <w:r w:rsidR="00214BDC" w:rsidRPr="00460A3C">
        <w:rPr>
          <w:color w:val="000000" w:themeColor="text1"/>
          <w:lang w:val="en-US"/>
        </w:rPr>
        <w:t>decreased</w:t>
      </w:r>
      <w:r w:rsidR="00566D9A" w:rsidRPr="00460A3C">
        <w:rPr>
          <w:color w:val="000000" w:themeColor="text1"/>
          <w:lang w:val="en-US"/>
        </w:rPr>
        <w:t xml:space="preserve"> in comparison with </w:t>
      </w:r>
      <w:r w:rsidR="00214BDC" w:rsidRPr="00460A3C">
        <w:rPr>
          <w:color w:val="000000" w:themeColor="text1"/>
          <w:lang w:val="en-US"/>
        </w:rPr>
        <w:t>the previous year</w:t>
      </w:r>
      <w:r w:rsidR="00566D9A" w:rsidRPr="00460A3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(by </w:t>
      </w:r>
      <w:r w:rsidR="00537ED6" w:rsidRPr="00460A3C">
        <w:rPr>
          <w:color w:val="000000" w:themeColor="text1"/>
          <w:lang w:val="en-US"/>
        </w:rPr>
        <w:t>2.4</w:t>
      </w:r>
      <w:r w:rsidRPr="00460A3C">
        <w:rPr>
          <w:color w:val="000000" w:themeColor="text1"/>
          <w:lang w:val="en-US"/>
        </w:rPr>
        <w:t xml:space="preserve">%), </w:t>
      </w:r>
      <w:r w:rsidR="00214BDC" w:rsidRPr="00460A3C">
        <w:rPr>
          <w:color w:val="000000" w:themeColor="text1"/>
          <w:lang w:val="en-US"/>
        </w:rPr>
        <w:t xml:space="preserve">but increased </w:t>
      </w:r>
      <w:r w:rsidR="00421C87" w:rsidRPr="00460A3C">
        <w:rPr>
          <w:color w:val="000000" w:themeColor="text1"/>
          <w:lang w:val="en-US"/>
        </w:rPr>
        <w:t>compared to the same period 2022</w:t>
      </w:r>
      <w:r w:rsidR="00566D9A" w:rsidRPr="00460A3C">
        <w:rPr>
          <w:color w:val="000000" w:themeColor="text1"/>
          <w:lang w:val="en-US"/>
        </w:rPr>
        <w:t xml:space="preserve"> </w:t>
      </w:r>
      <w:r w:rsidR="00214BDC" w:rsidRPr="00460A3C">
        <w:rPr>
          <w:color w:val="000000" w:themeColor="text1"/>
          <w:lang w:val="en-US"/>
        </w:rPr>
        <w:t xml:space="preserve">(by </w:t>
      </w:r>
      <w:r w:rsidR="00537ED6" w:rsidRPr="00460A3C">
        <w:rPr>
          <w:color w:val="000000" w:themeColor="text1"/>
          <w:lang w:val="en-US"/>
        </w:rPr>
        <w:t>30.8</w:t>
      </w:r>
      <w:r w:rsidR="00214BDC" w:rsidRPr="00460A3C">
        <w:rPr>
          <w:color w:val="000000" w:themeColor="text1"/>
          <w:lang w:val="en-US"/>
        </w:rPr>
        <w:t>%).</w:t>
      </w:r>
    </w:p>
    <w:p w:rsidR="00B0327A" w:rsidRPr="00460A3C" w:rsidRDefault="00C71D35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>245.53</w:t>
      </w:r>
      <w:r w:rsidR="00F20FCE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PLN was paid in procurement </w:t>
      </w:r>
      <w:r w:rsidR="00344A96" w:rsidRPr="00460A3C">
        <w:rPr>
          <w:color w:val="000000" w:themeColor="text1"/>
          <w:lang w:val="en-US"/>
        </w:rPr>
        <w:t>per</w:t>
      </w:r>
      <w:r w:rsidR="0076735A" w:rsidRPr="00460A3C">
        <w:rPr>
          <w:color w:val="000000" w:themeColor="text1"/>
          <w:lang w:val="en-US"/>
        </w:rPr>
        <w:t xml:space="preserve"> hl of </w:t>
      </w:r>
      <w:r w:rsidR="0076735A" w:rsidRPr="00460A3C">
        <w:rPr>
          <w:b/>
          <w:color w:val="000000" w:themeColor="text1"/>
          <w:lang w:val="en-US"/>
        </w:rPr>
        <w:t>cows’ milk</w:t>
      </w:r>
      <w:r w:rsidR="0076735A" w:rsidRPr="00460A3C">
        <w:rPr>
          <w:color w:val="000000" w:themeColor="text1"/>
          <w:lang w:val="en-US"/>
        </w:rPr>
        <w:t>,</w:t>
      </w:r>
      <w:r w:rsidR="0076735A" w:rsidRPr="00460A3C">
        <w:rPr>
          <w:b/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i.e. by </w:t>
      </w:r>
      <w:r w:rsidRPr="00460A3C">
        <w:rPr>
          <w:color w:val="000000" w:themeColor="text1"/>
          <w:lang w:val="en-US"/>
        </w:rPr>
        <w:t>10.9</w:t>
      </w:r>
      <w:r w:rsidR="0076735A" w:rsidRPr="00460A3C">
        <w:rPr>
          <w:color w:val="000000" w:themeColor="text1"/>
          <w:lang w:val="en-US"/>
        </w:rPr>
        <w:t xml:space="preserve">% </w:t>
      </w:r>
      <w:r w:rsidRPr="00460A3C">
        <w:rPr>
          <w:color w:val="000000" w:themeColor="text1"/>
          <w:lang w:val="en-US"/>
        </w:rPr>
        <w:t>less</w:t>
      </w:r>
      <w:r w:rsidR="0076735A" w:rsidRPr="00460A3C">
        <w:rPr>
          <w:color w:val="000000" w:themeColor="text1"/>
          <w:lang w:val="en-US"/>
        </w:rPr>
        <w:t xml:space="preserve"> than in </w:t>
      </w:r>
      <w:r w:rsidR="008A2EE2" w:rsidRPr="00460A3C">
        <w:rPr>
          <w:color w:val="000000" w:themeColor="text1"/>
          <w:lang w:val="en-US"/>
        </w:rPr>
        <w:t>December</w:t>
      </w:r>
      <w:r w:rsidR="00F41AA3" w:rsidRPr="00460A3C">
        <w:rPr>
          <w:color w:val="000000" w:themeColor="text1"/>
          <w:lang w:val="en-US"/>
        </w:rPr>
        <w:t xml:space="preserve"> 2022</w:t>
      </w:r>
      <w:r w:rsidR="005E255A" w:rsidRPr="00460A3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but</w:t>
      </w:r>
      <w:r w:rsidR="0076735A" w:rsidRPr="00460A3C">
        <w:rPr>
          <w:color w:val="000000" w:themeColor="text1"/>
          <w:lang w:val="en-US"/>
        </w:rPr>
        <w:t xml:space="preserve"> by </w:t>
      </w:r>
      <w:r w:rsidRPr="00460A3C">
        <w:rPr>
          <w:color w:val="000000" w:themeColor="text1"/>
          <w:lang w:val="en-US"/>
        </w:rPr>
        <w:t>34.2</w:t>
      </w:r>
      <w:r w:rsidR="0076735A" w:rsidRPr="00460A3C">
        <w:rPr>
          <w:color w:val="000000" w:themeColor="text1"/>
          <w:lang w:val="en-US"/>
        </w:rPr>
        <w:t>%</w:t>
      </w:r>
      <w:r w:rsidRPr="00460A3C">
        <w:rPr>
          <w:color w:val="000000" w:themeColor="text1"/>
          <w:lang w:val="en-US"/>
        </w:rPr>
        <w:t xml:space="preserve"> more </w:t>
      </w:r>
      <w:r w:rsidR="0076735A" w:rsidRPr="00460A3C">
        <w:rPr>
          <w:color w:val="000000" w:themeColor="text1"/>
          <w:lang w:val="en-US"/>
        </w:rPr>
        <w:t xml:space="preserve">than </w:t>
      </w:r>
      <w:r w:rsidR="00F41AA3" w:rsidRPr="00460A3C">
        <w:rPr>
          <w:color w:val="000000" w:themeColor="text1"/>
          <w:lang w:val="en-US"/>
        </w:rPr>
        <w:t xml:space="preserve">in </w:t>
      </w:r>
      <w:r w:rsidR="009F5552" w:rsidRPr="00460A3C">
        <w:rPr>
          <w:color w:val="000000" w:themeColor="text1"/>
          <w:lang w:val="en-US"/>
        </w:rPr>
        <w:t>January 2022</w:t>
      </w:r>
      <w:r w:rsidR="00F41AA3" w:rsidRPr="00460A3C">
        <w:rPr>
          <w:color w:val="000000" w:themeColor="text1"/>
          <w:lang w:val="en-US"/>
        </w:rPr>
        <w:t>.</w:t>
      </w:r>
    </w:p>
    <w:p w:rsidR="00EA553D" w:rsidRPr="00EA553D" w:rsidRDefault="00A553D7" w:rsidP="00DB0112">
      <w:pPr>
        <w:pStyle w:val="Nagwek1"/>
        <w:rPr>
          <w:noProof/>
          <w:lang w:val="en-US"/>
        </w:rPr>
      </w:pPr>
      <w:r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F7664A" w:rsidRPr="00F7664A">
        <w:rPr>
          <w:noProof/>
          <w:lang w:val="en-US"/>
        </w:rPr>
        <w:t xml:space="preserve"> </w:t>
      </w:r>
      <w:r w:rsidR="00D528DF" w:rsidRPr="00D528DF">
        <w:rPr>
          <w:noProof/>
          <w:lang w:val="en-US"/>
        </w:rPr>
        <w:t xml:space="preserve"> </w:t>
      </w:r>
    </w:p>
    <w:p w:rsidR="00DB0112" w:rsidRDefault="00DB0112" w:rsidP="001E7F2B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val="en-US"/>
        </w:rPr>
        <w:drawing>
          <wp:inline distT="0" distB="0" distL="0" distR="0" wp14:anchorId="66EE85C0">
            <wp:extent cx="5025600" cy="2898000"/>
            <wp:effectExtent l="0" t="0" r="3810" b="0"/>
            <wp:docPr id="25" name="Obraz 25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00" cy="289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0112" w:rsidRDefault="00DB0112" w:rsidP="001E7F2B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DB0112" w:rsidRDefault="00DB0112" w:rsidP="001E7F2B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4C2D34" w:rsidRDefault="001E7F2B" w:rsidP="006774BD">
      <w:pPr>
        <w:spacing w:before="360" w:line="240" w:lineRule="auto"/>
        <w:outlineLvl w:val="0"/>
        <w:rPr>
          <w:noProof/>
          <w:lang w:val="en-US" w:eastAsia="pl-PL"/>
        </w:rPr>
      </w:pPr>
      <w:r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CA14A8" w:rsidRPr="00CA14A8">
        <w:rPr>
          <w:noProof/>
          <w:lang w:val="en-US" w:eastAsia="pl-PL"/>
        </w:rPr>
        <w:t xml:space="preserve"> </w:t>
      </w: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val="en-US"/>
        </w:rPr>
        <w:drawing>
          <wp:inline distT="0" distB="0" distL="0" distR="0" wp14:anchorId="20EA05C9">
            <wp:extent cx="5018400" cy="2739600"/>
            <wp:effectExtent l="0" t="0" r="0" b="3810"/>
            <wp:docPr id="26" name="Obraz 26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0" cy="273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6F4E" w:rsidRDefault="006C6F4E" w:rsidP="006774BD">
      <w:pPr>
        <w:spacing w:before="360" w:line="240" w:lineRule="auto"/>
        <w:outlineLvl w:val="0"/>
        <w:rPr>
          <w:noProof/>
        </w:rPr>
      </w:pPr>
    </w:p>
    <w:p w:rsidR="005E0BC3" w:rsidRDefault="005E0BC3" w:rsidP="006774BD">
      <w:pPr>
        <w:spacing w:before="360" w:line="240" w:lineRule="auto"/>
        <w:outlineLvl w:val="0"/>
        <w:rPr>
          <w:noProof/>
        </w:rPr>
      </w:pPr>
    </w:p>
    <w:p w:rsidR="006C6F4E" w:rsidRPr="009B0AF4" w:rsidRDefault="006C6F4E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t>C</w:t>
      </w:r>
      <w:r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Pr="00BA00D7">
        <w:rPr>
          <w:noProof/>
          <w:lang w:val="en-US" w:eastAsia="pl-PL"/>
        </w:rPr>
        <w:t xml:space="preserve"> </w:t>
      </w:r>
      <w:r w:rsidRPr="00CD11AA">
        <w:rPr>
          <w:noProof/>
          <w:lang w:val="en-US" w:eastAsia="pl-PL"/>
        </w:rPr>
        <w:t xml:space="preserve"> </w:t>
      </w:r>
      <w:r w:rsidRPr="00FE518E">
        <w:rPr>
          <w:rFonts w:ascii="Fira Sans SemiBold" w:hAnsi="Fira Sans SemiBold"/>
          <w:szCs w:val="18"/>
          <w:lang w:val="en-US"/>
        </w:rPr>
        <w:t xml:space="preserve"> </w:t>
      </w: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05E44CAF" wp14:editId="225E82E8">
            <wp:extent cx="5014800" cy="2883600"/>
            <wp:effectExtent l="0" t="0" r="0" b="0"/>
            <wp:docPr id="34" name="Obraz 2" descr="Procurement and marketplaces prices of cattle for slaughter and pigs for slaughter">
              <a:extLst xmlns:a="http://schemas.openxmlformats.org/drawingml/2006/main">
                <a:ext uri="{FF2B5EF4-FFF2-40B4-BE49-F238E27FC236}">
                  <a16:creationId xmlns:a16="http://schemas.microsoft.com/office/drawing/2014/main" id="{AB54FAEE-0435-4E9C-A9FB-A822100BC7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:a16="http://schemas.microsoft.com/office/drawing/2014/main" id="{AB54FAEE-0435-4E9C-A9FB-A822100BC7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4800" cy="28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6C6F4E" w:rsidRDefault="006C6F4E" w:rsidP="00F73E4A">
      <w:pPr>
        <w:rPr>
          <w:lang w:val="en-US" w:eastAsia="pl-PL"/>
        </w:rPr>
      </w:pPr>
    </w:p>
    <w:p w:rsidR="002C625B" w:rsidRDefault="002C625B" w:rsidP="006C6F4E">
      <w:pPr>
        <w:rPr>
          <w:rFonts w:ascii="Fira Sans SemiBold" w:hAnsi="Fira Sans SemiBold"/>
          <w:szCs w:val="18"/>
          <w:lang w:val="en-US"/>
        </w:rPr>
      </w:pPr>
    </w:p>
    <w:p w:rsidR="002C625B" w:rsidRDefault="002C625B" w:rsidP="006C6F4E">
      <w:pPr>
        <w:rPr>
          <w:rFonts w:ascii="Fira Sans SemiBold" w:hAnsi="Fira Sans SemiBold"/>
          <w:szCs w:val="18"/>
          <w:lang w:val="en-US"/>
        </w:rPr>
      </w:pPr>
    </w:p>
    <w:p w:rsidR="006324D1" w:rsidRPr="006C6F4E" w:rsidRDefault="006324D1" w:rsidP="006C6F4E">
      <w:pPr>
        <w:rPr>
          <w:lang w:val="en-US" w:eastAsia="pl-PL"/>
        </w:rPr>
      </w:pPr>
      <w:r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A78DF" w:rsidRDefault="00C0754D" w:rsidP="004D6030">
      <w:pPr>
        <w:spacing w:line="288" w:lineRule="auto"/>
        <w:rPr>
          <w:rFonts w:cs="Arial"/>
          <w:szCs w:val="19"/>
          <w:lang w:val="en-US"/>
        </w:rPr>
      </w:pPr>
      <w:r>
        <w:rPr>
          <w:noProof/>
        </w:rPr>
        <w:drawing>
          <wp:inline distT="0" distB="0" distL="0" distR="0" wp14:anchorId="67302051" wp14:editId="55DD010D">
            <wp:extent cx="5014800" cy="3171600"/>
            <wp:effectExtent l="0" t="0" r="0" b="0"/>
            <wp:docPr id="35" name="Obraz 3" descr="Procurement prices of poultry for slaughter and cows' milk">
              <a:extLst xmlns:a="http://schemas.openxmlformats.org/drawingml/2006/main">
                <a:ext uri="{FF2B5EF4-FFF2-40B4-BE49-F238E27FC236}">
                  <a16:creationId xmlns:a16="http://schemas.microsoft.com/office/drawing/2014/main" id="{8F35DA0A-55D6-41DF-B528-DBB6B268CF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8F35DA0A-55D6-41DF-B528-DBB6B268CF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14800" cy="31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 case of quoting Statistics Poland data,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information: “Source of data: Statistics Poland”,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on data published by Statistics Poland,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694AF0" w:rsidRPr="0017204A" w:rsidRDefault="00694AF0" w:rsidP="00E76D26">
      <w:pPr>
        <w:rPr>
          <w:sz w:val="18"/>
          <w:lang w:val="en-US"/>
        </w:rPr>
      </w:pP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Departament</w:t>
            </w:r>
            <w:proofErr w:type="spellEnd"/>
          </w:p>
          <w:p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0E43C6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7345E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1744FC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"https://stat.gov.pl/en/topics/other-studies/informations-on-socio-economic-situation/socio-economic-situation-of-the-country-in-2022,1,141.html" \o "socio-economic situation of the country in 2022"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C465C8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2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E02EBE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"https://stat.gov.pl/en/topics/agriculture-forestry/agriculture/procurement-and-prices-of-agricultural-products-in-2021,5,8.html"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D73A32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866FE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"https://stat.gov.pl/en/topics/prices-trade/prices/prices-in-the-national-economy-in-2021,2,18.html"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</w:t>
            </w:r>
            <w:r w:rsidR="009E2C3A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</w:p>
          <w:p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F554FD" w:rsidRPr="006730EA" w:rsidRDefault="00DF5BAD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17204A" w:rsidRDefault="00DF5BAD" w:rsidP="00F554FD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8" w:tooltip="DBW - Prices in agriculture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:rsidR="00B16871" w:rsidRPr="0017204A" w:rsidRDefault="00CF18EE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7345E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BAD" w:rsidRDefault="00DF5BAD" w:rsidP="000662E2">
      <w:pPr>
        <w:spacing w:after="0" w:line="240" w:lineRule="auto"/>
      </w:pPr>
      <w:r>
        <w:separator/>
      </w:r>
    </w:p>
  </w:endnote>
  <w:endnote w:type="continuationSeparator" w:id="0">
    <w:p w:rsidR="00DF5BAD" w:rsidRDefault="00DF5BA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7AEFBFA-B7A0-4826-8095-4E4B506E7969}"/>
    <w:embedBold r:id="rId2" w:fontKey="{AE26EB4C-E352-4715-A78C-1F508D9973C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87F6601-4346-445E-B442-B92ACB520EB5}"/>
    <w:embedBold r:id="rId4" w:fontKey="{A18D02E2-0EE8-4226-96F2-D22FF8129B9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40120EF-7754-46B6-9103-95E86583FBAC}"/>
    <w:embedBold r:id="rId6" w:fontKey="{A2F3DF24-9336-4B4F-B841-85DF652B21A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0DF1BA9-D877-4E36-80D8-C816FC98C789}"/>
    <w:embedItalic r:id="rId8" w:fontKey="{7E5C70FF-4877-4FBD-9636-EB1D54B73C1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ED13918-A5A9-4C55-87B4-EC5BEDD15A0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25E7AF0-FC10-4A55-9A77-D36528BE824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328CCF5-BA7E-41F1-BCAB-E837D54DFF0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3E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84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8F0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BAD" w:rsidRDefault="00DF5BAD" w:rsidP="000662E2">
      <w:pPr>
        <w:spacing w:after="0" w:line="240" w:lineRule="auto"/>
      </w:pPr>
      <w:r>
        <w:separator/>
      </w:r>
    </w:p>
  </w:footnote>
  <w:footnote w:type="continuationSeparator" w:id="0">
    <w:p w:rsidR="00DF5BAD" w:rsidRDefault="00DF5BAD" w:rsidP="000662E2">
      <w:pPr>
        <w:spacing w:after="0" w:line="240" w:lineRule="auto"/>
      </w:pPr>
      <w:r>
        <w:continuationSeparator/>
      </w:r>
    </w:p>
  </w:footnote>
  <w:footnote w:id="1">
    <w:p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seeds,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:rsidR="000E43C6" w:rsidRPr="000F45BD" w:rsidRDefault="000E43C6" w:rsidP="000E43C6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468DB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0D79B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6D6CA4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0.01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E0BC3">
                            <w:t>2</w:t>
                          </w:r>
                          <w:r w:rsidR="00DE6B58">
                            <w:t>.</w:t>
                          </w:r>
                          <w:r w:rsidR="0011607E">
                            <w:t>0</w:t>
                          </w:r>
                          <w:r w:rsidR="005E0BC3">
                            <w:t>2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1607E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- 20.01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EBSDWs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5E0BC3">
                      <w:t>2</w:t>
                    </w:r>
                    <w:r w:rsidR="00DE6B58">
                      <w:t>.</w:t>
                    </w:r>
                    <w:r w:rsidR="0011607E">
                      <w:t>0</w:t>
                    </w:r>
                    <w:r w:rsidR="005E0BC3">
                      <w:t>2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1607E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4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A2"/>
    <w:rsid w:val="000014F8"/>
    <w:rsid w:val="00001862"/>
    <w:rsid w:val="00001B6A"/>
    <w:rsid w:val="00001C5B"/>
    <w:rsid w:val="00002C12"/>
    <w:rsid w:val="000031E3"/>
    <w:rsid w:val="00003437"/>
    <w:rsid w:val="00003DF0"/>
    <w:rsid w:val="00004ED1"/>
    <w:rsid w:val="00006DBE"/>
    <w:rsid w:val="0000709F"/>
    <w:rsid w:val="000108B8"/>
    <w:rsid w:val="000122A4"/>
    <w:rsid w:val="00012B19"/>
    <w:rsid w:val="00014096"/>
    <w:rsid w:val="00014983"/>
    <w:rsid w:val="000152F5"/>
    <w:rsid w:val="0001747C"/>
    <w:rsid w:val="00017FDD"/>
    <w:rsid w:val="00020728"/>
    <w:rsid w:val="00021CD0"/>
    <w:rsid w:val="00022C49"/>
    <w:rsid w:val="00022FBB"/>
    <w:rsid w:val="00023856"/>
    <w:rsid w:val="00024E36"/>
    <w:rsid w:val="0002625D"/>
    <w:rsid w:val="00026C64"/>
    <w:rsid w:val="00026E68"/>
    <w:rsid w:val="00030BA0"/>
    <w:rsid w:val="00030F10"/>
    <w:rsid w:val="00032C54"/>
    <w:rsid w:val="00033E51"/>
    <w:rsid w:val="00034707"/>
    <w:rsid w:val="00036819"/>
    <w:rsid w:val="00036F3F"/>
    <w:rsid w:val="0003752A"/>
    <w:rsid w:val="0004010B"/>
    <w:rsid w:val="00040D86"/>
    <w:rsid w:val="0004110A"/>
    <w:rsid w:val="0004131C"/>
    <w:rsid w:val="000416CE"/>
    <w:rsid w:val="00041A38"/>
    <w:rsid w:val="0004323B"/>
    <w:rsid w:val="00043AC8"/>
    <w:rsid w:val="0004403E"/>
    <w:rsid w:val="0004495E"/>
    <w:rsid w:val="00044BCA"/>
    <w:rsid w:val="0004582E"/>
    <w:rsid w:val="00045BC5"/>
    <w:rsid w:val="000464D2"/>
    <w:rsid w:val="000468C9"/>
    <w:rsid w:val="000470AA"/>
    <w:rsid w:val="00051002"/>
    <w:rsid w:val="00051347"/>
    <w:rsid w:val="00052A4C"/>
    <w:rsid w:val="00054BD9"/>
    <w:rsid w:val="000551D0"/>
    <w:rsid w:val="0005537A"/>
    <w:rsid w:val="0005570E"/>
    <w:rsid w:val="00055E09"/>
    <w:rsid w:val="00056775"/>
    <w:rsid w:val="00056953"/>
    <w:rsid w:val="00057C5F"/>
    <w:rsid w:val="00057CA1"/>
    <w:rsid w:val="00060768"/>
    <w:rsid w:val="00060E17"/>
    <w:rsid w:val="00061F1C"/>
    <w:rsid w:val="000626E1"/>
    <w:rsid w:val="00062858"/>
    <w:rsid w:val="00063721"/>
    <w:rsid w:val="00064444"/>
    <w:rsid w:val="000647A9"/>
    <w:rsid w:val="000653C6"/>
    <w:rsid w:val="0006575B"/>
    <w:rsid w:val="000658D8"/>
    <w:rsid w:val="00065D2B"/>
    <w:rsid w:val="000662E2"/>
    <w:rsid w:val="00066883"/>
    <w:rsid w:val="00067333"/>
    <w:rsid w:val="000706B4"/>
    <w:rsid w:val="00070A65"/>
    <w:rsid w:val="00071B39"/>
    <w:rsid w:val="00072B7B"/>
    <w:rsid w:val="00072C1E"/>
    <w:rsid w:val="000731FF"/>
    <w:rsid w:val="00074844"/>
    <w:rsid w:val="00074DD8"/>
    <w:rsid w:val="00075759"/>
    <w:rsid w:val="00075766"/>
    <w:rsid w:val="00075AD0"/>
    <w:rsid w:val="000760E8"/>
    <w:rsid w:val="000768FB"/>
    <w:rsid w:val="000802C2"/>
    <w:rsid w:val="000806F7"/>
    <w:rsid w:val="00080760"/>
    <w:rsid w:val="00081041"/>
    <w:rsid w:val="00082207"/>
    <w:rsid w:val="000826FD"/>
    <w:rsid w:val="0008326B"/>
    <w:rsid w:val="00083429"/>
    <w:rsid w:val="00083751"/>
    <w:rsid w:val="00084FD6"/>
    <w:rsid w:val="000854E7"/>
    <w:rsid w:val="00085C42"/>
    <w:rsid w:val="0008618B"/>
    <w:rsid w:val="000864DC"/>
    <w:rsid w:val="00086ECE"/>
    <w:rsid w:val="0008764E"/>
    <w:rsid w:val="00090225"/>
    <w:rsid w:val="00090B46"/>
    <w:rsid w:val="000925F6"/>
    <w:rsid w:val="00095784"/>
    <w:rsid w:val="00095CFC"/>
    <w:rsid w:val="000966D1"/>
    <w:rsid w:val="000974AB"/>
    <w:rsid w:val="00097662"/>
    <w:rsid w:val="00097840"/>
    <w:rsid w:val="00097F0B"/>
    <w:rsid w:val="000A2D15"/>
    <w:rsid w:val="000A2FA3"/>
    <w:rsid w:val="000A39C7"/>
    <w:rsid w:val="000A427C"/>
    <w:rsid w:val="000A5680"/>
    <w:rsid w:val="000A7160"/>
    <w:rsid w:val="000A7727"/>
    <w:rsid w:val="000B0727"/>
    <w:rsid w:val="000B0C70"/>
    <w:rsid w:val="000B0EC0"/>
    <w:rsid w:val="000B1F22"/>
    <w:rsid w:val="000B22FB"/>
    <w:rsid w:val="000B3643"/>
    <w:rsid w:val="000B3E89"/>
    <w:rsid w:val="000B4A5A"/>
    <w:rsid w:val="000B5116"/>
    <w:rsid w:val="000B5421"/>
    <w:rsid w:val="000B550D"/>
    <w:rsid w:val="000B7663"/>
    <w:rsid w:val="000B7DD2"/>
    <w:rsid w:val="000C135D"/>
    <w:rsid w:val="000C1798"/>
    <w:rsid w:val="000C2CAA"/>
    <w:rsid w:val="000C3BEA"/>
    <w:rsid w:val="000C4FEA"/>
    <w:rsid w:val="000C51B4"/>
    <w:rsid w:val="000C6398"/>
    <w:rsid w:val="000C6E66"/>
    <w:rsid w:val="000C7A0A"/>
    <w:rsid w:val="000D02D5"/>
    <w:rsid w:val="000D1D43"/>
    <w:rsid w:val="000D225C"/>
    <w:rsid w:val="000D2A5C"/>
    <w:rsid w:val="000D314F"/>
    <w:rsid w:val="000D39F0"/>
    <w:rsid w:val="000D3D55"/>
    <w:rsid w:val="000D4751"/>
    <w:rsid w:val="000D4E78"/>
    <w:rsid w:val="000D5F82"/>
    <w:rsid w:val="000D7150"/>
    <w:rsid w:val="000D72E6"/>
    <w:rsid w:val="000E0918"/>
    <w:rsid w:val="000E2EEA"/>
    <w:rsid w:val="000E43C6"/>
    <w:rsid w:val="000E544C"/>
    <w:rsid w:val="000E79A9"/>
    <w:rsid w:val="000F02A2"/>
    <w:rsid w:val="000F0AB9"/>
    <w:rsid w:val="000F1FE9"/>
    <w:rsid w:val="000F2172"/>
    <w:rsid w:val="000F3046"/>
    <w:rsid w:val="000F35CD"/>
    <w:rsid w:val="000F3E04"/>
    <w:rsid w:val="000F530D"/>
    <w:rsid w:val="000F569C"/>
    <w:rsid w:val="000F7953"/>
    <w:rsid w:val="000F79B0"/>
    <w:rsid w:val="0010021C"/>
    <w:rsid w:val="001004E8"/>
    <w:rsid w:val="00100599"/>
    <w:rsid w:val="0010103D"/>
    <w:rsid w:val="00101048"/>
    <w:rsid w:val="001011C3"/>
    <w:rsid w:val="0010130F"/>
    <w:rsid w:val="001020C9"/>
    <w:rsid w:val="001028C5"/>
    <w:rsid w:val="00102DC9"/>
    <w:rsid w:val="00103520"/>
    <w:rsid w:val="00103AB6"/>
    <w:rsid w:val="001053FA"/>
    <w:rsid w:val="00106162"/>
    <w:rsid w:val="00106DA3"/>
    <w:rsid w:val="001079F9"/>
    <w:rsid w:val="00107CC5"/>
    <w:rsid w:val="00110214"/>
    <w:rsid w:val="00110D87"/>
    <w:rsid w:val="0011107B"/>
    <w:rsid w:val="0011126C"/>
    <w:rsid w:val="00111F35"/>
    <w:rsid w:val="0011220B"/>
    <w:rsid w:val="00112399"/>
    <w:rsid w:val="00112C35"/>
    <w:rsid w:val="00113EEB"/>
    <w:rsid w:val="00114732"/>
    <w:rsid w:val="001147B3"/>
    <w:rsid w:val="001147FC"/>
    <w:rsid w:val="00114DB9"/>
    <w:rsid w:val="0011607E"/>
    <w:rsid w:val="00116087"/>
    <w:rsid w:val="00116DA3"/>
    <w:rsid w:val="00117711"/>
    <w:rsid w:val="001178AE"/>
    <w:rsid w:val="001217F2"/>
    <w:rsid w:val="00121A6E"/>
    <w:rsid w:val="00122973"/>
    <w:rsid w:val="00122AA7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6BFE"/>
    <w:rsid w:val="001278AA"/>
    <w:rsid w:val="001301C8"/>
    <w:rsid w:val="00130296"/>
    <w:rsid w:val="00131952"/>
    <w:rsid w:val="00131B72"/>
    <w:rsid w:val="00132DBF"/>
    <w:rsid w:val="001330B9"/>
    <w:rsid w:val="0013366D"/>
    <w:rsid w:val="00133FA3"/>
    <w:rsid w:val="00134145"/>
    <w:rsid w:val="0013479A"/>
    <w:rsid w:val="001348AB"/>
    <w:rsid w:val="001349D6"/>
    <w:rsid w:val="00135755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EB2"/>
    <w:rsid w:val="00141CCF"/>
    <w:rsid w:val="001423B6"/>
    <w:rsid w:val="00143680"/>
    <w:rsid w:val="001448A7"/>
    <w:rsid w:val="00144E67"/>
    <w:rsid w:val="00146166"/>
    <w:rsid w:val="00146178"/>
    <w:rsid w:val="001463D3"/>
    <w:rsid w:val="00146621"/>
    <w:rsid w:val="00150215"/>
    <w:rsid w:val="00152ADC"/>
    <w:rsid w:val="00153973"/>
    <w:rsid w:val="00154E6C"/>
    <w:rsid w:val="00156F04"/>
    <w:rsid w:val="00157A00"/>
    <w:rsid w:val="00160868"/>
    <w:rsid w:val="00160C3F"/>
    <w:rsid w:val="001612D4"/>
    <w:rsid w:val="001617E3"/>
    <w:rsid w:val="00161CBE"/>
    <w:rsid w:val="00162325"/>
    <w:rsid w:val="0016288D"/>
    <w:rsid w:val="00162E0D"/>
    <w:rsid w:val="001633F6"/>
    <w:rsid w:val="00163681"/>
    <w:rsid w:val="001639CA"/>
    <w:rsid w:val="00164BFD"/>
    <w:rsid w:val="001672FC"/>
    <w:rsid w:val="00167F78"/>
    <w:rsid w:val="0017204A"/>
    <w:rsid w:val="001733A5"/>
    <w:rsid w:val="001744FC"/>
    <w:rsid w:val="00174E8C"/>
    <w:rsid w:val="00175462"/>
    <w:rsid w:val="00175AF5"/>
    <w:rsid w:val="00177278"/>
    <w:rsid w:val="001773DC"/>
    <w:rsid w:val="0017755D"/>
    <w:rsid w:val="0017785F"/>
    <w:rsid w:val="00180CA4"/>
    <w:rsid w:val="001812B5"/>
    <w:rsid w:val="00182075"/>
    <w:rsid w:val="001820D6"/>
    <w:rsid w:val="001821D5"/>
    <w:rsid w:val="00183391"/>
    <w:rsid w:val="001850D7"/>
    <w:rsid w:val="001854AB"/>
    <w:rsid w:val="00186A57"/>
    <w:rsid w:val="001870F0"/>
    <w:rsid w:val="001873C7"/>
    <w:rsid w:val="001915CF"/>
    <w:rsid w:val="00191A32"/>
    <w:rsid w:val="00193B08"/>
    <w:rsid w:val="00193F12"/>
    <w:rsid w:val="00194CEB"/>
    <w:rsid w:val="00194D0C"/>
    <w:rsid w:val="001951DA"/>
    <w:rsid w:val="00195933"/>
    <w:rsid w:val="00195E65"/>
    <w:rsid w:val="00196077"/>
    <w:rsid w:val="00197194"/>
    <w:rsid w:val="001A1DFA"/>
    <w:rsid w:val="001A2C6B"/>
    <w:rsid w:val="001A3551"/>
    <w:rsid w:val="001A52C8"/>
    <w:rsid w:val="001A6167"/>
    <w:rsid w:val="001A7664"/>
    <w:rsid w:val="001A78DF"/>
    <w:rsid w:val="001B0106"/>
    <w:rsid w:val="001B053D"/>
    <w:rsid w:val="001B1054"/>
    <w:rsid w:val="001B1CCA"/>
    <w:rsid w:val="001B23AE"/>
    <w:rsid w:val="001B3F43"/>
    <w:rsid w:val="001B432D"/>
    <w:rsid w:val="001B5459"/>
    <w:rsid w:val="001B5AB7"/>
    <w:rsid w:val="001B7CA5"/>
    <w:rsid w:val="001C0046"/>
    <w:rsid w:val="001C00E5"/>
    <w:rsid w:val="001C16DA"/>
    <w:rsid w:val="001C19A6"/>
    <w:rsid w:val="001C2ABC"/>
    <w:rsid w:val="001C3269"/>
    <w:rsid w:val="001C3886"/>
    <w:rsid w:val="001C4AE7"/>
    <w:rsid w:val="001C4FFD"/>
    <w:rsid w:val="001C5089"/>
    <w:rsid w:val="001C56EC"/>
    <w:rsid w:val="001C65E2"/>
    <w:rsid w:val="001C67B6"/>
    <w:rsid w:val="001C7471"/>
    <w:rsid w:val="001D15E8"/>
    <w:rsid w:val="001D19B6"/>
    <w:rsid w:val="001D1DB4"/>
    <w:rsid w:val="001D1E49"/>
    <w:rsid w:val="001D21F6"/>
    <w:rsid w:val="001D23F1"/>
    <w:rsid w:val="001D2523"/>
    <w:rsid w:val="001D2525"/>
    <w:rsid w:val="001D25F9"/>
    <w:rsid w:val="001D26A0"/>
    <w:rsid w:val="001D32DD"/>
    <w:rsid w:val="001D4CDD"/>
    <w:rsid w:val="001D5B9B"/>
    <w:rsid w:val="001D61ED"/>
    <w:rsid w:val="001D66BE"/>
    <w:rsid w:val="001D7091"/>
    <w:rsid w:val="001D721F"/>
    <w:rsid w:val="001E1773"/>
    <w:rsid w:val="001E1906"/>
    <w:rsid w:val="001E1DA3"/>
    <w:rsid w:val="001E268F"/>
    <w:rsid w:val="001E2759"/>
    <w:rsid w:val="001E2C1A"/>
    <w:rsid w:val="001E2F2D"/>
    <w:rsid w:val="001E3263"/>
    <w:rsid w:val="001E36FE"/>
    <w:rsid w:val="001E48AE"/>
    <w:rsid w:val="001E5014"/>
    <w:rsid w:val="001E50D2"/>
    <w:rsid w:val="001E52D0"/>
    <w:rsid w:val="001E5333"/>
    <w:rsid w:val="001E5B2D"/>
    <w:rsid w:val="001E5F7A"/>
    <w:rsid w:val="001E6C46"/>
    <w:rsid w:val="001E7F2B"/>
    <w:rsid w:val="001F05C3"/>
    <w:rsid w:val="001F1257"/>
    <w:rsid w:val="001F16F1"/>
    <w:rsid w:val="001F3AA0"/>
    <w:rsid w:val="001F4080"/>
    <w:rsid w:val="001F4164"/>
    <w:rsid w:val="001F477C"/>
    <w:rsid w:val="001F4E1F"/>
    <w:rsid w:val="001F5985"/>
    <w:rsid w:val="001F71A2"/>
    <w:rsid w:val="001F7847"/>
    <w:rsid w:val="001F7AB3"/>
    <w:rsid w:val="0020156C"/>
    <w:rsid w:val="00201A00"/>
    <w:rsid w:val="00201BC5"/>
    <w:rsid w:val="002021A6"/>
    <w:rsid w:val="00202D68"/>
    <w:rsid w:val="00202DA7"/>
    <w:rsid w:val="00203C03"/>
    <w:rsid w:val="0020475D"/>
    <w:rsid w:val="00204AAF"/>
    <w:rsid w:val="00204ED0"/>
    <w:rsid w:val="00204FC7"/>
    <w:rsid w:val="00205F9D"/>
    <w:rsid w:val="0020624E"/>
    <w:rsid w:val="002063EF"/>
    <w:rsid w:val="00206B08"/>
    <w:rsid w:val="00207132"/>
    <w:rsid w:val="00207716"/>
    <w:rsid w:val="00210899"/>
    <w:rsid w:val="00211825"/>
    <w:rsid w:val="00212817"/>
    <w:rsid w:val="00213E07"/>
    <w:rsid w:val="00214BDC"/>
    <w:rsid w:val="00214D3E"/>
    <w:rsid w:val="00215AC9"/>
    <w:rsid w:val="00216634"/>
    <w:rsid w:val="00216E90"/>
    <w:rsid w:val="002174DD"/>
    <w:rsid w:val="00217AA8"/>
    <w:rsid w:val="0022054B"/>
    <w:rsid w:val="0022063E"/>
    <w:rsid w:val="0022193C"/>
    <w:rsid w:val="002219CC"/>
    <w:rsid w:val="00221A12"/>
    <w:rsid w:val="00222282"/>
    <w:rsid w:val="002232C7"/>
    <w:rsid w:val="00223587"/>
    <w:rsid w:val="002239B9"/>
    <w:rsid w:val="0022433F"/>
    <w:rsid w:val="00225533"/>
    <w:rsid w:val="00225D2E"/>
    <w:rsid w:val="00225DC0"/>
    <w:rsid w:val="00226AE0"/>
    <w:rsid w:val="00226D11"/>
    <w:rsid w:val="00227541"/>
    <w:rsid w:val="00227759"/>
    <w:rsid w:val="00230F87"/>
    <w:rsid w:val="002311CC"/>
    <w:rsid w:val="002312BA"/>
    <w:rsid w:val="00232CCE"/>
    <w:rsid w:val="00232F5E"/>
    <w:rsid w:val="00233381"/>
    <w:rsid w:val="0023412C"/>
    <w:rsid w:val="002362CD"/>
    <w:rsid w:val="0023645B"/>
    <w:rsid w:val="00236B5D"/>
    <w:rsid w:val="00236F0E"/>
    <w:rsid w:val="00237F8C"/>
    <w:rsid w:val="00240564"/>
    <w:rsid w:val="0024060A"/>
    <w:rsid w:val="002425FC"/>
    <w:rsid w:val="00242D31"/>
    <w:rsid w:val="00245FF9"/>
    <w:rsid w:val="002462D5"/>
    <w:rsid w:val="00250444"/>
    <w:rsid w:val="0025073F"/>
    <w:rsid w:val="00251469"/>
    <w:rsid w:val="002522BD"/>
    <w:rsid w:val="00253007"/>
    <w:rsid w:val="0025481E"/>
    <w:rsid w:val="00254CB7"/>
    <w:rsid w:val="00255083"/>
    <w:rsid w:val="00255302"/>
    <w:rsid w:val="002571DC"/>
    <w:rsid w:val="002572B4"/>
    <w:rsid w:val="002574F9"/>
    <w:rsid w:val="002603C4"/>
    <w:rsid w:val="00260F7D"/>
    <w:rsid w:val="00261E01"/>
    <w:rsid w:val="0026243B"/>
    <w:rsid w:val="00262715"/>
    <w:rsid w:val="00262B61"/>
    <w:rsid w:val="00262CC6"/>
    <w:rsid w:val="002636EA"/>
    <w:rsid w:val="00263833"/>
    <w:rsid w:val="00263E08"/>
    <w:rsid w:val="00266BE9"/>
    <w:rsid w:val="002672A6"/>
    <w:rsid w:val="00270934"/>
    <w:rsid w:val="00276811"/>
    <w:rsid w:val="00277555"/>
    <w:rsid w:val="00277BA5"/>
    <w:rsid w:val="00277BF3"/>
    <w:rsid w:val="0028020C"/>
    <w:rsid w:val="002818A9"/>
    <w:rsid w:val="002822CC"/>
    <w:rsid w:val="00282699"/>
    <w:rsid w:val="00282EAC"/>
    <w:rsid w:val="00283030"/>
    <w:rsid w:val="00283663"/>
    <w:rsid w:val="002836D9"/>
    <w:rsid w:val="00284975"/>
    <w:rsid w:val="00284CB7"/>
    <w:rsid w:val="00284E1A"/>
    <w:rsid w:val="0028571B"/>
    <w:rsid w:val="00285C0B"/>
    <w:rsid w:val="00285CA6"/>
    <w:rsid w:val="002860FD"/>
    <w:rsid w:val="002863A1"/>
    <w:rsid w:val="00286620"/>
    <w:rsid w:val="00286667"/>
    <w:rsid w:val="00286B0F"/>
    <w:rsid w:val="002875F7"/>
    <w:rsid w:val="002876F1"/>
    <w:rsid w:val="00290071"/>
    <w:rsid w:val="002926DF"/>
    <w:rsid w:val="0029275B"/>
    <w:rsid w:val="0029319C"/>
    <w:rsid w:val="00293C8C"/>
    <w:rsid w:val="0029560A"/>
    <w:rsid w:val="00296697"/>
    <w:rsid w:val="002973BE"/>
    <w:rsid w:val="002A078C"/>
    <w:rsid w:val="002A1DBE"/>
    <w:rsid w:val="002A2E93"/>
    <w:rsid w:val="002A36C2"/>
    <w:rsid w:val="002A4294"/>
    <w:rsid w:val="002A5EA2"/>
    <w:rsid w:val="002A65DD"/>
    <w:rsid w:val="002A675A"/>
    <w:rsid w:val="002A6F06"/>
    <w:rsid w:val="002B0472"/>
    <w:rsid w:val="002B04E1"/>
    <w:rsid w:val="002B0C96"/>
    <w:rsid w:val="002B253B"/>
    <w:rsid w:val="002B2E1F"/>
    <w:rsid w:val="002B3441"/>
    <w:rsid w:val="002B3B3E"/>
    <w:rsid w:val="002B3D82"/>
    <w:rsid w:val="002B4A6C"/>
    <w:rsid w:val="002B4CB6"/>
    <w:rsid w:val="002B5B9B"/>
    <w:rsid w:val="002B60BE"/>
    <w:rsid w:val="002B6704"/>
    <w:rsid w:val="002B6A81"/>
    <w:rsid w:val="002B6B12"/>
    <w:rsid w:val="002C187C"/>
    <w:rsid w:val="002C21F0"/>
    <w:rsid w:val="002C2C04"/>
    <w:rsid w:val="002C2D7E"/>
    <w:rsid w:val="002C33CA"/>
    <w:rsid w:val="002C625B"/>
    <w:rsid w:val="002C66AA"/>
    <w:rsid w:val="002C69BF"/>
    <w:rsid w:val="002C6AAC"/>
    <w:rsid w:val="002C6C30"/>
    <w:rsid w:val="002C725D"/>
    <w:rsid w:val="002D01DF"/>
    <w:rsid w:val="002D0944"/>
    <w:rsid w:val="002D2709"/>
    <w:rsid w:val="002D2CF8"/>
    <w:rsid w:val="002D5103"/>
    <w:rsid w:val="002D6DED"/>
    <w:rsid w:val="002E0971"/>
    <w:rsid w:val="002E2973"/>
    <w:rsid w:val="002E2DA8"/>
    <w:rsid w:val="002E3EB3"/>
    <w:rsid w:val="002E4384"/>
    <w:rsid w:val="002E5EF1"/>
    <w:rsid w:val="002E6140"/>
    <w:rsid w:val="002E68C5"/>
    <w:rsid w:val="002E6985"/>
    <w:rsid w:val="002E71B6"/>
    <w:rsid w:val="002E729A"/>
    <w:rsid w:val="002F1399"/>
    <w:rsid w:val="002F2570"/>
    <w:rsid w:val="002F35F6"/>
    <w:rsid w:val="002F38BD"/>
    <w:rsid w:val="002F3ED6"/>
    <w:rsid w:val="002F46FF"/>
    <w:rsid w:val="002F52F2"/>
    <w:rsid w:val="002F533F"/>
    <w:rsid w:val="002F5E8F"/>
    <w:rsid w:val="002F6603"/>
    <w:rsid w:val="002F6682"/>
    <w:rsid w:val="002F77C8"/>
    <w:rsid w:val="00301B9B"/>
    <w:rsid w:val="00302A5A"/>
    <w:rsid w:val="00302E29"/>
    <w:rsid w:val="00304F22"/>
    <w:rsid w:val="00305606"/>
    <w:rsid w:val="00306C7C"/>
    <w:rsid w:val="00307296"/>
    <w:rsid w:val="003072D2"/>
    <w:rsid w:val="0030755B"/>
    <w:rsid w:val="00307A8E"/>
    <w:rsid w:val="00307B5B"/>
    <w:rsid w:val="00307D42"/>
    <w:rsid w:val="00311071"/>
    <w:rsid w:val="00312586"/>
    <w:rsid w:val="0031339D"/>
    <w:rsid w:val="003134DE"/>
    <w:rsid w:val="0031438A"/>
    <w:rsid w:val="00314F86"/>
    <w:rsid w:val="003153CE"/>
    <w:rsid w:val="00316052"/>
    <w:rsid w:val="0031659A"/>
    <w:rsid w:val="003168D3"/>
    <w:rsid w:val="00316A48"/>
    <w:rsid w:val="00317F4D"/>
    <w:rsid w:val="00322A8B"/>
    <w:rsid w:val="00322EDD"/>
    <w:rsid w:val="00324532"/>
    <w:rsid w:val="00324DED"/>
    <w:rsid w:val="0032624E"/>
    <w:rsid w:val="00326B15"/>
    <w:rsid w:val="00327EF7"/>
    <w:rsid w:val="003302D6"/>
    <w:rsid w:val="003309FA"/>
    <w:rsid w:val="00330E3A"/>
    <w:rsid w:val="00332320"/>
    <w:rsid w:val="00332493"/>
    <w:rsid w:val="00332664"/>
    <w:rsid w:val="00332B39"/>
    <w:rsid w:val="00332F6A"/>
    <w:rsid w:val="003352E3"/>
    <w:rsid w:val="00335755"/>
    <w:rsid w:val="00337FFB"/>
    <w:rsid w:val="003401E3"/>
    <w:rsid w:val="00340576"/>
    <w:rsid w:val="00341BE3"/>
    <w:rsid w:val="0034454F"/>
    <w:rsid w:val="00344A96"/>
    <w:rsid w:val="00346062"/>
    <w:rsid w:val="003474CB"/>
    <w:rsid w:val="003474DA"/>
    <w:rsid w:val="0034751E"/>
    <w:rsid w:val="00347825"/>
    <w:rsid w:val="00347A12"/>
    <w:rsid w:val="00347D72"/>
    <w:rsid w:val="00350BEA"/>
    <w:rsid w:val="00352019"/>
    <w:rsid w:val="00352090"/>
    <w:rsid w:val="0035257D"/>
    <w:rsid w:val="003528C8"/>
    <w:rsid w:val="0035299A"/>
    <w:rsid w:val="00352E5B"/>
    <w:rsid w:val="0035358E"/>
    <w:rsid w:val="00353F45"/>
    <w:rsid w:val="003546A6"/>
    <w:rsid w:val="00354799"/>
    <w:rsid w:val="0035547F"/>
    <w:rsid w:val="00356AE8"/>
    <w:rsid w:val="00357611"/>
    <w:rsid w:val="00360D19"/>
    <w:rsid w:val="003613A5"/>
    <w:rsid w:val="00361769"/>
    <w:rsid w:val="003621AB"/>
    <w:rsid w:val="00362498"/>
    <w:rsid w:val="00362EFC"/>
    <w:rsid w:val="0036432A"/>
    <w:rsid w:val="00364AF9"/>
    <w:rsid w:val="003651F9"/>
    <w:rsid w:val="003653FD"/>
    <w:rsid w:val="0036645F"/>
    <w:rsid w:val="0036684D"/>
    <w:rsid w:val="00366FDA"/>
    <w:rsid w:val="00367237"/>
    <w:rsid w:val="003672F9"/>
    <w:rsid w:val="0037077F"/>
    <w:rsid w:val="00370A41"/>
    <w:rsid w:val="00371A6C"/>
    <w:rsid w:val="003720EA"/>
    <w:rsid w:val="00372411"/>
    <w:rsid w:val="00372607"/>
    <w:rsid w:val="00373882"/>
    <w:rsid w:val="00374D9D"/>
    <w:rsid w:val="0037569B"/>
    <w:rsid w:val="003776BD"/>
    <w:rsid w:val="00381378"/>
    <w:rsid w:val="00383069"/>
    <w:rsid w:val="00383B3A"/>
    <w:rsid w:val="00383FE0"/>
    <w:rsid w:val="003843DB"/>
    <w:rsid w:val="003849F3"/>
    <w:rsid w:val="00384D9C"/>
    <w:rsid w:val="00385089"/>
    <w:rsid w:val="0038588F"/>
    <w:rsid w:val="003859DB"/>
    <w:rsid w:val="0038632F"/>
    <w:rsid w:val="00386E7A"/>
    <w:rsid w:val="00392467"/>
    <w:rsid w:val="0039366C"/>
    <w:rsid w:val="00393761"/>
    <w:rsid w:val="003942AC"/>
    <w:rsid w:val="003949F3"/>
    <w:rsid w:val="00394E26"/>
    <w:rsid w:val="00395E3D"/>
    <w:rsid w:val="00396264"/>
    <w:rsid w:val="00396691"/>
    <w:rsid w:val="00396BF1"/>
    <w:rsid w:val="00396CA9"/>
    <w:rsid w:val="00397D18"/>
    <w:rsid w:val="00397F47"/>
    <w:rsid w:val="003A0129"/>
    <w:rsid w:val="003A0CA1"/>
    <w:rsid w:val="003A0EC4"/>
    <w:rsid w:val="003A1A3C"/>
    <w:rsid w:val="003A1AB1"/>
    <w:rsid w:val="003A1B36"/>
    <w:rsid w:val="003A3B0C"/>
    <w:rsid w:val="003A4171"/>
    <w:rsid w:val="003A41E6"/>
    <w:rsid w:val="003A423A"/>
    <w:rsid w:val="003A42B0"/>
    <w:rsid w:val="003A4948"/>
    <w:rsid w:val="003A5C98"/>
    <w:rsid w:val="003A63A5"/>
    <w:rsid w:val="003A65CB"/>
    <w:rsid w:val="003A6BB5"/>
    <w:rsid w:val="003B04A8"/>
    <w:rsid w:val="003B0C16"/>
    <w:rsid w:val="003B1300"/>
    <w:rsid w:val="003B1454"/>
    <w:rsid w:val="003B15C8"/>
    <w:rsid w:val="003B18B6"/>
    <w:rsid w:val="003B3233"/>
    <w:rsid w:val="003B4C04"/>
    <w:rsid w:val="003B4D80"/>
    <w:rsid w:val="003B5BEF"/>
    <w:rsid w:val="003B609E"/>
    <w:rsid w:val="003B6D69"/>
    <w:rsid w:val="003B79B9"/>
    <w:rsid w:val="003C08AB"/>
    <w:rsid w:val="003C15D1"/>
    <w:rsid w:val="003C161B"/>
    <w:rsid w:val="003C20A2"/>
    <w:rsid w:val="003C24E9"/>
    <w:rsid w:val="003C2AA2"/>
    <w:rsid w:val="003C3413"/>
    <w:rsid w:val="003C4FB6"/>
    <w:rsid w:val="003C59E0"/>
    <w:rsid w:val="003C5AE8"/>
    <w:rsid w:val="003C6C8D"/>
    <w:rsid w:val="003C76F6"/>
    <w:rsid w:val="003D0799"/>
    <w:rsid w:val="003D2656"/>
    <w:rsid w:val="003D2A83"/>
    <w:rsid w:val="003D39B5"/>
    <w:rsid w:val="003D3C71"/>
    <w:rsid w:val="003D4F95"/>
    <w:rsid w:val="003D51E7"/>
    <w:rsid w:val="003D5F42"/>
    <w:rsid w:val="003D60A9"/>
    <w:rsid w:val="003D60FF"/>
    <w:rsid w:val="003D7F5B"/>
    <w:rsid w:val="003E042D"/>
    <w:rsid w:val="003E0A03"/>
    <w:rsid w:val="003E0A99"/>
    <w:rsid w:val="003E13A1"/>
    <w:rsid w:val="003E1532"/>
    <w:rsid w:val="003E1730"/>
    <w:rsid w:val="003E22A8"/>
    <w:rsid w:val="003E2ECE"/>
    <w:rsid w:val="003E411F"/>
    <w:rsid w:val="003E42FA"/>
    <w:rsid w:val="003E59C5"/>
    <w:rsid w:val="003E5B28"/>
    <w:rsid w:val="003E6C3C"/>
    <w:rsid w:val="003E75A0"/>
    <w:rsid w:val="003E7987"/>
    <w:rsid w:val="003F06B3"/>
    <w:rsid w:val="003F0D77"/>
    <w:rsid w:val="003F20FD"/>
    <w:rsid w:val="003F2A51"/>
    <w:rsid w:val="003F2DF1"/>
    <w:rsid w:val="003F3410"/>
    <w:rsid w:val="003F37CB"/>
    <w:rsid w:val="003F3E06"/>
    <w:rsid w:val="003F3F5F"/>
    <w:rsid w:val="003F49E3"/>
    <w:rsid w:val="003F4C97"/>
    <w:rsid w:val="003F5F59"/>
    <w:rsid w:val="003F62FC"/>
    <w:rsid w:val="003F666D"/>
    <w:rsid w:val="003F6AC7"/>
    <w:rsid w:val="003F7FE6"/>
    <w:rsid w:val="00400193"/>
    <w:rsid w:val="00400280"/>
    <w:rsid w:val="00400833"/>
    <w:rsid w:val="00401267"/>
    <w:rsid w:val="00403061"/>
    <w:rsid w:val="00403454"/>
    <w:rsid w:val="00403EBB"/>
    <w:rsid w:val="00404DEA"/>
    <w:rsid w:val="00407764"/>
    <w:rsid w:val="004077E7"/>
    <w:rsid w:val="00411C28"/>
    <w:rsid w:val="004123C3"/>
    <w:rsid w:val="00412759"/>
    <w:rsid w:val="0041397F"/>
    <w:rsid w:val="00414225"/>
    <w:rsid w:val="00414BD3"/>
    <w:rsid w:val="004163AE"/>
    <w:rsid w:val="0041693A"/>
    <w:rsid w:val="00416EAF"/>
    <w:rsid w:val="004178C1"/>
    <w:rsid w:val="00417FBD"/>
    <w:rsid w:val="0042030D"/>
    <w:rsid w:val="00420484"/>
    <w:rsid w:val="004209D1"/>
    <w:rsid w:val="004212E7"/>
    <w:rsid w:val="00421C87"/>
    <w:rsid w:val="0042202C"/>
    <w:rsid w:val="004220B7"/>
    <w:rsid w:val="00423334"/>
    <w:rsid w:val="00423522"/>
    <w:rsid w:val="00423726"/>
    <w:rsid w:val="00423C88"/>
    <w:rsid w:val="00423FAD"/>
    <w:rsid w:val="0042446D"/>
    <w:rsid w:val="00424725"/>
    <w:rsid w:val="00425014"/>
    <w:rsid w:val="004251AE"/>
    <w:rsid w:val="004253C7"/>
    <w:rsid w:val="00425780"/>
    <w:rsid w:val="004260FC"/>
    <w:rsid w:val="00426954"/>
    <w:rsid w:val="00426C6B"/>
    <w:rsid w:val="00426CBF"/>
    <w:rsid w:val="004277C5"/>
    <w:rsid w:val="00427B3B"/>
    <w:rsid w:val="00427BF8"/>
    <w:rsid w:val="00430980"/>
    <w:rsid w:val="0043109F"/>
    <w:rsid w:val="00431C02"/>
    <w:rsid w:val="00434D57"/>
    <w:rsid w:val="00435FAC"/>
    <w:rsid w:val="00436BA9"/>
    <w:rsid w:val="00437395"/>
    <w:rsid w:val="0044051D"/>
    <w:rsid w:val="00440BB2"/>
    <w:rsid w:val="004412DB"/>
    <w:rsid w:val="00441C08"/>
    <w:rsid w:val="004437FF"/>
    <w:rsid w:val="00445047"/>
    <w:rsid w:val="004454B3"/>
    <w:rsid w:val="00445CE7"/>
    <w:rsid w:val="00446749"/>
    <w:rsid w:val="00447105"/>
    <w:rsid w:val="00447822"/>
    <w:rsid w:val="004508F3"/>
    <w:rsid w:val="00453C87"/>
    <w:rsid w:val="00453EB7"/>
    <w:rsid w:val="00454882"/>
    <w:rsid w:val="00454A6B"/>
    <w:rsid w:val="00456D06"/>
    <w:rsid w:val="0045795C"/>
    <w:rsid w:val="00460A3C"/>
    <w:rsid w:val="00463349"/>
    <w:rsid w:val="00463E39"/>
    <w:rsid w:val="004657FC"/>
    <w:rsid w:val="00467A65"/>
    <w:rsid w:val="00471B7A"/>
    <w:rsid w:val="004733F6"/>
    <w:rsid w:val="0047357D"/>
    <w:rsid w:val="00473ACB"/>
    <w:rsid w:val="00474744"/>
    <w:rsid w:val="00474E69"/>
    <w:rsid w:val="00476677"/>
    <w:rsid w:val="00480B69"/>
    <w:rsid w:val="00480DDE"/>
    <w:rsid w:val="0048185C"/>
    <w:rsid w:val="00482A1A"/>
    <w:rsid w:val="00483260"/>
    <w:rsid w:val="00483E50"/>
    <w:rsid w:val="00483E9F"/>
    <w:rsid w:val="00483EDD"/>
    <w:rsid w:val="0048543E"/>
    <w:rsid w:val="00485A2C"/>
    <w:rsid w:val="00485B59"/>
    <w:rsid w:val="00486D1E"/>
    <w:rsid w:val="004876A6"/>
    <w:rsid w:val="00490268"/>
    <w:rsid w:val="00490668"/>
    <w:rsid w:val="00490E23"/>
    <w:rsid w:val="0049132F"/>
    <w:rsid w:val="004918E7"/>
    <w:rsid w:val="00491D95"/>
    <w:rsid w:val="00495993"/>
    <w:rsid w:val="00495C73"/>
    <w:rsid w:val="0049621B"/>
    <w:rsid w:val="004A05E2"/>
    <w:rsid w:val="004A101A"/>
    <w:rsid w:val="004A1414"/>
    <w:rsid w:val="004A18B9"/>
    <w:rsid w:val="004A1D19"/>
    <w:rsid w:val="004A1DF2"/>
    <w:rsid w:val="004A21CB"/>
    <w:rsid w:val="004A2A60"/>
    <w:rsid w:val="004A2D67"/>
    <w:rsid w:val="004A3B28"/>
    <w:rsid w:val="004A4055"/>
    <w:rsid w:val="004A50FF"/>
    <w:rsid w:val="004A526A"/>
    <w:rsid w:val="004A52DA"/>
    <w:rsid w:val="004A5780"/>
    <w:rsid w:val="004A6256"/>
    <w:rsid w:val="004A69DA"/>
    <w:rsid w:val="004A7DE7"/>
    <w:rsid w:val="004B005B"/>
    <w:rsid w:val="004B01A2"/>
    <w:rsid w:val="004B0352"/>
    <w:rsid w:val="004B2CD4"/>
    <w:rsid w:val="004B2FD4"/>
    <w:rsid w:val="004B45ED"/>
    <w:rsid w:val="004B49EB"/>
    <w:rsid w:val="004B5A72"/>
    <w:rsid w:val="004B5C20"/>
    <w:rsid w:val="004B67BE"/>
    <w:rsid w:val="004B68A8"/>
    <w:rsid w:val="004B7B5A"/>
    <w:rsid w:val="004C0D5F"/>
    <w:rsid w:val="004C1166"/>
    <w:rsid w:val="004C168F"/>
    <w:rsid w:val="004C1895"/>
    <w:rsid w:val="004C2D34"/>
    <w:rsid w:val="004C5FDA"/>
    <w:rsid w:val="004C61D3"/>
    <w:rsid w:val="004C6B5C"/>
    <w:rsid w:val="004C6D40"/>
    <w:rsid w:val="004C7127"/>
    <w:rsid w:val="004C7B29"/>
    <w:rsid w:val="004D212B"/>
    <w:rsid w:val="004D25F5"/>
    <w:rsid w:val="004D391B"/>
    <w:rsid w:val="004D4898"/>
    <w:rsid w:val="004D49D8"/>
    <w:rsid w:val="004D4A7D"/>
    <w:rsid w:val="004D6030"/>
    <w:rsid w:val="004D6F58"/>
    <w:rsid w:val="004D7B1F"/>
    <w:rsid w:val="004D7C18"/>
    <w:rsid w:val="004E4B16"/>
    <w:rsid w:val="004E5D74"/>
    <w:rsid w:val="004E6AA8"/>
    <w:rsid w:val="004E6FFD"/>
    <w:rsid w:val="004F0C3C"/>
    <w:rsid w:val="004F10D8"/>
    <w:rsid w:val="004F113D"/>
    <w:rsid w:val="004F1295"/>
    <w:rsid w:val="004F2280"/>
    <w:rsid w:val="004F23BB"/>
    <w:rsid w:val="004F3B1A"/>
    <w:rsid w:val="004F3DAF"/>
    <w:rsid w:val="004F3F24"/>
    <w:rsid w:val="004F42DB"/>
    <w:rsid w:val="004F4F6F"/>
    <w:rsid w:val="004F526D"/>
    <w:rsid w:val="004F5AC7"/>
    <w:rsid w:val="004F5BB3"/>
    <w:rsid w:val="004F607E"/>
    <w:rsid w:val="004F63FC"/>
    <w:rsid w:val="004F7970"/>
    <w:rsid w:val="004F797C"/>
    <w:rsid w:val="004F7C77"/>
    <w:rsid w:val="004F7DF4"/>
    <w:rsid w:val="00500BCE"/>
    <w:rsid w:val="00500C9D"/>
    <w:rsid w:val="0050175F"/>
    <w:rsid w:val="00502ECB"/>
    <w:rsid w:val="00503E9B"/>
    <w:rsid w:val="0050438E"/>
    <w:rsid w:val="0050474F"/>
    <w:rsid w:val="00505061"/>
    <w:rsid w:val="0050582A"/>
    <w:rsid w:val="00505A92"/>
    <w:rsid w:val="00505EE3"/>
    <w:rsid w:val="00506180"/>
    <w:rsid w:val="00510FF6"/>
    <w:rsid w:val="005143EC"/>
    <w:rsid w:val="00514423"/>
    <w:rsid w:val="00516662"/>
    <w:rsid w:val="00516666"/>
    <w:rsid w:val="0051716F"/>
    <w:rsid w:val="005174BE"/>
    <w:rsid w:val="00517713"/>
    <w:rsid w:val="00517ABA"/>
    <w:rsid w:val="005203F1"/>
    <w:rsid w:val="00520D53"/>
    <w:rsid w:val="00521BC3"/>
    <w:rsid w:val="00522373"/>
    <w:rsid w:val="00523488"/>
    <w:rsid w:val="005238EC"/>
    <w:rsid w:val="005239D6"/>
    <w:rsid w:val="00523A3D"/>
    <w:rsid w:val="00524DD5"/>
    <w:rsid w:val="005275B6"/>
    <w:rsid w:val="00527AC1"/>
    <w:rsid w:val="00531DF1"/>
    <w:rsid w:val="005322A8"/>
    <w:rsid w:val="00533632"/>
    <w:rsid w:val="00533745"/>
    <w:rsid w:val="00533A60"/>
    <w:rsid w:val="00533E11"/>
    <w:rsid w:val="00534013"/>
    <w:rsid w:val="005343E9"/>
    <w:rsid w:val="0053446C"/>
    <w:rsid w:val="00535843"/>
    <w:rsid w:val="00536F40"/>
    <w:rsid w:val="00537673"/>
    <w:rsid w:val="00537ED6"/>
    <w:rsid w:val="00537F21"/>
    <w:rsid w:val="005403B0"/>
    <w:rsid w:val="0054099B"/>
    <w:rsid w:val="00540C5C"/>
    <w:rsid w:val="0054197F"/>
    <w:rsid w:val="00541E6E"/>
    <w:rsid w:val="00541F49"/>
    <w:rsid w:val="0054251F"/>
    <w:rsid w:val="0054274C"/>
    <w:rsid w:val="00543BB7"/>
    <w:rsid w:val="00543C1E"/>
    <w:rsid w:val="0054579B"/>
    <w:rsid w:val="00546B34"/>
    <w:rsid w:val="00551947"/>
    <w:rsid w:val="005520D8"/>
    <w:rsid w:val="00553255"/>
    <w:rsid w:val="00554196"/>
    <w:rsid w:val="00554EF1"/>
    <w:rsid w:val="00554FD2"/>
    <w:rsid w:val="0055552C"/>
    <w:rsid w:val="00555CFB"/>
    <w:rsid w:val="00556CF1"/>
    <w:rsid w:val="005571E9"/>
    <w:rsid w:val="0055766A"/>
    <w:rsid w:val="005579E7"/>
    <w:rsid w:val="00557A0B"/>
    <w:rsid w:val="00561C59"/>
    <w:rsid w:val="00562354"/>
    <w:rsid w:val="00562A0E"/>
    <w:rsid w:val="00562F8F"/>
    <w:rsid w:val="00563CF7"/>
    <w:rsid w:val="0056429D"/>
    <w:rsid w:val="005651E5"/>
    <w:rsid w:val="0056540A"/>
    <w:rsid w:val="00566D9A"/>
    <w:rsid w:val="00572B33"/>
    <w:rsid w:val="00573176"/>
    <w:rsid w:val="005732BE"/>
    <w:rsid w:val="00573BFA"/>
    <w:rsid w:val="00573C1D"/>
    <w:rsid w:val="005762A7"/>
    <w:rsid w:val="00576600"/>
    <w:rsid w:val="00576F5C"/>
    <w:rsid w:val="0057750F"/>
    <w:rsid w:val="005801FF"/>
    <w:rsid w:val="005804EA"/>
    <w:rsid w:val="00581043"/>
    <w:rsid w:val="005810C6"/>
    <w:rsid w:val="00582169"/>
    <w:rsid w:val="00585869"/>
    <w:rsid w:val="00585C51"/>
    <w:rsid w:val="0058622D"/>
    <w:rsid w:val="005866FE"/>
    <w:rsid w:val="00586B34"/>
    <w:rsid w:val="00587CEE"/>
    <w:rsid w:val="0059021A"/>
    <w:rsid w:val="005907CA"/>
    <w:rsid w:val="00591288"/>
    <w:rsid w:val="005916D7"/>
    <w:rsid w:val="00592C01"/>
    <w:rsid w:val="0059303F"/>
    <w:rsid w:val="0059332C"/>
    <w:rsid w:val="00593E39"/>
    <w:rsid w:val="0059427F"/>
    <w:rsid w:val="00596459"/>
    <w:rsid w:val="00597DBA"/>
    <w:rsid w:val="005A1315"/>
    <w:rsid w:val="005A19B3"/>
    <w:rsid w:val="005A2A4A"/>
    <w:rsid w:val="005A41EE"/>
    <w:rsid w:val="005A476A"/>
    <w:rsid w:val="005A4D26"/>
    <w:rsid w:val="005A698C"/>
    <w:rsid w:val="005A7588"/>
    <w:rsid w:val="005A776C"/>
    <w:rsid w:val="005B047B"/>
    <w:rsid w:val="005B0650"/>
    <w:rsid w:val="005B11B9"/>
    <w:rsid w:val="005B1C4A"/>
    <w:rsid w:val="005B3668"/>
    <w:rsid w:val="005B420D"/>
    <w:rsid w:val="005B5758"/>
    <w:rsid w:val="005B607D"/>
    <w:rsid w:val="005B61A1"/>
    <w:rsid w:val="005B71E8"/>
    <w:rsid w:val="005C00CF"/>
    <w:rsid w:val="005C0677"/>
    <w:rsid w:val="005C0CAC"/>
    <w:rsid w:val="005C1B08"/>
    <w:rsid w:val="005C274D"/>
    <w:rsid w:val="005C2A60"/>
    <w:rsid w:val="005C2F3F"/>
    <w:rsid w:val="005C33BC"/>
    <w:rsid w:val="005C4266"/>
    <w:rsid w:val="005C5353"/>
    <w:rsid w:val="005C57E9"/>
    <w:rsid w:val="005C70AB"/>
    <w:rsid w:val="005C7137"/>
    <w:rsid w:val="005C7EDE"/>
    <w:rsid w:val="005D0489"/>
    <w:rsid w:val="005D062E"/>
    <w:rsid w:val="005D137A"/>
    <w:rsid w:val="005D1454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539E"/>
    <w:rsid w:val="005D6401"/>
    <w:rsid w:val="005D67E1"/>
    <w:rsid w:val="005D68E6"/>
    <w:rsid w:val="005E0799"/>
    <w:rsid w:val="005E0BC3"/>
    <w:rsid w:val="005E10F9"/>
    <w:rsid w:val="005E1200"/>
    <w:rsid w:val="005E12BA"/>
    <w:rsid w:val="005E19C1"/>
    <w:rsid w:val="005E2396"/>
    <w:rsid w:val="005E255A"/>
    <w:rsid w:val="005E275F"/>
    <w:rsid w:val="005E43F4"/>
    <w:rsid w:val="005E48B5"/>
    <w:rsid w:val="005E51E6"/>
    <w:rsid w:val="005E5C69"/>
    <w:rsid w:val="005E768A"/>
    <w:rsid w:val="005E7C12"/>
    <w:rsid w:val="005F1337"/>
    <w:rsid w:val="005F13DC"/>
    <w:rsid w:val="005F1B26"/>
    <w:rsid w:val="005F33D0"/>
    <w:rsid w:val="005F39F2"/>
    <w:rsid w:val="005F45EE"/>
    <w:rsid w:val="005F5A80"/>
    <w:rsid w:val="005F5ACE"/>
    <w:rsid w:val="0060077C"/>
    <w:rsid w:val="00601C44"/>
    <w:rsid w:val="00602372"/>
    <w:rsid w:val="00602BCE"/>
    <w:rsid w:val="00602F2C"/>
    <w:rsid w:val="00604168"/>
    <w:rsid w:val="00604177"/>
    <w:rsid w:val="006044FF"/>
    <w:rsid w:val="00604B41"/>
    <w:rsid w:val="00606148"/>
    <w:rsid w:val="00606166"/>
    <w:rsid w:val="00607CC5"/>
    <w:rsid w:val="00610D45"/>
    <w:rsid w:val="006115D6"/>
    <w:rsid w:val="0061179B"/>
    <w:rsid w:val="00611974"/>
    <w:rsid w:val="00611F50"/>
    <w:rsid w:val="0061241C"/>
    <w:rsid w:val="006125F9"/>
    <w:rsid w:val="006132A1"/>
    <w:rsid w:val="0061340E"/>
    <w:rsid w:val="00613661"/>
    <w:rsid w:val="00613B4A"/>
    <w:rsid w:val="006141B5"/>
    <w:rsid w:val="00614EDB"/>
    <w:rsid w:val="006152B7"/>
    <w:rsid w:val="00615559"/>
    <w:rsid w:val="006158F8"/>
    <w:rsid w:val="00615FBD"/>
    <w:rsid w:val="00616EF3"/>
    <w:rsid w:val="00620E30"/>
    <w:rsid w:val="006213C1"/>
    <w:rsid w:val="006215F8"/>
    <w:rsid w:val="006232AB"/>
    <w:rsid w:val="006239A1"/>
    <w:rsid w:val="00624C4F"/>
    <w:rsid w:val="00625757"/>
    <w:rsid w:val="00625E29"/>
    <w:rsid w:val="0062735C"/>
    <w:rsid w:val="006277BB"/>
    <w:rsid w:val="00630DE6"/>
    <w:rsid w:val="0063165C"/>
    <w:rsid w:val="0063183E"/>
    <w:rsid w:val="00631CD6"/>
    <w:rsid w:val="00632116"/>
    <w:rsid w:val="006324D1"/>
    <w:rsid w:val="00632BEF"/>
    <w:rsid w:val="00633014"/>
    <w:rsid w:val="006334CA"/>
    <w:rsid w:val="00634266"/>
    <w:rsid w:val="0063437B"/>
    <w:rsid w:val="00635308"/>
    <w:rsid w:val="00635D81"/>
    <w:rsid w:val="00637526"/>
    <w:rsid w:val="006378F9"/>
    <w:rsid w:val="0064017E"/>
    <w:rsid w:val="00641B26"/>
    <w:rsid w:val="00642231"/>
    <w:rsid w:val="006427A4"/>
    <w:rsid w:val="00642B06"/>
    <w:rsid w:val="0064316B"/>
    <w:rsid w:val="006435AA"/>
    <w:rsid w:val="006439D6"/>
    <w:rsid w:val="006440A8"/>
    <w:rsid w:val="0064659A"/>
    <w:rsid w:val="0064710C"/>
    <w:rsid w:val="00647268"/>
    <w:rsid w:val="00647D7F"/>
    <w:rsid w:val="00650B0B"/>
    <w:rsid w:val="00650D7B"/>
    <w:rsid w:val="00652A78"/>
    <w:rsid w:val="00652C9C"/>
    <w:rsid w:val="00652F66"/>
    <w:rsid w:val="00653B34"/>
    <w:rsid w:val="00653DC3"/>
    <w:rsid w:val="00654BB6"/>
    <w:rsid w:val="00655EEA"/>
    <w:rsid w:val="0065632F"/>
    <w:rsid w:val="00657684"/>
    <w:rsid w:val="00657893"/>
    <w:rsid w:val="006578B5"/>
    <w:rsid w:val="00657EE4"/>
    <w:rsid w:val="00660C99"/>
    <w:rsid w:val="00661765"/>
    <w:rsid w:val="00662F19"/>
    <w:rsid w:val="00663143"/>
    <w:rsid w:val="0066501B"/>
    <w:rsid w:val="00665550"/>
    <w:rsid w:val="00665BD6"/>
    <w:rsid w:val="00665F70"/>
    <w:rsid w:val="006668FB"/>
    <w:rsid w:val="006673CA"/>
    <w:rsid w:val="00667813"/>
    <w:rsid w:val="00672303"/>
    <w:rsid w:val="006724BD"/>
    <w:rsid w:val="006730EA"/>
    <w:rsid w:val="00673C26"/>
    <w:rsid w:val="00673CBA"/>
    <w:rsid w:val="00674DE5"/>
    <w:rsid w:val="006755E3"/>
    <w:rsid w:val="006761A6"/>
    <w:rsid w:val="006763B1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5AA1"/>
    <w:rsid w:val="006868F4"/>
    <w:rsid w:val="00686E66"/>
    <w:rsid w:val="0068707A"/>
    <w:rsid w:val="0068721B"/>
    <w:rsid w:val="00690654"/>
    <w:rsid w:val="00690C01"/>
    <w:rsid w:val="00690CC8"/>
    <w:rsid w:val="00691278"/>
    <w:rsid w:val="00691534"/>
    <w:rsid w:val="0069208E"/>
    <w:rsid w:val="0069264F"/>
    <w:rsid w:val="006936B3"/>
    <w:rsid w:val="00693880"/>
    <w:rsid w:val="00693986"/>
    <w:rsid w:val="006949D8"/>
    <w:rsid w:val="00694AF0"/>
    <w:rsid w:val="00695E7F"/>
    <w:rsid w:val="006965C9"/>
    <w:rsid w:val="00697699"/>
    <w:rsid w:val="00697ADF"/>
    <w:rsid w:val="006A042B"/>
    <w:rsid w:val="006A174E"/>
    <w:rsid w:val="006A2615"/>
    <w:rsid w:val="006A3027"/>
    <w:rsid w:val="006A3233"/>
    <w:rsid w:val="006A3A2D"/>
    <w:rsid w:val="006A4686"/>
    <w:rsid w:val="006A4FFD"/>
    <w:rsid w:val="006A5D5D"/>
    <w:rsid w:val="006A6BEF"/>
    <w:rsid w:val="006A6C53"/>
    <w:rsid w:val="006B04FB"/>
    <w:rsid w:val="006B059C"/>
    <w:rsid w:val="006B0E9E"/>
    <w:rsid w:val="006B29A3"/>
    <w:rsid w:val="006B2F0A"/>
    <w:rsid w:val="006B3632"/>
    <w:rsid w:val="006B486D"/>
    <w:rsid w:val="006B48D9"/>
    <w:rsid w:val="006B4E5D"/>
    <w:rsid w:val="006B4EE5"/>
    <w:rsid w:val="006B598A"/>
    <w:rsid w:val="006B5AE4"/>
    <w:rsid w:val="006B6D2D"/>
    <w:rsid w:val="006B78B8"/>
    <w:rsid w:val="006C014A"/>
    <w:rsid w:val="006C170C"/>
    <w:rsid w:val="006C197A"/>
    <w:rsid w:val="006C1ADF"/>
    <w:rsid w:val="006C1B18"/>
    <w:rsid w:val="006C1E82"/>
    <w:rsid w:val="006C2483"/>
    <w:rsid w:val="006C27B5"/>
    <w:rsid w:val="006C3302"/>
    <w:rsid w:val="006C44E5"/>
    <w:rsid w:val="006C59DA"/>
    <w:rsid w:val="006C6112"/>
    <w:rsid w:val="006C61AB"/>
    <w:rsid w:val="006C6D7B"/>
    <w:rsid w:val="006C6F4E"/>
    <w:rsid w:val="006D0259"/>
    <w:rsid w:val="006D0290"/>
    <w:rsid w:val="006D0908"/>
    <w:rsid w:val="006D1507"/>
    <w:rsid w:val="006D170D"/>
    <w:rsid w:val="006D185E"/>
    <w:rsid w:val="006D252B"/>
    <w:rsid w:val="006D2CB0"/>
    <w:rsid w:val="006D364B"/>
    <w:rsid w:val="006D4054"/>
    <w:rsid w:val="006D4834"/>
    <w:rsid w:val="006D4BDD"/>
    <w:rsid w:val="006D4CFD"/>
    <w:rsid w:val="006D4EB1"/>
    <w:rsid w:val="006D5422"/>
    <w:rsid w:val="006D5690"/>
    <w:rsid w:val="006D5ABE"/>
    <w:rsid w:val="006D5D92"/>
    <w:rsid w:val="006D5FCA"/>
    <w:rsid w:val="006D66F1"/>
    <w:rsid w:val="006D6C0F"/>
    <w:rsid w:val="006D7093"/>
    <w:rsid w:val="006D70E1"/>
    <w:rsid w:val="006D73F9"/>
    <w:rsid w:val="006D7461"/>
    <w:rsid w:val="006D798E"/>
    <w:rsid w:val="006E003A"/>
    <w:rsid w:val="006E02EC"/>
    <w:rsid w:val="006E0594"/>
    <w:rsid w:val="006E1795"/>
    <w:rsid w:val="006E1950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519B"/>
    <w:rsid w:val="006E5DEB"/>
    <w:rsid w:val="006E6F41"/>
    <w:rsid w:val="006E7153"/>
    <w:rsid w:val="006E73E6"/>
    <w:rsid w:val="006F0585"/>
    <w:rsid w:val="006F0A94"/>
    <w:rsid w:val="006F0D5D"/>
    <w:rsid w:val="006F12E4"/>
    <w:rsid w:val="006F13C1"/>
    <w:rsid w:val="006F2141"/>
    <w:rsid w:val="006F3353"/>
    <w:rsid w:val="006F3997"/>
    <w:rsid w:val="006F3C12"/>
    <w:rsid w:val="006F3DE8"/>
    <w:rsid w:val="006F563D"/>
    <w:rsid w:val="006F5E6F"/>
    <w:rsid w:val="006F776A"/>
    <w:rsid w:val="0070179D"/>
    <w:rsid w:val="007018B2"/>
    <w:rsid w:val="00702B4A"/>
    <w:rsid w:val="00703137"/>
    <w:rsid w:val="00704445"/>
    <w:rsid w:val="007054CC"/>
    <w:rsid w:val="00705A85"/>
    <w:rsid w:val="007062CB"/>
    <w:rsid w:val="007062FD"/>
    <w:rsid w:val="0070673D"/>
    <w:rsid w:val="00706E8D"/>
    <w:rsid w:val="00706EC4"/>
    <w:rsid w:val="00711488"/>
    <w:rsid w:val="007121C1"/>
    <w:rsid w:val="00712692"/>
    <w:rsid w:val="00714EDD"/>
    <w:rsid w:val="00716A2D"/>
    <w:rsid w:val="00717FEF"/>
    <w:rsid w:val="007211B1"/>
    <w:rsid w:val="00723FDF"/>
    <w:rsid w:val="00724524"/>
    <w:rsid w:val="00724584"/>
    <w:rsid w:val="00724A45"/>
    <w:rsid w:val="00725596"/>
    <w:rsid w:val="007260AA"/>
    <w:rsid w:val="0072666F"/>
    <w:rsid w:val="007267B0"/>
    <w:rsid w:val="007277DA"/>
    <w:rsid w:val="00730465"/>
    <w:rsid w:val="00730E04"/>
    <w:rsid w:val="0073145A"/>
    <w:rsid w:val="00731D27"/>
    <w:rsid w:val="00732E0F"/>
    <w:rsid w:val="00733112"/>
    <w:rsid w:val="0073607D"/>
    <w:rsid w:val="0073622B"/>
    <w:rsid w:val="00736449"/>
    <w:rsid w:val="0073687B"/>
    <w:rsid w:val="00737341"/>
    <w:rsid w:val="007401F2"/>
    <w:rsid w:val="00740E82"/>
    <w:rsid w:val="007412D5"/>
    <w:rsid w:val="00741FC4"/>
    <w:rsid w:val="007420D3"/>
    <w:rsid w:val="00744B03"/>
    <w:rsid w:val="00745B82"/>
    <w:rsid w:val="00746005"/>
    <w:rsid w:val="00746187"/>
    <w:rsid w:val="00746543"/>
    <w:rsid w:val="00746DB7"/>
    <w:rsid w:val="00747C6C"/>
    <w:rsid w:val="00751DE2"/>
    <w:rsid w:val="0075232B"/>
    <w:rsid w:val="00753F67"/>
    <w:rsid w:val="00754B75"/>
    <w:rsid w:val="007558DA"/>
    <w:rsid w:val="00756107"/>
    <w:rsid w:val="00757546"/>
    <w:rsid w:val="007577B0"/>
    <w:rsid w:val="00757868"/>
    <w:rsid w:val="00760B17"/>
    <w:rsid w:val="00760BAE"/>
    <w:rsid w:val="00761255"/>
    <w:rsid w:val="00762204"/>
    <w:rsid w:val="0076254F"/>
    <w:rsid w:val="00762767"/>
    <w:rsid w:val="00763B00"/>
    <w:rsid w:val="00764502"/>
    <w:rsid w:val="00764AC8"/>
    <w:rsid w:val="0076604D"/>
    <w:rsid w:val="0076735A"/>
    <w:rsid w:val="0076760A"/>
    <w:rsid w:val="00767D9C"/>
    <w:rsid w:val="007712E4"/>
    <w:rsid w:val="00772315"/>
    <w:rsid w:val="00773F28"/>
    <w:rsid w:val="00774367"/>
    <w:rsid w:val="007745B7"/>
    <w:rsid w:val="00775842"/>
    <w:rsid w:val="007759E7"/>
    <w:rsid w:val="00776D3A"/>
    <w:rsid w:val="00777FE0"/>
    <w:rsid w:val="007800D9"/>
    <w:rsid w:val="007801F5"/>
    <w:rsid w:val="007806AD"/>
    <w:rsid w:val="00781272"/>
    <w:rsid w:val="007814FA"/>
    <w:rsid w:val="007819AE"/>
    <w:rsid w:val="007819B9"/>
    <w:rsid w:val="007834A3"/>
    <w:rsid w:val="00783CA4"/>
    <w:rsid w:val="007842FB"/>
    <w:rsid w:val="00784E37"/>
    <w:rsid w:val="00785204"/>
    <w:rsid w:val="00785AFB"/>
    <w:rsid w:val="00786124"/>
    <w:rsid w:val="007865D2"/>
    <w:rsid w:val="0078675C"/>
    <w:rsid w:val="00790377"/>
    <w:rsid w:val="007911CB"/>
    <w:rsid w:val="00792747"/>
    <w:rsid w:val="00792B77"/>
    <w:rsid w:val="00793038"/>
    <w:rsid w:val="00794005"/>
    <w:rsid w:val="00794FED"/>
    <w:rsid w:val="0079514B"/>
    <w:rsid w:val="00795252"/>
    <w:rsid w:val="00796791"/>
    <w:rsid w:val="00796C55"/>
    <w:rsid w:val="00797C71"/>
    <w:rsid w:val="007A110B"/>
    <w:rsid w:val="007A15BE"/>
    <w:rsid w:val="007A18DC"/>
    <w:rsid w:val="007A1B23"/>
    <w:rsid w:val="007A1E18"/>
    <w:rsid w:val="007A2200"/>
    <w:rsid w:val="007A237D"/>
    <w:rsid w:val="007A2DC1"/>
    <w:rsid w:val="007A44A6"/>
    <w:rsid w:val="007A552D"/>
    <w:rsid w:val="007A68E4"/>
    <w:rsid w:val="007A732F"/>
    <w:rsid w:val="007B096B"/>
    <w:rsid w:val="007B11F6"/>
    <w:rsid w:val="007B15F2"/>
    <w:rsid w:val="007B2551"/>
    <w:rsid w:val="007B3320"/>
    <w:rsid w:val="007B3790"/>
    <w:rsid w:val="007B39D6"/>
    <w:rsid w:val="007B40C4"/>
    <w:rsid w:val="007B56FB"/>
    <w:rsid w:val="007B67DA"/>
    <w:rsid w:val="007B7799"/>
    <w:rsid w:val="007C02C8"/>
    <w:rsid w:val="007C0DFF"/>
    <w:rsid w:val="007C189F"/>
    <w:rsid w:val="007C2CBB"/>
    <w:rsid w:val="007C2E3D"/>
    <w:rsid w:val="007C2E8D"/>
    <w:rsid w:val="007C3AA6"/>
    <w:rsid w:val="007C70B3"/>
    <w:rsid w:val="007C7433"/>
    <w:rsid w:val="007C7CB4"/>
    <w:rsid w:val="007D0869"/>
    <w:rsid w:val="007D0E34"/>
    <w:rsid w:val="007D14C4"/>
    <w:rsid w:val="007D16B0"/>
    <w:rsid w:val="007D1D81"/>
    <w:rsid w:val="007D2231"/>
    <w:rsid w:val="007D2456"/>
    <w:rsid w:val="007D2B79"/>
    <w:rsid w:val="007D3319"/>
    <w:rsid w:val="007D335D"/>
    <w:rsid w:val="007D4B12"/>
    <w:rsid w:val="007D55DB"/>
    <w:rsid w:val="007D592E"/>
    <w:rsid w:val="007D605C"/>
    <w:rsid w:val="007D6767"/>
    <w:rsid w:val="007D6DA5"/>
    <w:rsid w:val="007E2E5F"/>
    <w:rsid w:val="007E2FC4"/>
    <w:rsid w:val="007E3056"/>
    <w:rsid w:val="007E3314"/>
    <w:rsid w:val="007E3514"/>
    <w:rsid w:val="007E424F"/>
    <w:rsid w:val="007E4B03"/>
    <w:rsid w:val="007E4BE3"/>
    <w:rsid w:val="007E5F69"/>
    <w:rsid w:val="007E6C97"/>
    <w:rsid w:val="007E7C8A"/>
    <w:rsid w:val="007F0EA3"/>
    <w:rsid w:val="007F10B4"/>
    <w:rsid w:val="007F115B"/>
    <w:rsid w:val="007F1D14"/>
    <w:rsid w:val="007F2AC5"/>
    <w:rsid w:val="007F324B"/>
    <w:rsid w:val="007F5874"/>
    <w:rsid w:val="007F64AC"/>
    <w:rsid w:val="007F6DC9"/>
    <w:rsid w:val="007F7AD1"/>
    <w:rsid w:val="007F7CAF"/>
    <w:rsid w:val="00800B2A"/>
    <w:rsid w:val="00800C0E"/>
    <w:rsid w:val="008012F1"/>
    <w:rsid w:val="00801C3D"/>
    <w:rsid w:val="00803031"/>
    <w:rsid w:val="00803457"/>
    <w:rsid w:val="0080392E"/>
    <w:rsid w:val="00803E92"/>
    <w:rsid w:val="00804A41"/>
    <w:rsid w:val="0080553C"/>
    <w:rsid w:val="00805990"/>
    <w:rsid w:val="00805B46"/>
    <w:rsid w:val="00805DB4"/>
    <w:rsid w:val="00805F39"/>
    <w:rsid w:val="00805FD3"/>
    <w:rsid w:val="0080661E"/>
    <w:rsid w:val="0080673A"/>
    <w:rsid w:val="00806DB2"/>
    <w:rsid w:val="008073C6"/>
    <w:rsid w:val="008074F6"/>
    <w:rsid w:val="0080771D"/>
    <w:rsid w:val="00810413"/>
    <w:rsid w:val="0081129A"/>
    <w:rsid w:val="008116C3"/>
    <w:rsid w:val="00811C15"/>
    <w:rsid w:val="00811E76"/>
    <w:rsid w:val="00812D01"/>
    <w:rsid w:val="008131A7"/>
    <w:rsid w:val="008133F9"/>
    <w:rsid w:val="00815EFF"/>
    <w:rsid w:val="0082003E"/>
    <w:rsid w:val="008205AE"/>
    <w:rsid w:val="00820919"/>
    <w:rsid w:val="00820B5F"/>
    <w:rsid w:val="008210A2"/>
    <w:rsid w:val="0082353F"/>
    <w:rsid w:val="00823593"/>
    <w:rsid w:val="00825737"/>
    <w:rsid w:val="00825DC2"/>
    <w:rsid w:val="00825FB1"/>
    <w:rsid w:val="0082694C"/>
    <w:rsid w:val="00826DC5"/>
    <w:rsid w:val="00827B3E"/>
    <w:rsid w:val="00827CB7"/>
    <w:rsid w:val="0083043A"/>
    <w:rsid w:val="00830CAA"/>
    <w:rsid w:val="008312F2"/>
    <w:rsid w:val="0083181A"/>
    <w:rsid w:val="00831A0E"/>
    <w:rsid w:val="00832C5D"/>
    <w:rsid w:val="00832CBE"/>
    <w:rsid w:val="00832EE9"/>
    <w:rsid w:val="00834276"/>
    <w:rsid w:val="00834AD3"/>
    <w:rsid w:val="00834F48"/>
    <w:rsid w:val="0083540C"/>
    <w:rsid w:val="0083639D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925"/>
    <w:rsid w:val="008463AF"/>
    <w:rsid w:val="00846593"/>
    <w:rsid w:val="008468C7"/>
    <w:rsid w:val="00846F2B"/>
    <w:rsid w:val="008476D4"/>
    <w:rsid w:val="00847F0F"/>
    <w:rsid w:val="00850A0B"/>
    <w:rsid w:val="00850B7B"/>
    <w:rsid w:val="00852448"/>
    <w:rsid w:val="00852857"/>
    <w:rsid w:val="008543A1"/>
    <w:rsid w:val="00855119"/>
    <w:rsid w:val="0085576D"/>
    <w:rsid w:val="00855D56"/>
    <w:rsid w:val="0085742D"/>
    <w:rsid w:val="0086021C"/>
    <w:rsid w:val="00860EF1"/>
    <w:rsid w:val="0086291C"/>
    <w:rsid w:val="0086322A"/>
    <w:rsid w:val="008637CA"/>
    <w:rsid w:val="00863A3D"/>
    <w:rsid w:val="008663DA"/>
    <w:rsid w:val="00866429"/>
    <w:rsid w:val="008667EA"/>
    <w:rsid w:val="0087015D"/>
    <w:rsid w:val="00872BAD"/>
    <w:rsid w:val="0087345E"/>
    <w:rsid w:val="00877083"/>
    <w:rsid w:val="00877F6C"/>
    <w:rsid w:val="00877F8D"/>
    <w:rsid w:val="0088125C"/>
    <w:rsid w:val="0088145E"/>
    <w:rsid w:val="00881E7F"/>
    <w:rsid w:val="00882523"/>
    <w:rsid w:val="0088258A"/>
    <w:rsid w:val="00882898"/>
    <w:rsid w:val="00882909"/>
    <w:rsid w:val="008832DD"/>
    <w:rsid w:val="008839A9"/>
    <w:rsid w:val="00883B53"/>
    <w:rsid w:val="00883C8D"/>
    <w:rsid w:val="00883E96"/>
    <w:rsid w:val="00884127"/>
    <w:rsid w:val="00885142"/>
    <w:rsid w:val="0088589F"/>
    <w:rsid w:val="00886332"/>
    <w:rsid w:val="00887B3A"/>
    <w:rsid w:val="008906BA"/>
    <w:rsid w:val="00891CA0"/>
    <w:rsid w:val="008925F0"/>
    <w:rsid w:val="00893FEF"/>
    <w:rsid w:val="0089448A"/>
    <w:rsid w:val="00894C23"/>
    <w:rsid w:val="0089505C"/>
    <w:rsid w:val="00895BD2"/>
    <w:rsid w:val="00896524"/>
    <w:rsid w:val="00896D43"/>
    <w:rsid w:val="00897877"/>
    <w:rsid w:val="008A0AAD"/>
    <w:rsid w:val="008A1008"/>
    <w:rsid w:val="008A1BF8"/>
    <w:rsid w:val="008A26D9"/>
    <w:rsid w:val="008A2825"/>
    <w:rsid w:val="008A2DED"/>
    <w:rsid w:val="008A2EE2"/>
    <w:rsid w:val="008A3856"/>
    <w:rsid w:val="008A41C8"/>
    <w:rsid w:val="008A4426"/>
    <w:rsid w:val="008A48C4"/>
    <w:rsid w:val="008A574A"/>
    <w:rsid w:val="008A5B90"/>
    <w:rsid w:val="008A61A1"/>
    <w:rsid w:val="008A7B5B"/>
    <w:rsid w:val="008B0A4E"/>
    <w:rsid w:val="008B0F69"/>
    <w:rsid w:val="008B1127"/>
    <w:rsid w:val="008B12D2"/>
    <w:rsid w:val="008B1607"/>
    <w:rsid w:val="008B33ED"/>
    <w:rsid w:val="008B358D"/>
    <w:rsid w:val="008B3AF7"/>
    <w:rsid w:val="008B42EE"/>
    <w:rsid w:val="008B450B"/>
    <w:rsid w:val="008B5163"/>
    <w:rsid w:val="008B63B5"/>
    <w:rsid w:val="008B7DD6"/>
    <w:rsid w:val="008B7E23"/>
    <w:rsid w:val="008C027C"/>
    <w:rsid w:val="008C0489"/>
    <w:rsid w:val="008C0C29"/>
    <w:rsid w:val="008C1947"/>
    <w:rsid w:val="008C4EA1"/>
    <w:rsid w:val="008C518E"/>
    <w:rsid w:val="008C5A11"/>
    <w:rsid w:val="008C63E7"/>
    <w:rsid w:val="008D026F"/>
    <w:rsid w:val="008D02DA"/>
    <w:rsid w:val="008D04FC"/>
    <w:rsid w:val="008D1ED0"/>
    <w:rsid w:val="008D2063"/>
    <w:rsid w:val="008D397E"/>
    <w:rsid w:val="008D499D"/>
    <w:rsid w:val="008D5948"/>
    <w:rsid w:val="008D76BC"/>
    <w:rsid w:val="008E09C3"/>
    <w:rsid w:val="008E3403"/>
    <w:rsid w:val="008E346D"/>
    <w:rsid w:val="008E374B"/>
    <w:rsid w:val="008E4876"/>
    <w:rsid w:val="008E4B3D"/>
    <w:rsid w:val="008E4E62"/>
    <w:rsid w:val="008E4EAA"/>
    <w:rsid w:val="008E55FA"/>
    <w:rsid w:val="008E565C"/>
    <w:rsid w:val="008E5E5B"/>
    <w:rsid w:val="008E602B"/>
    <w:rsid w:val="008E682D"/>
    <w:rsid w:val="008E7DBA"/>
    <w:rsid w:val="008F0147"/>
    <w:rsid w:val="008F0829"/>
    <w:rsid w:val="008F2344"/>
    <w:rsid w:val="008F254B"/>
    <w:rsid w:val="008F3638"/>
    <w:rsid w:val="008F3CDB"/>
    <w:rsid w:val="008F3E12"/>
    <w:rsid w:val="008F3E8E"/>
    <w:rsid w:val="008F4441"/>
    <w:rsid w:val="008F696B"/>
    <w:rsid w:val="008F6B20"/>
    <w:rsid w:val="008F6F31"/>
    <w:rsid w:val="008F74DF"/>
    <w:rsid w:val="00902274"/>
    <w:rsid w:val="009024CA"/>
    <w:rsid w:val="0090254F"/>
    <w:rsid w:val="0090298E"/>
    <w:rsid w:val="00903F96"/>
    <w:rsid w:val="00904980"/>
    <w:rsid w:val="00904DA0"/>
    <w:rsid w:val="009060E5"/>
    <w:rsid w:val="00906E12"/>
    <w:rsid w:val="00907231"/>
    <w:rsid w:val="00907265"/>
    <w:rsid w:val="00907A3E"/>
    <w:rsid w:val="009101B6"/>
    <w:rsid w:val="00910C23"/>
    <w:rsid w:val="00912463"/>
    <w:rsid w:val="009127BA"/>
    <w:rsid w:val="00913904"/>
    <w:rsid w:val="009146DE"/>
    <w:rsid w:val="00914EC4"/>
    <w:rsid w:val="00916E38"/>
    <w:rsid w:val="00917ADC"/>
    <w:rsid w:val="00920254"/>
    <w:rsid w:val="00920AAE"/>
    <w:rsid w:val="00920AFF"/>
    <w:rsid w:val="009213D7"/>
    <w:rsid w:val="009227A6"/>
    <w:rsid w:val="00923169"/>
    <w:rsid w:val="00923B19"/>
    <w:rsid w:val="00924072"/>
    <w:rsid w:val="00926200"/>
    <w:rsid w:val="00927043"/>
    <w:rsid w:val="00927469"/>
    <w:rsid w:val="00927A33"/>
    <w:rsid w:val="00927CC9"/>
    <w:rsid w:val="009310F9"/>
    <w:rsid w:val="00931A84"/>
    <w:rsid w:val="00932355"/>
    <w:rsid w:val="00932FBF"/>
    <w:rsid w:val="00933197"/>
    <w:rsid w:val="00933EC1"/>
    <w:rsid w:val="00934B54"/>
    <w:rsid w:val="00935F96"/>
    <w:rsid w:val="00936A85"/>
    <w:rsid w:val="00937231"/>
    <w:rsid w:val="0093772D"/>
    <w:rsid w:val="00941B42"/>
    <w:rsid w:val="0094256A"/>
    <w:rsid w:val="009446AD"/>
    <w:rsid w:val="00945D90"/>
    <w:rsid w:val="00946F8C"/>
    <w:rsid w:val="00947181"/>
    <w:rsid w:val="00947AA7"/>
    <w:rsid w:val="009530DB"/>
    <w:rsid w:val="00953676"/>
    <w:rsid w:val="0095468F"/>
    <w:rsid w:val="009558C0"/>
    <w:rsid w:val="009565FF"/>
    <w:rsid w:val="00956F30"/>
    <w:rsid w:val="00957773"/>
    <w:rsid w:val="00960DBA"/>
    <w:rsid w:val="00962B00"/>
    <w:rsid w:val="00962E50"/>
    <w:rsid w:val="00962EA8"/>
    <w:rsid w:val="00963E64"/>
    <w:rsid w:val="00965399"/>
    <w:rsid w:val="00966C9A"/>
    <w:rsid w:val="00967553"/>
    <w:rsid w:val="009705EE"/>
    <w:rsid w:val="00970ACC"/>
    <w:rsid w:val="00970C9B"/>
    <w:rsid w:val="0097145F"/>
    <w:rsid w:val="00971C89"/>
    <w:rsid w:val="00972747"/>
    <w:rsid w:val="00972980"/>
    <w:rsid w:val="009735A9"/>
    <w:rsid w:val="00975421"/>
    <w:rsid w:val="00975EE8"/>
    <w:rsid w:val="009766C7"/>
    <w:rsid w:val="00976DEB"/>
    <w:rsid w:val="00977927"/>
    <w:rsid w:val="00977B99"/>
    <w:rsid w:val="00977F78"/>
    <w:rsid w:val="0098135C"/>
    <w:rsid w:val="009814F3"/>
    <w:rsid w:val="0098156A"/>
    <w:rsid w:val="0098185A"/>
    <w:rsid w:val="00983474"/>
    <w:rsid w:val="00984C0B"/>
    <w:rsid w:val="009852AA"/>
    <w:rsid w:val="00985953"/>
    <w:rsid w:val="00985F9D"/>
    <w:rsid w:val="009868E2"/>
    <w:rsid w:val="00987A7E"/>
    <w:rsid w:val="00987DF4"/>
    <w:rsid w:val="0099019D"/>
    <w:rsid w:val="009919CF"/>
    <w:rsid w:val="00991BAC"/>
    <w:rsid w:val="00991DAB"/>
    <w:rsid w:val="00991EFE"/>
    <w:rsid w:val="009928B1"/>
    <w:rsid w:val="009938F1"/>
    <w:rsid w:val="00994B4C"/>
    <w:rsid w:val="0099512D"/>
    <w:rsid w:val="00995325"/>
    <w:rsid w:val="00995842"/>
    <w:rsid w:val="00997BA7"/>
    <w:rsid w:val="009A128F"/>
    <w:rsid w:val="009A1EF3"/>
    <w:rsid w:val="009A2F3B"/>
    <w:rsid w:val="009A409B"/>
    <w:rsid w:val="009A4DC3"/>
    <w:rsid w:val="009A525A"/>
    <w:rsid w:val="009A559F"/>
    <w:rsid w:val="009A6EA0"/>
    <w:rsid w:val="009A7A9F"/>
    <w:rsid w:val="009A7CD3"/>
    <w:rsid w:val="009B0393"/>
    <w:rsid w:val="009B06EE"/>
    <w:rsid w:val="009B0AF4"/>
    <w:rsid w:val="009B0C8C"/>
    <w:rsid w:val="009B3254"/>
    <w:rsid w:val="009B528F"/>
    <w:rsid w:val="009B540C"/>
    <w:rsid w:val="009B6008"/>
    <w:rsid w:val="009B6466"/>
    <w:rsid w:val="009B64EE"/>
    <w:rsid w:val="009B6808"/>
    <w:rsid w:val="009B72D9"/>
    <w:rsid w:val="009B798D"/>
    <w:rsid w:val="009B7C01"/>
    <w:rsid w:val="009C0BD9"/>
    <w:rsid w:val="009C0C2A"/>
    <w:rsid w:val="009C1335"/>
    <w:rsid w:val="009C1851"/>
    <w:rsid w:val="009C1AB2"/>
    <w:rsid w:val="009C55F7"/>
    <w:rsid w:val="009C59F8"/>
    <w:rsid w:val="009C7251"/>
    <w:rsid w:val="009C75A9"/>
    <w:rsid w:val="009D0711"/>
    <w:rsid w:val="009D143E"/>
    <w:rsid w:val="009D1D2F"/>
    <w:rsid w:val="009D2147"/>
    <w:rsid w:val="009D39A9"/>
    <w:rsid w:val="009D470D"/>
    <w:rsid w:val="009D521C"/>
    <w:rsid w:val="009E2154"/>
    <w:rsid w:val="009E2C3A"/>
    <w:rsid w:val="009E2E91"/>
    <w:rsid w:val="009E2F34"/>
    <w:rsid w:val="009E312F"/>
    <w:rsid w:val="009E4C14"/>
    <w:rsid w:val="009E4F18"/>
    <w:rsid w:val="009E596E"/>
    <w:rsid w:val="009E62A2"/>
    <w:rsid w:val="009E6CB0"/>
    <w:rsid w:val="009E7197"/>
    <w:rsid w:val="009E772F"/>
    <w:rsid w:val="009E7D1F"/>
    <w:rsid w:val="009E7D31"/>
    <w:rsid w:val="009F0077"/>
    <w:rsid w:val="009F03BA"/>
    <w:rsid w:val="009F087D"/>
    <w:rsid w:val="009F182E"/>
    <w:rsid w:val="009F3249"/>
    <w:rsid w:val="009F3E70"/>
    <w:rsid w:val="009F4DCE"/>
    <w:rsid w:val="009F52D9"/>
    <w:rsid w:val="009F5552"/>
    <w:rsid w:val="009F6E93"/>
    <w:rsid w:val="009F7CEE"/>
    <w:rsid w:val="00A004F2"/>
    <w:rsid w:val="00A01136"/>
    <w:rsid w:val="00A013B9"/>
    <w:rsid w:val="00A01B40"/>
    <w:rsid w:val="00A04432"/>
    <w:rsid w:val="00A051AC"/>
    <w:rsid w:val="00A0604E"/>
    <w:rsid w:val="00A06AAB"/>
    <w:rsid w:val="00A06CD1"/>
    <w:rsid w:val="00A06F75"/>
    <w:rsid w:val="00A07127"/>
    <w:rsid w:val="00A07257"/>
    <w:rsid w:val="00A10FAC"/>
    <w:rsid w:val="00A11419"/>
    <w:rsid w:val="00A11F46"/>
    <w:rsid w:val="00A123E6"/>
    <w:rsid w:val="00A139F5"/>
    <w:rsid w:val="00A13B2F"/>
    <w:rsid w:val="00A1524C"/>
    <w:rsid w:val="00A15924"/>
    <w:rsid w:val="00A16234"/>
    <w:rsid w:val="00A177BA"/>
    <w:rsid w:val="00A17E22"/>
    <w:rsid w:val="00A17EA3"/>
    <w:rsid w:val="00A20014"/>
    <w:rsid w:val="00A2064C"/>
    <w:rsid w:val="00A2092A"/>
    <w:rsid w:val="00A20D92"/>
    <w:rsid w:val="00A22569"/>
    <w:rsid w:val="00A229E5"/>
    <w:rsid w:val="00A22ABE"/>
    <w:rsid w:val="00A23AD3"/>
    <w:rsid w:val="00A25755"/>
    <w:rsid w:val="00A27BDA"/>
    <w:rsid w:val="00A3035D"/>
    <w:rsid w:val="00A31176"/>
    <w:rsid w:val="00A317FD"/>
    <w:rsid w:val="00A31811"/>
    <w:rsid w:val="00A31E6B"/>
    <w:rsid w:val="00A31E9F"/>
    <w:rsid w:val="00A32451"/>
    <w:rsid w:val="00A32E16"/>
    <w:rsid w:val="00A33863"/>
    <w:rsid w:val="00A339AC"/>
    <w:rsid w:val="00A33F59"/>
    <w:rsid w:val="00A342AB"/>
    <w:rsid w:val="00A346A1"/>
    <w:rsid w:val="00A3541C"/>
    <w:rsid w:val="00A355D3"/>
    <w:rsid w:val="00A365F4"/>
    <w:rsid w:val="00A3689A"/>
    <w:rsid w:val="00A3791E"/>
    <w:rsid w:val="00A37E49"/>
    <w:rsid w:val="00A419EB"/>
    <w:rsid w:val="00A43D9F"/>
    <w:rsid w:val="00A44D06"/>
    <w:rsid w:val="00A4643C"/>
    <w:rsid w:val="00A46658"/>
    <w:rsid w:val="00A474E6"/>
    <w:rsid w:val="00A47D80"/>
    <w:rsid w:val="00A5061E"/>
    <w:rsid w:val="00A51668"/>
    <w:rsid w:val="00A52E63"/>
    <w:rsid w:val="00A52F69"/>
    <w:rsid w:val="00A53132"/>
    <w:rsid w:val="00A54199"/>
    <w:rsid w:val="00A54931"/>
    <w:rsid w:val="00A549EB"/>
    <w:rsid w:val="00A5508C"/>
    <w:rsid w:val="00A553D7"/>
    <w:rsid w:val="00A557F7"/>
    <w:rsid w:val="00A55A37"/>
    <w:rsid w:val="00A563F2"/>
    <w:rsid w:val="00A566E8"/>
    <w:rsid w:val="00A56C0D"/>
    <w:rsid w:val="00A57423"/>
    <w:rsid w:val="00A576B2"/>
    <w:rsid w:val="00A5787D"/>
    <w:rsid w:val="00A60AA7"/>
    <w:rsid w:val="00A627CB"/>
    <w:rsid w:val="00A64067"/>
    <w:rsid w:val="00A64817"/>
    <w:rsid w:val="00A6564D"/>
    <w:rsid w:val="00A65905"/>
    <w:rsid w:val="00A65C88"/>
    <w:rsid w:val="00A65FD6"/>
    <w:rsid w:val="00A66347"/>
    <w:rsid w:val="00A663A4"/>
    <w:rsid w:val="00A66FE2"/>
    <w:rsid w:val="00A70EAC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789"/>
    <w:rsid w:val="00A77C6C"/>
    <w:rsid w:val="00A8007B"/>
    <w:rsid w:val="00A8010F"/>
    <w:rsid w:val="00A810F9"/>
    <w:rsid w:val="00A82D31"/>
    <w:rsid w:val="00A8420F"/>
    <w:rsid w:val="00A84620"/>
    <w:rsid w:val="00A8544B"/>
    <w:rsid w:val="00A85E7E"/>
    <w:rsid w:val="00A86ECC"/>
    <w:rsid w:val="00A86F1F"/>
    <w:rsid w:val="00A86FCC"/>
    <w:rsid w:val="00A873C7"/>
    <w:rsid w:val="00A904DB"/>
    <w:rsid w:val="00A90A6D"/>
    <w:rsid w:val="00A911CB"/>
    <w:rsid w:val="00A91413"/>
    <w:rsid w:val="00A91617"/>
    <w:rsid w:val="00A9248D"/>
    <w:rsid w:val="00A94138"/>
    <w:rsid w:val="00A949E5"/>
    <w:rsid w:val="00A95418"/>
    <w:rsid w:val="00A95CB2"/>
    <w:rsid w:val="00A95EE0"/>
    <w:rsid w:val="00A962ED"/>
    <w:rsid w:val="00A96ADD"/>
    <w:rsid w:val="00A971E5"/>
    <w:rsid w:val="00A97F85"/>
    <w:rsid w:val="00AA3356"/>
    <w:rsid w:val="00AA3CB6"/>
    <w:rsid w:val="00AA579E"/>
    <w:rsid w:val="00AA6B25"/>
    <w:rsid w:val="00AA710D"/>
    <w:rsid w:val="00AA75FD"/>
    <w:rsid w:val="00AB07DB"/>
    <w:rsid w:val="00AB11FC"/>
    <w:rsid w:val="00AB123E"/>
    <w:rsid w:val="00AB225A"/>
    <w:rsid w:val="00AB2656"/>
    <w:rsid w:val="00AB32DD"/>
    <w:rsid w:val="00AB4739"/>
    <w:rsid w:val="00AB4A94"/>
    <w:rsid w:val="00AB5333"/>
    <w:rsid w:val="00AB62AA"/>
    <w:rsid w:val="00AB64F3"/>
    <w:rsid w:val="00AB6D25"/>
    <w:rsid w:val="00AB7655"/>
    <w:rsid w:val="00AB7E3A"/>
    <w:rsid w:val="00AC09B6"/>
    <w:rsid w:val="00AC0C8E"/>
    <w:rsid w:val="00AC1B8E"/>
    <w:rsid w:val="00AC2E12"/>
    <w:rsid w:val="00AC3073"/>
    <w:rsid w:val="00AC39E3"/>
    <w:rsid w:val="00AC5F7C"/>
    <w:rsid w:val="00AC6AB2"/>
    <w:rsid w:val="00AC716D"/>
    <w:rsid w:val="00AC748F"/>
    <w:rsid w:val="00AD0D9C"/>
    <w:rsid w:val="00AD0E56"/>
    <w:rsid w:val="00AD34FA"/>
    <w:rsid w:val="00AD5424"/>
    <w:rsid w:val="00AD745F"/>
    <w:rsid w:val="00AD7703"/>
    <w:rsid w:val="00AE0CB3"/>
    <w:rsid w:val="00AE229B"/>
    <w:rsid w:val="00AE280A"/>
    <w:rsid w:val="00AE2D4B"/>
    <w:rsid w:val="00AE32E7"/>
    <w:rsid w:val="00AE3326"/>
    <w:rsid w:val="00AE45A1"/>
    <w:rsid w:val="00AE48A7"/>
    <w:rsid w:val="00AE4F99"/>
    <w:rsid w:val="00AE588E"/>
    <w:rsid w:val="00AE683F"/>
    <w:rsid w:val="00AE70A1"/>
    <w:rsid w:val="00AE7FCA"/>
    <w:rsid w:val="00AF0581"/>
    <w:rsid w:val="00AF102C"/>
    <w:rsid w:val="00AF1523"/>
    <w:rsid w:val="00AF1E11"/>
    <w:rsid w:val="00AF28D0"/>
    <w:rsid w:val="00AF2C76"/>
    <w:rsid w:val="00AF2DA6"/>
    <w:rsid w:val="00AF3024"/>
    <w:rsid w:val="00AF5594"/>
    <w:rsid w:val="00AF6AB9"/>
    <w:rsid w:val="00AF6B97"/>
    <w:rsid w:val="00AF7919"/>
    <w:rsid w:val="00AF7C8B"/>
    <w:rsid w:val="00B00368"/>
    <w:rsid w:val="00B00DC3"/>
    <w:rsid w:val="00B01CCC"/>
    <w:rsid w:val="00B023DC"/>
    <w:rsid w:val="00B0327A"/>
    <w:rsid w:val="00B036F0"/>
    <w:rsid w:val="00B03880"/>
    <w:rsid w:val="00B04D75"/>
    <w:rsid w:val="00B0526D"/>
    <w:rsid w:val="00B06903"/>
    <w:rsid w:val="00B06D81"/>
    <w:rsid w:val="00B07CFB"/>
    <w:rsid w:val="00B11A50"/>
    <w:rsid w:val="00B11B69"/>
    <w:rsid w:val="00B1350F"/>
    <w:rsid w:val="00B13925"/>
    <w:rsid w:val="00B1393E"/>
    <w:rsid w:val="00B14952"/>
    <w:rsid w:val="00B14C11"/>
    <w:rsid w:val="00B16871"/>
    <w:rsid w:val="00B175A7"/>
    <w:rsid w:val="00B20A35"/>
    <w:rsid w:val="00B20BD7"/>
    <w:rsid w:val="00B23115"/>
    <w:rsid w:val="00B246D2"/>
    <w:rsid w:val="00B24BDA"/>
    <w:rsid w:val="00B25B45"/>
    <w:rsid w:val="00B261E7"/>
    <w:rsid w:val="00B26A33"/>
    <w:rsid w:val="00B302C7"/>
    <w:rsid w:val="00B3063B"/>
    <w:rsid w:val="00B31E5A"/>
    <w:rsid w:val="00B32E6E"/>
    <w:rsid w:val="00B33437"/>
    <w:rsid w:val="00B343D0"/>
    <w:rsid w:val="00B34743"/>
    <w:rsid w:val="00B34CB9"/>
    <w:rsid w:val="00B34E76"/>
    <w:rsid w:val="00B35862"/>
    <w:rsid w:val="00B35FBA"/>
    <w:rsid w:val="00B360E9"/>
    <w:rsid w:val="00B367FC"/>
    <w:rsid w:val="00B36B1F"/>
    <w:rsid w:val="00B37590"/>
    <w:rsid w:val="00B379EE"/>
    <w:rsid w:val="00B4197B"/>
    <w:rsid w:val="00B41B80"/>
    <w:rsid w:val="00B42A98"/>
    <w:rsid w:val="00B42F8E"/>
    <w:rsid w:val="00B4312C"/>
    <w:rsid w:val="00B44113"/>
    <w:rsid w:val="00B459D7"/>
    <w:rsid w:val="00B466E6"/>
    <w:rsid w:val="00B47359"/>
    <w:rsid w:val="00B474BD"/>
    <w:rsid w:val="00B503F1"/>
    <w:rsid w:val="00B50DE4"/>
    <w:rsid w:val="00B50E73"/>
    <w:rsid w:val="00B52D4A"/>
    <w:rsid w:val="00B53E9E"/>
    <w:rsid w:val="00B5580C"/>
    <w:rsid w:val="00B558C8"/>
    <w:rsid w:val="00B55EB7"/>
    <w:rsid w:val="00B56922"/>
    <w:rsid w:val="00B569BC"/>
    <w:rsid w:val="00B56A74"/>
    <w:rsid w:val="00B56CC0"/>
    <w:rsid w:val="00B6147A"/>
    <w:rsid w:val="00B614C5"/>
    <w:rsid w:val="00B618C7"/>
    <w:rsid w:val="00B61EC7"/>
    <w:rsid w:val="00B6288D"/>
    <w:rsid w:val="00B62B80"/>
    <w:rsid w:val="00B63949"/>
    <w:rsid w:val="00B63C06"/>
    <w:rsid w:val="00B653AB"/>
    <w:rsid w:val="00B659DD"/>
    <w:rsid w:val="00B65F9E"/>
    <w:rsid w:val="00B66922"/>
    <w:rsid w:val="00B66B19"/>
    <w:rsid w:val="00B70459"/>
    <w:rsid w:val="00B705F6"/>
    <w:rsid w:val="00B706C3"/>
    <w:rsid w:val="00B70B5D"/>
    <w:rsid w:val="00B70DB4"/>
    <w:rsid w:val="00B71F22"/>
    <w:rsid w:val="00B729FB"/>
    <w:rsid w:val="00B734CE"/>
    <w:rsid w:val="00B750F5"/>
    <w:rsid w:val="00B80BFD"/>
    <w:rsid w:val="00B81A4C"/>
    <w:rsid w:val="00B8322D"/>
    <w:rsid w:val="00B841C3"/>
    <w:rsid w:val="00B84FC5"/>
    <w:rsid w:val="00B851F3"/>
    <w:rsid w:val="00B85730"/>
    <w:rsid w:val="00B859CA"/>
    <w:rsid w:val="00B905DD"/>
    <w:rsid w:val="00B914E9"/>
    <w:rsid w:val="00B91A7B"/>
    <w:rsid w:val="00B92107"/>
    <w:rsid w:val="00B92665"/>
    <w:rsid w:val="00B93DF1"/>
    <w:rsid w:val="00B94050"/>
    <w:rsid w:val="00B94064"/>
    <w:rsid w:val="00B940EB"/>
    <w:rsid w:val="00B94397"/>
    <w:rsid w:val="00B943DB"/>
    <w:rsid w:val="00B94677"/>
    <w:rsid w:val="00B9468B"/>
    <w:rsid w:val="00B956EE"/>
    <w:rsid w:val="00BA00D7"/>
    <w:rsid w:val="00BA0796"/>
    <w:rsid w:val="00BA0C58"/>
    <w:rsid w:val="00BA0C70"/>
    <w:rsid w:val="00BA2BA1"/>
    <w:rsid w:val="00BA3447"/>
    <w:rsid w:val="00BA3562"/>
    <w:rsid w:val="00BA38C9"/>
    <w:rsid w:val="00BA4333"/>
    <w:rsid w:val="00BA4862"/>
    <w:rsid w:val="00BA5D72"/>
    <w:rsid w:val="00BB00AA"/>
    <w:rsid w:val="00BB09CF"/>
    <w:rsid w:val="00BB0D63"/>
    <w:rsid w:val="00BB0F2B"/>
    <w:rsid w:val="00BB1440"/>
    <w:rsid w:val="00BB187C"/>
    <w:rsid w:val="00BB3F8A"/>
    <w:rsid w:val="00BB4A78"/>
    <w:rsid w:val="00BB4B91"/>
    <w:rsid w:val="00BB4BCB"/>
    <w:rsid w:val="00BB4C27"/>
    <w:rsid w:val="00BB4F09"/>
    <w:rsid w:val="00BB54B5"/>
    <w:rsid w:val="00BB62C9"/>
    <w:rsid w:val="00BC0DFE"/>
    <w:rsid w:val="00BC2020"/>
    <w:rsid w:val="00BC23CD"/>
    <w:rsid w:val="00BC425A"/>
    <w:rsid w:val="00BC43A6"/>
    <w:rsid w:val="00BC4923"/>
    <w:rsid w:val="00BC4CB3"/>
    <w:rsid w:val="00BC4EC3"/>
    <w:rsid w:val="00BC6DC5"/>
    <w:rsid w:val="00BC7B03"/>
    <w:rsid w:val="00BD0708"/>
    <w:rsid w:val="00BD1647"/>
    <w:rsid w:val="00BD2602"/>
    <w:rsid w:val="00BD459E"/>
    <w:rsid w:val="00BD4E33"/>
    <w:rsid w:val="00BD7D98"/>
    <w:rsid w:val="00BE004D"/>
    <w:rsid w:val="00BE01A3"/>
    <w:rsid w:val="00BE0D07"/>
    <w:rsid w:val="00BE1D63"/>
    <w:rsid w:val="00BE2331"/>
    <w:rsid w:val="00BE27F3"/>
    <w:rsid w:val="00BE2E63"/>
    <w:rsid w:val="00BE3376"/>
    <w:rsid w:val="00BE3383"/>
    <w:rsid w:val="00BE4982"/>
    <w:rsid w:val="00BE4C81"/>
    <w:rsid w:val="00BE5365"/>
    <w:rsid w:val="00BE64E5"/>
    <w:rsid w:val="00BE778F"/>
    <w:rsid w:val="00BF1747"/>
    <w:rsid w:val="00BF17AB"/>
    <w:rsid w:val="00BF227F"/>
    <w:rsid w:val="00BF3184"/>
    <w:rsid w:val="00BF3350"/>
    <w:rsid w:val="00BF364A"/>
    <w:rsid w:val="00BF3AFB"/>
    <w:rsid w:val="00BF4322"/>
    <w:rsid w:val="00BF4C39"/>
    <w:rsid w:val="00BF5F7B"/>
    <w:rsid w:val="00BF7730"/>
    <w:rsid w:val="00BF7CFE"/>
    <w:rsid w:val="00BF7F93"/>
    <w:rsid w:val="00C00459"/>
    <w:rsid w:val="00C007CB"/>
    <w:rsid w:val="00C00A73"/>
    <w:rsid w:val="00C01093"/>
    <w:rsid w:val="00C030DE"/>
    <w:rsid w:val="00C0415B"/>
    <w:rsid w:val="00C042C6"/>
    <w:rsid w:val="00C04D85"/>
    <w:rsid w:val="00C04E34"/>
    <w:rsid w:val="00C051A8"/>
    <w:rsid w:val="00C0592A"/>
    <w:rsid w:val="00C06776"/>
    <w:rsid w:val="00C07173"/>
    <w:rsid w:val="00C0754D"/>
    <w:rsid w:val="00C07915"/>
    <w:rsid w:val="00C1046F"/>
    <w:rsid w:val="00C12926"/>
    <w:rsid w:val="00C1319E"/>
    <w:rsid w:val="00C137EA"/>
    <w:rsid w:val="00C13C5E"/>
    <w:rsid w:val="00C13E66"/>
    <w:rsid w:val="00C14762"/>
    <w:rsid w:val="00C14918"/>
    <w:rsid w:val="00C14924"/>
    <w:rsid w:val="00C15004"/>
    <w:rsid w:val="00C1525C"/>
    <w:rsid w:val="00C159E8"/>
    <w:rsid w:val="00C15A6C"/>
    <w:rsid w:val="00C17D8F"/>
    <w:rsid w:val="00C21579"/>
    <w:rsid w:val="00C21CC4"/>
    <w:rsid w:val="00C22105"/>
    <w:rsid w:val="00C244B6"/>
    <w:rsid w:val="00C24624"/>
    <w:rsid w:val="00C24A87"/>
    <w:rsid w:val="00C26492"/>
    <w:rsid w:val="00C26C03"/>
    <w:rsid w:val="00C27BF1"/>
    <w:rsid w:val="00C27C86"/>
    <w:rsid w:val="00C27D50"/>
    <w:rsid w:val="00C3035E"/>
    <w:rsid w:val="00C30E42"/>
    <w:rsid w:val="00C312A9"/>
    <w:rsid w:val="00C3196C"/>
    <w:rsid w:val="00C32F5F"/>
    <w:rsid w:val="00C346C6"/>
    <w:rsid w:val="00C34AD5"/>
    <w:rsid w:val="00C35171"/>
    <w:rsid w:val="00C35353"/>
    <w:rsid w:val="00C364C3"/>
    <w:rsid w:val="00C36CA1"/>
    <w:rsid w:val="00C3702F"/>
    <w:rsid w:val="00C372BF"/>
    <w:rsid w:val="00C37A53"/>
    <w:rsid w:val="00C40479"/>
    <w:rsid w:val="00C4084E"/>
    <w:rsid w:val="00C4095B"/>
    <w:rsid w:val="00C4157E"/>
    <w:rsid w:val="00C41A72"/>
    <w:rsid w:val="00C41B2D"/>
    <w:rsid w:val="00C420D7"/>
    <w:rsid w:val="00C4248D"/>
    <w:rsid w:val="00C42688"/>
    <w:rsid w:val="00C4500A"/>
    <w:rsid w:val="00C45349"/>
    <w:rsid w:val="00C45632"/>
    <w:rsid w:val="00C4565E"/>
    <w:rsid w:val="00C4640F"/>
    <w:rsid w:val="00C465C8"/>
    <w:rsid w:val="00C467C9"/>
    <w:rsid w:val="00C5080B"/>
    <w:rsid w:val="00C51051"/>
    <w:rsid w:val="00C51617"/>
    <w:rsid w:val="00C517FE"/>
    <w:rsid w:val="00C518BB"/>
    <w:rsid w:val="00C52BBF"/>
    <w:rsid w:val="00C54FD5"/>
    <w:rsid w:val="00C55444"/>
    <w:rsid w:val="00C55832"/>
    <w:rsid w:val="00C56441"/>
    <w:rsid w:val="00C56A2C"/>
    <w:rsid w:val="00C56D68"/>
    <w:rsid w:val="00C57DD3"/>
    <w:rsid w:val="00C60504"/>
    <w:rsid w:val="00C62238"/>
    <w:rsid w:val="00C633C0"/>
    <w:rsid w:val="00C64A37"/>
    <w:rsid w:val="00C66A78"/>
    <w:rsid w:val="00C67E33"/>
    <w:rsid w:val="00C70C3C"/>
    <w:rsid w:val="00C7158E"/>
    <w:rsid w:val="00C71838"/>
    <w:rsid w:val="00C7195D"/>
    <w:rsid w:val="00C71D35"/>
    <w:rsid w:val="00C7250B"/>
    <w:rsid w:val="00C7346B"/>
    <w:rsid w:val="00C73EA1"/>
    <w:rsid w:val="00C74043"/>
    <w:rsid w:val="00C74047"/>
    <w:rsid w:val="00C75F57"/>
    <w:rsid w:val="00C76F28"/>
    <w:rsid w:val="00C77C0E"/>
    <w:rsid w:val="00C8186D"/>
    <w:rsid w:val="00C81CCC"/>
    <w:rsid w:val="00C82024"/>
    <w:rsid w:val="00C83629"/>
    <w:rsid w:val="00C83A70"/>
    <w:rsid w:val="00C8467E"/>
    <w:rsid w:val="00C84DA3"/>
    <w:rsid w:val="00C860C9"/>
    <w:rsid w:val="00C86394"/>
    <w:rsid w:val="00C876F4"/>
    <w:rsid w:val="00C90014"/>
    <w:rsid w:val="00C91687"/>
    <w:rsid w:val="00C91D29"/>
    <w:rsid w:val="00C924A8"/>
    <w:rsid w:val="00C945FE"/>
    <w:rsid w:val="00C96B92"/>
    <w:rsid w:val="00C96BFF"/>
    <w:rsid w:val="00C96FAA"/>
    <w:rsid w:val="00C97629"/>
    <w:rsid w:val="00C97A04"/>
    <w:rsid w:val="00CA0A83"/>
    <w:rsid w:val="00CA107B"/>
    <w:rsid w:val="00CA14A8"/>
    <w:rsid w:val="00CA1A85"/>
    <w:rsid w:val="00CA1D71"/>
    <w:rsid w:val="00CA23FA"/>
    <w:rsid w:val="00CA24D9"/>
    <w:rsid w:val="00CA2DB8"/>
    <w:rsid w:val="00CA31EF"/>
    <w:rsid w:val="00CA35FE"/>
    <w:rsid w:val="00CA380B"/>
    <w:rsid w:val="00CA484D"/>
    <w:rsid w:val="00CA4FB6"/>
    <w:rsid w:val="00CA58AD"/>
    <w:rsid w:val="00CA6E91"/>
    <w:rsid w:val="00CA784C"/>
    <w:rsid w:val="00CA7D28"/>
    <w:rsid w:val="00CB0C5D"/>
    <w:rsid w:val="00CB203B"/>
    <w:rsid w:val="00CB2254"/>
    <w:rsid w:val="00CB2F90"/>
    <w:rsid w:val="00CB46B4"/>
    <w:rsid w:val="00CB6280"/>
    <w:rsid w:val="00CB6AD4"/>
    <w:rsid w:val="00CB7D99"/>
    <w:rsid w:val="00CC00CF"/>
    <w:rsid w:val="00CC05B3"/>
    <w:rsid w:val="00CC11D4"/>
    <w:rsid w:val="00CC13BE"/>
    <w:rsid w:val="00CC3114"/>
    <w:rsid w:val="00CC33A4"/>
    <w:rsid w:val="00CC4A5C"/>
    <w:rsid w:val="00CC4BA2"/>
    <w:rsid w:val="00CC58E9"/>
    <w:rsid w:val="00CC6CC0"/>
    <w:rsid w:val="00CC739E"/>
    <w:rsid w:val="00CD010F"/>
    <w:rsid w:val="00CD1031"/>
    <w:rsid w:val="00CD11AA"/>
    <w:rsid w:val="00CD1EBB"/>
    <w:rsid w:val="00CD1F23"/>
    <w:rsid w:val="00CD2234"/>
    <w:rsid w:val="00CD23B1"/>
    <w:rsid w:val="00CD28CF"/>
    <w:rsid w:val="00CD3170"/>
    <w:rsid w:val="00CD31F1"/>
    <w:rsid w:val="00CD3709"/>
    <w:rsid w:val="00CD3971"/>
    <w:rsid w:val="00CD58B7"/>
    <w:rsid w:val="00CD5C7A"/>
    <w:rsid w:val="00CD6771"/>
    <w:rsid w:val="00CD6A1E"/>
    <w:rsid w:val="00CD74C5"/>
    <w:rsid w:val="00CD7967"/>
    <w:rsid w:val="00CD7C19"/>
    <w:rsid w:val="00CD7DE1"/>
    <w:rsid w:val="00CE046D"/>
    <w:rsid w:val="00CE0FF0"/>
    <w:rsid w:val="00CE144C"/>
    <w:rsid w:val="00CE1C04"/>
    <w:rsid w:val="00CE26FF"/>
    <w:rsid w:val="00CE36D6"/>
    <w:rsid w:val="00CE3BEB"/>
    <w:rsid w:val="00CE4278"/>
    <w:rsid w:val="00CE5200"/>
    <w:rsid w:val="00CE5C83"/>
    <w:rsid w:val="00CE5ECE"/>
    <w:rsid w:val="00CE67A4"/>
    <w:rsid w:val="00CE6B7F"/>
    <w:rsid w:val="00CE6C20"/>
    <w:rsid w:val="00CF04FA"/>
    <w:rsid w:val="00CF13A7"/>
    <w:rsid w:val="00CF18EE"/>
    <w:rsid w:val="00CF2550"/>
    <w:rsid w:val="00CF2803"/>
    <w:rsid w:val="00CF30BD"/>
    <w:rsid w:val="00CF31AA"/>
    <w:rsid w:val="00CF3596"/>
    <w:rsid w:val="00CF4099"/>
    <w:rsid w:val="00CF4216"/>
    <w:rsid w:val="00CF5157"/>
    <w:rsid w:val="00CF553B"/>
    <w:rsid w:val="00CF5C39"/>
    <w:rsid w:val="00CF797C"/>
    <w:rsid w:val="00D00796"/>
    <w:rsid w:val="00D010AD"/>
    <w:rsid w:val="00D01A19"/>
    <w:rsid w:val="00D02476"/>
    <w:rsid w:val="00D03CAE"/>
    <w:rsid w:val="00D0424E"/>
    <w:rsid w:val="00D0573A"/>
    <w:rsid w:val="00D05F21"/>
    <w:rsid w:val="00D06229"/>
    <w:rsid w:val="00D07A18"/>
    <w:rsid w:val="00D116C3"/>
    <w:rsid w:val="00D11D2A"/>
    <w:rsid w:val="00D12DF1"/>
    <w:rsid w:val="00D1333C"/>
    <w:rsid w:val="00D13E15"/>
    <w:rsid w:val="00D14CEA"/>
    <w:rsid w:val="00D1501C"/>
    <w:rsid w:val="00D151F0"/>
    <w:rsid w:val="00D16396"/>
    <w:rsid w:val="00D16CF9"/>
    <w:rsid w:val="00D171BE"/>
    <w:rsid w:val="00D202C8"/>
    <w:rsid w:val="00D2044E"/>
    <w:rsid w:val="00D206A0"/>
    <w:rsid w:val="00D20A06"/>
    <w:rsid w:val="00D21CBC"/>
    <w:rsid w:val="00D21CC3"/>
    <w:rsid w:val="00D22D7A"/>
    <w:rsid w:val="00D23029"/>
    <w:rsid w:val="00D24E41"/>
    <w:rsid w:val="00D25927"/>
    <w:rsid w:val="00D25A77"/>
    <w:rsid w:val="00D261A2"/>
    <w:rsid w:val="00D27251"/>
    <w:rsid w:val="00D27AE1"/>
    <w:rsid w:val="00D27C00"/>
    <w:rsid w:val="00D30DE0"/>
    <w:rsid w:val="00D31F0E"/>
    <w:rsid w:val="00D327B0"/>
    <w:rsid w:val="00D3294D"/>
    <w:rsid w:val="00D32A42"/>
    <w:rsid w:val="00D33222"/>
    <w:rsid w:val="00D33D93"/>
    <w:rsid w:val="00D34141"/>
    <w:rsid w:val="00D35C65"/>
    <w:rsid w:val="00D35E8C"/>
    <w:rsid w:val="00D35FF4"/>
    <w:rsid w:val="00D379A1"/>
    <w:rsid w:val="00D40CDB"/>
    <w:rsid w:val="00D416D9"/>
    <w:rsid w:val="00D41823"/>
    <w:rsid w:val="00D41CD3"/>
    <w:rsid w:val="00D423D8"/>
    <w:rsid w:val="00D42915"/>
    <w:rsid w:val="00D42CD8"/>
    <w:rsid w:val="00D4357C"/>
    <w:rsid w:val="00D446DB"/>
    <w:rsid w:val="00D451C3"/>
    <w:rsid w:val="00D45B35"/>
    <w:rsid w:val="00D528DF"/>
    <w:rsid w:val="00D52F8C"/>
    <w:rsid w:val="00D55A96"/>
    <w:rsid w:val="00D57447"/>
    <w:rsid w:val="00D579C4"/>
    <w:rsid w:val="00D60A41"/>
    <w:rsid w:val="00D61322"/>
    <w:rsid w:val="00D616D2"/>
    <w:rsid w:val="00D62048"/>
    <w:rsid w:val="00D63B5F"/>
    <w:rsid w:val="00D641E1"/>
    <w:rsid w:val="00D66363"/>
    <w:rsid w:val="00D70EF7"/>
    <w:rsid w:val="00D7227D"/>
    <w:rsid w:val="00D7297D"/>
    <w:rsid w:val="00D72AFF"/>
    <w:rsid w:val="00D73A32"/>
    <w:rsid w:val="00D73F41"/>
    <w:rsid w:val="00D7577B"/>
    <w:rsid w:val="00D75BCD"/>
    <w:rsid w:val="00D76619"/>
    <w:rsid w:val="00D768CE"/>
    <w:rsid w:val="00D77B1F"/>
    <w:rsid w:val="00D77BAB"/>
    <w:rsid w:val="00D8078D"/>
    <w:rsid w:val="00D80E72"/>
    <w:rsid w:val="00D81CC4"/>
    <w:rsid w:val="00D8200F"/>
    <w:rsid w:val="00D8397C"/>
    <w:rsid w:val="00D84B32"/>
    <w:rsid w:val="00D85AC2"/>
    <w:rsid w:val="00D90948"/>
    <w:rsid w:val="00D92974"/>
    <w:rsid w:val="00D92B11"/>
    <w:rsid w:val="00D92D4B"/>
    <w:rsid w:val="00D92FD3"/>
    <w:rsid w:val="00D93279"/>
    <w:rsid w:val="00D93903"/>
    <w:rsid w:val="00D93F23"/>
    <w:rsid w:val="00D940EF"/>
    <w:rsid w:val="00D94EED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A0F28"/>
    <w:rsid w:val="00DA1236"/>
    <w:rsid w:val="00DA1A90"/>
    <w:rsid w:val="00DA2BFB"/>
    <w:rsid w:val="00DA2F3C"/>
    <w:rsid w:val="00DA311D"/>
    <w:rsid w:val="00DA331D"/>
    <w:rsid w:val="00DA410B"/>
    <w:rsid w:val="00DA4A03"/>
    <w:rsid w:val="00DA4A64"/>
    <w:rsid w:val="00DA6123"/>
    <w:rsid w:val="00DA684F"/>
    <w:rsid w:val="00DA6E40"/>
    <w:rsid w:val="00DA7C1C"/>
    <w:rsid w:val="00DB0112"/>
    <w:rsid w:val="00DB1366"/>
    <w:rsid w:val="00DB147A"/>
    <w:rsid w:val="00DB1B7A"/>
    <w:rsid w:val="00DB2346"/>
    <w:rsid w:val="00DB29D8"/>
    <w:rsid w:val="00DB3841"/>
    <w:rsid w:val="00DB3B32"/>
    <w:rsid w:val="00DB424F"/>
    <w:rsid w:val="00DB4A7F"/>
    <w:rsid w:val="00DB5969"/>
    <w:rsid w:val="00DB5DDD"/>
    <w:rsid w:val="00DB706E"/>
    <w:rsid w:val="00DB7508"/>
    <w:rsid w:val="00DC08BE"/>
    <w:rsid w:val="00DC146F"/>
    <w:rsid w:val="00DC156A"/>
    <w:rsid w:val="00DC2910"/>
    <w:rsid w:val="00DC3B3A"/>
    <w:rsid w:val="00DC6708"/>
    <w:rsid w:val="00DC75CF"/>
    <w:rsid w:val="00DC7733"/>
    <w:rsid w:val="00DC7E7F"/>
    <w:rsid w:val="00DD011A"/>
    <w:rsid w:val="00DD0298"/>
    <w:rsid w:val="00DD07C3"/>
    <w:rsid w:val="00DD19BF"/>
    <w:rsid w:val="00DD458D"/>
    <w:rsid w:val="00DD5248"/>
    <w:rsid w:val="00DD66ED"/>
    <w:rsid w:val="00DD6948"/>
    <w:rsid w:val="00DE0185"/>
    <w:rsid w:val="00DE1D0A"/>
    <w:rsid w:val="00DE2177"/>
    <w:rsid w:val="00DE2400"/>
    <w:rsid w:val="00DE40B5"/>
    <w:rsid w:val="00DE480C"/>
    <w:rsid w:val="00DE56BE"/>
    <w:rsid w:val="00DE58F1"/>
    <w:rsid w:val="00DE63CE"/>
    <w:rsid w:val="00DE6807"/>
    <w:rsid w:val="00DE6B58"/>
    <w:rsid w:val="00DE6EF4"/>
    <w:rsid w:val="00DF095D"/>
    <w:rsid w:val="00DF1F37"/>
    <w:rsid w:val="00DF3060"/>
    <w:rsid w:val="00DF359D"/>
    <w:rsid w:val="00DF4BEE"/>
    <w:rsid w:val="00DF4E85"/>
    <w:rsid w:val="00DF592E"/>
    <w:rsid w:val="00DF5BAD"/>
    <w:rsid w:val="00DF5E32"/>
    <w:rsid w:val="00DF601B"/>
    <w:rsid w:val="00DF6148"/>
    <w:rsid w:val="00DF7B82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D6C"/>
    <w:rsid w:val="00E0539C"/>
    <w:rsid w:val="00E05535"/>
    <w:rsid w:val="00E055A7"/>
    <w:rsid w:val="00E064DB"/>
    <w:rsid w:val="00E067D2"/>
    <w:rsid w:val="00E06B78"/>
    <w:rsid w:val="00E073E5"/>
    <w:rsid w:val="00E1028E"/>
    <w:rsid w:val="00E102FC"/>
    <w:rsid w:val="00E10CB1"/>
    <w:rsid w:val="00E1132A"/>
    <w:rsid w:val="00E13F94"/>
    <w:rsid w:val="00E143B3"/>
    <w:rsid w:val="00E149A8"/>
    <w:rsid w:val="00E14C75"/>
    <w:rsid w:val="00E14EB5"/>
    <w:rsid w:val="00E1614B"/>
    <w:rsid w:val="00E16423"/>
    <w:rsid w:val="00E16C87"/>
    <w:rsid w:val="00E17B77"/>
    <w:rsid w:val="00E20FF0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59EA"/>
    <w:rsid w:val="00E25AF1"/>
    <w:rsid w:val="00E25CC9"/>
    <w:rsid w:val="00E25D33"/>
    <w:rsid w:val="00E25E49"/>
    <w:rsid w:val="00E25F49"/>
    <w:rsid w:val="00E26568"/>
    <w:rsid w:val="00E269B2"/>
    <w:rsid w:val="00E302D2"/>
    <w:rsid w:val="00E303D1"/>
    <w:rsid w:val="00E3077A"/>
    <w:rsid w:val="00E30870"/>
    <w:rsid w:val="00E32061"/>
    <w:rsid w:val="00E33000"/>
    <w:rsid w:val="00E33096"/>
    <w:rsid w:val="00E33C0C"/>
    <w:rsid w:val="00E33F48"/>
    <w:rsid w:val="00E34211"/>
    <w:rsid w:val="00E35175"/>
    <w:rsid w:val="00E3520C"/>
    <w:rsid w:val="00E367B4"/>
    <w:rsid w:val="00E36D9E"/>
    <w:rsid w:val="00E37451"/>
    <w:rsid w:val="00E37932"/>
    <w:rsid w:val="00E37E82"/>
    <w:rsid w:val="00E4013D"/>
    <w:rsid w:val="00E41B13"/>
    <w:rsid w:val="00E41FF3"/>
    <w:rsid w:val="00E42AD4"/>
    <w:rsid w:val="00E42FF9"/>
    <w:rsid w:val="00E43412"/>
    <w:rsid w:val="00E44790"/>
    <w:rsid w:val="00E45684"/>
    <w:rsid w:val="00E45E42"/>
    <w:rsid w:val="00E4714C"/>
    <w:rsid w:val="00E50827"/>
    <w:rsid w:val="00E50946"/>
    <w:rsid w:val="00E5178D"/>
    <w:rsid w:val="00E519CC"/>
    <w:rsid w:val="00E51AE8"/>
    <w:rsid w:val="00E51AEB"/>
    <w:rsid w:val="00E5202D"/>
    <w:rsid w:val="00E522A7"/>
    <w:rsid w:val="00E5349E"/>
    <w:rsid w:val="00E538F0"/>
    <w:rsid w:val="00E54452"/>
    <w:rsid w:val="00E5722C"/>
    <w:rsid w:val="00E573EA"/>
    <w:rsid w:val="00E57812"/>
    <w:rsid w:val="00E57961"/>
    <w:rsid w:val="00E57E24"/>
    <w:rsid w:val="00E60407"/>
    <w:rsid w:val="00E6090B"/>
    <w:rsid w:val="00E61FB0"/>
    <w:rsid w:val="00E6272A"/>
    <w:rsid w:val="00E63347"/>
    <w:rsid w:val="00E63B0C"/>
    <w:rsid w:val="00E64499"/>
    <w:rsid w:val="00E664C5"/>
    <w:rsid w:val="00E66A5B"/>
    <w:rsid w:val="00E66B7D"/>
    <w:rsid w:val="00E671A2"/>
    <w:rsid w:val="00E6754E"/>
    <w:rsid w:val="00E67808"/>
    <w:rsid w:val="00E70BF6"/>
    <w:rsid w:val="00E71DA9"/>
    <w:rsid w:val="00E72C37"/>
    <w:rsid w:val="00E74A70"/>
    <w:rsid w:val="00E750CC"/>
    <w:rsid w:val="00E75270"/>
    <w:rsid w:val="00E76465"/>
    <w:rsid w:val="00E767A1"/>
    <w:rsid w:val="00E76D26"/>
    <w:rsid w:val="00E76D4E"/>
    <w:rsid w:val="00E76EE5"/>
    <w:rsid w:val="00E778D6"/>
    <w:rsid w:val="00E8170B"/>
    <w:rsid w:val="00E81AAF"/>
    <w:rsid w:val="00E81E41"/>
    <w:rsid w:val="00E81F10"/>
    <w:rsid w:val="00E825E0"/>
    <w:rsid w:val="00E869C6"/>
    <w:rsid w:val="00E90174"/>
    <w:rsid w:val="00E92F7E"/>
    <w:rsid w:val="00E9331A"/>
    <w:rsid w:val="00E93995"/>
    <w:rsid w:val="00E94C3C"/>
    <w:rsid w:val="00E95036"/>
    <w:rsid w:val="00E955BE"/>
    <w:rsid w:val="00E95B8E"/>
    <w:rsid w:val="00E97412"/>
    <w:rsid w:val="00E97AA9"/>
    <w:rsid w:val="00E97DBA"/>
    <w:rsid w:val="00EA096F"/>
    <w:rsid w:val="00EA0E35"/>
    <w:rsid w:val="00EA25E1"/>
    <w:rsid w:val="00EA3042"/>
    <w:rsid w:val="00EA458C"/>
    <w:rsid w:val="00EA553D"/>
    <w:rsid w:val="00EA591D"/>
    <w:rsid w:val="00EA7383"/>
    <w:rsid w:val="00EA73C8"/>
    <w:rsid w:val="00EA74DE"/>
    <w:rsid w:val="00EB0035"/>
    <w:rsid w:val="00EB0247"/>
    <w:rsid w:val="00EB0D2F"/>
    <w:rsid w:val="00EB1390"/>
    <w:rsid w:val="00EB1441"/>
    <w:rsid w:val="00EB1EEA"/>
    <w:rsid w:val="00EB2C71"/>
    <w:rsid w:val="00EB2E80"/>
    <w:rsid w:val="00EB3333"/>
    <w:rsid w:val="00EB33C7"/>
    <w:rsid w:val="00EB390A"/>
    <w:rsid w:val="00EB3A86"/>
    <w:rsid w:val="00EB4340"/>
    <w:rsid w:val="00EB556D"/>
    <w:rsid w:val="00EB5A77"/>
    <w:rsid w:val="00EB5A7D"/>
    <w:rsid w:val="00EB638F"/>
    <w:rsid w:val="00EB67BD"/>
    <w:rsid w:val="00EB6A86"/>
    <w:rsid w:val="00EB7705"/>
    <w:rsid w:val="00EB775F"/>
    <w:rsid w:val="00EC0657"/>
    <w:rsid w:val="00EC0D62"/>
    <w:rsid w:val="00EC0FFF"/>
    <w:rsid w:val="00EC11F0"/>
    <w:rsid w:val="00EC2187"/>
    <w:rsid w:val="00EC2ABB"/>
    <w:rsid w:val="00EC317C"/>
    <w:rsid w:val="00EC451E"/>
    <w:rsid w:val="00EC480C"/>
    <w:rsid w:val="00EC50E6"/>
    <w:rsid w:val="00EC681E"/>
    <w:rsid w:val="00ED2CA2"/>
    <w:rsid w:val="00ED4DC8"/>
    <w:rsid w:val="00ED55C0"/>
    <w:rsid w:val="00ED67B7"/>
    <w:rsid w:val="00ED682B"/>
    <w:rsid w:val="00ED6CA2"/>
    <w:rsid w:val="00ED6E42"/>
    <w:rsid w:val="00EE1DB7"/>
    <w:rsid w:val="00EE22D3"/>
    <w:rsid w:val="00EE41D5"/>
    <w:rsid w:val="00EE518C"/>
    <w:rsid w:val="00EE5E6F"/>
    <w:rsid w:val="00EE750B"/>
    <w:rsid w:val="00EE7C01"/>
    <w:rsid w:val="00EE7CAA"/>
    <w:rsid w:val="00EF015A"/>
    <w:rsid w:val="00EF03EF"/>
    <w:rsid w:val="00EF210D"/>
    <w:rsid w:val="00EF3761"/>
    <w:rsid w:val="00EF3A13"/>
    <w:rsid w:val="00EF3BD3"/>
    <w:rsid w:val="00EF41EB"/>
    <w:rsid w:val="00EF4B1D"/>
    <w:rsid w:val="00EF521C"/>
    <w:rsid w:val="00EF57FC"/>
    <w:rsid w:val="00EF6335"/>
    <w:rsid w:val="00EF6B32"/>
    <w:rsid w:val="00EF7415"/>
    <w:rsid w:val="00F000FE"/>
    <w:rsid w:val="00F0166F"/>
    <w:rsid w:val="00F01864"/>
    <w:rsid w:val="00F037A4"/>
    <w:rsid w:val="00F037C0"/>
    <w:rsid w:val="00F0398C"/>
    <w:rsid w:val="00F03F5A"/>
    <w:rsid w:val="00F049AB"/>
    <w:rsid w:val="00F053B2"/>
    <w:rsid w:val="00F060E4"/>
    <w:rsid w:val="00F07279"/>
    <w:rsid w:val="00F105F4"/>
    <w:rsid w:val="00F1181A"/>
    <w:rsid w:val="00F127F1"/>
    <w:rsid w:val="00F13282"/>
    <w:rsid w:val="00F142DB"/>
    <w:rsid w:val="00F144CC"/>
    <w:rsid w:val="00F145FD"/>
    <w:rsid w:val="00F151E9"/>
    <w:rsid w:val="00F16604"/>
    <w:rsid w:val="00F2015E"/>
    <w:rsid w:val="00F201D2"/>
    <w:rsid w:val="00F20FCE"/>
    <w:rsid w:val="00F22B97"/>
    <w:rsid w:val="00F23CFF"/>
    <w:rsid w:val="00F23E13"/>
    <w:rsid w:val="00F253BE"/>
    <w:rsid w:val="00F2586E"/>
    <w:rsid w:val="00F261B8"/>
    <w:rsid w:val="00F26295"/>
    <w:rsid w:val="00F27277"/>
    <w:rsid w:val="00F27C8F"/>
    <w:rsid w:val="00F30009"/>
    <w:rsid w:val="00F31496"/>
    <w:rsid w:val="00F31CC0"/>
    <w:rsid w:val="00F3221B"/>
    <w:rsid w:val="00F32749"/>
    <w:rsid w:val="00F33F20"/>
    <w:rsid w:val="00F350B2"/>
    <w:rsid w:val="00F350D8"/>
    <w:rsid w:val="00F356E9"/>
    <w:rsid w:val="00F35A64"/>
    <w:rsid w:val="00F37172"/>
    <w:rsid w:val="00F37652"/>
    <w:rsid w:val="00F37FBE"/>
    <w:rsid w:val="00F40777"/>
    <w:rsid w:val="00F41AA3"/>
    <w:rsid w:val="00F41C82"/>
    <w:rsid w:val="00F4477E"/>
    <w:rsid w:val="00F45205"/>
    <w:rsid w:val="00F46269"/>
    <w:rsid w:val="00F4661F"/>
    <w:rsid w:val="00F4755C"/>
    <w:rsid w:val="00F50F48"/>
    <w:rsid w:val="00F51FEE"/>
    <w:rsid w:val="00F52923"/>
    <w:rsid w:val="00F5316E"/>
    <w:rsid w:val="00F53D10"/>
    <w:rsid w:val="00F54AF1"/>
    <w:rsid w:val="00F54E34"/>
    <w:rsid w:val="00F554FD"/>
    <w:rsid w:val="00F57673"/>
    <w:rsid w:val="00F57B5E"/>
    <w:rsid w:val="00F57F76"/>
    <w:rsid w:val="00F609BB"/>
    <w:rsid w:val="00F60BA8"/>
    <w:rsid w:val="00F60E42"/>
    <w:rsid w:val="00F6161F"/>
    <w:rsid w:val="00F617EE"/>
    <w:rsid w:val="00F63D08"/>
    <w:rsid w:val="00F67725"/>
    <w:rsid w:val="00F67D8F"/>
    <w:rsid w:val="00F72B0C"/>
    <w:rsid w:val="00F72B1C"/>
    <w:rsid w:val="00F72F71"/>
    <w:rsid w:val="00F73E4A"/>
    <w:rsid w:val="00F750EC"/>
    <w:rsid w:val="00F75326"/>
    <w:rsid w:val="00F759AB"/>
    <w:rsid w:val="00F7664A"/>
    <w:rsid w:val="00F76888"/>
    <w:rsid w:val="00F76A84"/>
    <w:rsid w:val="00F76CE1"/>
    <w:rsid w:val="00F76D35"/>
    <w:rsid w:val="00F8006F"/>
    <w:rsid w:val="00F802BE"/>
    <w:rsid w:val="00F80E93"/>
    <w:rsid w:val="00F824A1"/>
    <w:rsid w:val="00F857A0"/>
    <w:rsid w:val="00F86024"/>
    <w:rsid w:val="00F8604E"/>
    <w:rsid w:val="00F8611A"/>
    <w:rsid w:val="00F86155"/>
    <w:rsid w:val="00F864DA"/>
    <w:rsid w:val="00F86577"/>
    <w:rsid w:val="00F86E87"/>
    <w:rsid w:val="00F87969"/>
    <w:rsid w:val="00F87C73"/>
    <w:rsid w:val="00F92385"/>
    <w:rsid w:val="00F92A10"/>
    <w:rsid w:val="00F93691"/>
    <w:rsid w:val="00F95241"/>
    <w:rsid w:val="00F95CFA"/>
    <w:rsid w:val="00F96B3D"/>
    <w:rsid w:val="00FA0853"/>
    <w:rsid w:val="00FA0FEE"/>
    <w:rsid w:val="00FA118C"/>
    <w:rsid w:val="00FA1933"/>
    <w:rsid w:val="00FA2946"/>
    <w:rsid w:val="00FA2A90"/>
    <w:rsid w:val="00FA2E79"/>
    <w:rsid w:val="00FA3152"/>
    <w:rsid w:val="00FA3439"/>
    <w:rsid w:val="00FA4230"/>
    <w:rsid w:val="00FA4CAB"/>
    <w:rsid w:val="00FA4D6D"/>
    <w:rsid w:val="00FA5128"/>
    <w:rsid w:val="00FA7024"/>
    <w:rsid w:val="00FA77D7"/>
    <w:rsid w:val="00FA7AB2"/>
    <w:rsid w:val="00FA7CAF"/>
    <w:rsid w:val="00FB065A"/>
    <w:rsid w:val="00FB116D"/>
    <w:rsid w:val="00FB15D9"/>
    <w:rsid w:val="00FB26B2"/>
    <w:rsid w:val="00FB2BE7"/>
    <w:rsid w:val="00FB42D4"/>
    <w:rsid w:val="00FB5906"/>
    <w:rsid w:val="00FB5DE0"/>
    <w:rsid w:val="00FB760C"/>
    <w:rsid w:val="00FB762F"/>
    <w:rsid w:val="00FB7F7E"/>
    <w:rsid w:val="00FC0184"/>
    <w:rsid w:val="00FC01F3"/>
    <w:rsid w:val="00FC0FE9"/>
    <w:rsid w:val="00FC2AED"/>
    <w:rsid w:val="00FC32B8"/>
    <w:rsid w:val="00FC38DC"/>
    <w:rsid w:val="00FC4991"/>
    <w:rsid w:val="00FC5BCE"/>
    <w:rsid w:val="00FC64B6"/>
    <w:rsid w:val="00FC6D7E"/>
    <w:rsid w:val="00FD00D9"/>
    <w:rsid w:val="00FD1DB5"/>
    <w:rsid w:val="00FD2DD8"/>
    <w:rsid w:val="00FD3945"/>
    <w:rsid w:val="00FD4561"/>
    <w:rsid w:val="00FD459E"/>
    <w:rsid w:val="00FD5EA7"/>
    <w:rsid w:val="00FD7BE2"/>
    <w:rsid w:val="00FE0302"/>
    <w:rsid w:val="00FE2254"/>
    <w:rsid w:val="00FE29E8"/>
    <w:rsid w:val="00FE3084"/>
    <w:rsid w:val="00FE36CF"/>
    <w:rsid w:val="00FE3909"/>
    <w:rsid w:val="00FE45B9"/>
    <w:rsid w:val="00FE464C"/>
    <w:rsid w:val="00FE4BE6"/>
    <w:rsid w:val="00FE4C54"/>
    <w:rsid w:val="00FE4EF5"/>
    <w:rsid w:val="00FE5116"/>
    <w:rsid w:val="00FE518E"/>
    <w:rsid w:val="00FE7071"/>
    <w:rsid w:val="00FE72C4"/>
    <w:rsid w:val="00FF0246"/>
    <w:rsid w:val="00FF0671"/>
    <w:rsid w:val="00FF289D"/>
    <w:rsid w:val="00FF2AD1"/>
    <w:rsid w:val="00FF40DB"/>
    <w:rsid w:val="00FF6C5E"/>
    <w:rsid w:val="00FF6EDE"/>
    <w:rsid w:val="00FF7329"/>
    <w:rsid w:val="00FF774D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B3E7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E94E22-3203-400F-8C6A-848019F5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Wołodkiewicz-Donimirski Rafał</cp:lastModifiedBy>
  <cp:revision>2</cp:revision>
  <cp:lastPrinted>2019-02-21T09:45:00Z</cp:lastPrinted>
  <dcterms:created xsi:type="dcterms:W3CDTF">2023-02-22T07:14:00Z</dcterms:created>
  <dcterms:modified xsi:type="dcterms:W3CDTF">2023-02-22T07:14:00Z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