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2FBD2" w14:textId="77777777" w:rsidR="0098135C" w:rsidRPr="00785F40" w:rsidRDefault="000A490C" w:rsidP="00FC3927">
      <w:pPr>
        <w:pStyle w:val="tytuinformacji"/>
        <w:spacing w:after="600"/>
        <w:rPr>
          <w:shd w:val="clear" w:color="auto" w:fill="FFFFFF"/>
          <w:lang w:val="en-US"/>
        </w:rPr>
      </w:pPr>
      <w:bookmarkStart w:id="0" w:name="_GoBack"/>
      <w:bookmarkEnd w:id="0"/>
      <w:r w:rsidRPr="00785F40">
        <w:rPr>
          <w:shd w:val="clear" w:color="auto" w:fill="FFFFFF"/>
          <w:lang w:val="en-US"/>
        </w:rPr>
        <w:t>Activ</w:t>
      </w:r>
      <w:r w:rsidR="00E0090C">
        <w:rPr>
          <w:shd w:val="clear" w:color="auto" w:fill="FFFFFF"/>
          <w:lang w:val="en-US"/>
        </w:rPr>
        <w:t>ity of leasing companies in 202</w:t>
      </w:r>
      <w:r w:rsidR="00171936">
        <w:rPr>
          <w:shd w:val="clear" w:color="auto" w:fill="FFFFFF"/>
          <w:lang w:val="en-US"/>
        </w:rPr>
        <w:t>1</w:t>
      </w:r>
    </w:p>
    <w:p w14:paraId="63D35E22" w14:textId="77777777" w:rsidR="00E0090C" w:rsidRPr="002D55D1" w:rsidRDefault="002D55D1" w:rsidP="00FC3927">
      <w:pPr>
        <w:spacing w:before="360"/>
        <w:rPr>
          <w:rFonts w:eastAsia="Times New Roman" w:cs="Times New Roman"/>
          <w:b/>
          <w:bCs/>
          <w:color w:val="001D77"/>
          <w:szCs w:val="19"/>
          <w:lang w:val="en-US" w:eastAsia="pl-PL"/>
        </w:rPr>
      </w:pPr>
      <w:r w:rsidRPr="002D55D1">
        <w:rPr>
          <w:rFonts w:asciiTheme="minorHAnsi" w:hAnsiTheme="minorHAnsi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063DFCF4" wp14:editId="131DCE2C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263140" cy="1249680"/>
                <wp:effectExtent l="0" t="0" r="3810" b="7620"/>
                <wp:wrapSquare wrapText="bothSides"/>
                <wp:docPr id="40" name="Pole tekstowe 2" descr="19.5%&#10;Increase in the number of as-sets/items leased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124968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82909" w14:textId="77777777" w:rsidR="002D55D1" w:rsidRPr="002D55D1" w:rsidRDefault="00267C04" w:rsidP="002D55D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="002D55D1" w:rsidRPr="002D55D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r w:rsidR="002D55D1" w:rsidRPr="002D55D1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1</w:t>
                            </w:r>
                            <w:r w:rsidR="00FC040D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9</w:t>
                            </w:r>
                            <w:r w:rsidR="002D55D1" w:rsidRPr="002D55D1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.</w:t>
                            </w:r>
                            <w:r w:rsidR="00FC040D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5%</w:t>
                            </w:r>
                          </w:p>
                          <w:p w14:paraId="261B26A6" w14:textId="77777777" w:rsidR="002D55D1" w:rsidRPr="002D55D1" w:rsidRDefault="002D55D1" w:rsidP="002D55D1">
                            <w:pPr>
                              <w:pStyle w:val="Opiswskanika"/>
                              <w:rPr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2D55D1">
                              <w:rPr>
                                <w:sz w:val="19"/>
                                <w:szCs w:val="19"/>
                                <w:lang w:val="en-US"/>
                              </w:rPr>
                              <w:t xml:space="preserve">Increase in the number of </w:t>
                            </w:r>
                            <w:r w:rsidR="00FC040D">
                              <w:rPr>
                                <w:sz w:val="19"/>
                                <w:szCs w:val="19"/>
                                <w:lang w:val="en-US"/>
                              </w:rPr>
                              <w:t>assets</w:t>
                            </w:r>
                            <w:r w:rsidRPr="002D55D1">
                              <w:rPr>
                                <w:sz w:val="19"/>
                                <w:szCs w:val="19"/>
                                <w:lang w:val="en-US"/>
                              </w:rPr>
                              <w:t>/items</w:t>
                            </w:r>
                            <w:r>
                              <w:rPr>
                                <w:sz w:val="19"/>
                                <w:szCs w:val="19"/>
                                <w:lang w:val="en-US"/>
                              </w:rPr>
                              <w:t xml:space="preserve"> </w:t>
                            </w:r>
                            <w:r w:rsidRPr="002D55D1">
                              <w:rPr>
                                <w:sz w:val="19"/>
                                <w:szCs w:val="19"/>
                                <w:lang w:val="en-US"/>
                              </w:rPr>
                              <w:t>leased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3DFCF4" id="Pole tekstowe 2" o:spid="_x0000_s1026" alt="19.5%&#10;Increase in the number of as-sets/items leased&#10;" style="position:absolute;margin-left:0;margin-top:.8pt;width:178.2pt;height:98.4pt;z-index:2517463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" fillcolor="#001d77" stroked="f">
                <v:stroke joinstyle="miter"/>
                <v:textbox>
                  <w:txbxContent>
                    <w:p w14:paraId="7A082909" w14:textId="77777777" w:rsidR="002D55D1" w:rsidRPr="002D55D1" w:rsidRDefault="00267C04" w:rsidP="002D55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="002D55D1" w:rsidRPr="002D55D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 xml:space="preserve"> </w:t>
                      </w:r>
                      <w:r w:rsidR="002D55D1" w:rsidRPr="002D55D1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1</w:t>
                      </w:r>
                      <w:r w:rsidR="00FC040D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9</w:t>
                      </w:r>
                      <w:r w:rsidR="002D55D1" w:rsidRPr="002D55D1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.</w:t>
                      </w:r>
                      <w:r w:rsidR="00FC040D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5%</w:t>
                      </w:r>
                    </w:p>
                    <w:p w14:paraId="261B26A6" w14:textId="77777777" w:rsidR="002D55D1" w:rsidRPr="002D55D1" w:rsidRDefault="002D55D1" w:rsidP="002D55D1">
                      <w:pPr>
                        <w:pStyle w:val="Opiswskanika"/>
                        <w:rPr>
                          <w:sz w:val="19"/>
                          <w:szCs w:val="19"/>
                          <w:lang w:val="en-US"/>
                        </w:rPr>
                      </w:pPr>
                      <w:r w:rsidRPr="002D55D1">
                        <w:rPr>
                          <w:sz w:val="19"/>
                          <w:szCs w:val="19"/>
                          <w:lang w:val="en-US"/>
                        </w:rPr>
                        <w:t xml:space="preserve">Increase in the number of </w:t>
                      </w:r>
                      <w:r w:rsidR="00FC040D">
                        <w:rPr>
                          <w:sz w:val="19"/>
                          <w:szCs w:val="19"/>
                          <w:lang w:val="en-US"/>
                        </w:rPr>
                        <w:t>assets</w:t>
                      </w:r>
                      <w:r w:rsidRPr="002D55D1">
                        <w:rPr>
                          <w:sz w:val="19"/>
                          <w:szCs w:val="19"/>
                          <w:lang w:val="en-US"/>
                        </w:rPr>
                        <w:t>/items</w:t>
                      </w:r>
                      <w:r>
                        <w:rPr>
                          <w:sz w:val="19"/>
                          <w:szCs w:val="19"/>
                          <w:lang w:val="en-US"/>
                        </w:rPr>
                        <w:t xml:space="preserve"> </w:t>
                      </w:r>
                      <w:r w:rsidRPr="002D55D1">
                        <w:rPr>
                          <w:sz w:val="19"/>
                          <w:szCs w:val="19"/>
                          <w:lang w:val="en-US"/>
                        </w:rPr>
                        <w:t>leased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A67511" w:rsidRPr="002D55D1">
        <w:rPr>
          <w:b/>
          <w:szCs w:val="19"/>
          <w:lang w:val="en-US"/>
        </w:rPr>
        <w:t xml:space="preserve">The survey covered </w:t>
      </w:r>
      <w:r w:rsidR="00E0090C" w:rsidRPr="002D55D1">
        <w:rPr>
          <w:b/>
          <w:szCs w:val="19"/>
          <w:lang w:val="en-US"/>
        </w:rPr>
        <w:t>8</w:t>
      </w:r>
      <w:r w:rsidR="00171936" w:rsidRPr="002D55D1">
        <w:rPr>
          <w:b/>
          <w:szCs w:val="19"/>
          <w:lang w:val="en-US"/>
        </w:rPr>
        <w:t>5</w:t>
      </w:r>
      <w:r w:rsidR="00A67511" w:rsidRPr="002D55D1">
        <w:rPr>
          <w:b/>
          <w:szCs w:val="19"/>
          <w:lang w:val="en-US"/>
        </w:rPr>
        <w:t xml:space="preserve"> enterpr</w:t>
      </w:r>
      <w:r w:rsidR="00D33CF4" w:rsidRPr="002D55D1">
        <w:rPr>
          <w:b/>
          <w:szCs w:val="19"/>
          <w:lang w:val="en-US"/>
        </w:rPr>
        <w:t>ises conducting leasing activity</w:t>
      </w:r>
      <w:r w:rsidR="00E0090C" w:rsidRPr="002D55D1">
        <w:rPr>
          <w:b/>
          <w:szCs w:val="19"/>
          <w:lang w:val="en-US"/>
        </w:rPr>
        <w:t xml:space="preserve"> in 202</w:t>
      </w:r>
      <w:r w:rsidR="00171936" w:rsidRPr="002D55D1">
        <w:rPr>
          <w:b/>
          <w:szCs w:val="19"/>
          <w:lang w:val="en-US"/>
        </w:rPr>
        <w:t>1</w:t>
      </w:r>
      <w:r w:rsidR="00A67511" w:rsidRPr="002D55D1">
        <w:rPr>
          <w:b/>
          <w:szCs w:val="19"/>
          <w:lang w:val="en-US"/>
        </w:rPr>
        <w:t xml:space="preserve">. </w:t>
      </w:r>
      <w:r w:rsidR="00E0090C" w:rsidRPr="002D55D1">
        <w:rPr>
          <w:b/>
          <w:bCs/>
          <w:szCs w:val="19"/>
          <w:lang w:val="en-US"/>
        </w:rPr>
        <w:t>Throughout 202</w:t>
      </w:r>
      <w:r w:rsidR="00FC040D">
        <w:rPr>
          <w:b/>
          <w:bCs/>
          <w:szCs w:val="19"/>
          <w:lang w:val="en-US"/>
        </w:rPr>
        <w:t>1</w:t>
      </w:r>
      <w:r w:rsidR="00A67511" w:rsidRPr="002D55D1">
        <w:rPr>
          <w:b/>
          <w:bCs/>
          <w:szCs w:val="19"/>
          <w:lang w:val="en-US"/>
        </w:rPr>
        <w:t>, the surveyed</w:t>
      </w:r>
      <w:r w:rsidR="00E0090C" w:rsidRPr="002D55D1">
        <w:rPr>
          <w:b/>
          <w:bCs/>
          <w:szCs w:val="19"/>
          <w:lang w:val="en-US"/>
        </w:rPr>
        <w:t xml:space="preserve"> enterprises concluded </w:t>
      </w:r>
      <w:r w:rsidR="00FC040D">
        <w:rPr>
          <w:b/>
          <w:bCs/>
          <w:szCs w:val="19"/>
          <w:lang w:val="en-US"/>
        </w:rPr>
        <w:t>659</w:t>
      </w:r>
      <w:r w:rsidR="00E0090C" w:rsidRPr="002D55D1">
        <w:rPr>
          <w:b/>
          <w:bCs/>
          <w:szCs w:val="19"/>
          <w:lang w:val="en-US"/>
        </w:rPr>
        <w:t xml:space="preserve"> </w:t>
      </w:r>
      <w:r w:rsidR="00E73765" w:rsidRPr="002D55D1">
        <w:rPr>
          <w:b/>
          <w:bCs/>
          <w:color w:val="000000" w:themeColor="text1"/>
          <w:szCs w:val="19"/>
          <w:lang w:val="en-US"/>
        </w:rPr>
        <w:t>thousand</w:t>
      </w:r>
      <w:r w:rsidR="00A67511" w:rsidRPr="002D55D1">
        <w:rPr>
          <w:b/>
          <w:bCs/>
          <w:color w:val="000000" w:themeColor="text1"/>
          <w:szCs w:val="19"/>
          <w:lang w:val="en-US"/>
        </w:rPr>
        <w:t xml:space="preserve"> ne</w:t>
      </w:r>
      <w:r w:rsidR="00E0090C" w:rsidRPr="002D55D1">
        <w:rPr>
          <w:b/>
          <w:bCs/>
          <w:color w:val="000000" w:themeColor="text1"/>
          <w:szCs w:val="19"/>
          <w:lang w:val="en-US"/>
        </w:rPr>
        <w:t xml:space="preserve">w lease agreements for </w:t>
      </w:r>
      <w:r w:rsidR="00FC040D">
        <w:rPr>
          <w:b/>
          <w:bCs/>
          <w:color w:val="000000" w:themeColor="text1"/>
          <w:szCs w:val="19"/>
          <w:lang w:val="en-US"/>
        </w:rPr>
        <w:t>782</w:t>
      </w:r>
      <w:r w:rsidR="00E73765" w:rsidRPr="002D55D1">
        <w:rPr>
          <w:b/>
          <w:bCs/>
          <w:color w:val="000000" w:themeColor="text1"/>
          <w:szCs w:val="19"/>
          <w:lang w:val="en-US"/>
        </w:rPr>
        <w:t xml:space="preserve"> thousand</w:t>
      </w:r>
      <w:r w:rsidR="00A67511" w:rsidRPr="002D55D1">
        <w:rPr>
          <w:b/>
          <w:bCs/>
          <w:color w:val="000000" w:themeColor="text1"/>
          <w:szCs w:val="19"/>
          <w:lang w:val="en-US"/>
        </w:rPr>
        <w:t xml:space="preserve"> assets/items leased.</w:t>
      </w:r>
      <w:r w:rsidR="00E0090C" w:rsidRPr="002D55D1">
        <w:rPr>
          <w:rFonts w:eastAsia="Times New Roman" w:cs="Times New Roman"/>
          <w:b/>
          <w:bCs/>
          <w:color w:val="000000" w:themeColor="text1"/>
          <w:szCs w:val="19"/>
          <w:lang w:val="en" w:eastAsia="pl-PL"/>
        </w:rPr>
        <w:t xml:space="preserve"> The value of concluded contracts in 20</w:t>
      </w:r>
      <w:r w:rsidR="00530BAD" w:rsidRPr="002D55D1">
        <w:rPr>
          <w:rFonts w:eastAsia="Times New Roman" w:cs="Times New Roman"/>
          <w:b/>
          <w:bCs/>
          <w:color w:val="000000" w:themeColor="text1"/>
          <w:szCs w:val="19"/>
          <w:lang w:val="en" w:eastAsia="pl-PL"/>
        </w:rPr>
        <w:t>2</w:t>
      </w:r>
      <w:r w:rsidR="00FC040D">
        <w:rPr>
          <w:rFonts w:eastAsia="Times New Roman" w:cs="Times New Roman"/>
          <w:b/>
          <w:bCs/>
          <w:color w:val="000000" w:themeColor="text1"/>
          <w:szCs w:val="19"/>
          <w:lang w:val="en" w:eastAsia="pl-PL"/>
        </w:rPr>
        <w:t>1</w:t>
      </w:r>
      <w:r w:rsidR="00530BAD" w:rsidRPr="002D55D1">
        <w:rPr>
          <w:rFonts w:eastAsia="Times New Roman" w:cs="Times New Roman"/>
          <w:b/>
          <w:bCs/>
          <w:color w:val="000000" w:themeColor="text1"/>
          <w:szCs w:val="19"/>
          <w:lang w:val="en" w:eastAsia="pl-PL"/>
        </w:rPr>
        <w:t xml:space="preserve"> amounted to PLN </w:t>
      </w:r>
      <w:r w:rsidR="00FC040D">
        <w:rPr>
          <w:rFonts w:eastAsia="Times New Roman" w:cs="Times New Roman"/>
          <w:b/>
          <w:bCs/>
          <w:color w:val="000000" w:themeColor="text1"/>
          <w:szCs w:val="19"/>
          <w:lang w:val="en" w:eastAsia="pl-PL"/>
        </w:rPr>
        <w:t>71</w:t>
      </w:r>
      <w:r w:rsidR="00530BAD" w:rsidRPr="002D55D1">
        <w:rPr>
          <w:rFonts w:eastAsia="Times New Roman" w:cs="Times New Roman"/>
          <w:b/>
          <w:bCs/>
          <w:color w:val="000000" w:themeColor="text1"/>
          <w:szCs w:val="19"/>
          <w:lang w:val="en" w:eastAsia="pl-PL"/>
        </w:rPr>
        <w:t>.</w:t>
      </w:r>
      <w:r w:rsidR="00FC040D">
        <w:rPr>
          <w:rFonts w:eastAsia="Times New Roman" w:cs="Times New Roman"/>
          <w:b/>
          <w:bCs/>
          <w:color w:val="000000" w:themeColor="text1"/>
          <w:szCs w:val="19"/>
          <w:lang w:val="en" w:eastAsia="pl-PL"/>
        </w:rPr>
        <w:t>7</w:t>
      </w:r>
      <w:r w:rsidR="00724B9C" w:rsidRPr="002D55D1">
        <w:rPr>
          <w:rFonts w:eastAsia="Times New Roman" w:cs="Times New Roman"/>
          <w:b/>
          <w:bCs/>
          <w:color w:val="000000" w:themeColor="text1"/>
          <w:szCs w:val="19"/>
          <w:lang w:val="en" w:eastAsia="pl-PL"/>
        </w:rPr>
        <w:t xml:space="preserve"> billion.</w:t>
      </w:r>
    </w:p>
    <w:p w14:paraId="3ECF3D0E" w14:textId="77777777" w:rsidR="00D33CF4" w:rsidRPr="00724B9C" w:rsidRDefault="00D33CF4" w:rsidP="00FC3927">
      <w:pPr>
        <w:pStyle w:val="Nagwek1"/>
        <w:spacing w:before="360" w:line="240" w:lineRule="exact"/>
        <w:rPr>
          <w:shd w:val="clear" w:color="auto" w:fill="FFFFFF"/>
          <w:lang w:val="en-US"/>
        </w:rPr>
      </w:pPr>
    </w:p>
    <w:p w14:paraId="2F6621D8" w14:textId="77777777" w:rsidR="00C22105" w:rsidRPr="00DE1C7A" w:rsidRDefault="009227A6" w:rsidP="00FC3927">
      <w:pPr>
        <w:pStyle w:val="Nagwek1"/>
        <w:spacing w:before="360"/>
        <w:rPr>
          <w:lang w:val="en-US"/>
        </w:rPr>
      </w:pPr>
      <w:r w:rsidRPr="00DE1C7A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52096" behindDoc="1" locked="0" layoutInCell="1" allowOverlap="1" wp14:anchorId="797B23EE" wp14:editId="041E5946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A4584" w14:textId="77777777" w:rsidR="00D616D2" w:rsidRPr="00785F40" w:rsidRDefault="00D616D2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B23E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2.05pt;margin-top:12.2pt;width:135.85pt;height:65.5pt;z-index:-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8+XOU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5C2A4584" w14:textId="77777777" w:rsidR="00D616D2" w:rsidRPr="00785F40" w:rsidRDefault="00D616D2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73F22" w:rsidRPr="00DE1C7A">
        <w:rPr>
          <w:lang w:val="en-US"/>
        </w:rPr>
        <w:t>Basic data on leasing companies</w:t>
      </w:r>
    </w:p>
    <w:p w14:paraId="7C2D3A8D" w14:textId="77777777" w:rsidR="00EE144A" w:rsidRPr="00DE1C7A" w:rsidRDefault="00724B9C" w:rsidP="00FC3927">
      <w:pPr>
        <w:spacing w:line="288" w:lineRule="auto"/>
        <w:rPr>
          <w:shd w:val="clear" w:color="auto" w:fill="FFFFFF"/>
          <w:lang w:val="en"/>
        </w:rPr>
      </w:pPr>
      <w:r w:rsidRPr="00DE1C7A">
        <w:rPr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B5396FE" wp14:editId="70D44977">
                <wp:simplePos x="0" y="0"/>
                <wp:positionH relativeFrom="column">
                  <wp:posOffset>5303520</wp:posOffset>
                </wp:positionH>
                <wp:positionV relativeFrom="paragraph">
                  <wp:posOffset>147320</wp:posOffset>
                </wp:positionV>
                <wp:extent cx="1725295" cy="1325880"/>
                <wp:effectExtent l="0" t="0" r="0" b="0"/>
                <wp:wrapTight wrapText="bothSides">
                  <wp:wrapPolygon edited="0">
                    <wp:start x="715" y="0"/>
                    <wp:lineTo x="715" y="21103"/>
                    <wp:lineTo x="20749" y="21103"/>
                    <wp:lineTo x="20749" y="0"/>
                    <wp:lineTo x="715" y="0"/>
                  </wp:wrapPolygon>
                </wp:wrapTight>
                <wp:docPr id="11" name="Pole tekstowe 2" descr="26 surveyed companies no-ticed the impact of the coro-navirus pandemic on their activities, of which 16 com-panies rated it as “negative minor” and eight as “negative serious”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25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5C758" w14:textId="77777777" w:rsidR="00724B9C" w:rsidRPr="00724B9C" w:rsidRDefault="00CF4A4D" w:rsidP="00FC392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26</w:t>
                            </w:r>
                            <w:r w:rsidR="00724B9C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724B9C" w:rsidRPr="00724B9C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surveyed companies noticed th</w:t>
                            </w:r>
                            <w:r w:rsidR="00724B9C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e impact of the coronavirus pan</w:t>
                            </w:r>
                            <w:r w:rsidR="000207A4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demic</w:t>
                            </w:r>
                            <w:r w:rsidR="00724B9C" w:rsidRPr="00724B9C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 on their activities, of which 1</w:t>
                            </w:r>
                            <w:r w:rsidR="00416172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6</w:t>
                            </w:r>
                            <w:r w:rsidR="00724B9C" w:rsidRPr="00724B9C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companies </w:t>
                            </w:r>
                            <w:r w:rsidR="00416172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rated </w:t>
                            </w:r>
                            <w:r w:rsidR="00724B9C" w:rsidRPr="00724B9C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it as </w:t>
                            </w:r>
                            <w:r w:rsidR="009C4F7C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“</w:t>
                            </w:r>
                            <w:r w:rsidR="00724B9C" w:rsidRPr="00724B9C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negative </w:t>
                            </w:r>
                            <w:r w:rsidR="00416172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minor</w:t>
                            </w:r>
                            <w:r w:rsidR="009C4F7C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”</w:t>
                            </w:r>
                            <w:r w:rsidR="00416172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and eight as </w:t>
                            </w:r>
                            <w:r w:rsidR="00416172" w:rsidRPr="00416172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“negative serious”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396FE" id="_x0000_s1028" type="#_x0000_t202" alt="26 surveyed companies no-ticed the impact of the coro-navirus pandemic on their activities, of which 16 com-panies rated it as “negative minor” and eight as “negative serious”" style="position:absolute;margin-left:417.6pt;margin-top:11.6pt;width:135.85pt;height:104.4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" filled="f" stroked="f">
                <v:textbox>
                  <w:txbxContent>
                    <w:p w14:paraId="5DD5C758" w14:textId="77777777" w:rsidR="00724B9C" w:rsidRPr="00724B9C" w:rsidRDefault="00CF4A4D" w:rsidP="00FC392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26</w:t>
                      </w:r>
                      <w:r w:rsidR="00724B9C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724B9C" w:rsidRPr="00724B9C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surveyed companies noticed th</w:t>
                      </w:r>
                      <w:r w:rsidR="00724B9C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e impact of the coronavirus pan</w:t>
                      </w:r>
                      <w:r w:rsidR="000207A4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demic</w:t>
                      </w:r>
                      <w:r w:rsidR="00724B9C" w:rsidRPr="00724B9C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 on their activities, of which 1</w:t>
                      </w:r>
                      <w:r w:rsidR="00416172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6</w:t>
                      </w:r>
                      <w:r w:rsidR="00724B9C" w:rsidRPr="00724B9C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 companies </w:t>
                      </w:r>
                      <w:r w:rsidR="00416172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rated </w:t>
                      </w:r>
                      <w:r w:rsidR="00724B9C" w:rsidRPr="00724B9C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it as </w:t>
                      </w:r>
                      <w:r w:rsidR="009C4F7C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“</w:t>
                      </w:r>
                      <w:r w:rsidR="00724B9C" w:rsidRPr="00724B9C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negative </w:t>
                      </w:r>
                      <w:r w:rsidR="00416172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minor</w:t>
                      </w:r>
                      <w:r w:rsidR="009C4F7C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”</w:t>
                      </w:r>
                      <w:r w:rsidR="00416172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 and eight as </w:t>
                      </w:r>
                      <w:r w:rsidR="00416172" w:rsidRPr="00416172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“negative serious”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E144A" w:rsidRPr="00DE1C7A">
        <w:rPr>
          <w:shd w:val="clear" w:color="auto" w:fill="FFFFFF"/>
          <w:lang w:val="en"/>
        </w:rPr>
        <w:t xml:space="preserve">The surveyed entities (lessors) were represented by capital companies: </w:t>
      </w:r>
      <w:r w:rsidR="00E0090C" w:rsidRPr="00DE1C7A">
        <w:rPr>
          <w:shd w:val="clear" w:color="auto" w:fill="FFFFFF"/>
          <w:lang w:val="en"/>
        </w:rPr>
        <w:t>5</w:t>
      </w:r>
      <w:r w:rsidR="00FC040D">
        <w:rPr>
          <w:shd w:val="clear" w:color="auto" w:fill="FFFFFF"/>
          <w:lang w:val="en"/>
        </w:rPr>
        <w:t>6</w:t>
      </w:r>
      <w:r w:rsidR="00984B07" w:rsidRPr="00DE1C7A">
        <w:rPr>
          <w:shd w:val="clear" w:color="auto" w:fill="FFFFFF"/>
          <w:lang w:val="en"/>
        </w:rPr>
        <w:t xml:space="preserve"> limited liability companies,</w:t>
      </w:r>
      <w:r w:rsidR="00EE144A" w:rsidRPr="00DE1C7A">
        <w:rPr>
          <w:shd w:val="clear" w:color="auto" w:fill="FFFFFF"/>
          <w:lang w:val="en"/>
        </w:rPr>
        <w:t xml:space="preserve"> 2</w:t>
      </w:r>
      <w:r w:rsidR="00FC040D">
        <w:rPr>
          <w:shd w:val="clear" w:color="auto" w:fill="FFFFFF"/>
          <w:lang w:val="en"/>
        </w:rPr>
        <w:t>6</w:t>
      </w:r>
      <w:r w:rsidR="00E0090C" w:rsidRPr="00DE1C7A">
        <w:rPr>
          <w:shd w:val="clear" w:color="auto" w:fill="FFFFFF"/>
          <w:lang w:val="en"/>
        </w:rPr>
        <w:t xml:space="preserve"> </w:t>
      </w:r>
      <w:r w:rsidR="00EE144A" w:rsidRPr="00DE1C7A">
        <w:rPr>
          <w:shd w:val="clear" w:color="auto" w:fill="FFFFFF"/>
          <w:lang w:val="en"/>
        </w:rPr>
        <w:t>joint-stock companies</w:t>
      </w:r>
      <w:r w:rsidR="00984B07" w:rsidRPr="00DE1C7A">
        <w:rPr>
          <w:shd w:val="clear" w:color="auto" w:fill="FFFFFF"/>
          <w:lang w:val="en"/>
        </w:rPr>
        <w:t xml:space="preserve"> and </w:t>
      </w:r>
      <w:r w:rsidR="00FC040D">
        <w:rPr>
          <w:shd w:val="clear" w:color="auto" w:fill="FFFFFF"/>
          <w:lang w:val="en"/>
        </w:rPr>
        <w:t>3</w:t>
      </w:r>
      <w:r w:rsidR="00984B07" w:rsidRPr="00DE1C7A">
        <w:rPr>
          <w:shd w:val="clear" w:color="auto" w:fill="FFFFFF"/>
          <w:lang w:val="en"/>
        </w:rPr>
        <w:t xml:space="preserve"> other legal forms</w:t>
      </w:r>
      <w:r w:rsidR="00EE144A" w:rsidRPr="00DE1C7A">
        <w:rPr>
          <w:shd w:val="clear" w:color="auto" w:fill="FFFFFF"/>
          <w:lang w:val="en"/>
        </w:rPr>
        <w:t xml:space="preserve">. For </w:t>
      </w:r>
      <w:r w:rsidR="00CF4A4D">
        <w:rPr>
          <w:shd w:val="clear" w:color="auto" w:fill="FFFFFF"/>
          <w:lang w:val="en"/>
        </w:rPr>
        <w:t>23</w:t>
      </w:r>
      <w:r w:rsidR="00EE144A" w:rsidRPr="00DE1C7A">
        <w:rPr>
          <w:shd w:val="clear" w:color="auto" w:fill="FFFFFF"/>
          <w:lang w:val="en"/>
        </w:rPr>
        <w:t xml:space="preserve"> of these enterprises leasing was the only type of their activity, for </w:t>
      </w:r>
      <w:r w:rsidR="00CF4A4D">
        <w:rPr>
          <w:shd w:val="clear" w:color="auto" w:fill="FFFFFF"/>
          <w:lang w:val="en"/>
        </w:rPr>
        <w:t>38</w:t>
      </w:r>
      <w:r w:rsidR="00EE144A" w:rsidRPr="00DE1C7A">
        <w:rPr>
          <w:shd w:val="clear" w:color="auto" w:fill="FFFFFF"/>
          <w:lang w:val="en"/>
        </w:rPr>
        <w:t xml:space="preserve"> </w:t>
      </w:r>
      <w:r w:rsidR="004A4833" w:rsidRPr="00DE1C7A">
        <w:rPr>
          <w:shd w:val="clear" w:color="auto" w:fill="FFFFFF"/>
          <w:lang w:val="en"/>
        </w:rPr>
        <w:t xml:space="preserve">- </w:t>
      </w:r>
      <w:r w:rsidR="00EE144A" w:rsidRPr="00DE1C7A">
        <w:rPr>
          <w:shd w:val="clear" w:color="auto" w:fill="FFFFFF"/>
          <w:lang w:val="en"/>
        </w:rPr>
        <w:t>the dominant type of the activity, and for 2</w:t>
      </w:r>
      <w:r w:rsidR="00CF4A4D">
        <w:rPr>
          <w:shd w:val="clear" w:color="auto" w:fill="FFFFFF"/>
          <w:lang w:val="en"/>
        </w:rPr>
        <w:t>4</w:t>
      </w:r>
      <w:r w:rsidR="00EE144A" w:rsidRPr="00DE1C7A">
        <w:rPr>
          <w:shd w:val="clear" w:color="auto" w:fill="FFFFFF"/>
          <w:lang w:val="en"/>
        </w:rPr>
        <w:t xml:space="preserve"> enterprises </w:t>
      </w:r>
      <w:r w:rsidR="004A4833" w:rsidRPr="00DE1C7A">
        <w:rPr>
          <w:shd w:val="clear" w:color="auto" w:fill="FFFFFF"/>
          <w:lang w:val="en"/>
        </w:rPr>
        <w:t xml:space="preserve">it was </w:t>
      </w:r>
      <w:r w:rsidR="00EE144A" w:rsidRPr="00DE1C7A">
        <w:rPr>
          <w:shd w:val="clear" w:color="auto" w:fill="FFFFFF"/>
          <w:lang w:val="en"/>
        </w:rPr>
        <w:t>the</w:t>
      </w:r>
      <w:r w:rsidR="003C4415" w:rsidRPr="00DE1C7A">
        <w:rPr>
          <w:shd w:val="clear" w:color="auto" w:fill="FFFFFF"/>
          <w:lang w:val="en"/>
        </w:rPr>
        <w:t>ir</w:t>
      </w:r>
      <w:r w:rsidR="00EE144A" w:rsidRPr="00DE1C7A">
        <w:rPr>
          <w:shd w:val="clear" w:color="auto" w:fill="FFFFFF"/>
          <w:lang w:val="en"/>
        </w:rPr>
        <w:t xml:space="preserve"> peripheral activity.</w:t>
      </w:r>
    </w:p>
    <w:p w14:paraId="6E2C2051" w14:textId="77777777" w:rsidR="00894DFD" w:rsidRPr="00DE1C7A" w:rsidRDefault="00894DFD" w:rsidP="00FC3927">
      <w:pPr>
        <w:spacing w:line="288" w:lineRule="auto"/>
        <w:rPr>
          <w:shd w:val="clear" w:color="auto" w:fill="FFFFFF"/>
          <w:lang w:val="en"/>
        </w:rPr>
      </w:pPr>
      <w:r w:rsidRPr="00DE1C7A">
        <w:rPr>
          <w:shd w:val="clear" w:color="auto" w:fill="FFFFFF"/>
          <w:lang w:val="en"/>
        </w:rPr>
        <w:t xml:space="preserve">The capital groups included </w:t>
      </w:r>
      <w:r w:rsidR="009F1CFC" w:rsidRPr="00DE1C7A">
        <w:rPr>
          <w:shd w:val="clear" w:color="auto" w:fill="FFFFFF"/>
          <w:lang w:val="en"/>
        </w:rPr>
        <w:t>6</w:t>
      </w:r>
      <w:r w:rsidR="00CF4A4D">
        <w:rPr>
          <w:shd w:val="clear" w:color="auto" w:fill="FFFFFF"/>
          <w:lang w:val="en"/>
        </w:rPr>
        <w:t>5</w:t>
      </w:r>
      <w:r w:rsidRPr="00DE1C7A">
        <w:rPr>
          <w:shd w:val="clear" w:color="auto" w:fill="FFFFFF"/>
          <w:lang w:val="en"/>
        </w:rPr>
        <w:t xml:space="preserve"> ent</w:t>
      </w:r>
      <w:r w:rsidR="00064439" w:rsidRPr="00DE1C7A">
        <w:rPr>
          <w:shd w:val="clear" w:color="auto" w:fill="FFFFFF"/>
          <w:lang w:val="en"/>
        </w:rPr>
        <w:t>ities</w:t>
      </w:r>
      <w:r w:rsidRPr="00DE1C7A">
        <w:rPr>
          <w:shd w:val="clear" w:color="auto" w:fill="FFFFFF"/>
          <w:lang w:val="en"/>
        </w:rPr>
        <w:t xml:space="preserve"> from the </w:t>
      </w:r>
      <w:r w:rsidR="00064439" w:rsidRPr="00DE1C7A">
        <w:rPr>
          <w:shd w:val="clear" w:color="auto" w:fill="FFFFFF"/>
          <w:lang w:val="en"/>
        </w:rPr>
        <w:t>surveye</w:t>
      </w:r>
      <w:r w:rsidRPr="00DE1C7A">
        <w:rPr>
          <w:shd w:val="clear" w:color="auto" w:fill="FFFFFF"/>
          <w:lang w:val="en"/>
        </w:rPr>
        <w:t xml:space="preserve">d group of leasing enterprises, </w:t>
      </w:r>
      <w:r w:rsidR="00064439" w:rsidRPr="00DE1C7A">
        <w:rPr>
          <w:shd w:val="clear" w:color="auto" w:fill="FFFFFF"/>
          <w:lang w:val="en"/>
        </w:rPr>
        <w:t>where</w:t>
      </w:r>
      <w:r w:rsidRPr="00DE1C7A">
        <w:rPr>
          <w:shd w:val="clear" w:color="auto" w:fill="FFFFFF"/>
          <w:lang w:val="en"/>
        </w:rPr>
        <w:t xml:space="preserve"> 5</w:t>
      </w:r>
      <w:r w:rsidR="00CF4A4D">
        <w:rPr>
          <w:shd w:val="clear" w:color="auto" w:fill="FFFFFF"/>
          <w:lang w:val="en"/>
        </w:rPr>
        <w:t>1</w:t>
      </w:r>
      <w:r w:rsidRPr="00DE1C7A">
        <w:rPr>
          <w:shd w:val="clear" w:color="auto" w:fill="FFFFFF"/>
          <w:lang w:val="en"/>
        </w:rPr>
        <w:t xml:space="preserve"> were subsidiaries, </w:t>
      </w:r>
      <w:r w:rsidR="00E0090C" w:rsidRPr="00DE1C7A">
        <w:rPr>
          <w:shd w:val="clear" w:color="auto" w:fill="FFFFFF"/>
          <w:lang w:val="en"/>
        </w:rPr>
        <w:t>9</w:t>
      </w:r>
      <w:r w:rsidRPr="00DE1C7A">
        <w:rPr>
          <w:shd w:val="clear" w:color="auto" w:fill="FFFFFF"/>
          <w:lang w:val="en"/>
        </w:rPr>
        <w:t xml:space="preserve"> parent entities, and </w:t>
      </w:r>
      <w:r w:rsidR="00CF4A4D">
        <w:rPr>
          <w:shd w:val="clear" w:color="auto" w:fill="FFFFFF"/>
          <w:lang w:val="en"/>
        </w:rPr>
        <w:t>5</w:t>
      </w:r>
      <w:r w:rsidRPr="00DE1C7A">
        <w:rPr>
          <w:shd w:val="clear" w:color="auto" w:fill="FFFFFF"/>
          <w:lang w:val="en"/>
        </w:rPr>
        <w:t xml:space="preserve"> parent and subsidiary entities </w:t>
      </w:r>
      <w:r w:rsidR="00064439" w:rsidRPr="00DE1C7A">
        <w:rPr>
          <w:shd w:val="clear" w:color="auto" w:fill="FFFFFF"/>
          <w:lang w:val="en"/>
        </w:rPr>
        <w:t>at once</w:t>
      </w:r>
      <w:r w:rsidRPr="00DE1C7A">
        <w:rPr>
          <w:shd w:val="clear" w:color="auto" w:fill="FFFFFF"/>
          <w:lang w:val="en"/>
        </w:rPr>
        <w:t>.</w:t>
      </w:r>
    </w:p>
    <w:p w14:paraId="2DE0AF40" w14:textId="77777777" w:rsidR="002E3BE8" w:rsidRDefault="002E3BE8" w:rsidP="00FC3927">
      <w:pPr>
        <w:spacing w:line="288" w:lineRule="auto"/>
        <w:rPr>
          <w:shd w:val="clear" w:color="auto" w:fill="FFFFFF"/>
          <w:lang w:val="en-US"/>
        </w:rPr>
      </w:pPr>
      <w:r w:rsidRPr="00DE1C7A">
        <w:rPr>
          <w:shd w:val="clear" w:color="auto" w:fill="FFFFFF"/>
          <w:lang w:val="en-US"/>
        </w:rPr>
        <w:t>As of the end of the previous year</w:t>
      </w:r>
      <w:r w:rsidR="00FA5405" w:rsidRPr="00DE1C7A">
        <w:rPr>
          <w:shd w:val="clear" w:color="auto" w:fill="FFFFFF"/>
          <w:lang w:val="en-US"/>
        </w:rPr>
        <w:t>,</w:t>
      </w:r>
      <w:r w:rsidR="00E0090C" w:rsidRPr="00DE1C7A">
        <w:rPr>
          <w:shd w:val="clear" w:color="auto" w:fill="FFFFFF"/>
          <w:lang w:val="en-US"/>
        </w:rPr>
        <w:t xml:space="preserve"> 9</w:t>
      </w:r>
      <w:r w:rsidRPr="00DE1C7A">
        <w:rPr>
          <w:shd w:val="clear" w:color="auto" w:fill="FFFFFF"/>
          <w:lang w:val="en-US"/>
        </w:rPr>
        <w:t>.</w:t>
      </w:r>
      <w:r w:rsidR="00CF4A4D">
        <w:rPr>
          <w:shd w:val="clear" w:color="auto" w:fill="FFFFFF"/>
          <w:lang w:val="en-US"/>
        </w:rPr>
        <w:t>8</w:t>
      </w:r>
      <w:r w:rsidRPr="00DE1C7A">
        <w:rPr>
          <w:shd w:val="clear" w:color="auto" w:fill="FFFFFF"/>
          <w:lang w:val="en-US"/>
        </w:rPr>
        <w:t xml:space="preserve"> thousand employees performed work connected with leasing in </w:t>
      </w:r>
      <w:r w:rsidR="000E0D90" w:rsidRPr="00DE1C7A">
        <w:rPr>
          <w:shd w:val="clear" w:color="auto" w:fill="FFFFFF"/>
          <w:lang w:val="en-US"/>
        </w:rPr>
        <w:t>the surveyed entities, of this 7</w:t>
      </w:r>
      <w:r w:rsidRPr="00DE1C7A">
        <w:rPr>
          <w:shd w:val="clear" w:color="auto" w:fill="FFFFFF"/>
          <w:lang w:val="en-US"/>
        </w:rPr>
        <w:t>.</w:t>
      </w:r>
      <w:r w:rsidR="00CF4A4D">
        <w:rPr>
          <w:shd w:val="clear" w:color="auto" w:fill="FFFFFF"/>
          <w:lang w:val="en-US"/>
        </w:rPr>
        <w:t>9</w:t>
      </w:r>
      <w:r w:rsidRPr="00DE1C7A">
        <w:rPr>
          <w:shd w:val="clear" w:color="auto" w:fill="FFFFFF"/>
          <w:lang w:val="en-US"/>
        </w:rPr>
        <w:t xml:space="preserve"> thousand persons on the ba</w:t>
      </w:r>
      <w:r w:rsidR="000E0D90" w:rsidRPr="00DE1C7A">
        <w:rPr>
          <w:shd w:val="clear" w:color="auto" w:fill="FFFFFF"/>
          <w:lang w:val="en-US"/>
        </w:rPr>
        <w:t>si</w:t>
      </w:r>
      <w:r w:rsidR="00E0090C" w:rsidRPr="00DE1C7A">
        <w:rPr>
          <w:shd w:val="clear" w:color="auto" w:fill="FFFFFF"/>
          <w:lang w:val="en-US"/>
        </w:rPr>
        <w:t xml:space="preserve">s of an employment contract, </w:t>
      </w:r>
      <w:r w:rsidR="00CF4A4D">
        <w:rPr>
          <w:shd w:val="clear" w:color="auto" w:fill="FFFFFF"/>
          <w:lang w:val="en-US"/>
        </w:rPr>
        <w:t>0.6 thousand</w:t>
      </w:r>
      <w:r w:rsidRPr="00DE1C7A">
        <w:rPr>
          <w:shd w:val="clear" w:color="auto" w:fill="FFFFFF"/>
          <w:lang w:val="en-US"/>
        </w:rPr>
        <w:t xml:space="preserve"> persons on the basis of a mandate contract, agency contract </w:t>
      </w:r>
      <w:r w:rsidR="00E0090C" w:rsidRPr="00DE1C7A">
        <w:rPr>
          <w:shd w:val="clear" w:color="auto" w:fill="FFFFFF"/>
          <w:lang w:val="en-US"/>
        </w:rPr>
        <w:t xml:space="preserve">or specific task contract and </w:t>
      </w:r>
      <w:r w:rsidR="00CF4A4D">
        <w:rPr>
          <w:shd w:val="clear" w:color="auto" w:fill="FFFFFF"/>
          <w:lang w:val="en-US"/>
        </w:rPr>
        <w:t>1.2 thousand</w:t>
      </w:r>
      <w:r w:rsidRPr="00DE1C7A">
        <w:rPr>
          <w:shd w:val="clear" w:color="auto" w:fill="FFFFFF"/>
          <w:lang w:val="en-US"/>
        </w:rPr>
        <w:t xml:space="preserve"> self-</w:t>
      </w:r>
      <w:r w:rsidR="00E65B6E">
        <w:rPr>
          <w:shd w:val="clear" w:color="auto" w:fill="FFFFFF"/>
          <w:lang w:val="en-US"/>
        </w:rPr>
        <w:t>employed persons.</w:t>
      </w:r>
    </w:p>
    <w:p w14:paraId="1FAFEC6A" w14:textId="77777777" w:rsidR="00E97A00" w:rsidRDefault="00E97A00" w:rsidP="00FC3927">
      <w:pPr>
        <w:pStyle w:val="HTML-wstpniesformatowany"/>
        <w:spacing w:before="120" w:after="120" w:line="288" w:lineRule="auto"/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</w:pPr>
      <w:r w:rsidRPr="00DE1C7A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The distribution network of leasing products comprised 2.</w:t>
      </w:r>
      <w:r w:rsidR="00CF4A4D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0</w:t>
      </w:r>
      <w:r w:rsidRPr="00DE1C7A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 thousand branches and authorized representative offices.</w:t>
      </w:r>
    </w:p>
    <w:p w14:paraId="3B0D60E5" w14:textId="77777777" w:rsidR="00DC02DB" w:rsidRPr="00DE1C7A" w:rsidRDefault="00DC02DB" w:rsidP="00DC02DB">
      <w:pPr>
        <w:pStyle w:val="Nagwek1"/>
        <w:rPr>
          <w:b/>
          <w:noProof/>
          <w:color w:val="212492"/>
          <w:spacing w:val="-2"/>
          <w:lang w:val="en-US"/>
        </w:rPr>
      </w:pPr>
      <w:r w:rsidRPr="00DE1C7A">
        <w:rPr>
          <w:b/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1B13471B" wp14:editId="4D9B8770">
                <wp:simplePos x="0" y="0"/>
                <wp:positionH relativeFrom="column">
                  <wp:posOffset>5248275</wp:posOffset>
                </wp:positionH>
                <wp:positionV relativeFrom="paragraph">
                  <wp:posOffset>168275</wp:posOffset>
                </wp:positionV>
                <wp:extent cx="1725295" cy="1057275"/>
                <wp:effectExtent l="0" t="0" r="0" b="0"/>
                <wp:wrapTight wrapText="bothSides">
                  <wp:wrapPolygon edited="0">
                    <wp:start x="715" y="0"/>
                    <wp:lineTo x="715" y="21016"/>
                    <wp:lineTo x="20749" y="21016"/>
                    <wp:lineTo x="20749" y="0"/>
                    <wp:lineTo x="715" y="0"/>
                  </wp:wrapPolygon>
                </wp:wrapTight>
                <wp:docPr id="6" name="Pole tekstowe 6" descr="As of the end of 2021 1,045 thousand lessees used leasing services; they leased 2,514 thousand assets/items worth PLN 131.6 bill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B03DA" w14:textId="77777777" w:rsidR="00711EEC" w:rsidRDefault="00711EEC" w:rsidP="00FC3927">
                            <w:pPr>
                              <w:pStyle w:val="tekstzboku"/>
                              <w:spacing w:before="0"/>
                              <w:rPr>
                                <w:lang w:val="en"/>
                              </w:rPr>
                            </w:pPr>
                            <w:r>
                              <w:rPr>
                                <w:lang w:val="en"/>
                              </w:rPr>
                              <w:t>As of</w:t>
                            </w:r>
                            <w:r w:rsidR="00E0090C">
                              <w:rPr>
                                <w:lang w:val="en"/>
                              </w:rPr>
                              <w:t xml:space="preserve"> the end of 202</w:t>
                            </w:r>
                            <w:r w:rsidR="00BB4174">
                              <w:rPr>
                                <w:lang w:val="en"/>
                              </w:rPr>
                              <w:t>1</w:t>
                            </w:r>
                            <w:r w:rsidR="00BB72CB">
                              <w:rPr>
                                <w:lang w:val="en"/>
                              </w:rPr>
                              <w:t xml:space="preserve"> </w:t>
                            </w:r>
                            <w:r w:rsidR="00BB4174">
                              <w:rPr>
                                <w:lang w:val="en"/>
                              </w:rPr>
                              <w:t>1</w:t>
                            </w:r>
                            <w:r w:rsidR="001B50C1">
                              <w:rPr>
                                <w:lang w:val="en"/>
                              </w:rPr>
                              <w:t>,</w:t>
                            </w:r>
                            <w:r w:rsidR="00BB4174">
                              <w:rPr>
                                <w:lang w:val="en"/>
                              </w:rPr>
                              <w:t>045</w:t>
                            </w:r>
                            <w:r w:rsidR="0008514C">
                              <w:rPr>
                                <w:lang w:val="en"/>
                              </w:rPr>
                              <w:t> </w:t>
                            </w:r>
                            <w:r w:rsidR="00BB72CB">
                              <w:rPr>
                                <w:lang w:val="en"/>
                              </w:rPr>
                              <w:t xml:space="preserve">thousand </w:t>
                            </w:r>
                            <w:r w:rsidRPr="00711EEC">
                              <w:rPr>
                                <w:lang w:val="en"/>
                              </w:rPr>
                              <w:t xml:space="preserve">lessees </w:t>
                            </w:r>
                            <w:r>
                              <w:rPr>
                                <w:lang w:val="en"/>
                              </w:rPr>
                              <w:t xml:space="preserve">used leasing services; they leased </w:t>
                            </w:r>
                            <w:r w:rsidR="00BB4174">
                              <w:rPr>
                                <w:lang w:val="en"/>
                              </w:rPr>
                              <w:t>2</w:t>
                            </w:r>
                            <w:r w:rsidR="001B50C1">
                              <w:rPr>
                                <w:lang w:val="en"/>
                              </w:rPr>
                              <w:t>,</w:t>
                            </w:r>
                            <w:r w:rsidR="00BB4174">
                              <w:rPr>
                                <w:lang w:val="en"/>
                              </w:rPr>
                              <w:t>514</w:t>
                            </w:r>
                            <w:r>
                              <w:rPr>
                                <w:lang w:val="en"/>
                              </w:rPr>
                              <w:t xml:space="preserve"> thousand assets</w:t>
                            </w:r>
                            <w:r w:rsidRPr="00711EEC">
                              <w:rPr>
                                <w:lang w:val="en"/>
                              </w:rPr>
                              <w:t>/</w:t>
                            </w:r>
                            <w:r>
                              <w:rPr>
                                <w:lang w:val="en"/>
                              </w:rPr>
                              <w:t>item</w:t>
                            </w:r>
                            <w:r w:rsidRPr="00711EEC">
                              <w:rPr>
                                <w:lang w:val="en"/>
                              </w:rPr>
                              <w:t>s worth PLN 1</w:t>
                            </w:r>
                            <w:r w:rsidR="00BB4174">
                              <w:rPr>
                                <w:lang w:val="en"/>
                              </w:rPr>
                              <w:t>31</w:t>
                            </w:r>
                            <w:r w:rsidR="00530BAD">
                              <w:rPr>
                                <w:lang w:val="en"/>
                              </w:rPr>
                              <w:t>.</w:t>
                            </w:r>
                            <w:r w:rsidR="00BB4174">
                              <w:rPr>
                                <w:lang w:val="en"/>
                              </w:rPr>
                              <w:t xml:space="preserve">6 </w:t>
                            </w:r>
                            <w:r w:rsidRPr="00711EEC">
                              <w:rPr>
                                <w:lang w:val="en"/>
                              </w:rPr>
                              <w:t>billion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3471B" id="Pole tekstowe 6" o:spid="_x0000_s1029" type="#_x0000_t202" alt="As of the end of 2021 1,045 thousand lessees used leasing services; they leased 2,514 thousand assets/items worth PLN 131.6 billion" style="position:absolute;margin-left:413.25pt;margin-top:13.25pt;width:135.85pt;height:83.2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" filled="f" stroked="f">
                <v:textbox>
                  <w:txbxContent>
                    <w:p w14:paraId="4CBB03DA" w14:textId="77777777" w:rsidR="00711EEC" w:rsidRDefault="00711EEC" w:rsidP="00FC3927">
                      <w:pPr>
                        <w:pStyle w:val="tekstzboku"/>
                        <w:spacing w:before="0"/>
                        <w:rPr>
                          <w:lang w:val="en"/>
                        </w:rPr>
                      </w:pPr>
                      <w:r>
                        <w:rPr>
                          <w:lang w:val="en"/>
                        </w:rPr>
                        <w:t>As of</w:t>
                      </w:r>
                      <w:r w:rsidR="00E0090C">
                        <w:rPr>
                          <w:lang w:val="en"/>
                        </w:rPr>
                        <w:t xml:space="preserve"> the end of 202</w:t>
                      </w:r>
                      <w:r w:rsidR="00BB4174">
                        <w:rPr>
                          <w:lang w:val="en"/>
                        </w:rPr>
                        <w:t>1</w:t>
                      </w:r>
                      <w:r w:rsidR="00BB72CB">
                        <w:rPr>
                          <w:lang w:val="en"/>
                        </w:rPr>
                        <w:t xml:space="preserve"> </w:t>
                      </w:r>
                      <w:r w:rsidR="00BB4174">
                        <w:rPr>
                          <w:lang w:val="en"/>
                        </w:rPr>
                        <w:t>1</w:t>
                      </w:r>
                      <w:r w:rsidR="001B50C1">
                        <w:rPr>
                          <w:lang w:val="en"/>
                        </w:rPr>
                        <w:t>,</w:t>
                      </w:r>
                      <w:r w:rsidR="00BB4174">
                        <w:rPr>
                          <w:lang w:val="en"/>
                        </w:rPr>
                        <w:t>045</w:t>
                      </w:r>
                      <w:r w:rsidR="0008514C">
                        <w:rPr>
                          <w:lang w:val="en"/>
                        </w:rPr>
                        <w:t> </w:t>
                      </w:r>
                      <w:r w:rsidR="00BB72CB">
                        <w:rPr>
                          <w:lang w:val="en"/>
                        </w:rPr>
                        <w:t xml:space="preserve">thousand </w:t>
                      </w:r>
                      <w:r w:rsidRPr="00711EEC">
                        <w:rPr>
                          <w:lang w:val="en"/>
                        </w:rPr>
                        <w:t xml:space="preserve">lessees </w:t>
                      </w:r>
                      <w:r>
                        <w:rPr>
                          <w:lang w:val="en"/>
                        </w:rPr>
                        <w:t xml:space="preserve">used leasing services; they leased </w:t>
                      </w:r>
                      <w:r w:rsidR="00BB4174">
                        <w:rPr>
                          <w:lang w:val="en"/>
                        </w:rPr>
                        <w:t>2</w:t>
                      </w:r>
                      <w:r w:rsidR="001B50C1">
                        <w:rPr>
                          <w:lang w:val="en"/>
                        </w:rPr>
                        <w:t>,</w:t>
                      </w:r>
                      <w:r w:rsidR="00BB4174">
                        <w:rPr>
                          <w:lang w:val="en"/>
                        </w:rPr>
                        <w:t>514</w:t>
                      </w:r>
                      <w:r>
                        <w:rPr>
                          <w:lang w:val="en"/>
                        </w:rPr>
                        <w:t xml:space="preserve"> thousand assets</w:t>
                      </w:r>
                      <w:r w:rsidRPr="00711EEC">
                        <w:rPr>
                          <w:lang w:val="en"/>
                        </w:rPr>
                        <w:t>/</w:t>
                      </w:r>
                      <w:r>
                        <w:rPr>
                          <w:lang w:val="en"/>
                        </w:rPr>
                        <w:t>item</w:t>
                      </w:r>
                      <w:r w:rsidRPr="00711EEC">
                        <w:rPr>
                          <w:lang w:val="en"/>
                        </w:rPr>
                        <w:t>s worth PLN 1</w:t>
                      </w:r>
                      <w:r w:rsidR="00BB4174">
                        <w:rPr>
                          <w:lang w:val="en"/>
                        </w:rPr>
                        <w:t>31</w:t>
                      </w:r>
                      <w:r w:rsidR="00530BAD">
                        <w:rPr>
                          <w:lang w:val="en"/>
                        </w:rPr>
                        <w:t>.</w:t>
                      </w:r>
                      <w:r w:rsidR="00BB4174">
                        <w:rPr>
                          <w:lang w:val="en"/>
                        </w:rPr>
                        <w:t xml:space="preserve">6 </w:t>
                      </w:r>
                      <w:r w:rsidRPr="00711EEC">
                        <w:rPr>
                          <w:lang w:val="en"/>
                        </w:rPr>
                        <w:t>billion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E1C7A">
        <w:rPr>
          <w:lang w:val="en-US"/>
        </w:rPr>
        <w:t>Characteristics of leasing services</w:t>
      </w:r>
    </w:p>
    <w:p w14:paraId="0B4B087D" w14:textId="77777777" w:rsidR="00140CEE" w:rsidRPr="00DE1C7A" w:rsidRDefault="00E0090C" w:rsidP="00FC3927">
      <w:pPr>
        <w:pStyle w:val="HTML-wstpniesformatowany"/>
        <w:spacing w:before="120" w:line="288" w:lineRule="auto"/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</w:pPr>
      <w:r w:rsidRPr="00DE1C7A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During 202</w:t>
      </w:r>
      <w:r w:rsidR="0066331A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1</w:t>
      </w:r>
      <w:r w:rsidR="00140CEE" w:rsidRPr="00DE1C7A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, the survey</w:t>
      </w:r>
      <w:r w:rsidRPr="00DE1C7A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ed leasing companies concluded </w:t>
      </w:r>
      <w:r w:rsidR="0066331A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6</w:t>
      </w:r>
      <w:r w:rsidRPr="00DE1C7A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5</w:t>
      </w:r>
      <w:r w:rsidR="0066331A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9</w:t>
      </w:r>
      <w:r w:rsidR="00140CEE" w:rsidRPr="00DE1C7A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 thousand new contracts with 4</w:t>
      </w:r>
      <w:r w:rsidR="0066331A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35</w:t>
      </w:r>
      <w:r w:rsidR="00E973A9" w:rsidRPr="00DE1C7A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 thousand</w:t>
      </w:r>
      <w:r w:rsidRPr="00DE1C7A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 lessees, leasing </w:t>
      </w:r>
      <w:r w:rsidR="0066331A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782</w:t>
      </w:r>
      <w:r w:rsidR="00140CEE" w:rsidRPr="00DE1C7A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 thousand </w:t>
      </w:r>
      <w:r w:rsidR="00E973A9" w:rsidRPr="00DE1C7A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assets</w:t>
      </w:r>
      <w:r w:rsidR="00140CEE" w:rsidRPr="00DE1C7A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/</w:t>
      </w:r>
      <w:r w:rsidR="00E973A9" w:rsidRPr="00DE1C7A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items for an amount of PLN </w:t>
      </w:r>
      <w:r w:rsidR="0066331A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71</w:t>
      </w:r>
      <w:r w:rsidRPr="00DE1C7A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,</w:t>
      </w:r>
      <w:r w:rsidR="0066331A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684</w:t>
      </w:r>
      <w:r w:rsidR="00140CEE" w:rsidRPr="00DE1C7A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 million. The subject of these leasing agreements were both new </w:t>
      </w:r>
      <w:r w:rsidR="00EB4C27" w:rsidRPr="00DE1C7A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asset</w:t>
      </w:r>
      <w:r w:rsidR="00140CEE" w:rsidRPr="00DE1C7A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s/items (worth PLN </w:t>
      </w:r>
      <w:r w:rsidR="0066331A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54</w:t>
      </w:r>
      <w:r w:rsidRPr="00DE1C7A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,</w:t>
      </w:r>
      <w:r w:rsidR="0066331A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853</w:t>
      </w:r>
      <w:r w:rsidRPr="00DE1C7A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 </w:t>
      </w:r>
      <w:r w:rsidR="00140CEE" w:rsidRPr="00DE1C7A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million) and </w:t>
      </w:r>
      <w:r w:rsidR="00805F1C" w:rsidRPr="00DE1C7A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the </w:t>
      </w:r>
      <w:r w:rsidR="00140CEE" w:rsidRPr="00DE1C7A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used </w:t>
      </w:r>
      <w:r w:rsidR="00EB4C27" w:rsidRPr="00DE1C7A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ones</w:t>
      </w:r>
      <w:r w:rsidR="00E73765" w:rsidRPr="00DE1C7A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 </w:t>
      </w:r>
      <w:r w:rsidR="00140CEE" w:rsidRPr="00DE1C7A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(PLN 1</w:t>
      </w:r>
      <w:r w:rsidR="0066331A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6</w:t>
      </w:r>
      <w:r w:rsidR="003D4A87" w:rsidRPr="00DE1C7A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,</w:t>
      </w:r>
      <w:r w:rsidR="0066331A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831</w:t>
      </w:r>
      <w:r w:rsidR="00140CEE" w:rsidRPr="00DE1C7A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 xml:space="preserve"> million)</w:t>
      </w:r>
      <w:r w:rsidR="00805F1C" w:rsidRPr="00DE1C7A">
        <w:rPr>
          <w:rFonts w:ascii="Fira Sans" w:eastAsiaTheme="minorHAnsi" w:hAnsi="Fira Sans" w:cstheme="minorBidi"/>
          <w:sz w:val="19"/>
          <w:szCs w:val="22"/>
          <w:shd w:val="clear" w:color="auto" w:fill="FFFFFF"/>
          <w:lang w:val="en-US" w:eastAsia="en-US"/>
        </w:rPr>
        <w:t>.</w:t>
      </w:r>
    </w:p>
    <w:p w14:paraId="589147F9" w14:textId="77777777" w:rsidR="00765B99" w:rsidRPr="00FC3927" w:rsidRDefault="004D0C49" w:rsidP="00FC3927">
      <w:pPr>
        <w:pStyle w:val="tytuwykresu"/>
        <w:spacing w:before="240" w:line="240" w:lineRule="auto"/>
        <w:ind w:left="709" w:hanging="709"/>
        <w:rPr>
          <w:sz w:val="19"/>
          <w:szCs w:val="19"/>
          <w:shd w:val="clear" w:color="auto" w:fill="FFFFFF"/>
          <w:lang w:val="en"/>
        </w:rPr>
      </w:pPr>
      <w:r w:rsidRPr="00FC3927">
        <w:rPr>
          <w:sz w:val="19"/>
          <w:szCs w:val="19"/>
          <w:lang w:val="en-US"/>
        </w:rPr>
        <w:t>Table</w:t>
      </w:r>
      <w:r w:rsidR="00FB5906" w:rsidRPr="00FC3927">
        <w:rPr>
          <w:sz w:val="19"/>
          <w:szCs w:val="19"/>
          <w:lang w:val="en-US"/>
        </w:rPr>
        <w:t xml:space="preserve"> </w:t>
      </w:r>
      <w:r w:rsidR="00074DD8" w:rsidRPr="00FC3927">
        <w:rPr>
          <w:sz w:val="19"/>
          <w:szCs w:val="19"/>
          <w:lang w:val="en-US"/>
        </w:rPr>
        <w:t>1</w:t>
      </w:r>
      <w:r w:rsidR="008F4441" w:rsidRPr="00FC3927">
        <w:rPr>
          <w:sz w:val="19"/>
          <w:szCs w:val="19"/>
          <w:lang w:val="en-US"/>
        </w:rPr>
        <w:t>.</w:t>
      </w:r>
      <w:r w:rsidR="00074DD8" w:rsidRPr="00FC3927">
        <w:rPr>
          <w:sz w:val="19"/>
          <w:szCs w:val="19"/>
          <w:shd w:val="clear" w:color="auto" w:fill="FFFFFF"/>
          <w:lang w:val="en-US"/>
        </w:rPr>
        <w:t xml:space="preserve"> </w:t>
      </w:r>
      <w:r w:rsidR="00765B99" w:rsidRPr="00FC3927">
        <w:rPr>
          <w:sz w:val="19"/>
          <w:szCs w:val="19"/>
          <w:shd w:val="clear" w:color="auto" w:fill="FFFFFF"/>
          <w:lang w:val="en"/>
        </w:rPr>
        <w:t>General information about enterprises and their leasing activities in the period</w:t>
      </w:r>
      <w:r w:rsidR="00FC3927">
        <w:rPr>
          <w:sz w:val="19"/>
          <w:szCs w:val="19"/>
          <w:shd w:val="clear" w:color="auto" w:fill="FFFFFF"/>
          <w:lang w:val="en"/>
        </w:rPr>
        <w:t xml:space="preserve"> </w:t>
      </w:r>
      <w:r w:rsidR="00765B99" w:rsidRPr="00FC3927">
        <w:rPr>
          <w:sz w:val="19"/>
          <w:szCs w:val="19"/>
          <w:shd w:val="clear" w:color="auto" w:fill="FFFFFF"/>
          <w:lang w:val="en"/>
        </w:rPr>
        <w:t>from</w:t>
      </w:r>
      <w:r w:rsidR="00FC3927">
        <w:rPr>
          <w:sz w:val="19"/>
          <w:szCs w:val="19"/>
          <w:shd w:val="clear" w:color="auto" w:fill="FFFFFF"/>
          <w:lang w:val="en"/>
        </w:rPr>
        <w:t> </w:t>
      </w:r>
      <w:r w:rsidR="00765B99" w:rsidRPr="00FC3927">
        <w:rPr>
          <w:sz w:val="19"/>
          <w:szCs w:val="19"/>
          <w:shd w:val="clear" w:color="auto" w:fill="FFFFFF"/>
          <w:lang w:val="en"/>
        </w:rPr>
        <w:t>1 January to 31 December</w:t>
      </w:r>
    </w:p>
    <w:tbl>
      <w:tblPr>
        <w:tblStyle w:val="Siatkatabelijasna10"/>
        <w:tblpPr w:leftFromText="141" w:rightFromText="141" w:vertAnchor="text" w:horzAnchor="margin" w:tblpY="137"/>
        <w:tblW w:w="5000" w:type="pct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Table 1. General information about enterprises and their leasing activities in the period from 1 January to 31 December"/>
        <w:tblDescription w:val="The table contains information on the number of surveyed leasing companies in 2021 - 85, the number of lessees - 435,494, the number of new contracts concluded - 658,737, the number of leased funds / objects -781,696 worth PLN 71,684 million."/>
      </w:tblPr>
      <w:tblGrid>
        <w:gridCol w:w="4661"/>
        <w:gridCol w:w="1796"/>
        <w:gridCol w:w="1610"/>
      </w:tblGrid>
      <w:tr w:rsidR="00E0090C" w:rsidRPr="00DE1C7A" w14:paraId="57CA2897" w14:textId="77777777" w:rsidTr="0066331A">
        <w:trPr>
          <w:trHeight w:val="57"/>
        </w:trPr>
        <w:tc>
          <w:tcPr>
            <w:tcW w:w="2889" w:type="pct"/>
            <w:vAlign w:val="center"/>
          </w:tcPr>
          <w:p w14:paraId="58830DDF" w14:textId="77777777" w:rsidR="00E0090C" w:rsidRPr="00FC3927" w:rsidRDefault="00E0090C" w:rsidP="00FC3927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Cs w:val="19"/>
                <w:lang w:eastAsia="pl-PL"/>
              </w:rPr>
            </w:pPr>
            <w:r w:rsidRPr="00FC3927"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  <w:t>SPECIFICATION</w:t>
            </w:r>
          </w:p>
        </w:tc>
        <w:tc>
          <w:tcPr>
            <w:tcW w:w="1113" w:type="pct"/>
            <w:vAlign w:val="center"/>
          </w:tcPr>
          <w:p w14:paraId="36B80BDD" w14:textId="77777777" w:rsidR="00E0090C" w:rsidRPr="00FC3927" w:rsidRDefault="00416172" w:rsidP="00FC3927">
            <w:pPr>
              <w:keepNext/>
              <w:keepLines/>
              <w:spacing w:before="24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FC3927">
              <w:rPr>
                <w:rFonts w:eastAsiaTheme="majorEastAsia" w:cstheme="majorBidi"/>
                <w:color w:val="000000" w:themeColor="text1"/>
                <w:szCs w:val="19"/>
              </w:rPr>
              <w:t>2020</w:t>
            </w:r>
          </w:p>
        </w:tc>
        <w:tc>
          <w:tcPr>
            <w:tcW w:w="998" w:type="pct"/>
            <w:vAlign w:val="center"/>
          </w:tcPr>
          <w:p w14:paraId="4DABEDAF" w14:textId="77777777" w:rsidR="00E0090C" w:rsidRPr="00FC3927" w:rsidRDefault="00E0090C" w:rsidP="00FC3927">
            <w:pPr>
              <w:keepNext/>
              <w:keepLines/>
              <w:spacing w:before="24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FC3927">
              <w:rPr>
                <w:rFonts w:eastAsiaTheme="majorEastAsia" w:cstheme="majorBidi"/>
                <w:color w:val="000000" w:themeColor="text1"/>
                <w:szCs w:val="19"/>
              </w:rPr>
              <w:t>202</w:t>
            </w:r>
            <w:r w:rsidR="00416172" w:rsidRPr="00FC3927">
              <w:rPr>
                <w:rFonts w:eastAsiaTheme="majorEastAsia" w:cstheme="majorBidi"/>
                <w:color w:val="000000" w:themeColor="text1"/>
                <w:szCs w:val="19"/>
              </w:rPr>
              <w:t>1</w:t>
            </w:r>
          </w:p>
        </w:tc>
      </w:tr>
      <w:tr w:rsidR="00416172" w:rsidRPr="00DE1C7A" w14:paraId="04765AE3" w14:textId="77777777" w:rsidTr="0066331A">
        <w:trPr>
          <w:trHeight w:val="381"/>
        </w:trPr>
        <w:tc>
          <w:tcPr>
            <w:tcW w:w="2889" w:type="pct"/>
            <w:vAlign w:val="center"/>
          </w:tcPr>
          <w:p w14:paraId="018416C8" w14:textId="77777777" w:rsidR="00416172" w:rsidRPr="00FC3927" w:rsidRDefault="00416172" w:rsidP="00FC3927">
            <w:pPr>
              <w:keepNext/>
              <w:keepLines/>
              <w:tabs>
                <w:tab w:val="right" w:leader="dot" w:pos="4156"/>
              </w:tabs>
              <w:spacing w:line="240" w:lineRule="auto"/>
              <w:contextualSpacing/>
              <w:outlineLvl w:val="4"/>
              <w:rPr>
                <w:rFonts w:asciiTheme="majorHAnsi" w:eastAsiaTheme="majorEastAsia" w:hAnsiTheme="majorHAnsi" w:cstheme="majorBidi"/>
                <w:color w:val="2E74B5" w:themeColor="accent1" w:themeShade="BF"/>
                <w:szCs w:val="19"/>
                <w:lang w:val="en-US"/>
              </w:rPr>
            </w:pPr>
            <w:r w:rsidRPr="00FC3927">
              <w:rPr>
                <w:rFonts w:eastAsiaTheme="majorEastAsia" w:cstheme="majorBidi"/>
                <w:color w:val="000000" w:themeColor="text1"/>
                <w:szCs w:val="19"/>
                <w:lang w:val="en-US"/>
              </w:rPr>
              <w:t>The number of surveyed entities</w:t>
            </w:r>
          </w:p>
        </w:tc>
        <w:tc>
          <w:tcPr>
            <w:tcW w:w="1113" w:type="pct"/>
            <w:vAlign w:val="center"/>
          </w:tcPr>
          <w:p w14:paraId="436A95AD" w14:textId="77777777" w:rsidR="00416172" w:rsidRPr="00FC3927" w:rsidRDefault="00416172" w:rsidP="00FC3927">
            <w:pPr>
              <w:spacing w:line="240" w:lineRule="auto"/>
              <w:jc w:val="right"/>
              <w:rPr>
                <w:rFonts w:cs="Arial"/>
                <w:color w:val="000000" w:themeColor="text1"/>
                <w:szCs w:val="19"/>
              </w:rPr>
            </w:pPr>
            <w:r w:rsidRPr="00FC3927">
              <w:rPr>
                <w:rFonts w:cs="Arial"/>
                <w:color w:val="000000" w:themeColor="text1"/>
                <w:szCs w:val="19"/>
              </w:rPr>
              <w:t>82</w:t>
            </w:r>
          </w:p>
        </w:tc>
        <w:tc>
          <w:tcPr>
            <w:tcW w:w="998" w:type="pct"/>
            <w:vAlign w:val="center"/>
          </w:tcPr>
          <w:p w14:paraId="6AFCEF54" w14:textId="77777777" w:rsidR="00416172" w:rsidRPr="00FC3927" w:rsidRDefault="00416172" w:rsidP="00FC3927">
            <w:pPr>
              <w:spacing w:line="240" w:lineRule="auto"/>
              <w:jc w:val="right"/>
              <w:rPr>
                <w:rFonts w:cs="Arial"/>
                <w:color w:val="000000" w:themeColor="text1"/>
                <w:szCs w:val="19"/>
              </w:rPr>
            </w:pPr>
            <w:r w:rsidRPr="00FC3927">
              <w:rPr>
                <w:rFonts w:cs="Arial"/>
                <w:color w:val="000000" w:themeColor="text1"/>
                <w:szCs w:val="19"/>
              </w:rPr>
              <w:t>85</w:t>
            </w:r>
          </w:p>
        </w:tc>
      </w:tr>
      <w:tr w:rsidR="00416172" w:rsidRPr="00DE1C7A" w14:paraId="1F6F6323" w14:textId="77777777" w:rsidTr="0066331A">
        <w:trPr>
          <w:trHeight w:val="57"/>
        </w:trPr>
        <w:tc>
          <w:tcPr>
            <w:tcW w:w="2889" w:type="pct"/>
            <w:vAlign w:val="center"/>
          </w:tcPr>
          <w:p w14:paraId="4B896332" w14:textId="77777777" w:rsidR="00416172" w:rsidRPr="00FC3927" w:rsidRDefault="00416172" w:rsidP="00FC3927">
            <w:pPr>
              <w:keepNext/>
              <w:keepLines/>
              <w:tabs>
                <w:tab w:val="right" w:leader="dot" w:pos="4156"/>
              </w:tabs>
              <w:spacing w:line="240" w:lineRule="auto"/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  <w:lang w:val="en-US"/>
              </w:rPr>
            </w:pPr>
            <w:r w:rsidRPr="00FC3927">
              <w:rPr>
                <w:rFonts w:eastAsiaTheme="majorEastAsia" w:cstheme="majorBidi"/>
                <w:color w:val="000000" w:themeColor="text1"/>
                <w:szCs w:val="19"/>
                <w:lang w:val="en"/>
              </w:rPr>
              <w:t>Number of lessees (clients) who have concluded new contracts</w:t>
            </w:r>
          </w:p>
        </w:tc>
        <w:tc>
          <w:tcPr>
            <w:tcW w:w="1113" w:type="pct"/>
            <w:vAlign w:val="center"/>
          </w:tcPr>
          <w:p w14:paraId="70AF5FDC" w14:textId="77777777" w:rsidR="00416172" w:rsidRPr="00FC3927" w:rsidRDefault="00416172" w:rsidP="00FC3927">
            <w:pPr>
              <w:spacing w:line="240" w:lineRule="auto"/>
              <w:jc w:val="right"/>
              <w:rPr>
                <w:rFonts w:cs="Arial"/>
                <w:color w:val="000000" w:themeColor="text1"/>
                <w:szCs w:val="19"/>
              </w:rPr>
            </w:pPr>
            <w:r w:rsidRPr="00FC3927">
              <w:rPr>
                <w:rFonts w:cs="Arial"/>
                <w:color w:val="000000" w:themeColor="text1"/>
                <w:szCs w:val="19"/>
              </w:rPr>
              <w:t>442 373</w:t>
            </w:r>
          </w:p>
        </w:tc>
        <w:tc>
          <w:tcPr>
            <w:tcW w:w="998" w:type="pct"/>
            <w:vAlign w:val="center"/>
          </w:tcPr>
          <w:p w14:paraId="12FD6DF1" w14:textId="77777777" w:rsidR="00416172" w:rsidRPr="00FC3927" w:rsidRDefault="00416172" w:rsidP="00FC3927">
            <w:pPr>
              <w:spacing w:line="240" w:lineRule="auto"/>
              <w:jc w:val="right"/>
              <w:rPr>
                <w:rFonts w:cs="Arial"/>
                <w:color w:val="000000" w:themeColor="text1"/>
                <w:szCs w:val="19"/>
              </w:rPr>
            </w:pPr>
            <w:r w:rsidRPr="00FC3927">
              <w:rPr>
                <w:rFonts w:cs="Arial"/>
                <w:color w:val="000000" w:themeColor="text1"/>
                <w:szCs w:val="19"/>
              </w:rPr>
              <w:t>4</w:t>
            </w:r>
            <w:r w:rsidR="0066331A" w:rsidRPr="00FC3927">
              <w:rPr>
                <w:rFonts w:cs="Arial"/>
                <w:color w:val="000000" w:themeColor="text1"/>
                <w:szCs w:val="19"/>
              </w:rPr>
              <w:t>35</w:t>
            </w:r>
            <w:r w:rsidRPr="00FC3927">
              <w:rPr>
                <w:rFonts w:cs="Arial"/>
                <w:color w:val="000000" w:themeColor="text1"/>
                <w:szCs w:val="19"/>
              </w:rPr>
              <w:t xml:space="preserve"> </w:t>
            </w:r>
            <w:r w:rsidR="0066331A" w:rsidRPr="00FC3927">
              <w:rPr>
                <w:rFonts w:cs="Arial"/>
                <w:color w:val="000000" w:themeColor="text1"/>
                <w:szCs w:val="19"/>
              </w:rPr>
              <w:t>494</w:t>
            </w:r>
          </w:p>
        </w:tc>
      </w:tr>
      <w:tr w:rsidR="00416172" w:rsidRPr="00DE1C7A" w14:paraId="28854978" w14:textId="77777777" w:rsidTr="0066331A">
        <w:trPr>
          <w:trHeight w:val="57"/>
        </w:trPr>
        <w:tc>
          <w:tcPr>
            <w:tcW w:w="2889" w:type="pct"/>
            <w:vAlign w:val="center"/>
          </w:tcPr>
          <w:p w14:paraId="0F3AEC1E" w14:textId="77777777" w:rsidR="00416172" w:rsidRPr="00FC3927" w:rsidRDefault="00416172" w:rsidP="00FC3927">
            <w:pPr>
              <w:keepNext/>
              <w:keepLines/>
              <w:tabs>
                <w:tab w:val="right" w:leader="dot" w:pos="4156"/>
              </w:tabs>
              <w:spacing w:line="240" w:lineRule="auto"/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  <w:lang w:val="en-US"/>
              </w:rPr>
            </w:pPr>
            <w:r w:rsidRPr="00FC3927">
              <w:rPr>
                <w:rFonts w:eastAsiaTheme="majorEastAsia" w:cstheme="majorBidi"/>
                <w:color w:val="000000" w:themeColor="text1"/>
                <w:szCs w:val="19"/>
                <w:lang w:val="en"/>
              </w:rPr>
              <w:t>Number of new contracts concluded</w:t>
            </w:r>
          </w:p>
        </w:tc>
        <w:tc>
          <w:tcPr>
            <w:tcW w:w="1113" w:type="pct"/>
            <w:vAlign w:val="center"/>
          </w:tcPr>
          <w:p w14:paraId="6280E96D" w14:textId="77777777" w:rsidR="00416172" w:rsidRPr="00FC3927" w:rsidRDefault="00416172" w:rsidP="00FC3927">
            <w:pPr>
              <w:spacing w:line="240" w:lineRule="auto"/>
              <w:jc w:val="right"/>
              <w:rPr>
                <w:rFonts w:cs="Arial"/>
                <w:color w:val="000000" w:themeColor="text1"/>
                <w:szCs w:val="19"/>
              </w:rPr>
            </w:pPr>
            <w:r w:rsidRPr="00FC3927">
              <w:rPr>
                <w:rFonts w:cs="Arial"/>
                <w:color w:val="000000" w:themeColor="text1"/>
                <w:szCs w:val="19"/>
              </w:rPr>
              <w:t>559 952</w:t>
            </w:r>
          </w:p>
        </w:tc>
        <w:tc>
          <w:tcPr>
            <w:tcW w:w="998" w:type="pct"/>
            <w:vAlign w:val="center"/>
          </w:tcPr>
          <w:p w14:paraId="0687F316" w14:textId="77777777" w:rsidR="00416172" w:rsidRPr="00FC3927" w:rsidRDefault="0066331A" w:rsidP="00FC3927">
            <w:pPr>
              <w:spacing w:line="240" w:lineRule="auto"/>
              <w:jc w:val="right"/>
              <w:rPr>
                <w:rFonts w:cs="Arial"/>
                <w:color w:val="000000" w:themeColor="text1"/>
                <w:szCs w:val="19"/>
              </w:rPr>
            </w:pPr>
            <w:r w:rsidRPr="00FC3927">
              <w:rPr>
                <w:rFonts w:cs="Arial"/>
                <w:color w:val="000000" w:themeColor="text1"/>
                <w:szCs w:val="19"/>
              </w:rPr>
              <w:t>658</w:t>
            </w:r>
            <w:r w:rsidR="00416172" w:rsidRPr="00FC3927">
              <w:rPr>
                <w:rFonts w:cs="Arial"/>
                <w:color w:val="000000" w:themeColor="text1"/>
                <w:szCs w:val="19"/>
              </w:rPr>
              <w:t xml:space="preserve"> </w:t>
            </w:r>
            <w:r w:rsidRPr="00FC3927">
              <w:rPr>
                <w:rFonts w:cs="Arial"/>
                <w:color w:val="000000" w:themeColor="text1"/>
                <w:szCs w:val="19"/>
              </w:rPr>
              <w:t>737</w:t>
            </w:r>
          </w:p>
        </w:tc>
      </w:tr>
      <w:tr w:rsidR="00416172" w:rsidRPr="00DE1C7A" w14:paraId="289EC56E" w14:textId="77777777" w:rsidTr="0066331A">
        <w:trPr>
          <w:trHeight w:val="57"/>
        </w:trPr>
        <w:tc>
          <w:tcPr>
            <w:tcW w:w="2889" w:type="pct"/>
            <w:vAlign w:val="center"/>
          </w:tcPr>
          <w:p w14:paraId="1C603618" w14:textId="77777777" w:rsidR="00416172" w:rsidRPr="00FC3927" w:rsidRDefault="00416172" w:rsidP="00FC3927">
            <w:pPr>
              <w:keepNext/>
              <w:keepLines/>
              <w:tabs>
                <w:tab w:val="right" w:leader="dot" w:pos="4156"/>
              </w:tabs>
              <w:spacing w:line="240" w:lineRule="auto"/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  <w:lang w:val="en-US"/>
              </w:rPr>
            </w:pPr>
            <w:r w:rsidRPr="00FC3927">
              <w:rPr>
                <w:rFonts w:eastAsiaTheme="majorEastAsia" w:cstheme="majorBidi"/>
                <w:color w:val="000000" w:themeColor="text1"/>
                <w:szCs w:val="19"/>
                <w:lang w:val="en-US"/>
              </w:rPr>
              <w:t>Number of assets/items leased</w:t>
            </w:r>
          </w:p>
        </w:tc>
        <w:tc>
          <w:tcPr>
            <w:tcW w:w="1113" w:type="pct"/>
            <w:vAlign w:val="center"/>
          </w:tcPr>
          <w:p w14:paraId="320804B8" w14:textId="77777777" w:rsidR="00416172" w:rsidRPr="00FC3927" w:rsidRDefault="00416172" w:rsidP="00FC3927">
            <w:pPr>
              <w:spacing w:line="240" w:lineRule="auto"/>
              <w:jc w:val="right"/>
              <w:rPr>
                <w:rFonts w:cs="Arial"/>
                <w:color w:val="000000" w:themeColor="text1"/>
                <w:szCs w:val="19"/>
              </w:rPr>
            </w:pPr>
            <w:r w:rsidRPr="00FC3927">
              <w:rPr>
                <w:rFonts w:cs="Arial"/>
                <w:color w:val="000000" w:themeColor="text1"/>
                <w:szCs w:val="19"/>
              </w:rPr>
              <w:t>654 318</w:t>
            </w:r>
          </w:p>
        </w:tc>
        <w:tc>
          <w:tcPr>
            <w:tcW w:w="998" w:type="pct"/>
            <w:vAlign w:val="center"/>
          </w:tcPr>
          <w:p w14:paraId="78A9E40D" w14:textId="77777777" w:rsidR="00416172" w:rsidRPr="00FC3927" w:rsidRDefault="0066331A" w:rsidP="00FC3927">
            <w:pPr>
              <w:spacing w:line="240" w:lineRule="auto"/>
              <w:jc w:val="right"/>
              <w:rPr>
                <w:rFonts w:cs="Arial"/>
                <w:color w:val="000000" w:themeColor="text1"/>
                <w:szCs w:val="19"/>
              </w:rPr>
            </w:pPr>
            <w:r w:rsidRPr="00FC3927">
              <w:rPr>
                <w:rFonts w:cs="Arial"/>
                <w:color w:val="000000" w:themeColor="text1"/>
                <w:szCs w:val="19"/>
              </w:rPr>
              <w:t>781</w:t>
            </w:r>
            <w:r w:rsidR="00416172" w:rsidRPr="00FC3927">
              <w:rPr>
                <w:rFonts w:cs="Arial"/>
                <w:color w:val="000000" w:themeColor="text1"/>
                <w:szCs w:val="19"/>
              </w:rPr>
              <w:t xml:space="preserve"> </w:t>
            </w:r>
            <w:r w:rsidRPr="00FC3927">
              <w:rPr>
                <w:rFonts w:cs="Arial"/>
                <w:color w:val="000000" w:themeColor="text1"/>
                <w:szCs w:val="19"/>
              </w:rPr>
              <w:t>696</w:t>
            </w:r>
          </w:p>
        </w:tc>
      </w:tr>
      <w:tr w:rsidR="00416172" w:rsidRPr="00DE1C7A" w14:paraId="36DF4DC0" w14:textId="77777777" w:rsidTr="0066331A">
        <w:trPr>
          <w:trHeight w:val="57"/>
        </w:trPr>
        <w:tc>
          <w:tcPr>
            <w:tcW w:w="2889" w:type="pct"/>
            <w:vAlign w:val="center"/>
          </w:tcPr>
          <w:p w14:paraId="6E08C66E" w14:textId="77777777" w:rsidR="00416172" w:rsidRPr="00FC3927" w:rsidRDefault="00416172" w:rsidP="00FC3927">
            <w:pPr>
              <w:keepNext/>
              <w:keepLines/>
              <w:tabs>
                <w:tab w:val="right" w:leader="dot" w:pos="4156"/>
              </w:tabs>
              <w:spacing w:line="240" w:lineRule="auto"/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  <w:lang w:val="en-US"/>
              </w:rPr>
            </w:pPr>
            <w:r w:rsidRPr="00FC3927">
              <w:rPr>
                <w:rFonts w:eastAsiaTheme="majorEastAsia" w:cstheme="majorBidi"/>
                <w:color w:val="000000" w:themeColor="text1"/>
                <w:szCs w:val="19"/>
                <w:lang w:val="en-US"/>
              </w:rPr>
              <w:t>Value of assets/items leased in PLN million</w:t>
            </w:r>
          </w:p>
        </w:tc>
        <w:tc>
          <w:tcPr>
            <w:tcW w:w="1113" w:type="pct"/>
            <w:vAlign w:val="center"/>
          </w:tcPr>
          <w:p w14:paraId="61B15003" w14:textId="77777777" w:rsidR="00416172" w:rsidRPr="00FC3927" w:rsidRDefault="00416172" w:rsidP="00FC3927">
            <w:pPr>
              <w:spacing w:line="240" w:lineRule="auto"/>
              <w:jc w:val="right"/>
              <w:rPr>
                <w:rFonts w:cs="Arial"/>
                <w:color w:val="000000" w:themeColor="text1"/>
                <w:szCs w:val="19"/>
              </w:rPr>
            </w:pPr>
            <w:r w:rsidRPr="00FC3927">
              <w:rPr>
                <w:rFonts w:cs="Arial"/>
                <w:color w:val="000000" w:themeColor="text1"/>
                <w:szCs w:val="19"/>
              </w:rPr>
              <w:t>50,191</w:t>
            </w:r>
          </w:p>
        </w:tc>
        <w:tc>
          <w:tcPr>
            <w:tcW w:w="998" w:type="pct"/>
            <w:vAlign w:val="center"/>
          </w:tcPr>
          <w:p w14:paraId="6A576C36" w14:textId="77777777" w:rsidR="00416172" w:rsidRPr="00FC3927" w:rsidRDefault="00416172" w:rsidP="00FC3927">
            <w:pPr>
              <w:spacing w:line="240" w:lineRule="auto"/>
              <w:jc w:val="right"/>
              <w:rPr>
                <w:rFonts w:cs="Arial"/>
                <w:color w:val="000000" w:themeColor="text1"/>
                <w:szCs w:val="19"/>
              </w:rPr>
            </w:pPr>
            <w:r w:rsidRPr="00FC3927">
              <w:rPr>
                <w:rFonts w:cs="Arial"/>
                <w:color w:val="000000" w:themeColor="text1"/>
                <w:szCs w:val="19"/>
              </w:rPr>
              <w:t>71,684</w:t>
            </w:r>
          </w:p>
        </w:tc>
      </w:tr>
    </w:tbl>
    <w:p w14:paraId="2FB69B70" w14:textId="77777777" w:rsidR="002774EF" w:rsidRPr="00DE1C7A" w:rsidRDefault="002C58F1" w:rsidP="00FC3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rPr>
          <w:shd w:val="clear" w:color="auto" w:fill="FFFFFF"/>
          <w:lang w:val="en-US"/>
        </w:rPr>
      </w:pPr>
      <w:r w:rsidRPr="00DE1C7A">
        <w:rPr>
          <w:shd w:val="clear" w:color="auto" w:fill="FFFFFF"/>
          <w:lang w:val="en-US"/>
        </w:rPr>
        <w:lastRenderedPageBreak/>
        <w:t xml:space="preserve">Leasing of means of road transport </w:t>
      </w:r>
      <w:r w:rsidR="00EB6F31" w:rsidRPr="00DE1C7A">
        <w:rPr>
          <w:shd w:val="clear" w:color="auto" w:fill="FFFFFF"/>
          <w:lang w:val="en-US"/>
        </w:rPr>
        <w:t>was</w:t>
      </w:r>
      <w:r w:rsidR="006D3ED3" w:rsidRPr="00DE1C7A">
        <w:rPr>
          <w:shd w:val="clear" w:color="auto" w:fill="FFFFFF"/>
          <w:lang w:val="en-US"/>
        </w:rPr>
        <w:t xml:space="preserve"> </w:t>
      </w:r>
      <w:r w:rsidRPr="00DE1C7A">
        <w:rPr>
          <w:shd w:val="clear" w:color="auto" w:fill="FFFFFF"/>
          <w:lang w:val="en-US"/>
        </w:rPr>
        <w:t>the main position in the subject st</w:t>
      </w:r>
      <w:r w:rsidR="00754F45" w:rsidRPr="00DE1C7A">
        <w:rPr>
          <w:shd w:val="clear" w:color="auto" w:fill="FFFFFF"/>
          <w:lang w:val="en-US"/>
        </w:rPr>
        <w:t xml:space="preserve">ructure of the new contracts – </w:t>
      </w:r>
      <w:r w:rsidR="00BB4174">
        <w:rPr>
          <w:shd w:val="clear" w:color="auto" w:fill="FFFFFF"/>
          <w:lang w:val="en-US"/>
        </w:rPr>
        <w:t>70</w:t>
      </w:r>
      <w:r w:rsidR="00754F45" w:rsidRPr="00DE1C7A">
        <w:rPr>
          <w:shd w:val="clear" w:color="auto" w:fill="FFFFFF"/>
          <w:lang w:val="en-US"/>
        </w:rPr>
        <w:t>.</w:t>
      </w:r>
      <w:r w:rsidR="00BB4174">
        <w:rPr>
          <w:shd w:val="clear" w:color="auto" w:fill="FFFFFF"/>
          <w:lang w:val="en-US"/>
        </w:rPr>
        <w:t>6</w:t>
      </w:r>
      <w:r w:rsidRPr="00DE1C7A">
        <w:rPr>
          <w:shd w:val="clear" w:color="auto" w:fill="FFFFFF"/>
          <w:lang w:val="en-US"/>
        </w:rPr>
        <w:t xml:space="preserve">% of the total value. The share of passenger cars accounted for </w:t>
      </w:r>
      <w:r w:rsidR="00BB4174">
        <w:rPr>
          <w:shd w:val="clear" w:color="auto" w:fill="FFFFFF"/>
          <w:lang w:val="en-US"/>
        </w:rPr>
        <w:t>57</w:t>
      </w:r>
      <w:r w:rsidRPr="00DE1C7A">
        <w:rPr>
          <w:shd w:val="clear" w:color="auto" w:fill="FFFFFF"/>
          <w:lang w:val="en-US"/>
        </w:rPr>
        <w:t>.</w:t>
      </w:r>
      <w:r w:rsidR="00BB4174">
        <w:rPr>
          <w:shd w:val="clear" w:color="auto" w:fill="FFFFFF"/>
          <w:lang w:val="en-US"/>
        </w:rPr>
        <w:t>2</w:t>
      </w:r>
      <w:r w:rsidRPr="00DE1C7A">
        <w:rPr>
          <w:shd w:val="clear" w:color="auto" w:fill="FFFFFF"/>
          <w:lang w:val="en-US"/>
        </w:rPr>
        <w:t xml:space="preserve">% of the value of road transport means, and for trucks and vans </w:t>
      </w:r>
      <w:r w:rsidR="005823E7" w:rsidRPr="00DE1C7A">
        <w:rPr>
          <w:shd w:val="clear" w:color="auto" w:fill="FFFFFF"/>
          <w:lang w:val="en-US"/>
        </w:rPr>
        <w:t xml:space="preserve">it was </w:t>
      </w:r>
      <w:r w:rsidRPr="00DE1C7A">
        <w:rPr>
          <w:shd w:val="clear" w:color="auto" w:fill="FFFFFF"/>
          <w:lang w:val="en-US"/>
        </w:rPr>
        <w:t>1</w:t>
      </w:r>
      <w:r w:rsidR="00BB4174">
        <w:rPr>
          <w:shd w:val="clear" w:color="auto" w:fill="FFFFFF"/>
          <w:lang w:val="en-US"/>
        </w:rPr>
        <w:t>5</w:t>
      </w:r>
      <w:r w:rsidR="00724B9C" w:rsidRPr="00DE1C7A">
        <w:rPr>
          <w:shd w:val="clear" w:color="auto" w:fill="FFFFFF"/>
          <w:lang w:val="en-US"/>
        </w:rPr>
        <w:t>.</w:t>
      </w:r>
      <w:r w:rsidR="00BB4174">
        <w:rPr>
          <w:shd w:val="clear" w:color="auto" w:fill="FFFFFF"/>
          <w:lang w:val="en-US"/>
        </w:rPr>
        <w:t>6</w:t>
      </w:r>
      <w:r w:rsidRPr="00DE1C7A">
        <w:rPr>
          <w:shd w:val="clear" w:color="auto" w:fill="FFFFFF"/>
          <w:lang w:val="en-US"/>
        </w:rPr>
        <w:t>%.</w:t>
      </w:r>
    </w:p>
    <w:p w14:paraId="0B75E59E" w14:textId="77777777" w:rsidR="002774EF" w:rsidRPr="00DE1C7A" w:rsidRDefault="002774EF" w:rsidP="00FC3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rPr>
          <w:shd w:val="clear" w:color="auto" w:fill="FFFFFF"/>
          <w:lang w:val="en-US"/>
        </w:rPr>
      </w:pPr>
      <w:r w:rsidRPr="00DE1C7A">
        <w:rPr>
          <w:shd w:val="clear" w:color="auto" w:fill="FFFFFF"/>
          <w:lang w:val="en-US"/>
        </w:rPr>
        <w:t xml:space="preserve">Industrial machinery and equipment </w:t>
      </w:r>
      <w:r w:rsidR="00E57D05" w:rsidRPr="00DE1C7A">
        <w:rPr>
          <w:shd w:val="clear" w:color="auto" w:fill="FFFFFF"/>
          <w:lang w:val="en-US"/>
        </w:rPr>
        <w:t>were</w:t>
      </w:r>
      <w:r w:rsidRPr="00DE1C7A">
        <w:rPr>
          <w:shd w:val="clear" w:color="auto" w:fill="FFFFFF"/>
          <w:lang w:val="en-US"/>
        </w:rPr>
        <w:t xml:space="preserve"> important leasing segment, constituting 2</w:t>
      </w:r>
      <w:r w:rsidR="00BB4174">
        <w:rPr>
          <w:shd w:val="clear" w:color="auto" w:fill="FFFFFF"/>
          <w:lang w:val="en-US"/>
        </w:rPr>
        <w:t>4</w:t>
      </w:r>
      <w:r w:rsidR="00754F45" w:rsidRPr="00DE1C7A">
        <w:rPr>
          <w:shd w:val="clear" w:color="auto" w:fill="FFFFFF"/>
          <w:lang w:val="en-US"/>
        </w:rPr>
        <w:t>.</w:t>
      </w:r>
      <w:r w:rsidR="00BB4174">
        <w:rPr>
          <w:shd w:val="clear" w:color="auto" w:fill="FFFFFF"/>
          <w:lang w:val="en-US"/>
        </w:rPr>
        <w:t>9</w:t>
      </w:r>
      <w:r w:rsidRPr="00DE1C7A">
        <w:rPr>
          <w:shd w:val="clear" w:color="auto" w:fill="FFFFFF"/>
          <w:lang w:val="en-US"/>
        </w:rPr>
        <w:t>% of the value of newly con</w:t>
      </w:r>
      <w:r w:rsidR="00E57D05" w:rsidRPr="00DE1C7A">
        <w:rPr>
          <w:shd w:val="clear" w:color="auto" w:fill="FFFFFF"/>
          <w:lang w:val="en-US"/>
        </w:rPr>
        <w:t>cluded contracts. In this group</w:t>
      </w:r>
      <w:r w:rsidRPr="00DE1C7A">
        <w:rPr>
          <w:shd w:val="clear" w:color="auto" w:fill="FFFFFF"/>
          <w:lang w:val="en-US"/>
        </w:rPr>
        <w:t xml:space="preserve"> 2</w:t>
      </w:r>
      <w:r w:rsidR="00BB4174">
        <w:rPr>
          <w:shd w:val="clear" w:color="auto" w:fill="FFFFFF"/>
          <w:lang w:val="en-US"/>
        </w:rPr>
        <w:t>4</w:t>
      </w:r>
      <w:r w:rsidRPr="00DE1C7A">
        <w:rPr>
          <w:shd w:val="clear" w:color="auto" w:fill="FFFFFF"/>
          <w:lang w:val="en-US"/>
        </w:rPr>
        <w:t>.</w:t>
      </w:r>
      <w:r w:rsidR="00754F45" w:rsidRPr="00DE1C7A">
        <w:rPr>
          <w:shd w:val="clear" w:color="auto" w:fill="FFFFFF"/>
          <w:lang w:val="en-US"/>
        </w:rPr>
        <w:t>1</w:t>
      </w:r>
      <w:r w:rsidRPr="00DE1C7A">
        <w:rPr>
          <w:shd w:val="clear" w:color="auto" w:fill="FFFFFF"/>
          <w:lang w:val="en-US"/>
        </w:rPr>
        <w:t xml:space="preserve">% were construction equipment, </w:t>
      </w:r>
      <w:r w:rsidR="00754F45" w:rsidRPr="00DE1C7A">
        <w:rPr>
          <w:shd w:val="clear" w:color="auto" w:fill="FFFFFF"/>
          <w:lang w:val="en-US"/>
        </w:rPr>
        <w:t>10.6</w:t>
      </w:r>
      <w:r w:rsidR="005823E7" w:rsidRPr="00DE1C7A">
        <w:rPr>
          <w:shd w:val="clear" w:color="auto" w:fill="FFFFFF"/>
          <w:lang w:val="en-US"/>
        </w:rPr>
        <w:t xml:space="preserve">% </w:t>
      </w:r>
      <w:r w:rsidRPr="00DE1C7A">
        <w:rPr>
          <w:shd w:val="clear" w:color="auto" w:fill="FFFFFF"/>
          <w:lang w:val="en-US"/>
        </w:rPr>
        <w:t>agricultural machinery</w:t>
      </w:r>
      <w:r w:rsidR="00754F45" w:rsidRPr="00DE1C7A">
        <w:rPr>
          <w:shd w:val="clear" w:color="auto" w:fill="FFFFFF"/>
          <w:lang w:val="en-US"/>
        </w:rPr>
        <w:t xml:space="preserve"> and 9.</w:t>
      </w:r>
      <w:r w:rsidR="00BB4174">
        <w:rPr>
          <w:shd w:val="clear" w:color="auto" w:fill="FFFFFF"/>
          <w:lang w:val="en-US"/>
        </w:rPr>
        <w:t>5</w:t>
      </w:r>
      <w:r w:rsidR="00754F45" w:rsidRPr="00DE1C7A">
        <w:rPr>
          <w:shd w:val="clear" w:color="auto" w:fill="FFFFFF"/>
          <w:lang w:val="en-US"/>
        </w:rPr>
        <w:t>% metalworking machinery</w:t>
      </w:r>
      <w:r w:rsidRPr="00DE1C7A">
        <w:rPr>
          <w:shd w:val="clear" w:color="auto" w:fill="FFFFFF"/>
          <w:lang w:val="en-US"/>
        </w:rPr>
        <w:t xml:space="preserve">. </w:t>
      </w:r>
      <w:r w:rsidR="005823E7" w:rsidRPr="00DE1C7A">
        <w:rPr>
          <w:shd w:val="clear" w:color="auto" w:fill="FFFFFF"/>
          <w:lang w:val="en-US"/>
        </w:rPr>
        <w:t>Computers and office accessories leased constituted 1.</w:t>
      </w:r>
      <w:r w:rsidR="00BB4174">
        <w:rPr>
          <w:shd w:val="clear" w:color="auto" w:fill="FFFFFF"/>
          <w:lang w:val="en-US"/>
        </w:rPr>
        <w:t>2</w:t>
      </w:r>
      <w:r w:rsidR="005823E7" w:rsidRPr="00DE1C7A">
        <w:rPr>
          <w:shd w:val="clear" w:color="auto" w:fill="FFFFFF"/>
          <w:lang w:val="en-US"/>
        </w:rPr>
        <w:t>% of the total value of new lease contracts and r</w:t>
      </w:r>
      <w:r w:rsidRPr="00DE1C7A">
        <w:rPr>
          <w:shd w:val="clear" w:color="auto" w:fill="FFFFFF"/>
          <w:lang w:val="en-US"/>
        </w:rPr>
        <w:t>eal estate</w:t>
      </w:r>
      <w:r w:rsidR="00E57D05" w:rsidRPr="00DE1C7A">
        <w:rPr>
          <w:shd w:val="clear" w:color="auto" w:fill="FFFFFF"/>
          <w:lang w:val="en-US"/>
        </w:rPr>
        <w:t>s</w:t>
      </w:r>
      <w:r w:rsidRPr="00DE1C7A">
        <w:rPr>
          <w:shd w:val="clear" w:color="auto" w:fill="FFFFFF"/>
          <w:lang w:val="en-US"/>
        </w:rPr>
        <w:t xml:space="preserve"> leased</w:t>
      </w:r>
      <w:r w:rsidR="005823E7" w:rsidRPr="00DE1C7A">
        <w:rPr>
          <w:shd w:val="clear" w:color="auto" w:fill="FFFFFF"/>
          <w:lang w:val="en-US"/>
        </w:rPr>
        <w:t xml:space="preserve"> – </w:t>
      </w:r>
      <w:r w:rsidR="00BB4174">
        <w:rPr>
          <w:shd w:val="clear" w:color="auto" w:fill="FFFFFF"/>
          <w:lang w:val="en-US"/>
        </w:rPr>
        <w:t>0</w:t>
      </w:r>
      <w:r w:rsidR="005823E7" w:rsidRPr="00DE1C7A">
        <w:rPr>
          <w:shd w:val="clear" w:color="auto" w:fill="FFFFFF"/>
          <w:lang w:val="en-US"/>
        </w:rPr>
        <w:t>.</w:t>
      </w:r>
      <w:r w:rsidR="00BB4174">
        <w:rPr>
          <w:shd w:val="clear" w:color="auto" w:fill="FFFFFF"/>
          <w:lang w:val="en-US"/>
        </w:rPr>
        <w:t>9</w:t>
      </w:r>
      <w:r w:rsidR="005823E7" w:rsidRPr="00DE1C7A">
        <w:rPr>
          <w:shd w:val="clear" w:color="auto" w:fill="FFFFFF"/>
          <w:lang w:val="en-US"/>
        </w:rPr>
        <w:t>%</w:t>
      </w:r>
      <w:r w:rsidRPr="00DE1C7A">
        <w:rPr>
          <w:shd w:val="clear" w:color="auto" w:fill="FFFFFF"/>
          <w:lang w:val="en-US"/>
        </w:rPr>
        <w:t>.</w:t>
      </w:r>
    </w:p>
    <w:p w14:paraId="44F68E47" w14:textId="77777777" w:rsidR="00BB1508" w:rsidRPr="00DE1C7A" w:rsidRDefault="00362B2B" w:rsidP="00107AFD">
      <w:pPr>
        <w:tabs>
          <w:tab w:val="left" w:pos="6412"/>
        </w:tabs>
        <w:spacing w:before="360" w:line="240" w:lineRule="auto"/>
        <w:rPr>
          <w:rFonts w:ascii="Fira Sans SemiBold" w:eastAsia="Times New Roman" w:hAnsi="Fira Sans SemiBold" w:cs="Times New Roman"/>
          <w:bCs/>
          <w:color w:val="001D77"/>
          <w:szCs w:val="24"/>
          <w:lang w:val="en-US" w:eastAsia="pl-PL"/>
        </w:rPr>
      </w:pPr>
      <w:r w:rsidRPr="00DE1C7A">
        <w:rPr>
          <w:b/>
          <w:noProof/>
          <w:color w:val="FF0000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62A7A91B" wp14:editId="550F4D58">
                <wp:simplePos x="0" y="0"/>
                <wp:positionH relativeFrom="page">
                  <wp:posOffset>5669280</wp:posOffset>
                </wp:positionH>
                <wp:positionV relativeFrom="paragraph">
                  <wp:posOffset>314960</wp:posOffset>
                </wp:positionV>
                <wp:extent cx="1725295" cy="1021080"/>
                <wp:effectExtent l="0" t="0" r="0" b="0"/>
                <wp:wrapTight wrapText="bothSides">
                  <wp:wrapPolygon edited="0">
                    <wp:start x="715" y="0"/>
                    <wp:lineTo x="715" y="20955"/>
                    <wp:lineTo x="20749" y="20955"/>
                    <wp:lineTo x="20749" y="0"/>
                    <wp:lineTo x="715" y="0"/>
                  </wp:wrapPolygon>
                </wp:wrapTight>
                <wp:docPr id="16" name="Pole tekstowe 16" descr="Clients from the mazowieckie voivodship constituted 39.4% of the number of lessees who concluded new con-tracts in 2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E5FBC" w14:textId="77777777" w:rsidR="00F802BE" w:rsidRPr="00785F40" w:rsidRDefault="005A74EC" w:rsidP="00FC3927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785F40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Clients from the </w:t>
                            </w:r>
                            <w:proofErr w:type="spellStart"/>
                            <w:r w:rsidR="00BD4303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m</w:t>
                            </w:r>
                            <w:r w:rsidRPr="00785F40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azowie</w:t>
                            </w:r>
                            <w:r w:rsidR="00530BAD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ckie</w:t>
                            </w:r>
                            <w:proofErr w:type="spellEnd"/>
                            <w:r w:rsidR="00530BAD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 voivodship constituted </w:t>
                            </w:r>
                            <w:r w:rsidR="001B50C1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39</w:t>
                            </w:r>
                            <w:r w:rsidR="00530BAD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1B50C1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4</w:t>
                            </w:r>
                            <w:r w:rsidRPr="00785F40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% of the number of lessees who</w:t>
                            </w:r>
                            <w:r w:rsidR="00754F45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concluded new contracts in 202</w:t>
                            </w:r>
                            <w:r w:rsidR="001B50C1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7A91B" id="Pole tekstowe 16" o:spid="_x0000_s1030" type="#_x0000_t202" alt="Clients from the mazowieckie voivodship constituted 39.4% of the number of lessees who concluded new con-tracts in 2021" style="position:absolute;margin-left:446.4pt;margin-top:24.8pt;width:135.85pt;height:80.4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" filled="f" stroked="f">
                <v:textbox>
                  <w:txbxContent>
                    <w:p w14:paraId="489E5FBC" w14:textId="77777777" w:rsidR="00F802BE" w:rsidRPr="00785F40" w:rsidRDefault="005A74EC" w:rsidP="00FC3927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785F40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Clients from the </w:t>
                      </w:r>
                      <w:proofErr w:type="spellStart"/>
                      <w:r w:rsidR="00BD4303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m</w:t>
                      </w:r>
                      <w:r w:rsidRPr="00785F40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azowie</w:t>
                      </w:r>
                      <w:r w:rsidR="00530BAD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ckie</w:t>
                      </w:r>
                      <w:proofErr w:type="spellEnd"/>
                      <w:r w:rsidR="00530BAD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 voivodship constituted </w:t>
                      </w:r>
                      <w:r w:rsidR="001B50C1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39</w:t>
                      </w:r>
                      <w:r w:rsidR="00530BAD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1B50C1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4</w:t>
                      </w:r>
                      <w:r w:rsidRPr="00785F40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% of the number of lessees who</w:t>
                      </w:r>
                      <w:r w:rsidR="00754F45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 concluded new contracts in 202</w:t>
                      </w:r>
                      <w:r w:rsidR="001B50C1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BB1508" w:rsidRPr="00DE1C7A">
        <w:rPr>
          <w:rFonts w:ascii="Fira Sans SemiBold" w:eastAsia="Times New Roman" w:hAnsi="Fira Sans SemiBold" w:cs="Times New Roman"/>
          <w:bCs/>
          <w:color w:val="001D77"/>
          <w:szCs w:val="24"/>
          <w:lang w:val="en" w:eastAsia="pl-PL"/>
        </w:rPr>
        <w:t>Characteristics of lessees (clients)</w:t>
      </w:r>
      <w:r w:rsidR="00BD6BA6">
        <w:rPr>
          <w:rFonts w:ascii="Fira Sans SemiBold" w:eastAsia="Times New Roman" w:hAnsi="Fira Sans SemiBold" w:cs="Times New Roman"/>
          <w:bCs/>
          <w:color w:val="001D77"/>
          <w:szCs w:val="24"/>
          <w:lang w:val="en" w:eastAsia="pl-PL"/>
        </w:rPr>
        <w:tab/>
      </w:r>
    </w:p>
    <w:p w14:paraId="41BD1641" w14:textId="77777777" w:rsidR="007143D4" w:rsidRDefault="00724B9C" w:rsidP="00107AFD">
      <w:pPr>
        <w:spacing w:line="288" w:lineRule="auto"/>
        <w:rPr>
          <w:shd w:val="clear" w:color="auto" w:fill="FFFFFF"/>
          <w:lang w:val="en"/>
        </w:rPr>
      </w:pPr>
      <w:r w:rsidRPr="00DE1C7A">
        <w:rPr>
          <w:shd w:val="clear" w:color="auto" w:fill="FFFFFF"/>
          <w:lang w:val="en"/>
        </w:rPr>
        <w:t xml:space="preserve">Entities of the national economy </w:t>
      </w:r>
      <w:r w:rsidR="00ED6C96" w:rsidRPr="00DE1C7A">
        <w:rPr>
          <w:shd w:val="clear" w:color="auto" w:fill="FFFFFF"/>
          <w:lang w:val="en"/>
        </w:rPr>
        <w:t xml:space="preserve">dominated in the subjective structure of clients (lessees). They leased assets/items for PLN </w:t>
      </w:r>
      <w:r w:rsidR="00BD4303">
        <w:rPr>
          <w:shd w:val="clear" w:color="auto" w:fill="FFFFFF"/>
          <w:lang w:val="en-US"/>
        </w:rPr>
        <w:t>71</w:t>
      </w:r>
      <w:r w:rsidR="00530BAD">
        <w:rPr>
          <w:shd w:val="clear" w:color="auto" w:fill="FFFFFF"/>
          <w:lang w:val="en-US"/>
        </w:rPr>
        <w:t>,</w:t>
      </w:r>
      <w:r w:rsidR="00BD4303">
        <w:rPr>
          <w:shd w:val="clear" w:color="auto" w:fill="FFFFFF"/>
          <w:lang w:val="en-US"/>
        </w:rPr>
        <w:t>359</w:t>
      </w:r>
      <w:r w:rsidR="00FF39A0" w:rsidRPr="00DE1C7A">
        <w:rPr>
          <w:shd w:val="clear" w:color="auto" w:fill="FFFFFF"/>
          <w:lang w:val="en-US"/>
        </w:rPr>
        <w:t> </w:t>
      </w:r>
      <w:r w:rsidR="00ED6C96" w:rsidRPr="00DE1C7A">
        <w:rPr>
          <w:shd w:val="clear" w:color="auto" w:fill="FFFFFF"/>
          <w:lang w:val="en"/>
        </w:rPr>
        <w:t>million (9</w:t>
      </w:r>
      <w:r w:rsidR="00BD4303">
        <w:rPr>
          <w:shd w:val="clear" w:color="auto" w:fill="FFFFFF"/>
          <w:lang w:val="en"/>
        </w:rPr>
        <w:t>9</w:t>
      </w:r>
      <w:r w:rsidR="00754F45" w:rsidRPr="00DE1C7A">
        <w:rPr>
          <w:shd w:val="clear" w:color="auto" w:fill="FFFFFF"/>
          <w:lang w:val="en"/>
        </w:rPr>
        <w:t>.</w:t>
      </w:r>
      <w:r w:rsidR="00BD4303">
        <w:rPr>
          <w:shd w:val="clear" w:color="auto" w:fill="FFFFFF"/>
          <w:lang w:val="en"/>
        </w:rPr>
        <w:t>5</w:t>
      </w:r>
      <w:r w:rsidR="00ED6C96" w:rsidRPr="00DE1C7A">
        <w:rPr>
          <w:shd w:val="clear" w:color="auto" w:fill="FFFFFF"/>
          <w:lang w:val="en"/>
        </w:rPr>
        <w:t xml:space="preserve">% of the total value of new contracts). </w:t>
      </w:r>
    </w:p>
    <w:p w14:paraId="0E0B9B00" w14:textId="77777777" w:rsidR="00ED6C96" w:rsidRDefault="00ED6C96" w:rsidP="00107AFD">
      <w:pPr>
        <w:spacing w:line="288" w:lineRule="auto"/>
        <w:rPr>
          <w:b/>
          <w:lang w:val="en-US"/>
        </w:rPr>
      </w:pPr>
      <w:r w:rsidRPr="00DE1C7A">
        <w:rPr>
          <w:shd w:val="clear" w:color="auto" w:fill="FFFFFF"/>
          <w:lang w:val="en"/>
        </w:rPr>
        <w:t>The sectors that most frequent</w:t>
      </w:r>
      <w:r w:rsidR="009369C0" w:rsidRPr="00DE1C7A">
        <w:rPr>
          <w:shd w:val="clear" w:color="auto" w:fill="FFFFFF"/>
          <w:lang w:val="en"/>
        </w:rPr>
        <w:t>ly used leasing services in 202</w:t>
      </w:r>
      <w:r w:rsidR="00A23CC9">
        <w:rPr>
          <w:shd w:val="clear" w:color="auto" w:fill="FFFFFF"/>
          <w:lang w:val="en"/>
        </w:rPr>
        <w:t>1</w:t>
      </w:r>
      <w:r w:rsidRPr="00DE1C7A">
        <w:rPr>
          <w:shd w:val="clear" w:color="auto" w:fill="FFFFFF"/>
          <w:lang w:val="en"/>
        </w:rPr>
        <w:t xml:space="preserve"> were NACE sections:</w:t>
      </w:r>
      <w:r w:rsidR="009369C0" w:rsidRPr="00DE1C7A">
        <w:rPr>
          <w:shd w:val="clear" w:color="auto" w:fill="FFFFFF"/>
          <w:lang w:val="en"/>
        </w:rPr>
        <w:t xml:space="preserve"> wholesale and retail trade, transport and storage, other service activities, manufacturing as well construction. </w:t>
      </w:r>
      <w:r w:rsidRPr="00DE1C7A">
        <w:rPr>
          <w:shd w:val="clear" w:color="auto" w:fill="FFFFFF"/>
          <w:lang w:val="en"/>
        </w:rPr>
        <w:t xml:space="preserve">These industries have concluded new contracts for a value of PLN </w:t>
      </w:r>
      <w:r w:rsidR="00A23CC9">
        <w:rPr>
          <w:spacing w:val="-2"/>
          <w:szCs w:val="19"/>
          <w:lang w:val="en-US" w:eastAsia="pl-PL"/>
        </w:rPr>
        <w:t>49</w:t>
      </w:r>
      <w:r w:rsidR="00530BAD">
        <w:rPr>
          <w:spacing w:val="-2"/>
          <w:szCs w:val="19"/>
          <w:lang w:val="en-US" w:eastAsia="pl-PL"/>
        </w:rPr>
        <w:t>,</w:t>
      </w:r>
      <w:r w:rsidR="00A23CC9">
        <w:rPr>
          <w:spacing w:val="-2"/>
          <w:szCs w:val="19"/>
          <w:lang w:val="en-US" w:eastAsia="pl-PL"/>
        </w:rPr>
        <w:t>793</w:t>
      </w:r>
      <w:r w:rsidR="00FF39A0" w:rsidRPr="00DE1C7A">
        <w:rPr>
          <w:spacing w:val="-2"/>
          <w:szCs w:val="19"/>
          <w:lang w:val="en-US" w:eastAsia="pl-PL"/>
        </w:rPr>
        <w:t xml:space="preserve"> </w:t>
      </w:r>
      <w:r w:rsidRPr="00DE1C7A">
        <w:rPr>
          <w:shd w:val="clear" w:color="auto" w:fill="FFFFFF"/>
          <w:lang w:val="en"/>
        </w:rPr>
        <w:t xml:space="preserve">million, which was </w:t>
      </w:r>
      <w:r w:rsidR="00A23CC9">
        <w:rPr>
          <w:shd w:val="clear" w:color="auto" w:fill="FFFFFF"/>
          <w:lang w:val="en"/>
        </w:rPr>
        <w:t>6</w:t>
      </w:r>
      <w:r w:rsidR="009369C0" w:rsidRPr="00DE1C7A">
        <w:rPr>
          <w:shd w:val="clear" w:color="auto" w:fill="FFFFFF"/>
          <w:lang w:val="en"/>
        </w:rPr>
        <w:t>9.</w:t>
      </w:r>
      <w:r w:rsidR="00A23CC9">
        <w:rPr>
          <w:shd w:val="clear" w:color="auto" w:fill="FFFFFF"/>
          <w:lang w:val="en"/>
        </w:rPr>
        <w:t>5</w:t>
      </w:r>
      <w:r w:rsidRPr="00DE1C7A">
        <w:rPr>
          <w:shd w:val="clear" w:color="auto" w:fill="FFFFFF"/>
          <w:lang w:val="en"/>
        </w:rPr>
        <w:t>% of the total value of contracts.</w:t>
      </w:r>
      <w:r w:rsidRPr="00DE1C7A">
        <w:rPr>
          <w:b/>
          <w:lang w:val="en-US"/>
        </w:rPr>
        <w:t xml:space="preserve"> </w:t>
      </w:r>
    </w:p>
    <w:p w14:paraId="6E460B3D" w14:textId="77777777" w:rsidR="00ED6C96" w:rsidRPr="00DE1C7A" w:rsidRDefault="00267794" w:rsidP="00107AFD">
      <w:pPr>
        <w:spacing w:before="360" w:line="240" w:lineRule="auto"/>
        <w:rPr>
          <w:b/>
          <w:lang w:val="en-US"/>
        </w:rPr>
      </w:pPr>
      <w:r w:rsidRPr="00DE1C7A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47170F52" wp14:editId="5AB39B46">
            <wp:simplePos x="0" y="0"/>
            <wp:positionH relativeFrom="column">
              <wp:posOffset>0</wp:posOffset>
            </wp:positionH>
            <wp:positionV relativeFrom="paragraph">
              <wp:posOffset>308610</wp:posOffset>
            </wp:positionV>
            <wp:extent cx="5122545" cy="3057525"/>
            <wp:effectExtent l="0" t="0" r="0" b="0"/>
            <wp:wrapTopAndBottom/>
            <wp:docPr id="1" name="Wykres 1" descr="Value of new leasing contracts in 2021 by type of activity (PKD section) lessee processing and industry PLN 11 279 million, construction PLN 7 163 million, trade 16 753, transport and storage PLN 14 598 million, other service activities PLN 3 862 million PLN, other PLN 18,028 million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6C96" w:rsidRPr="00DE1C7A">
        <w:rPr>
          <w:b/>
          <w:lang w:val="en-US"/>
        </w:rPr>
        <w:t xml:space="preserve">Chart </w:t>
      </w:r>
      <w:r w:rsidR="00FF39A0" w:rsidRPr="00DE1C7A">
        <w:rPr>
          <w:b/>
          <w:lang w:val="en-US"/>
        </w:rPr>
        <w:t>1</w:t>
      </w:r>
      <w:r w:rsidR="00ED6C96" w:rsidRPr="00DE1C7A">
        <w:rPr>
          <w:b/>
          <w:lang w:val="en-US"/>
        </w:rPr>
        <w:t>.</w:t>
      </w:r>
      <w:r w:rsidR="00ED6C96" w:rsidRPr="00DE1C7A">
        <w:rPr>
          <w:b/>
          <w:shd w:val="clear" w:color="auto" w:fill="FFFFFF"/>
          <w:lang w:val="en-US"/>
        </w:rPr>
        <w:t xml:space="preserve"> </w:t>
      </w:r>
      <w:r w:rsidR="00ED6C96" w:rsidRPr="00DE1C7A">
        <w:rPr>
          <w:b/>
          <w:shd w:val="clear" w:color="auto" w:fill="FFFFFF"/>
          <w:lang w:val="en"/>
        </w:rPr>
        <w:t>The value of new lease contracts by type of the lessee’s business (NACE section)</w:t>
      </w:r>
    </w:p>
    <w:p w14:paraId="102A24DD" w14:textId="77777777" w:rsidR="00E73765" w:rsidRPr="00DE1C7A" w:rsidRDefault="00FE7252" w:rsidP="00107AFD">
      <w:pPr>
        <w:spacing w:before="360" w:line="240" w:lineRule="auto"/>
        <w:rPr>
          <w:rFonts w:ascii="Fira Sans SemiBold" w:eastAsia="Times New Roman" w:hAnsi="Fira Sans SemiBold" w:cs="Times New Roman"/>
          <w:bCs/>
          <w:color w:val="001D77"/>
          <w:szCs w:val="24"/>
          <w:lang w:val="en" w:eastAsia="pl-PL"/>
        </w:rPr>
      </w:pPr>
      <w:r w:rsidRPr="00DE1C7A">
        <w:rPr>
          <w:rFonts w:ascii="Fira Sans SemiBold" w:eastAsia="Times New Roman" w:hAnsi="Fira Sans SemiBold" w:cs="Times New Roman"/>
          <w:bCs/>
          <w:color w:val="001D77"/>
          <w:szCs w:val="24"/>
          <w:lang w:val="en" w:eastAsia="pl-PL"/>
        </w:rPr>
        <w:t>Financial situation of leasing companies</w:t>
      </w:r>
    </w:p>
    <w:p w14:paraId="3BD4F5F2" w14:textId="77777777" w:rsidR="003311FE" w:rsidRPr="00B36896" w:rsidRDefault="003311FE" w:rsidP="00107AFD">
      <w:pPr>
        <w:spacing w:line="288" w:lineRule="auto"/>
        <w:rPr>
          <w:iCs/>
          <w:lang w:val="en-US"/>
        </w:rPr>
      </w:pPr>
      <w:r w:rsidRPr="00B36896">
        <w:rPr>
          <w:iCs/>
          <w:lang w:val="en-US"/>
        </w:rPr>
        <w:t xml:space="preserve">To assess the financial situation, account was taken of including in the study only entities which were dealing with </w:t>
      </w:r>
      <w:r>
        <w:rPr>
          <w:iCs/>
          <w:lang w:val="en-US"/>
        </w:rPr>
        <w:t>leasing</w:t>
      </w:r>
      <w:r w:rsidRPr="00B36896">
        <w:rPr>
          <w:iCs/>
          <w:lang w:val="en-US"/>
        </w:rPr>
        <w:t xml:space="preserve"> activities in the sole or dominant scope and which, at the same time, declared full accounting (6</w:t>
      </w:r>
      <w:r>
        <w:rPr>
          <w:iCs/>
          <w:lang w:val="en-US"/>
        </w:rPr>
        <w:t>1</w:t>
      </w:r>
      <w:r w:rsidRPr="00B36896">
        <w:rPr>
          <w:iCs/>
          <w:lang w:val="en-US"/>
        </w:rPr>
        <w:t xml:space="preserve"> enterprises in total).</w:t>
      </w:r>
    </w:p>
    <w:p w14:paraId="73EC1F93" w14:textId="77777777" w:rsidR="003311FE" w:rsidRDefault="000E59C6" w:rsidP="00107AFD">
      <w:pPr>
        <w:spacing w:line="288" w:lineRule="auto"/>
        <w:rPr>
          <w:shd w:val="clear" w:color="auto" w:fill="FFFFFF"/>
          <w:lang w:val="en"/>
        </w:rPr>
      </w:pPr>
      <w:r w:rsidRPr="00DE1C7A">
        <w:rPr>
          <w:noProof/>
          <w:color w:val="FF0000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758A825" wp14:editId="5F375381">
                <wp:simplePos x="0" y="0"/>
                <wp:positionH relativeFrom="page">
                  <wp:posOffset>5732780</wp:posOffset>
                </wp:positionH>
                <wp:positionV relativeFrom="paragraph">
                  <wp:posOffset>709295</wp:posOffset>
                </wp:positionV>
                <wp:extent cx="1725295" cy="1013460"/>
                <wp:effectExtent l="0" t="0" r="0" b="0"/>
                <wp:wrapTight wrapText="bothSides">
                  <wp:wrapPolygon edited="0">
                    <wp:start x="715" y="0"/>
                    <wp:lineTo x="715" y="21113"/>
                    <wp:lineTo x="20749" y="21113"/>
                    <wp:lineTo x="20749" y="0"/>
                    <wp:lineTo x="715" y="0"/>
                  </wp:wrapPolygon>
                </wp:wrapTight>
                <wp:docPr id="5" name="Pole tekstowe 5" descr="The net profit for the total amount of PLN 1,534 million was made by 53 companies, while 8 entities recorded a loss of PLN 34 mill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13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801FC" w14:textId="77777777" w:rsidR="0065657F" w:rsidRDefault="0065657F" w:rsidP="00FC392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</w:pPr>
                            <w:r w:rsidRPr="0065657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The net profit for the </w:t>
                            </w:r>
                            <w:r w:rsidR="00C76A5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total </w:t>
                            </w:r>
                            <w:r w:rsidR="0012195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amount of PLN </w:t>
                            </w:r>
                            <w:r w:rsidR="001B50C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1,534</w:t>
                            </w:r>
                            <w:r w:rsidRPr="0065657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million was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made by </w:t>
                            </w:r>
                            <w:r w:rsidR="001B50C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53</w:t>
                            </w:r>
                            <w:r w:rsidRPr="0065657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 w:rsidR="00B2764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companie</w:t>
                            </w:r>
                            <w:r w:rsidRPr="0065657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s, </w:t>
                            </w:r>
                            <w:r w:rsidR="00B2764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while</w:t>
                            </w:r>
                            <w:r w:rsidRPr="0065657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 w:rsidR="0012195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8</w:t>
                            </w:r>
                            <w:r w:rsidRPr="0065657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 w:rsidR="00B2764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entities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recorde</w:t>
                            </w:r>
                            <w:r w:rsidRPr="0065657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d a loss of PLN </w:t>
                            </w:r>
                            <w:r w:rsidR="001B50C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34</w:t>
                            </w:r>
                            <w:r w:rsidR="0012195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 w:rsidRPr="0065657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million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8A825" id="Pole tekstowe 5" o:spid="_x0000_s1031" type="#_x0000_t202" alt="The net profit for the total amount of PLN 1,534 million was made by 53 companies, while 8 entities recorded a loss of PLN 34 million" style="position:absolute;margin-left:451.4pt;margin-top:55.85pt;width:135.85pt;height:79.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" filled="f" stroked="f">
                <v:textbox>
                  <w:txbxContent>
                    <w:p w14:paraId="630801FC" w14:textId="77777777" w:rsidR="0065657F" w:rsidRDefault="0065657F" w:rsidP="00FC392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</w:pPr>
                      <w:r w:rsidRPr="0065657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The net profit for the </w:t>
                      </w:r>
                      <w:r w:rsidR="00C76A5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total </w:t>
                      </w:r>
                      <w:r w:rsidR="0012195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amount of PLN </w:t>
                      </w:r>
                      <w:r w:rsidR="001B50C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1,534</w:t>
                      </w:r>
                      <w:r w:rsidRPr="0065657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million was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made by </w:t>
                      </w:r>
                      <w:r w:rsidR="001B50C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53</w:t>
                      </w:r>
                      <w:r w:rsidRPr="0065657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 w:rsidR="00B2764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companie</w:t>
                      </w:r>
                      <w:r w:rsidRPr="0065657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s, </w:t>
                      </w:r>
                      <w:r w:rsidR="00B2764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while</w:t>
                      </w:r>
                      <w:r w:rsidRPr="0065657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 w:rsidR="0012195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8</w:t>
                      </w:r>
                      <w:r w:rsidRPr="0065657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 w:rsidR="00B2764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entities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recorde</w:t>
                      </w:r>
                      <w:r w:rsidRPr="0065657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d a loss of PLN </w:t>
                      </w:r>
                      <w:r w:rsidR="001B50C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34</w:t>
                      </w:r>
                      <w:r w:rsidR="0012195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 w:rsidRPr="0065657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million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D0492E" w:rsidRPr="00DE1C7A">
        <w:rPr>
          <w:spacing w:val="-2"/>
          <w:szCs w:val="19"/>
          <w:lang w:val="en-US"/>
        </w:rPr>
        <w:t xml:space="preserve">The value of assets of </w:t>
      </w:r>
      <w:r w:rsidR="003311FE">
        <w:rPr>
          <w:spacing w:val="-2"/>
          <w:szCs w:val="19"/>
          <w:lang w:val="en-US"/>
        </w:rPr>
        <w:t>61</w:t>
      </w:r>
      <w:r w:rsidR="00D0492E" w:rsidRPr="00DE1C7A">
        <w:rPr>
          <w:spacing w:val="-2"/>
          <w:szCs w:val="19"/>
          <w:lang w:val="en-US"/>
        </w:rPr>
        <w:t xml:space="preserve"> companies amounted to PLN </w:t>
      </w:r>
      <w:r w:rsidR="00121955" w:rsidRPr="00DE1C7A">
        <w:rPr>
          <w:shd w:val="clear" w:color="auto" w:fill="FFFFFF"/>
          <w:lang w:val="en-US"/>
        </w:rPr>
        <w:t>1</w:t>
      </w:r>
      <w:r w:rsidR="003311FE">
        <w:rPr>
          <w:shd w:val="clear" w:color="auto" w:fill="FFFFFF"/>
          <w:lang w:val="en-US"/>
        </w:rPr>
        <w:t>61</w:t>
      </w:r>
      <w:r w:rsidR="00121955" w:rsidRPr="00DE1C7A">
        <w:rPr>
          <w:shd w:val="clear" w:color="auto" w:fill="FFFFFF"/>
          <w:lang w:val="en-US"/>
        </w:rPr>
        <w:t>,</w:t>
      </w:r>
      <w:r w:rsidR="003311FE">
        <w:rPr>
          <w:shd w:val="clear" w:color="auto" w:fill="FFFFFF"/>
          <w:lang w:val="en-US"/>
        </w:rPr>
        <w:t>519</w:t>
      </w:r>
      <w:r w:rsidR="00217888" w:rsidRPr="00DE1C7A">
        <w:rPr>
          <w:shd w:val="clear" w:color="auto" w:fill="FFFFFF"/>
          <w:lang w:val="en-US"/>
        </w:rPr>
        <w:t> </w:t>
      </w:r>
      <w:r w:rsidR="00D0492E" w:rsidRPr="00DE1C7A">
        <w:rPr>
          <w:spacing w:val="-2"/>
          <w:szCs w:val="19"/>
          <w:lang w:val="en-US"/>
        </w:rPr>
        <w:t xml:space="preserve">million </w:t>
      </w:r>
      <w:r w:rsidR="00121955" w:rsidRPr="00DE1C7A">
        <w:rPr>
          <w:spacing w:val="-2"/>
          <w:szCs w:val="19"/>
          <w:lang w:val="en-US"/>
        </w:rPr>
        <w:t>as at the end of 202</w:t>
      </w:r>
      <w:r w:rsidR="003311FE">
        <w:rPr>
          <w:spacing w:val="-2"/>
          <w:szCs w:val="19"/>
          <w:lang w:val="en-US"/>
        </w:rPr>
        <w:t>1</w:t>
      </w:r>
      <w:r w:rsidR="00D0492E" w:rsidRPr="00DE1C7A">
        <w:rPr>
          <w:spacing w:val="-2"/>
          <w:szCs w:val="19"/>
          <w:lang w:val="en-US"/>
        </w:rPr>
        <w:t xml:space="preserve">. </w:t>
      </w:r>
      <w:r w:rsidR="00D0492E" w:rsidRPr="00DE1C7A">
        <w:rPr>
          <w:spacing w:val="-2"/>
          <w:szCs w:val="19"/>
          <w:lang w:val="en"/>
        </w:rPr>
        <w:t xml:space="preserve">Fixed assets with the value of </w:t>
      </w:r>
      <w:r w:rsidR="008565F7" w:rsidRPr="00DE1C7A">
        <w:rPr>
          <w:spacing w:val="-2"/>
          <w:szCs w:val="19"/>
          <w:lang w:val="en"/>
        </w:rPr>
        <w:t xml:space="preserve">PLN </w:t>
      </w:r>
      <w:r w:rsidR="003311FE">
        <w:rPr>
          <w:shd w:val="clear" w:color="auto" w:fill="FFFFFF"/>
          <w:lang w:val="en-US"/>
        </w:rPr>
        <w:t>105</w:t>
      </w:r>
      <w:r w:rsidR="00121955" w:rsidRPr="00DE1C7A">
        <w:rPr>
          <w:shd w:val="clear" w:color="auto" w:fill="FFFFFF"/>
          <w:lang w:val="en-US"/>
        </w:rPr>
        <w:t>,</w:t>
      </w:r>
      <w:r w:rsidR="001B50C1">
        <w:rPr>
          <w:shd w:val="clear" w:color="auto" w:fill="FFFFFF"/>
          <w:lang w:val="en-US"/>
        </w:rPr>
        <w:t>982</w:t>
      </w:r>
      <w:r w:rsidR="009D7B4D" w:rsidRPr="00DE1C7A">
        <w:rPr>
          <w:shd w:val="clear" w:color="auto" w:fill="FFFFFF"/>
          <w:lang w:val="en-US"/>
        </w:rPr>
        <w:t> </w:t>
      </w:r>
      <w:r w:rsidR="00D0492E" w:rsidRPr="00DE1C7A">
        <w:rPr>
          <w:spacing w:val="-2"/>
          <w:szCs w:val="19"/>
          <w:lang w:val="en"/>
        </w:rPr>
        <w:t xml:space="preserve">million </w:t>
      </w:r>
      <w:r w:rsidR="00942BA2" w:rsidRPr="00DE1C7A">
        <w:rPr>
          <w:spacing w:val="-2"/>
          <w:szCs w:val="19"/>
          <w:lang w:val="en"/>
        </w:rPr>
        <w:t>were</w:t>
      </w:r>
      <w:r w:rsidR="00D0492E" w:rsidRPr="00DE1C7A">
        <w:rPr>
          <w:spacing w:val="-2"/>
          <w:szCs w:val="19"/>
          <w:lang w:val="en"/>
        </w:rPr>
        <w:t xml:space="preserve"> the largest </w:t>
      </w:r>
      <w:r w:rsidR="00942BA2" w:rsidRPr="00DE1C7A">
        <w:rPr>
          <w:spacing w:val="-2"/>
          <w:szCs w:val="19"/>
          <w:lang w:val="en"/>
        </w:rPr>
        <w:t>category</w:t>
      </w:r>
      <w:r w:rsidR="009D7B4D" w:rsidRPr="00DE1C7A">
        <w:rPr>
          <w:spacing w:val="-2"/>
          <w:szCs w:val="19"/>
          <w:lang w:val="en"/>
        </w:rPr>
        <w:t xml:space="preserve"> (</w:t>
      </w:r>
      <w:r w:rsidR="00121955" w:rsidRPr="00DE1C7A">
        <w:rPr>
          <w:spacing w:val="-2"/>
          <w:szCs w:val="19"/>
          <w:lang w:val="en-US" w:eastAsia="pl-PL"/>
        </w:rPr>
        <w:t>6</w:t>
      </w:r>
      <w:r w:rsidR="003311FE">
        <w:rPr>
          <w:spacing w:val="-2"/>
          <w:szCs w:val="19"/>
          <w:lang w:val="en-US" w:eastAsia="pl-PL"/>
        </w:rPr>
        <w:t>5</w:t>
      </w:r>
      <w:r w:rsidR="00121955" w:rsidRPr="00DE1C7A">
        <w:rPr>
          <w:spacing w:val="-2"/>
          <w:szCs w:val="19"/>
          <w:lang w:val="en-US" w:eastAsia="pl-PL"/>
        </w:rPr>
        <w:t>.</w:t>
      </w:r>
      <w:r w:rsidR="003311FE">
        <w:rPr>
          <w:spacing w:val="-2"/>
          <w:szCs w:val="19"/>
          <w:lang w:val="en-US" w:eastAsia="pl-PL"/>
        </w:rPr>
        <w:t>6</w:t>
      </w:r>
      <w:r w:rsidR="00121955" w:rsidRPr="00DE1C7A">
        <w:rPr>
          <w:spacing w:val="-2"/>
          <w:szCs w:val="19"/>
          <w:lang w:val="en-US" w:eastAsia="pl-PL"/>
        </w:rPr>
        <w:t>%</w:t>
      </w:r>
      <w:r w:rsidR="009D7B4D" w:rsidRPr="00DE1C7A">
        <w:rPr>
          <w:spacing w:val="-2"/>
          <w:szCs w:val="19"/>
          <w:lang w:val="en"/>
        </w:rPr>
        <w:t>)</w:t>
      </w:r>
      <w:r w:rsidR="00942BA2" w:rsidRPr="00DE1C7A">
        <w:rPr>
          <w:spacing w:val="-2"/>
          <w:szCs w:val="19"/>
          <w:lang w:val="en"/>
        </w:rPr>
        <w:t xml:space="preserve">. </w:t>
      </w:r>
      <w:r w:rsidR="00FC553B" w:rsidRPr="00DE1C7A">
        <w:rPr>
          <w:spacing w:val="-2"/>
          <w:szCs w:val="19"/>
          <w:lang w:val="en"/>
        </w:rPr>
        <w:t xml:space="preserve">Current assets amounted to PLN </w:t>
      </w:r>
      <w:r w:rsidR="009369C0" w:rsidRPr="00DE1C7A">
        <w:rPr>
          <w:spacing w:val="-2"/>
          <w:szCs w:val="19"/>
          <w:lang w:val="en-US" w:eastAsia="pl-PL"/>
        </w:rPr>
        <w:t>5</w:t>
      </w:r>
      <w:r w:rsidR="001B50C1">
        <w:rPr>
          <w:spacing w:val="-2"/>
          <w:szCs w:val="19"/>
          <w:lang w:val="en-US" w:eastAsia="pl-PL"/>
        </w:rPr>
        <w:t>5</w:t>
      </w:r>
      <w:r w:rsidR="009369C0" w:rsidRPr="00DE1C7A">
        <w:rPr>
          <w:spacing w:val="-2"/>
          <w:szCs w:val="19"/>
          <w:lang w:val="en-US" w:eastAsia="pl-PL"/>
        </w:rPr>
        <w:t>,</w:t>
      </w:r>
      <w:r w:rsidR="001B50C1">
        <w:rPr>
          <w:spacing w:val="-2"/>
          <w:szCs w:val="19"/>
          <w:lang w:val="en-US" w:eastAsia="pl-PL"/>
        </w:rPr>
        <w:t>537</w:t>
      </w:r>
      <w:r w:rsidR="009369C0" w:rsidRPr="00DE1C7A">
        <w:rPr>
          <w:spacing w:val="-2"/>
          <w:szCs w:val="19"/>
          <w:lang w:val="en-US" w:eastAsia="pl-PL"/>
        </w:rPr>
        <w:t xml:space="preserve"> </w:t>
      </w:r>
      <w:r w:rsidR="009369C0" w:rsidRPr="00DE1C7A">
        <w:rPr>
          <w:spacing w:val="-2"/>
          <w:szCs w:val="19"/>
          <w:lang w:val="en"/>
        </w:rPr>
        <w:t>million, which was 3</w:t>
      </w:r>
      <w:r w:rsidR="001B50C1">
        <w:rPr>
          <w:spacing w:val="-2"/>
          <w:szCs w:val="19"/>
          <w:lang w:val="en"/>
        </w:rPr>
        <w:t>4</w:t>
      </w:r>
      <w:r w:rsidR="009369C0" w:rsidRPr="00DE1C7A">
        <w:rPr>
          <w:spacing w:val="-2"/>
          <w:szCs w:val="19"/>
          <w:lang w:val="en"/>
        </w:rPr>
        <w:t>.</w:t>
      </w:r>
      <w:r w:rsidR="001B50C1">
        <w:rPr>
          <w:spacing w:val="-2"/>
          <w:szCs w:val="19"/>
          <w:lang w:val="en"/>
        </w:rPr>
        <w:t>4</w:t>
      </w:r>
      <w:r w:rsidR="00FC553B" w:rsidRPr="00DE1C7A">
        <w:rPr>
          <w:spacing w:val="-2"/>
          <w:szCs w:val="19"/>
          <w:lang w:val="en"/>
        </w:rPr>
        <w:t xml:space="preserve">% of the total assets. </w:t>
      </w:r>
      <w:r w:rsidR="00950D8E" w:rsidRPr="00DE1C7A">
        <w:rPr>
          <w:shd w:val="clear" w:color="auto" w:fill="FFFFFF"/>
          <w:lang w:val="en"/>
        </w:rPr>
        <w:t>In the liabilities of this group of leasing companie</w:t>
      </w:r>
      <w:r w:rsidR="009369C0" w:rsidRPr="00DE1C7A">
        <w:rPr>
          <w:shd w:val="clear" w:color="auto" w:fill="FFFFFF"/>
          <w:lang w:val="en"/>
        </w:rPr>
        <w:t>s 94.6</w:t>
      </w:r>
      <w:r w:rsidR="00950D8E" w:rsidRPr="00DE1C7A">
        <w:rPr>
          <w:shd w:val="clear" w:color="auto" w:fill="FFFFFF"/>
          <w:lang w:val="en"/>
        </w:rPr>
        <w:t xml:space="preserve">% of the value were liabilities and provisions for liabilities in the amount of PLN </w:t>
      </w:r>
      <w:r w:rsidR="009369C0" w:rsidRPr="00DE1C7A">
        <w:rPr>
          <w:spacing w:val="-2"/>
          <w:szCs w:val="19"/>
          <w:lang w:val="en-US" w:eastAsia="pl-PL"/>
        </w:rPr>
        <w:t>1</w:t>
      </w:r>
      <w:r w:rsidR="001B50C1">
        <w:rPr>
          <w:spacing w:val="-2"/>
          <w:szCs w:val="19"/>
          <w:lang w:val="en-US" w:eastAsia="pl-PL"/>
        </w:rPr>
        <w:t>5</w:t>
      </w:r>
      <w:r w:rsidR="009369C0" w:rsidRPr="00DE1C7A">
        <w:rPr>
          <w:spacing w:val="-2"/>
          <w:szCs w:val="19"/>
          <w:lang w:val="en-US" w:eastAsia="pl-PL"/>
        </w:rPr>
        <w:t>2,</w:t>
      </w:r>
      <w:r w:rsidR="001B50C1">
        <w:rPr>
          <w:spacing w:val="-2"/>
          <w:szCs w:val="19"/>
          <w:lang w:val="en-US" w:eastAsia="pl-PL"/>
        </w:rPr>
        <w:t>356</w:t>
      </w:r>
      <w:r w:rsidR="009369C0" w:rsidRPr="00DE1C7A">
        <w:rPr>
          <w:spacing w:val="-2"/>
          <w:szCs w:val="19"/>
          <w:lang w:val="en-US" w:eastAsia="pl-PL"/>
        </w:rPr>
        <w:t> </w:t>
      </w:r>
      <w:r w:rsidR="00950D8E" w:rsidRPr="00DE1C7A">
        <w:rPr>
          <w:shd w:val="clear" w:color="auto" w:fill="FFFFFF"/>
          <w:lang w:val="en"/>
        </w:rPr>
        <w:t>million</w:t>
      </w:r>
      <w:r w:rsidR="001B50C1">
        <w:rPr>
          <w:shd w:val="clear" w:color="auto" w:fill="FFFFFF"/>
          <w:lang w:val="en"/>
        </w:rPr>
        <w:t xml:space="preserve"> </w:t>
      </w:r>
      <w:r w:rsidR="001B50C1" w:rsidRPr="003311FE">
        <w:rPr>
          <w:shd w:val="clear" w:color="auto" w:fill="FFFFFF"/>
          <w:lang w:val="en"/>
        </w:rPr>
        <w:t>(94.3% of the total liabilities value).</w:t>
      </w:r>
      <w:r w:rsidR="00950D8E" w:rsidRPr="00DE1C7A">
        <w:rPr>
          <w:shd w:val="clear" w:color="auto" w:fill="FFFFFF"/>
          <w:lang w:val="en"/>
        </w:rPr>
        <w:t xml:space="preserve"> </w:t>
      </w:r>
    </w:p>
    <w:p w14:paraId="4484425D" w14:textId="77777777" w:rsidR="00D4156C" w:rsidRDefault="00D4156C" w:rsidP="00107AFD">
      <w:pPr>
        <w:spacing w:line="288" w:lineRule="auto"/>
        <w:rPr>
          <w:shd w:val="clear" w:color="auto" w:fill="FFFFFF"/>
          <w:lang w:val="en"/>
        </w:rPr>
      </w:pPr>
      <w:r w:rsidRPr="00DE1C7A">
        <w:rPr>
          <w:shd w:val="clear" w:color="auto" w:fill="FFFFFF"/>
          <w:lang w:val="en"/>
        </w:rPr>
        <w:t xml:space="preserve">Revenues from total activity of entities </w:t>
      </w:r>
      <w:r w:rsidR="009F1FCE" w:rsidRPr="00DE1C7A">
        <w:rPr>
          <w:shd w:val="clear" w:color="auto" w:fill="FFFFFF"/>
          <w:lang w:val="en"/>
        </w:rPr>
        <w:t>for</w:t>
      </w:r>
      <w:r w:rsidRPr="00DE1C7A">
        <w:rPr>
          <w:shd w:val="clear" w:color="auto" w:fill="FFFFFF"/>
          <w:lang w:val="en"/>
        </w:rPr>
        <w:t xml:space="preserve"> which leasing was the only or dominant type of activity amounted to PLN </w:t>
      </w:r>
      <w:r w:rsidR="00DE1C7A" w:rsidRPr="00DE1C7A">
        <w:rPr>
          <w:spacing w:val="-2"/>
          <w:szCs w:val="19"/>
          <w:lang w:val="en-US" w:eastAsia="pl-PL"/>
        </w:rPr>
        <w:t>1</w:t>
      </w:r>
      <w:r w:rsidR="001B50C1">
        <w:rPr>
          <w:spacing w:val="-2"/>
          <w:szCs w:val="19"/>
          <w:lang w:val="en-US" w:eastAsia="pl-PL"/>
        </w:rPr>
        <w:t>4</w:t>
      </w:r>
      <w:r w:rsidR="00DE1C7A" w:rsidRPr="00DE1C7A">
        <w:rPr>
          <w:spacing w:val="-2"/>
          <w:szCs w:val="19"/>
          <w:lang w:val="en-US" w:eastAsia="pl-PL"/>
        </w:rPr>
        <w:t>,5</w:t>
      </w:r>
      <w:r w:rsidR="001B50C1">
        <w:rPr>
          <w:spacing w:val="-2"/>
          <w:szCs w:val="19"/>
          <w:lang w:val="en-US" w:eastAsia="pl-PL"/>
        </w:rPr>
        <w:t>10</w:t>
      </w:r>
      <w:r w:rsidR="00DE1C7A" w:rsidRPr="00DE1C7A">
        <w:rPr>
          <w:spacing w:val="-2"/>
          <w:szCs w:val="19"/>
          <w:lang w:val="en-US" w:eastAsia="pl-PL"/>
        </w:rPr>
        <w:t> </w:t>
      </w:r>
      <w:r w:rsidRPr="00DE1C7A">
        <w:rPr>
          <w:shd w:val="clear" w:color="auto" w:fill="FFFFFF"/>
          <w:lang w:val="en"/>
        </w:rPr>
        <w:t xml:space="preserve">million. </w:t>
      </w:r>
      <w:r w:rsidR="00451A79" w:rsidRPr="00DE1C7A">
        <w:rPr>
          <w:shd w:val="clear" w:color="auto" w:fill="FFFFFF"/>
          <w:lang w:val="en"/>
        </w:rPr>
        <w:t>Sales revenues had the largest share in t</w:t>
      </w:r>
      <w:r w:rsidRPr="00DE1C7A">
        <w:rPr>
          <w:shd w:val="clear" w:color="auto" w:fill="FFFFFF"/>
          <w:lang w:val="en"/>
        </w:rPr>
        <w:t xml:space="preserve">he structure of these revenues </w:t>
      </w:r>
      <w:r w:rsidR="009F1FCE" w:rsidRPr="00DE1C7A">
        <w:rPr>
          <w:shd w:val="clear" w:color="auto" w:fill="FFFFFF"/>
          <w:lang w:val="en"/>
        </w:rPr>
        <w:t>–</w:t>
      </w:r>
      <w:r w:rsidRPr="00DE1C7A">
        <w:rPr>
          <w:shd w:val="clear" w:color="auto" w:fill="FFFFFF"/>
          <w:lang w:val="en"/>
        </w:rPr>
        <w:t xml:space="preserve"> </w:t>
      </w:r>
      <w:r w:rsidR="001B50C1">
        <w:rPr>
          <w:spacing w:val="-2"/>
          <w:szCs w:val="19"/>
          <w:lang w:val="en-US" w:eastAsia="pl-PL"/>
        </w:rPr>
        <w:t>77</w:t>
      </w:r>
      <w:r w:rsidR="00DE1C7A" w:rsidRPr="00DE1C7A">
        <w:rPr>
          <w:spacing w:val="-2"/>
          <w:szCs w:val="19"/>
          <w:lang w:val="en-US" w:eastAsia="pl-PL"/>
        </w:rPr>
        <w:t>.0</w:t>
      </w:r>
      <w:r w:rsidR="009F1FCE" w:rsidRPr="00DE1C7A">
        <w:rPr>
          <w:spacing w:val="-2"/>
          <w:szCs w:val="19"/>
          <w:lang w:val="en-US" w:eastAsia="pl-PL"/>
        </w:rPr>
        <w:t>%</w:t>
      </w:r>
      <w:r w:rsidRPr="00DE1C7A">
        <w:rPr>
          <w:shd w:val="clear" w:color="auto" w:fill="FFFFFF"/>
          <w:lang w:val="en"/>
        </w:rPr>
        <w:t xml:space="preserve">. </w:t>
      </w:r>
      <w:r w:rsidR="00451A79" w:rsidRPr="00DE1C7A">
        <w:rPr>
          <w:shd w:val="clear" w:color="auto" w:fill="FFFFFF"/>
          <w:lang w:val="en"/>
        </w:rPr>
        <w:t>T</w:t>
      </w:r>
      <w:r w:rsidRPr="00DE1C7A">
        <w:rPr>
          <w:shd w:val="clear" w:color="auto" w:fill="FFFFFF"/>
          <w:lang w:val="en"/>
        </w:rPr>
        <w:t xml:space="preserve">otal activity </w:t>
      </w:r>
      <w:r w:rsidR="00451A79" w:rsidRPr="00DE1C7A">
        <w:rPr>
          <w:shd w:val="clear" w:color="auto" w:fill="FFFFFF"/>
          <w:lang w:val="en"/>
        </w:rPr>
        <w:t xml:space="preserve">expenses </w:t>
      </w:r>
      <w:r w:rsidRPr="00DE1C7A">
        <w:rPr>
          <w:shd w:val="clear" w:color="auto" w:fill="FFFFFF"/>
          <w:lang w:val="en"/>
        </w:rPr>
        <w:t xml:space="preserve">amounted to PLN </w:t>
      </w:r>
      <w:r w:rsidR="00BD6BA6">
        <w:rPr>
          <w:spacing w:val="-2"/>
          <w:szCs w:val="19"/>
          <w:lang w:val="en-US" w:eastAsia="pl-PL"/>
        </w:rPr>
        <w:t>1</w:t>
      </w:r>
      <w:r w:rsidR="001B50C1">
        <w:rPr>
          <w:spacing w:val="-2"/>
          <w:szCs w:val="19"/>
          <w:lang w:val="en-US" w:eastAsia="pl-PL"/>
        </w:rPr>
        <w:t>2</w:t>
      </w:r>
      <w:r w:rsidR="00BD6BA6">
        <w:rPr>
          <w:spacing w:val="-2"/>
          <w:szCs w:val="19"/>
          <w:lang w:val="en-US" w:eastAsia="pl-PL"/>
        </w:rPr>
        <w:t>,</w:t>
      </w:r>
      <w:r w:rsidR="001B50C1">
        <w:rPr>
          <w:spacing w:val="-2"/>
          <w:szCs w:val="19"/>
          <w:lang w:val="en-US" w:eastAsia="pl-PL"/>
        </w:rPr>
        <w:t>590</w:t>
      </w:r>
      <w:r w:rsidR="00DE1C7A" w:rsidRPr="00DE1C7A">
        <w:rPr>
          <w:spacing w:val="-2"/>
          <w:szCs w:val="19"/>
          <w:lang w:val="en-US" w:eastAsia="pl-PL"/>
        </w:rPr>
        <w:t xml:space="preserve"> </w:t>
      </w:r>
      <w:r w:rsidRPr="00DE1C7A">
        <w:rPr>
          <w:shd w:val="clear" w:color="auto" w:fill="FFFFFF"/>
          <w:lang w:val="en"/>
        </w:rPr>
        <w:t xml:space="preserve">million, </w:t>
      </w:r>
      <w:r w:rsidR="00451A79" w:rsidRPr="00DE1C7A">
        <w:rPr>
          <w:shd w:val="clear" w:color="auto" w:fill="FFFFFF"/>
          <w:lang w:val="en"/>
        </w:rPr>
        <w:t xml:space="preserve">were costs of </w:t>
      </w:r>
      <w:r w:rsidRPr="00DE1C7A">
        <w:rPr>
          <w:shd w:val="clear" w:color="auto" w:fill="FFFFFF"/>
          <w:lang w:val="en"/>
        </w:rPr>
        <w:t xml:space="preserve">operating </w:t>
      </w:r>
      <w:r w:rsidR="00451A79" w:rsidRPr="00DE1C7A">
        <w:rPr>
          <w:shd w:val="clear" w:color="auto" w:fill="FFFFFF"/>
          <w:lang w:val="en"/>
        </w:rPr>
        <w:t>activity</w:t>
      </w:r>
      <w:r w:rsidR="00DE1C7A" w:rsidRPr="00DE1C7A">
        <w:rPr>
          <w:shd w:val="clear" w:color="auto" w:fill="FFFFFF"/>
          <w:lang w:val="en"/>
        </w:rPr>
        <w:t xml:space="preserve"> accounted for </w:t>
      </w:r>
      <w:r w:rsidR="001B50C1">
        <w:rPr>
          <w:shd w:val="clear" w:color="auto" w:fill="FFFFFF"/>
          <w:lang w:val="en"/>
        </w:rPr>
        <w:t>57</w:t>
      </w:r>
      <w:r w:rsidR="00DE1C7A" w:rsidRPr="00DE1C7A">
        <w:rPr>
          <w:shd w:val="clear" w:color="auto" w:fill="FFFFFF"/>
          <w:lang w:val="en"/>
        </w:rPr>
        <w:t>.</w:t>
      </w:r>
      <w:r w:rsidR="001B50C1">
        <w:rPr>
          <w:shd w:val="clear" w:color="auto" w:fill="FFFFFF"/>
          <w:lang w:val="en"/>
        </w:rPr>
        <w:t>8</w:t>
      </w:r>
      <w:r w:rsidRPr="00DE1C7A">
        <w:rPr>
          <w:shd w:val="clear" w:color="auto" w:fill="FFFFFF"/>
          <w:lang w:val="en"/>
        </w:rPr>
        <w:t xml:space="preserve">%. The net financial result </w:t>
      </w:r>
      <w:r w:rsidR="00451A79" w:rsidRPr="00DE1C7A">
        <w:rPr>
          <w:shd w:val="clear" w:color="auto" w:fill="FFFFFF"/>
          <w:lang w:val="en"/>
        </w:rPr>
        <w:t>amounted to</w:t>
      </w:r>
      <w:r w:rsidRPr="00DE1C7A">
        <w:rPr>
          <w:shd w:val="clear" w:color="auto" w:fill="FFFFFF"/>
          <w:lang w:val="en"/>
        </w:rPr>
        <w:t xml:space="preserve"> PLN </w:t>
      </w:r>
      <w:r w:rsidR="001B50C1">
        <w:rPr>
          <w:shd w:val="clear" w:color="auto" w:fill="FFFFFF"/>
          <w:lang w:val="en"/>
        </w:rPr>
        <w:t>1,500</w:t>
      </w:r>
      <w:r w:rsidRPr="00DE1C7A">
        <w:rPr>
          <w:shd w:val="clear" w:color="auto" w:fill="FFFFFF"/>
          <w:lang w:val="en"/>
        </w:rPr>
        <w:t xml:space="preserve"> million.</w:t>
      </w:r>
    </w:p>
    <w:p w14:paraId="20F2BC49" w14:textId="77777777" w:rsidR="001B50C1" w:rsidRDefault="001B50C1" w:rsidP="00E23177">
      <w:pPr>
        <w:rPr>
          <w:lang w:val="en-US"/>
        </w:rPr>
      </w:pPr>
    </w:p>
    <w:p w14:paraId="1B2DEF79" w14:textId="77777777" w:rsidR="00E23177" w:rsidRDefault="00E23177" w:rsidP="00E23177">
      <w:pPr>
        <w:rPr>
          <w:rFonts w:cs="Arial"/>
          <w:lang w:val="en-US"/>
        </w:rPr>
      </w:pPr>
      <w:r w:rsidRPr="00DE1C7A">
        <w:rPr>
          <w:lang w:val="en-US"/>
        </w:rPr>
        <w:lastRenderedPageBreak/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</w:t>
      </w:r>
    </w:p>
    <w:p w14:paraId="4C48BC37" w14:textId="77777777" w:rsidR="00E23177" w:rsidRPr="00785F40" w:rsidRDefault="00E23177" w:rsidP="00E76D26">
      <w:pPr>
        <w:rPr>
          <w:sz w:val="18"/>
          <w:lang w:val="en-US"/>
        </w:rPr>
        <w:sectPr w:rsidR="00E23177" w:rsidRPr="00785F40" w:rsidSect="00B72F9E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171936" w14:paraId="534A5875" w14:textId="77777777" w:rsidTr="00E10F04">
        <w:trPr>
          <w:trHeight w:val="1626"/>
        </w:trPr>
        <w:tc>
          <w:tcPr>
            <w:tcW w:w="4926" w:type="dxa"/>
          </w:tcPr>
          <w:p w14:paraId="1D6959DB" w14:textId="77777777" w:rsidR="00171936" w:rsidRPr="005100C9" w:rsidRDefault="00171936" w:rsidP="00E10F04">
            <w:pPr>
              <w:spacing w:line="276" w:lineRule="auto"/>
              <w:rPr>
                <w:rFonts w:cs="Arial"/>
                <w:sz w:val="20"/>
                <w:lang w:val="en-US"/>
              </w:rPr>
            </w:pPr>
            <w:r w:rsidRPr="00763032">
              <w:rPr>
                <w:rFonts w:cs="Arial"/>
                <w:sz w:val="20"/>
                <w:lang w:val="en-US"/>
              </w:rPr>
              <w:lastRenderedPageBreak/>
              <w:t>Prepared by:</w:t>
            </w:r>
          </w:p>
          <w:p w14:paraId="6DA8F229" w14:textId="77777777" w:rsidR="00171936" w:rsidRPr="00763032" w:rsidRDefault="00171936" w:rsidP="00E10F04">
            <w:pPr>
              <w:spacing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763032">
              <w:rPr>
                <w:rFonts w:cs="Arial"/>
                <w:b/>
                <w:color w:val="000000" w:themeColor="text1"/>
                <w:sz w:val="20"/>
                <w:lang w:val="en-US"/>
              </w:rPr>
              <w:t>Macroeconomic Studies and Finance Statistics Department</w:t>
            </w:r>
          </w:p>
          <w:p w14:paraId="055EF34D" w14:textId="77777777" w:rsidR="00171936" w:rsidRPr="00763032" w:rsidRDefault="00171936" w:rsidP="00E10F04">
            <w:pPr>
              <w:spacing w:line="276" w:lineRule="auto"/>
              <w:rPr>
                <w:b/>
                <w:lang w:val="fi-FI"/>
              </w:rPr>
            </w:pPr>
            <w:r w:rsidRPr="00763032">
              <w:rPr>
                <w:b/>
                <w:lang w:val="fi-FI"/>
              </w:rPr>
              <w:t>Director Mirosław Błażej</w:t>
            </w:r>
          </w:p>
          <w:p w14:paraId="26A893BC" w14:textId="77777777" w:rsidR="00171936" w:rsidRPr="00AB24E4" w:rsidRDefault="00171936" w:rsidP="00E10F04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5100C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608 37 73</w:t>
            </w:r>
          </w:p>
        </w:tc>
        <w:tc>
          <w:tcPr>
            <w:tcW w:w="4927" w:type="dxa"/>
          </w:tcPr>
          <w:p w14:paraId="2C386711" w14:textId="77777777" w:rsidR="00171936" w:rsidRPr="005100C9" w:rsidRDefault="00171936" w:rsidP="00E10F04">
            <w:pPr>
              <w:spacing w:line="276" w:lineRule="auto"/>
              <w:rPr>
                <w:rFonts w:cs="Arial"/>
                <w:b/>
                <w:sz w:val="20"/>
                <w:lang w:val="en-US"/>
              </w:rPr>
            </w:pPr>
            <w:r w:rsidRPr="00763032">
              <w:rPr>
                <w:rFonts w:cs="Arial"/>
                <w:sz w:val="20"/>
                <w:lang w:val="en-US"/>
              </w:rPr>
              <w:t>Issued by:</w:t>
            </w:r>
            <w:r w:rsidRPr="005100C9">
              <w:rPr>
                <w:rFonts w:cs="Arial"/>
                <w:sz w:val="20"/>
                <w:lang w:val="en-US"/>
              </w:rPr>
              <w:br/>
            </w:r>
            <w:r w:rsidRPr="00763032">
              <w:rPr>
                <w:rFonts w:cs="Arial"/>
                <w:b/>
                <w:sz w:val="20"/>
                <w:lang w:val="en-US"/>
              </w:rPr>
              <w:t>The Spokesperson for the President</w:t>
            </w:r>
            <w:r w:rsidRPr="00763032">
              <w:rPr>
                <w:rFonts w:cs="Arial"/>
                <w:b/>
                <w:sz w:val="20"/>
                <w:lang w:val="en-US"/>
              </w:rPr>
              <w:br/>
              <w:t>of Statistics Poland</w:t>
            </w:r>
          </w:p>
          <w:p w14:paraId="0AD6D3DE" w14:textId="77777777" w:rsidR="00171936" w:rsidRPr="0021045E" w:rsidRDefault="00171936" w:rsidP="00E10F04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21045E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6E8A9335" w14:textId="77777777" w:rsidR="00171936" w:rsidRPr="00763032" w:rsidRDefault="00171936" w:rsidP="00E10F04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76303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Phone: (+48) 695 255 011</w:t>
            </w:r>
          </w:p>
          <w:p w14:paraId="553E54DC" w14:textId="77777777" w:rsidR="00171936" w:rsidRDefault="00171936" w:rsidP="00E10F04">
            <w:pPr>
              <w:rPr>
                <w:sz w:val="18"/>
              </w:rPr>
            </w:pPr>
          </w:p>
        </w:tc>
      </w:tr>
      <w:tr w:rsidR="00171936" w:rsidRPr="005100C9" w14:paraId="0C13F72B" w14:textId="77777777" w:rsidTr="00E10F04">
        <w:trPr>
          <w:trHeight w:val="418"/>
        </w:trPr>
        <w:tc>
          <w:tcPr>
            <w:tcW w:w="4926" w:type="dxa"/>
            <w:vMerge w:val="restart"/>
          </w:tcPr>
          <w:p w14:paraId="663066DB" w14:textId="77777777" w:rsidR="00171936" w:rsidRPr="00763032" w:rsidRDefault="00171936" w:rsidP="00E10F04">
            <w:pPr>
              <w:rPr>
                <w:b/>
                <w:sz w:val="20"/>
                <w:lang w:val="en-US"/>
              </w:rPr>
            </w:pPr>
            <w:r w:rsidRPr="00763032">
              <w:rPr>
                <w:b/>
                <w:sz w:val="20"/>
                <w:lang w:val="en-US"/>
              </w:rPr>
              <w:t xml:space="preserve">Press Office </w:t>
            </w:r>
          </w:p>
          <w:p w14:paraId="69E6BE0A" w14:textId="77777777" w:rsidR="00171936" w:rsidRPr="005100C9" w:rsidRDefault="00171936" w:rsidP="00E10F04">
            <w:pPr>
              <w:rPr>
                <w:sz w:val="20"/>
                <w:lang w:val="en-US"/>
              </w:rPr>
            </w:pPr>
            <w:r w:rsidRPr="00763032">
              <w:rPr>
                <w:sz w:val="20"/>
                <w:lang w:val="en-US"/>
              </w:rPr>
              <w:t>Phone: (+48 22) 608 38 04</w:t>
            </w:r>
            <w:r w:rsidRPr="005100C9">
              <w:rPr>
                <w:sz w:val="20"/>
                <w:lang w:val="en-US"/>
              </w:rPr>
              <w:t xml:space="preserve"> </w:t>
            </w:r>
          </w:p>
          <w:p w14:paraId="541587B5" w14:textId="77777777" w:rsidR="00171936" w:rsidRPr="00F05FC7" w:rsidRDefault="00171936" w:rsidP="00E10F04">
            <w:pPr>
              <w:rPr>
                <w:sz w:val="18"/>
                <w:lang w:val="en-US"/>
              </w:rPr>
            </w:pPr>
            <w:r w:rsidRPr="0021045E">
              <w:rPr>
                <w:b/>
                <w:sz w:val="20"/>
                <w:lang w:val="en-GB"/>
              </w:rPr>
              <w:t xml:space="preserve">e-mail: </w:t>
            </w:r>
            <w:hyperlink r:id="rId15" w:history="1">
              <w:r w:rsidRPr="0021045E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5904112E" w14:textId="77777777" w:rsidR="00171936" w:rsidRPr="005100C9" w:rsidRDefault="00171936" w:rsidP="00E10F04">
            <w:pPr>
              <w:ind w:firstLine="680"/>
              <w:rPr>
                <w:sz w:val="18"/>
                <w:lang w:val="en-US"/>
              </w:rPr>
            </w:pPr>
            <w:r w:rsidRPr="0021045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9136" behindDoc="0" locked="0" layoutInCell="1" allowOverlap="1" wp14:anchorId="688B6150" wp14:editId="4621380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1045E">
              <w:rPr>
                <w:sz w:val="20"/>
                <w:lang w:val="en-US"/>
              </w:rPr>
              <w:t xml:space="preserve">www.stat.gov.pl/en/    </w:t>
            </w:r>
            <w:r w:rsidRPr="005100C9">
              <w:rPr>
                <w:sz w:val="18"/>
                <w:lang w:val="en-US"/>
              </w:rPr>
              <w:t xml:space="preserve"> </w:t>
            </w:r>
          </w:p>
        </w:tc>
      </w:tr>
      <w:tr w:rsidR="00171936" w14:paraId="63028CC8" w14:textId="77777777" w:rsidTr="00E10F04">
        <w:trPr>
          <w:trHeight w:val="418"/>
        </w:trPr>
        <w:tc>
          <w:tcPr>
            <w:tcW w:w="4926" w:type="dxa"/>
            <w:vMerge/>
          </w:tcPr>
          <w:p w14:paraId="74FDDDD9" w14:textId="77777777" w:rsidR="00171936" w:rsidRPr="005100C9" w:rsidRDefault="00171936" w:rsidP="00E10F04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A34B4A2" w14:textId="77777777" w:rsidR="00171936" w:rsidRDefault="00171936" w:rsidP="00E10F04">
            <w:pPr>
              <w:ind w:firstLine="680"/>
              <w:rPr>
                <w:sz w:val="18"/>
              </w:rPr>
            </w:pPr>
            <w:r w:rsidRPr="0021045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0160" behindDoc="0" locked="0" layoutInCell="1" allowOverlap="1" wp14:anchorId="036ED842" wp14:editId="4E6B178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1045E">
              <w:rPr>
                <w:sz w:val="20"/>
                <w:lang w:val="en-US"/>
              </w:rPr>
              <w:t>@</w:t>
            </w:r>
            <w:proofErr w:type="spellStart"/>
            <w:r w:rsidRPr="0021045E">
              <w:rPr>
                <w:sz w:val="20"/>
                <w:lang w:val="en-US"/>
              </w:rPr>
              <w:t>StatPoland</w:t>
            </w:r>
            <w:proofErr w:type="spellEnd"/>
          </w:p>
        </w:tc>
      </w:tr>
      <w:tr w:rsidR="00171936" w14:paraId="4AF8F108" w14:textId="77777777" w:rsidTr="00E10F04">
        <w:trPr>
          <w:trHeight w:val="480"/>
        </w:trPr>
        <w:tc>
          <w:tcPr>
            <w:tcW w:w="4926" w:type="dxa"/>
            <w:vMerge/>
          </w:tcPr>
          <w:p w14:paraId="73DFBE01" w14:textId="77777777" w:rsidR="00171936" w:rsidRPr="00C91687" w:rsidRDefault="00171936" w:rsidP="00E10F04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9891509" w14:textId="77777777" w:rsidR="00171936" w:rsidRDefault="00171936" w:rsidP="00E10F04">
            <w:pPr>
              <w:ind w:firstLine="680"/>
              <w:rPr>
                <w:sz w:val="18"/>
              </w:rPr>
            </w:pPr>
            <w:r w:rsidRPr="0021045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1184" behindDoc="0" locked="0" layoutInCell="1" allowOverlap="1" wp14:anchorId="7D7318D8" wp14:editId="438CFF2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1045E">
              <w:rPr>
                <w:sz w:val="20"/>
                <w:lang w:val="en-US"/>
              </w:rPr>
              <w:t>@</w:t>
            </w:r>
            <w:proofErr w:type="spellStart"/>
            <w:r w:rsidRPr="0021045E">
              <w:rPr>
                <w:sz w:val="20"/>
                <w:lang w:val="en-US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71936" w:rsidRPr="003D5F42" w14:paraId="4EE42E6A" w14:textId="77777777" w:rsidTr="00E10F04">
        <w:trPr>
          <w:trHeight w:val="480"/>
        </w:trPr>
        <w:tc>
          <w:tcPr>
            <w:tcW w:w="4926" w:type="dxa"/>
          </w:tcPr>
          <w:p w14:paraId="4B4395EC" w14:textId="77777777" w:rsidR="00171936" w:rsidRPr="00C91687" w:rsidRDefault="00171936" w:rsidP="00E10F04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ADB6CA7" w14:textId="77777777" w:rsidR="00171936" w:rsidRPr="003D5F42" w:rsidRDefault="00171936" w:rsidP="00E10F04">
            <w:pPr>
              <w:ind w:firstLine="680"/>
              <w:rPr>
                <w:sz w:val="20"/>
              </w:rPr>
            </w:pPr>
            <w:r w:rsidRPr="0021045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2208" behindDoc="0" locked="0" layoutInCell="1" allowOverlap="1" wp14:anchorId="1324FED8" wp14:editId="0D51542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37" name="Obraz 37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21045E">
              <w:rPr>
                <w:sz w:val="20"/>
                <w:lang w:val="en-US"/>
              </w:rPr>
              <w:t>gus_stat</w:t>
            </w:r>
            <w:proofErr w:type="spellEnd"/>
          </w:p>
        </w:tc>
      </w:tr>
      <w:tr w:rsidR="00171936" w:rsidRPr="003D5F42" w14:paraId="1ED90E62" w14:textId="77777777" w:rsidTr="00E10F04">
        <w:trPr>
          <w:trHeight w:val="480"/>
        </w:trPr>
        <w:tc>
          <w:tcPr>
            <w:tcW w:w="4926" w:type="dxa"/>
          </w:tcPr>
          <w:p w14:paraId="22D57A24" w14:textId="77777777" w:rsidR="00171936" w:rsidRPr="00C91687" w:rsidRDefault="00171936" w:rsidP="00E10F04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2BB848D" w14:textId="77777777" w:rsidR="00171936" w:rsidRPr="003D5F42" w:rsidRDefault="00171936" w:rsidP="00E10F04">
            <w:pPr>
              <w:ind w:firstLine="680"/>
              <w:rPr>
                <w:sz w:val="20"/>
              </w:rPr>
            </w:pPr>
            <w:r w:rsidRPr="0021045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3232" behindDoc="0" locked="0" layoutInCell="1" allowOverlap="1" wp14:anchorId="0415172F" wp14:editId="38272B7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38" name="Obraz 38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21045E">
              <w:rPr>
                <w:sz w:val="20"/>
                <w:lang w:val="en-US"/>
              </w:rPr>
              <w:t>glownyurzadstatystycznygus</w:t>
            </w:r>
            <w:proofErr w:type="spellEnd"/>
          </w:p>
        </w:tc>
      </w:tr>
      <w:tr w:rsidR="00171936" w:rsidRPr="003D5F42" w14:paraId="063FC590" w14:textId="77777777" w:rsidTr="00E10F04">
        <w:trPr>
          <w:trHeight w:val="953"/>
        </w:trPr>
        <w:tc>
          <w:tcPr>
            <w:tcW w:w="4926" w:type="dxa"/>
          </w:tcPr>
          <w:p w14:paraId="08099481" w14:textId="77777777" w:rsidR="00171936" w:rsidRPr="00C91687" w:rsidRDefault="00171936" w:rsidP="00E10F04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292D69A" w14:textId="77777777" w:rsidR="00171936" w:rsidRPr="003D5F42" w:rsidRDefault="00171936" w:rsidP="00E10F04">
            <w:pPr>
              <w:ind w:firstLine="680"/>
              <w:rPr>
                <w:sz w:val="20"/>
              </w:rPr>
            </w:pPr>
            <w:proofErr w:type="spellStart"/>
            <w:r w:rsidRPr="0021045E">
              <w:rPr>
                <w:sz w:val="20"/>
                <w:lang w:val="en-US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1BB08FC" wp14:editId="0F54917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9" name="Obraz 39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78AE347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A5CC3D1" wp14:editId="13D0F701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A3FB2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8CA8A9F" w14:textId="77777777" w:rsidR="00AB6D25" w:rsidRPr="00785F40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785F40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3D34D273" w14:textId="77777777" w:rsidR="00AB6D25" w:rsidRPr="00461BAF" w:rsidRDefault="00461BAF" w:rsidP="00AB6D25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rFonts w:cs="Arial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instrText xml:space="preserve"> HYPERLINK "https://stat.gov.pl/en/topics/economic-activities-finances/financial-results/specialized-financial-market-segments-in-2020,5,5.html" \o "Specialized segments of financial market 2020" </w:instrText>
                            </w:r>
                            <w:r>
                              <w:rPr>
                                <w:rFonts w:cs="Arial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separate"/>
                            </w:r>
                            <w:r w:rsidR="005C533C" w:rsidRPr="00461BAF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>Specialized segments of financial market 2020</w:t>
                            </w:r>
                          </w:p>
                          <w:p w14:paraId="2E7A53B4" w14:textId="77777777" w:rsidR="00673C26" w:rsidRPr="00785F40" w:rsidRDefault="00461BA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end"/>
                            </w:r>
                          </w:p>
                          <w:p w14:paraId="25E9F6A3" w14:textId="77777777" w:rsidR="00AB6D25" w:rsidRPr="00785F40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785F40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785F40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785F40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1BA78151" w14:textId="77777777" w:rsidR="00F85591" w:rsidRPr="00171936" w:rsidRDefault="005E6B30" w:rsidP="00F85591">
                            <w:pPr>
                              <w:rPr>
                                <w:rStyle w:val="Hipercze"/>
                                <w:rFonts w:cs="Arial"/>
                                <w:color w:val="3333FF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2" w:history="1">
                              <w:r w:rsidR="00F85591" w:rsidRPr="00171936">
                                <w:rPr>
                                  <w:rStyle w:val="Hipercze"/>
                                  <w:rFonts w:cs="Arial"/>
                                  <w:color w:val="3333FF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Leasing</w:t>
                              </w:r>
                            </w:hyperlink>
                          </w:p>
                          <w:p w14:paraId="0418B973" w14:textId="77777777" w:rsidR="00DB4CC6" w:rsidRPr="00171936" w:rsidRDefault="005E6B30" w:rsidP="00DB4CC6">
                            <w:pPr>
                              <w:rPr>
                                <w:rStyle w:val="Hipercze"/>
                                <w:rFonts w:cs="Arial"/>
                                <w:color w:val="3333FF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3" w:history="1">
                              <w:r w:rsidR="00DB4CC6" w:rsidRPr="00171936">
                                <w:rPr>
                                  <w:rStyle w:val="Hipercze"/>
                                  <w:rFonts w:cs="Arial"/>
                                  <w:color w:val="3333FF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Leaseholder, lessee</w:t>
                              </w:r>
                            </w:hyperlink>
                          </w:p>
                          <w:p w14:paraId="438F2D05" w14:textId="77777777" w:rsidR="00DB4CC6" w:rsidRPr="00DE1C7A" w:rsidRDefault="005E6B30" w:rsidP="00DB4CC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4" w:history="1">
                              <w:r w:rsidR="00DB4CC6" w:rsidRPr="00171936">
                                <w:rPr>
                                  <w:rStyle w:val="Hipercze"/>
                                  <w:rFonts w:cs="Arial"/>
                                  <w:color w:val="3333FF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Leaser, lessor</w:t>
                              </w:r>
                            </w:hyperlink>
                          </w:p>
                          <w:p w14:paraId="66BEF427" w14:textId="77777777" w:rsidR="00AB6D25" w:rsidRPr="00DE1C7A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CC3D1" id="_x0000_s1032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B20Ukh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6DDA3FB2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8CA8A9F" w14:textId="77777777" w:rsidR="00AB6D25" w:rsidRPr="00785F40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785F40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3D34D273" w14:textId="77777777" w:rsidR="00AB6D25" w:rsidRPr="00461BAF" w:rsidRDefault="00461BAF" w:rsidP="00AB6D25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>
                        <w:rPr>
                          <w:rFonts w:cs="Arial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begin"/>
                      </w:r>
                      <w:r>
                        <w:rPr>
                          <w:rFonts w:cs="Arial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instrText xml:space="preserve"> HYPERLINK "https://stat.gov.pl/en/topics/economic-activities-finances/financial-results/specialized-financial-market-segments-in-2020,5,5.html" \o "Specialized segments of financial market 2020" </w:instrText>
                      </w:r>
                      <w:r>
                        <w:rPr>
                          <w:rFonts w:cs="Arial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separate"/>
                      </w:r>
                      <w:r w:rsidR="005C533C" w:rsidRPr="00461BAF"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Specialized segments of financial market 2020</w:t>
                      </w:r>
                    </w:p>
                    <w:p w14:paraId="2E7A53B4" w14:textId="77777777" w:rsidR="00673C26" w:rsidRPr="00785F40" w:rsidRDefault="00461BAF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>
                        <w:rPr>
                          <w:rFonts w:cs="Arial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end"/>
                      </w:r>
                    </w:p>
                    <w:p w14:paraId="25E9F6A3" w14:textId="77777777" w:rsidR="00AB6D25" w:rsidRPr="00785F40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785F40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785F40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785F40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1BA78151" w14:textId="77777777" w:rsidR="00F85591" w:rsidRPr="00171936" w:rsidRDefault="005E6B30" w:rsidP="00F85591">
                      <w:pPr>
                        <w:rPr>
                          <w:rStyle w:val="Hipercze"/>
                          <w:rFonts w:cs="Arial"/>
                          <w:color w:val="3333FF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25" w:history="1">
                        <w:r w:rsidR="00F85591" w:rsidRPr="00171936">
                          <w:rPr>
                            <w:rStyle w:val="Hipercze"/>
                            <w:rFonts w:cs="Arial"/>
                            <w:color w:val="3333FF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Leasing</w:t>
                        </w:r>
                      </w:hyperlink>
                    </w:p>
                    <w:p w14:paraId="0418B973" w14:textId="77777777" w:rsidR="00DB4CC6" w:rsidRPr="00171936" w:rsidRDefault="005E6B30" w:rsidP="00DB4CC6">
                      <w:pPr>
                        <w:rPr>
                          <w:rStyle w:val="Hipercze"/>
                          <w:rFonts w:cs="Arial"/>
                          <w:color w:val="3333FF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26" w:history="1">
                        <w:r w:rsidR="00DB4CC6" w:rsidRPr="00171936">
                          <w:rPr>
                            <w:rStyle w:val="Hipercze"/>
                            <w:rFonts w:cs="Arial"/>
                            <w:color w:val="3333FF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Leaseholder, lessee</w:t>
                        </w:r>
                      </w:hyperlink>
                    </w:p>
                    <w:p w14:paraId="438F2D05" w14:textId="77777777" w:rsidR="00DB4CC6" w:rsidRPr="00DE1C7A" w:rsidRDefault="005E6B30" w:rsidP="00DB4CC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27" w:history="1">
                        <w:r w:rsidR="00DB4CC6" w:rsidRPr="00171936">
                          <w:rPr>
                            <w:rStyle w:val="Hipercze"/>
                            <w:rFonts w:cs="Arial"/>
                            <w:color w:val="3333FF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Leaser, lessor</w:t>
                        </w:r>
                      </w:hyperlink>
                    </w:p>
                    <w:p w14:paraId="66BEF427" w14:textId="77777777" w:rsidR="00AB6D25" w:rsidRPr="00DE1C7A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28"/>
      <w:footerReference w:type="default" r:id="rId2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71621" w14:textId="77777777" w:rsidR="005E6B30" w:rsidRDefault="005E6B30" w:rsidP="000662E2">
      <w:pPr>
        <w:spacing w:after="0" w:line="240" w:lineRule="auto"/>
      </w:pPr>
      <w:r>
        <w:separator/>
      </w:r>
    </w:p>
  </w:endnote>
  <w:endnote w:type="continuationSeparator" w:id="0">
    <w:p w14:paraId="0AA9A1E6" w14:textId="77777777" w:rsidR="005E6B30" w:rsidRDefault="005E6B3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8076485"/>
      <w:docPartObj>
        <w:docPartGallery w:val="Page Numbers (Bottom of Page)"/>
        <w:docPartUnique/>
      </w:docPartObj>
    </w:sdtPr>
    <w:sdtEndPr/>
    <w:sdtContent>
      <w:p w14:paraId="2891A3AD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BA6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B1C70" w14:textId="77777777" w:rsidR="00EB556D" w:rsidRDefault="00EB556D" w:rsidP="003B18B6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291B4FE4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BA6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15D47" w14:textId="77777777" w:rsidR="005E6B30" w:rsidRDefault="005E6B30" w:rsidP="000662E2">
      <w:pPr>
        <w:spacing w:after="0" w:line="240" w:lineRule="auto"/>
      </w:pPr>
      <w:r>
        <w:separator/>
      </w:r>
    </w:p>
  </w:footnote>
  <w:footnote w:type="continuationSeparator" w:id="0">
    <w:p w14:paraId="4B40EC24" w14:textId="77777777" w:rsidR="005E6B30" w:rsidRDefault="005E6B30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E77EF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CCF5500" wp14:editId="28FCA76F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D4E8B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789BFE29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BB80A" w14:textId="77777777" w:rsidR="00003437" w:rsidRDefault="00D30555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7FB01D45" wp14:editId="225FD90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55800" cy="744855"/>
          <wp:effectExtent l="0" t="0" r="0" b="0"/>
          <wp:wrapSquare wrapText="bothSides"/>
          <wp:docPr id="19" name="Obraz 19" descr="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214B56F" wp14:editId="7F81346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7E97CF0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14B56F" id="Schemat blokowy: opóźnienie 6" o:spid="_x0000_s1033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XoTwYAACA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inAl6E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7E97CF0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AC3F510" wp14:editId="6A9D2FB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3E2F88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43D03212" w14:textId="77777777" w:rsidR="001C7430" w:rsidRDefault="001C7430">
    <w:pPr>
      <w:pStyle w:val="Nagwek"/>
      <w:rPr>
        <w:noProof/>
        <w:lang w:eastAsia="pl-PL"/>
      </w:rPr>
    </w:pPr>
  </w:p>
  <w:p w14:paraId="251DBF99" w14:textId="77777777" w:rsidR="001C7430" w:rsidRDefault="001C7430">
    <w:pPr>
      <w:pStyle w:val="Nagwek"/>
      <w:rPr>
        <w:noProof/>
        <w:lang w:eastAsia="pl-PL"/>
      </w:rPr>
    </w:pPr>
  </w:p>
  <w:p w14:paraId="014C0902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B3C7592" wp14:editId="49771FB4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8.06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8334A9" w14:textId="77777777" w:rsidR="00F37172" w:rsidRPr="00C97596" w:rsidRDefault="00FC040D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28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6F6D6B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F7688B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24B9C">
                            <w:rPr>
                              <w:rFonts w:ascii="Fira Sans SemiBold" w:hAnsi="Fira Sans SemiBold"/>
                              <w:color w:val="001D77"/>
                            </w:rPr>
                            <w:t>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C759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28.06.202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" filled="f" stroked="f">
              <v:textbox>
                <w:txbxContent>
                  <w:p w14:paraId="748334A9" w14:textId="77777777" w:rsidR="00F37172" w:rsidRPr="00C97596" w:rsidRDefault="00FC040D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28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6F6D6B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F7688B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24B9C">
                      <w:rPr>
                        <w:rFonts w:ascii="Fira Sans SemiBold" w:hAnsi="Fira Sans SemiBold"/>
                        <w:color w:val="001D77"/>
                      </w:rPr>
                      <w:t>202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4FA82" w14:textId="77777777" w:rsidR="00607CC5" w:rsidRDefault="00607CC5">
    <w:pPr>
      <w:pStyle w:val="Nagwek"/>
    </w:pPr>
  </w:p>
  <w:p w14:paraId="075B43FE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5.4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5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853"/>
    <w:rsid w:val="00001C5B"/>
    <w:rsid w:val="00003437"/>
    <w:rsid w:val="00004288"/>
    <w:rsid w:val="0000709F"/>
    <w:rsid w:val="000108B8"/>
    <w:rsid w:val="000152F5"/>
    <w:rsid w:val="000207A4"/>
    <w:rsid w:val="0004582E"/>
    <w:rsid w:val="000470AA"/>
    <w:rsid w:val="00057CA1"/>
    <w:rsid w:val="000636F4"/>
    <w:rsid w:val="00064439"/>
    <w:rsid w:val="000657E3"/>
    <w:rsid w:val="000662E2"/>
    <w:rsid w:val="00066883"/>
    <w:rsid w:val="000670DE"/>
    <w:rsid w:val="00074DD8"/>
    <w:rsid w:val="000806F7"/>
    <w:rsid w:val="00080863"/>
    <w:rsid w:val="0008514C"/>
    <w:rsid w:val="0009036F"/>
    <w:rsid w:val="00093C74"/>
    <w:rsid w:val="000A490C"/>
    <w:rsid w:val="000B0727"/>
    <w:rsid w:val="000C0DD6"/>
    <w:rsid w:val="000C135D"/>
    <w:rsid w:val="000C4EE5"/>
    <w:rsid w:val="000D1D43"/>
    <w:rsid w:val="000D1EAB"/>
    <w:rsid w:val="000D225C"/>
    <w:rsid w:val="000D2A5C"/>
    <w:rsid w:val="000D4173"/>
    <w:rsid w:val="000E0918"/>
    <w:rsid w:val="000E0D90"/>
    <w:rsid w:val="000E59C6"/>
    <w:rsid w:val="000E7435"/>
    <w:rsid w:val="001011C3"/>
    <w:rsid w:val="00101666"/>
    <w:rsid w:val="00107AFD"/>
    <w:rsid w:val="00110D87"/>
    <w:rsid w:val="00114DB9"/>
    <w:rsid w:val="00116087"/>
    <w:rsid w:val="00121955"/>
    <w:rsid w:val="00130296"/>
    <w:rsid w:val="00135B14"/>
    <w:rsid w:val="00140CEE"/>
    <w:rsid w:val="001423B6"/>
    <w:rsid w:val="0014351A"/>
    <w:rsid w:val="001448A7"/>
    <w:rsid w:val="00146621"/>
    <w:rsid w:val="0016166A"/>
    <w:rsid w:val="00162325"/>
    <w:rsid w:val="00162E0C"/>
    <w:rsid w:val="00164C18"/>
    <w:rsid w:val="00171936"/>
    <w:rsid w:val="001951DA"/>
    <w:rsid w:val="001A2887"/>
    <w:rsid w:val="001B28F3"/>
    <w:rsid w:val="001B50C1"/>
    <w:rsid w:val="001C3269"/>
    <w:rsid w:val="001C7430"/>
    <w:rsid w:val="001D1DB4"/>
    <w:rsid w:val="001D2736"/>
    <w:rsid w:val="001D30D5"/>
    <w:rsid w:val="001F33C7"/>
    <w:rsid w:val="00202253"/>
    <w:rsid w:val="00206F64"/>
    <w:rsid w:val="00217888"/>
    <w:rsid w:val="0022163F"/>
    <w:rsid w:val="00223CE0"/>
    <w:rsid w:val="00232648"/>
    <w:rsid w:val="0025563A"/>
    <w:rsid w:val="002574F9"/>
    <w:rsid w:val="00260B69"/>
    <w:rsid w:val="00262B61"/>
    <w:rsid w:val="00267794"/>
    <w:rsid w:val="00267C04"/>
    <w:rsid w:val="00267C47"/>
    <w:rsid w:val="00276811"/>
    <w:rsid w:val="002774EF"/>
    <w:rsid w:val="002800E4"/>
    <w:rsid w:val="00282699"/>
    <w:rsid w:val="002926DF"/>
    <w:rsid w:val="00296697"/>
    <w:rsid w:val="002A6113"/>
    <w:rsid w:val="002B0472"/>
    <w:rsid w:val="002B6B12"/>
    <w:rsid w:val="002C58F1"/>
    <w:rsid w:val="002D55D1"/>
    <w:rsid w:val="002D5D08"/>
    <w:rsid w:val="002E3BE8"/>
    <w:rsid w:val="002E6140"/>
    <w:rsid w:val="002E6985"/>
    <w:rsid w:val="002E71B6"/>
    <w:rsid w:val="002F77C8"/>
    <w:rsid w:val="00304F22"/>
    <w:rsid w:val="00306C7C"/>
    <w:rsid w:val="00322EDD"/>
    <w:rsid w:val="00325FAD"/>
    <w:rsid w:val="003311FE"/>
    <w:rsid w:val="00331527"/>
    <w:rsid w:val="00332320"/>
    <w:rsid w:val="00335C89"/>
    <w:rsid w:val="00340352"/>
    <w:rsid w:val="00345A97"/>
    <w:rsid w:val="00347D72"/>
    <w:rsid w:val="00354FCD"/>
    <w:rsid w:val="00357611"/>
    <w:rsid w:val="00362B2B"/>
    <w:rsid w:val="00367237"/>
    <w:rsid w:val="0037077F"/>
    <w:rsid w:val="00372411"/>
    <w:rsid w:val="00373882"/>
    <w:rsid w:val="00382849"/>
    <w:rsid w:val="003843DB"/>
    <w:rsid w:val="00391300"/>
    <w:rsid w:val="00393761"/>
    <w:rsid w:val="00397D18"/>
    <w:rsid w:val="003A1B36"/>
    <w:rsid w:val="003A2056"/>
    <w:rsid w:val="003B1454"/>
    <w:rsid w:val="003B18B6"/>
    <w:rsid w:val="003C4415"/>
    <w:rsid w:val="003C59E0"/>
    <w:rsid w:val="003C6C8D"/>
    <w:rsid w:val="003D0D16"/>
    <w:rsid w:val="003D4A87"/>
    <w:rsid w:val="003D4F95"/>
    <w:rsid w:val="003D5C6E"/>
    <w:rsid w:val="003D5F42"/>
    <w:rsid w:val="003D60A9"/>
    <w:rsid w:val="003D726C"/>
    <w:rsid w:val="003E16C3"/>
    <w:rsid w:val="003F4C97"/>
    <w:rsid w:val="003F5BD9"/>
    <w:rsid w:val="003F7A34"/>
    <w:rsid w:val="003F7FE6"/>
    <w:rsid w:val="00400193"/>
    <w:rsid w:val="00413C70"/>
    <w:rsid w:val="00413C93"/>
    <w:rsid w:val="00416172"/>
    <w:rsid w:val="004212E7"/>
    <w:rsid w:val="0042446D"/>
    <w:rsid w:val="00427BF8"/>
    <w:rsid w:val="0043055A"/>
    <w:rsid w:val="00431C02"/>
    <w:rsid w:val="00437395"/>
    <w:rsid w:val="00445047"/>
    <w:rsid w:val="00451A79"/>
    <w:rsid w:val="00461BAF"/>
    <w:rsid w:val="00463E39"/>
    <w:rsid w:val="004654AC"/>
    <w:rsid w:val="004657FC"/>
    <w:rsid w:val="00466D03"/>
    <w:rsid w:val="004733F6"/>
    <w:rsid w:val="00474E69"/>
    <w:rsid w:val="0048389F"/>
    <w:rsid w:val="0049621B"/>
    <w:rsid w:val="004A4833"/>
    <w:rsid w:val="004B0321"/>
    <w:rsid w:val="004B381A"/>
    <w:rsid w:val="004C1895"/>
    <w:rsid w:val="004C6D40"/>
    <w:rsid w:val="004D0C49"/>
    <w:rsid w:val="004F0C3C"/>
    <w:rsid w:val="004F63FC"/>
    <w:rsid w:val="00505A92"/>
    <w:rsid w:val="005134BB"/>
    <w:rsid w:val="005203F1"/>
    <w:rsid w:val="00521BC3"/>
    <w:rsid w:val="00524721"/>
    <w:rsid w:val="00530BAD"/>
    <w:rsid w:val="00531743"/>
    <w:rsid w:val="00533632"/>
    <w:rsid w:val="00541E6E"/>
    <w:rsid w:val="0054251F"/>
    <w:rsid w:val="005508B0"/>
    <w:rsid w:val="005520D8"/>
    <w:rsid w:val="00553E19"/>
    <w:rsid w:val="00556CF1"/>
    <w:rsid w:val="0055716A"/>
    <w:rsid w:val="00566E1F"/>
    <w:rsid w:val="005762A7"/>
    <w:rsid w:val="005823E7"/>
    <w:rsid w:val="005916D7"/>
    <w:rsid w:val="005922C7"/>
    <w:rsid w:val="005A698C"/>
    <w:rsid w:val="005A74EC"/>
    <w:rsid w:val="005B0D19"/>
    <w:rsid w:val="005C1E18"/>
    <w:rsid w:val="005C533C"/>
    <w:rsid w:val="005C6631"/>
    <w:rsid w:val="005E0799"/>
    <w:rsid w:val="005E14C2"/>
    <w:rsid w:val="005E6B30"/>
    <w:rsid w:val="005F0BEC"/>
    <w:rsid w:val="005F5A80"/>
    <w:rsid w:val="006044FF"/>
    <w:rsid w:val="00607CC5"/>
    <w:rsid w:val="00617934"/>
    <w:rsid w:val="00633014"/>
    <w:rsid w:val="0063437B"/>
    <w:rsid w:val="00641C79"/>
    <w:rsid w:val="0065657F"/>
    <w:rsid w:val="006573B8"/>
    <w:rsid w:val="00660E51"/>
    <w:rsid w:val="0066331A"/>
    <w:rsid w:val="00663999"/>
    <w:rsid w:val="006673CA"/>
    <w:rsid w:val="00673C26"/>
    <w:rsid w:val="006812AF"/>
    <w:rsid w:val="0068327D"/>
    <w:rsid w:val="00694AF0"/>
    <w:rsid w:val="006A0213"/>
    <w:rsid w:val="006A4686"/>
    <w:rsid w:val="006B0E9E"/>
    <w:rsid w:val="006B0F42"/>
    <w:rsid w:val="006B1AD5"/>
    <w:rsid w:val="006B3BED"/>
    <w:rsid w:val="006B5AE4"/>
    <w:rsid w:val="006C08B1"/>
    <w:rsid w:val="006C1E94"/>
    <w:rsid w:val="006D1507"/>
    <w:rsid w:val="006D3ED3"/>
    <w:rsid w:val="006D4054"/>
    <w:rsid w:val="006E02EC"/>
    <w:rsid w:val="006F3422"/>
    <w:rsid w:val="006F6D6B"/>
    <w:rsid w:val="00711EEC"/>
    <w:rsid w:val="007143D4"/>
    <w:rsid w:val="007211B1"/>
    <w:rsid w:val="00724B9C"/>
    <w:rsid w:val="0073223E"/>
    <w:rsid w:val="00733213"/>
    <w:rsid w:val="00741F80"/>
    <w:rsid w:val="00746187"/>
    <w:rsid w:val="00754F45"/>
    <w:rsid w:val="0076254F"/>
    <w:rsid w:val="00765B99"/>
    <w:rsid w:val="00770EF8"/>
    <w:rsid w:val="007801F5"/>
    <w:rsid w:val="00783CA4"/>
    <w:rsid w:val="007842FB"/>
    <w:rsid w:val="00785F40"/>
    <w:rsid w:val="00786124"/>
    <w:rsid w:val="0079514B"/>
    <w:rsid w:val="007A2DC1"/>
    <w:rsid w:val="007C330C"/>
    <w:rsid w:val="007D3319"/>
    <w:rsid w:val="007D335D"/>
    <w:rsid w:val="007E3314"/>
    <w:rsid w:val="007E4B03"/>
    <w:rsid w:val="007F25BE"/>
    <w:rsid w:val="007F324B"/>
    <w:rsid w:val="0080553C"/>
    <w:rsid w:val="00805B46"/>
    <w:rsid w:val="00805F1C"/>
    <w:rsid w:val="00825DC2"/>
    <w:rsid w:val="0083461C"/>
    <w:rsid w:val="00834AD3"/>
    <w:rsid w:val="00834DF5"/>
    <w:rsid w:val="00843795"/>
    <w:rsid w:val="00847F0F"/>
    <w:rsid w:val="00852448"/>
    <w:rsid w:val="008563A7"/>
    <w:rsid w:val="008565F7"/>
    <w:rsid w:val="0086760D"/>
    <w:rsid w:val="0088258A"/>
    <w:rsid w:val="008838A7"/>
    <w:rsid w:val="00886332"/>
    <w:rsid w:val="00886A7D"/>
    <w:rsid w:val="00894DFD"/>
    <w:rsid w:val="00895FF8"/>
    <w:rsid w:val="008A26D9"/>
    <w:rsid w:val="008A7B88"/>
    <w:rsid w:val="008B001E"/>
    <w:rsid w:val="008B3B02"/>
    <w:rsid w:val="008C0C29"/>
    <w:rsid w:val="008F3638"/>
    <w:rsid w:val="008F4441"/>
    <w:rsid w:val="008F6F31"/>
    <w:rsid w:val="008F74DF"/>
    <w:rsid w:val="009127BA"/>
    <w:rsid w:val="00915AA6"/>
    <w:rsid w:val="00921967"/>
    <w:rsid w:val="009227A6"/>
    <w:rsid w:val="00923638"/>
    <w:rsid w:val="009242B8"/>
    <w:rsid w:val="00924E2E"/>
    <w:rsid w:val="00933EC1"/>
    <w:rsid w:val="009369C0"/>
    <w:rsid w:val="00942BA2"/>
    <w:rsid w:val="00945B66"/>
    <w:rsid w:val="00950D8E"/>
    <w:rsid w:val="009530DB"/>
    <w:rsid w:val="00953676"/>
    <w:rsid w:val="0095414A"/>
    <w:rsid w:val="0095512A"/>
    <w:rsid w:val="009705EE"/>
    <w:rsid w:val="00974637"/>
    <w:rsid w:val="00977927"/>
    <w:rsid w:val="0098135C"/>
    <w:rsid w:val="0098156A"/>
    <w:rsid w:val="00984B07"/>
    <w:rsid w:val="00985CF5"/>
    <w:rsid w:val="00991BAC"/>
    <w:rsid w:val="009A5961"/>
    <w:rsid w:val="009A6EA0"/>
    <w:rsid w:val="009C1335"/>
    <w:rsid w:val="009C1AB2"/>
    <w:rsid w:val="009C4F7C"/>
    <w:rsid w:val="009C7251"/>
    <w:rsid w:val="009D7B4D"/>
    <w:rsid w:val="009E0985"/>
    <w:rsid w:val="009E2E91"/>
    <w:rsid w:val="009E5A64"/>
    <w:rsid w:val="009F1CFC"/>
    <w:rsid w:val="009F1FCE"/>
    <w:rsid w:val="00A139F5"/>
    <w:rsid w:val="00A15F16"/>
    <w:rsid w:val="00A23CC9"/>
    <w:rsid w:val="00A24587"/>
    <w:rsid w:val="00A30006"/>
    <w:rsid w:val="00A365F4"/>
    <w:rsid w:val="00A37DBC"/>
    <w:rsid w:val="00A47D80"/>
    <w:rsid w:val="00A53132"/>
    <w:rsid w:val="00A563F2"/>
    <w:rsid w:val="00A566E8"/>
    <w:rsid w:val="00A61128"/>
    <w:rsid w:val="00A67511"/>
    <w:rsid w:val="00A810F9"/>
    <w:rsid w:val="00A86ECC"/>
    <w:rsid w:val="00A86FCC"/>
    <w:rsid w:val="00A94074"/>
    <w:rsid w:val="00AA710D"/>
    <w:rsid w:val="00AB14A0"/>
    <w:rsid w:val="00AB5DFF"/>
    <w:rsid w:val="00AB6D25"/>
    <w:rsid w:val="00AC3FCE"/>
    <w:rsid w:val="00AD40D1"/>
    <w:rsid w:val="00AE2D4B"/>
    <w:rsid w:val="00AE4F99"/>
    <w:rsid w:val="00AE59BC"/>
    <w:rsid w:val="00B032F3"/>
    <w:rsid w:val="00B04B80"/>
    <w:rsid w:val="00B12859"/>
    <w:rsid w:val="00B1321E"/>
    <w:rsid w:val="00B147CB"/>
    <w:rsid w:val="00B14952"/>
    <w:rsid w:val="00B2764F"/>
    <w:rsid w:val="00B30ABB"/>
    <w:rsid w:val="00B31E5A"/>
    <w:rsid w:val="00B42C72"/>
    <w:rsid w:val="00B521D5"/>
    <w:rsid w:val="00B653AB"/>
    <w:rsid w:val="00B65F9E"/>
    <w:rsid w:val="00B66B19"/>
    <w:rsid w:val="00B72F9E"/>
    <w:rsid w:val="00B73F22"/>
    <w:rsid w:val="00B914E9"/>
    <w:rsid w:val="00B91519"/>
    <w:rsid w:val="00B956EE"/>
    <w:rsid w:val="00BA2BA1"/>
    <w:rsid w:val="00BB1508"/>
    <w:rsid w:val="00BB4174"/>
    <w:rsid w:val="00BB4F09"/>
    <w:rsid w:val="00BB6A91"/>
    <w:rsid w:val="00BB72CB"/>
    <w:rsid w:val="00BC2765"/>
    <w:rsid w:val="00BC39B4"/>
    <w:rsid w:val="00BD2D71"/>
    <w:rsid w:val="00BD4303"/>
    <w:rsid w:val="00BD4E33"/>
    <w:rsid w:val="00BD6BA6"/>
    <w:rsid w:val="00BE13B8"/>
    <w:rsid w:val="00BF53A8"/>
    <w:rsid w:val="00C030DE"/>
    <w:rsid w:val="00C034BC"/>
    <w:rsid w:val="00C05E39"/>
    <w:rsid w:val="00C06732"/>
    <w:rsid w:val="00C22105"/>
    <w:rsid w:val="00C244B6"/>
    <w:rsid w:val="00C3702F"/>
    <w:rsid w:val="00C42943"/>
    <w:rsid w:val="00C47003"/>
    <w:rsid w:val="00C502EA"/>
    <w:rsid w:val="00C64A37"/>
    <w:rsid w:val="00C71415"/>
    <w:rsid w:val="00C7158E"/>
    <w:rsid w:val="00C71E0A"/>
    <w:rsid w:val="00C7250B"/>
    <w:rsid w:val="00C7346B"/>
    <w:rsid w:val="00C76A59"/>
    <w:rsid w:val="00C77C0E"/>
    <w:rsid w:val="00C91687"/>
    <w:rsid w:val="00C9209D"/>
    <w:rsid w:val="00C924A8"/>
    <w:rsid w:val="00C945FE"/>
    <w:rsid w:val="00C96FAA"/>
    <w:rsid w:val="00C97A04"/>
    <w:rsid w:val="00CA107B"/>
    <w:rsid w:val="00CA2132"/>
    <w:rsid w:val="00CA484D"/>
    <w:rsid w:val="00CA4FB6"/>
    <w:rsid w:val="00CB41A7"/>
    <w:rsid w:val="00CB5B23"/>
    <w:rsid w:val="00CC739E"/>
    <w:rsid w:val="00CD58B7"/>
    <w:rsid w:val="00CF4099"/>
    <w:rsid w:val="00CF4A4D"/>
    <w:rsid w:val="00D00796"/>
    <w:rsid w:val="00D0492E"/>
    <w:rsid w:val="00D07EEA"/>
    <w:rsid w:val="00D261A2"/>
    <w:rsid w:val="00D30555"/>
    <w:rsid w:val="00D33CF4"/>
    <w:rsid w:val="00D4156C"/>
    <w:rsid w:val="00D5107C"/>
    <w:rsid w:val="00D55758"/>
    <w:rsid w:val="00D616D2"/>
    <w:rsid w:val="00D63B5F"/>
    <w:rsid w:val="00D64203"/>
    <w:rsid w:val="00D70EF7"/>
    <w:rsid w:val="00D8363D"/>
    <w:rsid w:val="00D8397C"/>
    <w:rsid w:val="00D85984"/>
    <w:rsid w:val="00D931B8"/>
    <w:rsid w:val="00D94EED"/>
    <w:rsid w:val="00D96026"/>
    <w:rsid w:val="00DA4463"/>
    <w:rsid w:val="00DA7C1C"/>
    <w:rsid w:val="00DB147A"/>
    <w:rsid w:val="00DB1B7A"/>
    <w:rsid w:val="00DB2D41"/>
    <w:rsid w:val="00DB4CC6"/>
    <w:rsid w:val="00DC02DB"/>
    <w:rsid w:val="00DC6708"/>
    <w:rsid w:val="00DE1C7A"/>
    <w:rsid w:val="00E0090C"/>
    <w:rsid w:val="00E01436"/>
    <w:rsid w:val="00E045BD"/>
    <w:rsid w:val="00E107FB"/>
    <w:rsid w:val="00E17B77"/>
    <w:rsid w:val="00E23177"/>
    <w:rsid w:val="00E23337"/>
    <w:rsid w:val="00E259EA"/>
    <w:rsid w:val="00E31ACC"/>
    <w:rsid w:val="00E32061"/>
    <w:rsid w:val="00E341FB"/>
    <w:rsid w:val="00E3783E"/>
    <w:rsid w:val="00E42FF9"/>
    <w:rsid w:val="00E4714C"/>
    <w:rsid w:val="00E51AEB"/>
    <w:rsid w:val="00E522A7"/>
    <w:rsid w:val="00E54452"/>
    <w:rsid w:val="00E57D05"/>
    <w:rsid w:val="00E65B6E"/>
    <w:rsid w:val="00E664C5"/>
    <w:rsid w:val="00E671A2"/>
    <w:rsid w:val="00E73765"/>
    <w:rsid w:val="00E76D26"/>
    <w:rsid w:val="00E84408"/>
    <w:rsid w:val="00E973A9"/>
    <w:rsid w:val="00E97A00"/>
    <w:rsid w:val="00EB1390"/>
    <w:rsid w:val="00EB2C71"/>
    <w:rsid w:val="00EB4340"/>
    <w:rsid w:val="00EB4C27"/>
    <w:rsid w:val="00EB556D"/>
    <w:rsid w:val="00EB5A7D"/>
    <w:rsid w:val="00EB6F31"/>
    <w:rsid w:val="00ED55C0"/>
    <w:rsid w:val="00ED682B"/>
    <w:rsid w:val="00ED6C96"/>
    <w:rsid w:val="00EE144A"/>
    <w:rsid w:val="00EE41D5"/>
    <w:rsid w:val="00EE76E6"/>
    <w:rsid w:val="00F037A4"/>
    <w:rsid w:val="00F05B0E"/>
    <w:rsid w:val="00F06B26"/>
    <w:rsid w:val="00F07C01"/>
    <w:rsid w:val="00F240E5"/>
    <w:rsid w:val="00F27C8F"/>
    <w:rsid w:val="00F32749"/>
    <w:rsid w:val="00F37172"/>
    <w:rsid w:val="00F416C8"/>
    <w:rsid w:val="00F418D1"/>
    <w:rsid w:val="00F4477E"/>
    <w:rsid w:val="00F47038"/>
    <w:rsid w:val="00F47563"/>
    <w:rsid w:val="00F670E8"/>
    <w:rsid w:val="00F67D8F"/>
    <w:rsid w:val="00F7688B"/>
    <w:rsid w:val="00F802BE"/>
    <w:rsid w:val="00F84C10"/>
    <w:rsid w:val="00F85591"/>
    <w:rsid w:val="00F86024"/>
    <w:rsid w:val="00F8611A"/>
    <w:rsid w:val="00F862C2"/>
    <w:rsid w:val="00FA4729"/>
    <w:rsid w:val="00FA5128"/>
    <w:rsid w:val="00FA5405"/>
    <w:rsid w:val="00FB42D4"/>
    <w:rsid w:val="00FB5906"/>
    <w:rsid w:val="00FB762F"/>
    <w:rsid w:val="00FC040D"/>
    <w:rsid w:val="00FC2AED"/>
    <w:rsid w:val="00FC3927"/>
    <w:rsid w:val="00FC553B"/>
    <w:rsid w:val="00FD4C0A"/>
    <w:rsid w:val="00FD5EA7"/>
    <w:rsid w:val="00FD670D"/>
    <w:rsid w:val="00FE7252"/>
    <w:rsid w:val="00FF39A0"/>
    <w:rsid w:val="00FF4670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AC5E5A"/>
  <w15:docId w15:val="{A612F8E5-928E-4044-A28A-06EA27B4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customStyle="1" w:styleId="tlid-translation">
    <w:name w:val="tlid-translation"/>
    <w:basedOn w:val="Domylnaczcionkaakapitu"/>
    <w:rsid w:val="00A67511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A7B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A7B88"/>
    <w:rPr>
      <w:rFonts w:ascii="Courier New" w:eastAsia="Times New Roman" w:hAnsi="Courier New" w:cs="Courier New"/>
      <w:sz w:val="20"/>
      <w:szCs w:val="20"/>
      <w:lang w:eastAsia="pl-PL"/>
    </w:rPr>
  </w:style>
  <w:style w:type="table" w:customStyle="1" w:styleId="Siatkatabelijasna10">
    <w:name w:val="Siatka tabeli — jasna1"/>
    <w:basedOn w:val="Standardowy"/>
    <w:uiPriority w:val="40"/>
    <w:rsid w:val="00765B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F0B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0B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0BEC"/>
    <w:rPr>
      <w:rFonts w:ascii="Fira Sans" w:hAnsi="Fira San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B72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w">
    <w:name w:val="hw"/>
    <w:basedOn w:val="Domylnaczcionkaakapitu"/>
    <w:rsid w:val="005823E7"/>
  </w:style>
  <w:style w:type="character" w:styleId="UyteHipercze">
    <w:name w:val="FollowedHyperlink"/>
    <w:basedOn w:val="Domylnaczcionkaakapitu"/>
    <w:uiPriority w:val="99"/>
    <w:semiHidden/>
    <w:unhideWhenUsed/>
    <w:rsid w:val="00DE1C7A"/>
    <w:rPr>
      <w:color w:val="954F72" w:themeColor="followedHyperlink"/>
      <w:u w:val="single"/>
    </w:rPr>
  </w:style>
  <w:style w:type="paragraph" w:customStyle="1" w:styleId="Ikonawskanika">
    <w:name w:val="Ikona wskaźnika"/>
    <w:basedOn w:val="Normalny"/>
    <w:link w:val="IkonawskanikaZnak"/>
    <w:qFormat/>
    <w:rsid w:val="0017193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17193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17193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17193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17193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171936"/>
    <w:rPr>
      <w:rFonts w:ascii="Fira Sans" w:hAnsi="Fira Sans"/>
      <w:color w:val="FFFFFF" w:themeColor="background1"/>
      <w:sz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1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7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1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1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2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3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67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49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61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72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78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257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2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06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4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7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59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1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2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5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445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96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35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0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1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0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0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3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7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image" Target="media/image6.png"/><Relationship Id="rId26" Type="http://schemas.openxmlformats.org/officeDocument/2006/relationships/hyperlink" Target="https://stat.gov.pl/en/metainformation/glossary/terms-used-in-official-statistics/1626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5" Type="http://schemas.openxmlformats.org/officeDocument/2006/relationships/hyperlink" Target="https://stat.gov.pl/en/metainformation/glossary/terms-used-in-official-statistics/174,term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stat.gov.pl/en/metainformation/glossary/terms-used-in-official-statistics/1625,term.html" TargetMode="Externa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s://stat.gov.pl/en/metainformation/glossary/terms-used-in-official-statistics/1626,term.html" TargetMode="External"/><Relationship Id="rId28" Type="http://schemas.openxmlformats.org/officeDocument/2006/relationships/header" Target="header3.xml"/><Relationship Id="rId10" Type="http://schemas.openxmlformats.org/officeDocument/2006/relationships/chart" Target="charts/chart1.xml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stat.gov.pl/en/metainformation/glossary/terms-used-in-official-statistics/174,term.html" TargetMode="External"/><Relationship Id="rId27" Type="http://schemas.openxmlformats.org/officeDocument/2006/relationships/hyperlink" Target="https://stat.gov.pl/en/metainformation/glossary/terms-used-in-official-statistics/1625,term.html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0190286273717466E-2"/>
          <c:y val="6.0562382973156394E-2"/>
          <c:w val="0.82283396241516671"/>
          <c:h val="0.769258795921537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Arkusz3!$A$3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99A5C9"/>
            </a:solidFill>
            <a:ln w="12717">
              <a:noFill/>
              <a:prstDash val="solid"/>
            </a:ln>
          </c:spPr>
          <c:invertIfNegative val="0"/>
          <c:dLbls>
            <c:dLbl>
              <c:idx val="5"/>
              <c:layout>
                <c:manualLayout>
                  <c:x val="-1.983389116152225E-2"/>
                  <c:y val="4.15368639667701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5EB-4C80-8B74-22A58E75DB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Arkusz3!$B$2:$G$2</c:f>
              <c:strCache>
                <c:ptCount val="6"/>
                <c:pt idx="0">
                  <c:v>Manufacturing</c:v>
                </c:pt>
                <c:pt idx="1">
                  <c:v>Construction</c:v>
                </c:pt>
                <c:pt idx="2">
                  <c:v>Trade</c:v>
                </c:pt>
                <c:pt idx="3">
                  <c:v>Transportation and storage</c:v>
                </c:pt>
                <c:pt idx="4">
                  <c:v>Other service activities</c:v>
                </c:pt>
                <c:pt idx="5">
                  <c:v>Other</c:v>
                </c:pt>
              </c:strCache>
            </c:strRef>
          </c:cat>
          <c:val>
            <c:numRef>
              <c:f>Arkusz3!$B$3:$G$3</c:f>
              <c:numCache>
                <c:formatCode>#,##0</c:formatCode>
                <c:ptCount val="6"/>
                <c:pt idx="0">
                  <c:v>7815</c:v>
                </c:pt>
                <c:pt idx="1">
                  <c:v>5337</c:v>
                </c:pt>
                <c:pt idx="2">
                  <c:v>8719</c:v>
                </c:pt>
                <c:pt idx="3">
                  <c:v>8053</c:v>
                </c:pt>
                <c:pt idx="4">
                  <c:v>2396</c:v>
                </c:pt>
                <c:pt idx="5">
                  <c:v>17869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5EB-4C80-8B74-22A58E75DBD9}"/>
            </c:ext>
          </c:extLst>
        </c:ser>
        <c:ser>
          <c:idx val="1"/>
          <c:order val="1"/>
          <c:tx>
            <c:strRef>
              <c:f>Arkusz3!$A$4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334A92"/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800"/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34436593529193E-2"/>
                      <c:h val="6.064382139148494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85EB-4C80-8B74-22A58E75DBD9}"/>
                </c:ext>
              </c:extLst>
            </c:dLbl>
            <c:dLbl>
              <c:idx val="3"/>
              <c:layout>
                <c:manualLayout>
                  <c:x val="9.7607732094105562E-8"/>
                  <c:y val="-2.0766796673780262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800"/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0559067807115392E-2"/>
                      <c:h val="4.818276220145378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85EB-4C80-8B74-22A58E75DBD9}"/>
                </c:ext>
              </c:extLst>
            </c:dLbl>
            <c:dLbl>
              <c:idx val="4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5EB-4C80-8B74-22A58E75DB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Arkusz3!$B$2:$G$2</c:f>
              <c:strCache>
                <c:ptCount val="6"/>
                <c:pt idx="0">
                  <c:v>Manufacturing</c:v>
                </c:pt>
                <c:pt idx="1">
                  <c:v>Construction</c:v>
                </c:pt>
                <c:pt idx="2">
                  <c:v>Trade</c:v>
                </c:pt>
                <c:pt idx="3">
                  <c:v>Transportation and storage</c:v>
                </c:pt>
                <c:pt idx="4">
                  <c:v>Other service activities</c:v>
                </c:pt>
                <c:pt idx="5">
                  <c:v>Other</c:v>
                </c:pt>
              </c:strCache>
            </c:strRef>
          </c:cat>
          <c:val>
            <c:numRef>
              <c:f>Arkusz3!$B$4:$G$4</c:f>
              <c:numCache>
                <c:formatCode>#,##0</c:formatCode>
                <c:ptCount val="6"/>
                <c:pt idx="0">
                  <c:v>11279</c:v>
                </c:pt>
                <c:pt idx="1">
                  <c:v>7163</c:v>
                </c:pt>
                <c:pt idx="2">
                  <c:v>16753</c:v>
                </c:pt>
                <c:pt idx="3">
                  <c:v>14598</c:v>
                </c:pt>
                <c:pt idx="4">
                  <c:v>3862</c:v>
                </c:pt>
                <c:pt idx="5">
                  <c:v>18028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5EB-4C80-8B74-22A58E75DB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17"/>
        <c:axId val="431336880"/>
        <c:axId val="431338512"/>
      </c:barChart>
      <c:catAx>
        <c:axId val="4313368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aseline="0"/>
            </a:pPr>
            <a:endParaRPr lang="pl-PL"/>
          </a:p>
        </c:txPr>
        <c:crossAx val="4313385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31338512"/>
        <c:scaling>
          <c:orientation val="minMax"/>
          <c:max val="25000"/>
          <c:min val="0"/>
        </c:scaling>
        <c:delete val="1"/>
        <c:axPos val="l"/>
        <c:majorGridlines>
          <c:spPr>
            <a:ln w="3179">
              <a:solidFill>
                <a:srgbClr val="000000">
                  <a:alpha val="31000"/>
                </a:srgbClr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900"/>
                </a:pPr>
                <a:r>
                  <a:rPr lang="pl-PL" sz="900"/>
                  <a:t>in PLN</a:t>
                </a:r>
                <a:r>
                  <a:rPr lang="pl-PL" sz="900" baseline="0"/>
                  <a:t> mi</a:t>
                </a:r>
                <a:r>
                  <a:rPr lang="pl-PL" sz="900"/>
                  <a:t>llion</a:t>
                </a:r>
              </a:p>
            </c:rich>
          </c:tx>
          <c:layout>
            <c:manualLayout>
              <c:xMode val="edge"/>
              <c:yMode val="edge"/>
              <c:x val="9.1685675772491981E-2"/>
              <c:y val="1.3144618604917378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crossAx val="431336880"/>
        <c:crosses val="autoZero"/>
        <c:crossBetween val="between"/>
      </c:valAx>
      <c:spPr>
        <a:ln>
          <a:noFill/>
        </a:ln>
      </c:spPr>
    </c:plotArea>
    <c:legend>
      <c:legendPos val="r"/>
      <c:overlay val="0"/>
      <c:spPr>
        <a:noFill/>
        <a:ln w="3179">
          <a:noFill/>
          <a:prstDash val="solid"/>
        </a:ln>
      </c:spPr>
      <c:txPr>
        <a:bodyPr/>
        <a:lstStyle/>
        <a:p>
          <a:pPr>
            <a:defRPr sz="900"/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anose="020B0503050000020004" pitchFamily="34" charset="0"/>
          <a:ea typeface="Calibri"/>
          <a:cs typeface="Calibri"/>
        </a:defRPr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0x00FBEB7090D5ED8B4AADA9FC396769AC9B</ContentTypeId>
    <TemplateUrl xmlns="http://schemas.microsoft.com/sharepoint/v3" xsi:nil="true"/>
    <Odbiorcy2 xmlns="9070EBFB-EDD5-4A8B-ADA9-FC396769AC9B" xsi:nil="true"/>
    <Osoba xmlns="9070EBFB-EDD5-4A8B-ADA9-FC396769AC9B">STAT\KARCZMARSKIJ</Osoba>
    <_SourceUrl xmlns="http://schemas.microsoft.com/sharepoint/v3" xsi:nil="true"/>
    <NazwaPliku xmlns="9070EBFB-EDD5-4A8B-ADA9-FC396769AC9B">Informacja sygnalna_szablon 2019 EN GUS.DOCX.DOCX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BBAB6-5F41-42A6-ABC0-F188997497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F904F4AF-CEC3-4F3E-9B67-F13E946AC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DC9620-441C-403E-9444-CF4B26C1F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750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of leasing companies in 2021</dc:title>
  <dc:subject>Activity of leasing companies</dc:subject>
  <dc:creator>Statistics Poland</dc:creator>
  <cp:keywords/>
  <dc:description/>
  <cp:lastPrinted>2022-06-27T10:54:00Z</cp:lastPrinted>
  <dcterms:created xsi:type="dcterms:W3CDTF">2021-06-28T06:27:00Z</dcterms:created>
  <dcterms:modified xsi:type="dcterms:W3CDTF">2022-06-27T10:55:00Z</dcterms:modified>
  <cp:category>Financial results</cp:category>
</cp:coreProperties>
</file>