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1EF13A75" w:rsidR="00393761" w:rsidRPr="0017204A" w:rsidRDefault="00702B4A" w:rsidP="00F049AB">
      <w:pPr>
        <w:pStyle w:val="Tytuinfomacjisygnalnej"/>
        <w:rPr>
          <w:lang w:val="en-US"/>
        </w:rPr>
      </w:pPr>
      <w:r w:rsidRPr="0017204A">
        <w:rPr>
          <w:lang w:val="en-US"/>
        </w:rPr>
        <w:t xml:space="preserve">Prices of agricultural products in </w:t>
      </w:r>
      <w:r w:rsidR="00D35C65">
        <w:rPr>
          <w:lang w:val="en-US"/>
        </w:rPr>
        <w:t>June</w:t>
      </w:r>
      <w:r w:rsidRPr="0017204A">
        <w:rPr>
          <w:lang w:val="en-US"/>
        </w:rPr>
        <w:t xml:space="preserve"> 2022</w:t>
      </w:r>
      <w:r w:rsidR="00364AF9" w:rsidRPr="0017204A">
        <w:rPr>
          <w:sz w:val="32"/>
          <w:lang w:val="en-US"/>
        </w:rPr>
        <w:tab/>
      </w:r>
    </w:p>
    <w:p w14:paraId="1E690351" w14:textId="2317F9B3" w:rsidR="00A31E9F" w:rsidRPr="0017204A" w:rsidRDefault="001D1E49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D47AE15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250315"/>
                <wp:effectExtent l="0" t="0" r="5715" b="6985"/>
                <wp:wrapSquare wrapText="bothSides"/>
                <wp:docPr id="6" name="Pole tekstowe 2" descr="o 45.8 % an increase in procurement prices of basic agricultural products in comparison with June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508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709A9EDB" w:rsidR="005C0CAC" w:rsidRPr="0017204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17204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D27251">
                              <w:rPr>
                                <w:rStyle w:val="WartowskanikaZnak"/>
                                <w:lang w:val="en-US"/>
                              </w:rPr>
                              <w:t>4</w:t>
                            </w:r>
                            <w:r w:rsidR="00CD7DE1">
                              <w:rPr>
                                <w:rStyle w:val="WartowskanikaZnak"/>
                                <w:lang w:val="en-US"/>
                              </w:rPr>
                              <w:t>5</w:t>
                            </w:r>
                            <w:r w:rsidR="00672303" w:rsidRPr="0017204A">
                              <w:rPr>
                                <w:rStyle w:val="WartowskanikaZnak"/>
                                <w:lang w:val="en-US"/>
                              </w:rPr>
                              <w:t>.</w:t>
                            </w:r>
                            <w:r w:rsidR="00CD7DE1">
                              <w:rPr>
                                <w:rStyle w:val="WartowskanikaZnak"/>
                                <w:lang w:val="en-US"/>
                              </w:rPr>
                              <w:t>8</w:t>
                            </w:r>
                            <w:r w:rsidR="00672303" w:rsidRPr="0017204A">
                              <w:rPr>
                                <w:rStyle w:val="WartowskanikaZnak"/>
                                <w:lang w:val="en-US"/>
                              </w:rPr>
                              <w:t>%</w:t>
                            </w:r>
                          </w:p>
                          <w:p w14:paraId="63B3F253" w14:textId="4F536240" w:rsidR="005C0CAC" w:rsidRPr="0017204A" w:rsidRDefault="007A237D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7204A">
                              <w:rPr>
                                <w:lang w:val="en-US"/>
                              </w:rPr>
                              <w:t>a</w:t>
                            </w:r>
                            <w:r w:rsidR="001D1E49" w:rsidRPr="0017204A">
                              <w:rPr>
                                <w:lang w:val="en-US"/>
                              </w:rPr>
                              <w:t xml:space="preserve">n </w:t>
                            </w:r>
                            <w:r w:rsidR="001D1E4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increase</w:t>
                            </w:r>
                            <w:r w:rsidR="001D1E49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CD7DE1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June</w:t>
                            </w:r>
                            <w:r w:rsidR="001D1E4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1D1E49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20</w:t>
                            </w:r>
                            <w:r w:rsidR="001D1E4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 45.8 % an increase in procurement prices of basic agricultural products in comparison with June 2021" style="position:absolute;margin-left:0;margin-top:3.6pt;width:173.55pt;height:98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" fillcolor="#001d77" stroked="f">
                <v:stroke joinstyle="miter"/>
                <v:textbox>
                  <w:txbxContent>
                    <w:p w14:paraId="30951E30" w14:textId="709A9EDB" w:rsidR="005C0CAC" w:rsidRPr="0017204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17204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D27251">
                        <w:rPr>
                          <w:rStyle w:val="WartowskanikaZnak"/>
                          <w:lang w:val="en-US"/>
                        </w:rPr>
                        <w:t>4</w:t>
                      </w:r>
                      <w:r w:rsidR="00CD7DE1">
                        <w:rPr>
                          <w:rStyle w:val="WartowskanikaZnak"/>
                          <w:lang w:val="en-US"/>
                        </w:rPr>
                        <w:t>5</w:t>
                      </w:r>
                      <w:r w:rsidR="00672303" w:rsidRPr="0017204A">
                        <w:rPr>
                          <w:rStyle w:val="WartowskanikaZnak"/>
                          <w:lang w:val="en-US"/>
                        </w:rPr>
                        <w:t>.</w:t>
                      </w:r>
                      <w:r w:rsidR="00CD7DE1">
                        <w:rPr>
                          <w:rStyle w:val="WartowskanikaZnak"/>
                          <w:lang w:val="en-US"/>
                        </w:rPr>
                        <w:t>8</w:t>
                      </w:r>
                      <w:r w:rsidR="00672303" w:rsidRPr="0017204A">
                        <w:rPr>
                          <w:rStyle w:val="WartowskanikaZnak"/>
                          <w:lang w:val="en-US"/>
                        </w:rPr>
                        <w:t>%</w:t>
                      </w:r>
                    </w:p>
                    <w:p w14:paraId="63B3F253" w14:textId="4F536240" w:rsidR="005C0CAC" w:rsidRPr="0017204A" w:rsidRDefault="007A237D" w:rsidP="00F049AB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17204A">
                        <w:rPr>
                          <w:lang w:val="en-US"/>
                        </w:rPr>
                        <w:t>a</w:t>
                      </w:r>
                      <w:r w:rsidR="001D1E49" w:rsidRPr="0017204A">
                        <w:rPr>
                          <w:lang w:val="en-US"/>
                        </w:rPr>
                        <w:t xml:space="preserve">n </w:t>
                      </w:r>
                      <w:r w:rsidR="001D1E4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increase</w:t>
                      </w:r>
                      <w:r w:rsidR="001D1E49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CD7DE1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June</w:t>
                      </w:r>
                      <w:r w:rsidR="001D1E4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</w:t>
                      </w:r>
                      <w:r w:rsidR="001D1E49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20</w:t>
                      </w:r>
                      <w:r w:rsidR="001D1E4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21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D768CE">
        <w:rPr>
          <w:color w:val="001D77"/>
          <w:lang w:val="en-US"/>
        </w:rPr>
        <w:t xml:space="preserve"> </w:t>
      </w:r>
      <w:r w:rsidR="00A90A6D" w:rsidRPr="00D768CE">
        <w:rPr>
          <w:lang w:val="en-US"/>
        </w:rPr>
        <w:br/>
      </w:r>
      <w:r w:rsidR="007865D2" w:rsidRPr="0017204A">
        <w:rPr>
          <w:lang w:val="en-US"/>
        </w:rPr>
        <w:t>Procurement prices of basic agricultural products</w:t>
      </w:r>
      <w:r w:rsidR="00193B08" w:rsidRPr="0017204A">
        <w:rPr>
          <w:rStyle w:val="Odwoanieprzypisudolnego"/>
          <w:lang w:val="en-US"/>
        </w:rPr>
        <w:footnoteReference w:id="1"/>
      </w:r>
      <w:r w:rsidR="007865D2" w:rsidRPr="0017204A">
        <w:rPr>
          <w:lang w:val="en-US"/>
        </w:rPr>
        <w:t xml:space="preserve">   increased in </w:t>
      </w:r>
      <w:r w:rsidR="00097662">
        <w:rPr>
          <w:lang w:val="en-US"/>
        </w:rPr>
        <w:t>June</w:t>
      </w:r>
      <w:r w:rsidR="007865D2" w:rsidRPr="0017204A">
        <w:rPr>
          <w:lang w:val="en-US"/>
        </w:rPr>
        <w:t xml:space="preserve"> 202</w:t>
      </w:r>
      <w:r w:rsidR="0026243B" w:rsidRPr="0017204A">
        <w:rPr>
          <w:lang w:val="en-US"/>
        </w:rPr>
        <w:t>2</w:t>
      </w:r>
      <w:r w:rsidR="007865D2" w:rsidRPr="0017204A">
        <w:rPr>
          <w:lang w:val="en-US"/>
        </w:rPr>
        <w:t xml:space="preserve"> in comparison with the previous month (by </w:t>
      </w:r>
      <w:r w:rsidR="00097662">
        <w:rPr>
          <w:lang w:val="en-US"/>
        </w:rPr>
        <w:t>1</w:t>
      </w:r>
      <w:r w:rsidR="00AE32E7">
        <w:rPr>
          <w:lang w:val="en-US"/>
        </w:rPr>
        <w:t>.</w:t>
      </w:r>
      <w:r w:rsidR="00097662">
        <w:rPr>
          <w:lang w:val="en-US"/>
        </w:rPr>
        <w:t>2</w:t>
      </w:r>
      <w:r w:rsidR="007865D2" w:rsidRPr="0017204A">
        <w:rPr>
          <w:lang w:val="en-US"/>
        </w:rPr>
        <w:t xml:space="preserve">%) as well as while compared to the corresponding </w:t>
      </w:r>
      <w:r w:rsidR="00611974">
        <w:rPr>
          <w:lang w:val="en-US"/>
        </w:rPr>
        <w:t>month</w:t>
      </w:r>
      <w:r w:rsidR="007865D2" w:rsidRPr="0017204A">
        <w:rPr>
          <w:lang w:val="en-US"/>
        </w:rPr>
        <w:t xml:space="preserve"> of</w:t>
      </w:r>
      <w:r w:rsidR="00430980" w:rsidRPr="0017204A">
        <w:rPr>
          <w:lang w:val="en-US"/>
        </w:rPr>
        <w:t xml:space="preserve"> the </w:t>
      </w:r>
      <w:r w:rsidR="00B50E73">
        <w:rPr>
          <w:lang w:val="en-US"/>
        </w:rPr>
        <w:t xml:space="preserve">previous </w:t>
      </w:r>
      <w:r w:rsidR="007865D2" w:rsidRPr="0017204A">
        <w:rPr>
          <w:lang w:val="en-US"/>
        </w:rPr>
        <w:t xml:space="preserve">year (by </w:t>
      </w:r>
      <w:r w:rsidR="00AE32E7">
        <w:rPr>
          <w:lang w:val="en-US"/>
        </w:rPr>
        <w:t>4</w:t>
      </w:r>
      <w:r w:rsidR="00097662">
        <w:rPr>
          <w:lang w:val="en-US"/>
        </w:rPr>
        <w:t>5</w:t>
      </w:r>
      <w:r w:rsidR="007865D2" w:rsidRPr="0017204A">
        <w:rPr>
          <w:lang w:val="en-US"/>
        </w:rPr>
        <w:t>.</w:t>
      </w:r>
      <w:r w:rsidR="00097662">
        <w:rPr>
          <w:lang w:val="en-US"/>
        </w:rPr>
        <w:t>8</w:t>
      </w:r>
      <w:r w:rsidR="007865D2" w:rsidRPr="0017204A">
        <w:rPr>
          <w:lang w:val="en-US"/>
        </w:rPr>
        <w:t>%).</w:t>
      </w:r>
      <w:r w:rsidR="00DE6B58" w:rsidRPr="0017204A">
        <w:rPr>
          <w:lang w:val="en-US"/>
        </w:rPr>
        <w:t xml:space="preserve"> </w:t>
      </w:r>
    </w:p>
    <w:p w14:paraId="00EB8E1B" w14:textId="3F2361F7" w:rsidR="00A31E9F" w:rsidRPr="0017204A" w:rsidRDefault="00A31E9F" w:rsidP="00A31E9F">
      <w:pPr>
        <w:rPr>
          <w:lang w:val="en-US" w:eastAsia="pl-PL"/>
        </w:rPr>
      </w:pPr>
    </w:p>
    <w:p w14:paraId="7F4143D6" w14:textId="30DDEED0" w:rsidR="00A31E9F" w:rsidRPr="0017204A" w:rsidRDefault="00A31E9F" w:rsidP="00A31E9F">
      <w:pPr>
        <w:rPr>
          <w:lang w:val="en-US" w:eastAsia="pl-PL"/>
        </w:rPr>
      </w:pPr>
    </w:p>
    <w:p w14:paraId="628D6353" w14:textId="7AAF0DC3" w:rsidR="00BA0C58" w:rsidRDefault="00CF31AA" w:rsidP="00BA0C58">
      <w:pPr>
        <w:keepNext/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23104" behindDoc="0" locked="0" layoutInCell="1" allowOverlap="1" wp14:anchorId="445FA620" wp14:editId="05830974">
            <wp:simplePos x="0" y="0"/>
            <wp:positionH relativeFrom="margin">
              <wp:align>left</wp:align>
            </wp:positionH>
            <wp:positionV relativeFrom="paragraph">
              <wp:posOffset>488315</wp:posOffset>
            </wp:positionV>
            <wp:extent cx="5011420" cy="2628900"/>
            <wp:effectExtent l="0" t="0" r="0" b="0"/>
            <wp:wrapSquare wrapText="bothSides"/>
            <wp:docPr id="13" name="Obraz 13" descr="Changes in procurement prices of basic agicultural products in relation to the previous mon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262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024" w:rsidRPr="0017204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36F7497C" wp14:editId="06E27101">
                <wp:simplePos x="0" y="0"/>
                <wp:positionH relativeFrom="column">
                  <wp:posOffset>5314950</wp:posOffset>
                </wp:positionH>
                <wp:positionV relativeFrom="paragraph">
                  <wp:posOffset>812165</wp:posOffset>
                </wp:positionV>
                <wp:extent cx="1658620" cy="1400175"/>
                <wp:effectExtent l="0" t="0" r="0" b="0"/>
                <wp:wrapTight wrapText="bothSides">
                  <wp:wrapPolygon edited="0">
                    <wp:start x="744" y="0"/>
                    <wp:lineTo x="744" y="21159"/>
                    <wp:lineTo x="20839" y="21159"/>
                    <wp:lineTo x="20839" y="0"/>
                    <wp:lineTo x="744" y="0"/>
                  </wp:wrapPolygon>
                </wp:wrapTight>
                <wp:docPr id="15" name="Pole tekstowe 15" descr="In June 2022 compared to May 2022 procuremet prices of  pigs for slaughter, poultry and cows' milk increas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1400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8D88C" w14:textId="4A69B92E" w:rsidR="00D33D93" w:rsidRPr="0017204A" w:rsidRDefault="00DE2177" w:rsidP="00D33D93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7F7AD1">
                              <w:rPr>
                                <w:lang w:val="en-US"/>
                              </w:rPr>
                              <w:t>June</w:t>
                            </w:r>
                            <w:r>
                              <w:rPr>
                                <w:lang w:val="en-US"/>
                              </w:rPr>
                              <w:t xml:space="preserve"> 2022 compared to </w:t>
                            </w:r>
                            <w:r w:rsidR="007F7AD1">
                              <w:rPr>
                                <w:lang w:val="en-US"/>
                              </w:rPr>
                              <w:t>May</w:t>
                            </w:r>
                            <w:r>
                              <w:rPr>
                                <w:lang w:val="en-US"/>
                              </w:rPr>
                              <w:t xml:space="preserve"> 2022 procurement prices of pigs for slaughter</w:t>
                            </w:r>
                            <w:r w:rsidR="003942AC">
                              <w:rPr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B614C5">
                              <w:rPr>
                                <w:lang w:val="en-US"/>
                              </w:rPr>
                              <w:t>poultry and cows’ milk increased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F7497C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June 2022 compared to May 2022 procuremet prices of  pigs for slaughter, poultry and cows' milk increased" style="position:absolute;margin-left:418.5pt;margin-top:63.95pt;width:130.6pt;height:110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" filled="f" stroked="f">
                <v:textbox>
                  <w:txbxContent>
                    <w:p w14:paraId="4758D88C" w14:textId="4A69B92E" w:rsidR="00D33D93" w:rsidRPr="0017204A" w:rsidRDefault="00DE2177" w:rsidP="00D33D93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 </w:t>
                      </w:r>
                      <w:r w:rsidR="007F7AD1">
                        <w:rPr>
                          <w:lang w:val="en-US"/>
                        </w:rPr>
                        <w:t>June</w:t>
                      </w:r>
                      <w:r>
                        <w:rPr>
                          <w:lang w:val="en-US"/>
                        </w:rPr>
                        <w:t xml:space="preserve"> 2022 compared to </w:t>
                      </w:r>
                      <w:r w:rsidR="007F7AD1">
                        <w:rPr>
                          <w:lang w:val="en-US"/>
                        </w:rPr>
                        <w:t>May</w:t>
                      </w:r>
                      <w:r>
                        <w:rPr>
                          <w:lang w:val="en-US"/>
                        </w:rPr>
                        <w:t xml:space="preserve"> 2022 procurement prices of pigs for slaughter</w:t>
                      </w:r>
                      <w:r w:rsidR="003942AC">
                        <w:rPr>
                          <w:lang w:val="en-US"/>
                        </w:rPr>
                        <w:t>,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B614C5">
                        <w:rPr>
                          <w:lang w:val="en-US"/>
                        </w:rPr>
                        <w:t>poultry and cows’ milk increased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A0C58" w:rsidRPr="0017204A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1. </w:t>
      </w:r>
      <w:r w:rsidR="001D66BE" w:rsidRPr="0017204A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 month</w:t>
      </w:r>
      <w:r w:rsidR="00102DC9" w:rsidRPr="00102DC9">
        <w:rPr>
          <w:noProof/>
          <w:lang w:val="en-US" w:eastAsia="pl-PL"/>
        </w:rPr>
        <w:t xml:space="preserve"> </w:t>
      </w:r>
    </w:p>
    <w:p w14:paraId="31A0E074" w14:textId="68F4ADB2" w:rsidR="00E05535" w:rsidRPr="0017204A" w:rsidRDefault="00E05535" w:rsidP="003F37CB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14:paraId="5E683757" w14:textId="6FED4CCD" w:rsidR="000014F8" w:rsidRPr="00D84B32" w:rsidRDefault="006B2F0A" w:rsidP="007018B2">
      <w:pPr>
        <w:tabs>
          <w:tab w:val="left" w:pos="2812"/>
        </w:tabs>
        <w:spacing w:before="360" w:line="240" w:lineRule="auto"/>
        <w:outlineLvl w:val="0"/>
        <w:rPr>
          <w:rFonts w:ascii="Fira Sans SemiBold" w:hAnsi="Fira Sans SemiBold"/>
          <w:szCs w:val="19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24128" behindDoc="0" locked="0" layoutInCell="1" allowOverlap="1" wp14:anchorId="5F16B98A" wp14:editId="3769F00F">
            <wp:simplePos x="0" y="0"/>
            <wp:positionH relativeFrom="margin">
              <wp:posOffset>57150</wp:posOffset>
            </wp:positionH>
            <wp:positionV relativeFrom="paragraph">
              <wp:posOffset>521970</wp:posOffset>
            </wp:positionV>
            <wp:extent cx="4981575" cy="2676525"/>
            <wp:effectExtent l="0" t="0" r="9525" b="9525"/>
            <wp:wrapSquare wrapText="bothSides"/>
            <wp:docPr id="26" name="Obraz 26" descr="Changes in procurement prices of basic agricultural products in relation to the corresponding month of the previous 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279" w:rsidRPr="0017204A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22B002AF" wp14:editId="173DBFDE">
                <wp:simplePos x="0" y="0"/>
                <wp:positionH relativeFrom="column">
                  <wp:posOffset>5281930</wp:posOffset>
                </wp:positionH>
                <wp:positionV relativeFrom="paragraph">
                  <wp:posOffset>927735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rocurement prices of all basic agricultural products in June 2022 were much higher than a year a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F169B" w14:textId="355D14D0" w:rsidR="005D3BF3" w:rsidRPr="0017204A" w:rsidRDefault="00991EFE" w:rsidP="005D3BF3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bCs w:val="0"/>
                                <w:lang w:val="en-US"/>
                              </w:rPr>
                              <w:t xml:space="preserve">Procurement prices of all basic agricultural products in </w:t>
                            </w:r>
                            <w:r w:rsidR="00B06903">
                              <w:rPr>
                                <w:bCs w:val="0"/>
                                <w:lang w:val="en-US"/>
                              </w:rPr>
                              <w:t>June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2022 were much higher than a year ago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002AF" id="Pole tekstowe 16" o:spid="_x0000_s1028" type="#_x0000_t202" alt="Procurement prices of all basic agricultural products in June 2022 were much higher than a year ago" style="position:absolute;margin-left:415.9pt;margin-top:73.05pt;width:135.85pt;height:65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" filled="f" stroked="f">
                <v:textbox>
                  <w:txbxContent>
                    <w:p w14:paraId="73CF169B" w14:textId="355D14D0" w:rsidR="005D3BF3" w:rsidRPr="0017204A" w:rsidRDefault="00991EFE" w:rsidP="005D3BF3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bCs w:val="0"/>
                          <w:lang w:val="en-US"/>
                        </w:rPr>
                        <w:t xml:space="preserve">Procurement prices of all basic agricultural products in </w:t>
                      </w:r>
                      <w:r w:rsidR="00B06903">
                        <w:rPr>
                          <w:bCs w:val="0"/>
                          <w:lang w:val="en-US"/>
                        </w:rPr>
                        <w:t>June</w:t>
                      </w:r>
                      <w:r>
                        <w:rPr>
                          <w:bCs w:val="0"/>
                          <w:lang w:val="en-US"/>
                        </w:rPr>
                        <w:t xml:space="preserve"> 2022 were much higher than a year ago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647A9" w:rsidRPr="0017204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39856EB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514E726" w:rsidR="00D616D2" w:rsidRPr="00E95B8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9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" filled="f" stroked="f">
                <v:textbox>
                  <w:txbxContent>
                    <w:p w14:paraId="66113316" w14:textId="4514E726" w:rsidR="00D616D2" w:rsidRPr="00E95B8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81A4C" w:rsidRPr="0017204A">
        <w:rPr>
          <w:rFonts w:ascii="Fira Sans SemiBold" w:hAnsi="Fira Sans SemiBold"/>
          <w:szCs w:val="19"/>
          <w:lang w:val="en-US"/>
        </w:rPr>
        <w:t xml:space="preserve">Chart 2. Changes in procurement prices of basic agricultural products in relation to the </w:t>
      </w:r>
      <w:r w:rsidR="005571E9">
        <w:rPr>
          <w:rFonts w:ascii="Fira Sans SemiBold" w:hAnsi="Fira Sans SemiBold"/>
          <w:szCs w:val="19"/>
          <w:lang w:val="en-US"/>
        </w:rPr>
        <w:t xml:space="preserve">corresponding </w:t>
      </w:r>
      <w:r w:rsidR="00B23115">
        <w:rPr>
          <w:rFonts w:ascii="Fira Sans SemiBold" w:hAnsi="Fira Sans SemiBold"/>
          <w:szCs w:val="19"/>
          <w:lang w:val="en-US"/>
        </w:rPr>
        <w:t>month</w:t>
      </w:r>
      <w:r w:rsidR="005571E9">
        <w:rPr>
          <w:rFonts w:ascii="Fira Sans SemiBold" w:hAnsi="Fira Sans SemiBold"/>
          <w:szCs w:val="19"/>
          <w:lang w:val="en-US"/>
        </w:rPr>
        <w:t xml:space="preserve"> of the </w:t>
      </w:r>
      <w:r w:rsidR="00B81A4C" w:rsidRPr="0017204A">
        <w:rPr>
          <w:rFonts w:ascii="Fira Sans SemiBold" w:hAnsi="Fira Sans SemiBold"/>
          <w:szCs w:val="19"/>
          <w:lang w:val="en-US"/>
        </w:rPr>
        <w:t>previous  year</w:t>
      </w:r>
      <w:r w:rsidR="00144E67" w:rsidRPr="00144E67">
        <w:rPr>
          <w:noProof/>
          <w:lang w:val="en-US" w:eastAsia="pl-PL"/>
        </w:rPr>
        <w:t xml:space="preserve"> </w:t>
      </w:r>
    </w:p>
    <w:p w14:paraId="4CC9439E" w14:textId="77777777" w:rsidR="00A8007B" w:rsidRPr="0050474F" w:rsidRDefault="00A8007B" w:rsidP="00650B0B">
      <w:pPr>
        <w:spacing w:before="360" w:line="240" w:lineRule="auto"/>
        <w:outlineLvl w:val="0"/>
        <w:rPr>
          <w:b/>
          <w:color w:val="001D77"/>
          <w:szCs w:val="18"/>
          <w:lang w:val="en-US"/>
        </w:rPr>
      </w:pPr>
      <w:r w:rsidRPr="0050474F">
        <w:rPr>
          <w:b/>
          <w:color w:val="001D77"/>
          <w:szCs w:val="18"/>
          <w:lang w:val="en-US"/>
        </w:rPr>
        <w:lastRenderedPageBreak/>
        <w:t>Procurement prices and marketplace prices received by farmers</w:t>
      </w:r>
    </w:p>
    <w:p w14:paraId="6033EE4F" w14:textId="124A801D" w:rsidR="00A8007B" w:rsidRPr="000F45BD" w:rsidRDefault="008A1008" w:rsidP="00425014">
      <w:pPr>
        <w:spacing w:line="288" w:lineRule="auto"/>
        <w:rPr>
          <w:lang w:val="en-US"/>
        </w:rPr>
      </w:pPr>
      <w:r>
        <w:rPr>
          <w:szCs w:val="18"/>
          <w:lang w:val="en-US"/>
        </w:rPr>
        <w:t xml:space="preserve">In </w:t>
      </w:r>
      <w:r w:rsidR="00763B00">
        <w:rPr>
          <w:szCs w:val="18"/>
          <w:lang w:val="en-US"/>
        </w:rPr>
        <w:t>June</w:t>
      </w:r>
      <w:r>
        <w:rPr>
          <w:szCs w:val="18"/>
          <w:lang w:val="en-US"/>
        </w:rPr>
        <w:t xml:space="preserve"> 2022 in comparison with </w:t>
      </w:r>
      <w:r w:rsidR="00250444">
        <w:rPr>
          <w:szCs w:val="18"/>
          <w:lang w:val="en-US"/>
        </w:rPr>
        <w:t>the previous month</w:t>
      </w:r>
      <w:r>
        <w:rPr>
          <w:szCs w:val="18"/>
          <w:lang w:val="en-US"/>
        </w:rPr>
        <w:t xml:space="preserve"> p</w:t>
      </w:r>
      <w:r w:rsidR="00A8007B">
        <w:rPr>
          <w:szCs w:val="18"/>
          <w:lang w:val="en-US"/>
        </w:rPr>
        <w:t>rocurement</w:t>
      </w:r>
      <w:r>
        <w:rPr>
          <w:szCs w:val="18"/>
          <w:lang w:val="en-US"/>
        </w:rPr>
        <w:t xml:space="preserve"> </w:t>
      </w:r>
      <w:r w:rsidR="001E2F2D">
        <w:rPr>
          <w:szCs w:val="18"/>
          <w:lang w:val="en-US"/>
        </w:rPr>
        <w:t xml:space="preserve">prices </w:t>
      </w:r>
      <w:r w:rsidR="00AA3356">
        <w:rPr>
          <w:szCs w:val="18"/>
          <w:lang w:val="en-US"/>
        </w:rPr>
        <w:t>of</w:t>
      </w:r>
      <w:r w:rsidR="0038588F">
        <w:rPr>
          <w:szCs w:val="18"/>
          <w:lang w:val="en-US"/>
        </w:rPr>
        <w:t xml:space="preserve"> </w:t>
      </w:r>
      <w:r w:rsidR="007F64AC">
        <w:rPr>
          <w:lang w:val="en-US"/>
        </w:rPr>
        <w:t>cereal</w:t>
      </w:r>
      <w:r w:rsidR="00A94138">
        <w:rPr>
          <w:lang w:val="en-US"/>
        </w:rPr>
        <w:t xml:space="preserve"> and cattle </w:t>
      </w:r>
      <w:r w:rsidR="0038588F">
        <w:rPr>
          <w:lang w:val="en-US"/>
        </w:rPr>
        <w:t>for slaughter</w:t>
      </w:r>
      <w:r w:rsidR="00A94138">
        <w:rPr>
          <w:lang w:val="en-US"/>
        </w:rPr>
        <w:t xml:space="preserve"> decreased.</w:t>
      </w:r>
      <w:r w:rsidR="00763B00">
        <w:rPr>
          <w:lang w:val="en-US"/>
        </w:rPr>
        <w:t xml:space="preserve"> </w:t>
      </w:r>
      <w:r w:rsidR="00B71F22">
        <w:rPr>
          <w:lang w:val="en-US"/>
        </w:rPr>
        <w:t>O</w:t>
      </w:r>
      <w:r w:rsidR="005C7137">
        <w:rPr>
          <w:lang w:val="en-US"/>
        </w:rPr>
        <w:t>n</w:t>
      </w:r>
      <w:r w:rsidR="005C7137" w:rsidRPr="005C7137">
        <w:rPr>
          <w:lang w:val="en-US"/>
        </w:rPr>
        <w:t xml:space="preserve"> </w:t>
      </w:r>
      <w:r w:rsidR="005C7137">
        <w:rPr>
          <w:lang w:val="en-US"/>
        </w:rPr>
        <w:t xml:space="preserve">marketplaces </w:t>
      </w:r>
      <w:r w:rsidR="00B71F22">
        <w:rPr>
          <w:lang w:val="en-US"/>
        </w:rPr>
        <w:t xml:space="preserve">prices </w:t>
      </w:r>
      <w:r w:rsidR="007F64AC">
        <w:rPr>
          <w:lang w:val="en-US"/>
        </w:rPr>
        <w:t xml:space="preserve">of </w:t>
      </w:r>
      <w:r w:rsidR="00196077">
        <w:rPr>
          <w:lang w:val="en-US"/>
        </w:rPr>
        <w:t>most</w:t>
      </w:r>
      <w:r w:rsidR="00B71F22">
        <w:rPr>
          <w:lang w:val="en-US"/>
        </w:rPr>
        <w:t xml:space="preserve"> agricultural products </w:t>
      </w:r>
      <w:r w:rsidR="00A8420F">
        <w:rPr>
          <w:lang w:val="en-US"/>
        </w:rPr>
        <w:t>dropped.</w:t>
      </w:r>
      <w:r w:rsidR="007B2551">
        <w:rPr>
          <w:lang w:val="en-US"/>
        </w:rPr>
        <w:t xml:space="preserve"> </w:t>
      </w:r>
      <w:r w:rsidR="00BC0DFE">
        <w:rPr>
          <w:lang w:val="en-US"/>
        </w:rPr>
        <w:t>P</w:t>
      </w:r>
      <w:r w:rsidR="007B2551">
        <w:rPr>
          <w:lang w:val="en-US"/>
        </w:rPr>
        <w:t xml:space="preserve">rices of potatoes, </w:t>
      </w:r>
      <w:r w:rsidR="00BC0DFE">
        <w:rPr>
          <w:lang w:val="en-US"/>
        </w:rPr>
        <w:t xml:space="preserve">pigs for slaughter, poultry and cows’ milk in procurement </w:t>
      </w:r>
      <w:r w:rsidR="00E37E82">
        <w:rPr>
          <w:lang w:val="en-US"/>
        </w:rPr>
        <w:t>as well as</w:t>
      </w:r>
      <w:r w:rsidR="00BC0DFE">
        <w:rPr>
          <w:lang w:val="en-US"/>
        </w:rPr>
        <w:t xml:space="preserve"> prices of rye and oat on marketplaces</w:t>
      </w:r>
      <w:r w:rsidR="00BC0DFE" w:rsidRPr="00BC0DFE">
        <w:rPr>
          <w:lang w:val="en-US"/>
        </w:rPr>
        <w:t xml:space="preserve"> </w:t>
      </w:r>
      <w:r w:rsidR="00BC0DFE">
        <w:rPr>
          <w:lang w:val="en-US"/>
        </w:rPr>
        <w:t xml:space="preserve">were higher than in May this year. </w:t>
      </w:r>
    </w:p>
    <w:p w14:paraId="434A300E" w14:textId="3FCC8808" w:rsidR="00A8007B" w:rsidRDefault="0023412C" w:rsidP="00C01093">
      <w:pPr>
        <w:spacing w:line="288" w:lineRule="auto"/>
        <w:rPr>
          <w:szCs w:val="18"/>
          <w:lang w:val="en-US"/>
        </w:rPr>
      </w:pPr>
      <w:r>
        <w:rPr>
          <w:szCs w:val="18"/>
          <w:lang w:val="en-US"/>
        </w:rPr>
        <w:t>Procurement prices of all agricultural products</w:t>
      </w:r>
      <w:r w:rsidR="00B11A50">
        <w:rPr>
          <w:szCs w:val="18"/>
          <w:lang w:val="en-US"/>
        </w:rPr>
        <w:t xml:space="preserve"> </w:t>
      </w:r>
      <w:r w:rsidR="006F0585">
        <w:rPr>
          <w:szCs w:val="18"/>
          <w:lang w:val="en-US"/>
        </w:rPr>
        <w:t xml:space="preserve">in June 2022 </w:t>
      </w:r>
      <w:r w:rsidR="00B11A50">
        <w:rPr>
          <w:szCs w:val="18"/>
          <w:lang w:val="en-US"/>
        </w:rPr>
        <w:t>were higher</w:t>
      </w:r>
      <w:r w:rsidR="00781272">
        <w:rPr>
          <w:szCs w:val="18"/>
          <w:lang w:val="en-US"/>
        </w:rPr>
        <w:t xml:space="preserve"> </w:t>
      </w:r>
      <w:r w:rsidR="006F0585">
        <w:rPr>
          <w:szCs w:val="18"/>
          <w:lang w:val="en-US"/>
        </w:rPr>
        <w:t>than a year ago</w:t>
      </w:r>
      <w:r w:rsidR="00B11A50">
        <w:rPr>
          <w:szCs w:val="18"/>
          <w:lang w:val="en-US"/>
        </w:rPr>
        <w:t>.</w:t>
      </w:r>
      <w:r w:rsidR="00781272">
        <w:rPr>
          <w:szCs w:val="18"/>
          <w:lang w:val="en-US"/>
        </w:rPr>
        <w:t xml:space="preserve">  </w:t>
      </w:r>
      <w:r w:rsidR="00125094">
        <w:rPr>
          <w:szCs w:val="18"/>
          <w:lang w:val="en-US"/>
        </w:rPr>
        <w:t>The prices of</w:t>
      </w:r>
      <w:r w:rsidR="00E66A5B">
        <w:rPr>
          <w:szCs w:val="18"/>
          <w:lang w:val="en-US"/>
        </w:rPr>
        <w:t xml:space="preserve"> cereal</w:t>
      </w:r>
      <w:r w:rsidR="00125094">
        <w:rPr>
          <w:szCs w:val="18"/>
          <w:lang w:val="en-US"/>
        </w:rPr>
        <w:t xml:space="preserve"> </w:t>
      </w:r>
      <w:r w:rsidR="0075232B">
        <w:rPr>
          <w:szCs w:val="18"/>
          <w:lang w:val="en-US"/>
        </w:rPr>
        <w:t xml:space="preserve">and </w:t>
      </w:r>
      <w:r w:rsidR="00447822">
        <w:rPr>
          <w:szCs w:val="18"/>
          <w:lang w:val="en-US"/>
        </w:rPr>
        <w:t>cows’ milk</w:t>
      </w:r>
      <w:r w:rsidR="0075232B">
        <w:rPr>
          <w:szCs w:val="18"/>
          <w:lang w:val="en-US"/>
        </w:rPr>
        <w:t xml:space="preserve"> increased the most.</w:t>
      </w:r>
    </w:p>
    <w:p w14:paraId="0104B07C" w14:textId="7F5575AD" w:rsidR="000014F8" w:rsidRPr="0017204A" w:rsidRDefault="00B20A35" w:rsidP="00BF364A">
      <w:pPr>
        <w:tabs>
          <w:tab w:val="left" w:pos="2812"/>
        </w:tabs>
        <w:spacing w:before="360" w:line="240" w:lineRule="auto"/>
        <w:outlineLvl w:val="0"/>
        <w:rPr>
          <w:b/>
          <w:szCs w:val="19"/>
          <w:lang w:val="en-US"/>
        </w:rPr>
      </w:pPr>
      <w:r w:rsidRPr="0017204A">
        <w:rPr>
          <w:b/>
          <w:szCs w:val="19"/>
          <w:lang w:val="en-US"/>
        </w:rPr>
        <w:t xml:space="preserve">Table 1. Prices of agricultural products (excluding VAT) in </w:t>
      </w:r>
      <w:r w:rsidR="004F3B1A">
        <w:rPr>
          <w:b/>
          <w:szCs w:val="19"/>
          <w:lang w:val="en-US"/>
        </w:rPr>
        <w:t>June</w:t>
      </w:r>
      <w:r w:rsidRPr="0017204A">
        <w:rPr>
          <w:b/>
          <w:szCs w:val="19"/>
          <w:lang w:val="en-US"/>
        </w:rPr>
        <w:t xml:space="preserve"> 202</w:t>
      </w:r>
      <w:r w:rsidR="00A95EE0" w:rsidRPr="0017204A">
        <w:rPr>
          <w:b/>
          <w:szCs w:val="19"/>
          <w:lang w:val="en-US"/>
        </w:rPr>
        <w:t>2</w:t>
      </w:r>
    </w:p>
    <w:tbl>
      <w:tblPr>
        <w:tblW w:w="78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rices of agricultural products (excluding VAT) in June 2022"/>
        <w:tblDescription w:val=" Prices of agricultural products (excluding VAT) in June 2022 and indices price compared to previous month and compared to corresponding month previuos year.&#10;"/>
      </w:tblPr>
      <w:tblGrid>
        <w:gridCol w:w="1788"/>
        <w:gridCol w:w="709"/>
        <w:gridCol w:w="1134"/>
        <w:gridCol w:w="1134"/>
        <w:gridCol w:w="850"/>
        <w:gridCol w:w="1134"/>
        <w:gridCol w:w="1131"/>
      </w:tblGrid>
      <w:tr w:rsidR="00F6161F" w:rsidRPr="004656E0" w14:paraId="0CEEC270" w14:textId="77777777" w:rsidTr="00EC480C">
        <w:trPr>
          <w:trHeight w:val="285"/>
        </w:trPr>
        <w:tc>
          <w:tcPr>
            <w:tcW w:w="1788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B4CF10F" w14:textId="100BF1DA" w:rsidR="00F6161F" w:rsidRPr="0017204A" w:rsidRDefault="00C5080B" w:rsidP="00891CA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1C8B041" w14:textId="77777777" w:rsidR="00F6161F" w:rsidRPr="0017204A" w:rsidRDefault="00F6161F" w:rsidP="00562A0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Procurement prices</w:t>
            </w:r>
          </w:p>
        </w:tc>
        <w:tc>
          <w:tcPr>
            <w:tcW w:w="3115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B1E855A" w14:textId="77777777" w:rsidR="00F6161F" w:rsidRPr="0017204A" w:rsidRDefault="00F6161F" w:rsidP="00562A0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Marketplaces prices</w:t>
            </w:r>
          </w:p>
        </w:tc>
      </w:tr>
      <w:tr w:rsidR="00F6161F" w:rsidRPr="004656E0" w14:paraId="1459DA80" w14:textId="77777777" w:rsidTr="00EC480C">
        <w:trPr>
          <w:trHeight w:val="285"/>
        </w:trPr>
        <w:tc>
          <w:tcPr>
            <w:tcW w:w="1788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3EA5F62A" w14:textId="77777777" w:rsidR="00F6161F" w:rsidRPr="0017204A" w:rsidRDefault="00F6161F" w:rsidP="004434B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FE17AED" w14:textId="5FAF0A43" w:rsidR="00F6161F" w:rsidRPr="004656E0" w:rsidRDefault="006668FB" w:rsidP="004F3B1A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4F3B1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</w:t>
            </w:r>
            <w:r w:rsidR="00F6161F"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115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835D5DB" w14:textId="0BC379B6" w:rsidR="00F6161F" w:rsidRPr="004656E0" w:rsidRDefault="006668FB" w:rsidP="004F3B1A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4F3B1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</w:t>
            </w:r>
            <w:r w:rsidR="00F616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F6161F"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6D73F9" w:rsidRPr="004656E0" w14:paraId="4D191081" w14:textId="77777777" w:rsidTr="00EC480C">
        <w:trPr>
          <w:trHeight w:val="585"/>
        </w:trPr>
        <w:tc>
          <w:tcPr>
            <w:tcW w:w="1788" w:type="dxa"/>
            <w:vMerge/>
            <w:tcBorders>
              <w:top w:val="nil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56200CDB" w14:textId="77777777" w:rsidR="006D73F9" w:rsidRPr="0017204A" w:rsidRDefault="006D73F9" w:rsidP="006D73F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69A1BC8" w14:textId="77777777" w:rsidR="006D73F9" w:rsidRPr="004656E0" w:rsidRDefault="006D73F9" w:rsidP="002A5EA2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A252C39" w14:textId="017F3D24" w:rsidR="006D73F9" w:rsidRPr="004656E0" w:rsidRDefault="006D4EB1" w:rsidP="004F3B1A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4F3B1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  <w:r w:rsidR="006D73F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6D73F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57B342D7" w14:textId="21346CF9" w:rsidR="006D73F9" w:rsidRPr="004656E0" w:rsidRDefault="006D73F9" w:rsidP="004F3B1A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4F3B1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30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2021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850" w:type="dxa"/>
            <w:tcBorders>
              <w:top w:val="nil"/>
              <w:left w:val="single" w:sz="8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318092D" w14:textId="7FB49FC9" w:rsidR="006D73F9" w:rsidRPr="004656E0" w:rsidRDefault="006D73F9" w:rsidP="002A5EA2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  <w:r w:rsidR="00FA2946" w:rsidRPr="007D1437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7E849ED" w14:textId="0D8A0DD3" w:rsidR="006D73F9" w:rsidRPr="004656E0" w:rsidRDefault="00FA2946" w:rsidP="004F3B1A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4F3B1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2022=100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15C54C9E" w14:textId="66C08417" w:rsidR="006D73F9" w:rsidRPr="004656E0" w:rsidRDefault="006D73F9" w:rsidP="004F3B1A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4F3B1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</w:t>
            </w:r>
            <w:r w:rsidRPr="007D1437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E6040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</w:tr>
      <w:tr w:rsidR="006D73F9" w:rsidRPr="004656E0" w14:paraId="7914DC33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B0D2A" w14:textId="77777777" w:rsidR="006D73F9" w:rsidRPr="0017204A" w:rsidRDefault="006D73F9" w:rsidP="00213E07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Cereal grain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2"/>
            </w: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 – 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per 1 </w:t>
            </w:r>
            <w:proofErr w:type="spellStart"/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854D81A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9F3411A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74154C3F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01B09DD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8566296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105B6" w14:textId="2E15F5A1" w:rsidR="006D73F9" w:rsidRPr="004656E0" w:rsidRDefault="006D73F9" w:rsidP="00CC4BA2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15924" w:rsidRPr="004656E0" w14:paraId="4E450088" w14:textId="77777777" w:rsidTr="00BC2020">
        <w:trPr>
          <w:trHeight w:val="342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07C80" w14:textId="77777777" w:rsidR="00A15924" w:rsidRPr="0017204A" w:rsidRDefault="00A15924" w:rsidP="00A15924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Wheat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AC50A9A" w14:textId="252E725D" w:rsidR="00A15924" w:rsidRPr="00A15924" w:rsidRDefault="00070A65" w:rsidP="00A1592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66</w:t>
            </w:r>
            <w:r w:rsidR="004B7B5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4347018" w14:textId="76A23AF1" w:rsidR="00A15924" w:rsidRPr="00A15924" w:rsidRDefault="00070A65" w:rsidP="00A1592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</w:t>
            </w:r>
            <w:r w:rsidR="004B7B5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ABCFA66" w14:textId="75199807" w:rsidR="00A15924" w:rsidRPr="00A15924" w:rsidRDefault="00070A65" w:rsidP="00A1592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71</w:t>
            </w:r>
            <w:r w:rsidR="004B7B5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EDEDEF0" w14:textId="3FB02F59" w:rsidR="00A15924" w:rsidRPr="00A15924" w:rsidRDefault="004F797C" w:rsidP="00A1592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</w:t>
            </w:r>
            <w:r>
              <w:rPr>
                <w:rFonts w:ascii="Fira Sans" w:hAnsi="Fira Sans"/>
                <w:sz w:val="16"/>
                <w:szCs w:val="16"/>
              </w:rPr>
              <w:t>79</w:t>
            </w:r>
            <w:r w:rsidR="004B7B5A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71B8CC1" w14:textId="7C6B38E5" w:rsidR="00A15924" w:rsidRPr="00A15924" w:rsidRDefault="004F797C" w:rsidP="00A1592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</w:t>
            </w:r>
            <w:r w:rsidR="004B7B5A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3B3CA" w14:textId="5A0BFD50" w:rsidR="00A15924" w:rsidRPr="00A15924" w:rsidRDefault="00A15924" w:rsidP="00A1592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.</w:t>
            </w:r>
          </w:p>
        </w:tc>
      </w:tr>
      <w:tr w:rsidR="00A15924" w:rsidRPr="004656E0" w14:paraId="5211620A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8324B6E" w14:textId="77777777" w:rsidR="00A15924" w:rsidRPr="0017204A" w:rsidRDefault="00A15924" w:rsidP="00A15924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Rye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C8495A0" w14:textId="1F38B7B4" w:rsidR="00A15924" w:rsidRPr="00A15924" w:rsidRDefault="00B07CFB" w:rsidP="00A15924">
            <w:pPr>
              <w:jc w:val="right"/>
              <w:rPr>
                <w:rFonts w:cs="Arial"/>
                <w:sz w:val="16"/>
                <w:szCs w:val="16"/>
              </w:rPr>
            </w:pPr>
            <w:r w:rsidRPr="004D70DE">
              <w:rPr>
                <w:rFonts w:cs="Arial"/>
                <w:sz w:val="16"/>
                <w:szCs w:val="16"/>
              </w:rPr>
              <w:t>13</w:t>
            </w:r>
            <w:r>
              <w:rPr>
                <w:rFonts w:cs="Arial"/>
                <w:sz w:val="16"/>
                <w:szCs w:val="16"/>
              </w:rPr>
              <w:t>7</w:t>
            </w:r>
            <w:r w:rsidR="004B7B5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56CECBA" w14:textId="49858D04" w:rsidR="00A15924" w:rsidRPr="00A15924" w:rsidRDefault="00B07CFB" w:rsidP="00A1592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</w:t>
            </w:r>
            <w:r w:rsidR="004B7B5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0EC247A2" w14:textId="74B6A2C4" w:rsidR="00A15924" w:rsidRPr="00A15924" w:rsidRDefault="00B07CFB" w:rsidP="00A15924">
            <w:pPr>
              <w:jc w:val="right"/>
              <w:rPr>
                <w:rFonts w:cs="Arial"/>
                <w:sz w:val="16"/>
                <w:szCs w:val="16"/>
              </w:rPr>
            </w:pPr>
            <w:r w:rsidRPr="00A76793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67</w:t>
            </w:r>
            <w:r w:rsidR="004B7B5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E42BDD5" w14:textId="1BDEEDD8" w:rsidR="00A15924" w:rsidRPr="00A15924" w:rsidRDefault="00B07CFB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03271">
              <w:rPr>
                <w:rFonts w:ascii="Fira Sans" w:hAnsi="Fira Sans"/>
                <w:sz w:val="16"/>
                <w:szCs w:val="16"/>
              </w:rPr>
              <w:t>1</w:t>
            </w:r>
            <w:r>
              <w:rPr>
                <w:rFonts w:ascii="Fira Sans" w:hAnsi="Fira Sans"/>
                <w:sz w:val="16"/>
                <w:szCs w:val="16"/>
              </w:rPr>
              <w:t>32</w:t>
            </w:r>
            <w:r w:rsidR="004B7B5A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83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179861E" w14:textId="743A018B" w:rsidR="00A15924" w:rsidRPr="00A15924" w:rsidRDefault="00B07CFB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D17725">
              <w:rPr>
                <w:rFonts w:ascii="Fira Sans" w:hAnsi="Fira Sans"/>
                <w:sz w:val="16"/>
                <w:szCs w:val="16"/>
              </w:rPr>
              <w:t>10</w:t>
            </w:r>
            <w:r>
              <w:rPr>
                <w:rFonts w:ascii="Fira Sans" w:hAnsi="Fira Sans"/>
                <w:sz w:val="16"/>
                <w:szCs w:val="16"/>
              </w:rPr>
              <w:t>0</w:t>
            </w:r>
            <w:r w:rsidR="004B7B5A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5E1B22C2" w14:textId="0E7893CB" w:rsidR="00A15924" w:rsidRPr="00A15924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.</w:t>
            </w:r>
          </w:p>
        </w:tc>
      </w:tr>
      <w:tr w:rsidR="00A15924" w:rsidRPr="004656E0" w14:paraId="6802A0C8" w14:textId="77777777" w:rsidTr="00EC480C">
        <w:trPr>
          <w:trHeight w:val="285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AF33E" w14:textId="77777777" w:rsidR="00A15924" w:rsidRPr="0017204A" w:rsidRDefault="00A15924" w:rsidP="00A15924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Barley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3829B04" w14:textId="4AF002B7" w:rsidR="00A15924" w:rsidRPr="00A15924" w:rsidRDefault="00AF28D0" w:rsidP="00A15924">
            <w:pPr>
              <w:jc w:val="right"/>
              <w:rPr>
                <w:rFonts w:cs="Arial"/>
                <w:sz w:val="16"/>
                <w:szCs w:val="16"/>
              </w:rPr>
            </w:pPr>
            <w:r w:rsidRPr="007E717C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40</w:t>
            </w:r>
            <w:r w:rsidR="004B7B5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481CE47" w14:textId="77552F1E" w:rsidR="00A15924" w:rsidRPr="00A15924" w:rsidRDefault="00AF28D0" w:rsidP="00A1592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</w:t>
            </w:r>
            <w:r w:rsidR="004B7B5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32D3744D" w14:textId="2BF26E33" w:rsidR="00A15924" w:rsidRPr="00A15924" w:rsidRDefault="00AF28D0" w:rsidP="00A15924">
            <w:pPr>
              <w:jc w:val="right"/>
              <w:rPr>
                <w:rFonts w:cs="Arial"/>
                <w:sz w:val="16"/>
                <w:szCs w:val="16"/>
              </w:rPr>
            </w:pPr>
            <w:r w:rsidRPr="00450473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62</w:t>
            </w:r>
            <w:r w:rsidR="004B7B5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5218736" w14:textId="083CC971" w:rsidR="00A15924" w:rsidRPr="00A15924" w:rsidRDefault="00AF28D0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714903">
              <w:rPr>
                <w:rFonts w:ascii="Fira Sans" w:hAnsi="Fira Sans"/>
                <w:sz w:val="16"/>
                <w:szCs w:val="16"/>
              </w:rPr>
              <w:t>15</w:t>
            </w:r>
            <w:r>
              <w:rPr>
                <w:rFonts w:ascii="Fira Sans" w:hAnsi="Fira Sans"/>
                <w:sz w:val="16"/>
                <w:szCs w:val="16"/>
              </w:rPr>
              <w:t>7</w:t>
            </w:r>
            <w:r w:rsidR="004B7B5A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24D0945" w14:textId="27B13301" w:rsidR="00A15924" w:rsidRPr="00A15924" w:rsidRDefault="00AF28D0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</w:t>
            </w:r>
            <w:r w:rsidR="004B7B5A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97037" w14:textId="31F4EA11" w:rsidR="00A15924" w:rsidRPr="00A15924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.</w:t>
            </w:r>
          </w:p>
        </w:tc>
      </w:tr>
      <w:tr w:rsidR="00A15924" w:rsidRPr="004656E0" w14:paraId="3F2F5A3E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7DEF857" w14:textId="77777777" w:rsidR="00A15924" w:rsidRPr="0017204A" w:rsidRDefault="00A15924" w:rsidP="00A15924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Triticale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FEA081B" w14:textId="55BDA7DE" w:rsidR="00A15924" w:rsidRPr="00A15924" w:rsidRDefault="00A15924" w:rsidP="005F39F2">
            <w:pPr>
              <w:jc w:val="right"/>
              <w:rPr>
                <w:rFonts w:cs="Arial"/>
                <w:sz w:val="16"/>
                <w:szCs w:val="16"/>
              </w:rPr>
            </w:pPr>
            <w:r w:rsidRPr="00A15924">
              <w:rPr>
                <w:sz w:val="16"/>
              </w:rPr>
              <w:t>15</w:t>
            </w:r>
            <w:r w:rsidR="005F39F2">
              <w:rPr>
                <w:sz w:val="16"/>
              </w:rPr>
              <w:t>0</w:t>
            </w:r>
            <w:r w:rsidR="00033E51">
              <w:rPr>
                <w:sz w:val="16"/>
              </w:rPr>
              <w:t>.</w:t>
            </w:r>
            <w:r w:rsidR="005F39F2">
              <w:rPr>
                <w:sz w:val="16"/>
              </w:rPr>
              <w:t>84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045E03A" w14:textId="6498DE74" w:rsidR="00A15924" w:rsidRPr="00A15924" w:rsidRDefault="005F39F2" w:rsidP="00A1592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99</w:t>
            </w:r>
            <w:r w:rsidR="004B7B5A">
              <w:rPr>
                <w:sz w:val="16"/>
              </w:rPr>
              <w:t>.</w:t>
            </w:r>
            <w:r>
              <w:rPr>
                <w:sz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73B80AE7" w14:textId="6BDF0BB9" w:rsidR="00A15924" w:rsidRPr="00A15924" w:rsidRDefault="005F39F2" w:rsidP="00A1592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168</w:t>
            </w:r>
            <w:r w:rsidR="004B7B5A">
              <w:rPr>
                <w:sz w:val="16"/>
              </w:rPr>
              <w:t>.</w:t>
            </w:r>
            <w:r>
              <w:rPr>
                <w:sz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6872717" w14:textId="68189D6E" w:rsidR="00A15924" w:rsidRPr="00A15924" w:rsidRDefault="00A15924" w:rsidP="005F39F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8"/>
              </w:rPr>
            </w:pPr>
            <w:r w:rsidRPr="00A15924">
              <w:rPr>
                <w:rFonts w:ascii="Fira Sans" w:hAnsi="Fira Sans"/>
                <w:sz w:val="16"/>
              </w:rPr>
              <w:t>151</w:t>
            </w:r>
            <w:r w:rsidR="00033E51">
              <w:rPr>
                <w:rFonts w:ascii="Fira Sans" w:hAnsi="Fira Sans"/>
                <w:sz w:val="16"/>
              </w:rPr>
              <w:t>.</w:t>
            </w:r>
            <w:r w:rsidR="005F39F2">
              <w:rPr>
                <w:rFonts w:ascii="Fira Sans" w:hAnsi="Fira Sans"/>
                <w:sz w:val="16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9F3A234" w14:textId="15ED0DDC" w:rsidR="00A15924" w:rsidRPr="00A15924" w:rsidRDefault="005F39F2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8"/>
              </w:rPr>
            </w:pPr>
            <w:r>
              <w:rPr>
                <w:rFonts w:ascii="Fira Sans" w:hAnsi="Fira Sans"/>
                <w:sz w:val="16"/>
              </w:rPr>
              <w:t>99</w:t>
            </w:r>
            <w:r w:rsidR="004B7B5A">
              <w:rPr>
                <w:rFonts w:ascii="Fira Sans" w:hAnsi="Fira Sans"/>
                <w:sz w:val="16"/>
              </w:rPr>
              <w:t>.</w:t>
            </w:r>
            <w:r>
              <w:rPr>
                <w:rFonts w:ascii="Fira Sans" w:hAnsi="Fira Sans"/>
                <w:sz w:val="16"/>
              </w:rPr>
              <w:t>7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280AD" w14:textId="6C639085" w:rsidR="00A15924" w:rsidRPr="00A15924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.</w:t>
            </w:r>
          </w:p>
        </w:tc>
      </w:tr>
      <w:tr w:rsidR="00A15924" w:rsidRPr="004656E0" w14:paraId="4EF1D9B7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6A5DDDC" w14:textId="77777777" w:rsidR="00A15924" w:rsidRPr="0017204A" w:rsidRDefault="00A15924" w:rsidP="00A15924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Oat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43CF286" w14:textId="6E65D36B" w:rsidR="00A15924" w:rsidRPr="00A15924" w:rsidRDefault="00A15924" w:rsidP="00D1333C">
            <w:pPr>
              <w:jc w:val="right"/>
              <w:rPr>
                <w:rFonts w:cs="Arial"/>
                <w:sz w:val="16"/>
                <w:szCs w:val="16"/>
              </w:rPr>
            </w:pPr>
            <w:r w:rsidRPr="00A15924">
              <w:rPr>
                <w:sz w:val="16"/>
              </w:rPr>
              <w:t>11</w:t>
            </w:r>
            <w:r w:rsidR="00D1333C">
              <w:rPr>
                <w:sz w:val="16"/>
              </w:rPr>
              <w:t>6</w:t>
            </w:r>
            <w:r w:rsidR="00033E51">
              <w:rPr>
                <w:sz w:val="16"/>
              </w:rPr>
              <w:t>.</w:t>
            </w:r>
            <w:r w:rsidR="00D1333C">
              <w:rPr>
                <w:sz w:val="16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130E1F5" w14:textId="0174E819" w:rsidR="00A15924" w:rsidRPr="00A15924" w:rsidRDefault="00D1333C" w:rsidP="00A1592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97.6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2B5967C5" w14:textId="02FFF3F3" w:rsidR="00A15924" w:rsidRPr="00A15924" w:rsidRDefault="00A15924" w:rsidP="00D1333C">
            <w:pPr>
              <w:jc w:val="right"/>
              <w:rPr>
                <w:rFonts w:cs="Arial"/>
                <w:sz w:val="16"/>
                <w:szCs w:val="16"/>
              </w:rPr>
            </w:pPr>
            <w:r w:rsidRPr="00A15924">
              <w:rPr>
                <w:sz w:val="16"/>
              </w:rPr>
              <w:t>19</w:t>
            </w:r>
            <w:r w:rsidR="00D1333C">
              <w:rPr>
                <w:sz w:val="16"/>
              </w:rPr>
              <w:t>1</w:t>
            </w:r>
            <w:r w:rsidR="00033E51">
              <w:rPr>
                <w:sz w:val="16"/>
              </w:rPr>
              <w:t>.</w:t>
            </w:r>
            <w:r w:rsidR="00D1333C">
              <w:rPr>
                <w:sz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FEEBC65" w14:textId="6AD0078B" w:rsidR="00A15924" w:rsidRPr="00A15924" w:rsidRDefault="00A15924" w:rsidP="00D1333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1</w:t>
            </w:r>
            <w:r w:rsidR="00D1333C">
              <w:rPr>
                <w:rFonts w:ascii="Fira Sans" w:hAnsi="Fira Sans"/>
                <w:sz w:val="16"/>
              </w:rPr>
              <w:t>31</w:t>
            </w:r>
            <w:r w:rsidR="00033E51">
              <w:rPr>
                <w:rFonts w:ascii="Fira Sans" w:hAnsi="Fira Sans"/>
                <w:sz w:val="16"/>
              </w:rPr>
              <w:t>.</w:t>
            </w:r>
            <w:r w:rsidR="00D1333C">
              <w:rPr>
                <w:rFonts w:ascii="Fira Sans" w:hAnsi="Fira Sans"/>
                <w:sz w:val="16"/>
              </w:rPr>
              <w:t>1</w:t>
            </w:r>
            <w:r w:rsidRPr="00A15924">
              <w:rPr>
                <w:rFonts w:ascii="Fira Sans" w:hAnsi="Fira Sans"/>
                <w:sz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4BE41A4" w14:textId="7F3A068B" w:rsidR="00A15924" w:rsidRPr="00A15924" w:rsidRDefault="00A15924" w:rsidP="00D1333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10</w:t>
            </w:r>
            <w:r w:rsidR="00D1333C">
              <w:rPr>
                <w:rFonts w:ascii="Fira Sans" w:hAnsi="Fira Sans"/>
                <w:sz w:val="16"/>
              </w:rPr>
              <w:t>1</w:t>
            </w:r>
            <w:r w:rsidR="00033E51">
              <w:rPr>
                <w:rFonts w:ascii="Fira Sans" w:hAnsi="Fira Sans"/>
                <w:sz w:val="16"/>
              </w:rPr>
              <w:t>.</w:t>
            </w:r>
            <w:r w:rsidR="00D1333C">
              <w:rPr>
                <w:rFonts w:ascii="Fira Sans" w:hAnsi="Fira Sans"/>
                <w:sz w:val="16"/>
              </w:rPr>
              <w:t>4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8E6FA" w14:textId="06404637" w:rsidR="00A15924" w:rsidRPr="00A15924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.</w:t>
            </w:r>
          </w:p>
        </w:tc>
      </w:tr>
      <w:tr w:rsidR="00A15924" w:rsidRPr="004656E0" w14:paraId="43207641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A139A" w14:textId="77777777" w:rsidR="00A15924" w:rsidRPr="0017204A" w:rsidRDefault="00A15924" w:rsidP="00A15924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Maize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20ED7C8" w14:textId="4A2D3717" w:rsidR="00A15924" w:rsidRPr="00A15924" w:rsidRDefault="00BB4BCB" w:rsidP="00E2227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137.74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E78EF84" w14:textId="76991E36" w:rsidR="00A15924" w:rsidRPr="00A15924" w:rsidRDefault="00BB4BCB" w:rsidP="00A1592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97.9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30898F51" w14:textId="4353E7EB" w:rsidR="00A15924" w:rsidRPr="00A15924" w:rsidRDefault="00BB4BCB" w:rsidP="00A1592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140.6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84BF3B7" w14:textId="610DEB2A" w:rsidR="00A15924" w:rsidRPr="00A15924" w:rsidRDefault="00BB4BCB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</w:rPr>
              <w:t>172.86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4D16C6E" w14:textId="2E54D99E" w:rsidR="00A15924" w:rsidRPr="00A15924" w:rsidRDefault="00BB4BCB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</w:rPr>
              <w:t>99.4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96D3B" w14:textId="5498E097" w:rsidR="00A15924" w:rsidRPr="00A15924" w:rsidRDefault="00A15924" w:rsidP="00A1592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.</w:t>
            </w:r>
          </w:p>
        </w:tc>
      </w:tr>
      <w:tr w:rsidR="00A15924" w:rsidRPr="004656E0" w14:paraId="0635CF85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F658556" w14:textId="77777777" w:rsidR="00A15924" w:rsidRPr="0017204A" w:rsidRDefault="00A15924" w:rsidP="00A15924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Potatoes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3"/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– per 1 </w:t>
            </w:r>
            <w:proofErr w:type="spellStart"/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4B91966" w14:textId="686885B3" w:rsidR="00A15924" w:rsidRPr="00A15924" w:rsidRDefault="004A21CB" w:rsidP="00A1592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93.88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C1019C6" w14:textId="35866479" w:rsidR="00A15924" w:rsidRPr="00A15924" w:rsidRDefault="00E22272" w:rsidP="00A1592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110</w:t>
            </w:r>
            <w:r w:rsidR="004B7B5A">
              <w:rPr>
                <w:sz w:val="16"/>
              </w:rPr>
              <w:t>.</w:t>
            </w:r>
            <w:r>
              <w:rPr>
                <w:sz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20B991DB" w14:textId="64D9D25A" w:rsidR="00A15924" w:rsidRPr="00A15924" w:rsidRDefault="00E22272" w:rsidP="00A1592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115</w:t>
            </w:r>
            <w:r w:rsidR="004B7B5A">
              <w:rPr>
                <w:sz w:val="16"/>
              </w:rPr>
              <w:t>.</w:t>
            </w:r>
            <w:r>
              <w:rPr>
                <w:sz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E124990" w14:textId="0DCAC84D" w:rsidR="00A15924" w:rsidRPr="00A15924" w:rsidRDefault="00E22272" w:rsidP="00A1592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</w:rPr>
              <w:t>153</w:t>
            </w:r>
            <w:r w:rsidR="004B7B5A">
              <w:rPr>
                <w:sz w:val="16"/>
              </w:rPr>
              <w:t>.</w:t>
            </w:r>
            <w:r>
              <w:rPr>
                <w:sz w:val="16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E9CE152" w14:textId="28A94B14" w:rsidR="00A15924" w:rsidRPr="00A15924" w:rsidRDefault="00E22272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</w:rPr>
              <w:t>98</w:t>
            </w:r>
            <w:r w:rsidR="00033E51">
              <w:rPr>
                <w:rFonts w:ascii="Fira Sans" w:hAnsi="Fira Sans"/>
                <w:sz w:val="16"/>
              </w:rPr>
              <w:t>.</w:t>
            </w:r>
            <w:r w:rsidR="00A15924" w:rsidRPr="00A15924">
              <w:rPr>
                <w:rFonts w:ascii="Fira Sans" w:hAnsi="Fira Sans"/>
                <w:sz w:val="16"/>
              </w:rPr>
              <w:t>8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237CCF9F" w14:textId="4BE827A6" w:rsidR="00A15924" w:rsidRPr="00A15924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.</w:t>
            </w:r>
          </w:p>
        </w:tc>
      </w:tr>
      <w:tr w:rsidR="00A15924" w:rsidRPr="007745B7" w14:paraId="578E5B50" w14:textId="77777777" w:rsidTr="003D39B5">
        <w:trPr>
          <w:trHeight w:val="353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6E31A" w14:textId="4969FB9E" w:rsidR="00A15924" w:rsidRPr="0017204A" w:rsidRDefault="00A15924" w:rsidP="00A15924">
            <w:pPr>
              <w:spacing w:before="60"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slaughter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 – per kg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B2348B7" w14:textId="26ED9FB4" w:rsidR="00A15924" w:rsidRPr="00A15924" w:rsidRDefault="00A15924" w:rsidP="00A15924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3D39B5">
              <w:rPr>
                <w:sz w:val="16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73A98060" w14:textId="7F8401BE" w:rsidR="00A15924" w:rsidRPr="00A15924" w:rsidRDefault="00A15924" w:rsidP="00A15924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3D39B5">
              <w:rPr>
                <w:sz w:val="16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</w:tcPr>
          <w:p w14:paraId="48AED24B" w14:textId="742AB90E" w:rsidR="00A15924" w:rsidRPr="00A15924" w:rsidRDefault="00A15924" w:rsidP="00A15924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3D39B5">
              <w:rPr>
                <w:sz w:val="16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75C664FA" w14:textId="7E8E5D3E" w:rsidR="00A15924" w:rsidRPr="00A15924" w:rsidRDefault="00A15924" w:rsidP="00A15924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571CD3F0" w14:textId="47ED882F" w:rsidR="00A15924" w:rsidRPr="00A15924" w:rsidRDefault="00A15924" w:rsidP="00A15924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B879E" w14:textId="77777777" w:rsidR="00A15924" w:rsidRPr="00A15924" w:rsidRDefault="00A15924" w:rsidP="00A15924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</w:p>
        </w:tc>
      </w:tr>
      <w:tr w:rsidR="00A15924" w:rsidRPr="006F3353" w14:paraId="424F3AFB" w14:textId="77777777" w:rsidTr="006D0908">
        <w:trPr>
          <w:trHeight w:val="297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1FEA2" w14:textId="25E1F474" w:rsidR="00A15924" w:rsidRPr="0017204A" w:rsidRDefault="00A15924" w:rsidP="006F335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sz w:val="16"/>
                <w:szCs w:val="16"/>
                <w:lang w:val="en-US" w:eastAsia="pl-PL"/>
              </w:rPr>
              <w:t>Cattle (exc</w:t>
            </w:r>
            <w:r w:rsidR="006F3353">
              <w:rPr>
                <w:rFonts w:eastAsia="Times New Roman" w:cs="Arial"/>
                <w:sz w:val="16"/>
                <w:szCs w:val="16"/>
                <w:lang w:val="en-US" w:eastAsia="pl-PL"/>
              </w:rPr>
              <w:t xml:space="preserve">l. </w:t>
            </w:r>
            <w:r w:rsidRPr="0017204A">
              <w:rPr>
                <w:rFonts w:eastAsia="Times New Roman" w:cs="Arial"/>
                <w:sz w:val="16"/>
                <w:szCs w:val="16"/>
                <w:lang w:val="en-US" w:eastAsia="pl-PL"/>
              </w:rPr>
              <w:t>calves)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4"/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3A235E9" w14:textId="4FBEC59D" w:rsidR="00A15924" w:rsidRPr="006F3353" w:rsidRDefault="004C0D5F" w:rsidP="00A1592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sz w:val="16"/>
                <w:lang w:val="en-US"/>
              </w:rPr>
              <w:t>10.94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0FB1A29" w14:textId="4ED07354" w:rsidR="00A15924" w:rsidRPr="006F3353" w:rsidRDefault="004C0D5F" w:rsidP="00A1592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sz w:val="16"/>
                <w:lang w:val="en-US"/>
              </w:rPr>
              <w:t>93</w:t>
            </w:r>
            <w:r w:rsidR="004B7B5A">
              <w:rPr>
                <w:sz w:val="16"/>
                <w:lang w:val="en-US"/>
              </w:rPr>
              <w:t>.</w:t>
            </w:r>
            <w:r>
              <w:rPr>
                <w:sz w:val="16"/>
                <w:lang w:val="en-US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1C279407" w14:textId="4C198049" w:rsidR="00A15924" w:rsidRPr="006F3353" w:rsidRDefault="004C0D5F" w:rsidP="00A1592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sz w:val="16"/>
                <w:lang w:val="en-US"/>
              </w:rPr>
              <w:t>146</w:t>
            </w:r>
            <w:r w:rsidR="004B7B5A">
              <w:rPr>
                <w:sz w:val="16"/>
                <w:lang w:val="en-US"/>
              </w:rPr>
              <w:t>.</w:t>
            </w:r>
            <w:r>
              <w:rPr>
                <w:sz w:val="16"/>
                <w:lang w:val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566910F" w14:textId="0CBF4E6D" w:rsidR="00A15924" w:rsidRPr="006F3353" w:rsidRDefault="004C0D5F" w:rsidP="00A1592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sz w:val="16"/>
                <w:lang w:val="en-US"/>
              </w:rPr>
              <w:t>10</w:t>
            </w:r>
            <w:r w:rsidR="004B7B5A">
              <w:rPr>
                <w:rFonts w:ascii="Fira Sans" w:hAnsi="Fira Sans"/>
                <w:sz w:val="16"/>
                <w:lang w:val="en-US"/>
              </w:rPr>
              <w:t>.</w:t>
            </w:r>
            <w:r>
              <w:rPr>
                <w:rFonts w:ascii="Fira Sans" w:hAnsi="Fira Sans"/>
                <w:sz w:val="16"/>
                <w:lang w:val="en-US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AD7AEFC" w14:textId="36EF943A" w:rsidR="00A15924" w:rsidRPr="006F3353" w:rsidRDefault="004C0D5F" w:rsidP="00A1592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sz w:val="16"/>
                <w:lang w:val="en-US"/>
              </w:rPr>
              <w:t>98</w:t>
            </w:r>
            <w:r w:rsidR="004B7B5A">
              <w:rPr>
                <w:rFonts w:ascii="Fira Sans" w:hAnsi="Fira Sans"/>
                <w:sz w:val="16"/>
                <w:lang w:val="en-US"/>
              </w:rPr>
              <w:t>.</w:t>
            </w:r>
            <w:r>
              <w:rPr>
                <w:rFonts w:ascii="Fira Sans" w:hAnsi="Fira Sans"/>
                <w:sz w:val="16"/>
                <w:lang w:val="en-US"/>
              </w:rPr>
              <w:t>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7F60DEC5" w14:textId="2D83E296" w:rsidR="00A15924" w:rsidRPr="006F3353" w:rsidRDefault="00A15924" w:rsidP="00A1592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6F3353">
              <w:rPr>
                <w:rFonts w:ascii="Fira Sans" w:hAnsi="Fira Sans"/>
                <w:sz w:val="16"/>
                <w:lang w:val="en-US"/>
              </w:rPr>
              <w:t>.</w:t>
            </w:r>
          </w:p>
        </w:tc>
      </w:tr>
      <w:tr w:rsidR="00A15924" w:rsidRPr="006F3353" w14:paraId="79D69BEF" w14:textId="77777777" w:rsidTr="003D39B5">
        <w:trPr>
          <w:trHeight w:val="416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67C22" w14:textId="77777777" w:rsidR="00A15924" w:rsidRPr="0017204A" w:rsidRDefault="00A15924" w:rsidP="00635D81">
            <w:pPr>
              <w:ind w:left="57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of which young cattle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C251318" w14:textId="127C56B7" w:rsidR="00A15924" w:rsidRPr="006F3353" w:rsidRDefault="004C0D5F" w:rsidP="00A15924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sz w:val="16"/>
                <w:lang w:val="en-US"/>
              </w:rPr>
              <w:t>10</w:t>
            </w:r>
            <w:r w:rsidR="004B7B5A">
              <w:rPr>
                <w:sz w:val="16"/>
                <w:lang w:val="en-US"/>
              </w:rPr>
              <w:t>.</w:t>
            </w:r>
            <w:r>
              <w:rPr>
                <w:sz w:val="16"/>
                <w:lang w:val="en-US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55A6B8A" w14:textId="6A2B2741" w:rsidR="00A15924" w:rsidRPr="006F3353" w:rsidRDefault="004C0D5F" w:rsidP="00A15924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sz w:val="16"/>
                <w:lang w:val="en-US"/>
              </w:rPr>
              <w:t>93</w:t>
            </w:r>
            <w:r w:rsidR="004B7B5A">
              <w:rPr>
                <w:sz w:val="16"/>
                <w:lang w:val="en-US"/>
              </w:rPr>
              <w:t>.</w:t>
            </w:r>
            <w:r>
              <w:rPr>
                <w:sz w:val="16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38DC7595" w14:textId="55CD620D" w:rsidR="00A15924" w:rsidRPr="006F3353" w:rsidRDefault="004C0D5F" w:rsidP="00FC38DC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sz w:val="16"/>
                <w:lang w:val="en-US"/>
              </w:rPr>
              <w:t>144</w:t>
            </w:r>
            <w:r w:rsidR="004B7B5A">
              <w:rPr>
                <w:sz w:val="16"/>
                <w:lang w:val="en-US"/>
              </w:rPr>
              <w:t>.</w:t>
            </w:r>
            <w:r w:rsidR="00FC38DC">
              <w:rPr>
                <w:sz w:val="16"/>
                <w:lang w:val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C97B6E8" w14:textId="2B899623" w:rsidR="00A15924" w:rsidRPr="006F3353" w:rsidRDefault="004C0D5F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sz w:val="16"/>
                <w:lang w:val="en-US"/>
              </w:rPr>
              <w:t>11</w:t>
            </w:r>
            <w:r w:rsidR="004B7B5A">
              <w:rPr>
                <w:rFonts w:ascii="Fira Sans" w:hAnsi="Fira Sans"/>
                <w:sz w:val="16"/>
                <w:lang w:val="en-US"/>
              </w:rPr>
              <w:t>.</w:t>
            </w:r>
            <w:r>
              <w:rPr>
                <w:rFonts w:ascii="Fira Sans" w:hAnsi="Fira Sans"/>
                <w:sz w:val="16"/>
                <w:lang w:val="en-US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350E40E" w14:textId="486F0C48" w:rsidR="00A15924" w:rsidRPr="006F3353" w:rsidRDefault="004C0D5F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sz w:val="16"/>
                <w:lang w:val="en-US"/>
              </w:rPr>
              <w:t>98</w:t>
            </w:r>
            <w:r w:rsidR="004B7B5A">
              <w:rPr>
                <w:rFonts w:ascii="Fira Sans" w:hAnsi="Fira Sans"/>
                <w:sz w:val="16"/>
                <w:lang w:val="en-US"/>
              </w:rPr>
              <w:t>.</w:t>
            </w:r>
            <w:r>
              <w:rPr>
                <w:rFonts w:ascii="Fira Sans" w:hAnsi="Fira Sans"/>
                <w:sz w:val="16"/>
                <w:lang w:val="en-US"/>
              </w:rPr>
              <w:t>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9DE01" w14:textId="7F238703" w:rsidR="00A15924" w:rsidRPr="006F3353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6F3353">
              <w:rPr>
                <w:rFonts w:ascii="Fira Sans" w:hAnsi="Fira Sans"/>
                <w:sz w:val="16"/>
                <w:lang w:val="en-US"/>
              </w:rPr>
              <w:t>.</w:t>
            </w:r>
          </w:p>
        </w:tc>
      </w:tr>
      <w:tr w:rsidR="00A15924" w:rsidRPr="006F3353" w14:paraId="2FB6F0FB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91C48" w14:textId="77777777" w:rsidR="00A15924" w:rsidRPr="0017204A" w:rsidRDefault="00A15924" w:rsidP="00A15924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Pigs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92EC4C1" w14:textId="47E6944A" w:rsidR="00A15924" w:rsidRPr="006F3353" w:rsidRDefault="00A15924" w:rsidP="00CD3971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6F3353">
              <w:rPr>
                <w:sz w:val="16"/>
                <w:lang w:val="en-US"/>
              </w:rPr>
              <w:t>6</w:t>
            </w:r>
            <w:r w:rsidR="00CD3971">
              <w:rPr>
                <w:sz w:val="16"/>
                <w:lang w:val="en-US"/>
              </w:rPr>
              <w:t>.93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23F0EB6" w14:textId="2F009085" w:rsidR="00A15924" w:rsidRPr="006F3353" w:rsidRDefault="00CD3971" w:rsidP="00A15924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sz w:val="16"/>
                <w:lang w:val="en-US"/>
              </w:rPr>
              <w:t>103.4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1824137E" w14:textId="7BEA6936" w:rsidR="00A15924" w:rsidRPr="006F3353" w:rsidRDefault="00A15924" w:rsidP="00CD3971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6F3353">
              <w:rPr>
                <w:sz w:val="16"/>
                <w:lang w:val="en-US"/>
              </w:rPr>
              <w:t>12</w:t>
            </w:r>
            <w:r w:rsidR="00CD3971">
              <w:rPr>
                <w:sz w:val="16"/>
                <w:lang w:val="en-US"/>
              </w:rPr>
              <w:t>7</w:t>
            </w:r>
            <w:r w:rsidR="00033E51" w:rsidRPr="006F3353">
              <w:rPr>
                <w:sz w:val="16"/>
                <w:lang w:val="en-US"/>
              </w:rPr>
              <w:t>.</w:t>
            </w:r>
            <w:r w:rsidR="00CD3971">
              <w:rPr>
                <w:sz w:val="16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B0C852B" w14:textId="7CDE3B29" w:rsidR="00A15924" w:rsidRPr="006F3353" w:rsidRDefault="00CD3971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sz w:val="16"/>
                <w:lang w:val="en-US"/>
              </w:rPr>
              <w:t>7.44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A5D8588" w14:textId="4CDFC4BC" w:rsidR="00A15924" w:rsidRPr="006F3353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6F3353">
              <w:rPr>
                <w:rFonts w:ascii="Fira Sans" w:hAnsi="Fira Sans"/>
                <w:sz w:val="16"/>
                <w:lang w:val="en-US"/>
              </w:rPr>
              <w:t>.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8941D" w14:textId="5A8D0A88" w:rsidR="00A15924" w:rsidRPr="006F3353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6F3353">
              <w:rPr>
                <w:rFonts w:ascii="Fira Sans" w:hAnsi="Fira Sans"/>
                <w:sz w:val="16"/>
                <w:lang w:val="en-US"/>
              </w:rPr>
              <w:t>.</w:t>
            </w:r>
          </w:p>
        </w:tc>
      </w:tr>
      <w:tr w:rsidR="00A15924" w:rsidRPr="004656E0" w14:paraId="3D3C155B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8479BDC" w14:textId="77777777" w:rsidR="00A15924" w:rsidRPr="0017204A" w:rsidRDefault="00A15924" w:rsidP="00A15924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Poultry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E331620" w14:textId="49C3A32E" w:rsidR="00A15924" w:rsidRPr="00A15924" w:rsidRDefault="00A15924" w:rsidP="00CD3971">
            <w:pPr>
              <w:jc w:val="right"/>
              <w:rPr>
                <w:rFonts w:cs="Arial"/>
                <w:sz w:val="16"/>
                <w:szCs w:val="16"/>
              </w:rPr>
            </w:pPr>
            <w:r w:rsidRPr="006F3353">
              <w:rPr>
                <w:sz w:val="16"/>
                <w:lang w:val="en-US"/>
              </w:rPr>
              <w:t>6</w:t>
            </w:r>
            <w:r w:rsidR="00033E51">
              <w:rPr>
                <w:sz w:val="16"/>
              </w:rPr>
              <w:t>.</w:t>
            </w:r>
            <w:r w:rsidRPr="00A15924">
              <w:rPr>
                <w:sz w:val="16"/>
              </w:rPr>
              <w:t>5</w:t>
            </w:r>
            <w:r w:rsidR="00CD3971">
              <w:rPr>
                <w:sz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8E47CE0" w14:textId="41ECD9D6" w:rsidR="00A15924" w:rsidRPr="00A15924" w:rsidRDefault="00A15924" w:rsidP="00CD3971">
            <w:pPr>
              <w:jc w:val="right"/>
              <w:rPr>
                <w:rFonts w:cs="Arial"/>
                <w:sz w:val="16"/>
                <w:szCs w:val="16"/>
              </w:rPr>
            </w:pPr>
            <w:r w:rsidRPr="00A15924">
              <w:rPr>
                <w:sz w:val="16"/>
              </w:rPr>
              <w:t>10</w:t>
            </w:r>
            <w:r w:rsidR="00CD3971">
              <w:rPr>
                <w:sz w:val="16"/>
              </w:rPr>
              <w:t>0.6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50978081" w14:textId="3946BC4C" w:rsidR="00A15924" w:rsidRPr="00A15924" w:rsidRDefault="00CD3971" w:rsidP="00A1592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146.0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F29BA9D" w14:textId="6A558BF7" w:rsidR="00A15924" w:rsidRPr="00A15924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EE90C80" w14:textId="3FF91AA1" w:rsidR="00A15924" w:rsidRPr="00A15924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.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2D9160D2" w14:textId="7D8862E4" w:rsidR="00A15924" w:rsidRPr="00A15924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.</w:t>
            </w:r>
          </w:p>
        </w:tc>
      </w:tr>
      <w:tr w:rsidR="00A15924" w:rsidRPr="004656E0" w14:paraId="1F9EC104" w14:textId="77777777" w:rsidTr="00EC480C">
        <w:trPr>
          <w:trHeight w:val="285"/>
        </w:trPr>
        <w:tc>
          <w:tcPr>
            <w:tcW w:w="178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50C1F52" w14:textId="77777777" w:rsidR="00A15924" w:rsidRPr="0017204A" w:rsidRDefault="00A15924" w:rsidP="00A15924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Cows’ milk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 – per 1 hl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D1A6FC4" w14:textId="40D876B8" w:rsidR="00A15924" w:rsidRPr="00A15924" w:rsidRDefault="00A15924" w:rsidP="00CD3971">
            <w:pPr>
              <w:jc w:val="right"/>
              <w:rPr>
                <w:rFonts w:cs="Arial"/>
                <w:sz w:val="16"/>
                <w:szCs w:val="16"/>
              </w:rPr>
            </w:pPr>
            <w:r w:rsidRPr="00A15924">
              <w:rPr>
                <w:sz w:val="16"/>
              </w:rPr>
              <w:t>22</w:t>
            </w:r>
            <w:r w:rsidR="00CD3971">
              <w:rPr>
                <w:sz w:val="16"/>
              </w:rPr>
              <w:t>7</w:t>
            </w:r>
            <w:r w:rsidR="00033E51">
              <w:rPr>
                <w:sz w:val="16"/>
              </w:rPr>
              <w:t>.</w:t>
            </w:r>
            <w:r w:rsidRPr="00A15924">
              <w:rPr>
                <w:sz w:val="16"/>
              </w:rPr>
              <w:t>1</w:t>
            </w:r>
            <w:r w:rsidR="00CD3971">
              <w:rPr>
                <w:sz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A3EB061" w14:textId="5DC786F8" w:rsidR="00A15924" w:rsidRPr="00A15924" w:rsidRDefault="00A15924" w:rsidP="00CD3971">
            <w:pPr>
              <w:jc w:val="right"/>
              <w:rPr>
                <w:rFonts w:cs="Arial"/>
                <w:sz w:val="16"/>
                <w:szCs w:val="16"/>
              </w:rPr>
            </w:pPr>
            <w:r w:rsidRPr="00A15924">
              <w:rPr>
                <w:sz w:val="16"/>
              </w:rPr>
              <w:t>10</w:t>
            </w:r>
            <w:r w:rsidR="00CD3971">
              <w:rPr>
                <w:sz w:val="16"/>
              </w:rPr>
              <w:t>2</w:t>
            </w:r>
            <w:r w:rsidR="00033E51">
              <w:rPr>
                <w:sz w:val="16"/>
              </w:rPr>
              <w:t>.</w:t>
            </w:r>
            <w:r w:rsidR="00CD3971">
              <w:rPr>
                <w:sz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520174F2" w14:textId="458A309B" w:rsidR="00A15924" w:rsidRPr="00A15924" w:rsidRDefault="00A15924" w:rsidP="00CD3971">
            <w:pPr>
              <w:jc w:val="right"/>
              <w:rPr>
                <w:rFonts w:cs="Arial"/>
                <w:sz w:val="16"/>
                <w:szCs w:val="16"/>
              </w:rPr>
            </w:pPr>
            <w:r w:rsidRPr="00A15924">
              <w:rPr>
                <w:sz w:val="16"/>
              </w:rPr>
              <w:t>1</w:t>
            </w:r>
            <w:r w:rsidR="00CD3971">
              <w:rPr>
                <w:sz w:val="16"/>
              </w:rPr>
              <w:t>51</w:t>
            </w:r>
            <w:r w:rsidR="00033E51">
              <w:rPr>
                <w:sz w:val="16"/>
              </w:rPr>
              <w:t>.</w:t>
            </w:r>
            <w:r w:rsidR="00CD3971">
              <w:rPr>
                <w:sz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CF03D8F" w14:textId="63551981" w:rsidR="00A15924" w:rsidRPr="00A15924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7766207" w14:textId="38AC7721" w:rsidR="00A15924" w:rsidRPr="00A15924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239B8089" w14:textId="2D273170" w:rsidR="00A15924" w:rsidRPr="00A15924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.</w:t>
            </w:r>
          </w:p>
        </w:tc>
      </w:tr>
    </w:tbl>
    <w:p w14:paraId="3E68D118" w14:textId="541B1811" w:rsidR="00C51617" w:rsidRPr="0095468F" w:rsidRDefault="008463AF" w:rsidP="00DB5DDD">
      <w:pPr>
        <w:pStyle w:val="Default"/>
        <w:spacing w:before="120" w:after="120" w:line="240" w:lineRule="exact"/>
        <w:rPr>
          <w:rFonts w:ascii="Fira Sans" w:hAnsi="Fira Sans"/>
          <w:color w:val="auto"/>
          <w:spacing w:val="-4"/>
          <w:sz w:val="16"/>
          <w:szCs w:val="16"/>
          <w:lang w:val="en-US"/>
        </w:rPr>
      </w:pPr>
      <w:r>
        <w:rPr>
          <w:rFonts w:ascii="Fira Sans" w:hAnsi="Fira Sans"/>
          <w:spacing w:val="-4"/>
          <w:sz w:val="16"/>
          <w:szCs w:val="16"/>
          <w:lang w:val="en-US"/>
        </w:rPr>
        <w:t>a – No data, b</w:t>
      </w:r>
      <w:r w:rsidR="00C51617" w:rsidRPr="0095468F">
        <w:rPr>
          <w:rFonts w:ascii="Fira Sans" w:hAnsi="Fira Sans"/>
          <w:spacing w:val="-4"/>
          <w:sz w:val="16"/>
          <w:szCs w:val="16"/>
          <w:lang w:val="en-US"/>
        </w:rPr>
        <w:t xml:space="preserve"> – </w:t>
      </w:r>
      <w:r w:rsidR="00C51617" w:rsidRPr="0095468F">
        <w:rPr>
          <w:rFonts w:ascii="Fira Sans" w:hAnsi="Fira Sans"/>
          <w:color w:val="auto"/>
          <w:spacing w:val="-4"/>
          <w:sz w:val="16"/>
          <w:szCs w:val="16"/>
          <w:lang w:val="en-US"/>
        </w:rPr>
        <w:t xml:space="preserve">No data  in </w:t>
      </w:r>
      <w:r w:rsidR="00CD3971">
        <w:rPr>
          <w:rFonts w:ascii="Fira Sans" w:hAnsi="Fira Sans"/>
          <w:color w:val="auto"/>
          <w:spacing w:val="-4"/>
          <w:sz w:val="16"/>
          <w:szCs w:val="16"/>
          <w:lang w:val="en-US"/>
        </w:rPr>
        <w:t>June</w:t>
      </w:r>
      <w:r w:rsidR="00606148">
        <w:rPr>
          <w:rFonts w:ascii="Fira Sans" w:hAnsi="Fira Sans"/>
          <w:color w:val="auto"/>
          <w:spacing w:val="-4"/>
          <w:sz w:val="16"/>
          <w:szCs w:val="16"/>
          <w:lang w:val="en-US"/>
        </w:rPr>
        <w:t xml:space="preserve"> </w:t>
      </w:r>
      <w:r w:rsidR="00C51617" w:rsidRPr="0095468F">
        <w:rPr>
          <w:rFonts w:ascii="Fira Sans" w:hAnsi="Fira Sans"/>
          <w:color w:val="auto"/>
          <w:spacing w:val="-4"/>
          <w:sz w:val="16"/>
          <w:szCs w:val="16"/>
          <w:lang w:val="en-US"/>
        </w:rPr>
        <w:t>202</w:t>
      </w:r>
      <w:r w:rsidR="00923B19" w:rsidRPr="0095468F">
        <w:rPr>
          <w:rFonts w:ascii="Fira Sans" w:hAnsi="Fira Sans"/>
          <w:color w:val="auto"/>
          <w:spacing w:val="-4"/>
          <w:sz w:val="16"/>
          <w:szCs w:val="16"/>
          <w:lang w:val="en-US"/>
        </w:rPr>
        <w:t>1</w:t>
      </w:r>
      <w:r w:rsidR="00C51617" w:rsidRPr="0095468F">
        <w:rPr>
          <w:rFonts w:ascii="Fira Sans" w:hAnsi="Fira Sans"/>
          <w:color w:val="auto"/>
          <w:spacing w:val="-4"/>
          <w:sz w:val="16"/>
          <w:szCs w:val="16"/>
          <w:lang w:val="en-US"/>
        </w:rPr>
        <w:t xml:space="preserve"> due to close the marketplaces because of the state of danger of COVID-19 disease, it was not possible to obtain data on prices of agricultural products on marketplaces.</w:t>
      </w:r>
    </w:p>
    <w:p w14:paraId="562A6673" w14:textId="77777777" w:rsidR="00C51617" w:rsidRPr="0095468F" w:rsidRDefault="00C51617" w:rsidP="000F7953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(without natural persons).</w:t>
      </w:r>
    </w:p>
    <w:p w14:paraId="33A936B9" w14:textId="77777777" w:rsidR="00C51617" w:rsidRPr="0095468F" w:rsidRDefault="00C51617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14:paraId="59B56712" w14:textId="39A551C2" w:rsidR="00B036F0" w:rsidRPr="0017204A" w:rsidRDefault="002672A6" w:rsidP="00E95B8E">
      <w:pPr>
        <w:pStyle w:val="Nagwek1"/>
        <w:rPr>
          <w:rFonts w:ascii="Fira Sans" w:hAnsi="Fira Sans"/>
          <w:b/>
          <w:szCs w:val="19"/>
          <w:lang w:val="en-US"/>
        </w:rPr>
      </w:pPr>
      <w:r w:rsidRPr="0017204A">
        <w:rPr>
          <w:rFonts w:ascii="Fira Sans" w:hAnsi="Fira Sans"/>
          <w:b/>
          <w:szCs w:val="19"/>
          <w:lang w:val="en-US"/>
        </w:rPr>
        <w:lastRenderedPageBreak/>
        <w:t xml:space="preserve">Prices of major agricultural products in </w:t>
      </w:r>
      <w:r w:rsidR="003F20FD">
        <w:rPr>
          <w:rFonts w:ascii="Fira Sans" w:hAnsi="Fira Sans"/>
          <w:b/>
          <w:szCs w:val="19"/>
          <w:lang w:val="en-US"/>
        </w:rPr>
        <w:t>June</w:t>
      </w:r>
      <w:r w:rsidRPr="0017204A">
        <w:rPr>
          <w:rFonts w:ascii="Fira Sans" w:hAnsi="Fira Sans"/>
          <w:b/>
          <w:szCs w:val="19"/>
          <w:lang w:val="en-US"/>
        </w:rPr>
        <w:t xml:space="preserve"> 202</w:t>
      </w:r>
      <w:r w:rsidR="000C6398" w:rsidRPr="0017204A">
        <w:rPr>
          <w:rFonts w:ascii="Fira Sans" w:hAnsi="Fira Sans"/>
          <w:b/>
          <w:szCs w:val="19"/>
          <w:lang w:val="en-US"/>
        </w:rPr>
        <w:t>2</w:t>
      </w:r>
    </w:p>
    <w:p w14:paraId="71BB95B2" w14:textId="5DBD08C8" w:rsidR="0076735A" w:rsidRDefault="0076735A" w:rsidP="00885142">
      <w:pPr>
        <w:spacing w:line="288" w:lineRule="auto"/>
        <w:rPr>
          <w:szCs w:val="18"/>
          <w:lang w:val="en-US"/>
        </w:rPr>
      </w:pPr>
      <w:r>
        <w:rPr>
          <w:szCs w:val="18"/>
          <w:lang w:val="en-US"/>
        </w:rPr>
        <w:t xml:space="preserve">In </w:t>
      </w:r>
      <w:r w:rsidR="005B61A1">
        <w:rPr>
          <w:szCs w:val="18"/>
          <w:lang w:val="en-US"/>
        </w:rPr>
        <w:t>June</w:t>
      </w:r>
      <w:r>
        <w:rPr>
          <w:szCs w:val="18"/>
          <w:lang w:val="en-US"/>
        </w:rPr>
        <w:t xml:space="preserve"> 202</w:t>
      </w:r>
      <w:r w:rsidR="00C76F28">
        <w:rPr>
          <w:szCs w:val="18"/>
          <w:lang w:val="en-US"/>
        </w:rPr>
        <w:t>2</w:t>
      </w:r>
      <w:r>
        <w:rPr>
          <w:szCs w:val="18"/>
          <w:lang w:val="en-US"/>
        </w:rPr>
        <w:t xml:space="preserve"> procurement prices of </w:t>
      </w:r>
      <w:r w:rsidRPr="007737DD">
        <w:rPr>
          <w:b/>
          <w:szCs w:val="18"/>
          <w:lang w:val="en-US"/>
        </w:rPr>
        <w:t>wheat</w:t>
      </w:r>
      <w:r>
        <w:rPr>
          <w:szCs w:val="18"/>
          <w:lang w:val="en-US"/>
        </w:rPr>
        <w:t xml:space="preserve"> (1</w:t>
      </w:r>
      <w:r w:rsidR="00B8322D">
        <w:rPr>
          <w:szCs w:val="18"/>
          <w:lang w:val="en-US"/>
        </w:rPr>
        <w:t>6</w:t>
      </w:r>
      <w:r w:rsidR="005B61A1">
        <w:rPr>
          <w:szCs w:val="18"/>
          <w:lang w:val="en-US"/>
        </w:rPr>
        <w:t>6</w:t>
      </w:r>
      <w:r>
        <w:rPr>
          <w:szCs w:val="18"/>
          <w:lang w:val="en-US"/>
        </w:rPr>
        <w:t>.</w:t>
      </w:r>
      <w:r w:rsidR="005B61A1">
        <w:rPr>
          <w:szCs w:val="18"/>
          <w:lang w:val="en-US"/>
        </w:rPr>
        <w:t>6</w:t>
      </w:r>
      <w:r w:rsidR="006E4551">
        <w:rPr>
          <w:szCs w:val="18"/>
          <w:lang w:val="en-US"/>
        </w:rPr>
        <w:t>6</w:t>
      </w:r>
      <w:r>
        <w:rPr>
          <w:szCs w:val="18"/>
          <w:lang w:val="en-US"/>
        </w:rPr>
        <w:t xml:space="preserve"> PLN per </w:t>
      </w:r>
      <w:proofErr w:type="spellStart"/>
      <w:r>
        <w:rPr>
          <w:szCs w:val="18"/>
          <w:lang w:val="en-US"/>
        </w:rPr>
        <w:t>dt</w:t>
      </w:r>
      <w:proofErr w:type="spellEnd"/>
      <w:r>
        <w:rPr>
          <w:szCs w:val="18"/>
          <w:lang w:val="en-US"/>
        </w:rPr>
        <w:t xml:space="preserve">) </w:t>
      </w:r>
      <w:r w:rsidR="005B61A1">
        <w:rPr>
          <w:szCs w:val="18"/>
          <w:lang w:val="en-US"/>
        </w:rPr>
        <w:t>decreased</w:t>
      </w:r>
      <w:r w:rsidR="00CA58AD">
        <w:rPr>
          <w:szCs w:val="18"/>
          <w:lang w:val="en-US"/>
        </w:rPr>
        <w:t xml:space="preserve"> as related to the </w:t>
      </w:r>
      <w:r w:rsidR="00EB0035">
        <w:rPr>
          <w:szCs w:val="18"/>
          <w:lang w:val="en-US"/>
        </w:rPr>
        <w:t>previous month</w:t>
      </w:r>
      <w:r w:rsidR="00C042C6">
        <w:rPr>
          <w:szCs w:val="18"/>
          <w:lang w:val="en-US"/>
        </w:rPr>
        <w:t xml:space="preserve"> </w:t>
      </w:r>
      <w:r w:rsidR="00CA58AD">
        <w:rPr>
          <w:szCs w:val="18"/>
          <w:lang w:val="en-US"/>
        </w:rPr>
        <w:t xml:space="preserve">(by </w:t>
      </w:r>
      <w:r w:rsidR="005B61A1">
        <w:rPr>
          <w:szCs w:val="18"/>
          <w:lang w:val="en-US"/>
        </w:rPr>
        <w:t>0</w:t>
      </w:r>
      <w:r w:rsidR="00CA58AD">
        <w:rPr>
          <w:szCs w:val="18"/>
          <w:lang w:val="en-US"/>
        </w:rPr>
        <w:t>.</w:t>
      </w:r>
      <w:r w:rsidR="005B61A1">
        <w:rPr>
          <w:szCs w:val="18"/>
          <w:lang w:val="en-US"/>
        </w:rPr>
        <w:t>4</w:t>
      </w:r>
      <w:r w:rsidR="00CA58AD">
        <w:rPr>
          <w:szCs w:val="18"/>
          <w:lang w:val="en-US"/>
        </w:rPr>
        <w:t xml:space="preserve">%) </w:t>
      </w:r>
      <w:r w:rsidR="001A7664">
        <w:rPr>
          <w:szCs w:val="18"/>
          <w:lang w:val="en-US"/>
        </w:rPr>
        <w:t xml:space="preserve">and </w:t>
      </w:r>
      <w:r w:rsidR="00A31811">
        <w:rPr>
          <w:szCs w:val="18"/>
          <w:lang w:val="en-US"/>
        </w:rPr>
        <w:t xml:space="preserve">it was </w:t>
      </w:r>
      <w:r w:rsidR="005B61A1">
        <w:rPr>
          <w:szCs w:val="18"/>
          <w:lang w:val="en-US"/>
        </w:rPr>
        <w:t>higher than a year ago (by 71.8%).</w:t>
      </w:r>
      <w:r w:rsidR="00CA58AD">
        <w:rPr>
          <w:szCs w:val="18"/>
          <w:lang w:val="en-US"/>
        </w:rPr>
        <w:t xml:space="preserve"> </w:t>
      </w:r>
      <w:r w:rsidRPr="00661C39">
        <w:rPr>
          <w:lang w:val="en-US"/>
        </w:rPr>
        <w:t>On marketplaces</w:t>
      </w:r>
      <w:r>
        <w:rPr>
          <w:lang w:val="en-US"/>
        </w:rPr>
        <w:t>,</w:t>
      </w:r>
      <w:r w:rsidRPr="00661C39">
        <w:rPr>
          <w:lang w:val="en-US"/>
        </w:rPr>
        <w:t xml:space="preserve"> </w:t>
      </w:r>
      <w:r>
        <w:rPr>
          <w:lang w:val="en-US"/>
        </w:rPr>
        <w:t>1</w:t>
      </w:r>
      <w:r w:rsidR="005B61A1">
        <w:rPr>
          <w:lang w:val="en-US"/>
        </w:rPr>
        <w:t>79</w:t>
      </w:r>
      <w:r>
        <w:rPr>
          <w:lang w:val="en-US"/>
        </w:rPr>
        <w:t>.</w:t>
      </w:r>
      <w:r w:rsidR="005B61A1">
        <w:rPr>
          <w:lang w:val="en-US"/>
        </w:rPr>
        <w:t>62</w:t>
      </w:r>
      <w:r>
        <w:rPr>
          <w:lang w:val="en-US"/>
        </w:rPr>
        <w:t xml:space="preserve"> PLN</w:t>
      </w:r>
      <w:r w:rsidRPr="00661C39">
        <w:rPr>
          <w:lang w:val="en-US"/>
        </w:rPr>
        <w:t xml:space="preserve"> was paid </w:t>
      </w:r>
      <w:r w:rsidR="00957773">
        <w:rPr>
          <w:lang w:val="en-US"/>
        </w:rPr>
        <w:t xml:space="preserve">per </w:t>
      </w:r>
      <w:r w:rsidRPr="00661C39">
        <w:rPr>
          <w:lang w:val="en-US"/>
        </w:rPr>
        <w:t xml:space="preserve">1 </w:t>
      </w:r>
      <w:proofErr w:type="spellStart"/>
      <w:r>
        <w:rPr>
          <w:lang w:val="en-US"/>
        </w:rPr>
        <w:t>dt</w:t>
      </w:r>
      <w:proofErr w:type="spellEnd"/>
      <w:r w:rsidRPr="00661C39">
        <w:rPr>
          <w:lang w:val="en-US"/>
        </w:rPr>
        <w:t xml:space="preserve"> of </w:t>
      </w:r>
      <w:r>
        <w:rPr>
          <w:lang w:val="en-US"/>
        </w:rPr>
        <w:t>wheat,</w:t>
      </w:r>
      <w:r w:rsidRPr="00661C39">
        <w:rPr>
          <w:lang w:val="en-US"/>
        </w:rPr>
        <w:t xml:space="preserve"> i.e.</w:t>
      </w:r>
      <w:r>
        <w:rPr>
          <w:lang w:val="en-US"/>
        </w:rPr>
        <w:t xml:space="preserve"> by </w:t>
      </w:r>
      <w:r w:rsidR="005B61A1">
        <w:rPr>
          <w:lang w:val="en-US"/>
        </w:rPr>
        <w:t>0</w:t>
      </w:r>
      <w:r>
        <w:rPr>
          <w:lang w:val="en-US"/>
        </w:rPr>
        <w:t>.</w:t>
      </w:r>
      <w:r w:rsidR="005B61A1">
        <w:rPr>
          <w:lang w:val="en-US"/>
        </w:rPr>
        <w:t>3</w:t>
      </w:r>
      <w:r>
        <w:rPr>
          <w:lang w:val="en-US"/>
        </w:rPr>
        <w:t xml:space="preserve">% </w:t>
      </w:r>
      <w:r w:rsidR="005B61A1">
        <w:rPr>
          <w:lang w:val="en-US"/>
        </w:rPr>
        <w:t>less</w:t>
      </w:r>
      <w:r w:rsidRPr="00661C39">
        <w:rPr>
          <w:lang w:val="en-US"/>
        </w:rPr>
        <w:t xml:space="preserve"> </w:t>
      </w:r>
      <w:r w:rsidRPr="00661C39">
        <w:rPr>
          <w:szCs w:val="18"/>
          <w:lang w:val="en-US"/>
        </w:rPr>
        <w:t>than</w:t>
      </w:r>
      <w:r>
        <w:rPr>
          <w:szCs w:val="18"/>
          <w:lang w:val="en-US"/>
        </w:rPr>
        <w:t xml:space="preserve"> in </w:t>
      </w:r>
      <w:r w:rsidR="005B61A1">
        <w:rPr>
          <w:szCs w:val="18"/>
          <w:lang w:val="en-US"/>
        </w:rPr>
        <w:t>May this year</w:t>
      </w:r>
      <w:r w:rsidR="00927A33">
        <w:rPr>
          <w:szCs w:val="18"/>
          <w:lang w:val="en-US"/>
        </w:rPr>
        <w:t>.</w:t>
      </w:r>
      <w:r>
        <w:rPr>
          <w:szCs w:val="18"/>
          <w:lang w:val="en-US"/>
        </w:rPr>
        <w:t xml:space="preserve"> </w:t>
      </w:r>
    </w:p>
    <w:p w14:paraId="446ABCC8" w14:textId="772ACCAB" w:rsidR="0076735A" w:rsidRDefault="0076735A" w:rsidP="00CC05B3">
      <w:pPr>
        <w:spacing w:line="288" w:lineRule="auto"/>
        <w:rPr>
          <w:szCs w:val="18"/>
          <w:lang w:val="en-US"/>
        </w:rPr>
      </w:pPr>
      <w:r>
        <w:rPr>
          <w:szCs w:val="18"/>
          <w:lang w:val="en-US"/>
        </w:rPr>
        <w:t>The price of</w:t>
      </w:r>
      <w:r w:rsidRPr="009B2C22">
        <w:rPr>
          <w:b/>
          <w:szCs w:val="18"/>
          <w:lang w:val="en-US"/>
        </w:rPr>
        <w:t xml:space="preserve"> </w:t>
      </w:r>
      <w:r>
        <w:rPr>
          <w:b/>
          <w:szCs w:val="18"/>
          <w:lang w:val="en-US"/>
        </w:rPr>
        <w:t>r</w:t>
      </w:r>
      <w:r w:rsidRPr="006D38C7">
        <w:rPr>
          <w:b/>
          <w:szCs w:val="18"/>
          <w:lang w:val="en-US"/>
        </w:rPr>
        <w:t>ye</w:t>
      </w:r>
      <w:r w:rsidRPr="00661C39">
        <w:rPr>
          <w:szCs w:val="18"/>
          <w:lang w:val="en-US"/>
        </w:rPr>
        <w:t xml:space="preserve"> in procurement</w:t>
      </w:r>
      <w:r>
        <w:rPr>
          <w:szCs w:val="18"/>
          <w:lang w:val="en-US"/>
        </w:rPr>
        <w:t xml:space="preserve"> amounted to </w:t>
      </w:r>
      <w:r w:rsidR="00B6147A">
        <w:rPr>
          <w:szCs w:val="18"/>
          <w:lang w:val="en-US"/>
        </w:rPr>
        <w:t>1</w:t>
      </w:r>
      <w:r w:rsidR="00D24E41">
        <w:rPr>
          <w:szCs w:val="18"/>
          <w:lang w:val="en-US"/>
        </w:rPr>
        <w:t>3</w:t>
      </w:r>
      <w:r w:rsidR="00DB424F">
        <w:rPr>
          <w:szCs w:val="18"/>
          <w:lang w:val="en-US"/>
        </w:rPr>
        <w:t>7</w:t>
      </w:r>
      <w:r>
        <w:rPr>
          <w:szCs w:val="18"/>
          <w:lang w:val="en-US"/>
        </w:rPr>
        <w:t>.</w:t>
      </w:r>
      <w:r w:rsidR="00DB424F">
        <w:rPr>
          <w:szCs w:val="18"/>
          <w:lang w:val="en-US"/>
        </w:rPr>
        <w:t>22</w:t>
      </w:r>
      <w:r>
        <w:rPr>
          <w:szCs w:val="18"/>
          <w:lang w:val="en-US"/>
        </w:rPr>
        <w:t xml:space="preserve"> PLN per </w:t>
      </w:r>
      <w:proofErr w:type="spellStart"/>
      <w:r>
        <w:rPr>
          <w:szCs w:val="18"/>
          <w:lang w:val="en-US"/>
        </w:rPr>
        <w:t>dt</w:t>
      </w:r>
      <w:proofErr w:type="spellEnd"/>
      <w:r>
        <w:rPr>
          <w:szCs w:val="18"/>
          <w:lang w:val="en-US"/>
        </w:rPr>
        <w:t xml:space="preserve">, and was </w:t>
      </w:r>
      <w:r w:rsidR="00DB424F">
        <w:rPr>
          <w:szCs w:val="18"/>
          <w:lang w:val="en-US"/>
        </w:rPr>
        <w:t>lower</w:t>
      </w:r>
      <w:r>
        <w:rPr>
          <w:szCs w:val="18"/>
          <w:lang w:val="en-US"/>
        </w:rPr>
        <w:t xml:space="preserve"> </w:t>
      </w:r>
      <w:r w:rsidR="007D55DB">
        <w:rPr>
          <w:szCs w:val="18"/>
          <w:lang w:val="en-US"/>
        </w:rPr>
        <w:t xml:space="preserve">than </w:t>
      </w:r>
      <w:r w:rsidR="0016288D">
        <w:rPr>
          <w:szCs w:val="18"/>
          <w:lang w:val="en-US"/>
        </w:rPr>
        <w:t>in the previous month (by 1.9%) but higher than in June 2021 (by 67.8%).</w:t>
      </w:r>
      <w:r w:rsidR="00383FE0">
        <w:rPr>
          <w:szCs w:val="18"/>
          <w:lang w:val="en-US"/>
        </w:rPr>
        <w:t xml:space="preserve"> </w:t>
      </w:r>
      <w:r>
        <w:rPr>
          <w:szCs w:val="18"/>
          <w:lang w:val="en-US"/>
        </w:rPr>
        <w:t>In marketplace transactions, rye prices (</w:t>
      </w:r>
      <w:r w:rsidR="00F16604">
        <w:rPr>
          <w:szCs w:val="18"/>
          <w:lang w:val="en-US"/>
        </w:rPr>
        <w:t>1</w:t>
      </w:r>
      <w:r w:rsidR="00AC1B8E">
        <w:rPr>
          <w:szCs w:val="18"/>
          <w:lang w:val="en-US"/>
        </w:rPr>
        <w:t>32</w:t>
      </w:r>
      <w:r>
        <w:rPr>
          <w:szCs w:val="18"/>
          <w:lang w:val="en-US"/>
        </w:rPr>
        <w:t>.</w:t>
      </w:r>
      <w:r w:rsidR="0016288D">
        <w:rPr>
          <w:szCs w:val="18"/>
          <w:lang w:val="en-US"/>
        </w:rPr>
        <w:t>83</w:t>
      </w:r>
      <w:r>
        <w:rPr>
          <w:szCs w:val="18"/>
          <w:lang w:val="en-US"/>
        </w:rPr>
        <w:t xml:space="preserve"> PLN per </w:t>
      </w:r>
      <w:proofErr w:type="spellStart"/>
      <w:r>
        <w:rPr>
          <w:szCs w:val="18"/>
          <w:lang w:val="en-US"/>
        </w:rPr>
        <w:t>dt</w:t>
      </w:r>
      <w:proofErr w:type="spellEnd"/>
      <w:r>
        <w:rPr>
          <w:szCs w:val="18"/>
          <w:lang w:val="en-US"/>
        </w:rPr>
        <w:t xml:space="preserve">) increased by </w:t>
      </w:r>
      <w:r w:rsidR="0016288D">
        <w:rPr>
          <w:szCs w:val="18"/>
          <w:lang w:val="en-US"/>
        </w:rPr>
        <w:t>0</w:t>
      </w:r>
      <w:r>
        <w:rPr>
          <w:szCs w:val="18"/>
          <w:lang w:val="en-US"/>
        </w:rPr>
        <w:t>.</w:t>
      </w:r>
      <w:r w:rsidR="0016288D">
        <w:rPr>
          <w:szCs w:val="18"/>
          <w:lang w:val="en-US"/>
        </w:rPr>
        <w:t>4</w:t>
      </w:r>
      <w:r>
        <w:rPr>
          <w:szCs w:val="18"/>
          <w:lang w:val="en-US"/>
        </w:rPr>
        <w:t xml:space="preserve">% in relation to </w:t>
      </w:r>
      <w:r w:rsidR="0016288D">
        <w:rPr>
          <w:szCs w:val="18"/>
          <w:lang w:val="en-US"/>
        </w:rPr>
        <w:t>May</w:t>
      </w:r>
      <w:r>
        <w:rPr>
          <w:szCs w:val="18"/>
          <w:lang w:val="en-US"/>
        </w:rPr>
        <w:t xml:space="preserve"> 202</w:t>
      </w:r>
      <w:r w:rsidR="005E2396">
        <w:rPr>
          <w:szCs w:val="18"/>
          <w:lang w:val="en-US"/>
        </w:rPr>
        <w:t>2</w:t>
      </w:r>
      <w:r>
        <w:rPr>
          <w:szCs w:val="18"/>
          <w:lang w:val="en-US"/>
        </w:rPr>
        <w:t xml:space="preserve">. </w:t>
      </w:r>
    </w:p>
    <w:p w14:paraId="4DD92CE2" w14:textId="65155D5C" w:rsidR="0076735A" w:rsidRDefault="0076735A" w:rsidP="005D1454">
      <w:pPr>
        <w:spacing w:line="288" w:lineRule="auto"/>
        <w:rPr>
          <w:szCs w:val="18"/>
          <w:lang w:val="en-US"/>
        </w:rPr>
      </w:pPr>
      <w:r w:rsidRPr="00661C39">
        <w:rPr>
          <w:lang w:val="en-US"/>
        </w:rPr>
        <w:t xml:space="preserve">In </w:t>
      </w:r>
      <w:r w:rsidR="008C63E7">
        <w:rPr>
          <w:lang w:val="en-US"/>
        </w:rPr>
        <w:t>June</w:t>
      </w:r>
      <w:r w:rsidRPr="00661C39">
        <w:rPr>
          <w:lang w:val="en-US"/>
        </w:rPr>
        <w:t xml:space="preserve"> </w:t>
      </w:r>
      <w:r>
        <w:rPr>
          <w:lang w:val="en-US"/>
        </w:rPr>
        <w:t>202</w:t>
      </w:r>
      <w:r w:rsidR="00DA0F28">
        <w:rPr>
          <w:lang w:val="en-US"/>
        </w:rPr>
        <w:t>2</w:t>
      </w:r>
      <w:r w:rsidRPr="00661C39">
        <w:rPr>
          <w:lang w:val="en-US"/>
        </w:rPr>
        <w:t xml:space="preserve"> </w:t>
      </w:r>
      <w:r>
        <w:rPr>
          <w:lang w:val="en-US"/>
        </w:rPr>
        <w:t xml:space="preserve">the price of </w:t>
      </w:r>
      <w:r w:rsidRPr="00661C39">
        <w:rPr>
          <w:b/>
          <w:lang w:val="en-US"/>
        </w:rPr>
        <w:t>potatoes</w:t>
      </w:r>
      <w:r>
        <w:rPr>
          <w:b/>
          <w:lang w:val="en-US"/>
        </w:rPr>
        <w:t xml:space="preserve"> </w:t>
      </w:r>
      <w:r w:rsidRPr="00BD0852">
        <w:rPr>
          <w:lang w:val="en-US"/>
        </w:rPr>
        <w:t>in procurement</w:t>
      </w:r>
      <w:r>
        <w:rPr>
          <w:b/>
          <w:lang w:val="en-US"/>
        </w:rPr>
        <w:t xml:space="preserve"> </w:t>
      </w:r>
      <w:r>
        <w:rPr>
          <w:lang w:val="en-US"/>
        </w:rPr>
        <w:t>(</w:t>
      </w:r>
      <w:r w:rsidR="008C63E7">
        <w:rPr>
          <w:lang w:val="en-US"/>
        </w:rPr>
        <w:t>93</w:t>
      </w:r>
      <w:r w:rsidRPr="00661C39">
        <w:rPr>
          <w:lang w:val="en-US"/>
        </w:rPr>
        <w:t>.</w:t>
      </w:r>
      <w:r w:rsidR="008C63E7">
        <w:rPr>
          <w:lang w:val="en-US"/>
        </w:rPr>
        <w:t>88</w:t>
      </w:r>
      <w:r w:rsidRPr="00661C39">
        <w:rPr>
          <w:lang w:val="en-US"/>
        </w:rPr>
        <w:t xml:space="preserve"> PLN</w:t>
      </w:r>
      <w:r>
        <w:rPr>
          <w:lang w:val="en-US"/>
        </w:rPr>
        <w:t xml:space="preserve"> per </w:t>
      </w:r>
      <w:proofErr w:type="spellStart"/>
      <w:r w:rsidRPr="00661C39">
        <w:rPr>
          <w:lang w:val="en-US"/>
        </w:rPr>
        <w:t>dt</w:t>
      </w:r>
      <w:proofErr w:type="spellEnd"/>
      <w:r>
        <w:rPr>
          <w:lang w:val="en-US"/>
        </w:rPr>
        <w:t xml:space="preserve">) </w:t>
      </w:r>
      <w:r w:rsidR="006D66F1">
        <w:rPr>
          <w:lang w:val="en-US"/>
        </w:rPr>
        <w:t xml:space="preserve">was increased by 10.6% </w:t>
      </w:r>
      <w:r w:rsidR="007C2E3D">
        <w:rPr>
          <w:lang w:val="en-US"/>
        </w:rPr>
        <w:t>in comparison with May</w:t>
      </w:r>
      <w:r w:rsidR="00DA0F28">
        <w:rPr>
          <w:lang w:val="en-US"/>
        </w:rPr>
        <w:t xml:space="preserve"> </w:t>
      </w:r>
      <w:r w:rsidR="007C2E3D">
        <w:rPr>
          <w:lang w:val="en-US"/>
        </w:rPr>
        <w:t xml:space="preserve">this year </w:t>
      </w:r>
      <w:r w:rsidR="00C26C03">
        <w:rPr>
          <w:lang w:val="en-US"/>
        </w:rPr>
        <w:t>and on an annual basis</w:t>
      </w:r>
      <w:r w:rsidR="00F824A1">
        <w:rPr>
          <w:lang w:val="en-US"/>
        </w:rPr>
        <w:t xml:space="preserve"> -</w:t>
      </w:r>
      <w:r w:rsidR="00DA0F28">
        <w:rPr>
          <w:lang w:val="en-US"/>
        </w:rPr>
        <w:t xml:space="preserve"> by </w:t>
      </w:r>
      <w:r w:rsidR="008C63E7">
        <w:rPr>
          <w:lang w:val="en-US"/>
        </w:rPr>
        <w:t>15</w:t>
      </w:r>
      <w:r w:rsidR="00DA0F28">
        <w:rPr>
          <w:lang w:val="en-US"/>
        </w:rPr>
        <w:t>.</w:t>
      </w:r>
      <w:r w:rsidR="008C63E7">
        <w:rPr>
          <w:lang w:val="en-US"/>
        </w:rPr>
        <w:t>2</w:t>
      </w:r>
      <w:r w:rsidR="00DA0F28">
        <w:rPr>
          <w:lang w:val="en-US"/>
        </w:rPr>
        <w:t>%</w:t>
      </w:r>
      <w:r w:rsidR="00F824A1">
        <w:rPr>
          <w:lang w:val="en-US"/>
        </w:rPr>
        <w:t>.</w:t>
      </w:r>
      <w:r w:rsidR="009C75A9">
        <w:rPr>
          <w:lang w:val="en-US"/>
        </w:rPr>
        <w:t xml:space="preserve"> </w:t>
      </w:r>
      <w:r w:rsidRPr="00661C39">
        <w:rPr>
          <w:lang w:val="en-US"/>
        </w:rPr>
        <w:t>On marketplaces</w:t>
      </w:r>
      <w:r>
        <w:rPr>
          <w:lang w:val="en-US"/>
        </w:rPr>
        <w:t>,</w:t>
      </w:r>
      <w:r w:rsidRPr="00661C39">
        <w:rPr>
          <w:lang w:val="en-US"/>
        </w:rPr>
        <w:t xml:space="preserve"> </w:t>
      </w:r>
      <w:r w:rsidR="0004131C">
        <w:rPr>
          <w:lang w:val="en-US"/>
        </w:rPr>
        <w:t>15</w:t>
      </w:r>
      <w:r w:rsidR="008C63E7">
        <w:rPr>
          <w:lang w:val="en-US"/>
        </w:rPr>
        <w:t>3</w:t>
      </w:r>
      <w:r>
        <w:rPr>
          <w:lang w:val="en-US"/>
        </w:rPr>
        <w:t>.</w:t>
      </w:r>
      <w:r w:rsidR="008C63E7">
        <w:rPr>
          <w:lang w:val="en-US"/>
        </w:rPr>
        <w:t>15</w:t>
      </w:r>
      <w:r>
        <w:rPr>
          <w:lang w:val="en-US"/>
        </w:rPr>
        <w:t xml:space="preserve"> PLN </w:t>
      </w:r>
      <w:r w:rsidRPr="00661C39">
        <w:rPr>
          <w:lang w:val="en-US"/>
        </w:rPr>
        <w:t xml:space="preserve">was paid </w:t>
      </w:r>
      <w:r>
        <w:rPr>
          <w:lang w:val="en-US"/>
        </w:rPr>
        <w:t xml:space="preserve">per </w:t>
      </w:r>
      <w:r w:rsidRPr="00661C39">
        <w:rPr>
          <w:lang w:val="en-US"/>
        </w:rPr>
        <w:t xml:space="preserve">1 </w:t>
      </w:r>
      <w:proofErr w:type="spellStart"/>
      <w:r>
        <w:rPr>
          <w:lang w:val="en-US"/>
        </w:rPr>
        <w:t>dt</w:t>
      </w:r>
      <w:proofErr w:type="spellEnd"/>
      <w:r w:rsidRPr="00661C39">
        <w:rPr>
          <w:lang w:val="en-US"/>
        </w:rPr>
        <w:t xml:space="preserve"> of </w:t>
      </w:r>
      <w:r>
        <w:rPr>
          <w:lang w:val="en-US"/>
        </w:rPr>
        <w:t>potatoes,</w:t>
      </w:r>
      <w:r w:rsidRPr="00661C39">
        <w:rPr>
          <w:lang w:val="en-US"/>
        </w:rPr>
        <w:t xml:space="preserve"> i.e.</w:t>
      </w:r>
      <w:r>
        <w:rPr>
          <w:lang w:val="en-US"/>
        </w:rPr>
        <w:t xml:space="preserve"> by</w:t>
      </w:r>
      <w:r w:rsidRPr="00661C39">
        <w:rPr>
          <w:lang w:val="en-US"/>
        </w:rPr>
        <w:t xml:space="preserve"> </w:t>
      </w:r>
      <w:r w:rsidR="008C63E7">
        <w:rPr>
          <w:lang w:val="en-US"/>
        </w:rPr>
        <w:t>1</w:t>
      </w:r>
      <w:r w:rsidRPr="00661C39">
        <w:rPr>
          <w:lang w:val="en-US"/>
        </w:rPr>
        <w:t>.</w:t>
      </w:r>
      <w:r w:rsidR="008C63E7">
        <w:rPr>
          <w:lang w:val="en-US"/>
        </w:rPr>
        <w:t>2</w:t>
      </w:r>
      <w:r w:rsidRPr="00661C39">
        <w:rPr>
          <w:lang w:val="en-US"/>
        </w:rPr>
        <w:t xml:space="preserve">% </w:t>
      </w:r>
      <w:r w:rsidR="0042030D">
        <w:rPr>
          <w:lang w:val="en-US"/>
        </w:rPr>
        <w:t>less</w:t>
      </w:r>
      <w:r>
        <w:rPr>
          <w:lang w:val="en-US"/>
        </w:rPr>
        <w:t xml:space="preserve"> than in </w:t>
      </w:r>
      <w:r w:rsidR="008C63E7">
        <w:rPr>
          <w:lang w:val="en-US"/>
        </w:rPr>
        <w:t xml:space="preserve">May </w:t>
      </w:r>
      <w:r w:rsidR="00DA2F3C">
        <w:rPr>
          <w:lang w:val="en-US"/>
        </w:rPr>
        <w:t>2022</w:t>
      </w:r>
      <w:r w:rsidR="008C63E7">
        <w:rPr>
          <w:lang w:val="en-US"/>
        </w:rPr>
        <w:t>.</w:t>
      </w:r>
      <w:r w:rsidRPr="00661C39">
        <w:rPr>
          <w:szCs w:val="18"/>
          <w:lang w:val="en-US"/>
        </w:rPr>
        <w:t xml:space="preserve"> </w:t>
      </w:r>
    </w:p>
    <w:p w14:paraId="507F3B82" w14:textId="3C05AFAB" w:rsidR="0076735A" w:rsidRPr="002462D5" w:rsidRDefault="0076735A" w:rsidP="002462D5">
      <w:pPr>
        <w:pStyle w:val="Nagwek1"/>
        <w:spacing w:before="120" w:line="288" w:lineRule="auto"/>
        <w:rPr>
          <w:rFonts w:ascii="Fira Sans" w:hAnsi="Fira Sans"/>
          <w:color w:val="auto"/>
          <w:lang w:val="en-US"/>
        </w:rPr>
      </w:pPr>
      <w:r w:rsidRPr="0076735A">
        <w:rPr>
          <w:rFonts w:ascii="Fira Sans" w:hAnsi="Fira Sans"/>
          <w:color w:val="auto"/>
          <w:lang w:val="en-US"/>
        </w:rPr>
        <w:t xml:space="preserve">The procurement price of </w:t>
      </w:r>
      <w:r w:rsidRPr="0076735A">
        <w:rPr>
          <w:rFonts w:ascii="Fira Sans" w:hAnsi="Fira Sans"/>
          <w:b/>
          <w:color w:val="auto"/>
          <w:lang w:val="en-US"/>
        </w:rPr>
        <w:t>cattle for slaughter</w:t>
      </w:r>
      <w:r w:rsidRPr="0076735A">
        <w:rPr>
          <w:rFonts w:ascii="Fira Sans" w:hAnsi="Fira Sans"/>
          <w:color w:val="auto"/>
          <w:lang w:val="en-US"/>
        </w:rPr>
        <w:t xml:space="preserve"> (</w:t>
      </w:r>
      <w:r w:rsidR="009B7C01">
        <w:rPr>
          <w:rFonts w:ascii="Fira Sans" w:hAnsi="Fira Sans"/>
          <w:color w:val="auto"/>
          <w:lang w:val="en-US"/>
        </w:rPr>
        <w:t>1</w:t>
      </w:r>
      <w:r w:rsidR="00E055A7">
        <w:rPr>
          <w:rFonts w:ascii="Fira Sans" w:hAnsi="Fira Sans"/>
          <w:color w:val="auto"/>
          <w:lang w:val="en-US"/>
        </w:rPr>
        <w:t>0</w:t>
      </w:r>
      <w:r w:rsidRPr="0076735A">
        <w:rPr>
          <w:rFonts w:ascii="Fira Sans" w:hAnsi="Fira Sans"/>
          <w:color w:val="auto"/>
          <w:lang w:val="en-US"/>
        </w:rPr>
        <w:t>.</w:t>
      </w:r>
      <w:r w:rsidR="00E055A7">
        <w:rPr>
          <w:rFonts w:ascii="Fira Sans" w:hAnsi="Fira Sans"/>
          <w:color w:val="auto"/>
          <w:lang w:val="en-US"/>
        </w:rPr>
        <w:t>94</w:t>
      </w:r>
      <w:r w:rsidRPr="0076735A">
        <w:rPr>
          <w:rFonts w:ascii="Fira Sans" w:hAnsi="Fira Sans"/>
          <w:color w:val="auto"/>
          <w:lang w:val="en-US"/>
        </w:rPr>
        <w:t xml:space="preserve"> PLN per kg) </w:t>
      </w:r>
      <w:r w:rsidR="00FD1DB5">
        <w:rPr>
          <w:rFonts w:ascii="Fira Sans" w:hAnsi="Fira Sans"/>
          <w:color w:val="auto"/>
          <w:lang w:val="en-US"/>
        </w:rPr>
        <w:t>decreased by 6.7%</w:t>
      </w:r>
      <w:r w:rsidRPr="0076735A">
        <w:rPr>
          <w:rFonts w:ascii="Fira Sans" w:hAnsi="Fira Sans"/>
          <w:color w:val="auto"/>
          <w:lang w:val="en-US"/>
        </w:rPr>
        <w:t xml:space="preserve"> </w:t>
      </w:r>
      <w:r w:rsidRPr="0076735A">
        <w:rPr>
          <w:rFonts w:ascii="Fira Sans" w:hAnsi="Fira Sans"/>
          <w:color w:val="auto"/>
          <w:szCs w:val="20"/>
          <w:lang w:val="en-US"/>
        </w:rPr>
        <w:t xml:space="preserve">as related to the previous month, </w:t>
      </w:r>
      <w:r w:rsidR="00FD1DB5">
        <w:rPr>
          <w:rFonts w:ascii="Fira Sans" w:hAnsi="Fira Sans"/>
          <w:color w:val="auto"/>
          <w:szCs w:val="20"/>
          <w:lang w:val="en-US"/>
        </w:rPr>
        <w:t>but increased</w:t>
      </w:r>
      <w:r w:rsidRPr="0076735A">
        <w:rPr>
          <w:rFonts w:ascii="Fira Sans" w:hAnsi="Fira Sans"/>
          <w:color w:val="auto"/>
          <w:szCs w:val="20"/>
          <w:lang w:val="en-US"/>
        </w:rPr>
        <w:t xml:space="preserve"> </w:t>
      </w:r>
      <w:r w:rsidR="00FD1DB5">
        <w:rPr>
          <w:rFonts w:ascii="Fira Sans" w:hAnsi="Fira Sans"/>
          <w:color w:val="auto"/>
          <w:szCs w:val="20"/>
          <w:lang w:val="en-US"/>
        </w:rPr>
        <w:t xml:space="preserve">by 46.2% </w:t>
      </w:r>
      <w:r w:rsidR="00FF774D">
        <w:rPr>
          <w:rFonts w:ascii="Fira Sans" w:hAnsi="Fira Sans"/>
          <w:color w:val="auto"/>
          <w:szCs w:val="20"/>
          <w:lang w:val="en-US"/>
        </w:rPr>
        <w:t>than a year ago</w:t>
      </w:r>
      <w:r w:rsidRPr="002462D5">
        <w:rPr>
          <w:rFonts w:ascii="Fira Sans" w:hAnsi="Fira Sans"/>
          <w:color w:val="auto"/>
          <w:szCs w:val="18"/>
          <w:lang w:val="en-US"/>
        </w:rPr>
        <w:t>.</w:t>
      </w:r>
      <w:r w:rsidRPr="002462D5">
        <w:rPr>
          <w:rFonts w:ascii="Fira Sans" w:hAnsi="Fira Sans"/>
          <w:color w:val="auto"/>
          <w:szCs w:val="20"/>
          <w:lang w:val="en-US"/>
        </w:rPr>
        <w:t xml:space="preserve"> </w:t>
      </w:r>
      <w:r w:rsidRPr="002462D5">
        <w:rPr>
          <w:rFonts w:ascii="Fira Sans" w:hAnsi="Fira Sans"/>
          <w:color w:val="auto"/>
          <w:lang w:val="en-US"/>
        </w:rPr>
        <w:t xml:space="preserve">On marketplaces </w:t>
      </w:r>
      <w:r w:rsidR="00F67725">
        <w:rPr>
          <w:rFonts w:ascii="Fira Sans" w:hAnsi="Fira Sans"/>
          <w:color w:val="auto"/>
          <w:lang w:val="en-US"/>
        </w:rPr>
        <w:t>10</w:t>
      </w:r>
      <w:r w:rsidRPr="002462D5">
        <w:rPr>
          <w:rFonts w:ascii="Fira Sans" w:hAnsi="Fira Sans"/>
          <w:color w:val="auto"/>
          <w:lang w:val="en-US"/>
        </w:rPr>
        <w:t>.</w:t>
      </w:r>
      <w:r w:rsidR="00BC4CB3">
        <w:rPr>
          <w:rFonts w:ascii="Fira Sans" w:hAnsi="Fira Sans"/>
          <w:color w:val="auto"/>
          <w:lang w:val="en-US"/>
        </w:rPr>
        <w:t>83</w:t>
      </w:r>
      <w:r w:rsidRPr="002462D5">
        <w:rPr>
          <w:rFonts w:ascii="Fira Sans" w:hAnsi="Fira Sans"/>
          <w:color w:val="auto"/>
          <w:lang w:val="en-US"/>
        </w:rPr>
        <w:t xml:space="preserve"> PLN per kg was paid for cattle for slaughter, i.e. by </w:t>
      </w:r>
      <w:r w:rsidR="00F67725">
        <w:rPr>
          <w:rFonts w:ascii="Fira Sans" w:hAnsi="Fira Sans"/>
          <w:color w:val="auto"/>
          <w:lang w:val="en-US"/>
        </w:rPr>
        <w:t>1</w:t>
      </w:r>
      <w:r w:rsidRPr="00E97412">
        <w:rPr>
          <w:rFonts w:ascii="Fira Sans" w:hAnsi="Fira Sans"/>
          <w:color w:val="auto"/>
          <w:lang w:val="en-US"/>
        </w:rPr>
        <w:t>.</w:t>
      </w:r>
      <w:r w:rsidR="00BC4CB3">
        <w:rPr>
          <w:rFonts w:ascii="Fira Sans" w:hAnsi="Fira Sans"/>
          <w:color w:val="auto"/>
          <w:lang w:val="en-US"/>
        </w:rPr>
        <w:t>3</w:t>
      </w:r>
      <w:r w:rsidRPr="00E97412">
        <w:rPr>
          <w:rFonts w:ascii="Fira Sans" w:hAnsi="Fira Sans"/>
          <w:color w:val="auto"/>
          <w:lang w:val="en-US"/>
        </w:rPr>
        <w:t xml:space="preserve">% </w:t>
      </w:r>
      <w:r w:rsidR="00BC4CB3">
        <w:rPr>
          <w:rFonts w:ascii="Fira Sans" w:hAnsi="Fira Sans"/>
          <w:color w:val="auto"/>
          <w:lang w:val="en-US"/>
        </w:rPr>
        <w:t>less</w:t>
      </w:r>
      <w:r w:rsidRPr="002462D5">
        <w:rPr>
          <w:rFonts w:ascii="Fira Sans" w:hAnsi="Fira Sans"/>
          <w:color w:val="auto"/>
          <w:lang w:val="en-US"/>
        </w:rPr>
        <w:t xml:space="preserve"> than </w:t>
      </w:r>
      <w:r w:rsidR="00AB7655">
        <w:rPr>
          <w:rFonts w:ascii="Fira Sans" w:hAnsi="Fira Sans"/>
          <w:color w:val="auto"/>
          <w:lang w:val="en-US"/>
        </w:rPr>
        <w:t xml:space="preserve">in </w:t>
      </w:r>
      <w:r w:rsidR="00BC4CB3">
        <w:rPr>
          <w:rFonts w:ascii="Fira Sans" w:hAnsi="Fira Sans"/>
          <w:color w:val="auto"/>
          <w:lang w:val="en-US"/>
        </w:rPr>
        <w:t>May</w:t>
      </w:r>
      <w:r w:rsidR="00AB7655">
        <w:rPr>
          <w:rFonts w:ascii="Fira Sans" w:hAnsi="Fira Sans"/>
          <w:color w:val="auto"/>
          <w:lang w:val="en-US"/>
        </w:rPr>
        <w:t xml:space="preserve"> this year.</w:t>
      </w:r>
      <w:r w:rsidRPr="002462D5">
        <w:rPr>
          <w:rFonts w:ascii="Fira Sans" w:hAnsi="Fira Sans"/>
          <w:color w:val="auto"/>
          <w:lang w:val="en-US"/>
        </w:rPr>
        <w:t xml:space="preserve"> </w:t>
      </w:r>
    </w:p>
    <w:p w14:paraId="3C1AD47A" w14:textId="1D5930E4" w:rsidR="0076735A" w:rsidRDefault="0076735A" w:rsidP="00AC5F7C">
      <w:pPr>
        <w:spacing w:line="288" w:lineRule="auto"/>
        <w:rPr>
          <w:lang w:val="en-US"/>
        </w:rPr>
      </w:pPr>
      <w:r>
        <w:rPr>
          <w:lang w:val="en-US"/>
        </w:rPr>
        <w:t xml:space="preserve">In </w:t>
      </w:r>
      <w:r w:rsidR="00500C9D">
        <w:rPr>
          <w:lang w:val="en-US"/>
        </w:rPr>
        <w:t>June</w:t>
      </w:r>
      <w:r w:rsidR="00523A3D">
        <w:rPr>
          <w:lang w:val="en-US"/>
        </w:rPr>
        <w:t xml:space="preserve"> </w:t>
      </w:r>
      <w:r>
        <w:rPr>
          <w:lang w:val="en-US"/>
        </w:rPr>
        <w:t>202</w:t>
      </w:r>
      <w:r w:rsidR="00062858">
        <w:rPr>
          <w:lang w:val="en-US"/>
        </w:rPr>
        <w:t>2</w:t>
      </w:r>
      <w:r>
        <w:rPr>
          <w:lang w:val="en-US"/>
        </w:rPr>
        <w:t xml:space="preserve"> t</w:t>
      </w:r>
      <w:r w:rsidRPr="00661C39">
        <w:rPr>
          <w:lang w:val="en-US"/>
        </w:rPr>
        <w:t xml:space="preserve">he price of </w:t>
      </w:r>
      <w:r w:rsidRPr="00661C39">
        <w:rPr>
          <w:b/>
          <w:lang w:val="en-US"/>
        </w:rPr>
        <w:t>pigs for slaughter</w:t>
      </w:r>
      <w:r w:rsidRPr="00661C39">
        <w:rPr>
          <w:lang w:val="en-US"/>
        </w:rPr>
        <w:t xml:space="preserve"> in procurement </w:t>
      </w:r>
      <w:r>
        <w:rPr>
          <w:lang w:val="en-US"/>
        </w:rPr>
        <w:t>amounted</w:t>
      </w:r>
      <w:r w:rsidR="003F2A51">
        <w:rPr>
          <w:lang w:val="en-US"/>
        </w:rPr>
        <w:t xml:space="preserve"> to</w:t>
      </w:r>
      <w:r w:rsidRPr="00661C39">
        <w:rPr>
          <w:lang w:val="en-US"/>
        </w:rPr>
        <w:t xml:space="preserve"> </w:t>
      </w:r>
      <w:r w:rsidR="002F2570">
        <w:rPr>
          <w:lang w:val="en-US"/>
        </w:rPr>
        <w:t>6</w:t>
      </w:r>
      <w:r w:rsidRPr="00661C39">
        <w:rPr>
          <w:lang w:val="en-US"/>
        </w:rPr>
        <w:t>.</w:t>
      </w:r>
      <w:r w:rsidR="00500C9D">
        <w:rPr>
          <w:lang w:val="en-US"/>
        </w:rPr>
        <w:t>93</w:t>
      </w:r>
      <w:r w:rsidR="00FE4EF5">
        <w:rPr>
          <w:lang w:val="en-US"/>
        </w:rPr>
        <w:t xml:space="preserve"> </w:t>
      </w:r>
      <w:r>
        <w:rPr>
          <w:lang w:val="en-US"/>
        </w:rPr>
        <w:t xml:space="preserve">PLN per </w:t>
      </w:r>
      <w:r w:rsidRPr="00661C39">
        <w:rPr>
          <w:lang w:val="en-US"/>
        </w:rPr>
        <w:t>kg and w</w:t>
      </w:r>
      <w:r>
        <w:rPr>
          <w:lang w:val="en-US"/>
        </w:rPr>
        <w:t>as</w:t>
      </w:r>
      <w:r w:rsidRPr="00661C39">
        <w:rPr>
          <w:lang w:val="en-US"/>
        </w:rPr>
        <w:t xml:space="preserve"> </w:t>
      </w:r>
      <w:r w:rsidR="00500C9D">
        <w:rPr>
          <w:lang w:val="en-US"/>
        </w:rPr>
        <w:t xml:space="preserve">higher </w:t>
      </w:r>
      <w:r w:rsidR="00EE7CAA">
        <w:rPr>
          <w:lang w:val="en-US"/>
        </w:rPr>
        <w:t xml:space="preserve">in comparison with the previous month as well as in relation to </w:t>
      </w:r>
      <w:r w:rsidR="00957773">
        <w:rPr>
          <w:lang w:val="en-US"/>
        </w:rPr>
        <w:t xml:space="preserve"> the </w:t>
      </w:r>
      <w:r w:rsidR="00AB5333">
        <w:rPr>
          <w:lang w:val="en-US"/>
        </w:rPr>
        <w:t>corresponding period of the last year</w:t>
      </w:r>
      <w:r w:rsidR="00CB7D99">
        <w:rPr>
          <w:lang w:val="en-US"/>
        </w:rPr>
        <w:t xml:space="preserve">  - respectively by 3.4% and by 27.8%.</w:t>
      </w:r>
      <w:r w:rsidR="00785AFB">
        <w:rPr>
          <w:lang w:val="en-US"/>
        </w:rPr>
        <w:t xml:space="preserve"> </w:t>
      </w:r>
      <w:r w:rsidR="00785AFB" w:rsidRPr="00661C39">
        <w:rPr>
          <w:lang w:val="en-US"/>
        </w:rPr>
        <w:t>On marketplaces</w:t>
      </w:r>
      <w:r w:rsidR="00785AFB">
        <w:rPr>
          <w:lang w:val="en-US"/>
        </w:rPr>
        <w:t>,</w:t>
      </w:r>
      <w:r w:rsidR="00785AFB" w:rsidRPr="00661C39">
        <w:rPr>
          <w:lang w:val="en-US"/>
        </w:rPr>
        <w:t xml:space="preserve"> </w:t>
      </w:r>
      <w:r w:rsidR="00785AFB">
        <w:rPr>
          <w:lang w:val="en-US"/>
        </w:rPr>
        <w:t>7</w:t>
      </w:r>
      <w:r w:rsidR="00785AFB" w:rsidRPr="00661C39">
        <w:rPr>
          <w:lang w:val="en-US"/>
        </w:rPr>
        <w:t>.</w:t>
      </w:r>
      <w:r w:rsidR="00D423D8">
        <w:rPr>
          <w:lang w:val="en-US"/>
        </w:rPr>
        <w:t>44</w:t>
      </w:r>
      <w:r w:rsidR="00785AFB">
        <w:rPr>
          <w:lang w:val="en-US"/>
        </w:rPr>
        <w:t xml:space="preserve"> PLN</w:t>
      </w:r>
      <w:r w:rsidR="00785AFB" w:rsidRPr="00661C39">
        <w:rPr>
          <w:lang w:val="en-US"/>
        </w:rPr>
        <w:t xml:space="preserve"> was paid </w:t>
      </w:r>
      <w:r w:rsidR="00785AFB">
        <w:rPr>
          <w:lang w:val="en-US"/>
        </w:rPr>
        <w:t xml:space="preserve">per </w:t>
      </w:r>
      <w:r w:rsidR="00785AFB" w:rsidRPr="00661C39">
        <w:rPr>
          <w:lang w:val="en-US"/>
        </w:rPr>
        <w:t>1 kg of</w:t>
      </w:r>
      <w:r w:rsidR="00785AFB">
        <w:rPr>
          <w:lang w:val="en-US"/>
        </w:rPr>
        <w:t xml:space="preserve"> this</w:t>
      </w:r>
      <w:r w:rsidR="00785AFB" w:rsidRPr="00661C39">
        <w:rPr>
          <w:lang w:val="en-US"/>
        </w:rPr>
        <w:t xml:space="preserve"> livestock</w:t>
      </w:r>
      <w:r w:rsidR="005E19C1">
        <w:rPr>
          <w:lang w:val="en-US"/>
        </w:rPr>
        <w:t>.</w:t>
      </w:r>
    </w:p>
    <w:p w14:paraId="6C561586" w14:textId="6E017CC4" w:rsidR="0076735A" w:rsidRPr="00755D8A" w:rsidRDefault="0076735A" w:rsidP="00AC5F7C">
      <w:pPr>
        <w:spacing w:line="288" w:lineRule="auto"/>
        <w:rPr>
          <w:lang w:val="en-US"/>
        </w:rPr>
      </w:pPr>
      <w:r>
        <w:rPr>
          <w:lang w:val="en-US"/>
        </w:rPr>
        <w:t>The p</w:t>
      </w:r>
      <w:r w:rsidRPr="00661C39">
        <w:rPr>
          <w:lang w:val="en-US"/>
        </w:rPr>
        <w:t xml:space="preserve">rocurement price of </w:t>
      </w:r>
      <w:r w:rsidRPr="00661C39">
        <w:rPr>
          <w:b/>
          <w:lang w:val="en-US"/>
        </w:rPr>
        <w:t>poultry</w:t>
      </w:r>
      <w:r>
        <w:rPr>
          <w:b/>
          <w:lang w:val="en-US"/>
        </w:rPr>
        <w:t xml:space="preserve"> for slaughter </w:t>
      </w:r>
      <w:r w:rsidRPr="007C42C3">
        <w:rPr>
          <w:lang w:val="en-US"/>
        </w:rPr>
        <w:t>(</w:t>
      </w:r>
      <w:r w:rsidR="00D95423">
        <w:rPr>
          <w:lang w:val="en-US"/>
        </w:rPr>
        <w:t>6</w:t>
      </w:r>
      <w:r w:rsidRPr="007C42C3">
        <w:rPr>
          <w:lang w:val="en-US"/>
        </w:rPr>
        <w:t>.</w:t>
      </w:r>
      <w:r w:rsidR="00285C0B">
        <w:rPr>
          <w:lang w:val="en-US"/>
        </w:rPr>
        <w:t>5</w:t>
      </w:r>
      <w:r w:rsidR="00927043">
        <w:rPr>
          <w:lang w:val="en-US"/>
        </w:rPr>
        <w:t>6</w:t>
      </w:r>
      <w:r w:rsidRPr="007C42C3">
        <w:rPr>
          <w:lang w:val="en-US"/>
        </w:rPr>
        <w:t xml:space="preserve"> PLN</w:t>
      </w:r>
      <w:r>
        <w:rPr>
          <w:lang w:val="en-US"/>
        </w:rPr>
        <w:t xml:space="preserve"> per </w:t>
      </w:r>
      <w:r w:rsidRPr="007C42C3">
        <w:rPr>
          <w:lang w:val="en-US"/>
        </w:rPr>
        <w:t>kg)</w:t>
      </w:r>
      <w:r w:rsidRPr="00661C39">
        <w:rPr>
          <w:lang w:val="en-US"/>
        </w:rPr>
        <w:t xml:space="preserve"> </w:t>
      </w:r>
      <w:r>
        <w:rPr>
          <w:lang w:val="en-US"/>
        </w:rPr>
        <w:t xml:space="preserve">increased </w:t>
      </w:r>
      <w:r w:rsidRPr="00755D8A">
        <w:rPr>
          <w:lang w:val="en-US"/>
        </w:rPr>
        <w:t xml:space="preserve">in relation to the </w:t>
      </w:r>
      <w:r w:rsidR="00927043">
        <w:rPr>
          <w:lang w:val="en-US"/>
        </w:rPr>
        <w:t>May</w:t>
      </w:r>
      <w:r w:rsidRPr="00755D8A">
        <w:rPr>
          <w:lang w:val="en-US"/>
        </w:rPr>
        <w:t xml:space="preserve"> </w:t>
      </w:r>
      <w:r>
        <w:rPr>
          <w:lang w:val="en-US"/>
        </w:rPr>
        <w:t>202</w:t>
      </w:r>
      <w:r w:rsidR="003F5F59">
        <w:rPr>
          <w:lang w:val="en-US"/>
        </w:rPr>
        <w:t>2</w:t>
      </w:r>
      <w:r w:rsidRPr="00755D8A">
        <w:rPr>
          <w:lang w:val="en-US"/>
        </w:rPr>
        <w:t xml:space="preserve"> (by </w:t>
      </w:r>
      <w:r w:rsidR="00927043">
        <w:rPr>
          <w:lang w:val="en-US"/>
        </w:rPr>
        <w:t>0</w:t>
      </w:r>
      <w:r w:rsidRPr="00755D8A">
        <w:rPr>
          <w:lang w:val="en-US"/>
        </w:rPr>
        <w:t>.</w:t>
      </w:r>
      <w:r w:rsidR="00927043">
        <w:rPr>
          <w:lang w:val="en-US"/>
        </w:rPr>
        <w:t>6</w:t>
      </w:r>
      <w:r w:rsidRPr="00755D8A">
        <w:rPr>
          <w:lang w:val="en-US"/>
        </w:rPr>
        <w:t xml:space="preserve">%), as well as in comparison with </w:t>
      </w:r>
      <w:r w:rsidR="00927043">
        <w:rPr>
          <w:lang w:val="en-US"/>
        </w:rPr>
        <w:t>June</w:t>
      </w:r>
      <w:r w:rsidRPr="00755D8A">
        <w:rPr>
          <w:lang w:val="en-US"/>
        </w:rPr>
        <w:t xml:space="preserve"> 202</w:t>
      </w:r>
      <w:r w:rsidR="004D391B">
        <w:rPr>
          <w:lang w:val="en-US"/>
        </w:rPr>
        <w:t>1</w:t>
      </w:r>
      <w:r w:rsidR="00CE5C83">
        <w:rPr>
          <w:lang w:val="en-US"/>
        </w:rPr>
        <w:t xml:space="preserve"> </w:t>
      </w:r>
      <w:r w:rsidRPr="00755D8A">
        <w:rPr>
          <w:lang w:val="en-US"/>
        </w:rPr>
        <w:t xml:space="preserve">(by </w:t>
      </w:r>
      <w:r w:rsidR="00927043">
        <w:rPr>
          <w:lang w:val="en-US"/>
        </w:rPr>
        <w:t>46</w:t>
      </w:r>
      <w:r w:rsidRPr="00755D8A">
        <w:rPr>
          <w:lang w:val="en-US"/>
        </w:rPr>
        <w:t>.</w:t>
      </w:r>
      <w:r w:rsidR="00927043">
        <w:rPr>
          <w:lang w:val="en-US"/>
        </w:rPr>
        <w:t>0</w:t>
      </w:r>
      <w:r w:rsidRPr="00755D8A">
        <w:rPr>
          <w:lang w:val="en-US"/>
        </w:rPr>
        <w:t xml:space="preserve">%). </w:t>
      </w:r>
    </w:p>
    <w:p w14:paraId="3D84A147" w14:textId="0AAFBEF4" w:rsidR="0076735A" w:rsidRDefault="00F20FCE" w:rsidP="00AC5F7C">
      <w:pPr>
        <w:spacing w:line="288" w:lineRule="auto"/>
        <w:rPr>
          <w:lang w:val="en-US"/>
        </w:rPr>
      </w:pPr>
      <w:r>
        <w:rPr>
          <w:lang w:val="en-US"/>
        </w:rPr>
        <w:t>2</w:t>
      </w:r>
      <w:r w:rsidR="000826FD">
        <w:rPr>
          <w:lang w:val="en-US"/>
        </w:rPr>
        <w:t>2</w:t>
      </w:r>
      <w:r w:rsidR="0081129A">
        <w:rPr>
          <w:lang w:val="en-US"/>
        </w:rPr>
        <w:t>7</w:t>
      </w:r>
      <w:r w:rsidR="0076735A">
        <w:rPr>
          <w:lang w:val="en-US"/>
        </w:rPr>
        <w:t>.</w:t>
      </w:r>
      <w:r w:rsidR="000826FD">
        <w:rPr>
          <w:lang w:val="en-US"/>
        </w:rPr>
        <w:t>11</w:t>
      </w:r>
      <w:r>
        <w:rPr>
          <w:lang w:val="en-US"/>
        </w:rPr>
        <w:t xml:space="preserve"> </w:t>
      </w:r>
      <w:r w:rsidR="0076735A" w:rsidRPr="00661C39">
        <w:rPr>
          <w:lang w:val="en-US"/>
        </w:rPr>
        <w:t xml:space="preserve">PLN was paid in procurement </w:t>
      </w:r>
      <w:r w:rsidR="00344A96">
        <w:rPr>
          <w:lang w:val="en-US"/>
        </w:rPr>
        <w:t xml:space="preserve">per </w:t>
      </w:r>
      <w:r w:rsidR="0076735A" w:rsidRPr="00661C39">
        <w:rPr>
          <w:lang w:val="en-US"/>
        </w:rPr>
        <w:t>1 hl of</w:t>
      </w:r>
      <w:r w:rsidR="0076735A">
        <w:rPr>
          <w:lang w:val="en-US"/>
        </w:rPr>
        <w:t xml:space="preserve"> </w:t>
      </w:r>
      <w:r w:rsidR="0076735A" w:rsidRPr="00A314C7">
        <w:rPr>
          <w:b/>
          <w:lang w:val="en-US"/>
        </w:rPr>
        <w:t xml:space="preserve">cows’ </w:t>
      </w:r>
      <w:r w:rsidR="0076735A" w:rsidRPr="00661C39">
        <w:rPr>
          <w:b/>
          <w:lang w:val="en-US"/>
        </w:rPr>
        <w:t>milk</w:t>
      </w:r>
      <w:r w:rsidR="0076735A" w:rsidRPr="00892FA1">
        <w:rPr>
          <w:b/>
          <w:lang w:val="en-US"/>
        </w:rPr>
        <w:t>,</w:t>
      </w:r>
      <w:r w:rsidR="0076735A" w:rsidRPr="00661C39">
        <w:rPr>
          <w:b/>
          <w:lang w:val="en-US"/>
        </w:rPr>
        <w:t xml:space="preserve"> </w:t>
      </w:r>
      <w:r w:rsidR="0076735A" w:rsidRPr="00661C39">
        <w:rPr>
          <w:lang w:val="en-US"/>
        </w:rPr>
        <w:t xml:space="preserve">i.e. by </w:t>
      </w:r>
      <w:r w:rsidR="0081129A">
        <w:rPr>
          <w:lang w:val="en-US"/>
        </w:rPr>
        <w:t>2</w:t>
      </w:r>
      <w:r w:rsidR="0076735A" w:rsidRPr="00661C39">
        <w:rPr>
          <w:lang w:val="en-US"/>
        </w:rPr>
        <w:t>.</w:t>
      </w:r>
      <w:r w:rsidR="0081129A">
        <w:rPr>
          <w:lang w:val="en-US"/>
        </w:rPr>
        <w:t>7</w:t>
      </w:r>
      <w:r w:rsidR="0076735A" w:rsidRPr="00661C39">
        <w:rPr>
          <w:lang w:val="en-US"/>
        </w:rPr>
        <w:t xml:space="preserve">% </w:t>
      </w:r>
      <w:r w:rsidR="00F30009">
        <w:rPr>
          <w:lang w:val="en-US"/>
        </w:rPr>
        <w:t>more</w:t>
      </w:r>
      <w:r w:rsidR="0076735A" w:rsidRPr="00661C39">
        <w:rPr>
          <w:lang w:val="en-US"/>
        </w:rPr>
        <w:t xml:space="preserve"> than </w:t>
      </w:r>
      <w:r w:rsidR="0076735A">
        <w:rPr>
          <w:lang w:val="en-US"/>
        </w:rPr>
        <w:t xml:space="preserve">in the previous month </w:t>
      </w:r>
      <w:r w:rsidR="004B005B">
        <w:rPr>
          <w:lang w:val="en-US"/>
        </w:rPr>
        <w:t>and</w:t>
      </w:r>
      <w:r w:rsidR="0076735A">
        <w:rPr>
          <w:lang w:val="en-US"/>
        </w:rPr>
        <w:t xml:space="preserve"> by </w:t>
      </w:r>
      <w:r w:rsidR="0081129A">
        <w:rPr>
          <w:lang w:val="en-US"/>
        </w:rPr>
        <w:t>51</w:t>
      </w:r>
      <w:r w:rsidR="0076735A">
        <w:rPr>
          <w:lang w:val="en-US"/>
        </w:rPr>
        <w:t>.</w:t>
      </w:r>
      <w:r w:rsidR="0081129A">
        <w:rPr>
          <w:lang w:val="en-US"/>
        </w:rPr>
        <w:t>2</w:t>
      </w:r>
      <w:r w:rsidR="0076735A">
        <w:rPr>
          <w:lang w:val="en-US"/>
        </w:rPr>
        <w:t>% more than a year ago.</w:t>
      </w:r>
    </w:p>
    <w:p w14:paraId="07FF89D8" w14:textId="675D4864" w:rsidR="00E5202D" w:rsidRDefault="00E5202D" w:rsidP="00AC5F7C">
      <w:pPr>
        <w:spacing w:line="288" w:lineRule="auto"/>
        <w:rPr>
          <w:lang w:val="en-US"/>
        </w:rPr>
      </w:pPr>
    </w:p>
    <w:p w14:paraId="756965BE" w14:textId="00AF0F2E" w:rsidR="00B036F0" w:rsidRPr="00B70459" w:rsidRDefault="00B70459" w:rsidP="00E95B8E">
      <w:pPr>
        <w:pStyle w:val="Nagwek1"/>
        <w:rPr>
          <w:rFonts w:eastAsiaTheme="minorHAnsi" w:cstheme="minorBidi"/>
          <w:bCs w:val="0"/>
          <w:color w:val="auto"/>
          <w:szCs w:val="18"/>
          <w:lang w:val="en-US" w:eastAsia="en-US"/>
        </w:rPr>
      </w:pPr>
      <w:r>
        <w:rPr>
          <w:noProof/>
        </w:rPr>
        <w:drawing>
          <wp:anchor distT="0" distB="0" distL="114300" distR="114300" simplePos="0" relativeHeight="251825152" behindDoc="0" locked="0" layoutInCell="1" allowOverlap="1" wp14:anchorId="14A105EF" wp14:editId="3D074064">
            <wp:simplePos x="0" y="0"/>
            <wp:positionH relativeFrom="margin">
              <wp:align>left</wp:align>
            </wp:positionH>
            <wp:positionV relativeFrom="paragraph">
              <wp:posOffset>411480</wp:posOffset>
            </wp:positionV>
            <wp:extent cx="5005070" cy="3291840"/>
            <wp:effectExtent l="0" t="0" r="5080" b="3810"/>
            <wp:wrapSquare wrapText="bothSides"/>
            <wp:docPr id="27" name="Obraz 27" descr="Procurement and marcetplaces prices of wheat and r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329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3D7" w:rsidRPr="009F087D">
        <w:rPr>
          <w:rFonts w:eastAsiaTheme="minorHAnsi" w:cstheme="minorBidi"/>
          <w:bCs w:val="0"/>
          <w:color w:val="auto"/>
          <w:szCs w:val="18"/>
          <w:lang w:val="en-US" w:eastAsia="en-US"/>
        </w:rPr>
        <w:t>Chart 3. Procurement and marketplaces prices of wheat and rye</w:t>
      </w:r>
      <w:r w:rsidR="00D528DF" w:rsidRPr="00D528DF">
        <w:rPr>
          <w:noProof/>
          <w:lang w:val="en-US"/>
        </w:rPr>
        <w:t xml:space="preserve"> </w:t>
      </w:r>
    </w:p>
    <w:p w14:paraId="1412FB2A" w14:textId="75CF97C5" w:rsidR="00B20BD7" w:rsidRDefault="00B20BD7" w:rsidP="00B20BD7">
      <w:pPr>
        <w:rPr>
          <w:lang w:val="en-US"/>
        </w:rPr>
      </w:pPr>
    </w:p>
    <w:p w14:paraId="165CD0F1" w14:textId="4A3B35DF" w:rsidR="006A5D5D" w:rsidRDefault="006A5D5D" w:rsidP="00B20BD7">
      <w:pPr>
        <w:rPr>
          <w:lang w:val="en-US"/>
        </w:rPr>
      </w:pPr>
    </w:p>
    <w:p w14:paraId="4EE30072" w14:textId="77777777" w:rsidR="00CE4278" w:rsidRPr="00611974" w:rsidRDefault="00CE4278" w:rsidP="001E7F2B">
      <w:pPr>
        <w:spacing w:before="360" w:line="240" w:lineRule="auto"/>
        <w:outlineLvl w:val="0"/>
        <w:rPr>
          <w:rFonts w:ascii="Fira Sans SemiBold" w:hAnsi="Fira Sans SemiBold"/>
          <w:noProof/>
          <w:sz w:val="18"/>
          <w:szCs w:val="18"/>
          <w:lang w:val="en-US" w:eastAsia="pl-PL"/>
        </w:rPr>
      </w:pPr>
    </w:p>
    <w:p w14:paraId="7595037B" w14:textId="77777777" w:rsidR="00CE4278" w:rsidRPr="00611974" w:rsidRDefault="00CE4278" w:rsidP="001E7F2B">
      <w:pPr>
        <w:spacing w:before="360" w:line="240" w:lineRule="auto"/>
        <w:outlineLvl w:val="0"/>
        <w:rPr>
          <w:rFonts w:ascii="Fira Sans SemiBold" w:hAnsi="Fira Sans SemiBold"/>
          <w:noProof/>
          <w:sz w:val="18"/>
          <w:szCs w:val="18"/>
          <w:lang w:val="en-US" w:eastAsia="pl-PL"/>
        </w:rPr>
      </w:pPr>
    </w:p>
    <w:p w14:paraId="457B9810" w14:textId="00BA5393" w:rsidR="001E7F2B" w:rsidRPr="00505061" w:rsidRDefault="00BD7D98" w:rsidP="001E7F2B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28224" behindDoc="1" locked="0" layoutInCell="1" allowOverlap="1" wp14:anchorId="07609412" wp14:editId="438986F2">
            <wp:simplePos x="0" y="0"/>
            <wp:positionH relativeFrom="margin">
              <wp:align>left</wp:align>
            </wp:positionH>
            <wp:positionV relativeFrom="paragraph">
              <wp:posOffset>314325</wp:posOffset>
            </wp:positionV>
            <wp:extent cx="5005070" cy="3298190"/>
            <wp:effectExtent l="0" t="0" r="5080" b="0"/>
            <wp:wrapTight wrapText="bothSides">
              <wp:wrapPolygon edited="0">
                <wp:start x="0" y="0"/>
                <wp:lineTo x="0" y="21459"/>
                <wp:lineTo x="21540" y="21459"/>
                <wp:lineTo x="21540" y="0"/>
                <wp:lineTo x="0" y="0"/>
              </wp:wrapPolygon>
            </wp:wrapTight>
            <wp:docPr id="29" name="Obraz 29" descr="Procurement and marketplaces prices of potato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3298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E7F2B" w:rsidRPr="00E8170B">
        <w:rPr>
          <w:rFonts w:ascii="Fira Sans SemiBold" w:hAnsi="Fira Sans SemiBold"/>
          <w:szCs w:val="18"/>
          <w:lang w:val="en-US"/>
        </w:rPr>
        <w:t>Chart 4. Procurement and marketplaces prices of potatoe</w:t>
      </w:r>
      <w:r w:rsidR="001E7F2B" w:rsidRPr="002863A1">
        <w:rPr>
          <w:rFonts w:ascii="Fira Sans SemiBold" w:hAnsi="Fira Sans SemiBold"/>
          <w:sz w:val="18"/>
          <w:szCs w:val="18"/>
          <w:lang w:val="en-US"/>
        </w:rPr>
        <w:t>s</w:t>
      </w:r>
      <w:r w:rsidR="00CA14A8" w:rsidRPr="00CA14A8">
        <w:rPr>
          <w:noProof/>
          <w:lang w:val="en-US" w:eastAsia="pl-PL"/>
        </w:rPr>
        <w:t xml:space="preserve"> </w:t>
      </w:r>
    </w:p>
    <w:p w14:paraId="577EFA3B" w14:textId="63DC60DE" w:rsidR="00B302C7" w:rsidRDefault="00B302C7" w:rsidP="001E7F2B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</w:p>
    <w:p w14:paraId="509E1058" w14:textId="07D85D4A" w:rsidR="004C2D34" w:rsidRDefault="004C2D34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14:paraId="22CFF53B" w14:textId="127F8EA4" w:rsidR="0056540A" w:rsidRDefault="00CB0C5D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drawing>
          <wp:anchor distT="0" distB="0" distL="114300" distR="114300" simplePos="0" relativeHeight="251829248" behindDoc="1" locked="0" layoutInCell="1" allowOverlap="1" wp14:anchorId="6CA398ED" wp14:editId="2E7AD97C">
            <wp:simplePos x="0" y="0"/>
            <wp:positionH relativeFrom="margin">
              <wp:posOffset>0</wp:posOffset>
            </wp:positionH>
            <wp:positionV relativeFrom="paragraph">
              <wp:posOffset>486410</wp:posOffset>
            </wp:positionV>
            <wp:extent cx="4962525" cy="3304540"/>
            <wp:effectExtent l="0" t="0" r="9525" b="0"/>
            <wp:wrapTight wrapText="bothSides">
              <wp:wrapPolygon edited="0">
                <wp:start x="0" y="0"/>
                <wp:lineTo x="0" y="21417"/>
                <wp:lineTo x="21559" y="21417"/>
                <wp:lineTo x="21559" y="0"/>
                <wp:lineTo x="0" y="0"/>
              </wp:wrapPolygon>
            </wp:wrapTight>
            <wp:docPr id="30" name="Obraz 30" descr="Procurement and marketplaces prices of cattle for slaughter and pigs for slaugh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30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D459E">
        <w:rPr>
          <w:rFonts w:ascii="Fira Sans SemiBold" w:hAnsi="Fira Sans SemiBold"/>
          <w:szCs w:val="18"/>
          <w:lang w:val="en-US"/>
        </w:rPr>
        <w:t>C</w:t>
      </w:r>
      <w:r w:rsidR="0056540A" w:rsidRPr="00FE518E">
        <w:rPr>
          <w:rFonts w:ascii="Fira Sans SemiBold" w:hAnsi="Fira Sans SemiBold"/>
          <w:szCs w:val="18"/>
          <w:lang w:val="en-US"/>
        </w:rPr>
        <w:t>hart 5. Procurement and marketplaces prices of cattle for slaughter and pigs for slaughter</w:t>
      </w:r>
      <w:r w:rsidR="006F776A" w:rsidRPr="00CD11AA">
        <w:rPr>
          <w:noProof/>
          <w:lang w:val="en-US" w:eastAsia="pl-PL"/>
        </w:rPr>
        <w:t xml:space="preserve"> </w:t>
      </w:r>
      <w:r w:rsidR="0056540A" w:rsidRPr="00FE518E">
        <w:rPr>
          <w:rFonts w:ascii="Fira Sans SemiBold" w:hAnsi="Fira Sans SemiBold"/>
          <w:szCs w:val="18"/>
          <w:lang w:val="en-US"/>
        </w:rPr>
        <w:t xml:space="preserve"> </w:t>
      </w:r>
    </w:p>
    <w:p w14:paraId="76E52E8D" w14:textId="67DD48D7" w:rsidR="009A7A9F" w:rsidRPr="00FE518E" w:rsidRDefault="009A7A9F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14:paraId="4EF992C3" w14:textId="24A204FF" w:rsidR="00F73E4A" w:rsidRPr="0017204A" w:rsidRDefault="00F73E4A" w:rsidP="00F73E4A">
      <w:pPr>
        <w:rPr>
          <w:lang w:val="en-US" w:eastAsia="pl-PL"/>
        </w:rPr>
      </w:pPr>
    </w:p>
    <w:p w14:paraId="417C4FEC" w14:textId="04ACF58E" w:rsidR="00FC6D7E" w:rsidRPr="0017204A" w:rsidRDefault="00FC6D7E" w:rsidP="00F73E4A">
      <w:pPr>
        <w:rPr>
          <w:lang w:val="en-US" w:eastAsia="pl-PL"/>
        </w:rPr>
      </w:pPr>
    </w:p>
    <w:p w14:paraId="578023A5" w14:textId="6C5BD624" w:rsidR="00F73E4A" w:rsidRPr="0017204A" w:rsidRDefault="00F73E4A" w:rsidP="00F73E4A">
      <w:pPr>
        <w:rPr>
          <w:lang w:val="en-US" w:eastAsia="pl-PL"/>
        </w:rPr>
      </w:pPr>
    </w:p>
    <w:p w14:paraId="51BC68B9" w14:textId="77777777" w:rsidR="006324D1" w:rsidRPr="0017204A" w:rsidRDefault="006324D1" w:rsidP="00F73E4A">
      <w:pPr>
        <w:rPr>
          <w:lang w:val="en-US" w:eastAsia="pl-PL"/>
        </w:rPr>
      </w:pPr>
    </w:p>
    <w:p w14:paraId="5D36C2D0" w14:textId="232B933A" w:rsidR="006324D1" w:rsidRPr="003302D6" w:rsidRDefault="007B40C4" w:rsidP="006324D1">
      <w:pPr>
        <w:spacing w:before="360" w:line="240" w:lineRule="auto"/>
        <w:ind w:left="709" w:hanging="709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cs="Arial"/>
          <w:noProof/>
          <w:szCs w:val="19"/>
          <w:lang w:eastAsia="pl-PL"/>
        </w:rPr>
        <w:lastRenderedPageBreak/>
        <w:drawing>
          <wp:anchor distT="0" distB="0" distL="114300" distR="114300" simplePos="0" relativeHeight="251830272" behindDoc="1" locked="0" layoutInCell="1" allowOverlap="1" wp14:anchorId="2FCD865B" wp14:editId="2F5ADB66">
            <wp:simplePos x="0" y="0"/>
            <wp:positionH relativeFrom="margin">
              <wp:align>left</wp:align>
            </wp:positionH>
            <wp:positionV relativeFrom="paragraph">
              <wp:posOffset>349250</wp:posOffset>
            </wp:positionV>
            <wp:extent cx="5048250" cy="3305175"/>
            <wp:effectExtent l="0" t="0" r="0" b="9525"/>
            <wp:wrapTight wrapText="bothSides">
              <wp:wrapPolygon edited="0">
                <wp:start x="0" y="0"/>
                <wp:lineTo x="0" y="21538"/>
                <wp:lineTo x="21518" y="21538"/>
                <wp:lineTo x="21518" y="0"/>
                <wp:lineTo x="0" y="0"/>
              </wp:wrapPolygon>
            </wp:wrapTight>
            <wp:docPr id="33" name="Obraz 33" descr="Procurement prices of poultry for slaughter and cows'mi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30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4D1" w:rsidRPr="003302D6">
        <w:rPr>
          <w:rFonts w:ascii="Fira Sans SemiBold" w:hAnsi="Fira Sans SemiBold"/>
          <w:szCs w:val="18"/>
          <w:lang w:val="en-US"/>
        </w:rPr>
        <w:t>Chart 6. Procurement prices of poultry for slaughter and cows’ milk</w:t>
      </w:r>
      <w:r w:rsidR="00CD11AA" w:rsidRPr="00CD11AA">
        <w:rPr>
          <w:noProof/>
          <w:lang w:val="en-US" w:eastAsia="pl-PL"/>
        </w:rPr>
        <w:t xml:space="preserve"> </w:t>
      </w:r>
    </w:p>
    <w:p w14:paraId="1D1CC7A0" w14:textId="7A9AE40C" w:rsidR="002F38BD" w:rsidRDefault="002F38BD" w:rsidP="004D6030">
      <w:pPr>
        <w:spacing w:line="288" w:lineRule="auto"/>
        <w:rPr>
          <w:rFonts w:cs="Arial"/>
          <w:szCs w:val="19"/>
          <w:lang w:val="en-US"/>
        </w:rPr>
      </w:pPr>
    </w:p>
    <w:p w14:paraId="501D29D8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09DB2734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377BA04D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1CC17C79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45D0E0E9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795111E6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36289ACB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4A8E8BA5" w14:textId="42C83487" w:rsidR="00BA4333" w:rsidRPr="0017204A" w:rsidRDefault="00BA4333" w:rsidP="004D6030">
      <w:pPr>
        <w:spacing w:line="288" w:lineRule="auto"/>
        <w:rPr>
          <w:rFonts w:eastAsia="Fira Sans Light" w:cs="Times New Roman"/>
          <w:sz w:val="18"/>
          <w:szCs w:val="18"/>
          <w:lang w:val="en-US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 xml:space="preserve">ships is presented in Table 2 for procurement prices and in Table 3 for prices obtained by farmers on marketplaces (Excel sheet). </w:t>
      </w:r>
    </w:p>
    <w:p w14:paraId="59900D3C" w14:textId="77777777" w:rsidR="00BA4333" w:rsidRPr="00BA4333" w:rsidRDefault="00BA4333" w:rsidP="004D6030">
      <w:pPr>
        <w:spacing w:line="288" w:lineRule="auto"/>
        <w:rPr>
          <w:rFonts w:ascii="Fira Sans Light" w:eastAsia="Fira Sans Light" w:hAnsi="Fira Sans Light" w:cs="Arial"/>
          <w:color w:val="000000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14:paraId="4809D44B" w14:textId="52ACD0A1" w:rsidR="00694AF0" w:rsidRPr="0017204A" w:rsidRDefault="00694AF0" w:rsidP="00E76D26">
      <w:pPr>
        <w:rPr>
          <w:sz w:val="18"/>
          <w:lang w:val="en-US"/>
        </w:rPr>
      </w:pPr>
    </w:p>
    <w:p w14:paraId="3C222B0C" w14:textId="77777777" w:rsidR="00DA331D" w:rsidRPr="0017204A" w:rsidRDefault="00DA331D" w:rsidP="00DA331D">
      <w:pPr>
        <w:spacing w:before="360"/>
        <w:rPr>
          <w:sz w:val="18"/>
          <w:lang w:val="en-US"/>
        </w:rPr>
        <w:sectPr w:rsidR="00DA331D" w:rsidRPr="0017204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17204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17204A">
              <w:rPr>
                <w:rFonts w:cs="Arial"/>
                <w:sz w:val="20"/>
                <w:lang w:val="en-US"/>
              </w:rPr>
              <w:t>:</w:t>
            </w:r>
          </w:p>
          <w:p w14:paraId="6EBAAAE2" w14:textId="77777777" w:rsidR="00BA4333" w:rsidRPr="000F45BD" w:rsidRDefault="00BA4333" w:rsidP="00BA433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 xml:space="preserve">Trade and Services </w:t>
            </w:r>
            <w:proofErr w:type="spellStart"/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Departament</w:t>
            </w:r>
            <w:proofErr w:type="spellEnd"/>
          </w:p>
          <w:p w14:paraId="0A3AA52E" w14:textId="77777777" w:rsidR="00BA4333" w:rsidRDefault="00BA4333" w:rsidP="00747B8C">
            <w:pPr>
              <w:spacing w:before="0" w:after="0" w:line="276" w:lineRule="auto"/>
              <w:rPr>
                <w:b/>
                <w:lang w:val="fi-FI"/>
              </w:rPr>
            </w:pPr>
          </w:p>
          <w:p w14:paraId="41A1AE38" w14:textId="7539AA4D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4333"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14:paraId="5425F0B4" w14:textId="1298B59D" w:rsidR="00DE2400" w:rsidRPr="00AB24E4" w:rsidRDefault="006C197A" w:rsidP="00BA433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4E8FFA16" w14:textId="216C4512" w:rsidR="00DE2400" w:rsidRPr="0017204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t>Issued by</w:t>
            </w:r>
            <w:r w:rsidR="00DE2400" w:rsidRPr="0017204A">
              <w:rPr>
                <w:rFonts w:cs="Arial"/>
                <w:sz w:val="20"/>
                <w:lang w:val="en-US"/>
              </w:rPr>
              <w:t>:</w:t>
            </w:r>
            <w:r w:rsidR="00DE2400" w:rsidRPr="0017204A">
              <w:rPr>
                <w:rFonts w:cs="Arial"/>
                <w:sz w:val="20"/>
                <w:lang w:val="en-US"/>
              </w:rPr>
              <w:br/>
            </w:r>
            <w:r w:rsidRPr="0017204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17204A">
              <w:rPr>
                <w:rFonts w:cs="Arial"/>
                <w:b/>
                <w:sz w:val="20"/>
                <w:lang w:val="en-US"/>
              </w:rPr>
              <w:br/>
            </w:r>
            <w:r w:rsidRPr="0017204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4B34711C"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:rsidRPr="007745B7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6C640B" w14:textId="7E42948F" w:rsidR="00DE2400" w:rsidRPr="0017204A" w:rsidRDefault="002021A6" w:rsidP="00747B8C">
            <w:pPr>
              <w:rPr>
                <w:b/>
                <w:sz w:val="20"/>
                <w:lang w:val="en-US"/>
              </w:rPr>
            </w:pPr>
            <w:r w:rsidRPr="0017204A">
              <w:rPr>
                <w:b/>
                <w:sz w:val="20"/>
                <w:lang w:val="en-US"/>
              </w:rPr>
              <w:t>Press Office</w:t>
            </w:r>
            <w:r w:rsidR="00DE2400" w:rsidRPr="0017204A">
              <w:rPr>
                <w:b/>
                <w:sz w:val="20"/>
                <w:lang w:val="en-US"/>
              </w:rPr>
              <w:t xml:space="preserve"> </w:t>
            </w:r>
          </w:p>
          <w:p w14:paraId="6446B629" w14:textId="73966755" w:rsidR="00DE2400" w:rsidRPr="0017204A" w:rsidRDefault="002021A6" w:rsidP="00747B8C">
            <w:pPr>
              <w:rPr>
                <w:sz w:val="20"/>
                <w:lang w:val="en-US"/>
              </w:rPr>
            </w:pPr>
            <w:r w:rsidRPr="0017204A">
              <w:rPr>
                <w:sz w:val="20"/>
                <w:lang w:val="en-US"/>
              </w:rPr>
              <w:t>Phone</w:t>
            </w:r>
            <w:r w:rsidR="00DE2400" w:rsidRPr="0017204A">
              <w:rPr>
                <w:sz w:val="20"/>
                <w:lang w:val="en-US"/>
              </w:rPr>
              <w:t xml:space="preserve">: </w:t>
            </w:r>
            <w:r w:rsidR="00FA4D6D" w:rsidRPr="0017204A">
              <w:rPr>
                <w:sz w:val="20"/>
                <w:lang w:val="en-US"/>
              </w:rPr>
              <w:t xml:space="preserve">(+48 </w:t>
            </w:r>
            <w:r w:rsidR="00DE2400" w:rsidRPr="0017204A">
              <w:rPr>
                <w:sz w:val="20"/>
                <w:lang w:val="en-US"/>
              </w:rPr>
              <w:t>22</w:t>
            </w:r>
            <w:r w:rsidR="00FA4D6D" w:rsidRPr="0017204A">
              <w:rPr>
                <w:sz w:val="20"/>
                <w:lang w:val="en-US"/>
              </w:rPr>
              <w:t>)</w:t>
            </w:r>
            <w:r w:rsidR="00DE2400" w:rsidRPr="0017204A">
              <w:rPr>
                <w:sz w:val="20"/>
                <w:lang w:val="en-US"/>
              </w:rPr>
              <w:t xml:space="preserve"> 608 3</w:t>
            </w:r>
            <w:r w:rsidR="00E95036" w:rsidRPr="0017204A">
              <w:rPr>
                <w:sz w:val="20"/>
                <w:lang w:val="en-US"/>
              </w:rPr>
              <w:t>8 04</w:t>
            </w:r>
            <w:r w:rsidR="00DE2400" w:rsidRPr="0017204A">
              <w:rPr>
                <w:sz w:val="20"/>
                <w:lang w:val="en-US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55654176" w:rsidR="00DE2400" w:rsidRPr="0017204A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7204A">
              <w:rPr>
                <w:sz w:val="20"/>
                <w:lang w:val="en-US"/>
              </w:rPr>
              <w:t>www.stat.gov.pl</w:t>
            </w:r>
            <w:r w:rsidR="002021A6" w:rsidRPr="0017204A">
              <w:rPr>
                <w:sz w:val="20"/>
                <w:lang w:val="en-US"/>
              </w:rPr>
              <w:t>/en/</w:t>
            </w:r>
            <w:r w:rsidRPr="0017204A">
              <w:rPr>
                <w:sz w:val="18"/>
                <w:lang w:val="en-US"/>
              </w:rPr>
              <w:t xml:space="preserve">    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17204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796F9F20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0C69F96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0374BF4E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87345E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232C004" w14:textId="77777777" w:rsidR="006E407B" w:rsidRPr="000F45BD" w:rsidRDefault="006E407B" w:rsidP="006E407B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14:paraId="5FFD1C10" w14:textId="5309D6F0" w:rsidR="006E407B" w:rsidRPr="006730EA" w:rsidRDefault="00625E29" w:rsidP="006E407B">
            <w:pPr>
              <w:rPr>
                <w:rStyle w:val="Hipercze"/>
                <w:rFonts w:cstheme="minorBidi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381378">
              <w:rPr>
                <w:color w:val="0000FF"/>
                <w:sz w:val="18"/>
                <w:szCs w:val="18"/>
                <w:lang w:val="en-US"/>
              </w:rPr>
              <w:instrText>HYPERLINK "https://stat.gov.pl/en/topics/other-studies/informations-on-socio-economic-situation/socio-economic-situation-of-the-country-in-may-2022,1,134.html" \o "socio-economic situation of the country in 2022"</w:instrText>
            </w:r>
            <w:r w:rsidR="00381378" w:rsidRPr="006730EA">
              <w:rPr>
                <w:color w:val="0000FF"/>
                <w:sz w:val="18"/>
                <w:szCs w:val="18"/>
                <w:lang w:val="en-US"/>
              </w:rPr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 Socio-economic situation of the country in 202</w:t>
            </w:r>
            <w:r w:rsidR="00C465C8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2</w:t>
            </w:r>
            <w:r w:rsidR="006E407B" w:rsidRPr="006730EA">
              <w:rPr>
                <w:rStyle w:val="Hipercze"/>
                <w:rFonts w:cstheme="minorBidi"/>
                <w:lang w:val="en-US"/>
              </w:rPr>
              <w:t xml:space="preserve"> </w:t>
            </w:r>
          </w:p>
          <w:p w14:paraId="0C2A7E03" w14:textId="5CEE88CA" w:rsidR="006E407B" w:rsidRPr="006730EA" w:rsidRDefault="00625E29" w:rsidP="006E407B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bookmarkStart w:id="0" w:name="_GoBack"/>
            <w:bookmarkEnd w:id="0"/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E02EBE">
              <w:rPr>
                <w:color w:val="0000FF"/>
                <w:sz w:val="18"/>
                <w:szCs w:val="18"/>
                <w:lang w:val="en-US"/>
              </w:rPr>
              <w:instrText>HYPERLINK "https://stat.gov.pl/en/topics/agriculture-forestry/agriculture/procurement-and-prices-of-agricultural-products-in-2021,5,8.html" \o "Procurement and prices of agricultural products in 2021"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Procurement and prices of agricultural products in 202</w:t>
            </w:r>
            <w:r w:rsidR="00D73A32">
              <w:rPr>
                <w:rStyle w:val="Hipercze"/>
                <w:rFonts w:cstheme="minorBidi"/>
                <w:sz w:val="18"/>
                <w:szCs w:val="18"/>
                <w:lang w:val="en-US"/>
              </w:rPr>
              <w:t>1</w:t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 </w:t>
            </w:r>
          </w:p>
          <w:p w14:paraId="5299B535" w14:textId="20AE8CD9" w:rsidR="006E407B" w:rsidRPr="006730EA" w:rsidRDefault="00625E29" w:rsidP="00FA118C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1F4080">
              <w:rPr>
                <w:color w:val="0000FF"/>
                <w:sz w:val="18"/>
                <w:szCs w:val="18"/>
                <w:lang w:val="en-US"/>
              </w:rPr>
              <w:instrText>HYPERLINK "https://stat.gov.pl/en/topics/prices-trade/prices/prices-in-the-national-economy-in-2020,2,17.html" \o "Prices in the national economy in 2020"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Prices in the national economy in 2020</w:t>
            </w:r>
          </w:p>
          <w:p w14:paraId="6B66FD3A" w14:textId="36370548" w:rsidR="00FA77D7" w:rsidRPr="0017204A" w:rsidRDefault="00625E29" w:rsidP="00FA77D7">
            <w:pPr>
              <w:rPr>
                <w:rStyle w:val="Hipercze"/>
                <w:rFonts w:cstheme="minorBidi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="00FA77D7">
              <w:rPr>
                <w:rFonts w:cs="Times New Roman"/>
              </w:rPr>
              <w:fldChar w:fldCharType="begin"/>
            </w:r>
            <w:r w:rsidR="00FA77D7"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 w:rsidR="00FA77D7">
              <w:rPr>
                <w:rFonts w:cs="Times New Roman"/>
              </w:rPr>
              <w:fldChar w:fldCharType="separate"/>
            </w:r>
          </w:p>
          <w:p w14:paraId="270070CA" w14:textId="690D7B1A" w:rsidR="006E407B" w:rsidRPr="006E407B" w:rsidRDefault="00FA77D7" w:rsidP="00767D9C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6E407B"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Data available in databases</w:t>
            </w:r>
          </w:p>
          <w:p w14:paraId="7C6474A8" w14:textId="398D55CD" w:rsidR="00F554FD" w:rsidRPr="006730EA" w:rsidRDefault="009101B6" w:rsidP="00F554FD">
            <w:pPr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</w:pPr>
            <w:hyperlink r:id="rId27" w:tooltip="BDL - Prices in agricultural (monthly and annual data)" w:history="1">
              <w:r w:rsidR="00F554FD" w:rsidRPr="006730EA">
                <w:rPr>
                  <w:rFonts w:eastAsia="Fira Sans Light" w:cs="Times New Roman"/>
                  <w:color w:val="0000E1"/>
                  <w:sz w:val="18"/>
                  <w:szCs w:val="18"/>
                  <w:u w:val="single"/>
                  <w:lang w:val="en-US"/>
                </w:rPr>
                <w:t>BDL - Prices in agriculture (monthly and annual data)</w:t>
              </w:r>
            </w:hyperlink>
            <w:r w:rsidR="00F554FD" w:rsidRPr="006730EA"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  <w:t xml:space="preserve"> </w:t>
            </w:r>
          </w:p>
          <w:p w14:paraId="57B767CA" w14:textId="364B04C6" w:rsidR="00DE2400" w:rsidRPr="0017204A" w:rsidRDefault="009101B6" w:rsidP="00F554FD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hyperlink r:id="rId28" w:tooltip="DBW - Prices in agriculture (monthly and annual data)" w:history="1">
              <w:r w:rsidR="00F554FD" w:rsidRPr="006730EA">
                <w:rPr>
                  <w:rFonts w:eastAsia="Fira Sans Light" w:cs="Times New Roman"/>
                  <w:color w:val="0000E1"/>
                  <w:sz w:val="18"/>
                  <w:szCs w:val="18"/>
                  <w:u w:val="single"/>
                  <w:lang w:val="en-US"/>
                </w:rPr>
                <w:t>DBW - Prices in agriculture (monthly and annual data)</w:t>
              </w:r>
            </w:hyperlink>
          </w:p>
          <w:p w14:paraId="326D6B5C" w14:textId="1A69648B" w:rsidR="00B16871" w:rsidRPr="0017204A" w:rsidRDefault="00CF18EE" w:rsidP="00B16871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="00001862"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770D5AEA" w14:textId="5A9269F9" w:rsidR="00EB6A86" w:rsidRPr="00EB6A86" w:rsidRDefault="00CF18EE" w:rsidP="00767D9C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EB6A86"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 xml:space="preserve"> Terms used in official statistics</w:t>
            </w:r>
          </w:p>
          <w:p w14:paraId="5665B3C6" w14:textId="0035A2B0" w:rsidR="00EB6A86" w:rsidRPr="0087345E" w:rsidRDefault="0031339D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>HYPERLINK "https://stat.gov.pl/en/metainformation/glossary/terms-used-in-official-statistics/2331,term.html" \o "Procurement of agricultural products"</w:instrText>
            </w: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Procurement of agricultural products</w:t>
            </w:r>
          </w:p>
          <w:p w14:paraId="16AE9B02" w14:textId="0A66E6A1" w:rsidR="00EB6A86" w:rsidRPr="0087345E" w:rsidRDefault="0031339D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 xml:space="preserve"> HYPERLINK "https://stat.gov.pl/en/metainformation/glossary/terms-used-in-official-statistics/3234,term.html" \o "Procurement prices" </w:instrText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Procurement prices</w:t>
            </w:r>
          </w:p>
          <w:p w14:paraId="437D5AAB" w14:textId="59D7DC21" w:rsidR="00EB6A86" w:rsidRPr="0087345E" w:rsidRDefault="00C86394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 xml:space="preserve"> HYPERLINK "https://stat.gov.pl/en/metainformation/glossary/terms-used-in-official-statistics/529,term.html" \o "Marcetplace" </w:instrText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 xml:space="preserve">Marketplace </w:t>
            </w:r>
          </w:p>
          <w:p w14:paraId="3B0C1BC7" w14:textId="44100D96" w:rsidR="00EB6A86" w:rsidRPr="00085C42" w:rsidRDefault="00B466E6" w:rsidP="00EB6A86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hyperlink r:id="rId29" w:tooltip="Marketplace prices" w:history="1">
              <w:r w:rsidR="00085C42" w:rsidRPr="0087345E">
                <w:rPr>
                  <w:rFonts w:eastAsia="Fira Sans Light" w:cs="Times New Roman"/>
                  <w:color w:val="0000FF"/>
                  <w:sz w:val="18"/>
                  <w:szCs w:val="18"/>
                  <w:u w:val="single"/>
                  <w:lang w:val="en-US"/>
                </w:rPr>
                <w:t>Marketplace prices</w:t>
              </w:r>
            </w:hyperlink>
            <w:r w:rsidR="00EB6A86" w:rsidRPr="00085C42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14:paraId="32159E9A" w14:textId="17998198" w:rsidR="00DE2400" w:rsidRPr="00085C42" w:rsidRDefault="00DE2400" w:rsidP="00747B8C">
            <w:pPr>
              <w:rPr>
                <w:rStyle w:val="Hipercze"/>
                <w:lang w:val="en-US"/>
              </w:rPr>
            </w:pPr>
          </w:p>
          <w:p w14:paraId="74120B68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085C42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7345E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Pr="00085C42" w:rsidRDefault="000470AA" w:rsidP="00D41823">
      <w:pPr>
        <w:rPr>
          <w:sz w:val="20"/>
          <w:lang w:val="en-US"/>
        </w:rPr>
      </w:pPr>
    </w:p>
    <w:sectPr w:rsidR="000470AA" w:rsidRPr="00085C42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FD7A08" w14:textId="77777777" w:rsidR="009101B6" w:rsidRDefault="009101B6" w:rsidP="000662E2">
      <w:pPr>
        <w:spacing w:after="0" w:line="240" w:lineRule="auto"/>
      </w:pPr>
      <w:r>
        <w:separator/>
      </w:r>
    </w:p>
  </w:endnote>
  <w:endnote w:type="continuationSeparator" w:id="0">
    <w:p w14:paraId="361F34A9" w14:textId="77777777" w:rsidR="009101B6" w:rsidRDefault="009101B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C13497E-483C-48E6-A74D-DD2C05AF3DF1}"/>
    <w:embedBold r:id="rId2" w:fontKey="{27303197-423E-48F9-A0A7-6FD9B5CCCE9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261D6B9-361C-491E-8854-BB36EE87FAF8}"/>
    <w:embedBold r:id="rId4" w:fontKey="{CDD03C6E-E7B1-4441-88D4-D0176AD6868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87592C9-9CCB-4979-8228-6EB4610C15AB}"/>
    <w:embedBold r:id="rId6" w:fontKey="{7B1C6E70-DFD5-487A-A0EB-07A502659BE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A9803D1-50AD-465B-9A8C-9A584C9431B2}"/>
    <w:embedItalic r:id="rId8" w:fontKey="{BDF88CDD-481F-42CC-96C3-978F356C98C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C5870676-9043-4EB9-ADCB-554AF7F2756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3792AE7-BA92-48D8-B8CD-E4641C29E71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D96F1D7A-F51C-4F22-8726-5A2D1F12AC2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1378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137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1378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AE2C0A" w14:textId="77777777" w:rsidR="009101B6" w:rsidRDefault="009101B6" w:rsidP="000662E2">
      <w:pPr>
        <w:spacing w:after="0" w:line="240" w:lineRule="auto"/>
      </w:pPr>
      <w:r>
        <w:separator/>
      </w:r>
    </w:p>
  </w:footnote>
  <w:footnote w:type="continuationSeparator" w:id="0">
    <w:p w14:paraId="305D0DE3" w14:textId="77777777" w:rsidR="009101B6" w:rsidRDefault="009101B6" w:rsidP="000662E2">
      <w:pPr>
        <w:spacing w:after="0" w:line="240" w:lineRule="auto"/>
      </w:pPr>
      <w:r>
        <w:continuationSeparator/>
      </w:r>
    </w:p>
  </w:footnote>
  <w:footnote w:id="1">
    <w:p w14:paraId="0A91898E" w14:textId="20A675DF" w:rsidR="00193B08" w:rsidRPr="0017204A" w:rsidRDefault="00193B08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17204A">
        <w:rPr>
          <w:lang w:val="en-US"/>
        </w:rPr>
        <w:t xml:space="preserve"> </w:t>
      </w:r>
      <w:r w:rsidR="0084165A" w:rsidRPr="00CD7C19">
        <w:rPr>
          <w:sz w:val="19"/>
          <w:szCs w:val="16"/>
          <w:lang w:val="en-US"/>
        </w:rPr>
        <w:t>Wheat, rye, cattle for slaughter, pigs for slaughter, poultry, cows’ milk</w:t>
      </w:r>
    </w:p>
  </w:footnote>
  <w:footnote w:id="2">
    <w:p w14:paraId="285F879A" w14:textId="77777777" w:rsidR="006D73F9" w:rsidRPr="0095468F" w:rsidRDefault="006D73F9" w:rsidP="00F6161F">
      <w:pPr>
        <w:pStyle w:val="Tekstprzypisudolnego"/>
        <w:rPr>
          <w:sz w:val="19"/>
          <w:szCs w:val="16"/>
          <w:lang w:val="en-US"/>
        </w:rPr>
      </w:pPr>
      <w:r w:rsidRPr="00191893">
        <w:rPr>
          <w:rStyle w:val="Odwoanieprzypisudolnego"/>
          <w:sz w:val="16"/>
          <w:szCs w:val="16"/>
        </w:rPr>
        <w:footnoteRef/>
      </w:r>
      <w:r w:rsidRPr="000F45BD">
        <w:rPr>
          <w:sz w:val="16"/>
          <w:szCs w:val="16"/>
          <w:lang w:val="en-US"/>
        </w:rPr>
        <w:t xml:space="preserve"> </w:t>
      </w:r>
      <w:r w:rsidRPr="0095468F">
        <w:rPr>
          <w:sz w:val="19"/>
          <w:szCs w:val="16"/>
          <w:lang w:val="en-US"/>
        </w:rPr>
        <w:t>Procurement prices – excluding sowing seed.</w:t>
      </w:r>
    </w:p>
  </w:footnote>
  <w:footnote w:id="3">
    <w:p w14:paraId="73E1EDEB" w14:textId="604FFA38" w:rsidR="00A15924" w:rsidRPr="0095468F" w:rsidRDefault="00A15924" w:rsidP="00A15924">
      <w:pPr>
        <w:pStyle w:val="Tekstprzypisudolnego"/>
        <w:rPr>
          <w:sz w:val="19"/>
          <w:szCs w:val="16"/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Procurement prices – </w:t>
      </w:r>
      <w:r>
        <w:rPr>
          <w:sz w:val="19"/>
          <w:szCs w:val="16"/>
          <w:lang w:val="en-US"/>
        </w:rPr>
        <w:t>total</w:t>
      </w:r>
      <w:r w:rsidRPr="0095468F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(of which: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early kinds, seeds,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late, industrial, of which starch).</w:t>
      </w:r>
      <w:r w:rsidRPr="0095468F">
        <w:rPr>
          <w:sz w:val="19"/>
          <w:szCs w:val="16"/>
          <w:lang w:val="en-US"/>
        </w:rPr>
        <w:t xml:space="preserve"> Marketplaces prices – edible excluding early kinds.</w:t>
      </w:r>
    </w:p>
  </w:footnote>
  <w:footnote w:id="4">
    <w:p w14:paraId="0B460FB2" w14:textId="77777777" w:rsidR="00A15924" w:rsidRPr="000F45BD" w:rsidRDefault="00A15924" w:rsidP="00A15924">
      <w:pPr>
        <w:pStyle w:val="Tekstprzypisudolnego"/>
        <w:rPr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359A33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 - 21.07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DE3C90D" w:rsidR="00F37172" w:rsidRPr="00A01B40" w:rsidRDefault="00456D06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CF5157">
                            <w:t>1</w:t>
                          </w:r>
                          <w:r w:rsidR="00DE6B58">
                            <w:t>.</w:t>
                          </w:r>
                          <w:r>
                            <w:t>0</w:t>
                          </w:r>
                          <w:r w:rsidR="0078675C">
                            <w:t>7</w:t>
                          </w:r>
                          <w:r w:rsidR="00DE6B58">
                            <w:t>.</w:t>
                          </w:r>
                          <w:r w:rsidR="00CD1F23">
                            <w:t>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Publication Data - 21.07.2022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" filled="f" stroked="f">
              <v:textbox>
                <w:txbxContent>
                  <w:p w14:paraId="71967FEA" w14:textId="5DE3C90D" w:rsidR="00F37172" w:rsidRPr="00A01B40" w:rsidRDefault="00456D06" w:rsidP="00F049AB">
                    <w:pPr>
                      <w:pStyle w:val="Datainformacjisygnalnej"/>
                    </w:pPr>
                    <w:r>
                      <w:t>2</w:t>
                    </w:r>
                    <w:r w:rsidR="00CF5157">
                      <w:t>1</w:t>
                    </w:r>
                    <w:r w:rsidR="00DE6B58">
                      <w:t>.</w:t>
                    </w:r>
                    <w:r>
                      <w:t>0</w:t>
                    </w:r>
                    <w:r w:rsidR="0078675C">
                      <w:t>7</w:t>
                    </w:r>
                    <w:r w:rsidR="00DE6B58">
                      <w:t>.</w:t>
                    </w:r>
                    <w:r w:rsidR="00CD1F23">
                      <w:t>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A2"/>
    <w:rsid w:val="000014F8"/>
    <w:rsid w:val="00001862"/>
    <w:rsid w:val="00001C5B"/>
    <w:rsid w:val="000031E3"/>
    <w:rsid w:val="00003437"/>
    <w:rsid w:val="00003DF0"/>
    <w:rsid w:val="00004ED1"/>
    <w:rsid w:val="00006DBE"/>
    <w:rsid w:val="0000709F"/>
    <w:rsid w:val="000108B8"/>
    <w:rsid w:val="000122A4"/>
    <w:rsid w:val="00012B19"/>
    <w:rsid w:val="000152F5"/>
    <w:rsid w:val="00021CD0"/>
    <w:rsid w:val="0002625D"/>
    <w:rsid w:val="00026C64"/>
    <w:rsid w:val="00026E68"/>
    <w:rsid w:val="00032C54"/>
    <w:rsid w:val="00033E51"/>
    <w:rsid w:val="00036F3F"/>
    <w:rsid w:val="0003752A"/>
    <w:rsid w:val="00040D86"/>
    <w:rsid w:val="0004131C"/>
    <w:rsid w:val="000416CE"/>
    <w:rsid w:val="00041A38"/>
    <w:rsid w:val="0004323B"/>
    <w:rsid w:val="0004403E"/>
    <w:rsid w:val="0004495E"/>
    <w:rsid w:val="00044BCA"/>
    <w:rsid w:val="0004582E"/>
    <w:rsid w:val="000468C9"/>
    <w:rsid w:val="000470AA"/>
    <w:rsid w:val="00051002"/>
    <w:rsid w:val="00052A4C"/>
    <w:rsid w:val="00056775"/>
    <w:rsid w:val="00057CA1"/>
    <w:rsid w:val="00061F1C"/>
    <w:rsid w:val="000626E1"/>
    <w:rsid w:val="00062858"/>
    <w:rsid w:val="00063721"/>
    <w:rsid w:val="00064444"/>
    <w:rsid w:val="000647A9"/>
    <w:rsid w:val="000653C6"/>
    <w:rsid w:val="000658D8"/>
    <w:rsid w:val="000662E2"/>
    <w:rsid w:val="00066883"/>
    <w:rsid w:val="00067333"/>
    <w:rsid w:val="000706B4"/>
    <w:rsid w:val="00070A65"/>
    <w:rsid w:val="00071B39"/>
    <w:rsid w:val="00072C1E"/>
    <w:rsid w:val="00074844"/>
    <w:rsid w:val="00074DD8"/>
    <w:rsid w:val="00075759"/>
    <w:rsid w:val="00075766"/>
    <w:rsid w:val="00075AD0"/>
    <w:rsid w:val="000760E8"/>
    <w:rsid w:val="000806F7"/>
    <w:rsid w:val="00080760"/>
    <w:rsid w:val="00081041"/>
    <w:rsid w:val="00082207"/>
    <w:rsid w:val="000826FD"/>
    <w:rsid w:val="0008326B"/>
    <w:rsid w:val="00083429"/>
    <w:rsid w:val="00083751"/>
    <w:rsid w:val="000854E7"/>
    <w:rsid w:val="00085C42"/>
    <w:rsid w:val="0008618B"/>
    <w:rsid w:val="000864DC"/>
    <w:rsid w:val="00095CFC"/>
    <w:rsid w:val="00097662"/>
    <w:rsid w:val="00097840"/>
    <w:rsid w:val="000A2FA3"/>
    <w:rsid w:val="000A39C7"/>
    <w:rsid w:val="000A427C"/>
    <w:rsid w:val="000A5680"/>
    <w:rsid w:val="000A7160"/>
    <w:rsid w:val="000A7727"/>
    <w:rsid w:val="000B0727"/>
    <w:rsid w:val="000B0C70"/>
    <w:rsid w:val="000B0EC0"/>
    <w:rsid w:val="000B1F22"/>
    <w:rsid w:val="000B7663"/>
    <w:rsid w:val="000C135D"/>
    <w:rsid w:val="000C6398"/>
    <w:rsid w:val="000D02D5"/>
    <w:rsid w:val="000D1D43"/>
    <w:rsid w:val="000D225C"/>
    <w:rsid w:val="000D2A5C"/>
    <w:rsid w:val="000D39F0"/>
    <w:rsid w:val="000D4E78"/>
    <w:rsid w:val="000E0918"/>
    <w:rsid w:val="000E2EEA"/>
    <w:rsid w:val="000E544C"/>
    <w:rsid w:val="000E79A9"/>
    <w:rsid w:val="000F02A2"/>
    <w:rsid w:val="000F0AB9"/>
    <w:rsid w:val="000F3E04"/>
    <w:rsid w:val="000F569C"/>
    <w:rsid w:val="000F7953"/>
    <w:rsid w:val="000F79B0"/>
    <w:rsid w:val="0010021C"/>
    <w:rsid w:val="001011C3"/>
    <w:rsid w:val="001020C9"/>
    <w:rsid w:val="001028C5"/>
    <w:rsid w:val="00102DC9"/>
    <w:rsid w:val="00103520"/>
    <w:rsid w:val="00103AB6"/>
    <w:rsid w:val="00106DA3"/>
    <w:rsid w:val="001079F9"/>
    <w:rsid w:val="00110214"/>
    <w:rsid w:val="00110D87"/>
    <w:rsid w:val="00112399"/>
    <w:rsid w:val="00112C35"/>
    <w:rsid w:val="00113EEB"/>
    <w:rsid w:val="00114DB9"/>
    <w:rsid w:val="00116087"/>
    <w:rsid w:val="00117711"/>
    <w:rsid w:val="001178AE"/>
    <w:rsid w:val="001217F2"/>
    <w:rsid w:val="00121A6E"/>
    <w:rsid w:val="00122973"/>
    <w:rsid w:val="001235F1"/>
    <w:rsid w:val="00124609"/>
    <w:rsid w:val="00125094"/>
    <w:rsid w:val="0012530B"/>
    <w:rsid w:val="001301C8"/>
    <w:rsid w:val="00130296"/>
    <w:rsid w:val="00131B72"/>
    <w:rsid w:val="001330B9"/>
    <w:rsid w:val="00134145"/>
    <w:rsid w:val="001348AB"/>
    <w:rsid w:val="001349D6"/>
    <w:rsid w:val="0013593F"/>
    <w:rsid w:val="00136736"/>
    <w:rsid w:val="00136740"/>
    <w:rsid w:val="00136D67"/>
    <w:rsid w:val="00136F42"/>
    <w:rsid w:val="001423B6"/>
    <w:rsid w:val="001448A7"/>
    <w:rsid w:val="00144E67"/>
    <w:rsid w:val="00146621"/>
    <w:rsid w:val="00150215"/>
    <w:rsid w:val="00154E6C"/>
    <w:rsid w:val="00156F04"/>
    <w:rsid w:val="001612D4"/>
    <w:rsid w:val="001617E3"/>
    <w:rsid w:val="00162325"/>
    <w:rsid w:val="0016288D"/>
    <w:rsid w:val="001639CA"/>
    <w:rsid w:val="00164BFD"/>
    <w:rsid w:val="00167F78"/>
    <w:rsid w:val="0017204A"/>
    <w:rsid w:val="001733A5"/>
    <w:rsid w:val="00175462"/>
    <w:rsid w:val="00177278"/>
    <w:rsid w:val="001773DC"/>
    <w:rsid w:val="0017755D"/>
    <w:rsid w:val="00180CA4"/>
    <w:rsid w:val="001820D6"/>
    <w:rsid w:val="001821D5"/>
    <w:rsid w:val="001854AB"/>
    <w:rsid w:val="001870F0"/>
    <w:rsid w:val="00193B08"/>
    <w:rsid w:val="00194D0C"/>
    <w:rsid w:val="001951DA"/>
    <w:rsid w:val="00196077"/>
    <w:rsid w:val="00197194"/>
    <w:rsid w:val="001A3551"/>
    <w:rsid w:val="001A7664"/>
    <w:rsid w:val="001A78DF"/>
    <w:rsid w:val="001B053D"/>
    <w:rsid w:val="001B1CCA"/>
    <w:rsid w:val="001B432D"/>
    <w:rsid w:val="001B5AB7"/>
    <w:rsid w:val="001B7CA5"/>
    <w:rsid w:val="001C3269"/>
    <w:rsid w:val="001C3886"/>
    <w:rsid w:val="001C4AE7"/>
    <w:rsid w:val="001C65E2"/>
    <w:rsid w:val="001C7471"/>
    <w:rsid w:val="001D19B6"/>
    <w:rsid w:val="001D1DB4"/>
    <w:rsid w:val="001D1E49"/>
    <w:rsid w:val="001D23F1"/>
    <w:rsid w:val="001D25F9"/>
    <w:rsid w:val="001D26A0"/>
    <w:rsid w:val="001D61ED"/>
    <w:rsid w:val="001D66BE"/>
    <w:rsid w:val="001E1773"/>
    <w:rsid w:val="001E268F"/>
    <w:rsid w:val="001E2759"/>
    <w:rsid w:val="001E2F2D"/>
    <w:rsid w:val="001E36FE"/>
    <w:rsid w:val="001E48AE"/>
    <w:rsid w:val="001E50D2"/>
    <w:rsid w:val="001E52D0"/>
    <w:rsid w:val="001E5333"/>
    <w:rsid w:val="001E5B2D"/>
    <w:rsid w:val="001E6C46"/>
    <w:rsid w:val="001E7F2B"/>
    <w:rsid w:val="001F05C3"/>
    <w:rsid w:val="001F1257"/>
    <w:rsid w:val="001F16F1"/>
    <w:rsid w:val="001F4080"/>
    <w:rsid w:val="001F4164"/>
    <w:rsid w:val="001F7847"/>
    <w:rsid w:val="001F7AB3"/>
    <w:rsid w:val="0020156C"/>
    <w:rsid w:val="002021A6"/>
    <w:rsid w:val="0020475D"/>
    <w:rsid w:val="00204ED0"/>
    <w:rsid w:val="00204FC7"/>
    <w:rsid w:val="0020624E"/>
    <w:rsid w:val="00207716"/>
    <w:rsid w:val="00210899"/>
    <w:rsid w:val="00211825"/>
    <w:rsid w:val="00213E07"/>
    <w:rsid w:val="00216634"/>
    <w:rsid w:val="00216E90"/>
    <w:rsid w:val="002174DD"/>
    <w:rsid w:val="0022193C"/>
    <w:rsid w:val="002219CC"/>
    <w:rsid w:val="002232C7"/>
    <w:rsid w:val="0022433F"/>
    <w:rsid w:val="00225533"/>
    <w:rsid w:val="00226AE0"/>
    <w:rsid w:val="00226D11"/>
    <w:rsid w:val="00227541"/>
    <w:rsid w:val="00227759"/>
    <w:rsid w:val="00230F87"/>
    <w:rsid w:val="002311CC"/>
    <w:rsid w:val="0023412C"/>
    <w:rsid w:val="0023645B"/>
    <w:rsid w:val="00236F0E"/>
    <w:rsid w:val="0024060A"/>
    <w:rsid w:val="00242D31"/>
    <w:rsid w:val="002462D5"/>
    <w:rsid w:val="00250444"/>
    <w:rsid w:val="0025073F"/>
    <w:rsid w:val="00251469"/>
    <w:rsid w:val="002522BD"/>
    <w:rsid w:val="00253007"/>
    <w:rsid w:val="0025481E"/>
    <w:rsid w:val="00255083"/>
    <w:rsid w:val="00255302"/>
    <w:rsid w:val="002574F9"/>
    <w:rsid w:val="002603C4"/>
    <w:rsid w:val="00260F7D"/>
    <w:rsid w:val="00261E01"/>
    <w:rsid w:val="0026243B"/>
    <w:rsid w:val="00262B61"/>
    <w:rsid w:val="00262CC6"/>
    <w:rsid w:val="002636EA"/>
    <w:rsid w:val="00263E08"/>
    <w:rsid w:val="002672A6"/>
    <w:rsid w:val="00270934"/>
    <w:rsid w:val="00276811"/>
    <w:rsid w:val="002818A9"/>
    <w:rsid w:val="00282699"/>
    <w:rsid w:val="00282EAC"/>
    <w:rsid w:val="00283663"/>
    <w:rsid w:val="002836D9"/>
    <w:rsid w:val="00284975"/>
    <w:rsid w:val="00284CB7"/>
    <w:rsid w:val="00285C0B"/>
    <w:rsid w:val="002863A1"/>
    <w:rsid w:val="002926DF"/>
    <w:rsid w:val="0029275B"/>
    <w:rsid w:val="0029319C"/>
    <w:rsid w:val="00296697"/>
    <w:rsid w:val="002A1DBE"/>
    <w:rsid w:val="002A4294"/>
    <w:rsid w:val="002A5EA2"/>
    <w:rsid w:val="002B0472"/>
    <w:rsid w:val="002B04E1"/>
    <w:rsid w:val="002B0C96"/>
    <w:rsid w:val="002B2E1F"/>
    <w:rsid w:val="002B3441"/>
    <w:rsid w:val="002B3B3E"/>
    <w:rsid w:val="002B3D82"/>
    <w:rsid w:val="002B4CB6"/>
    <w:rsid w:val="002B6B12"/>
    <w:rsid w:val="002C187C"/>
    <w:rsid w:val="002C21F0"/>
    <w:rsid w:val="002C33CA"/>
    <w:rsid w:val="002C66AA"/>
    <w:rsid w:val="002C6AAC"/>
    <w:rsid w:val="002D01DF"/>
    <w:rsid w:val="002D2CF8"/>
    <w:rsid w:val="002D5103"/>
    <w:rsid w:val="002E2973"/>
    <w:rsid w:val="002E3EB3"/>
    <w:rsid w:val="002E4384"/>
    <w:rsid w:val="002E6140"/>
    <w:rsid w:val="002E68C5"/>
    <w:rsid w:val="002E6985"/>
    <w:rsid w:val="002E71B6"/>
    <w:rsid w:val="002E729A"/>
    <w:rsid w:val="002F2570"/>
    <w:rsid w:val="002F35F6"/>
    <w:rsid w:val="002F38BD"/>
    <w:rsid w:val="002F533F"/>
    <w:rsid w:val="002F5E8F"/>
    <w:rsid w:val="002F6682"/>
    <w:rsid w:val="002F77C8"/>
    <w:rsid w:val="00301B9B"/>
    <w:rsid w:val="00302A5A"/>
    <w:rsid w:val="00304F22"/>
    <w:rsid w:val="00305606"/>
    <w:rsid w:val="00306C7C"/>
    <w:rsid w:val="00307296"/>
    <w:rsid w:val="003072D2"/>
    <w:rsid w:val="0030755B"/>
    <w:rsid w:val="00307A8E"/>
    <w:rsid w:val="00307B5B"/>
    <w:rsid w:val="00311071"/>
    <w:rsid w:val="00312586"/>
    <w:rsid w:val="0031339D"/>
    <w:rsid w:val="003134DE"/>
    <w:rsid w:val="0031438A"/>
    <w:rsid w:val="00314F86"/>
    <w:rsid w:val="003153CE"/>
    <w:rsid w:val="00316052"/>
    <w:rsid w:val="00317F4D"/>
    <w:rsid w:val="00322A8B"/>
    <w:rsid w:val="00322EDD"/>
    <w:rsid w:val="00324532"/>
    <w:rsid w:val="00324DED"/>
    <w:rsid w:val="0032624E"/>
    <w:rsid w:val="00327EF7"/>
    <w:rsid w:val="003302D6"/>
    <w:rsid w:val="003309FA"/>
    <w:rsid w:val="00332320"/>
    <w:rsid w:val="00332664"/>
    <w:rsid w:val="00332B39"/>
    <w:rsid w:val="003401E3"/>
    <w:rsid w:val="00340576"/>
    <w:rsid w:val="00341BE3"/>
    <w:rsid w:val="00344A96"/>
    <w:rsid w:val="00346062"/>
    <w:rsid w:val="003474CB"/>
    <w:rsid w:val="00347A12"/>
    <w:rsid w:val="00347D72"/>
    <w:rsid w:val="00352090"/>
    <w:rsid w:val="003528C8"/>
    <w:rsid w:val="0035299A"/>
    <w:rsid w:val="00352E5B"/>
    <w:rsid w:val="0035358E"/>
    <w:rsid w:val="00353F45"/>
    <w:rsid w:val="003546A6"/>
    <w:rsid w:val="00356AE8"/>
    <w:rsid w:val="00357611"/>
    <w:rsid w:val="00360D19"/>
    <w:rsid w:val="003613A5"/>
    <w:rsid w:val="00361769"/>
    <w:rsid w:val="0036432A"/>
    <w:rsid w:val="00364AF9"/>
    <w:rsid w:val="0036645F"/>
    <w:rsid w:val="0036684D"/>
    <w:rsid w:val="00367237"/>
    <w:rsid w:val="003672F9"/>
    <w:rsid w:val="0037077F"/>
    <w:rsid w:val="00370A41"/>
    <w:rsid w:val="00371A6C"/>
    <w:rsid w:val="003720EA"/>
    <w:rsid w:val="00372411"/>
    <w:rsid w:val="00373882"/>
    <w:rsid w:val="00374D9D"/>
    <w:rsid w:val="003776BD"/>
    <w:rsid w:val="00381378"/>
    <w:rsid w:val="00383B3A"/>
    <w:rsid w:val="00383FE0"/>
    <w:rsid w:val="003843DB"/>
    <w:rsid w:val="00385089"/>
    <w:rsid w:val="0038588F"/>
    <w:rsid w:val="003859DB"/>
    <w:rsid w:val="0038632F"/>
    <w:rsid w:val="00392467"/>
    <w:rsid w:val="00393761"/>
    <w:rsid w:val="003942AC"/>
    <w:rsid w:val="003949F3"/>
    <w:rsid w:val="00394E26"/>
    <w:rsid w:val="00395E3D"/>
    <w:rsid w:val="00396264"/>
    <w:rsid w:val="00396691"/>
    <w:rsid w:val="00397D18"/>
    <w:rsid w:val="003A0129"/>
    <w:rsid w:val="003A1B36"/>
    <w:rsid w:val="003A4171"/>
    <w:rsid w:val="003A41E6"/>
    <w:rsid w:val="003A42B0"/>
    <w:rsid w:val="003A4948"/>
    <w:rsid w:val="003A5C98"/>
    <w:rsid w:val="003A6BB5"/>
    <w:rsid w:val="003B04A8"/>
    <w:rsid w:val="003B0C16"/>
    <w:rsid w:val="003B1300"/>
    <w:rsid w:val="003B1454"/>
    <w:rsid w:val="003B18B6"/>
    <w:rsid w:val="003B4D80"/>
    <w:rsid w:val="003B6D69"/>
    <w:rsid w:val="003B79B9"/>
    <w:rsid w:val="003C15D1"/>
    <w:rsid w:val="003C161B"/>
    <w:rsid w:val="003C3413"/>
    <w:rsid w:val="003C4FB6"/>
    <w:rsid w:val="003C59E0"/>
    <w:rsid w:val="003C6C8D"/>
    <w:rsid w:val="003C76F6"/>
    <w:rsid w:val="003D2656"/>
    <w:rsid w:val="003D39B5"/>
    <w:rsid w:val="003D4F95"/>
    <w:rsid w:val="003D5F42"/>
    <w:rsid w:val="003D60A9"/>
    <w:rsid w:val="003D60FF"/>
    <w:rsid w:val="003E042D"/>
    <w:rsid w:val="003E0A03"/>
    <w:rsid w:val="003E0A99"/>
    <w:rsid w:val="003E13A1"/>
    <w:rsid w:val="003E2ECE"/>
    <w:rsid w:val="003E42FA"/>
    <w:rsid w:val="003E59C5"/>
    <w:rsid w:val="003E5B28"/>
    <w:rsid w:val="003E6C3C"/>
    <w:rsid w:val="003E75A0"/>
    <w:rsid w:val="003F06B3"/>
    <w:rsid w:val="003F0D77"/>
    <w:rsid w:val="003F20FD"/>
    <w:rsid w:val="003F2A51"/>
    <w:rsid w:val="003F37CB"/>
    <w:rsid w:val="003F3E06"/>
    <w:rsid w:val="003F3F5F"/>
    <w:rsid w:val="003F4C97"/>
    <w:rsid w:val="003F5F59"/>
    <w:rsid w:val="003F62FC"/>
    <w:rsid w:val="003F666D"/>
    <w:rsid w:val="003F6AC7"/>
    <w:rsid w:val="003F7FE6"/>
    <w:rsid w:val="00400193"/>
    <w:rsid w:val="00400833"/>
    <w:rsid w:val="00401267"/>
    <w:rsid w:val="00403061"/>
    <w:rsid w:val="00407764"/>
    <w:rsid w:val="0041397F"/>
    <w:rsid w:val="00414225"/>
    <w:rsid w:val="004163AE"/>
    <w:rsid w:val="0041693A"/>
    <w:rsid w:val="00416EAF"/>
    <w:rsid w:val="0042030D"/>
    <w:rsid w:val="00420484"/>
    <w:rsid w:val="004209D1"/>
    <w:rsid w:val="004212E7"/>
    <w:rsid w:val="004220B7"/>
    <w:rsid w:val="00423334"/>
    <w:rsid w:val="00423726"/>
    <w:rsid w:val="00423C88"/>
    <w:rsid w:val="0042446D"/>
    <w:rsid w:val="00425014"/>
    <w:rsid w:val="004253C7"/>
    <w:rsid w:val="00425780"/>
    <w:rsid w:val="00426954"/>
    <w:rsid w:val="00426C6B"/>
    <w:rsid w:val="00427B3B"/>
    <w:rsid w:val="00427BF8"/>
    <w:rsid w:val="00430980"/>
    <w:rsid w:val="00431C02"/>
    <w:rsid w:val="00435FAC"/>
    <w:rsid w:val="00436BA9"/>
    <w:rsid w:val="00437395"/>
    <w:rsid w:val="0044051D"/>
    <w:rsid w:val="00445047"/>
    <w:rsid w:val="004454B3"/>
    <w:rsid w:val="00445CE7"/>
    <w:rsid w:val="00446749"/>
    <w:rsid w:val="00447822"/>
    <w:rsid w:val="00453EB7"/>
    <w:rsid w:val="00454A6B"/>
    <w:rsid w:val="00456D06"/>
    <w:rsid w:val="0045795C"/>
    <w:rsid w:val="00463E39"/>
    <w:rsid w:val="004657FC"/>
    <w:rsid w:val="00467A65"/>
    <w:rsid w:val="004733F6"/>
    <w:rsid w:val="0047357D"/>
    <w:rsid w:val="00474744"/>
    <w:rsid w:val="00474E69"/>
    <w:rsid w:val="00476677"/>
    <w:rsid w:val="00480B69"/>
    <w:rsid w:val="0048185C"/>
    <w:rsid w:val="00483E50"/>
    <w:rsid w:val="00483E9F"/>
    <w:rsid w:val="00483EDD"/>
    <w:rsid w:val="0048543E"/>
    <w:rsid w:val="00485A2C"/>
    <w:rsid w:val="00485B59"/>
    <w:rsid w:val="00486D1E"/>
    <w:rsid w:val="0049132F"/>
    <w:rsid w:val="00491D95"/>
    <w:rsid w:val="00495993"/>
    <w:rsid w:val="0049621B"/>
    <w:rsid w:val="004A101A"/>
    <w:rsid w:val="004A1D19"/>
    <w:rsid w:val="004A21CB"/>
    <w:rsid w:val="004A2A60"/>
    <w:rsid w:val="004A3B28"/>
    <w:rsid w:val="004A4055"/>
    <w:rsid w:val="004A50FF"/>
    <w:rsid w:val="004A52DA"/>
    <w:rsid w:val="004A5780"/>
    <w:rsid w:val="004A69DA"/>
    <w:rsid w:val="004A7DE7"/>
    <w:rsid w:val="004B005B"/>
    <w:rsid w:val="004B01A2"/>
    <w:rsid w:val="004B2CD4"/>
    <w:rsid w:val="004B49EB"/>
    <w:rsid w:val="004B67BE"/>
    <w:rsid w:val="004B68A8"/>
    <w:rsid w:val="004B7B5A"/>
    <w:rsid w:val="004C0D5F"/>
    <w:rsid w:val="004C1895"/>
    <w:rsid w:val="004C2D34"/>
    <w:rsid w:val="004C5FDA"/>
    <w:rsid w:val="004C61D3"/>
    <w:rsid w:val="004C6B5C"/>
    <w:rsid w:val="004C6D40"/>
    <w:rsid w:val="004C7B29"/>
    <w:rsid w:val="004D391B"/>
    <w:rsid w:val="004D49D8"/>
    <w:rsid w:val="004D4A7D"/>
    <w:rsid w:val="004D6030"/>
    <w:rsid w:val="004D6F58"/>
    <w:rsid w:val="004E6AA8"/>
    <w:rsid w:val="004E6FFD"/>
    <w:rsid w:val="004F0C3C"/>
    <w:rsid w:val="004F2280"/>
    <w:rsid w:val="004F23BB"/>
    <w:rsid w:val="004F3B1A"/>
    <w:rsid w:val="004F3DAF"/>
    <w:rsid w:val="004F3F24"/>
    <w:rsid w:val="004F42DB"/>
    <w:rsid w:val="004F4F6F"/>
    <w:rsid w:val="004F526D"/>
    <w:rsid w:val="004F5BB3"/>
    <w:rsid w:val="004F607E"/>
    <w:rsid w:val="004F63FC"/>
    <w:rsid w:val="004F7970"/>
    <w:rsid w:val="004F797C"/>
    <w:rsid w:val="004F7C77"/>
    <w:rsid w:val="00500C9D"/>
    <w:rsid w:val="0050175F"/>
    <w:rsid w:val="00502ECB"/>
    <w:rsid w:val="0050438E"/>
    <w:rsid w:val="0050474F"/>
    <w:rsid w:val="00505061"/>
    <w:rsid w:val="00505A92"/>
    <w:rsid w:val="00510FF6"/>
    <w:rsid w:val="00516666"/>
    <w:rsid w:val="005174BE"/>
    <w:rsid w:val="00517713"/>
    <w:rsid w:val="005203F1"/>
    <w:rsid w:val="00520D53"/>
    <w:rsid w:val="00521BC3"/>
    <w:rsid w:val="00523A3D"/>
    <w:rsid w:val="005275B6"/>
    <w:rsid w:val="005322A8"/>
    <w:rsid w:val="00533632"/>
    <w:rsid w:val="00533A60"/>
    <w:rsid w:val="00533E11"/>
    <w:rsid w:val="00534013"/>
    <w:rsid w:val="00535843"/>
    <w:rsid w:val="00536F40"/>
    <w:rsid w:val="00540C5C"/>
    <w:rsid w:val="0054197F"/>
    <w:rsid w:val="00541E6E"/>
    <w:rsid w:val="0054251F"/>
    <w:rsid w:val="00543BB7"/>
    <w:rsid w:val="00543C1E"/>
    <w:rsid w:val="00546B34"/>
    <w:rsid w:val="005520D8"/>
    <w:rsid w:val="00554EF1"/>
    <w:rsid w:val="0055552C"/>
    <w:rsid w:val="00555CFB"/>
    <w:rsid w:val="00556CF1"/>
    <w:rsid w:val="005571E9"/>
    <w:rsid w:val="0055766A"/>
    <w:rsid w:val="005579E7"/>
    <w:rsid w:val="00561C59"/>
    <w:rsid w:val="00562354"/>
    <w:rsid w:val="00562A0E"/>
    <w:rsid w:val="0056540A"/>
    <w:rsid w:val="00572B33"/>
    <w:rsid w:val="00573BFA"/>
    <w:rsid w:val="00573C1D"/>
    <w:rsid w:val="005762A7"/>
    <w:rsid w:val="00576600"/>
    <w:rsid w:val="0057750F"/>
    <w:rsid w:val="005801FF"/>
    <w:rsid w:val="00581043"/>
    <w:rsid w:val="00582169"/>
    <w:rsid w:val="0058622D"/>
    <w:rsid w:val="00586B34"/>
    <w:rsid w:val="00587CEE"/>
    <w:rsid w:val="00591288"/>
    <w:rsid w:val="005916D7"/>
    <w:rsid w:val="0059303F"/>
    <w:rsid w:val="0059332C"/>
    <w:rsid w:val="00593E39"/>
    <w:rsid w:val="0059427F"/>
    <w:rsid w:val="00596459"/>
    <w:rsid w:val="005A2A4A"/>
    <w:rsid w:val="005A41EE"/>
    <w:rsid w:val="005A698C"/>
    <w:rsid w:val="005A776C"/>
    <w:rsid w:val="005B11B9"/>
    <w:rsid w:val="005B1C4A"/>
    <w:rsid w:val="005B3668"/>
    <w:rsid w:val="005B5758"/>
    <w:rsid w:val="005B61A1"/>
    <w:rsid w:val="005C0CAC"/>
    <w:rsid w:val="005C1B08"/>
    <w:rsid w:val="005C274D"/>
    <w:rsid w:val="005C2A60"/>
    <w:rsid w:val="005C2F3F"/>
    <w:rsid w:val="005C4266"/>
    <w:rsid w:val="005C7137"/>
    <w:rsid w:val="005D062E"/>
    <w:rsid w:val="005D137A"/>
    <w:rsid w:val="005D1454"/>
    <w:rsid w:val="005D2AC1"/>
    <w:rsid w:val="005D2D46"/>
    <w:rsid w:val="005D3BF3"/>
    <w:rsid w:val="005D68E6"/>
    <w:rsid w:val="005E0799"/>
    <w:rsid w:val="005E10F9"/>
    <w:rsid w:val="005E1200"/>
    <w:rsid w:val="005E19C1"/>
    <w:rsid w:val="005E2396"/>
    <w:rsid w:val="005E43F4"/>
    <w:rsid w:val="005E48B5"/>
    <w:rsid w:val="005E51E6"/>
    <w:rsid w:val="005F13DC"/>
    <w:rsid w:val="005F39F2"/>
    <w:rsid w:val="005F45EE"/>
    <w:rsid w:val="005F5A80"/>
    <w:rsid w:val="005F5ACE"/>
    <w:rsid w:val="00602372"/>
    <w:rsid w:val="00602BCE"/>
    <w:rsid w:val="00602F2C"/>
    <w:rsid w:val="00604168"/>
    <w:rsid w:val="006044FF"/>
    <w:rsid w:val="00604B41"/>
    <w:rsid w:val="00606148"/>
    <w:rsid w:val="00607CC5"/>
    <w:rsid w:val="006115D6"/>
    <w:rsid w:val="0061179B"/>
    <w:rsid w:val="00611974"/>
    <w:rsid w:val="00611F50"/>
    <w:rsid w:val="0061241C"/>
    <w:rsid w:val="006125F9"/>
    <w:rsid w:val="006132A1"/>
    <w:rsid w:val="00613B4A"/>
    <w:rsid w:val="00614EDB"/>
    <w:rsid w:val="00615FBD"/>
    <w:rsid w:val="00616EF3"/>
    <w:rsid w:val="00620E30"/>
    <w:rsid w:val="006213C1"/>
    <w:rsid w:val="006215F8"/>
    <w:rsid w:val="006232AB"/>
    <w:rsid w:val="00624C4F"/>
    <w:rsid w:val="00625E29"/>
    <w:rsid w:val="006324D1"/>
    <w:rsid w:val="00632BEF"/>
    <w:rsid w:val="00633014"/>
    <w:rsid w:val="00634266"/>
    <w:rsid w:val="0063437B"/>
    <w:rsid w:val="00635308"/>
    <w:rsid w:val="00635D81"/>
    <w:rsid w:val="006378F9"/>
    <w:rsid w:val="0064017E"/>
    <w:rsid w:val="006435AA"/>
    <w:rsid w:val="006440A8"/>
    <w:rsid w:val="0064710C"/>
    <w:rsid w:val="00647D7F"/>
    <w:rsid w:val="00650B0B"/>
    <w:rsid w:val="00650D7B"/>
    <w:rsid w:val="00652C9C"/>
    <w:rsid w:val="00653B34"/>
    <w:rsid w:val="00653DC3"/>
    <w:rsid w:val="00654BB6"/>
    <w:rsid w:val="0065632F"/>
    <w:rsid w:val="00660C99"/>
    <w:rsid w:val="00662F19"/>
    <w:rsid w:val="00665F70"/>
    <w:rsid w:val="006668FB"/>
    <w:rsid w:val="006673CA"/>
    <w:rsid w:val="00672303"/>
    <w:rsid w:val="006724BD"/>
    <w:rsid w:val="006730EA"/>
    <w:rsid w:val="00673C26"/>
    <w:rsid w:val="00673CBA"/>
    <w:rsid w:val="00674DE5"/>
    <w:rsid w:val="00677141"/>
    <w:rsid w:val="006774BD"/>
    <w:rsid w:val="00677ACA"/>
    <w:rsid w:val="00680372"/>
    <w:rsid w:val="006812AF"/>
    <w:rsid w:val="00681720"/>
    <w:rsid w:val="0068327D"/>
    <w:rsid w:val="006839C2"/>
    <w:rsid w:val="006848D3"/>
    <w:rsid w:val="00685AA1"/>
    <w:rsid w:val="0068707A"/>
    <w:rsid w:val="0068721B"/>
    <w:rsid w:val="00690654"/>
    <w:rsid w:val="00690C01"/>
    <w:rsid w:val="00691278"/>
    <w:rsid w:val="00691534"/>
    <w:rsid w:val="006936B3"/>
    <w:rsid w:val="00693880"/>
    <w:rsid w:val="00693986"/>
    <w:rsid w:val="006949D8"/>
    <w:rsid w:val="00694AF0"/>
    <w:rsid w:val="00695E7F"/>
    <w:rsid w:val="006965C9"/>
    <w:rsid w:val="00697ADF"/>
    <w:rsid w:val="006A042B"/>
    <w:rsid w:val="006A174E"/>
    <w:rsid w:val="006A2615"/>
    <w:rsid w:val="006A3027"/>
    <w:rsid w:val="006A3233"/>
    <w:rsid w:val="006A4686"/>
    <w:rsid w:val="006A4FFD"/>
    <w:rsid w:val="006A5D5D"/>
    <w:rsid w:val="006B04FB"/>
    <w:rsid w:val="006B0E9E"/>
    <w:rsid w:val="006B2F0A"/>
    <w:rsid w:val="006B3632"/>
    <w:rsid w:val="006B486D"/>
    <w:rsid w:val="006B48D9"/>
    <w:rsid w:val="006B4E5D"/>
    <w:rsid w:val="006B598A"/>
    <w:rsid w:val="006B5AE4"/>
    <w:rsid w:val="006B6D2D"/>
    <w:rsid w:val="006B78B8"/>
    <w:rsid w:val="006C014A"/>
    <w:rsid w:val="006C197A"/>
    <w:rsid w:val="006C1B18"/>
    <w:rsid w:val="006C2483"/>
    <w:rsid w:val="006C44E5"/>
    <w:rsid w:val="006C59DA"/>
    <w:rsid w:val="006C6D7B"/>
    <w:rsid w:val="006D0290"/>
    <w:rsid w:val="006D0908"/>
    <w:rsid w:val="006D1507"/>
    <w:rsid w:val="006D185E"/>
    <w:rsid w:val="006D252B"/>
    <w:rsid w:val="006D364B"/>
    <w:rsid w:val="006D4054"/>
    <w:rsid w:val="006D4834"/>
    <w:rsid w:val="006D4EB1"/>
    <w:rsid w:val="006D5422"/>
    <w:rsid w:val="006D5690"/>
    <w:rsid w:val="006D5D92"/>
    <w:rsid w:val="006D5FCA"/>
    <w:rsid w:val="006D66F1"/>
    <w:rsid w:val="006D7093"/>
    <w:rsid w:val="006D70E1"/>
    <w:rsid w:val="006D73F9"/>
    <w:rsid w:val="006D7461"/>
    <w:rsid w:val="006E02EC"/>
    <w:rsid w:val="006E0594"/>
    <w:rsid w:val="006E277C"/>
    <w:rsid w:val="006E34DD"/>
    <w:rsid w:val="006E36B3"/>
    <w:rsid w:val="006E3B83"/>
    <w:rsid w:val="006E3C4F"/>
    <w:rsid w:val="006E407B"/>
    <w:rsid w:val="006E4551"/>
    <w:rsid w:val="006E47A3"/>
    <w:rsid w:val="006E519B"/>
    <w:rsid w:val="006E6F41"/>
    <w:rsid w:val="006E7153"/>
    <w:rsid w:val="006E73E6"/>
    <w:rsid w:val="006F0585"/>
    <w:rsid w:val="006F0D5D"/>
    <w:rsid w:val="006F13C1"/>
    <w:rsid w:val="006F3353"/>
    <w:rsid w:val="006F3C12"/>
    <w:rsid w:val="006F563D"/>
    <w:rsid w:val="006F776A"/>
    <w:rsid w:val="0070179D"/>
    <w:rsid w:val="007018B2"/>
    <w:rsid w:val="00702B4A"/>
    <w:rsid w:val="007054CC"/>
    <w:rsid w:val="007062CB"/>
    <w:rsid w:val="0070673D"/>
    <w:rsid w:val="00706EC4"/>
    <w:rsid w:val="00711488"/>
    <w:rsid w:val="00712692"/>
    <w:rsid w:val="00714EDD"/>
    <w:rsid w:val="00716A2D"/>
    <w:rsid w:val="007211B1"/>
    <w:rsid w:val="00724A45"/>
    <w:rsid w:val="0072666F"/>
    <w:rsid w:val="007267B0"/>
    <w:rsid w:val="007277DA"/>
    <w:rsid w:val="00731D27"/>
    <w:rsid w:val="00733112"/>
    <w:rsid w:val="0073607D"/>
    <w:rsid w:val="0073622B"/>
    <w:rsid w:val="00736449"/>
    <w:rsid w:val="0073687B"/>
    <w:rsid w:val="00737341"/>
    <w:rsid w:val="00740E82"/>
    <w:rsid w:val="007412D5"/>
    <w:rsid w:val="00741FC4"/>
    <w:rsid w:val="00744B03"/>
    <w:rsid w:val="00745B82"/>
    <w:rsid w:val="00746187"/>
    <w:rsid w:val="00746543"/>
    <w:rsid w:val="00747C6C"/>
    <w:rsid w:val="00751DE2"/>
    <w:rsid w:val="0075232B"/>
    <w:rsid w:val="00753F67"/>
    <w:rsid w:val="007577B0"/>
    <w:rsid w:val="00757868"/>
    <w:rsid w:val="00761255"/>
    <w:rsid w:val="00762204"/>
    <w:rsid w:val="0076254F"/>
    <w:rsid w:val="00763B00"/>
    <w:rsid w:val="00764AC8"/>
    <w:rsid w:val="0076604D"/>
    <w:rsid w:val="0076735A"/>
    <w:rsid w:val="0076760A"/>
    <w:rsid w:val="00767D9C"/>
    <w:rsid w:val="00773F28"/>
    <w:rsid w:val="007745B7"/>
    <w:rsid w:val="00775842"/>
    <w:rsid w:val="00777FE0"/>
    <w:rsid w:val="007801F5"/>
    <w:rsid w:val="00781272"/>
    <w:rsid w:val="007819AE"/>
    <w:rsid w:val="00783CA4"/>
    <w:rsid w:val="007842FB"/>
    <w:rsid w:val="00785AFB"/>
    <w:rsid w:val="00786124"/>
    <w:rsid w:val="007865D2"/>
    <w:rsid w:val="0078675C"/>
    <w:rsid w:val="00790377"/>
    <w:rsid w:val="007911CB"/>
    <w:rsid w:val="00792B77"/>
    <w:rsid w:val="00793038"/>
    <w:rsid w:val="00794005"/>
    <w:rsid w:val="00794FED"/>
    <w:rsid w:val="0079514B"/>
    <w:rsid w:val="00795252"/>
    <w:rsid w:val="00796C55"/>
    <w:rsid w:val="007A15BE"/>
    <w:rsid w:val="007A18DC"/>
    <w:rsid w:val="007A237D"/>
    <w:rsid w:val="007A2DC1"/>
    <w:rsid w:val="007A552D"/>
    <w:rsid w:val="007B096B"/>
    <w:rsid w:val="007B11F6"/>
    <w:rsid w:val="007B2551"/>
    <w:rsid w:val="007B3320"/>
    <w:rsid w:val="007B40C4"/>
    <w:rsid w:val="007B7799"/>
    <w:rsid w:val="007C02C8"/>
    <w:rsid w:val="007C189F"/>
    <w:rsid w:val="007C2CBB"/>
    <w:rsid w:val="007C2E3D"/>
    <w:rsid w:val="007C2E8D"/>
    <w:rsid w:val="007C7CB4"/>
    <w:rsid w:val="007D0869"/>
    <w:rsid w:val="007D0E34"/>
    <w:rsid w:val="007D14C4"/>
    <w:rsid w:val="007D2231"/>
    <w:rsid w:val="007D2456"/>
    <w:rsid w:val="007D2B79"/>
    <w:rsid w:val="007D3319"/>
    <w:rsid w:val="007D335D"/>
    <w:rsid w:val="007D55DB"/>
    <w:rsid w:val="007D592E"/>
    <w:rsid w:val="007D605C"/>
    <w:rsid w:val="007D6767"/>
    <w:rsid w:val="007D6DA5"/>
    <w:rsid w:val="007E2E5F"/>
    <w:rsid w:val="007E3314"/>
    <w:rsid w:val="007E3514"/>
    <w:rsid w:val="007E424F"/>
    <w:rsid w:val="007E4B03"/>
    <w:rsid w:val="007E6C97"/>
    <w:rsid w:val="007F0EA3"/>
    <w:rsid w:val="007F10B4"/>
    <w:rsid w:val="007F2AC5"/>
    <w:rsid w:val="007F324B"/>
    <w:rsid w:val="007F64AC"/>
    <w:rsid w:val="007F7AD1"/>
    <w:rsid w:val="007F7CAF"/>
    <w:rsid w:val="00801C3D"/>
    <w:rsid w:val="00803031"/>
    <w:rsid w:val="00803457"/>
    <w:rsid w:val="0080392E"/>
    <w:rsid w:val="0080553C"/>
    <w:rsid w:val="00805990"/>
    <w:rsid w:val="00805B46"/>
    <w:rsid w:val="00805DB4"/>
    <w:rsid w:val="0080661E"/>
    <w:rsid w:val="0080673A"/>
    <w:rsid w:val="00806DB2"/>
    <w:rsid w:val="0081129A"/>
    <w:rsid w:val="00811C15"/>
    <w:rsid w:val="00811E76"/>
    <w:rsid w:val="008131A7"/>
    <w:rsid w:val="008133F9"/>
    <w:rsid w:val="0082353F"/>
    <w:rsid w:val="00823593"/>
    <w:rsid w:val="00825737"/>
    <w:rsid w:val="00825DC2"/>
    <w:rsid w:val="0082694C"/>
    <w:rsid w:val="00826DC5"/>
    <w:rsid w:val="00827B3E"/>
    <w:rsid w:val="00827CB7"/>
    <w:rsid w:val="00830CAA"/>
    <w:rsid w:val="00832C5D"/>
    <w:rsid w:val="00832EE9"/>
    <w:rsid w:val="00834AD3"/>
    <w:rsid w:val="00834F48"/>
    <w:rsid w:val="0084128D"/>
    <w:rsid w:val="0084165A"/>
    <w:rsid w:val="00843741"/>
    <w:rsid w:val="00843795"/>
    <w:rsid w:val="008463AF"/>
    <w:rsid w:val="008468C7"/>
    <w:rsid w:val="00847F0F"/>
    <w:rsid w:val="00850A0B"/>
    <w:rsid w:val="00850B7B"/>
    <w:rsid w:val="00852448"/>
    <w:rsid w:val="008543A1"/>
    <w:rsid w:val="0086021C"/>
    <w:rsid w:val="00860EF1"/>
    <w:rsid w:val="0086291C"/>
    <w:rsid w:val="0086322A"/>
    <w:rsid w:val="00863A3D"/>
    <w:rsid w:val="008663DA"/>
    <w:rsid w:val="008667EA"/>
    <w:rsid w:val="0087345E"/>
    <w:rsid w:val="00877083"/>
    <w:rsid w:val="00877F6C"/>
    <w:rsid w:val="0088258A"/>
    <w:rsid w:val="00882909"/>
    <w:rsid w:val="00883B53"/>
    <w:rsid w:val="00885142"/>
    <w:rsid w:val="00886332"/>
    <w:rsid w:val="00887B3A"/>
    <w:rsid w:val="008906BA"/>
    <w:rsid w:val="00891CA0"/>
    <w:rsid w:val="008925F0"/>
    <w:rsid w:val="00893FEF"/>
    <w:rsid w:val="0089448A"/>
    <w:rsid w:val="00894C23"/>
    <w:rsid w:val="0089505C"/>
    <w:rsid w:val="00896D43"/>
    <w:rsid w:val="00897877"/>
    <w:rsid w:val="008A1008"/>
    <w:rsid w:val="008A1BF8"/>
    <w:rsid w:val="008A26D9"/>
    <w:rsid w:val="008A2DED"/>
    <w:rsid w:val="008A4426"/>
    <w:rsid w:val="008A7B5B"/>
    <w:rsid w:val="008B0F69"/>
    <w:rsid w:val="008B1127"/>
    <w:rsid w:val="008B12D2"/>
    <w:rsid w:val="008B33ED"/>
    <w:rsid w:val="008B358D"/>
    <w:rsid w:val="008B3AF7"/>
    <w:rsid w:val="008B450B"/>
    <w:rsid w:val="008B5163"/>
    <w:rsid w:val="008B7E23"/>
    <w:rsid w:val="008C0C29"/>
    <w:rsid w:val="008C518E"/>
    <w:rsid w:val="008C5A11"/>
    <w:rsid w:val="008C63E7"/>
    <w:rsid w:val="008D02DA"/>
    <w:rsid w:val="008D1ED0"/>
    <w:rsid w:val="008D397E"/>
    <w:rsid w:val="008D5948"/>
    <w:rsid w:val="008D76BC"/>
    <w:rsid w:val="008E09C3"/>
    <w:rsid w:val="008E346D"/>
    <w:rsid w:val="008E374B"/>
    <w:rsid w:val="008E4876"/>
    <w:rsid w:val="008E4B3D"/>
    <w:rsid w:val="008E4E62"/>
    <w:rsid w:val="008E565C"/>
    <w:rsid w:val="008E682D"/>
    <w:rsid w:val="008E7DBA"/>
    <w:rsid w:val="008F0829"/>
    <w:rsid w:val="008F3638"/>
    <w:rsid w:val="008F3CDB"/>
    <w:rsid w:val="008F3E12"/>
    <w:rsid w:val="008F3E8E"/>
    <w:rsid w:val="008F4441"/>
    <w:rsid w:val="008F696B"/>
    <w:rsid w:val="008F6B20"/>
    <w:rsid w:val="008F6F31"/>
    <w:rsid w:val="008F74DF"/>
    <w:rsid w:val="00902274"/>
    <w:rsid w:val="0090254F"/>
    <w:rsid w:val="0090298E"/>
    <w:rsid w:val="009060E5"/>
    <w:rsid w:val="00907265"/>
    <w:rsid w:val="00907A3E"/>
    <w:rsid w:val="009101B6"/>
    <w:rsid w:val="00910C23"/>
    <w:rsid w:val="00912463"/>
    <w:rsid w:val="009127BA"/>
    <w:rsid w:val="00913904"/>
    <w:rsid w:val="009146DE"/>
    <w:rsid w:val="00914EC4"/>
    <w:rsid w:val="00916E38"/>
    <w:rsid w:val="00920254"/>
    <w:rsid w:val="00920AAE"/>
    <w:rsid w:val="00920AFF"/>
    <w:rsid w:val="009227A6"/>
    <w:rsid w:val="00923B19"/>
    <w:rsid w:val="00924072"/>
    <w:rsid w:val="00926200"/>
    <w:rsid w:val="00927043"/>
    <w:rsid w:val="00927469"/>
    <w:rsid w:val="00927A33"/>
    <w:rsid w:val="00927CC9"/>
    <w:rsid w:val="009310F9"/>
    <w:rsid w:val="00931A84"/>
    <w:rsid w:val="00932FBF"/>
    <w:rsid w:val="00933197"/>
    <w:rsid w:val="00933EC1"/>
    <w:rsid w:val="00937231"/>
    <w:rsid w:val="0093772D"/>
    <w:rsid w:val="009446AD"/>
    <w:rsid w:val="00947181"/>
    <w:rsid w:val="00947AA7"/>
    <w:rsid w:val="009530DB"/>
    <w:rsid w:val="00953676"/>
    <w:rsid w:val="0095468F"/>
    <w:rsid w:val="009565FF"/>
    <w:rsid w:val="00956F30"/>
    <w:rsid w:val="00957773"/>
    <w:rsid w:val="00962B00"/>
    <w:rsid w:val="00963E64"/>
    <w:rsid w:val="00965399"/>
    <w:rsid w:val="00966C9A"/>
    <w:rsid w:val="009705EE"/>
    <w:rsid w:val="00970ACC"/>
    <w:rsid w:val="00970C9B"/>
    <w:rsid w:val="00971C89"/>
    <w:rsid w:val="00972980"/>
    <w:rsid w:val="009735A9"/>
    <w:rsid w:val="009766C7"/>
    <w:rsid w:val="00976DEB"/>
    <w:rsid w:val="00977927"/>
    <w:rsid w:val="00977F78"/>
    <w:rsid w:val="0098135C"/>
    <w:rsid w:val="0098156A"/>
    <w:rsid w:val="00985F9D"/>
    <w:rsid w:val="009868E2"/>
    <w:rsid w:val="00987A7E"/>
    <w:rsid w:val="00987DF4"/>
    <w:rsid w:val="00991BAC"/>
    <w:rsid w:val="00991EFE"/>
    <w:rsid w:val="0099512D"/>
    <w:rsid w:val="00995325"/>
    <w:rsid w:val="00995842"/>
    <w:rsid w:val="009A4DC3"/>
    <w:rsid w:val="009A525A"/>
    <w:rsid w:val="009A6EA0"/>
    <w:rsid w:val="009A7A9F"/>
    <w:rsid w:val="009A7CD3"/>
    <w:rsid w:val="009B0C8C"/>
    <w:rsid w:val="009B3254"/>
    <w:rsid w:val="009B540C"/>
    <w:rsid w:val="009B6008"/>
    <w:rsid w:val="009B6466"/>
    <w:rsid w:val="009B64EE"/>
    <w:rsid w:val="009B72D9"/>
    <w:rsid w:val="009B7C01"/>
    <w:rsid w:val="009C0BD9"/>
    <w:rsid w:val="009C0C2A"/>
    <w:rsid w:val="009C1335"/>
    <w:rsid w:val="009C1851"/>
    <w:rsid w:val="009C1AB2"/>
    <w:rsid w:val="009C55F7"/>
    <w:rsid w:val="009C7251"/>
    <w:rsid w:val="009C75A9"/>
    <w:rsid w:val="009D2147"/>
    <w:rsid w:val="009D39A9"/>
    <w:rsid w:val="009D470D"/>
    <w:rsid w:val="009D521C"/>
    <w:rsid w:val="009E2154"/>
    <w:rsid w:val="009E2E91"/>
    <w:rsid w:val="009E312F"/>
    <w:rsid w:val="009E4C14"/>
    <w:rsid w:val="009E596E"/>
    <w:rsid w:val="009E62A2"/>
    <w:rsid w:val="009E7197"/>
    <w:rsid w:val="009E772F"/>
    <w:rsid w:val="009E7D1F"/>
    <w:rsid w:val="009E7D31"/>
    <w:rsid w:val="009F0077"/>
    <w:rsid w:val="009F03BA"/>
    <w:rsid w:val="009F087D"/>
    <w:rsid w:val="009F3249"/>
    <w:rsid w:val="00A013B9"/>
    <w:rsid w:val="00A01B40"/>
    <w:rsid w:val="00A051AC"/>
    <w:rsid w:val="00A06CD1"/>
    <w:rsid w:val="00A06F75"/>
    <w:rsid w:val="00A07127"/>
    <w:rsid w:val="00A07257"/>
    <w:rsid w:val="00A11419"/>
    <w:rsid w:val="00A11F46"/>
    <w:rsid w:val="00A123E6"/>
    <w:rsid w:val="00A139F5"/>
    <w:rsid w:val="00A13B2F"/>
    <w:rsid w:val="00A1524C"/>
    <w:rsid w:val="00A15924"/>
    <w:rsid w:val="00A177BA"/>
    <w:rsid w:val="00A17E22"/>
    <w:rsid w:val="00A17EA3"/>
    <w:rsid w:val="00A20014"/>
    <w:rsid w:val="00A2092A"/>
    <w:rsid w:val="00A229E5"/>
    <w:rsid w:val="00A23AD3"/>
    <w:rsid w:val="00A3035D"/>
    <w:rsid w:val="00A31811"/>
    <w:rsid w:val="00A31E9F"/>
    <w:rsid w:val="00A32E16"/>
    <w:rsid w:val="00A342AB"/>
    <w:rsid w:val="00A346A1"/>
    <w:rsid w:val="00A3541C"/>
    <w:rsid w:val="00A355D3"/>
    <w:rsid w:val="00A365F4"/>
    <w:rsid w:val="00A419EB"/>
    <w:rsid w:val="00A4643C"/>
    <w:rsid w:val="00A47D80"/>
    <w:rsid w:val="00A52F69"/>
    <w:rsid w:val="00A53132"/>
    <w:rsid w:val="00A54931"/>
    <w:rsid w:val="00A549EB"/>
    <w:rsid w:val="00A5508C"/>
    <w:rsid w:val="00A553D7"/>
    <w:rsid w:val="00A563F2"/>
    <w:rsid w:val="00A566E8"/>
    <w:rsid w:val="00A56C0D"/>
    <w:rsid w:val="00A576B2"/>
    <w:rsid w:val="00A5787D"/>
    <w:rsid w:val="00A64817"/>
    <w:rsid w:val="00A65905"/>
    <w:rsid w:val="00A65FD6"/>
    <w:rsid w:val="00A66347"/>
    <w:rsid w:val="00A70EAC"/>
    <w:rsid w:val="00A72A6A"/>
    <w:rsid w:val="00A7392B"/>
    <w:rsid w:val="00A75D63"/>
    <w:rsid w:val="00A77789"/>
    <w:rsid w:val="00A77C6C"/>
    <w:rsid w:val="00A8007B"/>
    <w:rsid w:val="00A810F9"/>
    <w:rsid w:val="00A82D31"/>
    <w:rsid w:val="00A8420F"/>
    <w:rsid w:val="00A84620"/>
    <w:rsid w:val="00A85E7E"/>
    <w:rsid w:val="00A86ECC"/>
    <w:rsid w:val="00A86F1F"/>
    <w:rsid w:val="00A86FCC"/>
    <w:rsid w:val="00A904DB"/>
    <w:rsid w:val="00A90A6D"/>
    <w:rsid w:val="00A91413"/>
    <w:rsid w:val="00A91617"/>
    <w:rsid w:val="00A9248D"/>
    <w:rsid w:val="00A94138"/>
    <w:rsid w:val="00A95418"/>
    <w:rsid w:val="00A95EE0"/>
    <w:rsid w:val="00A96ADD"/>
    <w:rsid w:val="00A971E5"/>
    <w:rsid w:val="00A97F85"/>
    <w:rsid w:val="00AA3356"/>
    <w:rsid w:val="00AA710D"/>
    <w:rsid w:val="00AB11FC"/>
    <w:rsid w:val="00AB123E"/>
    <w:rsid w:val="00AB225A"/>
    <w:rsid w:val="00AB32DD"/>
    <w:rsid w:val="00AB5333"/>
    <w:rsid w:val="00AB62AA"/>
    <w:rsid w:val="00AB64F3"/>
    <w:rsid w:val="00AB6D25"/>
    <w:rsid w:val="00AB7655"/>
    <w:rsid w:val="00AC1B8E"/>
    <w:rsid w:val="00AC3073"/>
    <w:rsid w:val="00AC5F7C"/>
    <w:rsid w:val="00AC716D"/>
    <w:rsid w:val="00AD0D9C"/>
    <w:rsid w:val="00AD0E56"/>
    <w:rsid w:val="00AD5424"/>
    <w:rsid w:val="00AE0CB3"/>
    <w:rsid w:val="00AE229B"/>
    <w:rsid w:val="00AE2D4B"/>
    <w:rsid w:val="00AE32E7"/>
    <w:rsid w:val="00AE48A7"/>
    <w:rsid w:val="00AE4F99"/>
    <w:rsid w:val="00AE588E"/>
    <w:rsid w:val="00AE683F"/>
    <w:rsid w:val="00AE70A1"/>
    <w:rsid w:val="00AF102C"/>
    <w:rsid w:val="00AF1523"/>
    <w:rsid w:val="00AF1E11"/>
    <w:rsid w:val="00AF28D0"/>
    <w:rsid w:val="00AF2C76"/>
    <w:rsid w:val="00AF3024"/>
    <w:rsid w:val="00AF5594"/>
    <w:rsid w:val="00AF7C8B"/>
    <w:rsid w:val="00B00368"/>
    <w:rsid w:val="00B036F0"/>
    <w:rsid w:val="00B04D75"/>
    <w:rsid w:val="00B0526D"/>
    <w:rsid w:val="00B06903"/>
    <w:rsid w:val="00B06D81"/>
    <w:rsid w:val="00B07CFB"/>
    <w:rsid w:val="00B11A50"/>
    <w:rsid w:val="00B11B69"/>
    <w:rsid w:val="00B13925"/>
    <w:rsid w:val="00B14952"/>
    <w:rsid w:val="00B16871"/>
    <w:rsid w:val="00B20A35"/>
    <w:rsid w:val="00B20BD7"/>
    <w:rsid w:val="00B23115"/>
    <w:rsid w:val="00B24BDA"/>
    <w:rsid w:val="00B25B45"/>
    <w:rsid w:val="00B302C7"/>
    <w:rsid w:val="00B31E5A"/>
    <w:rsid w:val="00B32E6E"/>
    <w:rsid w:val="00B33437"/>
    <w:rsid w:val="00B34743"/>
    <w:rsid w:val="00B34CB9"/>
    <w:rsid w:val="00B34E76"/>
    <w:rsid w:val="00B35862"/>
    <w:rsid w:val="00B37590"/>
    <w:rsid w:val="00B379EE"/>
    <w:rsid w:val="00B4197B"/>
    <w:rsid w:val="00B41B80"/>
    <w:rsid w:val="00B42A98"/>
    <w:rsid w:val="00B44113"/>
    <w:rsid w:val="00B466E6"/>
    <w:rsid w:val="00B47359"/>
    <w:rsid w:val="00B503F1"/>
    <w:rsid w:val="00B50DE4"/>
    <w:rsid w:val="00B50E73"/>
    <w:rsid w:val="00B55EB7"/>
    <w:rsid w:val="00B56922"/>
    <w:rsid w:val="00B569BC"/>
    <w:rsid w:val="00B6147A"/>
    <w:rsid w:val="00B614C5"/>
    <w:rsid w:val="00B6288D"/>
    <w:rsid w:val="00B62B80"/>
    <w:rsid w:val="00B63C06"/>
    <w:rsid w:val="00B653AB"/>
    <w:rsid w:val="00B65F9E"/>
    <w:rsid w:val="00B66922"/>
    <w:rsid w:val="00B66B19"/>
    <w:rsid w:val="00B70459"/>
    <w:rsid w:val="00B706C3"/>
    <w:rsid w:val="00B70DB4"/>
    <w:rsid w:val="00B71F22"/>
    <w:rsid w:val="00B729FB"/>
    <w:rsid w:val="00B734CE"/>
    <w:rsid w:val="00B750F5"/>
    <w:rsid w:val="00B80BFD"/>
    <w:rsid w:val="00B81A4C"/>
    <w:rsid w:val="00B8322D"/>
    <w:rsid w:val="00B851F3"/>
    <w:rsid w:val="00B859CA"/>
    <w:rsid w:val="00B914E9"/>
    <w:rsid w:val="00B91A7B"/>
    <w:rsid w:val="00B94064"/>
    <w:rsid w:val="00B940EB"/>
    <w:rsid w:val="00B94397"/>
    <w:rsid w:val="00B94677"/>
    <w:rsid w:val="00B9468B"/>
    <w:rsid w:val="00B956EE"/>
    <w:rsid w:val="00BA0C58"/>
    <w:rsid w:val="00BA0C70"/>
    <w:rsid w:val="00BA2BA1"/>
    <w:rsid w:val="00BA3447"/>
    <w:rsid w:val="00BA3562"/>
    <w:rsid w:val="00BA4333"/>
    <w:rsid w:val="00BA5D72"/>
    <w:rsid w:val="00BB00AA"/>
    <w:rsid w:val="00BB0D63"/>
    <w:rsid w:val="00BB0F2B"/>
    <w:rsid w:val="00BB1440"/>
    <w:rsid w:val="00BB3F8A"/>
    <w:rsid w:val="00BB4A78"/>
    <w:rsid w:val="00BB4BCB"/>
    <w:rsid w:val="00BB4F09"/>
    <w:rsid w:val="00BB54B5"/>
    <w:rsid w:val="00BC0DFE"/>
    <w:rsid w:val="00BC2020"/>
    <w:rsid w:val="00BC23CD"/>
    <w:rsid w:val="00BC425A"/>
    <w:rsid w:val="00BC43A6"/>
    <w:rsid w:val="00BC4CB3"/>
    <w:rsid w:val="00BC4EC3"/>
    <w:rsid w:val="00BC6DC5"/>
    <w:rsid w:val="00BC7B03"/>
    <w:rsid w:val="00BD0708"/>
    <w:rsid w:val="00BD2602"/>
    <w:rsid w:val="00BD459E"/>
    <w:rsid w:val="00BD4E33"/>
    <w:rsid w:val="00BD7D98"/>
    <w:rsid w:val="00BE01A3"/>
    <w:rsid w:val="00BE0D07"/>
    <w:rsid w:val="00BE1D63"/>
    <w:rsid w:val="00BE2331"/>
    <w:rsid w:val="00BE27F3"/>
    <w:rsid w:val="00BE2E63"/>
    <w:rsid w:val="00BE3376"/>
    <w:rsid w:val="00BE4982"/>
    <w:rsid w:val="00BE5365"/>
    <w:rsid w:val="00BE64E5"/>
    <w:rsid w:val="00BF227F"/>
    <w:rsid w:val="00BF364A"/>
    <w:rsid w:val="00BF5F7B"/>
    <w:rsid w:val="00BF7730"/>
    <w:rsid w:val="00BF7CFE"/>
    <w:rsid w:val="00C00459"/>
    <w:rsid w:val="00C007CB"/>
    <w:rsid w:val="00C01093"/>
    <w:rsid w:val="00C030DE"/>
    <w:rsid w:val="00C042C6"/>
    <w:rsid w:val="00C051A8"/>
    <w:rsid w:val="00C0592A"/>
    <w:rsid w:val="00C06776"/>
    <w:rsid w:val="00C07173"/>
    <w:rsid w:val="00C12926"/>
    <w:rsid w:val="00C137EA"/>
    <w:rsid w:val="00C14762"/>
    <w:rsid w:val="00C14924"/>
    <w:rsid w:val="00C21CC4"/>
    <w:rsid w:val="00C22105"/>
    <w:rsid w:val="00C244B6"/>
    <w:rsid w:val="00C24A87"/>
    <w:rsid w:val="00C26492"/>
    <w:rsid w:val="00C26C03"/>
    <w:rsid w:val="00C27BF1"/>
    <w:rsid w:val="00C27C86"/>
    <w:rsid w:val="00C27D50"/>
    <w:rsid w:val="00C3196C"/>
    <w:rsid w:val="00C364C3"/>
    <w:rsid w:val="00C3702F"/>
    <w:rsid w:val="00C372BF"/>
    <w:rsid w:val="00C40479"/>
    <w:rsid w:val="00C4084E"/>
    <w:rsid w:val="00C4157E"/>
    <w:rsid w:val="00C41A72"/>
    <w:rsid w:val="00C41B2D"/>
    <w:rsid w:val="00C420D7"/>
    <w:rsid w:val="00C4500A"/>
    <w:rsid w:val="00C45349"/>
    <w:rsid w:val="00C45632"/>
    <w:rsid w:val="00C4565E"/>
    <w:rsid w:val="00C4640F"/>
    <w:rsid w:val="00C465C8"/>
    <w:rsid w:val="00C467C9"/>
    <w:rsid w:val="00C5080B"/>
    <w:rsid w:val="00C51051"/>
    <w:rsid w:val="00C51617"/>
    <w:rsid w:val="00C517FE"/>
    <w:rsid w:val="00C518BB"/>
    <w:rsid w:val="00C54FD5"/>
    <w:rsid w:val="00C55444"/>
    <w:rsid w:val="00C55832"/>
    <w:rsid w:val="00C56441"/>
    <w:rsid w:val="00C57DD3"/>
    <w:rsid w:val="00C60504"/>
    <w:rsid w:val="00C62238"/>
    <w:rsid w:val="00C64A37"/>
    <w:rsid w:val="00C67E33"/>
    <w:rsid w:val="00C70C3C"/>
    <w:rsid w:val="00C7158E"/>
    <w:rsid w:val="00C7250B"/>
    <w:rsid w:val="00C7346B"/>
    <w:rsid w:val="00C74043"/>
    <w:rsid w:val="00C74047"/>
    <w:rsid w:val="00C75F57"/>
    <w:rsid w:val="00C76F28"/>
    <w:rsid w:val="00C77C0E"/>
    <w:rsid w:val="00C82024"/>
    <w:rsid w:val="00C86394"/>
    <w:rsid w:val="00C91687"/>
    <w:rsid w:val="00C924A8"/>
    <w:rsid w:val="00C945FE"/>
    <w:rsid w:val="00C96FAA"/>
    <w:rsid w:val="00C97629"/>
    <w:rsid w:val="00C97A04"/>
    <w:rsid w:val="00CA107B"/>
    <w:rsid w:val="00CA14A8"/>
    <w:rsid w:val="00CA24D9"/>
    <w:rsid w:val="00CA31EF"/>
    <w:rsid w:val="00CA380B"/>
    <w:rsid w:val="00CA484D"/>
    <w:rsid w:val="00CA4FB6"/>
    <w:rsid w:val="00CA58AD"/>
    <w:rsid w:val="00CA6E91"/>
    <w:rsid w:val="00CA784C"/>
    <w:rsid w:val="00CB0C5D"/>
    <w:rsid w:val="00CB2254"/>
    <w:rsid w:val="00CB2F90"/>
    <w:rsid w:val="00CB6280"/>
    <w:rsid w:val="00CB6AD4"/>
    <w:rsid w:val="00CB7D99"/>
    <w:rsid w:val="00CC00CF"/>
    <w:rsid w:val="00CC05B3"/>
    <w:rsid w:val="00CC11D4"/>
    <w:rsid w:val="00CC33A4"/>
    <w:rsid w:val="00CC4A5C"/>
    <w:rsid w:val="00CC4BA2"/>
    <w:rsid w:val="00CC58E9"/>
    <w:rsid w:val="00CC6CC0"/>
    <w:rsid w:val="00CC739E"/>
    <w:rsid w:val="00CD1031"/>
    <w:rsid w:val="00CD11AA"/>
    <w:rsid w:val="00CD1EBB"/>
    <w:rsid w:val="00CD1F23"/>
    <w:rsid w:val="00CD28CF"/>
    <w:rsid w:val="00CD3170"/>
    <w:rsid w:val="00CD31F1"/>
    <w:rsid w:val="00CD3709"/>
    <w:rsid w:val="00CD3971"/>
    <w:rsid w:val="00CD58B7"/>
    <w:rsid w:val="00CD6A1E"/>
    <w:rsid w:val="00CD7967"/>
    <w:rsid w:val="00CD7C19"/>
    <w:rsid w:val="00CD7DE1"/>
    <w:rsid w:val="00CE1C04"/>
    <w:rsid w:val="00CE26FF"/>
    <w:rsid w:val="00CE36D6"/>
    <w:rsid w:val="00CE3BEB"/>
    <w:rsid w:val="00CE4278"/>
    <w:rsid w:val="00CE5200"/>
    <w:rsid w:val="00CE5C83"/>
    <w:rsid w:val="00CE5ECE"/>
    <w:rsid w:val="00CF13A7"/>
    <w:rsid w:val="00CF18EE"/>
    <w:rsid w:val="00CF30BD"/>
    <w:rsid w:val="00CF31AA"/>
    <w:rsid w:val="00CF3596"/>
    <w:rsid w:val="00CF4099"/>
    <w:rsid w:val="00CF4216"/>
    <w:rsid w:val="00CF5157"/>
    <w:rsid w:val="00CF797C"/>
    <w:rsid w:val="00D00796"/>
    <w:rsid w:val="00D02476"/>
    <w:rsid w:val="00D0424E"/>
    <w:rsid w:val="00D1333C"/>
    <w:rsid w:val="00D13E15"/>
    <w:rsid w:val="00D151F0"/>
    <w:rsid w:val="00D16CF9"/>
    <w:rsid w:val="00D171BE"/>
    <w:rsid w:val="00D2044E"/>
    <w:rsid w:val="00D206A0"/>
    <w:rsid w:val="00D20A06"/>
    <w:rsid w:val="00D24E41"/>
    <w:rsid w:val="00D261A2"/>
    <w:rsid w:val="00D27251"/>
    <w:rsid w:val="00D27AE1"/>
    <w:rsid w:val="00D327B0"/>
    <w:rsid w:val="00D3294D"/>
    <w:rsid w:val="00D32A42"/>
    <w:rsid w:val="00D33D93"/>
    <w:rsid w:val="00D34141"/>
    <w:rsid w:val="00D35C65"/>
    <w:rsid w:val="00D40CDB"/>
    <w:rsid w:val="00D416D9"/>
    <w:rsid w:val="00D41823"/>
    <w:rsid w:val="00D423D8"/>
    <w:rsid w:val="00D42915"/>
    <w:rsid w:val="00D42CD8"/>
    <w:rsid w:val="00D4357C"/>
    <w:rsid w:val="00D451C3"/>
    <w:rsid w:val="00D528DF"/>
    <w:rsid w:val="00D55A96"/>
    <w:rsid w:val="00D57447"/>
    <w:rsid w:val="00D61322"/>
    <w:rsid w:val="00D616D2"/>
    <w:rsid w:val="00D63B5F"/>
    <w:rsid w:val="00D641E1"/>
    <w:rsid w:val="00D70EF7"/>
    <w:rsid w:val="00D7227D"/>
    <w:rsid w:val="00D7297D"/>
    <w:rsid w:val="00D72AFF"/>
    <w:rsid w:val="00D73A32"/>
    <w:rsid w:val="00D7577B"/>
    <w:rsid w:val="00D75BCD"/>
    <w:rsid w:val="00D76619"/>
    <w:rsid w:val="00D768CE"/>
    <w:rsid w:val="00D77B1F"/>
    <w:rsid w:val="00D77BAB"/>
    <w:rsid w:val="00D8078D"/>
    <w:rsid w:val="00D8200F"/>
    <w:rsid w:val="00D8397C"/>
    <w:rsid w:val="00D84B32"/>
    <w:rsid w:val="00D92FD3"/>
    <w:rsid w:val="00D93279"/>
    <w:rsid w:val="00D93903"/>
    <w:rsid w:val="00D93F23"/>
    <w:rsid w:val="00D940EF"/>
    <w:rsid w:val="00D94EED"/>
    <w:rsid w:val="00D95072"/>
    <w:rsid w:val="00D952B4"/>
    <w:rsid w:val="00D95423"/>
    <w:rsid w:val="00D96026"/>
    <w:rsid w:val="00D96C7E"/>
    <w:rsid w:val="00D972F6"/>
    <w:rsid w:val="00DA0F28"/>
    <w:rsid w:val="00DA1236"/>
    <w:rsid w:val="00DA1A90"/>
    <w:rsid w:val="00DA2F3C"/>
    <w:rsid w:val="00DA331D"/>
    <w:rsid w:val="00DA410B"/>
    <w:rsid w:val="00DA4A64"/>
    <w:rsid w:val="00DA7C1C"/>
    <w:rsid w:val="00DB1366"/>
    <w:rsid w:val="00DB147A"/>
    <w:rsid w:val="00DB1B7A"/>
    <w:rsid w:val="00DB29D8"/>
    <w:rsid w:val="00DB424F"/>
    <w:rsid w:val="00DB4A7F"/>
    <w:rsid w:val="00DB5DDD"/>
    <w:rsid w:val="00DB706E"/>
    <w:rsid w:val="00DC08BE"/>
    <w:rsid w:val="00DC146F"/>
    <w:rsid w:val="00DC3B3A"/>
    <w:rsid w:val="00DC6708"/>
    <w:rsid w:val="00DC75CF"/>
    <w:rsid w:val="00DC7733"/>
    <w:rsid w:val="00DD011A"/>
    <w:rsid w:val="00DD07C3"/>
    <w:rsid w:val="00DD458D"/>
    <w:rsid w:val="00DD66ED"/>
    <w:rsid w:val="00DE0185"/>
    <w:rsid w:val="00DE1D0A"/>
    <w:rsid w:val="00DE2177"/>
    <w:rsid w:val="00DE2400"/>
    <w:rsid w:val="00DE56BE"/>
    <w:rsid w:val="00DE58F1"/>
    <w:rsid w:val="00DE63CE"/>
    <w:rsid w:val="00DE6807"/>
    <w:rsid w:val="00DE6B58"/>
    <w:rsid w:val="00DF095D"/>
    <w:rsid w:val="00DF1F37"/>
    <w:rsid w:val="00DF4E85"/>
    <w:rsid w:val="00DF592E"/>
    <w:rsid w:val="00DF5E32"/>
    <w:rsid w:val="00DF601B"/>
    <w:rsid w:val="00DF7B82"/>
    <w:rsid w:val="00E00806"/>
    <w:rsid w:val="00E009BD"/>
    <w:rsid w:val="00E00D90"/>
    <w:rsid w:val="00E01436"/>
    <w:rsid w:val="00E015D5"/>
    <w:rsid w:val="00E029CF"/>
    <w:rsid w:val="00E02EBE"/>
    <w:rsid w:val="00E03E79"/>
    <w:rsid w:val="00E045BD"/>
    <w:rsid w:val="00E0465C"/>
    <w:rsid w:val="00E04D6C"/>
    <w:rsid w:val="00E05535"/>
    <w:rsid w:val="00E055A7"/>
    <w:rsid w:val="00E064DB"/>
    <w:rsid w:val="00E06B78"/>
    <w:rsid w:val="00E073E5"/>
    <w:rsid w:val="00E13F94"/>
    <w:rsid w:val="00E149A8"/>
    <w:rsid w:val="00E14EB5"/>
    <w:rsid w:val="00E16423"/>
    <w:rsid w:val="00E17B77"/>
    <w:rsid w:val="00E22272"/>
    <w:rsid w:val="00E231AB"/>
    <w:rsid w:val="00E23337"/>
    <w:rsid w:val="00E245C2"/>
    <w:rsid w:val="00E2497E"/>
    <w:rsid w:val="00E24A88"/>
    <w:rsid w:val="00E259EA"/>
    <w:rsid w:val="00E25AF1"/>
    <w:rsid w:val="00E25D33"/>
    <w:rsid w:val="00E25E49"/>
    <w:rsid w:val="00E26568"/>
    <w:rsid w:val="00E302D2"/>
    <w:rsid w:val="00E303D1"/>
    <w:rsid w:val="00E30870"/>
    <w:rsid w:val="00E32061"/>
    <w:rsid w:val="00E33C0C"/>
    <w:rsid w:val="00E33F48"/>
    <w:rsid w:val="00E35175"/>
    <w:rsid w:val="00E3520C"/>
    <w:rsid w:val="00E367B4"/>
    <w:rsid w:val="00E36D9E"/>
    <w:rsid w:val="00E37E82"/>
    <w:rsid w:val="00E41FF3"/>
    <w:rsid w:val="00E42AD4"/>
    <w:rsid w:val="00E42FF9"/>
    <w:rsid w:val="00E43412"/>
    <w:rsid w:val="00E44790"/>
    <w:rsid w:val="00E45684"/>
    <w:rsid w:val="00E45E42"/>
    <w:rsid w:val="00E4714C"/>
    <w:rsid w:val="00E50827"/>
    <w:rsid w:val="00E50946"/>
    <w:rsid w:val="00E5178D"/>
    <w:rsid w:val="00E51AEB"/>
    <w:rsid w:val="00E5202D"/>
    <w:rsid w:val="00E522A7"/>
    <w:rsid w:val="00E5349E"/>
    <w:rsid w:val="00E54452"/>
    <w:rsid w:val="00E57812"/>
    <w:rsid w:val="00E60407"/>
    <w:rsid w:val="00E6090B"/>
    <w:rsid w:val="00E63347"/>
    <w:rsid w:val="00E63B0C"/>
    <w:rsid w:val="00E64499"/>
    <w:rsid w:val="00E664C5"/>
    <w:rsid w:val="00E66A5B"/>
    <w:rsid w:val="00E671A2"/>
    <w:rsid w:val="00E6754E"/>
    <w:rsid w:val="00E67808"/>
    <w:rsid w:val="00E72C37"/>
    <w:rsid w:val="00E74A70"/>
    <w:rsid w:val="00E767A1"/>
    <w:rsid w:val="00E76D26"/>
    <w:rsid w:val="00E76EE5"/>
    <w:rsid w:val="00E778D6"/>
    <w:rsid w:val="00E8170B"/>
    <w:rsid w:val="00E81AAF"/>
    <w:rsid w:val="00E81E41"/>
    <w:rsid w:val="00E825E0"/>
    <w:rsid w:val="00E90174"/>
    <w:rsid w:val="00E92F7E"/>
    <w:rsid w:val="00E9331A"/>
    <w:rsid w:val="00E94C3C"/>
    <w:rsid w:val="00E95036"/>
    <w:rsid w:val="00E95B8E"/>
    <w:rsid w:val="00E97412"/>
    <w:rsid w:val="00E97AA9"/>
    <w:rsid w:val="00EA096F"/>
    <w:rsid w:val="00EA3042"/>
    <w:rsid w:val="00EA458C"/>
    <w:rsid w:val="00EA73C8"/>
    <w:rsid w:val="00EA74DE"/>
    <w:rsid w:val="00EB0035"/>
    <w:rsid w:val="00EB0247"/>
    <w:rsid w:val="00EB0D2F"/>
    <w:rsid w:val="00EB1390"/>
    <w:rsid w:val="00EB1441"/>
    <w:rsid w:val="00EB2C71"/>
    <w:rsid w:val="00EB3333"/>
    <w:rsid w:val="00EB4340"/>
    <w:rsid w:val="00EB556D"/>
    <w:rsid w:val="00EB5A77"/>
    <w:rsid w:val="00EB5A7D"/>
    <w:rsid w:val="00EB638F"/>
    <w:rsid w:val="00EB6A86"/>
    <w:rsid w:val="00EB7705"/>
    <w:rsid w:val="00EB775F"/>
    <w:rsid w:val="00EC0657"/>
    <w:rsid w:val="00EC0D62"/>
    <w:rsid w:val="00EC0FFF"/>
    <w:rsid w:val="00EC11F0"/>
    <w:rsid w:val="00EC451E"/>
    <w:rsid w:val="00EC480C"/>
    <w:rsid w:val="00EC50E6"/>
    <w:rsid w:val="00EC681E"/>
    <w:rsid w:val="00ED2CA2"/>
    <w:rsid w:val="00ED55C0"/>
    <w:rsid w:val="00ED682B"/>
    <w:rsid w:val="00ED6CA2"/>
    <w:rsid w:val="00ED6E42"/>
    <w:rsid w:val="00EE1DB7"/>
    <w:rsid w:val="00EE22D3"/>
    <w:rsid w:val="00EE41D5"/>
    <w:rsid w:val="00EE518C"/>
    <w:rsid w:val="00EE7C01"/>
    <w:rsid w:val="00EE7CAA"/>
    <w:rsid w:val="00EF015A"/>
    <w:rsid w:val="00EF3761"/>
    <w:rsid w:val="00EF41EB"/>
    <w:rsid w:val="00EF6335"/>
    <w:rsid w:val="00EF7415"/>
    <w:rsid w:val="00F0166F"/>
    <w:rsid w:val="00F037A4"/>
    <w:rsid w:val="00F049AB"/>
    <w:rsid w:val="00F053B2"/>
    <w:rsid w:val="00F060E4"/>
    <w:rsid w:val="00F07279"/>
    <w:rsid w:val="00F13282"/>
    <w:rsid w:val="00F142DB"/>
    <w:rsid w:val="00F144CC"/>
    <w:rsid w:val="00F151E9"/>
    <w:rsid w:val="00F16604"/>
    <w:rsid w:val="00F2015E"/>
    <w:rsid w:val="00F20FCE"/>
    <w:rsid w:val="00F22B97"/>
    <w:rsid w:val="00F23E13"/>
    <w:rsid w:val="00F253BE"/>
    <w:rsid w:val="00F2586E"/>
    <w:rsid w:val="00F261B8"/>
    <w:rsid w:val="00F27C8F"/>
    <w:rsid w:val="00F30009"/>
    <w:rsid w:val="00F31496"/>
    <w:rsid w:val="00F31CC0"/>
    <w:rsid w:val="00F32749"/>
    <w:rsid w:val="00F33F20"/>
    <w:rsid w:val="00F356E9"/>
    <w:rsid w:val="00F37172"/>
    <w:rsid w:val="00F37652"/>
    <w:rsid w:val="00F37FBE"/>
    <w:rsid w:val="00F4477E"/>
    <w:rsid w:val="00F46269"/>
    <w:rsid w:val="00F51FEE"/>
    <w:rsid w:val="00F52923"/>
    <w:rsid w:val="00F5316E"/>
    <w:rsid w:val="00F53D10"/>
    <w:rsid w:val="00F54E34"/>
    <w:rsid w:val="00F554FD"/>
    <w:rsid w:val="00F60BA8"/>
    <w:rsid w:val="00F6161F"/>
    <w:rsid w:val="00F617EE"/>
    <w:rsid w:val="00F67725"/>
    <w:rsid w:val="00F67D8F"/>
    <w:rsid w:val="00F72B0C"/>
    <w:rsid w:val="00F73E4A"/>
    <w:rsid w:val="00F750EC"/>
    <w:rsid w:val="00F76A84"/>
    <w:rsid w:val="00F76CE1"/>
    <w:rsid w:val="00F76D35"/>
    <w:rsid w:val="00F8006F"/>
    <w:rsid w:val="00F802BE"/>
    <w:rsid w:val="00F80E93"/>
    <w:rsid w:val="00F824A1"/>
    <w:rsid w:val="00F857A0"/>
    <w:rsid w:val="00F86024"/>
    <w:rsid w:val="00F8611A"/>
    <w:rsid w:val="00F86155"/>
    <w:rsid w:val="00F864DA"/>
    <w:rsid w:val="00F86E87"/>
    <w:rsid w:val="00F92A10"/>
    <w:rsid w:val="00F95CFA"/>
    <w:rsid w:val="00FA0853"/>
    <w:rsid w:val="00FA0FEE"/>
    <w:rsid w:val="00FA118C"/>
    <w:rsid w:val="00FA2946"/>
    <w:rsid w:val="00FA2E79"/>
    <w:rsid w:val="00FA4230"/>
    <w:rsid w:val="00FA4CAB"/>
    <w:rsid w:val="00FA4D6D"/>
    <w:rsid w:val="00FA5128"/>
    <w:rsid w:val="00FA77D7"/>
    <w:rsid w:val="00FA7CAF"/>
    <w:rsid w:val="00FB116D"/>
    <w:rsid w:val="00FB26B2"/>
    <w:rsid w:val="00FB2BE7"/>
    <w:rsid w:val="00FB42D4"/>
    <w:rsid w:val="00FB5906"/>
    <w:rsid w:val="00FB760C"/>
    <w:rsid w:val="00FB762F"/>
    <w:rsid w:val="00FC0184"/>
    <w:rsid w:val="00FC2AED"/>
    <w:rsid w:val="00FC32B8"/>
    <w:rsid w:val="00FC38DC"/>
    <w:rsid w:val="00FC4991"/>
    <w:rsid w:val="00FC5BCE"/>
    <w:rsid w:val="00FC64B6"/>
    <w:rsid w:val="00FC6D7E"/>
    <w:rsid w:val="00FD1DB5"/>
    <w:rsid w:val="00FD4561"/>
    <w:rsid w:val="00FD459E"/>
    <w:rsid w:val="00FD5EA7"/>
    <w:rsid w:val="00FD7BE2"/>
    <w:rsid w:val="00FE2254"/>
    <w:rsid w:val="00FE29E8"/>
    <w:rsid w:val="00FE36CF"/>
    <w:rsid w:val="00FE3909"/>
    <w:rsid w:val="00FE4BE6"/>
    <w:rsid w:val="00FE4C54"/>
    <w:rsid w:val="00FE4EF5"/>
    <w:rsid w:val="00FE5116"/>
    <w:rsid w:val="00FE518E"/>
    <w:rsid w:val="00FE7071"/>
    <w:rsid w:val="00FF0246"/>
    <w:rsid w:val="00FF0671"/>
    <w:rsid w:val="00FF289D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en/metainformation/glossary/terms-used-in-official-statistics/1718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EN/SitePagesDBW/Ceny.aspx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79ABEA-114F-4B53-BEA7-A99481A37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1058</Words>
  <Characters>6353</Characters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2022-07-21T05:37:00Z</dcterms:created>
  <dcterms:modified xsi:type="dcterms:W3CDTF">2022-07-21T06:05:00Z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