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53C31C7C" w:rsidR="00393761" w:rsidRPr="00C83CDB" w:rsidRDefault="00C83CDB" w:rsidP="00F049AB">
      <w:pPr>
        <w:pStyle w:val="Tytuinfomacjisygnalnej"/>
        <w:rPr>
          <w:lang w:val="en-GB"/>
        </w:rPr>
      </w:pPr>
      <w:bookmarkStart w:id="0" w:name="_GoBack"/>
      <w:bookmarkEnd w:id="0"/>
      <w:r w:rsidRPr="00563C9E">
        <w:rPr>
          <w:lang w:val="en-GB"/>
        </w:rPr>
        <w:t>Consumer price indices</w:t>
      </w:r>
      <w:r>
        <w:rPr>
          <w:lang w:val="en-GB"/>
        </w:rPr>
        <w:t xml:space="preserve"> in May </w:t>
      </w:r>
      <w:r w:rsidRPr="00831643">
        <w:rPr>
          <w:lang w:val="en-GB"/>
        </w:rPr>
        <w:t>2022</w:t>
      </w:r>
      <w:r w:rsidR="00364AF9" w:rsidRPr="00C83CDB">
        <w:rPr>
          <w:sz w:val="32"/>
          <w:lang w:val="en-GB"/>
        </w:rPr>
        <w:tab/>
      </w:r>
    </w:p>
    <w:p w14:paraId="67B04D67" w14:textId="7CBF855E" w:rsidR="00ED030A" w:rsidRPr="00C83CDB" w:rsidRDefault="00731D27" w:rsidP="009E0D50">
      <w:pPr>
        <w:pStyle w:val="Lead"/>
        <w:ind w:right="-153"/>
        <w:contextualSpacing/>
        <w:rPr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6CAF57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160780"/>
                <wp:effectExtent l="0" t="0" r="5715" b="1270"/>
                <wp:wrapSquare wrapText="bothSides"/>
                <wp:docPr id="6" name="Pole tekstowe 2" descr="an increase of 13.9% compared with the corresponding month of the previous year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608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712225F" w:rsidR="00C83CDB" w:rsidRPr="00C83CDB" w:rsidRDefault="00C83CDB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C83CD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C83CDB">
                              <w:rPr>
                                <w:rStyle w:val="WartowskanikaZnak"/>
                                <w:lang w:val="en-GB"/>
                              </w:rPr>
                              <w:t>13.9%</w:t>
                            </w:r>
                          </w:p>
                          <w:p w14:paraId="3E0B4809" w14:textId="77777777" w:rsidR="00C83CDB" w:rsidRPr="00865875" w:rsidRDefault="00C83CDB" w:rsidP="00C83CDB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865875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</w:p>
                          <w:p w14:paraId="51D752DE" w14:textId="77777777" w:rsidR="00C83CDB" w:rsidRPr="007D605C" w:rsidRDefault="00C83CDB" w:rsidP="00C8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previous year</w:t>
                            </w:r>
                          </w:p>
                          <w:p w14:paraId="317BAFA3" w14:textId="6C3EBDFB" w:rsidR="00C83CDB" w:rsidRPr="007D605C" w:rsidRDefault="00C83CDB" w:rsidP="00C83CD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3.9% compared with the corresponding month of the previous year&#10;&#10;" style="position:absolute;margin-left:0;margin-top:3.6pt;width:173.55pt;height:91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" fillcolor="#001d77" stroked="f">
                <v:stroke joinstyle="miter"/>
                <v:textbox>
                  <w:txbxContent>
                    <w:p w14:paraId="5D772350" w14:textId="5712225F" w:rsidR="00C83CDB" w:rsidRPr="00C83CDB" w:rsidRDefault="00C83CDB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C83CD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C83CDB">
                        <w:rPr>
                          <w:rStyle w:val="WartowskanikaZnak"/>
                          <w:lang w:val="en-GB"/>
                        </w:rPr>
                        <w:t>13.9%</w:t>
                      </w:r>
                    </w:p>
                    <w:p w14:paraId="3E0B4809" w14:textId="77777777" w:rsidR="00C83CDB" w:rsidRPr="00865875" w:rsidRDefault="00C83CDB" w:rsidP="00C83CDB">
                      <w:pPr>
                        <w:pStyle w:val="Opiswskanika"/>
                        <w:rPr>
                          <w:lang w:val="en-GB"/>
                        </w:rPr>
                      </w:pPr>
                      <w:r w:rsidRPr="00865875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</w:p>
                    <w:p w14:paraId="51D752DE" w14:textId="77777777" w:rsidR="00C83CDB" w:rsidRPr="007D605C" w:rsidRDefault="00C83CDB" w:rsidP="00C8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proofErr w:type="spellStart"/>
                      <w:r>
                        <w:t>previous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year</w:t>
                      </w:r>
                      <w:proofErr w:type="spellEnd"/>
                    </w:p>
                    <w:p w14:paraId="317BAFA3" w14:textId="6C3EBDFB" w:rsidR="00C83CDB" w:rsidRPr="007D605C" w:rsidRDefault="00C83CDB" w:rsidP="00C83CD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90A6D" w:rsidRPr="00C83CDB">
        <w:rPr>
          <w:lang w:val="en-GB"/>
        </w:rPr>
        <w:br/>
      </w:r>
      <w:r w:rsidR="00C83CDB" w:rsidRPr="00C83CDB">
        <w:rPr>
          <w:noProof w:val="0"/>
          <w:spacing w:val="-2"/>
          <w:lang w:val="en-GB" w:eastAsia="en-GB"/>
        </w:rPr>
        <w:t>Consumer prices in</w:t>
      </w:r>
      <w:r w:rsidR="00C83CDB" w:rsidRPr="00C83CDB">
        <w:rPr>
          <w:lang w:val="en-GB"/>
        </w:rPr>
        <w:t xml:space="preserve"> May </w:t>
      </w:r>
      <w:r w:rsidR="00ED030A" w:rsidRPr="00C83CDB">
        <w:rPr>
          <w:lang w:val="en-GB"/>
        </w:rPr>
        <w:t>2022</w:t>
      </w:r>
      <w:r w:rsidR="00C83CDB" w:rsidRPr="00D83291">
        <w:rPr>
          <w:noProof w:val="0"/>
          <w:spacing w:val="-2"/>
          <w:lang w:val="en-GB" w:eastAsia="en-GB"/>
        </w:rPr>
        <w:t xml:space="preserve">, compared with </w:t>
      </w:r>
      <w:r w:rsidR="00C83CDB">
        <w:rPr>
          <w:noProof w:val="0"/>
          <w:spacing w:val="-2"/>
          <w:lang w:val="en-GB" w:eastAsia="en-GB"/>
        </w:rPr>
        <w:br/>
      </w:r>
      <w:r w:rsidR="00C83CDB" w:rsidRPr="00D83291">
        <w:rPr>
          <w:noProof w:val="0"/>
          <w:spacing w:val="-2"/>
          <w:lang w:val="en-GB" w:eastAsia="en-GB"/>
        </w:rPr>
        <w:t xml:space="preserve">the corresponding month of the previous year, </w:t>
      </w:r>
      <w:r w:rsidR="00C83CDB">
        <w:rPr>
          <w:noProof w:val="0"/>
          <w:spacing w:val="-2"/>
          <w:lang w:val="en-GB" w:eastAsia="en-GB"/>
        </w:rPr>
        <w:br/>
      </w:r>
      <w:r w:rsidR="00C83CDB" w:rsidRPr="00D83291">
        <w:rPr>
          <w:noProof w:val="0"/>
          <w:spacing w:val="-2"/>
          <w:lang w:val="en-GB" w:eastAsia="en-GB"/>
        </w:rPr>
        <w:t>increased by</w:t>
      </w:r>
      <w:r w:rsidR="00ED030A" w:rsidRPr="00C83CDB">
        <w:rPr>
          <w:lang w:val="en-GB"/>
        </w:rPr>
        <w:t xml:space="preserve"> </w:t>
      </w:r>
      <w:r w:rsidR="00AD16B4" w:rsidRPr="00C83CDB">
        <w:rPr>
          <w:lang w:val="en-GB"/>
        </w:rPr>
        <w:t>13,9</w:t>
      </w:r>
      <w:r w:rsidR="00114085" w:rsidRPr="00C83CDB">
        <w:rPr>
          <w:lang w:val="en-GB"/>
        </w:rPr>
        <w:t>% (</w:t>
      </w:r>
      <w:r w:rsidR="00C83CDB" w:rsidRPr="00D83291">
        <w:rPr>
          <w:noProof w:val="0"/>
          <w:spacing w:val="-2"/>
          <w:lang w:val="en-GB"/>
        </w:rPr>
        <w:t>with an increase of prices of </w:t>
      </w:r>
      <w:r w:rsidR="00C83CDB">
        <w:rPr>
          <w:noProof w:val="0"/>
          <w:spacing w:val="-2"/>
          <w:lang w:val="en-GB"/>
        </w:rPr>
        <w:t>good</w:t>
      </w:r>
      <w:r w:rsidR="00C83CDB" w:rsidRPr="00D83291">
        <w:rPr>
          <w:noProof w:val="0"/>
          <w:spacing w:val="-2"/>
          <w:lang w:val="en-GB"/>
        </w:rPr>
        <w:t>s</w:t>
      </w:r>
      <w:r w:rsidR="00C83CDB" w:rsidRPr="00C83CDB">
        <w:rPr>
          <w:lang w:val="en-GB"/>
        </w:rPr>
        <w:t xml:space="preserve"> </w:t>
      </w:r>
      <w:r w:rsidR="005E6CD8" w:rsidRPr="00C83CDB">
        <w:rPr>
          <w:lang w:val="en-GB"/>
        </w:rPr>
        <w:t>–</w:t>
      </w:r>
      <w:r w:rsidR="00114085" w:rsidRPr="00C83CDB">
        <w:rPr>
          <w:lang w:val="en-GB"/>
        </w:rPr>
        <w:t xml:space="preserve"> </w:t>
      </w:r>
      <w:r w:rsidR="00C83CDB">
        <w:rPr>
          <w:lang w:val="en-GB"/>
        </w:rPr>
        <w:t>by</w:t>
      </w:r>
      <w:r w:rsidR="00ED030A" w:rsidRPr="00C83CDB">
        <w:rPr>
          <w:lang w:val="en-GB"/>
        </w:rPr>
        <w:t> </w:t>
      </w:r>
      <w:r w:rsidR="00FB444F" w:rsidRPr="00C83CDB">
        <w:rPr>
          <w:lang w:val="en-GB"/>
        </w:rPr>
        <w:t>14,9</w:t>
      </w:r>
      <w:r w:rsidR="00114085" w:rsidRPr="00C83CDB">
        <w:rPr>
          <w:lang w:val="en-GB"/>
        </w:rPr>
        <w:t xml:space="preserve">% </w:t>
      </w:r>
      <w:r w:rsidR="00C83CDB">
        <w:rPr>
          <w:lang w:val="en-GB"/>
        </w:rPr>
        <w:t>and services – by</w:t>
      </w:r>
      <w:r w:rsidR="009E0D50" w:rsidRPr="00C83CDB">
        <w:rPr>
          <w:lang w:val="en-GB"/>
        </w:rPr>
        <w:t xml:space="preserve"> </w:t>
      </w:r>
      <w:r w:rsidR="00FB444F" w:rsidRPr="00C83CDB">
        <w:rPr>
          <w:lang w:val="en-GB"/>
        </w:rPr>
        <w:t>10,8</w:t>
      </w:r>
      <w:r w:rsidR="00ED030A" w:rsidRPr="00C83CDB">
        <w:rPr>
          <w:lang w:val="en-GB"/>
        </w:rPr>
        <w:t>%).</w:t>
      </w:r>
    </w:p>
    <w:p w14:paraId="71966911" w14:textId="10CF29CB" w:rsidR="00ED030A" w:rsidRPr="00C83CDB" w:rsidRDefault="00C83CDB" w:rsidP="00703065">
      <w:pPr>
        <w:pStyle w:val="Lead"/>
        <w:ind w:right="-295"/>
        <w:contextualSpacing/>
        <w:rPr>
          <w:lang w:val="en-GB"/>
        </w:rPr>
      </w:pPr>
      <w:r w:rsidRPr="00AE4E32">
        <w:rPr>
          <w:noProof w:val="0"/>
          <w:spacing w:val="-4"/>
          <w:lang w:val="en-GB" w:eastAsia="en-GB"/>
        </w:rPr>
        <w:t xml:space="preserve">As related to the previous month consumer prices </w:t>
      </w:r>
      <w:r>
        <w:rPr>
          <w:noProof w:val="0"/>
          <w:spacing w:val="-4"/>
          <w:lang w:val="en-GB" w:eastAsia="en-GB"/>
        </w:rPr>
        <w:br/>
        <w:t>increased</w:t>
      </w:r>
      <w:r w:rsidRPr="00AE4E32">
        <w:rPr>
          <w:noProof w:val="0"/>
          <w:spacing w:val="-4"/>
          <w:lang w:val="en-GB" w:eastAsia="en-GB"/>
        </w:rPr>
        <w:t xml:space="preserve"> by</w:t>
      </w:r>
      <w:r w:rsidRPr="00147AB4">
        <w:rPr>
          <w:lang w:val="en-GB"/>
        </w:rPr>
        <w:t xml:space="preserve"> </w:t>
      </w:r>
      <w:r w:rsidR="00FB444F" w:rsidRPr="00C83CDB">
        <w:rPr>
          <w:lang w:val="en-GB"/>
        </w:rPr>
        <w:t>1,7</w:t>
      </w:r>
      <w:r w:rsidR="00ED030A" w:rsidRPr="00C83CDB">
        <w:rPr>
          <w:lang w:val="en-GB"/>
        </w:rPr>
        <w:t>% (</w:t>
      </w:r>
      <w:r>
        <w:rPr>
          <w:spacing w:val="-2"/>
          <w:lang w:val="en-GB"/>
        </w:rPr>
        <w:t xml:space="preserve">of which goods </w:t>
      </w:r>
      <w:r w:rsidR="00877596" w:rsidRPr="00C83CDB">
        <w:rPr>
          <w:lang w:val="en-GB"/>
        </w:rPr>
        <w:t>–</w:t>
      </w:r>
      <w:r>
        <w:rPr>
          <w:lang w:val="en-GB"/>
        </w:rPr>
        <w:t xml:space="preserve"> by</w:t>
      </w:r>
      <w:r w:rsidR="00ED030A" w:rsidRPr="00C83CDB">
        <w:rPr>
          <w:lang w:val="en-GB"/>
        </w:rPr>
        <w:t xml:space="preserve"> </w:t>
      </w:r>
      <w:r w:rsidR="00FB444F" w:rsidRPr="00C83CDB">
        <w:rPr>
          <w:lang w:val="en-GB"/>
        </w:rPr>
        <w:t>1,9</w:t>
      </w:r>
      <w:r w:rsidR="00114085" w:rsidRPr="00C83CDB">
        <w:rPr>
          <w:lang w:val="en-GB"/>
        </w:rPr>
        <w:t>%</w:t>
      </w:r>
      <w:r w:rsidR="005E6CD8" w:rsidRPr="00C83CDB">
        <w:rPr>
          <w:lang w:val="en-GB"/>
        </w:rPr>
        <w:t xml:space="preserve"> </w:t>
      </w:r>
      <w:r>
        <w:rPr>
          <w:lang w:val="en-GB"/>
        </w:rPr>
        <w:t>and services – by</w:t>
      </w:r>
      <w:r w:rsidR="00ED030A" w:rsidRPr="00C83CDB">
        <w:rPr>
          <w:lang w:val="en-GB"/>
        </w:rPr>
        <w:t xml:space="preserve"> </w:t>
      </w:r>
      <w:r w:rsidR="00FB444F" w:rsidRPr="00C83CDB">
        <w:rPr>
          <w:lang w:val="en-GB"/>
        </w:rPr>
        <w:t>1,0</w:t>
      </w:r>
      <w:r w:rsidR="00ED030A" w:rsidRPr="00C83CDB">
        <w:rPr>
          <w:lang w:val="en-GB"/>
        </w:rPr>
        <w:t>%).</w:t>
      </w:r>
      <w:r w:rsidR="00DE6B58" w:rsidRPr="00C83CDB">
        <w:rPr>
          <w:lang w:val="en-GB"/>
        </w:rPr>
        <w:t xml:space="preserve"> </w:t>
      </w:r>
    </w:p>
    <w:p w14:paraId="3249ACA9" w14:textId="77777777" w:rsidR="00ED030A" w:rsidRPr="00C83CDB" w:rsidRDefault="00ED030A" w:rsidP="00ED030A">
      <w:pPr>
        <w:pStyle w:val="Lead"/>
        <w:contextualSpacing/>
        <w:rPr>
          <w:lang w:val="en-GB"/>
        </w:rPr>
      </w:pPr>
    </w:p>
    <w:p w14:paraId="4F71900F" w14:textId="77777777" w:rsidR="00ED030A" w:rsidRPr="00C83CDB" w:rsidRDefault="00ED030A" w:rsidP="00ED030A">
      <w:pPr>
        <w:pStyle w:val="Lead"/>
        <w:contextualSpacing/>
        <w:rPr>
          <w:lang w:val="en-GB"/>
        </w:rPr>
      </w:pPr>
    </w:p>
    <w:p w14:paraId="52B05FEC" w14:textId="387CFE6C" w:rsidR="00ED030A" w:rsidRPr="00C83CDB" w:rsidRDefault="00C83CDB" w:rsidP="00ED030A">
      <w:pPr>
        <w:pStyle w:val="Lead"/>
        <w:contextualSpacing/>
        <w:rPr>
          <w:lang w:val="en-GB"/>
        </w:rPr>
      </w:pPr>
      <w:r w:rsidRPr="00EA5705">
        <w:rPr>
          <w:lang w:val="en-GB"/>
        </w:rPr>
        <w:t>Table 1. Consumer price indices in</w:t>
      </w:r>
      <w:r w:rsidRPr="00C83CDB">
        <w:rPr>
          <w:lang w:val="en-GB"/>
        </w:rPr>
        <w:t xml:space="preserve"> May </w:t>
      </w:r>
      <w:r w:rsidR="00ED030A" w:rsidRPr="00C83CDB">
        <w:rPr>
          <w:lang w:val="en-GB"/>
        </w:rPr>
        <w:t>2022</w:t>
      </w:r>
    </w:p>
    <w:tbl>
      <w:tblPr>
        <w:tblStyle w:val="Siatkatabelijasna1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May 2022"/>
      </w:tblPr>
      <w:tblGrid>
        <w:gridCol w:w="2620"/>
        <w:gridCol w:w="1064"/>
        <w:gridCol w:w="994"/>
        <w:gridCol w:w="992"/>
        <w:gridCol w:w="1276"/>
        <w:gridCol w:w="1134"/>
      </w:tblGrid>
      <w:tr w:rsidR="003954BA" w:rsidRPr="0000577E" w14:paraId="785D1B34" w14:textId="0D92D5A9" w:rsidTr="00C83CDB">
        <w:trPr>
          <w:trHeight w:hRule="exact" w:val="624"/>
        </w:trPr>
        <w:tc>
          <w:tcPr>
            <w:tcW w:w="262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35CBDB8" w14:textId="5C75BC18" w:rsidR="003954BA" w:rsidRPr="0000577E" w:rsidRDefault="00C83CDB" w:rsidP="00FD11CE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>
              <w:rPr>
                <w:lang w:val="en-GB"/>
              </w:rPr>
              <w:t>SPECIFICATION</w:t>
            </w:r>
          </w:p>
        </w:tc>
        <w:tc>
          <w:tcPr>
            <w:tcW w:w="3050" w:type="dxa"/>
            <w:gridSpan w:val="3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3CEC03B" w14:textId="52CD0698" w:rsidR="003954BA" w:rsidRPr="003954BA" w:rsidRDefault="00E0740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05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C672821" w14:textId="18674DB4" w:rsidR="003954BA" w:rsidRPr="003954BA" w:rsidRDefault="00E07406" w:rsidP="00BA484D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</w:t>
            </w:r>
          </w:p>
        </w:tc>
        <w:tc>
          <w:tcPr>
            <w:tcW w:w="1134" w:type="dxa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</w:tcPr>
          <w:p w14:paraId="7BCBC985" w14:textId="54041A06" w:rsidR="003954BA" w:rsidRDefault="003954BA" w:rsidP="003954BA">
            <w:pPr>
              <w:pStyle w:val="Nagwek3"/>
              <w:outlineLvl w:val="2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</w:p>
          <w:p w14:paraId="46991689" w14:textId="77777777" w:rsidR="00C83CDB" w:rsidRPr="00E42AF9" w:rsidRDefault="00C83CDB" w:rsidP="00C83CDB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 w:rsidRPr="00865875">
              <w:rPr>
                <w:rFonts w:eastAsia="Times New Roman" w:cs="Arial"/>
                <w:bCs/>
                <w:color w:val="000000" w:themeColor="text1"/>
                <w:sz w:val="13"/>
                <w:szCs w:val="13"/>
                <w:lang w:val="en-GB" w:eastAsia="pl-PL"/>
              </w:rPr>
              <w:t>CONTRIBUTION OF CHANGES</w:t>
            </w:r>
          </w:p>
          <w:p w14:paraId="551B6C5D" w14:textId="3A986987" w:rsidR="003954BA" w:rsidRPr="003954BA" w:rsidRDefault="00E07406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04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="003954BA"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</w:tr>
      <w:tr w:rsidR="003954BA" w:rsidRPr="0000577E" w14:paraId="1BB7F5A1" w14:textId="77777777" w:rsidTr="00C83CDB">
        <w:trPr>
          <w:trHeight w:hRule="exact" w:val="850"/>
        </w:trPr>
        <w:tc>
          <w:tcPr>
            <w:tcW w:w="2620" w:type="dxa"/>
            <w:vMerge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E99D2B" w14:textId="77777777" w:rsidR="003954BA" w:rsidRPr="0000577E" w:rsidRDefault="003954BA" w:rsidP="00FD11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106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0D8160D" w14:textId="59A7CD43" w:rsidR="003954BA" w:rsidRPr="003954BA" w:rsidRDefault="003954BA" w:rsidP="00BA484D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E07406">
              <w:rPr>
                <w:rFonts w:ascii="Fira Sans" w:hAnsi="Fira Sans"/>
                <w:color w:val="000000" w:themeColor="text1"/>
                <w:sz w:val="19"/>
                <w:szCs w:val="19"/>
              </w:rPr>
              <w:t>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6B3F3716" w14:textId="4CD2B25C" w:rsidR="003954BA" w:rsidRPr="003954BA" w:rsidRDefault="003954BA" w:rsidP="00BA484D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331373B" w14:textId="77777777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12 2021=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56EA04" w14:textId="64DA7E16" w:rsidR="003954BA" w:rsidRPr="003954BA" w:rsidRDefault="003954BA" w:rsidP="00E07406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E07406">
              <w:rPr>
                <w:rFonts w:ascii="Fira Sans" w:hAnsi="Fira Sans"/>
                <w:color w:val="000000" w:themeColor="text1"/>
                <w:sz w:val="19"/>
                <w:szCs w:val="19"/>
              </w:rPr>
              <w:t>4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2022=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>=100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57796F4" w14:textId="505CD056" w:rsid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 w:rsidR="00E07406">
              <w:rPr>
                <w:rFonts w:ascii="Fira Sans" w:hAnsi="Fira Sans"/>
                <w:color w:val="000000" w:themeColor="text1"/>
                <w:sz w:val="19"/>
                <w:szCs w:val="19"/>
              </w:rPr>
              <w:t>1-05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4406E812" w14:textId="6A4CD303" w:rsidR="003954BA" w:rsidRPr="003954BA" w:rsidRDefault="003954BA" w:rsidP="00FD11CE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=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100</w:t>
            </w:r>
          </w:p>
        </w:tc>
        <w:tc>
          <w:tcPr>
            <w:tcW w:w="1134" w:type="dxa"/>
            <w:vMerge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6EA8F68" w14:textId="77777777" w:rsidR="003954BA" w:rsidRDefault="003954BA" w:rsidP="00FD11CE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C83CDB" w:rsidRPr="0000577E" w14:paraId="5E7A4E80" w14:textId="77777777" w:rsidTr="00C83CDB">
        <w:trPr>
          <w:trHeight w:hRule="exact" w:val="340"/>
        </w:trPr>
        <w:tc>
          <w:tcPr>
            <w:tcW w:w="26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B56E49F" w14:textId="2656D0F1" w:rsidR="00C83CDB" w:rsidRPr="000A7B71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06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F8D9E5F" w14:textId="0D6C4508" w:rsidR="00C83CDB" w:rsidRPr="000A7B71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99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7019109" w14:textId="6FC51B76" w:rsidR="00C83CDB" w:rsidRPr="000A7B71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992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D01E9FC" w14:textId="16A5425B" w:rsidR="00C83CDB" w:rsidRPr="000A7B71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276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4EF527" w14:textId="26EA95AC" w:rsidR="00C83CDB" w:rsidRPr="000A7B71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03914EE6" w14:textId="6CE5EDB4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x</w:t>
            </w:r>
          </w:p>
        </w:tc>
      </w:tr>
      <w:tr w:rsidR="00C83CDB" w:rsidRPr="0000577E" w14:paraId="6CA9B408" w14:textId="77777777" w:rsidTr="00C83CD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2277AB" w14:textId="20D8E98E" w:rsidR="00C83CDB" w:rsidRPr="00C83CDB" w:rsidRDefault="00C83CDB" w:rsidP="00C83CDB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 xml:space="preserve">Food and non-alcoholic </w:t>
            </w:r>
            <w:r w:rsidRPr="00865875">
              <w:rPr>
                <w:color w:val="000000" w:themeColor="text1"/>
                <w:sz w:val="18"/>
                <w:szCs w:val="18"/>
                <w:lang w:val="en-GB"/>
              </w:rPr>
              <w:br/>
              <w:t>beverages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559590" w14:textId="0DA0EB79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57A939" w14:textId="77BB5FCC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7967306" w14:textId="5CEF5720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CCF469E" w14:textId="107CAA66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39D664A" w14:textId="1C3706F6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0,35</w:t>
            </w:r>
          </w:p>
        </w:tc>
      </w:tr>
      <w:tr w:rsidR="00C83CDB" w:rsidRPr="0000577E" w14:paraId="7B61FEE5" w14:textId="77777777" w:rsidTr="00C83CD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6C776A" w14:textId="4B41A657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865875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2DF58C" w14:textId="717630D5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731E61C" w14:textId="6A56FE88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DB92652" w14:textId="64EE5E0F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53DDAE7" w14:textId="19A1C667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73AFB69" w14:textId="19D10364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C83CDB" w:rsidRPr="0000577E" w14:paraId="3CC1B29A" w14:textId="77777777" w:rsidTr="00C83CD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7C9E82" w14:textId="3447E8F7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D9E33A" w14:textId="5E3C5E34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DEF079B" w14:textId="266F9720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05F74B" w14:textId="279B53D2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985996" w14:textId="6E450B7F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36BEE0" w14:textId="63E52338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0,03</w:t>
            </w:r>
          </w:p>
        </w:tc>
      </w:tr>
      <w:tr w:rsidR="00C83CDB" w:rsidRPr="0000577E" w14:paraId="65553857" w14:textId="77777777" w:rsidTr="00C83CDB">
        <w:trPr>
          <w:trHeight w:hRule="exact" w:val="567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D93BC" w14:textId="1C5B3444" w:rsidR="00C83CDB" w:rsidRPr="00C83CDB" w:rsidRDefault="00C83CDB" w:rsidP="00C83CDB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865875">
              <w:rPr>
                <w:color w:val="000000" w:themeColor="text1"/>
                <w:sz w:val="18"/>
                <w:szCs w:val="18"/>
                <w:lang w:val="en-GB"/>
              </w:rPr>
              <w:t>Housing, water, electricity, gas and other fuels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E4992AD" w14:textId="4CF6D06C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122,0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8CC897" w14:textId="220579CC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5C3BE" w14:textId="0CEB681F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A3E58" w14:textId="69D6FC2C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B9A04BF" w14:textId="51993F69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0,50</w:t>
            </w:r>
          </w:p>
        </w:tc>
      </w:tr>
      <w:tr w:rsidR="00C83CDB" w:rsidRPr="0000577E" w14:paraId="2F2DE3C5" w14:textId="77777777" w:rsidTr="00C83CDB">
        <w:trPr>
          <w:trHeight w:hRule="exact" w:val="825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5F57B2" w14:textId="417AED7F" w:rsidR="00C83CDB" w:rsidRPr="00C83CDB" w:rsidRDefault="00C83CDB" w:rsidP="00C83CDB">
            <w:pPr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Furnishings, household equipment and routine household maintenance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B40555" w14:textId="33A6AFC7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3D5429" w14:textId="471E526A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8D73566" w14:textId="3E063604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8166FB2" w14:textId="779519B2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9E74AD1" w14:textId="68B06B68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C83CDB" w:rsidRPr="0000577E" w14:paraId="2BAEDEE1" w14:textId="77777777" w:rsidTr="00C83CD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E87C0E8" w14:textId="30DD8125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02A93" w14:textId="1CB23864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6DF5E8" w14:textId="714C7509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052664" w14:textId="0F531F9B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A2AA985" w14:textId="2E07A937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75723EE" w14:textId="763EDB5C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0,08</w:t>
            </w:r>
          </w:p>
        </w:tc>
      </w:tr>
      <w:tr w:rsidR="00C83CDB" w:rsidRPr="0000577E" w14:paraId="61FE50C1" w14:textId="77777777" w:rsidTr="00C83CD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A925BE" w14:textId="5089DA39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A19D937" w14:textId="7C2A18A9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AF0219" w14:textId="1D32D3E1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665C7C6" w14:textId="02F04339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39358D9" w14:textId="76F37E04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119,8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1709C1" w14:textId="0DFEAF12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0,35</w:t>
            </w:r>
          </w:p>
        </w:tc>
      </w:tr>
      <w:tr w:rsidR="00C83CDB" w:rsidRPr="0000577E" w14:paraId="10111291" w14:textId="77777777" w:rsidTr="00C83CD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CDF77" w14:textId="4A9C201D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C5D2E4" w14:textId="7600FE68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3835A4" w14:textId="41F73116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CBEA0C6" w14:textId="564F80E0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AEC54CA" w14:textId="763653E4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0B2A93B" w14:textId="4E3BBCE4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C83CDB" w:rsidRPr="0000577E" w14:paraId="1DAD3C7D" w14:textId="77777777" w:rsidTr="00C83CD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01F35A" w14:textId="34914ED8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7E1CA1E" w14:textId="1F2CD518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C13B5A4" w14:textId="4322E45F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4F2E195" w14:textId="431000CC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9D1D64" w14:textId="1D3D3629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20E46D6" w14:textId="4245ED9E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0,05</w:t>
            </w:r>
          </w:p>
        </w:tc>
      </w:tr>
      <w:tr w:rsidR="00C83CDB" w:rsidRPr="0000577E" w14:paraId="7AA83C9D" w14:textId="77777777" w:rsidTr="00C83CD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F64CB9" w14:textId="6CC4DDED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A095C" w14:textId="15F7B032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575D215" w14:textId="2C9FE003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75F8C8" w14:textId="57FB6069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02525D" w14:textId="50537EC3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3029D" w14:textId="60984692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0,00</w:t>
            </w:r>
          </w:p>
        </w:tc>
      </w:tr>
      <w:tr w:rsidR="00C83CDB" w:rsidRPr="0000577E" w14:paraId="269D7DF3" w14:textId="77777777" w:rsidTr="00C83CDB">
        <w:trPr>
          <w:trHeight w:hRule="exact" w:val="340"/>
        </w:trPr>
        <w:tc>
          <w:tcPr>
            <w:tcW w:w="26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2A4946" w14:textId="4B7049BE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106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9CE2F" w14:textId="5A2F23A9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77AD0D" w14:textId="0C61A238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75489C" w14:textId="61AE6EDD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7E4E2E8" w14:textId="2E32DDB3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112,9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278F96E" w14:textId="1D70FCB8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0,11</w:t>
            </w:r>
          </w:p>
        </w:tc>
      </w:tr>
      <w:tr w:rsidR="00C83CDB" w:rsidRPr="0000577E" w14:paraId="1F40C6AF" w14:textId="77777777" w:rsidTr="00C83CDB">
        <w:trPr>
          <w:trHeight w:hRule="exact" w:val="610"/>
        </w:trPr>
        <w:tc>
          <w:tcPr>
            <w:tcW w:w="2620" w:type="dxa"/>
            <w:tcBorders>
              <w:top w:val="single" w:sz="4" w:space="0" w:color="212492"/>
              <w:bottom w:val="nil"/>
            </w:tcBorders>
            <w:vAlign w:val="center"/>
          </w:tcPr>
          <w:p w14:paraId="02F59824" w14:textId="34A45CDD" w:rsidR="00C83CDB" w:rsidRPr="0000577E" w:rsidRDefault="00C83CDB" w:rsidP="00C83CDB">
            <w:pPr>
              <w:contextualSpacing/>
              <w:rPr>
                <w:rFonts w:cs="Calibri"/>
                <w:color w:val="000000"/>
                <w:szCs w:val="19"/>
              </w:rPr>
            </w:pPr>
            <w:r w:rsidRPr="00865875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Miscellaneous goods and services</w:t>
            </w:r>
          </w:p>
        </w:tc>
        <w:tc>
          <w:tcPr>
            <w:tcW w:w="1064" w:type="dxa"/>
            <w:tcBorders>
              <w:top w:val="single" w:sz="4" w:space="0" w:color="212492"/>
              <w:bottom w:val="nil"/>
            </w:tcBorders>
            <w:vAlign w:val="center"/>
          </w:tcPr>
          <w:p w14:paraId="22DA4DC9" w14:textId="5D77FEC2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994" w:type="dxa"/>
            <w:tcBorders>
              <w:top w:val="single" w:sz="4" w:space="0" w:color="212492"/>
              <w:bottom w:val="nil"/>
            </w:tcBorders>
            <w:vAlign w:val="center"/>
          </w:tcPr>
          <w:p w14:paraId="2BE6CE0C" w14:textId="1898EAA1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992" w:type="dxa"/>
            <w:tcBorders>
              <w:top w:val="single" w:sz="4" w:space="0" w:color="212492"/>
              <w:bottom w:val="nil"/>
            </w:tcBorders>
            <w:vAlign w:val="center"/>
          </w:tcPr>
          <w:p w14:paraId="3CB80428" w14:textId="7BE00280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FB444F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276" w:type="dxa"/>
            <w:tcBorders>
              <w:top w:val="single" w:sz="4" w:space="0" w:color="212492"/>
              <w:bottom w:val="nil"/>
            </w:tcBorders>
            <w:vAlign w:val="center"/>
          </w:tcPr>
          <w:p w14:paraId="081C520B" w14:textId="706FF437" w:rsidR="00C83CDB" w:rsidRPr="00D77789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64312F73" w14:textId="037AF071" w:rsidR="00C83CDB" w:rsidRPr="003E3E3F" w:rsidRDefault="00C83CDB" w:rsidP="00C83CDB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3E3E3F">
              <w:rPr>
                <w:rFonts w:cs="Calibri"/>
                <w:color w:val="000000"/>
                <w:szCs w:val="19"/>
              </w:rPr>
              <w:t>0,05</w:t>
            </w:r>
          </w:p>
        </w:tc>
      </w:tr>
    </w:tbl>
    <w:p w14:paraId="15C4B9A6" w14:textId="77777777" w:rsidR="00D36761" w:rsidRDefault="00D36761" w:rsidP="00F45242">
      <w:pPr>
        <w:pStyle w:val="Nagwek1"/>
        <w:spacing w:before="120" w:line="240" w:lineRule="exact"/>
        <w:rPr>
          <w:shd w:val="clear" w:color="auto" w:fill="FFFFFF"/>
        </w:rPr>
      </w:pPr>
    </w:p>
    <w:p w14:paraId="6549025D" w14:textId="77777777" w:rsidR="00D36761" w:rsidRDefault="00D36761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br w:type="page"/>
      </w:r>
    </w:p>
    <w:p w14:paraId="15E5465A" w14:textId="7A3B1E8E" w:rsidR="00F45242" w:rsidRPr="00C83CDB" w:rsidRDefault="00C83CDB" w:rsidP="00F45242">
      <w:pPr>
        <w:pStyle w:val="Nagwek1"/>
        <w:spacing w:before="120" w:line="240" w:lineRule="exact"/>
        <w:rPr>
          <w:rFonts w:ascii="Fira Sans" w:hAnsi="Fira Sans"/>
          <w:sz w:val="18"/>
          <w:szCs w:val="18"/>
          <w:lang w:val="en-GB"/>
        </w:rPr>
      </w:pPr>
      <w:r w:rsidRPr="00D10F8A">
        <w:rPr>
          <w:shd w:val="clear" w:color="auto" w:fill="FFFFFF"/>
          <w:lang w:val="en-GB"/>
        </w:rPr>
        <w:lastRenderedPageBreak/>
        <w:t>Contribution</w:t>
      </w:r>
      <w:r>
        <w:rPr>
          <w:shd w:val="clear" w:color="auto" w:fill="FFFFFF"/>
          <w:lang w:val="en-GB"/>
        </w:rPr>
        <w:t>s</w:t>
      </w:r>
      <w:r w:rsidRPr="00D10F8A">
        <w:rPr>
          <w:shd w:val="clear" w:color="auto" w:fill="FFFFFF"/>
          <w:lang w:val="en-GB"/>
        </w:rPr>
        <w:t xml:space="preserve"> of price changes to the total consumer price index</w:t>
      </w:r>
    </w:p>
    <w:p w14:paraId="17C8A345" w14:textId="1A8A46C6" w:rsidR="00F45242" w:rsidRPr="00F36D32" w:rsidRDefault="00C83CDB" w:rsidP="00877596">
      <w:pPr>
        <w:pStyle w:val="Tekstprzypisudolnego"/>
        <w:rPr>
          <w:sz w:val="19"/>
          <w:szCs w:val="19"/>
          <w:lang w:val="en-GB"/>
        </w:rPr>
      </w:pPr>
      <w:r w:rsidRPr="00147AB4">
        <w:rPr>
          <w:sz w:val="19"/>
          <w:szCs w:val="19"/>
          <w:lang w:val="en-GB"/>
        </w:rPr>
        <w:t xml:space="preserve">In </w:t>
      </w:r>
      <w:r>
        <w:rPr>
          <w:sz w:val="19"/>
          <w:szCs w:val="19"/>
          <w:lang w:val="en-GB"/>
        </w:rPr>
        <w:t>May</w:t>
      </w:r>
      <w:r w:rsidRPr="00147AB4">
        <w:rPr>
          <w:sz w:val="19"/>
          <w:szCs w:val="19"/>
          <w:lang w:val="en-GB"/>
        </w:rPr>
        <w:t xml:space="preserve"> </w:t>
      </w:r>
      <w:r w:rsidRPr="009B2C71">
        <w:rPr>
          <w:spacing w:val="-2"/>
          <w:sz w:val="19"/>
          <w:szCs w:val="19"/>
          <w:lang w:val="en-GB"/>
        </w:rPr>
        <w:t xml:space="preserve">of the current year, compared with the previous month, the highest contribution to the total consumer price index came from higher prices </w:t>
      </w:r>
      <w:r>
        <w:rPr>
          <w:spacing w:val="-2"/>
          <w:sz w:val="19"/>
          <w:szCs w:val="19"/>
          <w:lang w:val="en-GB"/>
        </w:rPr>
        <w:t xml:space="preserve">related to </w:t>
      </w:r>
      <w:r w:rsidR="00F36D32">
        <w:rPr>
          <w:spacing w:val="-2"/>
          <w:sz w:val="19"/>
          <w:szCs w:val="19"/>
          <w:lang w:val="en-GB"/>
        </w:rPr>
        <w:t>Dwelling</w:t>
      </w:r>
      <w:r w:rsidR="001777A8" w:rsidRPr="00C83CDB">
        <w:rPr>
          <w:sz w:val="19"/>
          <w:szCs w:val="19"/>
          <w:lang w:val="en-GB"/>
        </w:rPr>
        <w:t xml:space="preserve"> </w:t>
      </w:r>
      <w:r w:rsidR="00F36D32">
        <w:rPr>
          <w:sz w:val="19"/>
          <w:szCs w:val="19"/>
          <w:lang w:val="en-GB"/>
        </w:rPr>
        <w:t>(by</w:t>
      </w:r>
      <w:r w:rsidR="00F45242" w:rsidRPr="00C83CDB">
        <w:rPr>
          <w:sz w:val="19"/>
          <w:szCs w:val="19"/>
          <w:lang w:val="en-GB"/>
        </w:rPr>
        <w:t> </w:t>
      </w:r>
      <w:r w:rsidR="00BA3D2E" w:rsidRPr="00C83CDB">
        <w:rPr>
          <w:sz w:val="19"/>
          <w:szCs w:val="19"/>
          <w:lang w:val="en-GB"/>
        </w:rPr>
        <w:t>2</w:t>
      </w:r>
      <w:r w:rsidR="00F45242" w:rsidRPr="00C83CDB">
        <w:rPr>
          <w:sz w:val="19"/>
          <w:szCs w:val="19"/>
          <w:lang w:val="en-GB"/>
        </w:rPr>
        <w:t>,</w:t>
      </w:r>
      <w:r w:rsidR="00BA3D2E" w:rsidRPr="00C83CDB">
        <w:rPr>
          <w:sz w:val="19"/>
          <w:szCs w:val="19"/>
          <w:lang w:val="en-GB"/>
        </w:rPr>
        <w:t>3</w:t>
      </w:r>
      <w:r w:rsidR="00F45242" w:rsidRPr="00C83CDB">
        <w:rPr>
          <w:sz w:val="19"/>
          <w:szCs w:val="19"/>
          <w:lang w:val="en-GB"/>
        </w:rPr>
        <w:t>%)</w:t>
      </w:r>
      <w:r w:rsidR="001777A8" w:rsidRPr="00C83CDB">
        <w:rPr>
          <w:sz w:val="19"/>
          <w:szCs w:val="19"/>
          <w:lang w:val="en-GB"/>
        </w:rPr>
        <w:t>,</w:t>
      </w:r>
      <w:r w:rsidR="00F45242" w:rsidRPr="00C83CDB">
        <w:rPr>
          <w:sz w:val="19"/>
          <w:szCs w:val="19"/>
          <w:lang w:val="en-GB"/>
        </w:rPr>
        <w:t xml:space="preserve"> </w:t>
      </w:r>
      <w:r w:rsidR="00F36D32">
        <w:rPr>
          <w:sz w:val="19"/>
          <w:szCs w:val="19"/>
          <w:lang w:val="en-GB"/>
        </w:rPr>
        <w:t>Transport</w:t>
      </w:r>
      <w:r w:rsidR="001777A8" w:rsidRPr="00C83CDB">
        <w:rPr>
          <w:sz w:val="19"/>
          <w:szCs w:val="19"/>
          <w:lang w:val="en-GB"/>
        </w:rPr>
        <w:t xml:space="preserve"> </w:t>
      </w:r>
      <w:r w:rsidR="00F36D32">
        <w:rPr>
          <w:sz w:val="19"/>
          <w:szCs w:val="19"/>
          <w:lang w:val="en-GB"/>
        </w:rPr>
        <w:t>(by</w:t>
      </w:r>
      <w:r w:rsidR="00F45242" w:rsidRPr="00C83CDB">
        <w:rPr>
          <w:sz w:val="19"/>
          <w:szCs w:val="19"/>
          <w:lang w:val="en-GB"/>
        </w:rPr>
        <w:t xml:space="preserve"> </w:t>
      </w:r>
      <w:r w:rsidR="00093F51" w:rsidRPr="00C83CDB">
        <w:rPr>
          <w:sz w:val="19"/>
          <w:szCs w:val="19"/>
          <w:lang w:val="en-GB"/>
        </w:rPr>
        <w:t>3</w:t>
      </w:r>
      <w:r w:rsidR="00F45242" w:rsidRPr="00C83CDB">
        <w:rPr>
          <w:sz w:val="19"/>
          <w:szCs w:val="19"/>
          <w:lang w:val="en-GB"/>
        </w:rPr>
        <w:t>,</w:t>
      </w:r>
      <w:r w:rsidR="00093F51" w:rsidRPr="00C83CDB">
        <w:rPr>
          <w:sz w:val="19"/>
          <w:szCs w:val="19"/>
          <w:lang w:val="en-GB"/>
        </w:rPr>
        <w:t>4</w:t>
      </w:r>
      <w:r w:rsidR="00F45242" w:rsidRPr="00C83CDB">
        <w:rPr>
          <w:sz w:val="19"/>
          <w:szCs w:val="19"/>
          <w:lang w:val="en-GB"/>
        </w:rPr>
        <w:t>%)</w:t>
      </w:r>
      <w:r w:rsidR="00093F51" w:rsidRPr="00C83CDB">
        <w:rPr>
          <w:sz w:val="19"/>
          <w:szCs w:val="19"/>
          <w:lang w:val="en-GB"/>
        </w:rPr>
        <w:t xml:space="preserve">, </w:t>
      </w:r>
      <w:r w:rsidR="00F36D32">
        <w:rPr>
          <w:sz w:val="19"/>
          <w:szCs w:val="19"/>
          <w:lang w:val="en-GB"/>
        </w:rPr>
        <w:t>Food (by</w:t>
      </w:r>
      <w:r w:rsidR="00367D5B" w:rsidRPr="00C83CDB">
        <w:rPr>
          <w:sz w:val="19"/>
          <w:szCs w:val="19"/>
          <w:lang w:val="en-GB"/>
        </w:rPr>
        <w:t xml:space="preserve"> </w:t>
      </w:r>
      <w:r w:rsidR="00093F51" w:rsidRPr="00C83CDB">
        <w:rPr>
          <w:sz w:val="19"/>
          <w:szCs w:val="19"/>
          <w:lang w:val="en-GB"/>
        </w:rPr>
        <w:t>1</w:t>
      </w:r>
      <w:r w:rsidR="00367D5B" w:rsidRPr="00C83CDB">
        <w:rPr>
          <w:sz w:val="19"/>
          <w:szCs w:val="19"/>
          <w:lang w:val="en-GB"/>
        </w:rPr>
        <w:t>,</w:t>
      </w:r>
      <w:r w:rsidR="00093F51" w:rsidRPr="00C83CDB">
        <w:rPr>
          <w:sz w:val="19"/>
          <w:szCs w:val="19"/>
          <w:lang w:val="en-GB"/>
        </w:rPr>
        <w:t>3</w:t>
      </w:r>
      <w:r w:rsidR="00367D5B" w:rsidRPr="00C83CDB">
        <w:rPr>
          <w:sz w:val="19"/>
          <w:szCs w:val="19"/>
          <w:lang w:val="en-GB"/>
        </w:rPr>
        <w:t xml:space="preserve">%) </w:t>
      </w:r>
      <w:r w:rsidR="00F36D32">
        <w:rPr>
          <w:sz w:val="19"/>
          <w:szCs w:val="19"/>
          <w:lang w:val="en-GB"/>
        </w:rPr>
        <w:t>and Restaurants and hotels (by</w:t>
      </w:r>
      <w:r w:rsidR="00BE7F76" w:rsidRPr="00C83CDB">
        <w:rPr>
          <w:sz w:val="19"/>
          <w:szCs w:val="19"/>
          <w:lang w:val="en-GB"/>
        </w:rPr>
        <w:t> </w:t>
      </w:r>
      <w:r w:rsidR="0066217F" w:rsidRPr="00C83CDB">
        <w:rPr>
          <w:sz w:val="19"/>
          <w:szCs w:val="19"/>
          <w:lang w:val="en-GB"/>
        </w:rPr>
        <w:t>2</w:t>
      </w:r>
      <w:r w:rsidR="001777A8" w:rsidRPr="00C83CDB">
        <w:rPr>
          <w:sz w:val="19"/>
          <w:szCs w:val="19"/>
          <w:lang w:val="en-GB"/>
        </w:rPr>
        <w:t>,</w:t>
      </w:r>
      <w:r w:rsidR="00093F51" w:rsidRPr="00C83CDB">
        <w:rPr>
          <w:sz w:val="19"/>
          <w:szCs w:val="19"/>
          <w:lang w:val="en-GB"/>
        </w:rPr>
        <w:t>4</w:t>
      </w:r>
      <w:r w:rsidR="001777A8" w:rsidRPr="00C83CDB">
        <w:rPr>
          <w:sz w:val="19"/>
          <w:szCs w:val="19"/>
          <w:lang w:val="en-GB"/>
        </w:rPr>
        <w:t>%),</w:t>
      </w:r>
      <w:r w:rsidR="00F45242" w:rsidRPr="00C83CDB">
        <w:rPr>
          <w:sz w:val="19"/>
          <w:szCs w:val="19"/>
          <w:lang w:val="en-GB"/>
        </w:rPr>
        <w:t xml:space="preserve"> </w:t>
      </w:r>
      <w:r w:rsidR="00F36D32" w:rsidRPr="009B2C71">
        <w:rPr>
          <w:spacing w:val="-2"/>
          <w:sz w:val="19"/>
          <w:szCs w:val="19"/>
          <w:lang w:val="en-GB"/>
        </w:rPr>
        <w:t>which increased the index by</w:t>
      </w:r>
      <w:r w:rsidR="00367D5B" w:rsidRPr="00C83CDB">
        <w:rPr>
          <w:sz w:val="19"/>
          <w:szCs w:val="19"/>
          <w:lang w:val="en-GB"/>
        </w:rPr>
        <w:t> </w:t>
      </w:r>
      <w:r w:rsidR="00093F51" w:rsidRPr="00C83CDB">
        <w:rPr>
          <w:sz w:val="19"/>
          <w:szCs w:val="19"/>
          <w:lang w:val="en-GB"/>
        </w:rPr>
        <w:t>0,58</w:t>
      </w:r>
      <w:r w:rsidR="00367D5B" w:rsidRPr="00C83CDB">
        <w:rPr>
          <w:sz w:val="19"/>
          <w:szCs w:val="19"/>
          <w:lang w:val="en-GB"/>
        </w:rPr>
        <w:t> </w:t>
      </w:r>
      <w:r w:rsidR="00F45242" w:rsidRPr="00C83CDB">
        <w:rPr>
          <w:sz w:val="19"/>
          <w:szCs w:val="19"/>
          <w:lang w:val="en-GB"/>
        </w:rPr>
        <w:t>p</w:t>
      </w:r>
      <w:r w:rsidR="00F36D32">
        <w:rPr>
          <w:sz w:val="19"/>
          <w:szCs w:val="19"/>
          <w:lang w:val="en-GB"/>
        </w:rPr>
        <w:t>p</w:t>
      </w:r>
      <w:r w:rsidR="001777A8" w:rsidRPr="00C83CDB">
        <w:rPr>
          <w:sz w:val="19"/>
          <w:szCs w:val="19"/>
          <w:lang w:val="en-GB"/>
        </w:rPr>
        <w:t xml:space="preserve">, </w:t>
      </w:r>
      <w:r w:rsidR="00F45242" w:rsidRPr="00C83CDB">
        <w:rPr>
          <w:sz w:val="19"/>
          <w:szCs w:val="19"/>
          <w:lang w:val="en-GB"/>
        </w:rPr>
        <w:t>0,</w:t>
      </w:r>
      <w:r w:rsidR="00093F51" w:rsidRPr="00C83CDB">
        <w:rPr>
          <w:sz w:val="19"/>
          <w:szCs w:val="19"/>
          <w:lang w:val="en-GB"/>
        </w:rPr>
        <w:t>35</w:t>
      </w:r>
      <w:r w:rsidR="00F45242" w:rsidRPr="00C83CDB">
        <w:rPr>
          <w:sz w:val="19"/>
          <w:szCs w:val="19"/>
          <w:lang w:val="en-GB"/>
        </w:rPr>
        <w:t xml:space="preserve"> p</w:t>
      </w:r>
      <w:r w:rsidR="00F36D32">
        <w:rPr>
          <w:sz w:val="19"/>
          <w:szCs w:val="19"/>
          <w:lang w:val="en-GB"/>
        </w:rPr>
        <w:t>p</w:t>
      </w:r>
      <w:r w:rsidR="00A24DF5" w:rsidRPr="00C83CDB">
        <w:rPr>
          <w:sz w:val="19"/>
          <w:szCs w:val="19"/>
          <w:lang w:val="en-GB"/>
        </w:rPr>
        <w:t xml:space="preserve">, </w:t>
      </w:r>
      <w:r w:rsidR="001777A8" w:rsidRPr="00C83CDB">
        <w:rPr>
          <w:sz w:val="19"/>
          <w:szCs w:val="19"/>
          <w:lang w:val="en-GB"/>
        </w:rPr>
        <w:t>0,</w:t>
      </w:r>
      <w:r w:rsidR="00093F51" w:rsidRPr="00C83CDB">
        <w:rPr>
          <w:sz w:val="19"/>
          <w:szCs w:val="19"/>
          <w:lang w:val="en-GB"/>
        </w:rPr>
        <w:t>33</w:t>
      </w:r>
      <w:r w:rsidR="001777A8" w:rsidRPr="00C83CDB">
        <w:rPr>
          <w:sz w:val="19"/>
          <w:szCs w:val="19"/>
          <w:lang w:val="en-GB"/>
        </w:rPr>
        <w:t xml:space="preserve"> p</w:t>
      </w:r>
      <w:r w:rsidR="00F36D32">
        <w:rPr>
          <w:sz w:val="19"/>
          <w:szCs w:val="19"/>
          <w:lang w:val="en-GB"/>
        </w:rPr>
        <w:t>p and</w:t>
      </w:r>
      <w:r w:rsidR="002859CB">
        <w:rPr>
          <w:sz w:val="19"/>
          <w:szCs w:val="19"/>
          <w:lang w:val="en-GB"/>
        </w:rPr>
        <w:t xml:space="preserve"> </w:t>
      </w:r>
      <w:r w:rsidR="00093F51" w:rsidRPr="00C83CDB">
        <w:rPr>
          <w:sz w:val="19"/>
          <w:szCs w:val="19"/>
          <w:lang w:val="en-GB"/>
        </w:rPr>
        <w:t>0,11</w:t>
      </w:r>
      <w:r w:rsidR="00A24DF5" w:rsidRPr="00C83CDB">
        <w:rPr>
          <w:sz w:val="19"/>
          <w:szCs w:val="19"/>
          <w:lang w:val="en-GB"/>
        </w:rPr>
        <w:t xml:space="preserve"> p</w:t>
      </w:r>
      <w:r w:rsidR="00F36D32">
        <w:rPr>
          <w:sz w:val="19"/>
          <w:szCs w:val="19"/>
          <w:lang w:val="en-GB"/>
        </w:rPr>
        <w:t xml:space="preserve">p, </w:t>
      </w:r>
      <w:r w:rsidR="00F36D32" w:rsidRPr="009B2C71">
        <w:rPr>
          <w:spacing w:val="-2"/>
          <w:sz w:val="19"/>
          <w:szCs w:val="19"/>
          <w:lang w:val="en-GB"/>
        </w:rPr>
        <w:t>respectively</w:t>
      </w:r>
      <w:r w:rsidR="00A24DF5" w:rsidRPr="00C83CDB">
        <w:rPr>
          <w:sz w:val="19"/>
          <w:szCs w:val="19"/>
          <w:lang w:val="en-GB"/>
        </w:rPr>
        <w:t xml:space="preserve">. </w:t>
      </w:r>
      <w:r w:rsidR="00F45242" w:rsidRPr="00C83CDB">
        <w:rPr>
          <w:sz w:val="19"/>
          <w:szCs w:val="19"/>
          <w:lang w:val="en-GB"/>
        </w:rPr>
        <w:br/>
      </w:r>
      <w:r w:rsidR="00F36D32" w:rsidRPr="00F36D32">
        <w:rPr>
          <w:color w:val="000000" w:themeColor="text1"/>
          <w:spacing w:val="-2"/>
          <w:sz w:val="19"/>
          <w:szCs w:val="19"/>
          <w:lang w:val="en-GB"/>
        </w:rPr>
        <w:t>Compared with the corresponding month of the previous year, higher prices related to</w:t>
      </w:r>
      <w:r w:rsidR="00F36D32" w:rsidRPr="00F36D32">
        <w:rPr>
          <w:sz w:val="19"/>
          <w:szCs w:val="19"/>
          <w:lang w:val="en-GB"/>
        </w:rPr>
        <w:t xml:space="preserve"> Dwelling (by</w:t>
      </w:r>
      <w:r w:rsidR="00F45242" w:rsidRPr="00F36D32">
        <w:rPr>
          <w:sz w:val="19"/>
          <w:szCs w:val="19"/>
          <w:lang w:val="en-GB"/>
        </w:rPr>
        <w:t> </w:t>
      </w:r>
      <w:r w:rsidR="009E5F9E" w:rsidRPr="00F36D32">
        <w:rPr>
          <w:sz w:val="19"/>
          <w:szCs w:val="19"/>
          <w:lang w:val="en-GB"/>
        </w:rPr>
        <w:t>1</w:t>
      </w:r>
      <w:r w:rsidR="00093F51" w:rsidRPr="00F36D32">
        <w:rPr>
          <w:sz w:val="19"/>
          <w:szCs w:val="19"/>
          <w:lang w:val="en-GB"/>
        </w:rPr>
        <w:t>9</w:t>
      </w:r>
      <w:r w:rsidR="00F45242" w:rsidRPr="00F36D32">
        <w:rPr>
          <w:sz w:val="19"/>
          <w:szCs w:val="19"/>
          <w:lang w:val="en-GB"/>
        </w:rPr>
        <w:t>,</w:t>
      </w:r>
      <w:r w:rsidR="00093F51" w:rsidRPr="00F36D32">
        <w:rPr>
          <w:sz w:val="19"/>
          <w:szCs w:val="19"/>
          <w:lang w:val="en-GB"/>
        </w:rPr>
        <w:t>2</w:t>
      </w:r>
      <w:r w:rsidR="00F45242" w:rsidRPr="00F36D32">
        <w:rPr>
          <w:sz w:val="19"/>
          <w:szCs w:val="19"/>
          <w:lang w:val="en-GB"/>
        </w:rPr>
        <w:t>%)</w:t>
      </w:r>
      <w:r w:rsidR="009E5F9E" w:rsidRPr="00F36D32">
        <w:rPr>
          <w:sz w:val="19"/>
          <w:szCs w:val="19"/>
          <w:lang w:val="en-GB"/>
        </w:rPr>
        <w:t xml:space="preserve">, </w:t>
      </w:r>
      <w:r w:rsidR="00F36D32" w:rsidRPr="00F36D32">
        <w:rPr>
          <w:sz w:val="19"/>
          <w:szCs w:val="19"/>
          <w:lang w:val="en-GB"/>
        </w:rPr>
        <w:t>Food (by</w:t>
      </w:r>
      <w:r w:rsidR="009E5F9E" w:rsidRPr="00F36D32">
        <w:rPr>
          <w:sz w:val="19"/>
          <w:szCs w:val="19"/>
          <w:lang w:val="en-GB"/>
        </w:rPr>
        <w:t xml:space="preserve"> </w:t>
      </w:r>
      <w:r w:rsidR="00093F51" w:rsidRPr="00F36D32">
        <w:rPr>
          <w:sz w:val="19"/>
          <w:szCs w:val="19"/>
          <w:lang w:val="en-GB"/>
        </w:rPr>
        <w:t>14</w:t>
      </w:r>
      <w:r w:rsidR="009E5F9E" w:rsidRPr="00F36D32">
        <w:rPr>
          <w:sz w:val="19"/>
          <w:szCs w:val="19"/>
          <w:lang w:val="en-GB"/>
        </w:rPr>
        <w:t>,</w:t>
      </w:r>
      <w:r w:rsidR="00093F51" w:rsidRPr="00F36D32">
        <w:rPr>
          <w:sz w:val="19"/>
          <w:szCs w:val="19"/>
          <w:lang w:val="en-GB"/>
        </w:rPr>
        <w:t>1</w:t>
      </w:r>
      <w:r w:rsidR="00A65AAA" w:rsidRPr="00F36D32">
        <w:rPr>
          <w:sz w:val="19"/>
          <w:szCs w:val="19"/>
          <w:lang w:val="en-GB"/>
        </w:rPr>
        <w:t>%),</w:t>
      </w:r>
      <w:r w:rsidR="009E5F9E" w:rsidRPr="00F36D32">
        <w:rPr>
          <w:sz w:val="19"/>
          <w:szCs w:val="19"/>
          <w:lang w:val="en-GB"/>
        </w:rPr>
        <w:t xml:space="preserve"> </w:t>
      </w:r>
      <w:r w:rsidR="00F36D32">
        <w:rPr>
          <w:sz w:val="19"/>
          <w:szCs w:val="19"/>
          <w:lang w:val="en-GB"/>
        </w:rPr>
        <w:t>Transport (by</w:t>
      </w:r>
      <w:r w:rsidR="009E5F9E" w:rsidRPr="00F36D32">
        <w:rPr>
          <w:sz w:val="19"/>
          <w:szCs w:val="19"/>
          <w:lang w:val="en-GB"/>
        </w:rPr>
        <w:t xml:space="preserve"> </w:t>
      </w:r>
      <w:r w:rsidR="00772509" w:rsidRPr="00F36D32">
        <w:rPr>
          <w:sz w:val="19"/>
          <w:szCs w:val="19"/>
          <w:lang w:val="en-GB"/>
        </w:rPr>
        <w:t>25</w:t>
      </w:r>
      <w:r w:rsidR="009E5F9E" w:rsidRPr="00F36D32">
        <w:rPr>
          <w:sz w:val="19"/>
          <w:szCs w:val="19"/>
          <w:lang w:val="en-GB"/>
        </w:rPr>
        <w:t>,</w:t>
      </w:r>
      <w:r w:rsidR="00772509" w:rsidRPr="00F36D32">
        <w:rPr>
          <w:sz w:val="19"/>
          <w:szCs w:val="19"/>
          <w:lang w:val="en-GB"/>
        </w:rPr>
        <w:t>8</w:t>
      </w:r>
      <w:r w:rsidR="009E5F9E" w:rsidRPr="00F36D32">
        <w:rPr>
          <w:sz w:val="19"/>
          <w:szCs w:val="19"/>
          <w:lang w:val="en-GB"/>
        </w:rPr>
        <w:t>%)</w:t>
      </w:r>
      <w:r w:rsidR="00975129" w:rsidRPr="00F36D32">
        <w:rPr>
          <w:sz w:val="19"/>
          <w:szCs w:val="19"/>
          <w:lang w:val="en-GB"/>
        </w:rPr>
        <w:t>,</w:t>
      </w:r>
      <w:r w:rsidR="00093F51" w:rsidRPr="00F36D32">
        <w:rPr>
          <w:sz w:val="19"/>
          <w:szCs w:val="19"/>
          <w:lang w:val="en-GB"/>
        </w:rPr>
        <w:t xml:space="preserve"> </w:t>
      </w:r>
      <w:r w:rsidR="00F36D32">
        <w:rPr>
          <w:sz w:val="19"/>
          <w:szCs w:val="19"/>
          <w:lang w:val="en-GB"/>
        </w:rPr>
        <w:t xml:space="preserve">Restaurants and hotels </w:t>
      </w:r>
      <w:r w:rsidR="00093F51" w:rsidRPr="00F36D32">
        <w:rPr>
          <w:sz w:val="19"/>
          <w:szCs w:val="19"/>
          <w:lang w:val="en-GB"/>
        </w:rPr>
        <w:t>(</w:t>
      </w:r>
      <w:r w:rsidR="00F36D32">
        <w:rPr>
          <w:sz w:val="19"/>
          <w:szCs w:val="19"/>
          <w:lang w:val="en-GB"/>
        </w:rPr>
        <w:t>by</w:t>
      </w:r>
      <w:r w:rsidR="00093F51" w:rsidRPr="00F36D32">
        <w:rPr>
          <w:sz w:val="19"/>
          <w:szCs w:val="19"/>
          <w:lang w:val="en-GB"/>
        </w:rPr>
        <w:t xml:space="preserve"> 15,7</w:t>
      </w:r>
      <w:r w:rsidR="0066217F" w:rsidRPr="00F36D32">
        <w:rPr>
          <w:sz w:val="19"/>
          <w:szCs w:val="19"/>
          <w:lang w:val="en-GB"/>
        </w:rPr>
        <w:t>%)</w:t>
      </w:r>
      <w:r w:rsidR="00F45242" w:rsidRPr="00F36D32">
        <w:rPr>
          <w:sz w:val="19"/>
          <w:szCs w:val="19"/>
          <w:lang w:val="en-GB"/>
        </w:rPr>
        <w:t xml:space="preserve"> </w:t>
      </w:r>
      <w:r w:rsidR="00F36D32">
        <w:rPr>
          <w:sz w:val="19"/>
          <w:szCs w:val="19"/>
          <w:lang w:val="en-GB"/>
        </w:rPr>
        <w:t xml:space="preserve">and Recreation and culture </w:t>
      </w:r>
      <w:r w:rsidR="00093F51" w:rsidRPr="00F36D32">
        <w:rPr>
          <w:sz w:val="19"/>
          <w:szCs w:val="19"/>
          <w:lang w:val="en-GB"/>
        </w:rPr>
        <w:t>(</w:t>
      </w:r>
      <w:r w:rsidR="00F36D32">
        <w:rPr>
          <w:sz w:val="19"/>
          <w:szCs w:val="19"/>
          <w:lang w:val="en-GB"/>
        </w:rPr>
        <w:t>by</w:t>
      </w:r>
      <w:r w:rsidR="00093F51" w:rsidRPr="00F36D32">
        <w:rPr>
          <w:sz w:val="19"/>
          <w:szCs w:val="19"/>
          <w:lang w:val="en-GB"/>
        </w:rPr>
        <w:t xml:space="preserve"> 10</w:t>
      </w:r>
      <w:r w:rsidR="00975129" w:rsidRPr="00F36D32">
        <w:rPr>
          <w:sz w:val="19"/>
          <w:szCs w:val="19"/>
          <w:lang w:val="en-GB"/>
        </w:rPr>
        <w:t xml:space="preserve">,3%) </w:t>
      </w:r>
      <w:r w:rsidR="00F36D32" w:rsidRPr="00EB5ABC">
        <w:rPr>
          <w:spacing w:val="-2"/>
          <w:sz w:val="19"/>
          <w:szCs w:val="19"/>
          <w:lang w:val="en-GB"/>
        </w:rPr>
        <w:t>increased the index by</w:t>
      </w:r>
      <w:r w:rsidR="00F36D32" w:rsidRPr="00147AB4">
        <w:rPr>
          <w:sz w:val="19"/>
          <w:szCs w:val="19"/>
          <w:lang w:val="en-GB"/>
        </w:rPr>
        <w:t xml:space="preserve"> </w:t>
      </w:r>
      <w:r w:rsidR="002D2584" w:rsidRPr="00F36D32">
        <w:rPr>
          <w:sz w:val="19"/>
          <w:szCs w:val="19"/>
          <w:lang w:val="en-GB"/>
        </w:rPr>
        <w:t>4</w:t>
      </w:r>
      <w:r w:rsidR="00F45242" w:rsidRPr="00F36D32">
        <w:rPr>
          <w:sz w:val="19"/>
          <w:szCs w:val="19"/>
          <w:lang w:val="en-GB"/>
        </w:rPr>
        <w:t>,</w:t>
      </w:r>
      <w:r w:rsidR="00772509" w:rsidRPr="00F36D32">
        <w:rPr>
          <w:sz w:val="19"/>
          <w:szCs w:val="19"/>
          <w:lang w:val="en-GB"/>
        </w:rPr>
        <w:t>77</w:t>
      </w:r>
      <w:r w:rsidR="00F45242" w:rsidRPr="00F36D32">
        <w:rPr>
          <w:sz w:val="19"/>
          <w:szCs w:val="19"/>
          <w:lang w:val="en-GB"/>
        </w:rPr>
        <w:t xml:space="preserve"> p</w:t>
      </w:r>
      <w:r w:rsidR="00F36D32">
        <w:rPr>
          <w:sz w:val="19"/>
          <w:szCs w:val="19"/>
          <w:lang w:val="en-GB"/>
        </w:rPr>
        <w:t>p</w:t>
      </w:r>
      <w:r w:rsidR="007B4341" w:rsidRPr="00F36D32">
        <w:rPr>
          <w:sz w:val="19"/>
          <w:szCs w:val="19"/>
          <w:lang w:val="en-GB"/>
        </w:rPr>
        <w:t xml:space="preserve">, </w:t>
      </w:r>
      <w:r w:rsidR="002D2584" w:rsidRPr="00F36D32">
        <w:rPr>
          <w:sz w:val="19"/>
          <w:szCs w:val="19"/>
          <w:lang w:val="en-GB"/>
        </w:rPr>
        <w:t>3</w:t>
      </w:r>
      <w:r w:rsidR="002B7CE6" w:rsidRPr="00F36D32">
        <w:rPr>
          <w:sz w:val="19"/>
          <w:szCs w:val="19"/>
          <w:lang w:val="en-GB"/>
        </w:rPr>
        <w:t>,</w:t>
      </w:r>
      <w:r w:rsidR="00772509" w:rsidRPr="00F36D32">
        <w:rPr>
          <w:sz w:val="19"/>
          <w:szCs w:val="19"/>
          <w:lang w:val="en-GB"/>
        </w:rPr>
        <w:t>43</w:t>
      </w:r>
      <w:r w:rsidR="00975129" w:rsidRPr="00F36D32">
        <w:rPr>
          <w:sz w:val="19"/>
          <w:szCs w:val="19"/>
          <w:lang w:val="en-GB"/>
        </w:rPr>
        <w:t> p</w:t>
      </w:r>
      <w:r w:rsidR="00F36D32">
        <w:rPr>
          <w:sz w:val="19"/>
          <w:szCs w:val="19"/>
          <w:lang w:val="en-GB"/>
        </w:rPr>
        <w:t>p</w:t>
      </w:r>
      <w:r w:rsidR="002D2584" w:rsidRPr="00F36D32">
        <w:rPr>
          <w:sz w:val="19"/>
          <w:szCs w:val="19"/>
          <w:lang w:val="en-GB"/>
        </w:rPr>
        <w:t>,</w:t>
      </w:r>
      <w:r w:rsidR="002B7CE6" w:rsidRPr="00F36D32">
        <w:rPr>
          <w:sz w:val="19"/>
          <w:szCs w:val="19"/>
          <w:lang w:val="en-GB"/>
        </w:rPr>
        <w:t xml:space="preserve"> </w:t>
      </w:r>
      <w:r w:rsidR="00772509" w:rsidRPr="00F36D32">
        <w:rPr>
          <w:sz w:val="19"/>
          <w:szCs w:val="19"/>
          <w:lang w:val="en-GB"/>
        </w:rPr>
        <w:t>2</w:t>
      </w:r>
      <w:r w:rsidR="009E5F9E" w:rsidRPr="00F36D32">
        <w:rPr>
          <w:sz w:val="19"/>
          <w:szCs w:val="19"/>
          <w:lang w:val="en-GB"/>
        </w:rPr>
        <w:t>,</w:t>
      </w:r>
      <w:r w:rsidR="00772509" w:rsidRPr="00F36D32">
        <w:rPr>
          <w:sz w:val="19"/>
          <w:szCs w:val="19"/>
          <w:lang w:val="en-GB"/>
        </w:rPr>
        <w:t>42</w:t>
      </w:r>
      <w:r w:rsidR="009E5F9E" w:rsidRPr="00F36D32">
        <w:rPr>
          <w:sz w:val="19"/>
          <w:szCs w:val="19"/>
          <w:lang w:val="en-GB"/>
        </w:rPr>
        <w:t xml:space="preserve"> p</w:t>
      </w:r>
      <w:r w:rsidR="00F36D32">
        <w:rPr>
          <w:sz w:val="19"/>
          <w:szCs w:val="19"/>
          <w:lang w:val="en-GB"/>
        </w:rPr>
        <w:t>p</w:t>
      </w:r>
      <w:r w:rsidR="00975129" w:rsidRPr="00F36D32">
        <w:rPr>
          <w:sz w:val="19"/>
          <w:szCs w:val="19"/>
          <w:lang w:val="en-GB"/>
        </w:rPr>
        <w:t>,</w:t>
      </w:r>
      <w:r w:rsidR="006B75FE" w:rsidRPr="00F36D32">
        <w:rPr>
          <w:sz w:val="19"/>
          <w:szCs w:val="19"/>
          <w:lang w:val="en-GB"/>
        </w:rPr>
        <w:t xml:space="preserve"> </w:t>
      </w:r>
      <w:r w:rsidR="00772509" w:rsidRPr="00F36D32">
        <w:rPr>
          <w:sz w:val="19"/>
          <w:szCs w:val="19"/>
          <w:lang w:val="en-GB"/>
        </w:rPr>
        <w:t>0,74</w:t>
      </w:r>
      <w:r w:rsidR="002D2584" w:rsidRPr="00F36D32">
        <w:rPr>
          <w:sz w:val="19"/>
          <w:szCs w:val="19"/>
          <w:lang w:val="en-GB"/>
        </w:rPr>
        <w:t xml:space="preserve"> p</w:t>
      </w:r>
      <w:r w:rsidR="00F36D32">
        <w:rPr>
          <w:sz w:val="19"/>
          <w:szCs w:val="19"/>
          <w:lang w:val="en-GB"/>
        </w:rPr>
        <w:t xml:space="preserve">p and </w:t>
      </w:r>
      <w:r w:rsidR="00772509" w:rsidRPr="00F36D32">
        <w:rPr>
          <w:sz w:val="19"/>
          <w:szCs w:val="19"/>
          <w:lang w:val="en-GB"/>
        </w:rPr>
        <w:t>0,62</w:t>
      </w:r>
      <w:r w:rsidR="00975129" w:rsidRPr="00F36D32">
        <w:rPr>
          <w:sz w:val="19"/>
          <w:szCs w:val="19"/>
          <w:lang w:val="en-GB"/>
        </w:rPr>
        <w:t xml:space="preserve"> p</w:t>
      </w:r>
      <w:r w:rsidR="00F36D32">
        <w:rPr>
          <w:sz w:val="19"/>
          <w:szCs w:val="19"/>
          <w:lang w:val="en-GB"/>
        </w:rPr>
        <w:t>p, respectively</w:t>
      </w:r>
      <w:r w:rsidR="00975129" w:rsidRPr="00F36D32">
        <w:rPr>
          <w:sz w:val="19"/>
          <w:szCs w:val="19"/>
          <w:lang w:val="en-GB"/>
        </w:rPr>
        <w:t>.</w:t>
      </w:r>
    </w:p>
    <w:p w14:paraId="072C46DE" w14:textId="1CAA7611" w:rsidR="00F45242" w:rsidRDefault="00F45242">
      <w:pPr>
        <w:spacing w:before="0" w:after="160" w:line="259" w:lineRule="auto"/>
        <w:rPr>
          <w:spacing w:val="-2"/>
          <w:lang w:val="en-GB"/>
        </w:rPr>
      </w:pPr>
    </w:p>
    <w:p w14:paraId="6064DD8B" w14:textId="77777777" w:rsidR="00F17AF1" w:rsidRPr="00F36D32" w:rsidRDefault="00F17AF1">
      <w:pPr>
        <w:spacing w:before="0" w:after="160" w:line="259" w:lineRule="auto"/>
        <w:rPr>
          <w:spacing w:val="-2"/>
          <w:lang w:val="en-GB"/>
        </w:rPr>
      </w:pPr>
    </w:p>
    <w:p w14:paraId="48A759FC" w14:textId="7B791BCC" w:rsidR="00F45242" w:rsidRDefault="00F17AF1" w:rsidP="00F36D32">
      <w:pPr>
        <w:pStyle w:val="tytuwykresu"/>
        <w:spacing w:before="360"/>
        <w:ind w:left="680" w:hanging="680"/>
        <w:rPr>
          <w:noProof/>
          <w:lang w:val="en-GB" w:eastAsia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71F16F9E" wp14:editId="18776998">
            <wp:simplePos x="0" y="0"/>
            <wp:positionH relativeFrom="margin">
              <wp:align>right</wp:align>
            </wp:positionH>
            <wp:positionV relativeFrom="paragraph">
              <wp:posOffset>538480</wp:posOffset>
            </wp:positionV>
            <wp:extent cx="5031740" cy="2362200"/>
            <wp:effectExtent l="0" t="0" r="0" b="0"/>
            <wp:wrapSquare wrapText="bothSides"/>
            <wp:docPr id="25" name="Obraz 25" descr="Chart 1. Contribution of price changes of selected groups of consumer goods and services in May 2022 (change in pp compared with the previous period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4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32" w:rsidRPr="009602B9">
        <w:rPr>
          <w:noProof/>
          <w:lang w:val="en-GB" w:eastAsia="en-GB"/>
        </w:rPr>
        <w:t xml:space="preserve">Chart 1. Contribution of price changes of selected groups of consumer goods and services </w:t>
      </w:r>
      <w:r w:rsidR="00F36D32" w:rsidRPr="009602B9">
        <w:rPr>
          <w:noProof/>
          <w:lang w:val="en-GB" w:eastAsia="en-GB"/>
        </w:rPr>
        <w:br/>
        <w:t xml:space="preserve">in </w:t>
      </w:r>
      <w:r w:rsidR="00F36D32">
        <w:rPr>
          <w:noProof/>
          <w:lang w:val="en-GB" w:eastAsia="en-GB"/>
        </w:rPr>
        <w:t xml:space="preserve">May </w:t>
      </w:r>
      <w:r w:rsidR="00F36D32">
        <w:rPr>
          <w:shd w:val="clear" w:color="auto" w:fill="FFFFFF"/>
          <w:lang w:val="en-GB"/>
        </w:rPr>
        <w:t>2022</w:t>
      </w:r>
      <w:r w:rsidR="00F36D32" w:rsidRPr="009602B9">
        <w:rPr>
          <w:shd w:val="clear" w:color="auto" w:fill="FFFFFF"/>
          <w:lang w:val="en-GB"/>
        </w:rPr>
        <w:t xml:space="preserve"> </w:t>
      </w:r>
      <w:r w:rsidR="00F36D32" w:rsidRPr="009602B9">
        <w:rPr>
          <w:noProof/>
          <w:lang w:val="en-GB" w:eastAsia="en-GB"/>
        </w:rPr>
        <w:t>(change in pp compared with the previous period)</w:t>
      </w:r>
    </w:p>
    <w:p w14:paraId="14FB1F4F" w14:textId="6E6ABB8E" w:rsidR="00F17AF1" w:rsidRPr="00F36D32" w:rsidRDefault="00F17AF1" w:rsidP="00F36D32">
      <w:pPr>
        <w:pStyle w:val="tytuwykresu"/>
        <w:spacing w:before="360"/>
        <w:ind w:left="680" w:hanging="680"/>
        <w:rPr>
          <w:shd w:val="clear" w:color="auto" w:fill="FFFFFF"/>
          <w:lang w:val="en-GB"/>
        </w:rPr>
      </w:pPr>
    </w:p>
    <w:p w14:paraId="22316262" w14:textId="008744B2" w:rsidR="00723F04" w:rsidRPr="00F36D32" w:rsidRDefault="00723F04" w:rsidP="00F90EF3">
      <w:pPr>
        <w:pStyle w:val="tytuwykresu"/>
        <w:spacing w:before="360"/>
        <w:rPr>
          <w:shd w:val="clear" w:color="auto" w:fill="FFFFFF"/>
          <w:lang w:val="en-GB"/>
        </w:rPr>
      </w:pPr>
    </w:p>
    <w:p w14:paraId="10408BAF" w14:textId="62FE4E9F" w:rsidR="0086155F" w:rsidRDefault="00F36D32" w:rsidP="00877596">
      <w:pPr>
        <w:pStyle w:val="tytuwykresu"/>
        <w:spacing w:before="360"/>
        <w:ind w:left="794" w:hanging="794"/>
        <w:rPr>
          <w:noProof/>
          <w:shd w:val="clear" w:color="auto" w:fill="FFFFFF"/>
          <w:lang w:val="en-GB" w:eastAsia="pl-PL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17984" behindDoc="0" locked="0" layoutInCell="1" allowOverlap="1" wp14:anchorId="5C0A73FD" wp14:editId="2C32D92B">
            <wp:simplePos x="0" y="0"/>
            <wp:positionH relativeFrom="margin">
              <wp:align>right</wp:align>
            </wp:positionH>
            <wp:positionV relativeFrom="paragraph">
              <wp:posOffset>530363</wp:posOffset>
            </wp:positionV>
            <wp:extent cx="5032375" cy="2935605"/>
            <wp:effectExtent l="0" t="0" r="0" b="0"/>
            <wp:wrapSquare wrapText="bothSides"/>
            <wp:docPr id="8" name="Obraz 8" descr="Chart 2. Weighting system used in the compilations of consumer price indice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935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0F8A">
        <w:rPr>
          <w:noProof/>
          <w:shd w:val="clear" w:color="auto" w:fill="FFFFFF"/>
          <w:lang w:val="en-GB" w:eastAsia="pl-PL"/>
        </w:rPr>
        <w:t>Chart 2. Weighting system used in the compilations of consumer price indices in</w:t>
      </w:r>
      <w:r>
        <w:rPr>
          <w:noProof/>
          <w:shd w:val="clear" w:color="auto" w:fill="FFFFFF"/>
          <w:lang w:val="en-GB" w:eastAsia="pl-PL"/>
        </w:rPr>
        <w:t xml:space="preserve"> 2022</w:t>
      </w:r>
    </w:p>
    <w:p w14:paraId="7270BD2E" w14:textId="60E597D2" w:rsidR="00F36D32" w:rsidRDefault="00F36D32" w:rsidP="00877596">
      <w:pPr>
        <w:pStyle w:val="tytuwykresu"/>
        <w:spacing w:before="360"/>
        <w:ind w:left="794" w:hanging="794"/>
        <w:rPr>
          <w:noProof/>
          <w:shd w:val="clear" w:color="auto" w:fill="FFFFFF"/>
          <w:lang w:val="en-GB" w:eastAsia="pl-PL"/>
        </w:rPr>
      </w:pPr>
    </w:p>
    <w:p w14:paraId="6A1674E3" w14:textId="5244C30E" w:rsidR="00F36D32" w:rsidRPr="00F36D32" w:rsidRDefault="00F36D32" w:rsidP="00877596">
      <w:pPr>
        <w:pStyle w:val="tytuwykresu"/>
        <w:spacing w:before="360"/>
        <w:ind w:left="794" w:hanging="794"/>
        <w:rPr>
          <w:lang w:val="en-GB"/>
        </w:rPr>
      </w:pPr>
    </w:p>
    <w:p w14:paraId="6563595D" w14:textId="52BAA6A6" w:rsidR="00B44929" w:rsidRPr="00F36D32" w:rsidRDefault="00A10154" w:rsidP="00B44929">
      <w:pPr>
        <w:spacing w:before="360"/>
        <w:rPr>
          <w:b/>
          <w:spacing w:val="-2"/>
          <w:sz w:val="18"/>
          <w:lang w:val="en-GB"/>
        </w:rPr>
      </w:pPr>
      <w:r w:rsidRPr="00F36D32">
        <w:rPr>
          <w:b/>
          <w:spacing w:val="-2"/>
          <w:sz w:val="18"/>
          <w:lang w:val="en-GB"/>
        </w:rPr>
        <w:br w:type="page"/>
      </w:r>
      <w:r w:rsidR="00991758">
        <w:rPr>
          <w:b/>
          <w:noProof/>
          <w:spacing w:val="-2"/>
          <w:sz w:val="18"/>
          <w:lang w:eastAsia="pl-PL"/>
        </w:rPr>
        <w:lastRenderedPageBreak/>
        <w:drawing>
          <wp:anchor distT="0" distB="0" distL="114300" distR="114300" simplePos="0" relativeHeight="251814912" behindDoc="0" locked="0" layoutInCell="1" allowOverlap="1" wp14:anchorId="0B6F4BD8" wp14:editId="2AF376D5">
            <wp:simplePos x="0" y="0"/>
            <wp:positionH relativeFrom="margin">
              <wp:align>right</wp:align>
            </wp:positionH>
            <wp:positionV relativeFrom="paragraph">
              <wp:posOffset>246759</wp:posOffset>
            </wp:positionV>
            <wp:extent cx="5039995" cy="2630805"/>
            <wp:effectExtent l="0" t="0" r="0" b="0"/>
            <wp:wrapSquare wrapText="bothSides"/>
            <wp:docPr id="3" name="Obraz 3" descr="Chart 3. Changes in consumer prices as related to the previous period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63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D32" w:rsidRPr="00280AF0">
        <w:rPr>
          <w:b/>
          <w:spacing w:val="-2"/>
          <w:sz w:val="18"/>
          <w:lang w:val="en-GB"/>
        </w:rPr>
        <w:t xml:space="preserve">Chart 3. </w:t>
      </w:r>
      <w:r w:rsidR="00F36D32" w:rsidRPr="009602B9">
        <w:rPr>
          <w:b/>
          <w:spacing w:val="2"/>
          <w:sz w:val="18"/>
          <w:lang w:val="en-GB"/>
        </w:rPr>
        <w:t>Changes in consumer prices as related to the previous period (in %)</w:t>
      </w:r>
    </w:p>
    <w:p w14:paraId="75EB49FD" w14:textId="124C4C0D" w:rsidR="00A10154" w:rsidRPr="00F36D32" w:rsidRDefault="00A10154" w:rsidP="009B1C50">
      <w:pPr>
        <w:spacing w:before="240"/>
        <w:rPr>
          <w:b/>
          <w:spacing w:val="-2"/>
          <w:sz w:val="18"/>
          <w:lang w:val="en-GB"/>
        </w:rPr>
      </w:pPr>
    </w:p>
    <w:p w14:paraId="231E7439" w14:textId="140E5A07" w:rsidR="001722A0" w:rsidRPr="00F36D32" w:rsidRDefault="002859CB" w:rsidP="002A317D">
      <w:pPr>
        <w:pStyle w:val="Tytuwykresu0"/>
        <w:spacing w:before="240" w:line="240" w:lineRule="exact"/>
        <w:ind w:left="680" w:hanging="680"/>
        <w:rPr>
          <w:bCs w:val="0"/>
          <w:color w:val="001D77"/>
          <w:sz w:val="18"/>
          <w:szCs w:val="18"/>
          <w:lang w:val="en-GB"/>
        </w:rPr>
      </w:pPr>
      <w:r>
        <w:rPr>
          <w:bCs w:val="0"/>
          <w:color w:val="001D77"/>
          <w:sz w:val="18"/>
          <w:szCs w:val="18"/>
        </w:rPr>
        <w:drawing>
          <wp:anchor distT="0" distB="0" distL="114300" distR="114300" simplePos="0" relativeHeight="251827200" behindDoc="0" locked="0" layoutInCell="1" allowOverlap="1" wp14:anchorId="31801445" wp14:editId="4A768C7F">
            <wp:simplePos x="0" y="0"/>
            <wp:positionH relativeFrom="margin">
              <wp:align>center</wp:align>
            </wp:positionH>
            <wp:positionV relativeFrom="paragraph">
              <wp:posOffset>391960</wp:posOffset>
            </wp:positionV>
            <wp:extent cx="5139690" cy="2548255"/>
            <wp:effectExtent l="0" t="0" r="0" b="4445"/>
            <wp:wrapSquare wrapText="bothSides"/>
            <wp:docPr id="26" name="Obraz 26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9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154" w:rsidRPr="005454FA"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E3D3ED6" wp14:editId="6A63DA3E">
                <wp:simplePos x="0" y="0"/>
                <wp:positionH relativeFrom="column">
                  <wp:posOffset>5265420</wp:posOffset>
                </wp:positionH>
                <wp:positionV relativeFrom="paragraph">
                  <wp:posOffset>664845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W maju 2022 r. wskaźnik cen towarów i usług konsumpcyjnych znalazł się powyżej górnej granicy odchyleń od celu inflacyjnego określonego przez Radę Polityki Pieniężnej (2,5% +/- 1 p. proc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EDDC3" w14:textId="40335848" w:rsidR="00C83CDB" w:rsidRPr="00F36D32" w:rsidRDefault="00F36D32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May </w:t>
                            </w:r>
                            <w:r w:rsidRPr="009A37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2022 </w:t>
                            </w:r>
                            <w:r w:rsidRPr="00ED0E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consumer price index 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was above the upper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band for devia</w:t>
                            </w:r>
                            <w:r w:rsidRPr="00FC0C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tions from inflation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3D3ED6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maju 2022 r. wskaźnik cen towarów i usług konsumpcyjnych znalazł się powyżej górnej granicy odchyleń od celu inflacyjnego określonego przez Radę Polityki Pieniężnej (2,5% +/- 1 p. proc.)" style="position:absolute;left:0;text-align:left;margin-left:414.6pt;margin-top:52.35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" filled="f" stroked="f">
                <v:textbox>
                  <w:txbxContent>
                    <w:p w14:paraId="40DEDDC3" w14:textId="40335848" w:rsidR="00C83CDB" w:rsidRPr="00F36D32" w:rsidRDefault="00F36D32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May </w:t>
                      </w:r>
                      <w:r w:rsidRPr="009A37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2022 </w:t>
                      </w:r>
                      <w:r w:rsidRPr="00ED0E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consumer price index 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was above the upper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band for devia</w:t>
                      </w:r>
                      <w:r w:rsidRPr="00FC0C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tions from inflation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6D32" w:rsidRPr="00280AF0">
        <w:rPr>
          <w:rFonts w:ascii="Fira Sans" w:hAnsi="Fira Sans"/>
          <w:sz w:val="18"/>
          <w:szCs w:val="18"/>
          <w:lang w:val="en-GB"/>
        </w:rPr>
        <w:t xml:space="preserve">Chart 4. </w:t>
      </w:r>
      <w:r w:rsidR="00F36D32" w:rsidRPr="00563C9E">
        <w:rPr>
          <w:rFonts w:ascii="Fira Sans" w:hAnsi="Fira Sans"/>
          <w:spacing w:val="2"/>
          <w:shd w:val="clear" w:color="auto" w:fill="FFFFFF"/>
          <w:lang w:val="en-GB"/>
        </w:rPr>
        <w:t>Changes in c</w:t>
      </w:r>
      <w:r w:rsidR="00F36D32" w:rsidRPr="00563C9E">
        <w:rPr>
          <w:rFonts w:ascii="Fira Sans" w:hAnsi="Fira Sans"/>
          <w:spacing w:val="2"/>
          <w:lang w:val="en-GB"/>
        </w:rPr>
        <w:t>onsumer prices</w:t>
      </w:r>
      <w:r w:rsidR="00F36D32" w:rsidRPr="00563C9E">
        <w:rPr>
          <w:rFonts w:ascii="Fira Sans" w:hAnsi="Fira Sans"/>
          <w:spacing w:val="2"/>
          <w:shd w:val="clear" w:color="auto" w:fill="FFFFFF"/>
          <w:lang w:val="en-GB"/>
        </w:rPr>
        <w:t xml:space="preserve"> as related to the </w:t>
      </w:r>
      <w:r w:rsidR="00F36D32" w:rsidRPr="00563C9E">
        <w:rPr>
          <w:rFonts w:ascii="Fira Sans" w:hAnsi="Fira Sans"/>
          <w:spacing w:val="2"/>
          <w:lang w:val="en-GB"/>
        </w:rPr>
        <w:t>corresponding period of the previous year</w:t>
      </w:r>
      <w:r w:rsidR="00F36D32" w:rsidRPr="00563C9E">
        <w:rPr>
          <w:rFonts w:ascii="Fira Sans" w:hAnsi="Fira Sans"/>
          <w:spacing w:val="2"/>
          <w:shd w:val="clear" w:color="auto" w:fill="FFFFFF"/>
          <w:lang w:val="en-GB"/>
        </w:rPr>
        <w:t xml:space="preserve"> (in %)</w:t>
      </w:r>
    </w:p>
    <w:p w14:paraId="2FFD9D24" w14:textId="64CECF32" w:rsidR="00957586" w:rsidRPr="00F36D32" w:rsidRDefault="00957586" w:rsidP="009B1C50">
      <w:pPr>
        <w:pStyle w:val="Tytuwykresu0"/>
        <w:spacing w:before="240" w:line="240" w:lineRule="exact"/>
        <w:ind w:left="822" w:hanging="822"/>
        <w:rPr>
          <w:bCs w:val="0"/>
          <w:color w:val="001D77"/>
          <w:sz w:val="18"/>
          <w:szCs w:val="18"/>
          <w:lang w:val="en-GB"/>
        </w:rPr>
      </w:pPr>
    </w:p>
    <w:p w14:paraId="2AB51508" w14:textId="23EB1755" w:rsidR="00F36D32" w:rsidRDefault="00F36D32" w:rsidP="00F17AF1">
      <w:pPr>
        <w:spacing w:before="0" w:after="160" w:line="259" w:lineRule="auto"/>
        <w:ind w:left="680" w:hanging="680"/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Chart 5. </w:t>
      </w:r>
      <w:r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Changes in prices according to consumer price inde</w:t>
      </w:r>
      <w:r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x (CPI) and harmonised index o</w:t>
      </w:r>
      <w:r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f</w:t>
      </w:r>
      <w:r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 </w:t>
      </w:r>
      <w:r w:rsidRPr="009A3701">
        <w:rPr>
          <w:rFonts w:eastAsia="Times New Roman" w:cs="Times New Roman"/>
          <w:b/>
          <w:bCs/>
          <w:noProof/>
          <w:spacing w:val="-4"/>
          <w:sz w:val="18"/>
          <w:szCs w:val="18"/>
          <w:lang w:val="en-GB" w:eastAsia="pl-PL"/>
        </w:rPr>
        <w:t>consumer prices (HICP) as related to the corresponding period of the previous year (in %)</w:t>
      </w:r>
    </w:p>
    <w:p w14:paraId="2E1E7C10" w14:textId="7FF4ABB8" w:rsidR="0015171B" w:rsidRPr="00F36D32" w:rsidRDefault="0015171B">
      <w:pPr>
        <w:spacing w:before="0" w:after="160" w:line="259" w:lineRule="auto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rFonts w:eastAsia="Times New Roman" w:cs="Times New Roman"/>
          <w:b/>
          <w:bCs/>
          <w:noProof/>
          <w:sz w:val="18"/>
          <w:szCs w:val="18"/>
          <w:lang w:eastAsia="pl-PL"/>
        </w:rPr>
        <w:drawing>
          <wp:inline distT="0" distB="0" distL="0" distR="0" wp14:anchorId="2964B7F3" wp14:editId="6F3352BD">
            <wp:extent cx="4988257" cy="2511673"/>
            <wp:effectExtent l="0" t="0" r="0" b="3175"/>
            <wp:docPr id="12" name="Obraz 12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65" cy="2554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36D32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br w:type="page"/>
      </w:r>
    </w:p>
    <w:p w14:paraId="6BA5FA25" w14:textId="543F9D07" w:rsidR="006815F3" w:rsidRPr="00F36D32" w:rsidRDefault="00F36D32" w:rsidP="00EA2647">
      <w:pPr>
        <w:spacing w:before="360"/>
        <w:ind w:left="794" w:hanging="794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lastRenderedPageBreak/>
        <w:t xml:space="preserve">Table 2. </w:t>
      </w:r>
      <w:r w:rsidRPr="009A3701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Consumer price indices in</w:t>
      </w: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 </w:t>
      </w:r>
      <w:r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 xml:space="preserve">May </w:t>
      </w:r>
      <w:r w:rsidRPr="00280AF0"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  <w:t>2022</w:t>
      </w:r>
    </w:p>
    <w:tbl>
      <w:tblPr>
        <w:tblW w:w="78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2. Consumer price indices in May 2022"/>
      </w:tblPr>
      <w:tblGrid>
        <w:gridCol w:w="3191"/>
        <w:gridCol w:w="1169"/>
        <w:gridCol w:w="1169"/>
        <w:gridCol w:w="1205"/>
        <w:gridCol w:w="1134"/>
      </w:tblGrid>
      <w:tr w:rsidR="003954BA" w:rsidRPr="0000577E" w14:paraId="0C54B570" w14:textId="3BCC7F4B" w:rsidTr="00F2762C">
        <w:trPr>
          <w:trHeight w:val="485"/>
          <w:tblHeader/>
        </w:trPr>
        <w:tc>
          <w:tcPr>
            <w:tcW w:w="3191" w:type="dxa"/>
            <w:vMerge w:val="restart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7A46DD" w14:textId="30D7EFA6" w:rsidR="003954BA" w:rsidRPr="0044399F" w:rsidRDefault="00F36D32" w:rsidP="003954BA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5631E8">
              <w:rPr>
                <w:rFonts w:cs="Arial"/>
                <w:color w:val="000000" w:themeColor="text1"/>
                <w:szCs w:val="19"/>
                <w:lang w:val="en-GB"/>
              </w:rPr>
              <w:t>SPECIFICATION</w:t>
            </w:r>
          </w:p>
        </w:tc>
        <w:tc>
          <w:tcPr>
            <w:tcW w:w="3543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CADDEE4" w14:textId="715BB8BC" w:rsidR="003954BA" w:rsidRPr="00411BE9" w:rsidRDefault="00E07406" w:rsidP="003954BA">
            <w:pPr>
              <w:spacing w:before="0" w:after="0" w:line="240" w:lineRule="auto"/>
              <w:ind w:right="-70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05</w:t>
            </w:r>
            <w:r w:rsidR="003954BA" w:rsidRPr="003954BA">
              <w:rPr>
                <w:color w:val="000000" w:themeColor="text1"/>
                <w:szCs w:val="19"/>
              </w:rPr>
              <w:t xml:space="preserve"> 2022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F3C4387" w14:textId="3C6334FB" w:rsidR="003954BA" w:rsidRPr="00411BE9" w:rsidRDefault="00E07406" w:rsidP="003954BA">
            <w:pPr>
              <w:spacing w:before="0"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01-05</w:t>
            </w:r>
            <w:r w:rsidR="003954BA" w:rsidRPr="003954BA">
              <w:rPr>
                <w:color w:val="000000" w:themeColor="text1"/>
                <w:szCs w:val="19"/>
              </w:rPr>
              <w:t xml:space="preserve"> 2022</w:t>
            </w:r>
          </w:p>
        </w:tc>
      </w:tr>
      <w:tr w:rsidR="00E07406" w:rsidRPr="0000577E" w14:paraId="5546B69E" w14:textId="77777777" w:rsidTr="00E07406">
        <w:trPr>
          <w:trHeight w:val="553"/>
          <w:tblHeader/>
        </w:trPr>
        <w:tc>
          <w:tcPr>
            <w:tcW w:w="3191" w:type="dxa"/>
            <w:vMerge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  <w:hideMark/>
          </w:tcPr>
          <w:p w14:paraId="28C13692" w14:textId="77777777" w:rsidR="00E07406" w:rsidRPr="0000577E" w:rsidRDefault="00E07406" w:rsidP="00E07406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4A4BDE" w14:textId="77777777" w:rsidR="00E07406" w:rsidRPr="003954BA" w:rsidRDefault="00E07406" w:rsidP="00E07406">
            <w:pPr>
              <w:pStyle w:val="Nagwek3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>0</w:t>
            </w: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17575150" w14:textId="7E4D4A4D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D72E7A" w14:textId="0971592A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12 2021=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single" w:sz="4" w:space="0" w:color="212492"/>
            </w:tcBorders>
            <w:vAlign w:val="center"/>
          </w:tcPr>
          <w:p w14:paraId="591EAB93" w14:textId="3FF341F0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3954BA">
              <w:rPr>
                <w:color w:val="000000" w:themeColor="text1"/>
                <w:szCs w:val="19"/>
              </w:rPr>
              <w:t>0</w:t>
            </w:r>
            <w:r>
              <w:rPr>
                <w:color w:val="000000" w:themeColor="text1"/>
                <w:szCs w:val="19"/>
              </w:rPr>
              <w:t>4</w:t>
            </w:r>
            <w:r w:rsidRPr="003954BA">
              <w:rPr>
                <w:color w:val="000000" w:themeColor="text1"/>
                <w:szCs w:val="19"/>
              </w:rPr>
              <w:t xml:space="preserve"> 2022=</w:t>
            </w:r>
            <w:r w:rsidRPr="003954BA">
              <w:rPr>
                <w:color w:val="000000" w:themeColor="text1"/>
                <w:szCs w:val="19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30F540B2" w14:textId="26D9537B" w:rsidR="00E07406" w:rsidRDefault="00E07406" w:rsidP="00E07406">
            <w:pPr>
              <w:pStyle w:val="Nagwek3"/>
              <w:spacing w:after="40" w:line="240" w:lineRule="auto"/>
              <w:contextualSpacing/>
              <w:jc w:val="center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01-05</w:t>
            </w:r>
            <w:r w:rsidRPr="003954BA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2021=</w:t>
            </w:r>
          </w:p>
          <w:p w14:paraId="181413C2" w14:textId="4BBFB7E4" w:rsidR="00E07406" w:rsidRPr="000A7B71" w:rsidRDefault="00E07406" w:rsidP="00E07406">
            <w:pPr>
              <w:spacing w:before="40" w:after="40" w:line="240" w:lineRule="auto"/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Cs w:val="19"/>
              </w:rPr>
              <w:t>=</w:t>
            </w:r>
            <w:r w:rsidRPr="003954BA">
              <w:rPr>
                <w:color w:val="000000" w:themeColor="text1"/>
                <w:szCs w:val="19"/>
              </w:rPr>
              <w:t>100</w:t>
            </w:r>
          </w:p>
        </w:tc>
      </w:tr>
      <w:tr w:rsidR="00F36D32" w:rsidRPr="0000577E" w14:paraId="13559FB1" w14:textId="77777777" w:rsidTr="00C92D46">
        <w:trPr>
          <w:trHeight w:val="306"/>
        </w:trPr>
        <w:tc>
          <w:tcPr>
            <w:tcW w:w="319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8ADA2" w14:textId="6D73F148" w:rsidR="00F36D32" w:rsidRPr="0000577E" w:rsidRDefault="00F36D32" w:rsidP="00F36D32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bCs/>
                <w:color w:val="000000"/>
                <w:szCs w:val="19"/>
                <w:lang w:val="en-GB"/>
              </w:rPr>
              <w:t>TOTAL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89D859" w14:textId="02054DF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3DA685" w14:textId="62F5BB3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347F" w14:textId="4E7E77F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04AC60" w14:textId="38F3FAB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F36D32" w:rsidRPr="0000577E" w14:paraId="0239873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DC0159" w14:textId="4F7A1B28" w:rsidR="00F36D32" w:rsidRPr="0000577E" w:rsidRDefault="00F36D32" w:rsidP="00F36D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Goods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2C8813" w14:textId="208D963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D2B74" w14:textId="081B898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B28BFDB" w14:textId="64CDBB8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5311A" w14:textId="4644666E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111,6</w:t>
            </w:r>
          </w:p>
        </w:tc>
      </w:tr>
      <w:tr w:rsidR="00F36D32" w:rsidRPr="0000577E" w14:paraId="1760C4F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40426FC" w14:textId="6E33A04B" w:rsidR="00F36D32" w:rsidRPr="0000577E" w:rsidRDefault="00F36D32" w:rsidP="00F36D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5876A0" w14:textId="72C965E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2CBCA3F" w14:textId="2378503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1A7880" w14:textId="43A0716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69E0634" w14:textId="173F57F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F36D32" w:rsidRPr="0000577E" w14:paraId="01612C24" w14:textId="77777777" w:rsidTr="004D3F14">
        <w:trPr>
          <w:trHeight w:val="72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703966" w14:textId="0F0A7D75" w:rsidR="00F36D32" w:rsidRPr="00F36D32" w:rsidRDefault="00F36D32" w:rsidP="00F36D32">
            <w:pPr>
              <w:spacing w:before="60" w:after="6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eastAsia="Times New Roman" w:cs="Arial"/>
                <w:caps/>
                <w:color w:val="000000"/>
                <w:spacing w:val="-2"/>
                <w:szCs w:val="19"/>
                <w:lang w:val="en-GB" w:eastAsia="pl-PL"/>
              </w:rPr>
              <w:t>FOOD, NON-ALCOHOLIC BEVERAGES, ALCOHOLIC BEVERAGES AND TOBACCO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56F4D1" w14:textId="7F0E7A9A" w:rsidR="00F36D32" w:rsidRPr="00D042B2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112,1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FACC06" w14:textId="69825669" w:rsidR="00F36D32" w:rsidRPr="00D042B2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471AA58" w14:textId="550591B0" w:rsidR="00F36D32" w:rsidRPr="00D042B2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C5B944" w14:textId="0650FE03" w:rsidR="00F36D32" w:rsidRPr="00D042B2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D042B2">
              <w:rPr>
                <w:rFonts w:cs="Calibri"/>
                <w:color w:val="000000"/>
                <w:szCs w:val="19"/>
              </w:rPr>
              <w:t>109,5</w:t>
            </w:r>
          </w:p>
        </w:tc>
      </w:tr>
      <w:tr w:rsidR="00F36D32" w:rsidRPr="0000577E" w14:paraId="7B0F78EA" w14:textId="77777777" w:rsidTr="004D3F14">
        <w:trPr>
          <w:trHeight w:val="53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E70AAB" w14:textId="42B71FE2" w:rsidR="00F36D32" w:rsidRPr="00F36D32" w:rsidRDefault="00F36D32" w:rsidP="00F36D32">
            <w:pPr>
              <w:spacing w:before="60" w:after="60" w:line="240" w:lineRule="auto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6"/>
                <w:szCs w:val="19"/>
                <w:lang w:val="en-GB"/>
              </w:rPr>
              <w:t>FOOD AND NON-ALCOHOLIC BEVERAGES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90EE54" w14:textId="5F27E8F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13F84C" w14:textId="57EF7F8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D2973CB" w14:textId="6A4C784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480D6" w14:textId="67D7291E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110,5</w:t>
            </w:r>
          </w:p>
        </w:tc>
      </w:tr>
      <w:tr w:rsidR="00F36D32" w:rsidRPr="0000577E" w14:paraId="37E7ED4C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9EADC9" w14:textId="1C37C12B" w:rsidR="00F36D32" w:rsidRPr="0000577E" w:rsidRDefault="00F36D32" w:rsidP="00F36D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7DA667" w14:textId="19209EA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65819A" w14:textId="19FBD53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D29D607" w14:textId="12AEA46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CD37F2" w14:textId="7D07BE5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110,9</w:t>
            </w:r>
          </w:p>
        </w:tc>
      </w:tr>
      <w:tr w:rsidR="00F36D32" w:rsidRPr="0000577E" w14:paraId="33858B1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578740CB" w14:textId="1BC6083A" w:rsidR="00F36D32" w:rsidRPr="0000577E" w:rsidRDefault="00F36D32" w:rsidP="00F36D3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ACD90D2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B39C9C4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FE393F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99FCD6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58744B54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534D62E" w14:textId="1AE6B43B" w:rsidR="00F36D32" w:rsidRPr="0000577E" w:rsidRDefault="00F36D32" w:rsidP="00F36D3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Rice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0975BA" w14:textId="13722CA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118,3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66AAA" w14:textId="6D2EF51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66CC9B" w14:textId="50E65CE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645742" w14:textId="615A6FE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111,4</w:t>
            </w:r>
          </w:p>
        </w:tc>
      </w:tr>
      <w:tr w:rsidR="00F36D32" w:rsidRPr="0000577E" w14:paraId="453FF315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07AB2E1" w14:textId="633B4A2B" w:rsidR="00F36D32" w:rsidRPr="0000577E" w:rsidRDefault="00F36D32" w:rsidP="00F36D3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Flour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E2D21A6" w14:textId="1E26E16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134,0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70DB30" w14:textId="3D7D855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958573" w14:textId="3088224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469E9F" w14:textId="75FBA40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122,9</w:t>
            </w:r>
          </w:p>
        </w:tc>
      </w:tr>
      <w:tr w:rsidR="00F36D32" w:rsidRPr="0000577E" w14:paraId="34ED7405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5D44BF" w14:textId="34B6AAED" w:rsidR="00F36D32" w:rsidRPr="0000577E" w:rsidRDefault="00F36D32" w:rsidP="00F36D32">
            <w:pPr>
              <w:spacing w:before="0" w:after="0" w:line="240" w:lineRule="auto"/>
              <w:ind w:left="142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Bread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231E3E" w14:textId="54A2CA4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126,5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84BF59C" w14:textId="137047F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1A2747" w14:textId="7197D56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AB266A" w14:textId="33E2C38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120,4</w:t>
            </w:r>
          </w:p>
        </w:tc>
      </w:tr>
      <w:tr w:rsidR="00F36D32" w:rsidRPr="0000577E" w14:paraId="29B09AC2" w14:textId="77777777" w:rsidTr="002A317D">
        <w:trPr>
          <w:trHeight w:val="30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88B08C" w14:textId="3DA395B0" w:rsidR="00F36D32" w:rsidRPr="0000577E" w:rsidRDefault="00F36D32" w:rsidP="00F36D32">
            <w:pPr>
              <w:spacing w:before="0" w:after="0" w:line="240" w:lineRule="auto"/>
              <w:ind w:left="198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Pasta products and couscous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E99E55" w14:textId="0436915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6C1AEA" w14:textId="5585E33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1515C67" w14:textId="68E1F76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C5EBE20" w14:textId="678AED0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107,2</w:t>
            </w:r>
          </w:p>
        </w:tc>
      </w:tr>
      <w:tr w:rsidR="00F36D32" w:rsidRPr="0000577E" w14:paraId="14125B2B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72DC2BD" w14:textId="21318BE1" w:rsidR="00F36D32" w:rsidRPr="0000577E" w:rsidRDefault="00F36D32" w:rsidP="00F36D32">
            <w:pPr>
              <w:spacing w:before="0" w:after="0" w:line="240" w:lineRule="auto"/>
              <w:ind w:left="144" w:firstLineChars="31" w:firstLine="59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Meat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94CAB1" w14:textId="3C7242A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118,4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30AFDC" w14:textId="0C6B757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AD7504E" w14:textId="3FDD0C5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F72040E" w14:textId="4860640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F36D32" w:rsidRPr="0000577E" w14:paraId="2FEF9759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F402F14" w14:textId="3AD9E94E" w:rsidR="00F36D32" w:rsidRPr="0000577E" w:rsidRDefault="00F36D32" w:rsidP="00F36D3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5ADD6A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ED32D4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AC3CAA7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93C4BF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432388EF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8E0182" w14:textId="018E85F1" w:rsidR="00F36D32" w:rsidRPr="0000577E" w:rsidRDefault="00F36D32" w:rsidP="00F36D3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Beef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DC9958" w14:textId="06747D5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132,6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0F37287" w14:textId="118591E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67D694D" w14:textId="1E2F9BA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82D0B9F" w14:textId="79721C7A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125,3</w:t>
            </w:r>
          </w:p>
        </w:tc>
      </w:tr>
      <w:tr w:rsidR="00F36D32" w:rsidRPr="0000577E" w14:paraId="1BEAF983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5491F2D" w14:textId="66DBB8BB" w:rsidR="00F36D32" w:rsidRPr="0000577E" w:rsidRDefault="00F36D32" w:rsidP="00F36D3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Veal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DDFD6" w14:textId="3DF8C5E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C0CA17" w14:textId="4C3AE53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815BAC8" w14:textId="23744AE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FB54A4" w14:textId="178BE93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F36D32" w:rsidRPr="0000577E" w14:paraId="62E2D2E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072D994" w14:textId="4F97E923" w:rsidR="00F36D32" w:rsidRPr="0000577E" w:rsidRDefault="00F36D32" w:rsidP="00F36D3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Pork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11C513" w14:textId="0BCBEB5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C26097" w14:textId="0A7865D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004FE8" w14:textId="3F69B6CA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D2F3E1" w14:textId="0A00040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F36D32" w:rsidRPr="0000577E" w14:paraId="049DF113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2C10144" w14:textId="1FCE7CE3" w:rsidR="00F36D32" w:rsidRPr="0000577E" w:rsidRDefault="00F36D32" w:rsidP="00F36D32">
            <w:pPr>
              <w:spacing w:before="0" w:after="0" w:line="240" w:lineRule="auto"/>
              <w:ind w:firstLineChars="224" w:firstLine="426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Poultry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15A6D63" w14:textId="2910D8C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141,1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234714" w14:textId="47E6DFE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6ABB7B" w14:textId="5596326E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0B149" w14:textId="6E28771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134,1</w:t>
            </w:r>
          </w:p>
        </w:tc>
      </w:tr>
      <w:tr w:rsidR="00F36D32" w:rsidRPr="0000577E" w14:paraId="4903AC5B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A36182E" w14:textId="58AB69F9" w:rsidR="00F36D32" w:rsidRPr="00F36D32" w:rsidRDefault="00F36D32" w:rsidP="00F36D32">
            <w:pPr>
              <w:spacing w:before="0" w:after="0" w:line="240" w:lineRule="auto"/>
              <w:ind w:firstLineChars="224" w:firstLine="421"/>
              <w:rPr>
                <w:rFonts w:eastAsia="Times New Roman" w:cs="Calibri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Dried, salted or smoked meat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4A71FB" w14:textId="06581DA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0378C8" w14:textId="7F28D77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F3D7F3F" w14:textId="7E19980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D63032" w14:textId="7F1F7AF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105,5</w:t>
            </w:r>
          </w:p>
        </w:tc>
      </w:tr>
      <w:tr w:rsidR="00F36D32" w:rsidRPr="0000577E" w14:paraId="139E29A8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7EFC2" w14:textId="7140416D" w:rsidR="00F36D32" w:rsidRPr="0000577E" w:rsidRDefault="00F36D32" w:rsidP="00F36D3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Fish and seafood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B5B101" w14:textId="7D76A30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5450CC" w14:textId="5CDDF62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AC8F5B" w14:textId="36E9236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102,1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DFA3DC" w14:textId="117EA75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112,3</w:t>
            </w:r>
          </w:p>
        </w:tc>
      </w:tr>
      <w:tr w:rsidR="00F36D32" w:rsidRPr="0000577E" w14:paraId="220B3A28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5B0D9E3" w14:textId="25D3C2FC" w:rsidR="00F36D32" w:rsidRPr="0000577E" w:rsidRDefault="00F36D32" w:rsidP="00F36D32">
            <w:pPr>
              <w:spacing w:before="0" w:after="0" w:line="240" w:lineRule="auto"/>
              <w:ind w:left="14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Milk, cheese and eggs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3BAB8" w14:textId="4B5A0E9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3F1C35" w14:textId="4A39D40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029DE4A" w14:textId="28FED89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5261BF5" w14:textId="1526908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</w:tr>
      <w:tr w:rsidR="00F36D32" w:rsidRPr="0000577E" w14:paraId="0BA686B5" w14:textId="77777777" w:rsidTr="00C92D46">
        <w:trPr>
          <w:trHeight w:val="27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3C2D432" w14:textId="424ADC30" w:rsidR="00F36D32" w:rsidRPr="0000577E" w:rsidRDefault="00F36D32" w:rsidP="00F36D32">
            <w:pPr>
              <w:spacing w:before="0" w:after="0" w:line="240" w:lineRule="auto"/>
              <w:ind w:left="176" w:firstLine="11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4533678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75D44D5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20264B70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A5EDF4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563E813C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E8A71CC" w14:textId="5F009E4D" w:rsidR="00F36D32" w:rsidRPr="006F6F31" w:rsidRDefault="00F36D32" w:rsidP="00F36D3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Milk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C60BE" w14:textId="58EE0A1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119,1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585DB8" w14:textId="27879C1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410500E" w14:textId="53C7F3F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0A00722" w14:textId="5417ECA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F36D32" w:rsidRPr="0000577E" w14:paraId="7D9A5152" w14:textId="77777777" w:rsidTr="00C92D46">
        <w:trPr>
          <w:trHeight w:val="59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6F0CB7D" w14:textId="02A2024B" w:rsidR="00F36D32" w:rsidRPr="00F36D32" w:rsidRDefault="00F36D32" w:rsidP="00F36D3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Yoghurt, cream, milk-based desserts, milk-based beverages and other similar milk-based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BB5B71" w14:textId="3F07369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4AFE083" w14:textId="187BAA6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A44A8A0" w14:textId="38E7462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C810B45" w14:textId="79839B3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</w:tr>
      <w:tr w:rsidR="00F36D32" w:rsidRPr="0000577E" w14:paraId="7C136C3D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EAF5A" w14:textId="2DC60EC0" w:rsidR="00F36D32" w:rsidRPr="006F6F31" w:rsidRDefault="00F36D32" w:rsidP="00F36D3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Cheese and curd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E09CD36" w14:textId="12C6AF0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126F54" w14:textId="5B45AE1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45B3C5" w14:textId="1B7A8CC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28FA33" w14:textId="3600FE7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112,4</w:t>
            </w:r>
          </w:p>
        </w:tc>
      </w:tr>
      <w:tr w:rsidR="00F36D32" w:rsidRPr="0000577E" w14:paraId="71D50CA4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02C47B7" w14:textId="3F2990C1" w:rsidR="00F36D32" w:rsidRPr="006F6F31" w:rsidRDefault="00F36D32" w:rsidP="00F36D3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Eggs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C7EC29" w14:textId="6B3472E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BB889B" w14:textId="1B33FBA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A74867D" w14:textId="47775C8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E69453" w14:textId="53276E4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111,8</w:t>
            </w:r>
          </w:p>
        </w:tc>
      </w:tr>
      <w:tr w:rsidR="00F36D32" w:rsidRPr="0000577E" w14:paraId="319CB8CF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52DD47" w14:textId="6514F1B9" w:rsidR="00F36D32" w:rsidRPr="0000577E" w:rsidRDefault="00F36D32" w:rsidP="00F36D32">
            <w:pPr>
              <w:spacing w:before="0" w:after="0" w:line="240" w:lineRule="auto"/>
              <w:ind w:left="2" w:firstLine="142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Oils and fats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FF9D46" w14:textId="56291B4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132,0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414DEA" w14:textId="3448F21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F56C86C" w14:textId="49255D4A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A18CA0" w14:textId="51B2798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126,7</w:t>
            </w:r>
          </w:p>
        </w:tc>
      </w:tr>
      <w:tr w:rsidR="00F36D32" w:rsidRPr="0000577E" w14:paraId="26BEC2E9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6A9924" w14:textId="2329E4F2" w:rsidR="00F36D32" w:rsidRPr="0000577E" w:rsidRDefault="00F36D32" w:rsidP="00F36D3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 fats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81DFE7" w14:textId="02093DE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779B59" w14:textId="6D7CCC8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8F9DE4" w14:textId="3978CD3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D18A97" w14:textId="758875D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131,2</w:t>
            </w:r>
          </w:p>
        </w:tc>
      </w:tr>
      <w:tr w:rsidR="00F36D32" w:rsidRPr="0000577E" w14:paraId="797B902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482860" w14:textId="66A2032B" w:rsidR="00F36D32" w:rsidRPr="0000577E" w:rsidRDefault="00F36D32" w:rsidP="00F36D32">
            <w:pPr>
              <w:spacing w:before="0" w:after="0" w:line="240" w:lineRule="auto"/>
              <w:ind w:left="2" w:firstLine="284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Animal fats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41F2E0" w14:textId="3798941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128,8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0F2291" w14:textId="67BE2A6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ADC814" w14:textId="6A651E4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C94C29" w14:textId="5A8CC7F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123,6</w:t>
            </w:r>
          </w:p>
        </w:tc>
      </w:tr>
      <w:tr w:rsidR="00F36D32" w:rsidRPr="0000577E" w14:paraId="3E9BE35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56A235" w14:textId="416B23F7" w:rsidR="00F36D32" w:rsidRPr="0000577E" w:rsidRDefault="00F36D32" w:rsidP="00F36D32">
            <w:pPr>
              <w:spacing w:before="0" w:after="0" w:line="240" w:lineRule="auto"/>
              <w:ind w:firstLineChars="300" w:firstLine="57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butter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9983F9" w14:textId="73763A0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68D48D" w14:textId="056DC4CE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6AF110C" w14:textId="44467FB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97E793" w14:textId="7B6EC71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123,9</w:t>
            </w:r>
          </w:p>
        </w:tc>
      </w:tr>
      <w:tr w:rsidR="00F36D32" w:rsidRPr="0000577E" w14:paraId="5E13442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6C905C" w14:textId="74098D78" w:rsidR="00F36D32" w:rsidRPr="0000577E" w:rsidRDefault="00F36D32" w:rsidP="00F36D3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EB15E1" w14:textId="199C2EA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B32756" w14:textId="5F23D15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CF8FCD6" w14:textId="5F9DD8EE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3BF42C" w14:textId="2FD5B68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F36D32" w:rsidRPr="0000577E" w14:paraId="7122F21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29817A" w14:textId="69AC0ED6" w:rsidR="00F36D32" w:rsidRPr="0000577E" w:rsidRDefault="00F36D32" w:rsidP="00F36D3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Vegetables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58F6D7" w14:textId="17B7757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0287EC" w14:textId="7C2249B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253F35" w14:textId="459819A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96,8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8A94758" w14:textId="1C27ADC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110,3</w:t>
            </w:r>
          </w:p>
        </w:tc>
      </w:tr>
      <w:tr w:rsidR="00F36D32" w:rsidRPr="0000577E" w14:paraId="12FFB15E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4AEC84E" w14:textId="1B582287" w:rsidR="00F36D32" w:rsidRPr="0000577E" w:rsidRDefault="00F36D32" w:rsidP="00F36D3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Sugar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4731BA" w14:textId="74234A0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64B7ACB" w14:textId="4A731F9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8B2AFDC" w14:textId="771DB4F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54A30A" w14:textId="6055028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127,9</w:t>
            </w:r>
          </w:p>
        </w:tc>
      </w:tr>
      <w:tr w:rsidR="00F36D32" w:rsidRPr="0000577E" w14:paraId="195033A9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6442ADA" w14:textId="442A6049" w:rsidR="00F36D32" w:rsidRPr="0000577E" w:rsidRDefault="00F36D32" w:rsidP="00F36D3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Non-alcoholic beverages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2CE6E1" w14:textId="08DBAD9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A21EFA" w14:textId="3D90A8F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78B4378" w14:textId="49B3A37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E0C772" w14:textId="3115ED1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106,3</w:t>
            </w:r>
          </w:p>
        </w:tc>
      </w:tr>
      <w:tr w:rsidR="00F36D32" w:rsidRPr="0000577E" w14:paraId="4DA2510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4DAACAB" w14:textId="68EEBC72" w:rsidR="00F36D32" w:rsidRPr="0000577E" w:rsidRDefault="00F36D32" w:rsidP="00F36D32">
            <w:pPr>
              <w:spacing w:before="0" w:after="0" w:line="240" w:lineRule="auto"/>
              <w:ind w:firstLineChars="100" w:firstLine="190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41EE088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989506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B99FC4B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E1FC8B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2A240141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0BBFBA" w14:textId="51460069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Coffee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8C72D45" w14:textId="6E9E17A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C207CB8" w14:textId="71AF114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55D71B7" w14:textId="0B9320A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CD2C2A" w14:textId="433F0D8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108,8</w:t>
            </w:r>
          </w:p>
        </w:tc>
      </w:tr>
      <w:tr w:rsidR="00F36D32" w:rsidRPr="0000577E" w14:paraId="01282D26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250E4B8" w14:textId="31A88AB6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Tea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46332F9" w14:textId="41FE06D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A742E9" w14:textId="6435B85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BED74A" w14:textId="2658ED14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978723" w14:textId="0E4AB56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</w:tr>
      <w:tr w:rsidR="00F36D32" w:rsidRPr="0000577E" w14:paraId="1904595A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D58BFB3" w14:textId="4B4AEB91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Cocoa and powdered chocolate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BF3F5F" w14:textId="4958F6D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EF02F1" w14:textId="7BECBCD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350B2D1" w14:textId="3C8BF18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56CC667" w14:textId="17E2F97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105,8</w:t>
            </w:r>
          </w:p>
        </w:tc>
      </w:tr>
      <w:tr w:rsidR="00F36D32" w:rsidRPr="0000577E" w14:paraId="395FA2F2" w14:textId="77777777" w:rsidTr="00C92D46">
        <w:trPr>
          <w:trHeight w:val="30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E495CE" w14:textId="5DA321F9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Mineral or spring waters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53DDF3" w14:textId="750176CE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766C26" w14:textId="44154D8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01FC279" w14:textId="5FBCC88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0326BD5" w14:textId="7C8FB06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105,3</w:t>
            </w:r>
          </w:p>
        </w:tc>
      </w:tr>
      <w:tr w:rsidR="00F36D32" w:rsidRPr="0000577E" w14:paraId="7DA5A97B" w14:textId="77777777" w:rsidTr="00C92D46">
        <w:trPr>
          <w:trHeight w:val="317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FAEC37" w14:textId="050A5D3D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Fruit and vegetable juices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4CCB3" w14:textId="5437B69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F6DDD3F" w14:textId="004C5AEA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4CD9B24" w14:textId="686543F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F84618" w14:textId="72B6820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101,8</w:t>
            </w:r>
          </w:p>
        </w:tc>
      </w:tr>
      <w:tr w:rsidR="00F36D32" w:rsidRPr="0000577E" w14:paraId="4166C5F0" w14:textId="77777777" w:rsidTr="004D3F14">
        <w:trPr>
          <w:trHeight w:val="52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EEA355" w14:textId="2E154709" w:rsidR="00F36D32" w:rsidRPr="0000577E" w:rsidRDefault="00F36D32" w:rsidP="00F36D32">
            <w:pPr>
              <w:spacing w:before="6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lastRenderedPageBreak/>
              <w:t xml:space="preserve">ALCOHOLIC BEVERAGES AND </w:t>
            </w:r>
            <w:r>
              <w:rPr>
                <w:rFonts w:cs="Arial"/>
                <w:color w:val="000000"/>
                <w:spacing w:val="-2"/>
                <w:szCs w:val="19"/>
                <w:lang w:val="en-GB"/>
              </w:rPr>
              <w:br/>
            </w: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TOBACCO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FCA26A" w14:textId="11C2BE0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EF6845" w14:textId="2D0A6681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7FD58A" w14:textId="67E53E64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4A6786D" w14:textId="197A3D5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F36D32" w:rsidRPr="0000577E" w14:paraId="446FF849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039508E" w14:textId="6686D9E1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Alcoholic beverages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D429B5" w14:textId="7700397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50E198" w14:textId="030B384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0EB39B8" w14:textId="60975EB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A7D4FEC" w14:textId="63C8ABF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106,4</w:t>
            </w:r>
          </w:p>
        </w:tc>
      </w:tr>
      <w:tr w:rsidR="00F36D32" w:rsidRPr="0000577E" w14:paraId="2ADC97E1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694E369" w14:textId="5B6F4477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Tobacco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E4F348" w14:textId="5EA8F21A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55FD94" w14:textId="607AFEB1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7EDEA3D" w14:textId="2A196AE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D366564" w14:textId="4EDC56D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102,0</w:t>
            </w:r>
          </w:p>
        </w:tc>
      </w:tr>
      <w:tr w:rsidR="00F36D32" w:rsidRPr="0000577E" w14:paraId="07931B0C" w14:textId="77777777" w:rsidTr="002A317D">
        <w:trPr>
          <w:trHeight w:val="31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BBB519A" w14:textId="3362A5CD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CLOTHING AND FOOTWEAR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366A00" w14:textId="125CBD1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E8D2897" w14:textId="6989B2A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85AF13D" w14:textId="2C26B9EB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A5059D5" w14:textId="6278917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103,8</w:t>
            </w:r>
          </w:p>
        </w:tc>
      </w:tr>
      <w:tr w:rsidR="00F36D32" w:rsidRPr="0000577E" w14:paraId="2F69CB50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814698" w14:textId="36B29EB2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7E07A4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F7F0ED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AE27F79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C7EA07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56FE5080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8A97B75" w14:textId="07A8D508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Garments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F1DE3D" w14:textId="0ACE050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E7C6D8" w14:textId="6297A62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3C40989" w14:textId="64B7475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B946549" w14:textId="0C46A6C2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103,3</w:t>
            </w:r>
          </w:p>
        </w:tc>
      </w:tr>
      <w:tr w:rsidR="00F36D32" w:rsidRPr="0000577E" w14:paraId="3430594C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5631411" w14:textId="1521B4FF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Footwear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05BAA5" w14:textId="1CA48F54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D6507D" w14:textId="6ECE1F2D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DAB1AF" w14:textId="6638755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11C146" w14:textId="527A0B1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F36D32" w:rsidRPr="0000577E" w14:paraId="26FAD48C" w14:textId="77777777" w:rsidTr="002A317D">
        <w:trPr>
          <w:trHeight w:val="34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DDE7B4C" w14:textId="546C54C1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DWELLING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2CDF6A" w14:textId="701B478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119,2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839FF4" w14:textId="748EE89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B9C2132" w14:textId="1EFABFA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73FD5D3" w14:textId="1D0BDC8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115,5</w:t>
            </w:r>
          </w:p>
        </w:tc>
      </w:tr>
      <w:tr w:rsidR="00F36D32" w:rsidRPr="0000577E" w14:paraId="7F31B848" w14:textId="77777777" w:rsidTr="00430F61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FB8D0FA" w14:textId="1B12AE4C" w:rsidR="00F36D32" w:rsidRPr="00F36D32" w:rsidRDefault="00F36D32" w:rsidP="00F36D32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HOUSING, WATER, ELECTRICITY, GAS AND OTHER FUELS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0360A04" w14:textId="6194FBB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2B3DC0" w14:textId="297E1B1D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ECEA28" w14:textId="14967DB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47964" w14:textId="126DF535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117,7</w:t>
            </w:r>
          </w:p>
        </w:tc>
      </w:tr>
      <w:tr w:rsidR="00F36D32" w:rsidRPr="0000577E" w14:paraId="44BE6DED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177A2E2" w14:textId="68E4626A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B09456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379815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9D24C99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ADCD404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0731DDDE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88BFA15" w14:textId="51817EF2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Actual rentals for housing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05E16E" w14:textId="2B8948F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A5FEB8" w14:textId="65E2DFC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29B6CE" w14:textId="6C60F951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638AC2C" w14:textId="7616A77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110,2</w:t>
            </w:r>
          </w:p>
        </w:tc>
      </w:tr>
      <w:tr w:rsidR="00F36D32" w:rsidRPr="0000577E" w14:paraId="7971951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1944DF" w14:textId="64261092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Water supply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73F3D5" w14:textId="4CC0E90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5DFD89" w14:textId="4BB0CB7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D42B5C" w14:textId="5F498898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9E4CBF7" w14:textId="3E0FC43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F36D32" w:rsidRPr="0000577E" w14:paraId="393E08A5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70EBA5" w14:textId="4F5BEEE3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Refuse collection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0CE898" w14:textId="1FB854FD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43C5EB" w14:textId="587B323B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D0C92C6" w14:textId="230A05EA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9400CF6" w14:textId="4BE2091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110,4</w:t>
            </w:r>
          </w:p>
        </w:tc>
      </w:tr>
      <w:tr w:rsidR="00F36D32" w:rsidRPr="0000577E" w14:paraId="474DB09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BDE6A8D" w14:textId="2E5358E4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Sewage collection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EAA5713" w14:textId="7DA11E2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DB420E" w14:textId="0942E7A4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181D7DF" w14:textId="52919B8D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362FB40" w14:textId="63271E4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108,1</w:t>
            </w:r>
          </w:p>
        </w:tc>
      </w:tr>
      <w:tr w:rsidR="00F36D32" w:rsidRPr="0000577E" w14:paraId="02512A59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7BC794" w14:textId="03581386" w:rsidR="00F36D32" w:rsidRPr="00F36D32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A439E1" w14:textId="290F0A3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131,4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4D40A9" w14:textId="66BD28C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118,5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AB657A7" w14:textId="37095D3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3B3C31D" w14:textId="2D20D30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124,4</w:t>
            </w:r>
          </w:p>
        </w:tc>
      </w:tr>
      <w:tr w:rsidR="00F36D32" w:rsidRPr="0000577E" w14:paraId="5797DD1F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ED240A4" w14:textId="270D20E1" w:rsidR="00F36D32" w:rsidRPr="0000577E" w:rsidRDefault="00F36D32" w:rsidP="00F36D3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Electricity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06C924" w14:textId="4107116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5F5AB3" w14:textId="01D1A4C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32738BA" w14:textId="7D4AF860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4E0EBB" w14:textId="3352724E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104,7</w:t>
            </w:r>
          </w:p>
        </w:tc>
      </w:tr>
      <w:tr w:rsidR="00F36D32" w:rsidRPr="0000577E" w14:paraId="46B47C5A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0AC926" w14:textId="19128B09" w:rsidR="00F36D32" w:rsidRPr="0000577E" w:rsidRDefault="00F36D32" w:rsidP="00F36D3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Gas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0D39D4E" w14:textId="4732A1A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146,4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46A5C1" w14:textId="62ABE56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127,1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E51D6F2" w14:textId="4027677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01D14D2" w14:textId="4CE110B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147,2</w:t>
            </w:r>
          </w:p>
        </w:tc>
      </w:tr>
      <w:tr w:rsidR="00F36D32" w:rsidRPr="0000577E" w14:paraId="37ED3CBA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5136E27" w14:textId="1A1D315B" w:rsidR="00F36D32" w:rsidRPr="0000577E" w:rsidRDefault="00F36D32" w:rsidP="00F36D3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and solid fuels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757F66" w14:textId="7C71A28B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201,5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A52C7F" w14:textId="778D4CBB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6A8BFB5" w14:textId="42B861E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D844F90" w14:textId="7EB19B7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164,4</w:t>
            </w:r>
          </w:p>
        </w:tc>
      </w:tr>
      <w:tr w:rsidR="00F36D32" w:rsidRPr="0000577E" w14:paraId="733EDB8D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33F7740" w14:textId="79EB0C4D" w:rsidR="00F36D32" w:rsidRPr="0000577E" w:rsidRDefault="00F36D32" w:rsidP="00F36D3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Heat energy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CE9742" w14:textId="2E75A4E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48DA3FC" w14:textId="02C59361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D8A855" w14:textId="36907418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A7824E" w14:textId="4127C94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109,4</w:t>
            </w:r>
          </w:p>
        </w:tc>
      </w:tr>
      <w:tr w:rsidR="00F36D32" w:rsidRPr="0000577E" w14:paraId="2F5CFE29" w14:textId="77777777" w:rsidTr="004D3F14">
        <w:trPr>
          <w:trHeight w:val="70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799BAB" w14:textId="4A52BB95" w:rsidR="00F36D32" w:rsidRPr="00F36D32" w:rsidRDefault="00F36D32" w:rsidP="00F36D32">
            <w:pPr>
              <w:spacing w:before="60" w:after="60" w:line="240" w:lineRule="auto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FURNISHINGS, HOUSEHOLD EQUIPMENT AND ROUTINE HOUSEHOLD MAINTENANCE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55DB3E" w14:textId="72434BA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1C8B77B" w14:textId="70B3A40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C33E158" w14:textId="5EC297C1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24DD7CE" w14:textId="476B0D5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108,0</w:t>
            </w:r>
          </w:p>
        </w:tc>
      </w:tr>
      <w:tr w:rsidR="00F36D32" w:rsidRPr="0000577E" w14:paraId="200B2D71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D8F3C58" w14:textId="21B9DE24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0AC075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685FCBC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D3D5C90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416D4F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3215D607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7DB154D" w14:textId="7964595D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Furniture and furnishings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CD0F3A" w14:textId="1AB9AEB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CDFF43" w14:textId="36A7F4A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C662FE" w14:textId="6A44BB8D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1987D90" w14:textId="12F8A27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112,0</w:t>
            </w:r>
          </w:p>
        </w:tc>
      </w:tr>
      <w:tr w:rsidR="00F36D32" w:rsidRPr="0000577E" w14:paraId="736D850E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AC0A6C9" w14:textId="3D2B8FBB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Household appliances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BCB1123" w14:textId="607172A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5D3452" w14:textId="6460F13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AAD0802" w14:textId="69DBF46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B4BAC3" w14:textId="7DEDFD5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</w:tr>
      <w:tr w:rsidR="00F36D32" w:rsidRPr="0000577E" w14:paraId="324D6E2D" w14:textId="77777777" w:rsidTr="002A317D">
        <w:trPr>
          <w:trHeight w:val="52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B966F75" w14:textId="69CCF425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Cleaning and maintenance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3EC1A1" w14:textId="7B497E3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972D6F" w14:textId="7611FF2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9B6BD09" w14:textId="363BE7A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E95422" w14:textId="10970A11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105,2</w:t>
            </w:r>
          </w:p>
        </w:tc>
      </w:tr>
      <w:tr w:rsidR="00F36D32" w:rsidRPr="0000577E" w14:paraId="43B064E0" w14:textId="77777777" w:rsidTr="002A317D">
        <w:trPr>
          <w:trHeight w:val="55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88754F" w14:textId="1C2CA5CD" w:rsidR="00F36D32" w:rsidRPr="00F36D32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Domestic services and household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09440C" w14:textId="4D7CBBC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B844CDD" w14:textId="2B765BE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D857F39" w14:textId="3332385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B6B7A7" w14:textId="3438DBDD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114,6</w:t>
            </w:r>
          </w:p>
        </w:tc>
      </w:tr>
      <w:tr w:rsidR="00F36D32" w:rsidRPr="0000577E" w14:paraId="2EFE9FCD" w14:textId="77777777" w:rsidTr="00430F61">
        <w:trPr>
          <w:trHeight w:val="398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1AABBB" w14:textId="1ED10442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HEALTH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73B1447" w14:textId="453BD3F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85BE7D" w14:textId="76B0739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E97AF4" w14:textId="28A889E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D4F1C55" w14:textId="2BE7D3C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105,6</w:t>
            </w:r>
          </w:p>
        </w:tc>
      </w:tr>
      <w:tr w:rsidR="00F36D32" w:rsidRPr="0000577E" w14:paraId="607346A1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79455AC7" w14:textId="4CC71C0D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4B8864A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04CAC7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60E424E9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514FE9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04FC453A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169760A" w14:textId="4E44388D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Pharmaceutical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E23886" w14:textId="233FD0C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29F2CD1" w14:textId="6A4EB341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F873A59" w14:textId="64BEEEA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5BD4B7" w14:textId="074BFD2F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101,9</w:t>
            </w:r>
          </w:p>
        </w:tc>
      </w:tr>
      <w:tr w:rsidR="00F36D32" w:rsidRPr="0000577E" w14:paraId="3B3FA7BE" w14:textId="77777777" w:rsidTr="002A317D">
        <w:trPr>
          <w:trHeight w:val="599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CF88641" w14:textId="1D4EBEEE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Therapeutic appliances and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4350B1" w14:textId="6239032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27B716A" w14:textId="683FB15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4BAC48E" w14:textId="0BD776E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867A55C" w14:textId="75D52AD3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105,7</w:t>
            </w:r>
          </w:p>
        </w:tc>
      </w:tr>
      <w:tr w:rsidR="00F36D32" w:rsidRPr="0000577E" w14:paraId="07D39AEC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12FE77" w14:textId="1521CC64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Medical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B8D7EC" w14:textId="403C1850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9405785" w14:textId="6E82F938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6A5A8A" w14:textId="63F9791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686410" w14:textId="52AA552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112,1</w:t>
            </w:r>
          </w:p>
        </w:tc>
      </w:tr>
      <w:tr w:rsidR="00F36D32" w:rsidRPr="0000577E" w14:paraId="27F19AD8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BEB12CB" w14:textId="50B25FFD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Dental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43CE563" w14:textId="5C7D80AA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38F989" w14:textId="319FD66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7C9A5D5" w14:textId="74A8881B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C4C58A5" w14:textId="4AB8E5C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112,7</w:t>
            </w:r>
          </w:p>
        </w:tc>
      </w:tr>
      <w:tr w:rsidR="00F36D32" w:rsidRPr="0000577E" w14:paraId="63C200DC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ACE0F55" w14:textId="734BBEF4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Hospital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2F18EE" w14:textId="55BDDE2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DC2F69" w14:textId="5BF0E70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121,4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D13BDE4" w14:textId="007A589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00A4DF" w14:textId="63A299E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111,0</w:t>
            </w:r>
          </w:p>
        </w:tc>
      </w:tr>
      <w:tr w:rsidR="00F36D32" w:rsidRPr="0000577E" w14:paraId="2725BAE6" w14:textId="77777777" w:rsidTr="002A317D">
        <w:trPr>
          <w:trHeight w:val="321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A7EFE2" w14:textId="09194791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9AA8385" w14:textId="7000B404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125,8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D847E06" w14:textId="43DC384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112,7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EE39DEB" w14:textId="70A5582B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C16862A" w14:textId="728C0D56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119,8</w:t>
            </w:r>
          </w:p>
        </w:tc>
      </w:tr>
      <w:tr w:rsidR="00F36D32" w:rsidRPr="0000577E" w14:paraId="3539344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6D7FC186" w14:textId="5B76EFF7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93025D1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27B1BF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8DAB8AA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29B609" w14:textId="77777777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24D338C3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E96C2A2" w14:textId="5688D8AE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Purchase of vehicles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8B5A7F4" w14:textId="6606F79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F91315" w14:textId="72671CB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D5DE57E" w14:textId="1234561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1B492F" w14:textId="537616C8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107,5</w:t>
            </w:r>
          </w:p>
        </w:tc>
      </w:tr>
      <w:tr w:rsidR="00F36D32" w:rsidRPr="0000577E" w14:paraId="32AAF537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6355C84" w14:textId="60BD7038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motor cars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2B1F53" w14:textId="34551254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5D9829" w14:textId="78C538B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A30AAC" w14:textId="7CD8A2D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100,5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CBF60C" w14:textId="75D5150A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107,3</w:t>
            </w:r>
          </w:p>
        </w:tc>
      </w:tr>
      <w:tr w:rsidR="00F36D32" w:rsidRPr="0000577E" w14:paraId="21D6EA80" w14:textId="77777777" w:rsidTr="00430F61">
        <w:trPr>
          <w:trHeight w:val="543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A3EC5C8" w14:textId="7D65E4F6" w:rsidR="00F36D32" w:rsidRPr="00F36D32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536800B" w14:textId="3EACFC61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135,4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6DAFF8A" w14:textId="411D0910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117,3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8A06EF" w14:textId="1DED4D6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14AE8EF" w14:textId="15F7050B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126,6</w:t>
            </w:r>
          </w:p>
        </w:tc>
      </w:tr>
      <w:tr w:rsidR="00F36D32" w:rsidRPr="0000577E" w14:paraId="2D1D99C8" w14:textId="77777777" w:rsidTr="00430F61">
        <w:trPr>
          <w:trHeight w:val="25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CEEE387" w14:textId="2D288260" w:rsidR="00F36D32" w:rsidRPr="0000577E" w:rsidRDefault="00F36D32" w:rsidP="00F36D3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Diesel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39B8046" w14:textId="0D5AE33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140,1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F94A2D1" w14:textId="11F18328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4371E45" w14:textId="33BE728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54BE83" w14:textId="6BD2B73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130,9</w:t>
            </w:r>
          </w:p>
        </w:tc>
      </w:tr>
      <w:tr w:rsidR="00F36D32" w:rsidRPr="0000577E" w14:paraId="604220CA" w14:textId="77777777" w:rsidTr="00430F61">
        <w:trPr>
          <w:trHeight w:val="28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A1609A" w14:textId="55D1E949" w:rsidR="00F36D32" w:rsidRPr="0000577E" w:rsidRDefault="00F36D32" w:rsidP="00F36D32">
            <w:pPr>
              <w:spacing w:before="0" w:after="0" w:line="240" w:lineRule="auto"/>
              <w:ind w:left="227" w:firstLine="20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Petrol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103D0B5" w14:textId="72CC785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130,6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6A84A6" w14:textId="79414EE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36FA66C" w14:textId="2C3D9624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836254F" w14:textId="76D2379C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122,8</w:t>
            </w:r>
          </w:p>
        </w:tc>
      </w:tr>
      <w:tr w:rsidR="00F36D32" w:rsidRPr="0000577E" w14:paraId="2F47523D" w14:textId="77777777" w:rsidTr="002A317D">
        <w:trPr>
          <w:trHeight w:val="792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3F0BE19" w14:textId="2F502E69" w:rsidR="00F36D32" w:rsidRPr="00F36D32" w:rsidRDefault="00F36D32" w:rsidP="00F36D3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Liquid petroleum gas and other fuels for personal transport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B9A152" w14:textId="2932ACDB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154,1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E9144" w14:textId="597DB92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C7CCAB" w14:textId="51B5B3C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19C27F" w14:textId="64A68E30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138,4</w:t>
            </w:r>
          </w:p>
        </w:tc>
      </w:tr>
      <w:tr w:rsidR="00F36D32" w:rsidRPr="0000577E" w14:paraId="4043DAEF" w14:textId="77777777" w:rsidTr="00430F61">
        <w:trPr>
          <w:trHeight w:val="295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E2AA84E" w14:textId="5AB9E9F2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Transport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879061" w14:textId="181E0708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BA9D1F" w14:textId="473606E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E2A9DD4" w14:textId="42BEA4D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98,7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370EE9" w14:textId="5ABF70E9" w:rsidR="00F36D32" w:rsidRPr="00430F61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109,3</w:t>
            </w:r>
          </w:p>
        </w:tc>
      </w:tr>
      <w:tr w:rsidR="00F36D32" w:rsidRPr="0000577E" w14:paraId="24592F33" w14:textId="77777777" w:rsidTr="00C92D46">
        <w:trPr>
          <w:trHeight w:val="340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632D7F2" w14:textId="1A7FF576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lastRenderedPageBreak/>
              <w:t>COMMUNICATION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931F93" w14:textId="131B2C3A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2F413E" w14:textId="69876836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9E69E26" w14:textId="06B059D3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C4B6B1D" w14:textId="27CE1412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F36D32" w:rsidRPr="0000577E" w14:paraId="05059EB2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0C746E27" w14:textId="09587506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2919A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288AD12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0644323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2814A21" w14:textId="77777777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45FAF3CB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3A5C9D0" w14:textId="6384B1FF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A3BFE6A" w14:textId="147C632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93,5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9BF7C7" w14:textId="0AB5D69B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95,6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C7D943D" w14:textId="36729D3D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5F3D339" w14:textId="0DBC6634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92,7</w:t>
            </w:r>
          </w:p>
        </w:tc>
      </w:tr>
      <w:tr w:rsidR="00F36D32" w:rsidRPr="0000577E" w14:paraId="15EF70EE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7679487" w14:textId="3A43DEDB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Telephone and telefax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B9DA74" w14:textId="02F5480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FE850F" w14:textId="7CF6BCDD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6436019" w14:textId="6606FFBB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FB8378" w14:textId="747DFAB5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104,2</w:t>
            </w:r>
          </w:p>
        </w:tc>
      </w:tr>
      <w:tr w:rsidR="00F36D32" w:rsidRPr="0000577E" w14:paraId="16787A1B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DCC283D" w14:textId="3BB52537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 AND CULTURE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307477" w14:textId="16D830F9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110,3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F0DDF0" w14:textId="20B87235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87EF876" w14:textId="358D8938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F36DAE6" w14:textId="6BDCF58B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108,6</w:t>
            </w:r>
          </w:p>
        </w:tc>
      </w:tr>
      <w:tr w:rsidR="00F36D32" w:rsidRPr="0000577E" w14:paraId="5AD05003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26F11B67" w14:textId="48CE145D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AB4FDBC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C76DB6E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56CCE566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6475D39" w14:textId="77777777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41FE7479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49A6A0C" w14:textId="25C3A1C5" w:rsidR="00F36D32" w:rsidRPr="00F36D32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Audio-visual, photographic and information processing equipment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2E2F180" w14:textId="7EDB756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579C9B" w14:textId="5F0221E9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98,8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1FCFBD" w14:textId="11D5EC7C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99,7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D3CD685" w14:textId="1797ADBE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99,5</w:t>
            </w:r>
          </w:p>
        </w:tc>
      </w:tr>
      <w:tr w:rsidR="00F36D32" w:rsidRPr="0000577E" w14:paraId="3695EB2A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9C71CB9" w14:textId="719C524E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cultural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A5CC15" w14:textId="4434FDEA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105,1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1932A87" w14:textId="6FDBCC7F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5D36245" w14:textId="56DDFAEE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8C41CEA" w14:textId="28DFF783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106,0</w:t>
            </w:r>
          </w:p>
        </w:tc>
      </w:tr>
      <w:tr w:rsidR="00F36D32" w:rsidRPr="0000577E" w14:paraId="2297E6D7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06B7FE7" w14:textId="62DF8729" w:rsidR="00F36D32" w:rsidRPr="0000577E" w:rsidRDefault="00F36D32" w:rsidP="00F36D32">
            <w:pPr>
              <w:spacing w:before="0" w:after="0" w:line="240" w:lineRule="auto"/>
              <w:ind w:left="176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168BFF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058FA1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1B63CCBC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21A3609" w14:textId="77777777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77ED3867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87F8B57" w14:textId="2664C6A6" w:rsidR="00F36D32" w:rsidRPr="0000577E" w:rsidRDefault="00F36D32" w:rsidP="00F36D32">
            <w:pPr>
              <w:spacing w:before="0" w:after="0" w:line="240" w:lineRule="auto"/>
              <w:ind w:left="34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Recreational and sporting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115C27" w14:textId="3FFDC4B6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114,4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090BF4" w14:textId="5E4110B5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107,8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1C4391" w14:textId="1CF06AE8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ADDC68" w14:textId="7E12FD29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113,1</w:t>
            </w:r>
          </w:p>
        </w:tc>
      </w:tr>
      <w:tr w:rsidR="00F36D32" w:rsidRPr="0000577E" w14:paraId="005B8651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299B137" w14:textId="5399E8AD" w:rsidR="00F36D32" w:rsidRPr="0000577E" w:rsidRDefault="00F36D32" w:rsidP="00F36D32">
            <w:pPr>
              <w:spacing w:before="0" w:after="0" w:line="240" w:lineRule="auto"/>
              <w:ind w:left="227" w:firstLine="11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Cultural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D30771A" w14:textId="057057A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101,5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755FE69" w14:textId="012AD13D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0DAD15" w14:textId="4E421614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748AA" w14:textId="0DF53E3E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103,2</w:t>
            </w:r>
          </w:p>
        </w:tc>
      </w:tr>
      <w:tr w:rsidR="00F36D32" w:rsidRPr="0000577E" w14:paraId="4644FA24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23C7BC2" w14:textId="18CB5B91" w:rsidR="00F36D32" w:rsidRPr="00F36D32" w:rsidRDefault="00F36D32" w:rsidP="00F36D32">
            <w:pPr>
              <w:spacing w:before="0" w:after="0" w:line="240" w:lineRule="auto"/>
              <w:ind w:left="569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of which television and radio licence fees, subscriptions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564B35E" w14:textId="41DE895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94,3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4208F9" w14:textId="62A9D0B3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75EFA9F" w14:textId="5855E843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3C4F702" w14:textId="7CF4DB74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97,0</w:t>
            </w:r>
          </w:p>
        </w:tc>
      </w:tr>
      <w:tr w:rsidR="00F36D32" w:rsidRPr="0000577E" w14:paraId="726AB694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F3D1EED" w14:textId="1570E86D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Books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6D860DC" w14:textId="11479DE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08ADF0" w14:textId="27B83E11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605BE1B" w14:textId="72BC3ADD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B0E65F7" w14:textId="3BC18F9F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105,1</w:t>
            </w:r>
          </w:p>
        </w:tc>
      </w:tr>
      <w:tr w:rsidR="00F36D32" w:rsidRPr="0000577E" w14:paraId="09C8B3F2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2EB43BB" w14:textId="0B75E7DF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Newspapers and periodicals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920912" w14:textId="0380A15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B72AA7D" w14:textId="6231EBB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9038208" w14:textId="3A2B1909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0EE8747" w14:textId="6821CE9C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103,7</w:t>
            </w:r>
          </w:p>
        </w:tc>
      </w:tr>
      <w:tr w:rsidR="00F36D32" w:rsidRPr="0000577E" w14:paraId="7F3FCC5C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0362BF" w14:textId="3A742F6C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Stationery and drawing materials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7EFF5DB" w14:textId="78B9A5C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B79C70" w14:textId="302CA7A5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110,5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DF95246" w14:textId="226C45B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91E660" w14:textId="47825E55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111,4</w:t>
            </w:r>
          </w:p>
        </w:tc>
      </w:tr>
      <w:tr w:rsidR="00F36D32" w:rsidRPr="0000577E" w14:paraId="02D148F1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D8FDD4E" w14:textId="02030963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holidays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329EB27" w14:textId="051A693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124,9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A2F0DA3" w14:textId="3C282874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115,1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1A2AF138" w14:textId="2EBB2FFC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79323CE" w14:textId="44F2C21B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117,8</w:t>
            </w:r>
          </w:p>
        </w:tc>
      </w:tr>
      <w:tr w:rsidR="00F36D32" w:rsidRPr="0000577E" w14:paraId="0D981B76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1E7F462" w14:textId="13A994A9" w:rsidR="00F36D32" w:rsidRPr="0000577E" w:rsidRDefault="00F36D32" w:rsidP="00F36D3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domestic holidays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A971B3D" w14:textId="614412D0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116,3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1FCB028" w14:textId="6BA4B6DD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112,3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55FE9C76" w14:textId="5E2C9A5B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1C13EEF" w14:textId="09D0CF5D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113,2</w:t>
            </w:r>
          </w:p>
        </w:tc>
      </w:tr>
      <w:tr w:rsidR="00F36D32" w:rsidRPr="0000577E" w14:paraId="64821050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F624008" w14:textId="2A8B075A" w:rsidR="00F36D32" w:rsidRPr="0000577E" w:rsidRDefault="00F36D32" w:rsidP="00F36D32">
            <w:pPr>
              <w:spacing w:before="0" w:after="0" w:line="240" w:lineRule="auto"/>
              <w:ind w:left="4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Package international holidays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3F354C" w14:textId="0B92A49C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133,3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EEC5589" w14:textId="29083C7D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117,7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B9A5A0F" w14:textId="702A7DA8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99,3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31F5810" w14:textId="362BE07B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121,9</w:t>
            </w:r>
          </w:p>
        </w:tc>
      </w:tr>
      <w:tr w:rsidR="00F36D32" w:rsidRPr="0000577E" w14:paraId="0751BB53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B8B73C" w14:textId="1C1E4C3E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EDUCATION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55A7867" w14:textId="13C1AF7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C9C7C7" w14:textId="3C055928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103,0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A021E9F" w14:textId="292385C0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F58DE8" w14:textId="235218C6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F36D32" w:rsidRPr="0000577E" w14:paraId="522B3000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8C21E9" w14:textId="5F8656EC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RESTAURANTS AND HOTELS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FDE1C7" w14:textId="08763ECE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115,7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5CB6BFA" w14:textId="343A33E4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109,2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7FA4A1C" w14:textId="52CEE9FF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3D1C97A" w14:textId="040F73B7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112,9</w:t>
            </w:r>
          </w:p>
        </w:tc>
      </w:tr>
      <w:tr w:rsidR="00F36D32" w:rsidRPr="0000577E" w14:paraId="0CA2002C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DD5261" w14:textId="007FA3C3" w:rsidR="00F36D32" w:rsidRPr="0000577E" w:rsidRDefault="00F36D32" w:rsidP="00F36D32">
            <w:pPr>
              <w:spacing w:before="0" w:after="0" w:line="240" w:lineRule="auto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MISCELLANEOUS GOODS AND SERVICES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EAE400A" w14:textId="3B5429FF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108,5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DDB6938" w14:textId="37E57BEF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105,4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75605BE9" w14:textId="66F3ADE8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2615FB9" w14:textId="50EBA7BF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106,7</w:t>
            </w:r>
          </w:p>
        </w:tc>
      </w:tr>
      <w:tr w:rsidR="00F36D32" w:rsidRPr="0000577E" w14:paraId="535778C9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3DED41CB" w14:textId="6E2BF4A2" w:rsidR="00F36D32" w:rsidRPr="0000577E" w:rsidRDefault="00F36D32" w:rsidP="00F36D32">
            <w:pPr>
              <w:spacing w:before="0" w:after="0" w:line="240" w:lineRule="auto"/>
              <w:ind w:left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201F039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698EA1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7F917ABF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C2E3296" w14:textId="77777777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59A7D30B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5DC19E1F" w14:textId="7C355302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Personal care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DBE2B3" w14:textId="26DBE83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107,6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994EC41" w14:textId="79D04BF3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106,7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13863C9" w14:textId="2D63880E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35832F6" w14:textId="3E64CB9F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105,9</w:t>
            </w:r>
          </w:p>
        </w:tc>
      </w:tr>
      <w:tr w:rsidR="00F36D32" w:rsidRPr="0000577E" w14:paraId="307B76F8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  <w:hideMark/>
          </w:tcPr>
          <w:p w14:paraId="1658385F" w14:textId="3AEAD257" w:rsidR="00F36D32" w:rsidRPr="0000577E" w:rsidRDefault="00F36D32" w:rsidP="00F36D3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 w:themeColor="text1"/>
                <w:szCs w:val="19"/>
                <w:lang w:val="en-GB"/>
              </w:rPr>
              <w:t>of which:</w:t>
            </w: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1775327" w14:textId="77777777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6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9BDD34F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205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center"/>
          </w:tcPr>
          <w:p w14:paraId="32607D3A" w14:textId="7777777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022574A" w14:textId="77777777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F36D32" w:rsidRPr="0000577E" w14:paraId="476E15C6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8FCDB5" w14:textId="1A3B4D98" w:rsidR="00F36D32" w:rsidRPr="00F36D32" w:rsidRDefault="00F36D32" w:rsidP="00F36D3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Hairdressing salons and personal grooming establishments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6D3426A" w14:textId="5D6851E2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114,2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1A7B60D" w14:textId="46FE9819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109,3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69FFC685" w14:textId="5E6754B4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BA9EE2" w14:textId="43B7322C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113,0</w:t>
            </w:r>
          </w:p>
        </w:tc>
      </w:tr>
      <w:tr w:rsidR="00F36D32" w:rsidRPr="0000577E" w14:paraId="7BCA1906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5462651" w14:textId="1229FBD3" w:rsidR="00F36D32" w:rsidRPr="00F36D32" w:rsidRDefault="00F36D32" w:rsidP="00F36D32">
            <w:pPr>
              <w:spacing w:before="0" w:after="0" w:line="240" w:lineRule="auto"/>
              <w:ind w:left="286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pacing w:val="-2"/>
                <w:szCs w:val="19"/>
                <w:lang w:val="en-GB"/>
              </w:rPr>
              <w:t>Articles for personal hygiene and wellness, esoteric products and beauty products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38E603" w14:textId="061A2505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106,0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4DCF334" w14:textId="301DC36F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106,3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B6B043B" w14:textId="3D297281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09608E" w14:textId="0B4190A8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104,1</w:t>
            </w:r>
          </w:p>
        </w:tc>
      </w:tr>
      <w:tr w:rsidR="00F36D32" w:rsidRPr="0000577E" w14:paraId="60922472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32EFB89" w14:textId="1787FF0A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Social protection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C747018" w14:textId="340AE318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113,8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9FCFA78" w14:textId="00DF56B0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109,8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921BED0" w14:textId="7A1A950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822F808" w14:textId="4720238D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111,7</w:t>
            </w:r>
          </w:p>
        </w:tc>
      </w:tr>
      <w:tr w:rsidR="00F36D32" w:rsidRPr="0000577E" w14:paraId="7EEB5139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18D0593" w14:textId="2D31BDB5" w:rsidR="00F36D32" w:rsidRPr="0000577E" w:rsidRDefault="00F36D32" w:rsidP="00F36D32">
            <w:pPr>
              <w:spacing w:before="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Insurance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A1BC246" w14:textId="20B6E4FD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113,6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5F8EA86" w14:textId="130D5DDB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101,9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0949CA29" w14:textId="68D42966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9856E75" w14:textId="305FE5A0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111,4</w:t>
            </w:r>
          </w:p>
        </w:tc>
      </w:tr>
      <w:tr w:rsidR="00F36D32" w:rsidRPr="0000577E" w14:paraId="2F0CBBDE" w14:textId="77777777" w:rsidTr="00C92D46">
        <w:trPr>
          <w:trHeight w:val="266"/>
        </w:trPr>
        <w:tc>
          <w:tcPr>
            <w:tcW w:w="3191" w:type="dxa"/>
            <w:tcBorders>
              <w:top w:val="single" w:sz="4" w:space="0" w:color="212492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497E5EE" w14:textId="1CA050A3" w:rsidR="00F36D32" w:rsidRPr="00F36D32" w:rsidRDefault="00F36D32" w:rsidP="00F36D32">
            <w:pPr>
              <w:spacing w:before="60" w:after="0" w:line="240" w:lineRule="auto"/>
              <w:ind w:left="227"/>
              <w:rPr>
                <w:rFonts w:eastAsia="Times New Roman" w:cs="Arial"/>
                <w:color w:val="000000"/>
                <w:szCs w:val="19"/>
                <w:lang w:val="en-GB" w:eastAsia="pl-PL"/>
              </w:rPr>
            </w:pPr>
            <w:r w:rsidRPr="009A3701">
              <w:rPr>
                <w:rFonts w:cs="Arial"/>
                <w:color w:val="000000"/>
                <w:szCs w:val="19"/>
                <w:lang w:val="en-GB"/>
              </w:rPr>
              <w:t>Charges by banks and post offices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25C966D" w14:textId="237B8C83" w:rsidR="00F36D32" w:rsidRPr="00B27815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430F61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169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503D1ED" w14:textId="02D64BB7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104,3</w:t>
            </w:r>
          </w:p>
        </w:tc>
        <w:tc>
          <w:tcPr>
            <w:tcW w:w="1205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5E995487" w14:textId="2E4511A3" w:rsidR="00F36D32" w:rsidRPr="00F90EF3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102,4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1BAF4C3F" w14:textId="0DF32F6D" w:rsidR="00F36D32" w:rsidRPr="00C92D46" w:rsidRDefault="00F36D32" w:rsidP="00F36D32">
            <w:pPr>
              <w:contextualSpacing/>
              <w:jc w:val="right"/>
              <w:rPr>
                <w:rFonts w:cs="Calibri"/>
                <w:color w:val="000000"/>
                <w:szCs w:val="19"/>
              </w:rPr>
            </w:pPr>
            <w:r w:rsidRPr="00C92D46">
              <w:rPr>
                <w:rFonts w:cs="Calibri"/>
                <w:color w:val="000000"/>
                <w:szCs w:val="19"/>
              </w:rPr>
              <w:t>101,8</w:t>
            </w:r>
          </w:p>
        </w:tc>
      </w:tr>
    </w:tbl>
    <w:p w14:paraId="2EBE6D74" w14:textId="77777777" w:rsidR="00CF5C2C" w:rsidRPr="0000577E" w:rsidRDefault="00CF5C2C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7B5E0F5C" w14:textId="77777777" w:rsidR="00A65AAA" w:rsidRDefault="00A65AAA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4F846B6A" w14:textId="77777777" w:rsidR="00F36D32" w:rsidRDefault="00F36D32" w:rsidP="00305451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9"/>
          <w:szCs w:val="19"/>
          <w:lang w:val="pl-PL"/>
        </w:rPr>
      </w:pPr>
    </w:p>
    <w:p w14:paraId="5A79D940" w14:textId="7FB9B5EB" w:rsidR="00305451" w:rsidRPr="00F36D32" w:rsidRDefault="00F36D32" w:rsidP="00305451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</w:rPr>
      </w:pPr>
      <w:r w:rsidRPr="009602B9">
        <w:rPr>
          <w:rFonts w:ascii="Fira Sans" w:hAnsi="Fira Sans"/>
          <w:color w:val="222222"/>
          <w:sz w:val="19"/>
          <w:szCs w:val="19"/>
        </w:rPr>
        <w:t xml:space="preserve">The guidelines in the context of the COVID-19 pandemic crisis recommended by Eurostat concerning consumer price indices and weighting system are presented under the link </w:t>
      </w:r>
      <w:hyperlink r:id="rId15" w:history="1">
        <w:r w:rsidRPr="009602B9">
          <w:rPr>
            <w:rStyle w:val="Hipercze"/>
            <w:rFonts w:ascii="Fira Sans" w:hAnsi="Fira Sans"/>
            <w:sz w:val="19"/>
            <w:szCs w:val="19"/>
          </w:rPr>
          <w:t>https://stat.gov.pl/obszary-tematyczne/ceny-handel/wskazniki-cen/wytyczne-dotyczace-opracowania-hicp-w-kontekscie-kryzysu-zwiazanego-z-covid-19,19,1.html</w:t>
        </w:r>
      </w:hyperlink>
    </w:p>
    <w:p w14:paraId="0F904B7D" w14:textId="3D2B836A" w:rsidR="00305451" w:rsidRPr="00F36D32" w:rsidRDefault="00E36BE6" w:rsidP="00E36BE6">
      <w:pPr>
        <w:pStyle w:val="NormalnyWeb"/>
        <w:tabs>
          <w:tab w:val="left" w:pos="7050"/>
        </w:tabs>
        <w:spacing w:before="0" w:beforeAutospacing="0" w:after="0" w:afterAutospacing="0"/>
        <w:rPr>
          <w:rFonts w:ascii="Fira Sans" w:hAnsi="Fira Sans"/>
          <w:color w:val="222222"/>
          <w:sz w:val="16"/>
          <w:szCs w:val="16"/>
        </w:rPr>
      </w:pPr>
      <w:r w:rsidRPr="00F36D32">
        <w:rPr>
          <w:rFonts w:ascii="Fira Sans" w:hAnsi="Fira Sans"/>
          <w:color w:val="222222"/>
          <w:sz w:val="16"/>
          <w:szCs w:val="16"/>
        </w:rPr>
        <w:tab/>
      </w:r>
    </w:p>
    <w:p w14:paraId="2DACA8B8" w14:textId="77777777" w:rsidR="00CF5C2C" w:rsidRPr="00F36D32" w:rsidRDefault="00CF5C2C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62804983" w14:textId="77777777" w:rsidR="00A65AAA" w:rsidRPr="00F36D32" w:rsidRDefault="00A65AAA" w:rsidP="00305451">
      <w:pPr>
        <w:spacing w:before="0" w:after="160" w:line="259" w:lineRule="auto"/>
        <w:rPr>
          <w:color w:val="222222"/>
          <w:szCs w:val="19"/>
          <w:lang w:val="en-GB"/>
        </w:rPr>
      </w:pPr>
    </w:p>
    <w:p w14:paraId="3199AADB" w14:textId="77777777" w:rsidR="00F36D32" w:rsidRPr="005631E8" w:rsidRDefault="00F36D32" w:rsidP="00F36D32">
      <w:pPr>
        <w:spacing w:before="0" w:after="160" w:line="259" w:lineRule="auto"/>
        <w:rPr>
          <w:noProof/>
          <w:szCs w:val="19"/>
          <w:highlight w:val="yellow"/>
          <w:lang w:val="en-GB" w:eastAsia="pl-PL"/>
        </w:rPr>
        <w:sectPr w:rsidR="00F36D32" w:rsidRPr="005631E8" w:rsidSect="0036492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36D32" w:rsidRPr="00F36D32" w14:paraId="632A2D5C" w14:textId="77777777" w:rsidTr="00B84C43">
        <w:trPr>
          <w:trHeight w:val="1626"/>
        </w:trPr>
        <w:tc>
          <w:tcPr>
            <w:tcW w:w="4926" w:type="dxa"/>
          </w:tcPr>
          <w:p w14:paraId="785DC117" w14:textId="77777777" w:rsidR="00F36D32" w:rsidRPr="00EA5705" w:rsidRDefault="00F36D32" w:rsidP="00F36D3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FC59421" w14:textId="77777777" w:rsidR="00F36D32" w:rsidRPr="00EA5705" w:rsidRDefault="00F36D32" w:rsidP="00F36D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19D08ABC" w14:textId="77777777" w:rsidR="00F36D32" w:rsidRPr="00EA5705" w:rsidRDefault="00F36D32" w:rsidP="00F36D3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7067127B" w:rsidR="00F36D32" w:rsidRPr="0000577E" w:rsidRDefault="00F36D32" w:rsidP="00F36D32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D3CDDC3" w14:textId="77777777" w:rsidR="00F36D32" w:rsidRPr="00EA5705" w:rsidRDefault="00F36D32" w:rsidP="00F36D3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63145D07" w14:textId="77777777" w:rsidR="00F36D32" w:rsidRPr="00EA5705" w:rsidRDefault="00F36D32" w:rsidP="00F36D3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1F41B18F" w14:textId="77777777" w:rsidR="00F36D32" w:rsidRPr="00EA5705" w:rsidRDefault="00F36D32" w:rsidP="00F36D3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36457086" w14:textId="77777777" w:rsidR="00F36D32" w:rsidRPr="005631E8" w:rsidRDefault="00F36D32" w:rsidP="00F36D32">
            <w:pPr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5631E8">
              <w:rPr>
                <w:rFonts w:cs="Arial"/>
                <w:sz w:val="20"/>
                <w:lang w:val="en-GB"/>
              </w:rPr>
              <w:t xml:space="preserve"> (+48) 695 255 011</w:t>
            </w:r>
          </w:p>
          <w:p w14:paraId="62BF6247" w14:textId="77777777" w:rsidR="00F36D32" w:rsidRPr="00F36D32" w:rsidRDefault="00F36D32" w:rsidP="00F36D32">
            <w:pPr>
              <w:rPr>
                <w:sz w:val="18"/>
                <w:lang w:val="en-GB"/>
              </w:rPr>
            </w:pPr>
          </w:p>
        </w:tc>
      </w:tr>
      <w:tr w:rsidR="00F36D32" w:rsidRPr="00F36D32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E0F129D" w14:textId="77777777" w:rsidR="00F36D32" w:rsidRPr="005631E8" w:rsidRDefault="00F36D32" w:rsidP="00F36D32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14:paraId="4349CF87" w14:textId="77777777" w:rsidR="00F36D32" w:rsidRPr="005631E8" w:rsidRDefault="00F36D32" w:rsidP="00F36D32">
            <w:pPr>
              <w:rPr>
                <w:color w:val="000000" w:themeColor="text1"/>
                <w:sz w:val="20"/>
                <w:lang w:val="en-GB"/>
              </w:rPr>
            </w:pPr>
            <w:r w:rsidRPr="005631E8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14:paraId="776F1C90" w14:textId="01AB3441" w:rsidR="00F36D32" w:rsidRPr="000A7B71" w:rsidRDefault="00F36D32" w:rsidP="00F36D32">
            <w:pPr>
              <w:rPr>
                <w:sz w:val="18"/>
                <w:lang w:val="en-GB"/>
              </w:rPr>
            </w:pPr>
            <w:r w:rsidRPr="005631E8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5631E8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0" w:history="1">
              <w:r w:rsidRPr="005631E8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6A4BB21A" w:rsidR="00F36D32" w:rsidRPr="00F36D32" w:rsidRDefault="00F36D32" w:rsidP="00F36D32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25DA34E5" wp14:editId="3F2BF9D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F36D32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F36D32" w:rsidRPr="00F36D32" w:rsidRDefault="00F36D32" w:rsidP="00F36D3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DA63318" w:rsidR="00F36D32" w:rsidRPr="0000577E" w:rsidRDefault="00F36D32" w:rsidP="00F36D32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1C031D60" wp14:editId="3E8AB6E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r w:rsidRPr="00EA5705">
              <w:rPr>
                <w:noProof/>
                <w:sz w:val="20"/>
                <w:lang w:val="en-GB" w:eastAsia="pl-PL"/>
              </w:rPr>
              <w:t>StatPoland</w:t>
            </w:r>
          </w:p>
        </w:tc>
      </w:tr>
      <w:tr w:rsidR="00F36D32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F36D32" w:rsidRPr="0000577E" w:rsidRDefault="00F36D32" w:rsidP="00F36D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30D4FE35" w:rsidR="00F36D32" w:rsidRPr="0000577E" w:rsidRDefault="00F36D32" w:rsidP="00F36D32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6290806" wp14:editId="1F25C70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@GlownyUrzadStatystyczny</w:t>
            </w:r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F36D32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F36D32" w:rsidRPr="0000577E" w:rsidRDefault="00F36D32" w:rsidP="00F36D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620E4867" w:rsidR="00F36D32" w:rsidRPr="0000577E" w:rsidRDefault="00F36D32" w:rsidP="00F36D32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58FC8988" wp14:editId="6B3518B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gus_stat</w:t>
            </w:r>
          </w:p>
        </w:tc>
      </w:tr>
      <w:tr w:rsidR="00F36D32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F36D32" w:rsidRPr="0000577E" w:rsidRDefault="00F36D32" w:rsidP="00F36D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699283A9" w:rsidR="00F36D32" w:rsidRPr="0000577E" w:rsidRDefault="00F36D32" w:rsidP="00F36D32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4D1C715" wp14:editId="6ECF3E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glownyurzadstatystycznygus</w:t>
            </w:r>
          </w:p>
        </w:tc>
      </w:tr>
      <w:tr w:rsidR="00F36D3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F36D32" w:rsidRPr="0000577E" w:rsidRDefault="00F36D32" w:rsidP="00F36D3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4A5CD88D" w:rsidR="00F36D32" w:rsidRPr="0000577E" w:rsidRDefault="00F36D32" w:rsidP="00F36D32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66EC7F93" wp14:editId="19E708E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1A42E8" w14:textId="77777777" w:rsidR="00F36D32" w:rsidRPr="00EA5705" w:rsidRDefault="00F36D32" w:rsidP="00F36D32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57859951" w14:textId="77777777" w:rsidR="00F36D32" w:rsidRPr="00EA5705" w:rsidRDefault="00F36D32" w:rsidP="00F36D32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7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3B57ACDD" w14:textId="77777777" w:rsidR="00F36D32" w:rsidRPr="00EA5705" w:rsidRDefault="005F06AA" w:rsidP="00F36D3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News releases" w:history="1">
              <w:r w:rsidR="00F36D32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2D8F7E77" w14:textId="77777777" w:rsidR="00F36D32" w:rsidRPr="00EA5705" w:rsidRDefault="00F36D32" w:rsidP="00F36D32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4F36F72" w14:textId="77777777" w:rsidR="00F36D32" w:rsidRPr="00EA5705" w:rsidRDefault="005F06AA" w:rsidP="00F36D3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9" w:tooltip="Link to database Knowledge Database Prices" w:history="1">
              <w:r w:rsidR="00F36D32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3A076EE9" w14:textId="77777777" w:rsidR="00F36D32" w:rsidRPr="00EA5705" w:rsidRDefault="005F06AA" w:rsidP="00F36D3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0" w:tooltip="Link do database Macroeconomic Data Bank" w:history="1">
              <w:r w:rsidR="00F36D32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4A36BC48" w14:textId="77777777" w:rsidR="00F36D32" w:rsidRPr="00EA5705" w:rsidRDefault="005F06AA" w:rsidP="00F36D3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1" w:tooltip="Link do database Local Data Bank" w:history="1">
              <w:r w:rsidR="00F36D32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30E1F59E" w14:textId="77777777" w:rsidR="00F36D32" w:rsidRPr="00EA5705" w:rsidRDefault="005F06AA" w:rsidP="00F36D3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2" w:tooltip="Link to Price indices within Topic: Prices, Trade" w:history="1">
              <w:r w:rsidR="00F36D32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6798719B" w14:textId="77777777" w:rsidR="00F36D32" w:rsidRPr="00EA5705" w:rsidRDefault="00F36D32" w:rsidP="00F36D32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5E4B44E3" w14:textId="77777777" w:rsidR="00F36D32" w:rsidRPr="00EA5705" w:rsidRDefault="00F36D32" w:rsidP="00F36D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089EA2CB" w14:textId="77777777" w:rsidR="00F36D32" w:rsidRPr="00EA5705" w:rsidRDefault="005F06AA" w:rsidP="00F36D32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33" w:tooltip="Link to the glossary to the term Price index of consumer goods and services" w:history="1">
              <w:r w:rsidR="00F36D32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B29F709" w14:textId="48D7EF8E" w:rsidR="009F24B8" w:rsidRPr="0000577E" w:rsidRDefault="005F06AA" w:rsidP="00F36D32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F36D32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33F6C4C0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CE6C13C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D6993E0" w14:textId="77777777" w:rsidR="000470AA" w:rsidRPr="0000577E" w:rsidRDefault="000470AA" w:rsidP="000470AA">
      <w:pPr>
        <w:rPr>
          <w:sz w:val="18"/>
        </w:rPr>
      </w:pPr>
    </w:p>
    <w:p w14:paraId="18AAA3A3" w14:textId="77777777" w:rsidR="000470AA" w:rsidRPr="0000577E" w:rsidRDefault="000470AA" w:rsidP="000470AA">
      <w:pPr>
        <w:rPr>
          <w:sz w:val="20"/>
        </w:rPr>
      </w:pPr>
    </w:p>
    <w:p w14:paraId="6554604B" w14:textId="59101BEA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5BA5A" w14:textId="77777777" w:rsidR="005F06AA" w:rsidRDefault="005F06AA" w:rsidP="000662E2">
      <w:pPr>
        <w:spacing w:after="0" w:line="240" w:lineRule="auto"/>
      </w:pPr>
      <w:r>
        <w:separator/>
      </w:r>
    </w:p>
  </w:endnote>
  <w:endnote w:type="continuationSeparator" w:id="0">
    <w:p w14:paraId="1D224320" w14:textId="77777777" w:rsidR="005F06AA" w:rsidRDefault="005F06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7DBC3F1-272C-4C80-8EA7-C09434A0C2F2}"/>
    <w:embedBold r:id="rId2" w:fontKey="{55710AB7-9728-43AE-9F53-5B7E4CBE6BA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2FF71E-0901-4475-9B98-D5C8C0ACBDDC}"/>
    <w:embedBold r:id="rId4" w:fontKey="{21DCA76B-9EA2-4594-8402-CDAADF9C2A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0C8D1E5-5CA3-454A-9F3F-020A95B245FF}"/>
    <w:embedBold r:id="rId6" w:fontKey="{8390FB7F-5E9F-4520-80AC-4C026112416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8B42483-A723-4600-86FD-4A01191DEE74}"/>
    <w:embedItalic r:id="rId8" w:fontKey="{CB36C3A4-1799-4A6D-BBB7-C14B61B66C1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9BE259C-4469-4791-B612-31B3033B85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5E32FE9-8DDE-4EFE-A289-330B9382FBB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311E601-207D-47D5-9B95-91551BC6268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8920821"/>
      <w:docPartObj>
        <w:docPartGallery w:val="Page Numbers (Bottom of Page)"/>
        <w:docPartUnique/>
      </w:docPartObj>
    </w:sdtPr>
    <w:sdtEndPr/>
    <w:sdtContent>
      <w:p w14:paraId="335180BB" w14:textId="77777777" w:rsidR="00F36D32" w:rsidRDefault="00F36D3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4A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71618"/>
      <w:docPartObj>
        <w:docPartGallery w:val="Page Numbers (Bottom of Page)"/>
        <w:docPartUnique/>
      </w:docPartObj>
    </w:sdtPr>
    <w:sdtEndPr/>
    <w:sdtContent>
      <w:p w14:paraId="06CB3455" w14:textId="77777777" w:rsidR="00F36D32" w:rsidRDefault="00F36D3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4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C83CDB" w:rsidRDefault="00C83C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4A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18F3D" w14:textId="77777777" w:rsidR="005F06AA" w:rsidRDefault="005F06AA" w:rsidP="000662E2">
      <w:pPr>
        <w:spacing w:after="0" w:line="240" w:lineRule="auto"/>
      </w:pPr>
      <w:r>
        <w:separator/>
      </w:r>
    </w:p>
  </w:footnote>
  <w:footnote w:type="continuationSeparator" w:id="0">
    <w:p w14:paraId="3EC76E3F" w14:textId="77777777" w:rsidR="005F06AA" w:rsidRDefault="005F06A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80D63" w14:textId="77777777" w:rsidR="00F36D32" w:rsidRDefault="00F36D3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5EA352DA" wp14:editId="3AAE696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BDAC33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22C88F" w14:textId="77777777" w:rsidR="00F36D32" w:rsidRDefault="00F36D3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00EB06B" wp14:editId="5E92D974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9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95C45E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2AD1626" wp14:editId="053795F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0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697CD6" w14:textId="77777777" w:rsidR="00F36D32" w:rsidRPr="003C6C8D" w:rsidRDefault="00F36D3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AD1626" id="Schemat blokowy: opóźnienie 6" o:spid="_x0000_s1028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VLXgYAAEE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6Cy1S14GAABB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697CD6" w14:textId="77777777" w:rsidR="00F36D32" w:rsidRPr="003C6C8D" w:rsidRDefault="00F36D3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407FBB67" wp14:editId="7F45467D">
          <wp:extent cx="1865630" cy="709295"/>
          <wp:effectExtent l="0" t="0" r="1270" b="0"/>
          <wp:docPr id="20" name="Obraz 20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A751D1F" w14:textId="77777777" w:rsidR="00F36D32" w:rsidRDefault="00F36D3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FAE3514" wp14:editId="2C4FF75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7" name="Pole tekstowe 2" descr="15 June 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244DDE" w14:textId="66A37F89" w:rsidR="00F36D32" w:rsidRPr="00C97596" w:rsidRDefault="00F17AF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</w:t>
                          </w:r>
                          <w:r w:rsidR="00F36D32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E351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June 2022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KjSPT8hAgAAFAQAAA4AAAAAAAAAAAAAAAAALgIAAGRycy9lMm9Eb2MueG1s&#10;UEsBAi0AFAAGAAgAAAAhAGtncR3eAAAACgEAAA8AAAAAAAAAAAAAAAAAewQAAGRycy9kb3ducmV2&#10;LnhtbFBLBQYAAAAABAAEAPMAAACGBQAAAAA=&#10;" filled="f" stroked="f">
              <v:textbox>
                <w:txbxContent>
                  <w:p w14:paraId="4F244DDE" w14:textId="66A37F89" w:rsidR="00F36D32" w:rsidRPr="00C97596" w:rsidRDefault="00F17AF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</w:t>
                    </w:r>
                    <w:r w:rsidR="00F36D32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C83CDB" w:rsidRDefault="00C83CDB">
    <w:pPr>
      <w:pStyle w:val="Nagwek"/>
    </w:pPr>
  </w:p>
  <w:p w14:paraId="40CA2E81" w14:textId="77777777" w:rsidR="00C83CDB" w:rsidRDefault="00C83CD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AD3"/>
    <w:rsid w:val="000152F5"/>
    <w:rsid w:val="00017976"/>
    <w:rsid w:val="0002093E"/>
    <w:rsid w:val="00027DA2"/>
    <w:rsid w:val="000360BD"/>
    <w:rsid w:val="0004220C"/>
    <w:rsid w:val="0004582E"/>
    <w:rsid w:val="000470AA"/>
    <w:rsid w:val="000517A2"/>
    <w:rsid w:val="0005632C"/>
    <w:rsid w:val="00057B1F"/>
    <w:rsid w:val="00057CA1"/>
    <w:rsid w:val="000647A9"/>
    <w:rsid w:val="000661B0"/>
    <w:rsid w:val="000662E2"/>
    <w:rsid w:val="00066883"/>
    <w:rsid w:val="00071B39"/>
    <w:rsid w:val="00074DD8"/>
    <w:rsid w:val="00075759"/>
    <w:rsid w:val="000806F7"/>
    <w:rsid w:val="000829F0"/>
    <w:rsid w:val="00086FFD"/>
    <w:rsid w:val="00093719"/>
    <w:rsid w:val="00093F51"/>
    <w:rsid w:val="000942FF"/>
    <w:rsid w:val="00097840"/>
    <w:rsid w:val="000A7B71"/>
    <w:rsid w:val="000B0727"/>
    <w:rsid w:val="000C135D"/>
    <w:rsid w:val="000C6410"/>
    <w:rsid w:val="000D1D43"/>
    <w:rsid w:val="000D225C"/>
    <w:rsid w:val="000D2A5C"/>
    <w:rsid w:val="000D39F0"/>
    <w:rsid w:val="000E0918"/>
    <w:rsid w:val="000E343E"/>
    <w:rsid w:val="000E79A9"/>
    <w:rsid w:val="00100968"/>
    <w:rsid w:val="001011C3"/>
    <w:rsid w:val="00106DA3"/>
    <w:rsid w:val="00110214"/>
    <w:rsid w:val="00110D87"/>
    <w:rsid w:val="00112399"/>
    <w:rsid w:val="00114085"/>
    <w:rsid w:val="00114DB9"/>
    <w:rsid w:val="00116087"/>
    <w:rsid w:val="00117711"/>
    <w:rsid w:val="001212A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171B"/>
    <w:rsid w:val="00151C13"/>
    <w:rsid w:val="00157362"/>
    <w:rsid w:val="001617E3"/>
    <w:rsid w:val="00162325"/>
    <w:rsid w:val="001722A0"/>
    <w:rsid w:val="0017633D"/>
    <w:rsid w:val="001777A8"/>
    <w:rsid w:val="00194D81"/>
    <w:rsid w:val="001951DA"/>
    <w:rsid w:val="001B053D"/>
    <w:rsid w:val="001B43A6"/>
    <w:rsid w:val="001C3269"/>
    <w:rsid w:val="001D19B6"/>
    <w:rsid w:val="001D1DB4"/>
    <w:rsid w:val="001D23F1"/>
    <w:rsid w:val="001D25F9"/>
    <w:rsid w:val="001D61ED"/>
    <w:rsid w:val="001E16B6"/>
    <w:rsid w:val="001E1708"/>
    <w:rsid w:val="001E5B2D"/>
    <w:rsid w:val="001F6052"/>
    <w:rsid w:val="001F7839"/>
    <w:rsid w:val="001F7FAF"/>
    <w:rsid w:val="0020156C"/>
    <w:rsid w:val="002036FA"/>
    <w:rsid w:val="00213BAD"/>
    <w:rsid w:val="00216634"/>
    <w:rsid w:val="00224DC0"/>
    <w:rsid w:val="00237030"/>
    <w:rsid w:val="00242D31"/>
    <w:rsid w:val="00243DDF"/>
    <w:rsid w:val="0025481E"/>
    <w:rsid w:val="002574F9"/>
    <w:rsid w:val="00262B61"/>
    <w:rsid w:val="00262CC6"/>
    <w:rsid w:val="00263E08"/>
    <w:rsid w:val="00274C57"/>
    <w:rsid w:val="00276811"/>
    <w:rsid w:val="00282699"/>
    <w:rsid w:val="002859CB"/>
    <w:rsid w:val="002926DF"/>
    <w:rsid w:val="00296697"/>
    <w:rsid w:val="002A317D"/>
    <w:rsid w:val="002A44CD"/>
    <w:rsid w:val="002A5279"/>
    <w:rsid w:val="002B0472"/>
    <w:rsid w:val="002B6B12"/>
    <w:rsid w:val="002B7CE6"/>
    <w:rsid w:val="002C21F0"/>
    <w:rsid w:val="002C401B"/>
    <w:rsid w:val="002C4E30"/>
    <w:rsid w:val="002D01DF"/>
    <w:rsid w:val="002D2584"/>
    <w:rsid w:val="002D6E8F"/>
    <w:rsid w:val="002E3EB3"/>
    <w:rsid w:val="002E6140"/>
    <w:rsid w:val="002E6985"/>
    <w:rsid w:val="002E71B6"/>
    <w:rsid w:val="002F35F6"/>
    <w:rsid w:val="002F5D8F"/>
    <w:rsid w:val="002F77C8"/>
    <w:rsid w:val="00304F22"/>
    <w:rsid w:val="00305451"/>
    <w:rsid w:val="00306C7C"/>
    <w:rsid w:val="00307F9F"/>
    <w:rsid w:val="0031434B"/>
    <w:rsid w:val="00314F86"/>
    <w:rsid w:val="00317F4D"/>
    <w:rsid w:val="00322EDD"/>
    <w:rsid w:val="003309FA"/>
    <w:rsid w:val="0033158F"/>
    <w:rsid w:val="00332320"/>
    <w:rsid w:val="0033486D"/>
    <w:rsid w:val="003358DB"/>
    <w:rsid w:val="00344AB5"/>
    <w:rsid w:val="00347D72"/>
    <w:rsid w:val="00353F45"/>
    <w:rsid w:val="00357611"/>
    <w:rsid w:val="00361963"/>
    <w:rsid w:val="0036432A"/>
    <w:rsid w:val="0036492E"/>
    <w:rsid w:val="00364AF9"/>
    <w:rsid w:val="00367237"/>
    <w:rsid w:val="00367D5B"/>
    <w:rsid w:val="0037077F"/>
    <w:rsid w:val="0037087E"/>
    <w:rsid w:val="00372411"/>
    <w:rsid w:val="00373882"/>
    <w:rsid w:val="00380151"/>
    <w:rsid w:val="00381F59"/>
    <w:rsid w:val="003843DB"/>
    <w:rsid w:val="00385F6C"/>
    <w:rsid w:val="00393761"/>
    <w:rsid w:val="00394E26"/>
    <w:rsid w:val="003954BA"/>
    <w:rsid w:val="00396691"/>
    <w:rsid w:val="00397D18"/>
    <w:rsid w:val="003A0D6A"/>
    <w:rsid w:val="003A1B36"/>
    <w:rsid w:val="003B1454"/>
    <w:rsid w:val="003B18B6"/>
    <w:rsid w:val="003B5B2B"/>
    <w:rsid w:val="003C161B"/>
    <w:rsid w:val="003C3196"/>
    <w:rsid w:val="003C59E0"/>
    <w:rsid w:val="003C6C8D"/>
    <w:rsid w:val="003D2656"/>
    <w:rsid w:val="003D2EAB"/>
    <w:rsid w:val="003D44FA"/>
    <w:rsid w:val="003D4F95"/>
    <w:rsid w:val="003D5F42"/>
    <w:rsid w:val="003D60A9"/>
    <w:rsid w:val="003E3E3F"/>
    <w:rsid w:val="003E4367"/>
    <w:rsid w:val="003F2E18"/>
    <w:rsid w:val="003F4C97"/>
    <w:rsid w:val="003F666D"/>
    <w:rsid w:val="003F7FE6"/>
    <w:rsid w:val="00400193"/>
    <w:rsid w:val="00411BE9"/>
    <w:rsid w:val="00416EAF"/>
    <w:rsid w:val="004212E7"/>
    <w:rsid w:val="00423C88"/>
    <w:rsid w:val="0042446D"/>
    <w:rsid w:val="00427BF8"/>
    <w:rsid w:val="00430F61"/>
    <w:rsid w:val="00431C02"/>
    <w:rsid w:val="00437395"/>
    <w:rsid w:val="004379DD"/>
    <w:rsid w:val="00437C00"/>
    <w:rsid w:val="0044399F"/>
    <w:rsid w:val="00445047"/>
    <w:rsid w:val="00446749"/>
    <w:rsid w:val="00447C48"/>
    <w:rsid w:val="00453EB7"/>
    <w:rsid w:val="004610CB"/>
    <w:rsid w:val="00463E39"/>
    <w:rsid w:val="004657FC"/>
    <w:rsid w:val="004733F6"/>
    <w:rsid w:val="00474E69"/>
    <w:rsid w:val="00483E9F"/>
    <w:rsid w:val="00485A2C"/>
    <w:rsid w:val="00486167"/>
    <w:rsid w:val="00486466"/>
    <w:rsid w:val="0049621B"/>
    <w:rsid w:val="004A1D19"/>
    <w:rsid w:val="004B25DC"/>
    <w:rsid w:val="004C1895"/>
    <w:rsid w:val="004C6D40"/>
    <w:rsid w:val="004D3F14"/>
    <w:rsid w:val="004E6AA8"/>
    <w:rsid w:val="004F0C3C"/>
    <w:rsid w:val="004F2280"/>
    <w:rsid w:val="004F23BB"/>
    <w:rsid w:val="004F58A8"/>
    <w:rsid w:val="004F63FC"/>
    <w:rsid w:val="00501A62"/>
    <w:rsid w:val="00505A92"/>
    <w:rsid w:val="005203F1"/>
    <w:rsid w:val="00521BC3"/>
    <w:rsid w:val="00523550"/>
    <w:rsid w:val="005312F2"/>
    <w:rsid w:val="00531873"/>
    <w:rsid w:val="00533632"/>
    <w:rsid w:val="00534013"/>
    <w:rsid w:val="00540C5C"/>
    <w:rsid w:val="00541E6E"/>
    <w:rsid w:val="0054251F"/>
    <w:rsid w:val="005454FA"/>
    <w:rsid w:val="005517F1"/>
    <w:rsid w:val="005520D8"/>
    <w:rsid w:val="00555CFB"/>
    <w:rsid w:val="00556ADB"/>
    <w:rsid w:val="00556CF1"/>
    <w:rsid w:val="005762A7"/>
    <w:rsid w:val="005768C8"/>
    <w:rsid w:val="005829A0"/>
    <w:rsid w:val="0058476D"/>
    <w:rsid w:val="00587729"/>
    <w:rsid w:val="00587CEE"/>
    <w:rsid w:val="005916D7"/>
    <w:rsid w:val="0059427F"/>
    <w:rsid w:val="005A698C"/>
    <w:rsid w:val="005B2172"/>
    <w:rsid w:val="005C0CAC"/>
    <w:rsid w:val="005D062E"/>
    <w:rsid w:val="005D2F6B"/>
    <w:rsid w:val="005D580C"/>
    <w:rsid w:val="005E0799"/>
    <w:rsid w:val="005E10F9"/>
    <w:rsid w:val="005E1200"/>
    <w:rsid w:val="005E42C7"/>
    <w:rsid w:val="005E4D6D"/>
    <w:rsid w:val="005E6CD8"/>
    <w:rsid w:val="005E783E"/>
    <w:rsid w:val="005F06AA"/>
    <w:rsid w:val="005F45EE"/>
    <w:rsid w:val="005F5A80"/>
    <w:rsid w:val="006036D3"/>
    <w:rsid w:val="006044FF"/>
    <w:rsid w:val="00605E2A"/>
    <w:rsid w:val="00607CC5"/>
    <w:rsid w:val="0061179B"/>
    <w:rsid w:val="006125F9"/>
    <w:rsid w:val="00621ABC"/>
    <w:rsid w:val="00622FE0"/>
    <w:rsid w:val="00630A4D"/>
    <w:rsid w:val="00633014"/>
    <w:rsid w:val="0063437B"/>
    <w:rsid w:val="006354A5"/>
    <w:rsid w:val="0064017E"/>
    <w:rsid w:val="00641D4E"/>
    <w:rsid w:val="00644303"/>
    <w:rsid w:val="00654BB6"/>
    <w:rsid w:val="0066217F"/>
    <w:rsid w:val="00665480"/>
    <w:rsid w:val="006673CA"/>
    <w:rsid w:val="00673C26"/>
    <w:rsid w:val="00674DE5"/>
    <w:rsid w:val="00677ACA"/>
    <w:rsid w:val="006812AF"/>
    <w:rsid w:val="006815F3"/>
    <w:rsid w:val="0068327D"/>
    <w:rsid w:val="00690F7F"/>
    <w:rsid w:val="00691534"/>
    <w:rsid w:val="00693880"/>
    <w:rsid w:val="00694AF0"/>
    <w:rsid w:val="006A4686"/>
    <w:rsid w:val="006B0E9E"/>
    <w:rsid w:val="006B27B1"/>
    <w:rsid w:val="006B486D"/>
    <w:rsid w:val="006B5AE4"/>
    <w:rsid w:val="006B6E75"/>
    <w:rsid w:val="006B75FE"/>
    <w:rsid w:val="006D1507"/>
    <w:rsid w:val="006D4054"/>
    <w:rsid w:val="006E0289"/>
    <w:rsid w:val="006E02EC"/>
    <w:rsid w:val="006E3C4F"/>
    <w:rsid w:val="006E6F41"/>
    <w:rsid w:val="006E73E6"/>
    <w:rsid w:val="006F6F31"/>
    <w:rsid w:val="00703065"/>
    <w:rsid w:val="007211B1"/>
    <w:rsid w:val="007225F0"/>
    <w:rsid w:val="00723F04"/>
    <w:rsid w:val="00725DC0"/>
    <w:rsid w:val="007277DA"/>
    <w:rsid w:val="00731D27"/>
    <w:rsid w:val="00746187"/>
    <w:rsid w:val="0076254F"/>
    <w:rsid w:val="00762C2D"/>
    <w:rsid w:val="00772509"/>
    <w:rsid w:val="007801F5"/>
    <w:rsid w:val="00783CA4"/>
    <w:rsid w:val="007842FB"/>
    <w:rsid w:val="00786124"/>
    <w:rsid w:val="0079514B"/>
    <w:rsid w:val="00795252"/>
    <w:rsid w:val="007A2DC1"/>
    <w:rsid w:val="007B4341"/>
    <w:rsid w:val="007C1C3C"/>
    <w:rsid w:val="007C7D79"/>
    <w:rsid w:val="007D0869"/>
    <w:rsid w:val="007D14C4"/>
    <w:rsid w:val="007D3319"/>
    <w:rsid w:val="007D335D"/>
    <w:rsid w:val="007D605C"/>
    <w:rsid w:val="007E1B56"/>
    <w:rsid w:val="007E3314"/>
    <w:rsid w:val="007E3514"/>
    <w:rsid w:val="007E4B03"/>
    <w:rsid w:val="007E68D1"/>
    <w:rsid w:val="007F324B"/>
    <w:rsid w:val="007F432B"/>
    <w:rsid w:val="0080553C"/>
    <w:rsid w:val="00805B46"/>
    <w:rsid w:val="00805DB4"/>
    <w:rsid w:val="00823593"/>
    <w:rsid w:val="00824A59"/>
    <w:rsid w:val="00825DC2"/>
    <w:rsid w:val="00834AD3"/>
    <w:rsid w:val="00843795"/>
    <w:rsid w:val="00847F0F"/>
    <w:rsid w:val="0085191B"/>
    <w:rsid w:val="00851B98"/>
    <w:rsid w:val="00852448"/>
    <w:rsid w:val="008553F1"/>
    <w:rsid w:val="00855F29"/>
    <w:rsid w:val="0086155F"/>
    <w:rsid w:val="008642B7"/>
    <w:rsid w:val="00865EA1"/>
    <w:rsid w:val="00877596"/>
    <w:rsid w:val="00877F6C"/>
    <w:rsid w:val="0088258A"/>
    <w:rsid w:val="00886332"/>
    <w:rsid w:val="008925F0"/>
    <w:rsid w:val="0089448A"/>
    <w:rsid w:val="008955F2"/>
    <w:rsid w:val="00897877"/>
    <w:rsid w:val="008A26D9"/>
    <w:rsid w:val="008A7374"/>
    <w:rsid w:val="008A7B5B"/>
    <w:rsid w:val="008B12D2"/>
    <w:rsid w:val="008C0C29"/>
    <w:rsid w:val="008D02DA"/>
    <w:rsid w:val="008D76BC"/>
    <w:rsid w:val="008E360B"/>
    <w:rsid w:val="008E4E2C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42235"/>
    <w:rsid w:val="009446AD"/>
    <w:rsid w:val="00952E4D"/>
    <w:rsid w:val="009530DB"/>
    <w:rsid w:val="00953676"/>
    <w:rsid w:val="00956F30"/>
    <w:rsid w:val="00957586"/>
    <w:rsid w:val="00964CB1"/>
    <w:rsid w:val="00966C9A"/>
    <w:rsid w:val="009705EE"/>
    <w:rsid w:val="00975129"/>
    <w:rsid w:val="00975594"/>
    <w:rsid w:val="00977927"/>
    <w:rsid w:val="0098135C"/>
    <w:rsid w:val="0098156A"/>
    <w:rsid w:val="009836BE"/>
    <w:rsid w:val="00991758"/>
    <w:rsid w:val="00991BAC"/>
    <w:rsid w:val="00995A21"/>
    <w:rsid w:val="0099757D"/>
    <w:rsid w:val="00997C8A"/>
    <w:rsid w:val="009A6EA0"/>
    <w:rsid w:val="009B1C50"/>
    <w:rsid w:val="009C1335"/>
    <w:rsid w:val="009C1AB2"/>
    <w:rsid w:val="009C7251"/>
    <w:rsid w:val="009E0D50"/>
    <w:rsid w:val="009E2E91"/>
    <w:rsid w:val="009E5F9E"/>
    <w:rsid w:val="009F24B8"/>
    <w:rsid w:val="00A01B40"/>
    <w:rsid w:val="00A02BEB"/>
    <w:rsid w:val="00A10154"/>
    <w:rsid w:val="00A139F5"/>
    <w:rsid w:val="00A24DF5"/>
    <w:rsid w:val="00A31D31"/>
    <w:rsid w:val="00A32E16"/>
    <w:rsid w:val="00A365F4"/>
    <w:rsid w:val="00A47D80"/>
    <w:rsid w:val="00A53132"/>
    <w:rsid w:val="00A5335E"/>
    <w:rsid w:val="00A563F2"/>
    <w:rsid w:val="00A566E8"/>
    <w:rsid w:val="00A65AAA"/>
    <w:rsid w:val="00A66347"/>
    <w:rsid w:val="00A77B99"/>
    <w:rsid w:val="00A810F9"/>
    <w:rsid w:val="00A82D31"/>
    <w:rsid w:val="00A85E7E"/>
    <w:rsid w:val="00A86ECC"/>
    <w:rsid w:val="00A86FCC"/>
    <w:rsid w:val="00A90A6D"/>
    <w:rsid w:val="00A9546F"/>
    <w:rsid w:val="00A971E5"/>
    <w:rsid w:val="00A97327"/>
    <w:rsid w:val="00AA0C21"/>
    <w:rsid w:val="00AA6DC8"/>
    <w:rsid w:val="00AA710D"/>
    <w:rsid w:val="00AA72F1"/>
    <w:rsid w:val="00AB2CF4"/>
    <w:rsid w:val="00AB64F3"/>
    <w:rsid w:val="00AB6D25"/>
    <w:rsid w:val="00AD0E56"/>
    <w:rsid w:val="00AD16B4"/>
    <w:rsid w:val="00AE229B"/>
    <w:rsid w:val="00AE2D4B"/>
    <w:rsid w:val="00AE4F99"/>
    <w:rsid w:val="00AF25CB"/>
    <w:rsid w:val="00B11B69"/>
    <w:rsid w:val="00B13965"/>
    <w:rsid w:val="00B14952"/>
    <w:rsid w:val="00B16871"/>
    <w:rsid w:val="00B23B1C"/>
    <w:rsid w:val="00B24B7A"/>
    <w:rsid w:val="00B25B45"/>
    <w:rsid w:val="00B27815"/>
    <w:rsid w:val="00B31E5A"/>
    <w:rsid w:val="00B33C37"/>
    <w:rsid w:val="00B44929"/>
    <w:rsid w:val="00B454A5"/>
    <w:rsid w:val="00B47359"/>
    <w:rsid w:val="00B653AB"/>
    <w:rsid w:val="00B65F9E"/>
    <w:rsid w:val="00B66B19"/>
    <w:rsid w:val="00B7386E"/>
    <w:rsid w:val="00B84C43"/>
    <w:rsid w:val="00B914E9"/>
    <w:rsid w:val="00B929D0"/>
    <w:rsid w:val="00B94417"/>
    <w:rsid w:val="00B9518A"/>
    <w:rsid w:val="00B956EE"/>
    <w:rsid w:val="00BA2BA1"/>
    <w:rsid w:val="00BA3447"/>
    <w:rsid w:val="00BA3562"/>
    <w:rsid w:val="00BA3D2E"/>
    <w:rsid w:val="00BA484D"/>
    <w:rsid w:val="00BB4F09"/>
    <w:rsid w:val="00BB54B5"/>
    <w:rsid w:val="00BC2992"/>
    <w:rsid w:val="00BD4C82"/>
    <w:rsid w:val="00BD4E33"/>
    <w:rsid w:val="00BE50F3"/>
    <w:rsid w:val="00BE515A"/>
    <w:rsid w:val="00BE7F76"/>
    <w:rsid w:val="00BF592A"/>
    <w:rsid w:val="00BF7F08"/>
    <w:rsid w:val="00C030DE"/>
    <w:rsid w:val="00C051A8"/>
    <w:rsid w:val="00C22105"/>
    <w:rsid w:val="00C244B6"/>
    <w:rsid w:val="00C27BF1"/>
    <w:rsid w:val="00C31509"/>
    <w:rsid w:val="00C3702F"/>
    <w:rsid w:val="00C44B66"/>
    <w:rsid w:val="00C4500A"/>
    <w:rsid w:val="00C4666E"/>
    <w:rsid w:val="00C46A7E"/>
    <w:rsid w:val="00C62238"/>
    <w:rsid w:val="00C64A37"/>
    <w:rsid w:val="00C7158E"/>
    <w:rsid w:val="00C7250B"/>
    <w:rsid w:val="00C7346B"/>
    <w:rsid w:val="00C75AAC"/>
    <w:rsid w:val="00C77C0E"/>
    <w:rsid w:val="00C83CDB"/>
    <w:rsid w:val="00C86A20"/>
    <w:rsid w:val="00C91687"/>
    <w:rsid w:val="00C924A8"/>
    <w:rsid w:val="00C92D46"/>
    <w:rsid w:val="00C945FE"/>
    <w:rsid w:val="00C956D6"/>
    <w:rsid w:val="00C96803"/>
    <w:rsid w:val="00C96FAA"/>
    <w:rsid w:val="00C97A04"/>
    <w:rsid w:val="00CA107B"/>
    <w:rsid w:val="00CA221B"/>
    <w:rsid w:val="00CA3F95"/>
    <w:rsid w:val="00CA484D"/>
    <w:rsid w:val="00CA4FB6"/>
    <w:rsid w:val="00CB2F90"/>
    <w:rsid w:val="00CB6AD4"/>
    <w:rsid w:val="00CC6061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42B2"/>
    <w:rsid w:val="00D06919"/>
    <w:rsid w:val="00D14388"/>
    <w:rsid w:val="00D261A2"/>
    <w:rsid w:val="00D27235"/>
    <w:rsid w:val="00D339B2"/>
    <w:rsid w:val="00D36761"/>
    <w:rsid w:val="00D42DCA"/>
    <w:rsid w:val="00D52689"/>
    <w:rsid w:val="00D616D2"/>
    <w:rsid w:val="00D6266A"/>
    <w:rsid w:val="00D63B5F"/>
    <w:rsid w:val="00D65A6F"/>
    <w:rsid w:val="00D67E6D"/>
    <w:rsid w:val="00D70EF7"/>
    <w:rsid w:val="00D77789"/>
    <w:rsid w:val="00D8397C"/>
    <w:rsid w:val="00D93C93"/>
    <w:rsid w:val="00D94EED"/>
    <w:rsid w:val="00D96026"/>
    <w:rsid w:val="00D972F6"/>
    <w:rsid w:val="00DA331D"/>
    <w:rsid w:val="00DA676B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07406"/>
    <w:rsid w:val="00E1489B"/>
    <w:rsid w:val="00E175BA"/>
    <w:rsid w:val="00E17B77"/>
    <w:rsid w:val="00E231AB"/>
    <w:rsid w:val="00E23337"/>
    <w:rsid w:val="00E259EA"/>
    <w:rsid w:val="00E25D33"/>
    <w:rsid w:val="00E30CAE"/>
    <w:rsid w:val="00E32061"/>
    <w:rsid w:val="00E33F48"/>
    <w:rsid w:val="00E36BE6"/>
    <w:rsid w:val="00E42AF9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6D26"/>
    <w:rsid w:val="00E76EE5"/>
    <w:rsid w:val="00E771DB"/>
    <w:rsid w:val="00E85E45"/>
    <w:rsid w:val="00E95036"/>
    <w:rsid w:val="00E95B8E"/>
    <w:rsid w:val="00EA1242"/>
    <w:rsid w:val="00EA2647"/>
    <w:rsid w:val="00EA4E39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55C0"/>
    <w:rsid w:val="00ED682B"/>
    <w:rsid w:val="00EE41D5"/>
    <w:rsid w:val="00EF2C21"/>
    <w:rsid w:val="00F0166F"/>
    <w:rsid w:val="00F037A4"/>
    <w:rsid w:val="00F049AB"/>
    <w:rsid w:val="00F142DB"/>
    <w:rsid w:val="00F15BF7"/>
    <w:rsid w:val="00F17AF1"/>
    <w:rsid w:val="00F21983"/>
    <w:rsid w:val="00F2762C"/>
    <w:rsid w:val="00F27C8F"/>
    <w:rsid w:val="00F32749"/>
    <w:rsid w:val="00F35CAF"/>
    <w:rsid w:val="00F36D32"/>
    <w:rsid w:val="00F37172"/>
    <w:rsid w:val="00F407A2"/>
    <w:rsid w:val="00F442DE"/>
    <w:rsid w:val="00F4477E"/>
    <w:rsid w:val="00F45242"/>
    <w:rsid w:val="00F46269"/>
    <w:rsid w:val="00F56573"/>
    <w:rsid w:val="00F60BA8"/>
    <w:rsid w:val="00F67D8F"/>
    <w:rsid w:val="00F72B49"/>
    <w:rsid w:val="00F802BE"/>
    <w:rsid w:val="00F8083F"/>
    <w:rsid w:val="00F80E93"/>
    <w:rsid w:val="00F86024"/>
    <w:rsid w:val="00F8611A"/>
    <w:rsid w:val="00F90EF3"/>
    <w:rsid w:val="00F97579"/>
    <w:rsid w:val="00FA5128"/>
    <w:rsid w:val="00FB42D4"/>
    <w:rsid w:val="00FB444F"/>
    <w:rsid w:val="00FB5906"/>
    <w:rsid w:val="00FB762F"/>
    <w:rsid w:val="00FC2AED"/>
    <w:rsid w:val="00FD08AE"/>
    <w:rsid w:val="00FD11CE"/>
    <w:rsid w:val="00FD2B28"/>
    <w:rsid w:val="00FD5EA7"/>
    <w:rsid w:val="00FE36CF"/>
    <w:rsid w:val="00FF0246"/>
    <w:rsid w:val="00FF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711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47218A-D95C-490D-84EE-DAD522E5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1</Pages>
  <Words>1457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price indices in May 2022</dc:title>
  <dc:subject/>
  <dc:creator>Statistics Poland</dc:creator>
  <cp:keywords/>
  <dc:description/>
  <cp:lastModifiedBy>Putkowska Beata</cp:lastModifiedBy>
  <cp:revision>3</cp:revision>
  <cp:lastPrinted>2022-06-14T08:36:00Z</cp:lastPrinted>
  <dcterms:created xsi:type="dcterms:W3CDTF">2022-04-13T14:12:00Z</dcterms:created>
  <dcterms:modified xsi:type="dcterms:W3CDTF">2022-06-15T07:01:00Z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