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C4AE39C" w:rsidR="00393761" w:rsidRPr="00831643" w:rsidRDefault="00831643" w:rsidP="00F049AB">
      <w:pPr>
        <w:pStyle w:val="Tytuinfomacjisygnalnej"/>
        <w:rPr>
          <w:lang w:val="en-GB"/>
        </w:rPr>
      </w:pPr>
      <w:bookmarkStart w:id="0" w:name="_GoBack"/>
      <w:bookmarkEnd w:id="0"/>
      <w:r w:rsidRPr="00563C9E">
        <w:rPr>
          <w:lang w:val="en-GB"/>
        </w:rPr>
        <w:t>Consumer price indices</w:t>
      </w:r>
      <w:r>
        <w:rPr>
          <w:lang w:val="en-GB"/>
        </w:rPr>
        <w:t xml:space="preserve"> in April </w:t>
      </w:r>
      <w:r w:rsidR="008E360B" w:rsidRPr="00831643">
        <w:rPr>
          <w:lang w:val="en-GB"/>
        </w:rPr>
        <w:t>2022</w:t>
      </w:r>
    </w:p>
    <w:p w14:paraId="67B04D67" w14:textId="7B1B5F10" w:rsidR="00ED030A" w:rsidRPr="00147AB4" w:rsidRDefault="00731D27" w:rsidP="009E0D50">
      <w:pPr>
        <w:pStyle w:val="Lead"/>
        <w:ind w:right="-153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F09C0E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2.4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5ACD22F" w:rsidR="00831643" w:rsidRPr="00BE3C9B" w:rsidRDefault="00831643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E3C9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800240" w:rsidRPr="00BE3C9B">
                              <w:rPr>
                                <w:rStyle w:val="WartowskanikaZnak"/>
                                <w:lang w:val="en-GB"/>
                              </w:rPr>
                              <w:t>12.</w:t>
                            </w:r>
                            <w:r w:rsidRPr="00BE3C9B">
                              <w:rPr>
                                <w:rStyle w:val="WartowskanikaZnak"/>
                                <w:lang w:val="en-GB"/>
                              </w:rPr>
                              <w:t>4%</w:t>
                            </w:r>
                          </w:p>
                          <w:p w14:paraId="5A8D15E3" w14:textId="77777777" w:rsidR="001E13EB" w:rsidRPr="00865875" w:rsidRDefault="001E13EB" w:rsidP="001E13E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865875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718D8273" w:rsidR="00831643" w:rsidRPr="007D605C" w:rsidRDefault="001E13EB" w:rsidP="001E13E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2.4% compared with the corresponding month of the previous year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" fillcolor="#001d77" stroked="f">
                <v:stroke joinstyle="miter"/>
                <v:textbox>
                  <w:txbxContent>
                    <w:p w14:paraId="5D772350" w14:textId="05ACD22F" w:rsidR="00831643" w:rsidRPr="007D605C" w:rsidRDefault="00831643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00240">
                        <w:rPr>
                          <w:rStyle w:val="WartowskanikaZnak"/>
                        </w:rPr>
                        <w:t>12.</w:t>
                      </w:r>
                      <w:r>
                        <w:rPr>
                          <w:rStyle w:val="WartowskanikaZnak"/>
                        </w:rPr>
                        <w:t>4%</w:t>
                      </w:r>
                    </w:p>
                    <w:p w14:paraId="5A8D15E3" w14:textId="77777777" w:rsidR="001E13EB" w:rsidRPr="00865875" w:rsidRDefault="001E13EB" w:rsidP="001E13EB">
                      <w:pPr>
                        <w:pStyle w:val="Opiswskanika"/>
                        <w:rPr>
                          <w:lang w:val="en-GB"/>
                        </w:rPr>
                      </w:pPr>
                      <w:r w:rsidRPr="00865875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718D8273" w:rsidR="00831643" w:rsidRPr="007D605C" w:rsidRDefault="001E13EB" w:rsidP="001E13E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t>previous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year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147AB4">
        <w:rPr>
          <w:lang w:val="en-GB"/>
        </w:rPr>
        <w:br/>
      </w:r>
      <w:r w:rsidR="001E13EB" w:rsidRPr="00147AB4">
        <w:rPr>
          <w:noProof w:val="0"/>
          <w:spacing w:val="-2"/>
          <w:lang w:val="en-GB" w:eastAsia="en-GB"/>
        </w:rPr>
        <w:t xml:space="preserve">Consumer prices in April </w:t>
      </w:r>
      <w:r w:rsidR="00147AB4">
        <w:rPr>
          <w:lang w:val="en-GB"/>
        </w:rPr>
        <w:t>2022</w:t>
      </w:r>
      <w:r w:rsidR="00147AB4" w:rsidRPr="00D83291">
        <w:rPr>
          <w:noProof w:val="0"/>
          <w:spacing w:val="-2"/>
          <w:lang w:val="en-GB" w:eastAsia="en-GB"/>
        </w:rPr>
        <w:t xml:space="preserve">, compared with </w:t>
      </w:r>
      <w:r w:rsidR="00147AB4">
        <w:rPr>
          <w:noProof w:val="0"/>
          <w:spacing w:val="-2"/>
          <w:lang w:val="en-GB" w:eastAsia="en-GB"/>
        </w:rPr>
        <w:br/>
      </w:r>
      <w:r w:rsidR="00147AB4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147AB4">
        <w:rPr>
          <w:noProof w:val="0"/>
          <w:spacing w:val="-2"/>
          <w:lang w:val="en-GB" w:eastAsia="en-GB"/>
        </w:rPr>
        <w:br/>
      </w:r>
      <w:r w:rsidR="00147AB4" w:rsidRPr="00D83291">
        <w:rPr>
          <w:noProof w:val="0"/>
          <w:spacing w:val="-2"/>
          <w:lang w:val="en-GB" w:eastAsia="en-GB"/>
        </w:rPr>
        <w:t>increased by</w:t>
      </w:r>
      <w:r w:rsidR="00147AB4" w:rsidRPr="00D83291">
        <w:rPr>
          <w:spacing w:val="-2"/>
          <w:lang w:val="en-GB"/>
        </w:rPr>
        <w:t xml:space="preserve"> </w:t>
      </w:r>
      <w:r w:rsidR="009E0D50" w:rsidRPr="00147AB4">
        <w:rPr>
          <w:lang w:val="en-GB"/>
        </w:rPr>
        <w:t>12,4</w:t>
      </w:r>
      <w:r w:rsidR="00114085" w:rsidRPr="00147AB4">
        <w:rPr>
          <w:lang w:val="en-GB"/>
        </w:rPr>
        <w:t>% (</w:t>
      </w:r>
      <w:r w:rsidR="00147AB4" w:rsidRPr="00D83291">
        <w:rPr>
          <w:noProof w:val="0"/>
          <w:spacing w:val="-2"/>
          <w:lang w:val="en-GB"/>
        </w:rPr>
        <w:t>with an increase of prices of </w:t>
      </w:r>
      <w:r w:rsidR="00147AB4">
        <w:rPr>
          <w:noProof w:val="0"/>
          <w:spacing w:val="-2"/>
          <w:lang w:val="en-GB"/>
        </w:rPr>
        <w:t>good</w:t>
      </w:r>
      <w:r w:rsidR="00147AB4" w:rsidRPr="00D83291">
        <w:rPr>
          <w:noProof w:val="0"/>
          <w:spacing w:val="-2"/>
          <w:lang w:val="en-GB"/>
        </w:rPr>
        <w:t>s</w:t>
      </w:r>
      <w:r w:rsidR="00147AB4">
        <w:rPr>
          <w:spacing w:val="-2"/>
          <w:lang w:val="en-GB"/>
        </w:rPr>
        <w:t xml:space="preserve"> </w:t>
      </w:r>
      <w:r w:rsidR="005E6CD8" w:rsidRPr="00147AB4">
        <w:rPr>
          <w:lang w:val="en-GB"/>
        </w:rPr>
        <w:t>–</w:t>
      </w:r>
      <w:r w:rsidR="00114085" w:rsidRPr="00147AB4">
        <w:rPr>
          <w:lang w:val="en-GB"/>
        </w:rPr>
        <w:t xml:space="preserve"> </w:t>
      </w:r>
      <w:r w:rsidR="00147AB4">
        <w:rPr>
          <w:lang w:val="en-GB"/>
        </w:rPr>
        <w:t>by</w:t>
      </w:r>
      <w:r w:rsidR="00ED030A" w:rsidRPr="00147AB4">
        <w:rPr>
          <w:lang w:val="en-GB"/>
        </w:rPr>
        <w:t> </w:t>
      </w:r>
      <w:r w:rsidR="009E0D50" w:rsidRPr="00147AB4">
        <w:rPr>
          <w:lang w:val="en-GB"/>
        </w:rPr>
        <w:t>13,1</w:t>
      </w:r>
      <w:r w:rsidR="00147AB4">
        <w:rPr>
          <w:lang w:val="en-GB"/>
        </w:rPr>
        <w:t>% and services – by</w:t>
      </w:r>
      <w:r w:rsidR="009E0D50" w:rsidRPr="00147AB4">
        <w:rPr>
          <w:lang w:val="en-GB"/>
        </w:rPr>
        <w:t xml:space="preserve"> 10,1</w:t>
      </w:r>
      <w:r w:rsidR="00ED030A" w:rsidRPr="00147AB4">
        <w:rPr>
          <w:lang w:val="en-GB"/>
        </w:rPr>
        <w:t>%).</w:t>
      </w:r>
    </w:p>
    <w:p w14:paraId="71966911" w14:textId="397957AA" w:rsidR="00ED030A" w:rsidRPr="00147AB4" w:rsidRDefault="00147AB4" w:rsidP="00703065">
      <w:pPr>
        <w:pStyle w:val="Lead"/>
        <w:ind w:right="-295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 w:rsidR="00ED030A" w:rsidRPr="00147AB4">
        <w:rPr>
          <w:lang w:val="en-GB"/>
        </w:rPr>
        <w:t xml:space="preserve"> </w:t>
      </w:r>
      <w:r w:rsidR="00F407A2" w:rsidRPr="00147AB4">
        <w:rPr>
          <w:lang w:val="en-GB"/>
        </w:rPr>
        <w:t>2,0</w:t>
      </w:r>
      <w:r w:rsidR="00ED030A" w:rsidRPr="00147AB4">
        <w:rPr>
          <w:lang w:val="en-GB"/>
        </w:rPr>
        <w:t>% (</w:t>
      </w:r>
      <w:r>
        <w:rPr>
          <w:spacing w:val="-2"/>
          <w:lang w:val="en-GB"/>
        </w:rPr>
        <w:t xml:space="preserve">of which goods </w:t>
      </w:r>
      <w:r>
        <w:rPr>
          <w:lang w:val="en-GB"/>
        </w:rPr>
        <w:t xml:space="preserve">– </w:t>
      </w:r>
      <w:r>
        <w:rPr>
          <w:spacing w:val="-2"/>
          <w:lang w:val="en-GB"/>
        </w:rPr>
        <w:t xml:space="preserve">by </w:t>
      </w:r>
      <w:r w:rsidR="00F407A2" w:rsidRPr="00147AB4">
        <w:rPr>
          <w:lang w:val="en-GB"/>
        </w:rPr>
        <w:t>2,3</w:t>
      </w:r>
      <w:r w:rsidR="00114085" w:rsidRPr="00147AB4">
        <w:rPr>
          <w:lang w:val="en-GB"/>
        </w:rPr>
        <w:t>%</w:t>
      </w:r>
      <w:r w:rsidR="005E6CD8" w:rsidRPr="00147AB4">
        <w:rPr>
          <w:lang w:val="en-GB"/>
        </w:rPr>
        <w:t xml:space="preserve"> </w:t>
      </w:r>
      <w:r>
        <w:rPr>
          <w:lang w:val="en-GB"/>
        </w:rPr>
        <w:t>and services – by</w:t>
      </w:r>
      <w:r w:rsidR="00ED030A" w:rsidRPr="00147AB4">
        <w:rPr>
          <w:lang w:val="en-GB"/>
        </w:rPr>
        <w:t xml:space="preserve"> </w:t>
      </w:r>
      <w:r w:rsidR="00F407A2" w:rsidRPr="00147AB4">
        <w:rPr>
          <w:lang w:val="en-GB"/>
        </w:rPr>
        <w:t>1,2</w:t>
      </w:r>
      <w:r w:rsidR="00ED030A" w:rsidRPr="00147AB4">
        <w:rPr>
          <w:lang w:val="en-GB"/>
        </w:rPr>
        <w:t>%).</w:t>
      </w:r>
      <w:r w:rsidR="00DE6B58" w:rsidRPr="00147AB4">
        <w:rPr>
          <w:lang w:val="en-GB"/>
        </w:rPr>
        <w:t xml:space="preserve"> </w:t>
      </w:r>
    </w:p>
    <w:p w14:paraId="3249ACA9" w14:textId="77777777" w:rsidR="00ED030A" w:rsidRPr="00147AB4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147AB4" w:rsidRDefault="00ED030A" w:rsidP="00ED030A">
      <w:pPr>
        <w:pStyle w:val="Lead"/>
        <w:contextualSpacing/>
        <w:rPr>
          <w:lang w:val="en-GB"/>
        </w:rPr>
      </w:pPr>
    </w:p>
    <w:p w14:paraId="52B05FEC" w14:textId="37F525EB" w:rsidR="00ED030A" w:rsidRPr="00147AB4" w:rsidRDefault="00147AB4" w:rsidP="00ED030A">
      <w:pPr>
        <w:pStyle w:val="Lead"/>
        <w:contextualSpacing/>
        <w:rPr>
          <w:lang w:val="en-GB"/>
        </w:rPr>
      </w:pPr>
      <w:r w:rsidRPr="00EA5705">
        <w:rPr>
          <w:lang w:val="en-GB"/>
        </w:rPr>
        <w:t>Table 1. Consumer price indices in</w:t>
      </w:r>
      <w:r w:rsidRPr="00865875">
        <w:rPr>
          <w:lang w:val="en-GB"/>
        </w:rPr>
        <w:t xml:space="preserve"> </w:t>
      </w:r>
      <w:r>
        <w:rPr>
          <w:lang w:val="en-GB"/>
        </w:rPr>
        <w:t xml:space="preserve">April </w:t>
      </w:r>
      <w:r w:rsidR="00ED030A" w:rsidRPr="00147AB4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April 2022"/>
      </w:tblPr>
      <w:tblGrid>
        <w:gridCol w:w="2620"/>
        <w:gridCol w:w="1016"/>
        <w:gridCol w:w="1017"/>
        <w:gridCol w:w="1017"/>
        <w:gridCol w:w="1276"/>
        <w:gridCol w:w="1134"/>
      </w:tblGrid>
      <w:tr w:rsidR="003954BA" w:rsidRPr="0000577E" w14:paraId="785D1B34" w14:textId="0D92D5A9" w:rsidTr="00147AB4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63D1B629" w:rsidR="003954BA" w:rsidRPr="0000577E" w:rsidRDefault="00800240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115F9E80" w:rsidR="003954BA" w:rsidRPr="003954BA" w:rsidRDefault="003954B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7C5770C1" w:rsidR="003954BA" w:rsidRPr="003954BA" w:rsidRDefault="003954B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2022</w:t>
            </w:r>
          </w:p>
        </w:tc>
        <w:tc>
          <w:tcPr>
            <w:tcW w:w="1134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3A47808B" w:rsidR="003954BA" w:rsidRPr="00E42AF9" w:rsidRDefault="00147AB4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65875">
              <w:rPr>
                <w:rFonts w:eastAsia="Times New Roman" w:cs="Arial"/>
                <w:bCs/>
                <w:color w:val="000000" w:themeColor="text1"/>
                <w:sz w:val="13"/>
                <w:szCs w:val="13"/>
                <w:lang w:val="en-GB" w:eastAsia="pl-PL"/>
              </w:rPr>
              <w:t>CONTRIBUTION OF CHANGES</w:t>
            </w:r>
          </w:p>
          <w:p w14:paraId="551B6C5D" w14:textId="08C16189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03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147AB4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7FB35194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235C513B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03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77777777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147AB4" w:rsidRPr="0000577E" w14:paraId="5E7A4E80" w14:textId="77777777" w:rsidTr="00147AB4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63844E7" w:rsidR="00147AB4" w:rsidRPr="000A7B71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8F10CD9" w:rsidR="00147AB4" w:rsidRPr="000A7B71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1084FA6" w:rsidR="00147AB4" w:rsidRPr="000A7B71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3382FDD6" w:rsidR="00147AB4" w:rsidRPr="000A7B71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2531040F" w:rsidR="00147AB4" w:rsidRPr="000A7B71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147AB4" w:rsidRPr="000A7B71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147AB4" w:rsidRPr="0000577E" w14:paraId="6CA9B408" w14:textId="77777777" w:rsidTr="00147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28BF705C" w:rsidR="00147AB4" w:rsidRPr="00147AB4" w:rsidRDefault="00147AB4" w:rsidP="00147AB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Food and non-alcoholic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4286A504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46E4685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350D5A1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647583D8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529BFD1A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1,09</w:t>
            </w:r>
          </w:p>
        </w:tc>
      </w:tr>
      <w:tr w:rsidR="00147AB4" w:rsidRPr="0000577E" w14:paraId="7B61FEE5" w14:textId="77777777" w:rsidTr="00147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46E49D56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42756F88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383FE64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0F2067FE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0B4FF1D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549B027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147AB4" w:rsidRPr="0000577E" w14:paraId="3CC1B29A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5C60E876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E448F85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9C316EC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9424154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14FDFFC1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6F79C9D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0,13</w:t>
            </w:r>
          </w:p>
        </w:tc>
      </w:tr>
      <w:tr w:rsidR="00147AB4" w:rsidRPr="0000577E" w14:paraId="65553857" w14:textId="77777777" w:rsidTr="00147AB4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28FE5F3B" w:rsidR="00147AB4" w:rsidRPr="00147AB4" w:rsidRDefault="00147AB4" w:rsidP="00147AB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1742B65D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0C53385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DD12D5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F49547F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44001B5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0,38</w:t>
            </w:r>
          </w:p>
        </w:tc>
      </w:tr>
      <w:tr w:rsidR="00147AB4" w:rsidRPr="0000577E" w14:paraId="2F2DE3C5" w14:textId="77777777" w:rsidTr="00147AB4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02490A96" w:rsidR="00147AB4" w:rsidRPr="00147AB4" w:rsidRDefault="00147AB4" w:rsidP="00147AB4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Furnishings, household equipment and routine household maintenance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755AC77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FA5754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CC59682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6B3B6D9E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68E7251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0,09</w:t>
            </w:r>
          </w:p>
        </w:tc>
      </w:tr>
      <w:tr w:rsidR="00147AB4" w:rsidRPr="0000577E" w14:paraId="2BAEDEE1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5DCC89FB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36A38E47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991723F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532BD7A3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1E92C60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1C4670B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147AB4" w:rsidRPr="0000577E" w14:paraId="61FE50C1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5B501B3E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B96167B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1BD8B720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53FC5CF5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495840F5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6B1CDC4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147AB4" w:rsidRPr="0000577E" w14:paraId="10111291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37CD7763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7E93A9D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3F6111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13870D8E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59C0C7ED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5E2F9797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147AB4" w:rsidRPr="0000577E" w14:paraId="1DAD3C7D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5947FF2E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97A48EB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71FB016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F1FBF4D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53C2AF88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2D76F51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0,12</w:t>
            </w:r>
          </w:p>
        </w:tc>
      </w:tr>
      <w:tr w:rsidR="00147AB4" w:rsidRPr="0000577E" w14:paraId="7AA83C9D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4430DC0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34C157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57219B9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3FFAC816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6ED4C57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7DD6731A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147AB4" w:rsidRPr="0000577E" w14:paraId="269D7DF3" w14:textId="77777777" w:rsidTr="00147AB4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16B800E3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8E07BFB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45519C5B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12DAC90A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73A8C7B0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70AB63E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147AB4" w:rsidRPr="0000577E" w14:paraId="1F40C6AF" w14:textId="77777777" w:rsidTr="00147AB4">
        <w:trPr>
          <w:trHeight w:hRule="exact" w:val="610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1B15CFD8" w:rsidR="00147AB4" w:rsidRPr="0000577E" w:rsidRDefault="00147AB4" w:rsidP="00147AB4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Miscellaneous goods and services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7701086D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6E83A34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E5F3E53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2D019A35" w:rsidR="00147AB4" w:rsidRPr="00D77789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0FE1D7F" w:rsidR="00147AB4" w:rsidRPr="00644303" w:rsidRDefault="00147AB4" w:rsidP="00147AB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0,07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29BD86CE" w:rsidR="00F45242" w:rsidRPr="00147AB4" w:rsidRDefault="00147AB4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D10F8A">
        <w:rPr>
          <w:shd w:val="clear" w:color="auto" w:fill="FFFFFF"/>
          <w:lang w:val="en-GB"/>
        </w:rPr>
        <w:lastRenderedPageBreak/>
        <w:t>Contribution</w:t>
      </w:r>
      <w:r w:rsidR="00800240">
        <w:rPr>
          <w:shd w:val="clear" w:color="auto" w:fill="FFFFFF"/>
          <w:lang w:val="en-GB"/>
        </w:rPr>
        <w:t>s</w:t>
      </w:r>
      <w:r w:rsidRPr="00D10F8A">
        <w:rPr>
          <w:shd w:val="clear" w:color="auto" w:fill="FFFFFF"/>
          <w:lang w:val="en-GB"/>
        </w:rPr>
        <w:t xml:space="preserve"> of price changes to the total consumer price index</w:t>
      </w:r>
    </w:p>
    <w:p w14:paraId="17C8A345" w14:textId="6D6FCD7E" w:rsidR="00F45242" w:rsidRPr="00147AB4" w:rsidRDefault="00147AB4" w:rsidP="00877596">
      <w:pPr>
        <w:pStyle w:val="Tekstprzypisudolnego"/>
        <w:rPr>
          <w:sz w:val="19"/>
          <w:szCs w:val="19"/>
          <w:lang w:val="en-GB"/>
        </w:rPr>
      </w:pPr>
      <w:r w:rsidRPr="00147AB4">
        <w:rPr>
          <w:sz w:val="19"/>
          <w:szCs w:val="19"/>
          <w:lang w:val="en-GB"/>
        </w:rPr>
        <w:t xml:space="preserve">In April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the highest contribution to the total consumer price index came from higher prices </w:t>
      </w:r>
      <w:r w:rsidR="006B2C47">
        <w:rPr>
          <w:spacing w:val="-2"/>
          <w:sz w:val="19"/>
          <w:szCs w:val="19"/>
          <w:lang w:val="en-GB"/>
        </w:rPr>
        <w:t xml:space="preserve">related to </w:t>
      </w:r>
      <w:r>
        <w:rPr>
          <w:spacing w:val="-2"/>
          <w:sz w:val="19"/>
          <w:szCs w:val="19"/>
          <w:lang w:val="en-GB"/>
        </w:rPr>
        <w:t>Food</w:t>
      </w:r>
      <w:r w:rsidR="001777A8" w:rsidRPr="00147AB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F45242" w:rsidRPr="00147AB4">
        <w:rPr>
          <w:sz w:val="19"/>
          <w:szCs w:val="19"/>
          <w:lang w:val="en-GB"/>
        </w:rPr>
        <w:t> </w:t>
      </w:r>
      <w:r w:rsidR="00F15BF7" w:rsidRPr="00147AB4">
        <w:rPr>
          <w:sz w:val="19"/>
          <w:szCs w:val="19"/>
          <w:lang w:val="en-GB"/>
        </w:rPr>
        <w:t>4</w:t>
      </w:r>
      <w:r w:rsidR="00F45242" w:rsidRPr="00147AB4">
        <w:rPr>
          <w:sz w:val="19"/>
          <w:szCs w:val="19"/>
          <w:lang w:val="en-GB"/>
        </w:rPr>
        <w:t>,</w:t>
      </w:r>
      <w:r w:rsidR="00F15BF7" w:rsidRPr="00147AB4">
        <w:rPr>
          <w:sz w:val="19"/>
          <w:szCs w:val="19"/>
          <w:lang w:val="en-GB"/>
        </w:rPr>
        <w:t>4</w:t>
      </w:r>
      <w:r w:rsidR="00F45242" w:rsidRPr="00147AB4">
        <w:rPr>
          <w:sz w:val="19"/>
          <w:szCs w:val="19"/>
          <w:lang w:val="en-GB"/>
        </w:rPr>
        <w:t>%)</w:t>
      </w:r>
      <w:r w:rsidR="001777A8" w:rsidRPr="00147AB4">
        <w:rPr>
          <w:sz w:val="19"/>
          <w:szCs w:val="19"/>
          <w:lang w:val="en-GB"/>
        </w:rPr>
        <w:t>,</w:t>
      </w:r>
      <w:r w:rsidR="00F45242" w:rsidRPr="00147AB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Dwelling (by</w:t>
      </w:r>
      <w:r w:rsidR="00F45242" w:rsidRPr="00147AB4">
        <w:rPr>
          <w:sz w:val="19"/>
          <w:szCs w:val="19"/>
          <w:lang w:val="en-GB"/>
        </w:rPr>
        <w:t xml:space="preserve"> </w:t>
      </w:r>
      <w:r w:rsidR="00F15BF7" w:rsidRPr="00147AB4">
        <w:rPr>
          <w:sz w:val="19"/>
          <w:szCs w:val="19"/>
          <w:lang w:val="en-GB"/>
        </w:rPr>
        <w:t>1</w:t>
      </w:r>
      <w:r w:rsidR="00F45242" w:rsidRPr="00147AB4">
        <w:rPr>
          <w:sz w:val="19"/>
          <w:szCs w:val="19"/>
          <w:lang w:val="en-GB"/>
        </w:rPr>
        <w:t>,</w:t>
      </w:r>
      <w:r w:rsidR="00F15BF7" w:rsidRPr="00147AB4">
        <w:rPr>
          <w:sz w:val="19"/>
          <w:szCs w:val="19"/>
          <w:lang w:val="en-GB"/>
        </w:rPr>
        <w:t>8</w:t>
      </w:r>
      <w:r w:rsidR="00F45242" w:rsidRPr="00147AB4">
        <w:rPr>
          <w:sz w:val="19"/>
          <w:szCs w:val="19"/>
          <w:lang w:val="en-GB"/>
        </w:rPr>
        <w:t>%)</w:t>
      </w:r>
      <w:r w:rsidR="00367D5B" w:rsidRPr="00147AB4">
        <w:rPr>
          <w:sz w:val="19"/>
          <w:szCs w:val="19"/>
          <w:lang w:val="en-GB"/>
        </w:rPr>
        <w:t xml:space="preserve">, </w:t>
      </w:r>
      <w:r w:rsidRPr="009B2C71">
        <w:rPr>
          <w:spacing w:val="-2"/>
          <w:sz w:val="19"/>
          <w:szCs w:val="19"/>
          <w:lang w:val="en-GB"/>
        </w:rPr>
        <w:t>Clothing and footwear</w:t>
      </w:r>
      <w:r>
        <w:rPr>
          <w:sz w:val="19"/>
          <w:szCs w:val="19"/>
          <w:lang w:val="en-GB"/>
        </w:rPr>
        <w:t xml:space="preserve"> (by</w:t>
      </w:r>
      <w:r w:rsidR="00367D5B" w:rsidRPr="00147AB4">
        <w:rPr>
          <w:sz w:val="19"/>
          <w:szCs w:val="19"/>
          <w:lang w:val="en-GB"/>
        </w:rPr>
        <w:t xml:space="preserve"> </w:t>
      </w:r>
      <w:r w:rsidR="00F15BF7" w:rsidRPr="00147AB4">
        <w:rPr>
          <w:sz w:val="19"/>
          <w:szCs w:val="19"/>
          <w:lang w:val="en-GB"/>
        </w:rPr>
        <w:t>3</w:t>
      </w:r>
      <w:r w:rsidR="00367D5B" w:rsidRPr="00147AB4">
        <w:rPr>
          <w:sz w:val="19"/>
          <w:szCs w:val="19"/>
          <w:lang w:val="en-GB"/>
        </w:rPr>
        <w:t>,</w:t>
      </w:r>
      <w:r w:rsidR="00F15BF7" w:rsidRPr="00147AB4">
        <w:rPr>
          <w:sz w:val="19"/>
          <w:szCs w:val="19"/>
          <w:lang w:val="en-GB"/>
        </w:rPr>
        <w:t>0</w:t>
      </w:r>
      <w:r w:rsidR="00367D5B" w:rsidRPr="00147AB4">
        <w:rPr>
          <w:sz w:val="19"/>
          <w:szCs w:val="19"/>
          <w:lang w:val="en-GB"/>
        </w:rPr>
        <w:t xml:space="preserve">%) </w:t>
      </w:r>
      <w:r>
        <w:rPr>
          <w:sz w:val="19"/>
          <w:szCs w:val="19"/>
          <w:lang w:val="en-GB"/>
        </w:rPr>
        <w:t>and Recreation and culture (by</w:t>
      </w:r>
      <w:r w:rsidR="00BE7F76" w:rsidRPr="00147AB4">
        <w:rPr>
          <w:sz w:val="19"/>
          <w:szCs w:val="19"/>
          <w:lang w:val="en-GB"/>
        </w:rPr>
        <w:t> </w:t>
      </w:r>
      <w:r w:rsidR="0066217F" w:rsidRPr="00147AB4">
        <w:rPr>
          <w:sz w:val="19"/>
          <w:szCs w:val="19"/>
          <w:lang w:val="en-GB"/>
        </w:rPr>
        <w:t>2</w:t>
      </w:r>
      <w:r w:rsidR="001777A8" w:rsidRPr="00147AB4">
        <w:rPr>
          <w:sz w:val="19"/>
          <w:szCs w:val="19"/>
          <w:lang w:val="en-GB"/>
        </w:rPr>
        <w:t>,</w:t>
      </w:r>
      <w:r w:rsidR="0066217F" w:rsidRPr="00147AB4">
        <w:rPr>
          <w:sz w:val="19"/>
          <w:szCs w:val="19"/>
          <w:lang w:val="en-GB"/>
        </w:rPr>
        <w:t>0</w:t>
      </w:r>
      <w:r w:rsidR="006B2C47">
        <w:rPr>
          <w:sz w:val="19"/>
          <w:szCs w:val="19"/>
          <w:lang w:val="en-GB"/>
        </w:rPr>
        <w:t>%)</w:t>
      </w:r>
      <w:r w:rsidRPr="009B2C71">
        <w:rPr>
          <w:spacing w:val="-2"/>
          <w:sz w:val="19"/>
          <w:szCs w:val="19"/>
          <w:lang w:val="en-GB"/>
        </w:rPr>
        <w:t>, which increased the index by</w:t>
      </w:r>
      <w:r w:rsidRPr="00147AB4">
        <w:rPr>
          <w:sz w:val="19"/>
          <w:szCs w:val="19"/>
          <w:lang w:val="en-GB"/>
        </w:rPr>
        <w:t xml:space="preserve"> </w:t>
      </w:r>
      <w:r w:rsidR="0066217F" w:rsidRPr="00147AB4">
        <w:rPr>
          <w:sz w:val="19"/>
          <w:szCs w:val="19"/>
          <w:lang w:val="en-GB"/>
        </w:rPr>
        <w:t>1,05</w:t>
      </w:r>
      <w:r w:rsidR="00367D5B" w:rsidRPr="00147AB4">
        <w:rPr>
          <w:sz w:val="19"/>
          <w:szCs w:val="19"/>
          <w:lang w:val="en-GB"/>
        </w:rPr>
        <w:t> </w:t>
      </w:r>
      <w:r w:rsidR="00F45242" w:rsidRPr="00147AB4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1777A8" w:rsidRPr="00147AB4">
        <w:rPr>
          <w:sz w:val="19"/>
          <w:szCs w:val="19"/>
          <w:lang w:val="en-GB"/>
        </w:rPr>
        <w:t xml:space="preserve">, </w:t>
      </w:r>
      <w:r w:rsidR="00F45242" w:rsidRPr="00147AB4">
        <w:rPr>
          <w:sz w:val="19"/>
          <w:szCs w:val="19"/>
          <w:lang w:val="en-GB"/>
        </w:rPr>
        <w:t>0,</w:t>
      </w:r>
      <w:r w:rsidR="0066217F" w:rsidRPr="00147AB4">
        <w:rPr>
          <w:sz w:val="19"/>
          <w:szCs w:val="19"/>
          <w:lang w:val="en-GB"/>
        </w:rPr>
        <w:t>47</w:t>
      </w:r>
      <w:r w:rsidR="00F45242" w:rsidRPr="00147AB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p</w:t>
      </w:r>
      <w:r w:rsidR="00F45242" w:rsidRPr="00147AB4">
        <w:rPr>
          <w:sz w:val="19"/>
          <w:szCs w:val="19"/>
          <w:lang w:val="en-GB"/>
        </w:rPr>
        <w:t>p</w:t>
      </w:r>
      <w:r w:rsidR="00A24DF5" w:rsidRPr="00147AB4">
        <w:rPr>
          <w:sz w:val="19"/>
          <w:szCs w:val="19"/>
          <w:lang w:val="en-GB"/>
        </w:rPr>
        <w:t xml:space="preserve">, </w:t>
      </w:r>
      <w:r w:rsidR="001777A8" w:rsidRPr="00147AB4">
        <w:rPr>
          <w:sz w:val="19"/>
          <w:szCs w:val="19"/>
          <w:lang w:val="en-GB"/>
        </w:rPr>
        <w:t>0,</w:t>
      </w:r>
      <w:r w:rsidR="0066217F" w:rsidRPr="00147AB4">
        <w:rPr>
          <w:sz w:val="19"/>
          <w:szCs w:val="19"/>
          <w:lang w:val="en-GB"/>
        </w:rPr>
        <w:t>13</w:t>
      </w:r>
      <w:r w:rsidR="001777A8" w:rsidRPr="00147AB4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66217F" w:rsidRPr="00147AB4">
        <w:rPr>
          <w:sz w:val="19"/>
          <w:szCs w:val="19"/>
          <w:lang w:val="en-GB"/>
        </w:rPr>
        <w:t>0,12</w:t>
      </w:r>
      <w:r w:rsidR="00A24DF5" w:rsidRPr="00147AB4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p, </w:t>
      </w:r>
      <w:r w:rsidRPr="009B2C71">
        <w:rPr>
          <w:spacing w:val="-2"/>
          <w:sz w:val="19"/>
          <w:szCs w:val="19"/>
          <w:lang w:val="en-GB"/>
        </w:rPr>
        <w:t>respectively</w:t>
      </w:r>
      <w:r w:rsidR="00A24DF5" w:rsidRPr="00147AB4">
        <w:rPr>
          <w:sz w:val="19"/>
          <w:szCs w:val="19"/>
          <w:lang w:val="en-GB"/>
        </w:rPr>
        <w:t xml:space="preserve">. </w:t>
      </w:r>
      <w:r w:rsidR="00F45242" w:rsidRPr="00147AB4">
        <w:rPr>
          <w:sz w:val="19"/>
          <w:szCs w:val="19"/>
          <w:lang w:val="en-GB"/>
        </w:rPr>
        <w:br/>
      </w:r>
      <w:r w:rsidRPr="00147AB4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</w:t>
      </w:r>
      <w:r w:rsidRPr="00147AB4">
        <w:rPr>
          <w:sz w:val="19"/>
          <w:szCs w:val="19"/>
          <w:lang w:val="en-GB"/>
        </w:rPr>
        <w:t xml:space="preserve"> Dwelling (by</w:t>
      </w:r>
      <w:r w:rsidR="00F45242" w:rsidRPr="00147AB4">
        <w:rPr>
          <w:sz w:val="19"/>
          <w:szCs w:val="19"/>
          <w:lang w:val="en-GB"/>
        </w:rPr>
        <w:t> </w:t>
      </w:r>
      <w:r w:rsidR="009E5F9E" w:rsidRPr="00147AB4">
        <w:rPr>
          <w:sz w:val="19"/>
          <w:szCs w:val="19"/>
          <w:lang w:val="en-GB"/>
        </w:rPr>
        <w:t>1</w:t>
      </w:r>
      <w:r w:rsidR="0066217F" w:rsidRPr="00147AB4">
        <w:rPr>
          <w:sz w:val="19"/>
          <w:szCs w:val="19"/>
          <w:lang w:val="en-GB"/>
        </w:rPr>
        <w:t>7</w:t>
      </w:r>
      <w:r w:rsidR="00F45242" w:rsidRPr="00147AB4">
        <w:rPr>
          <w:sz w:val="19"/>
          <w:szCs w:val="19"/>
          <w:lang w:val="en-GB"/>
        </w:rPr>
        <w:t>,</w:t>
      </w:r>
      <w:r w:rsidR="0066217F" w:rsidRPr="00147AB4">
        <w:rPr>
          <w:sz w:val="19"/>
          <w:szCs w:val="19"/>
          <w:lang w:val="en-GB"/>
        </w:rPr>
        <w:t>0</w:t>
      </w:r>
      <w:r w:rsidR="00F45242" w:rsidRPr="00147AB4">
        <w:rPr>
          <w:sz w:val="19"/>
          <w:szCs w:val="19"/>
          <w:lang w:val="en-GB"/>
        </w:rPr>
        <w:t>%)</w:t>
      </w:r>
      <w:r w:rsidR="009E5F9E" w:rsidRPr="00147AB4">
        <w:rPr>
          <w:sz w:val="19"/>
          <w:szCs w:val="19"/>
          <w:lang w:val="en-GB"/>
        </w:rPr>
        <w:t xml:space="preserve">, </w:t>
      </w:r>
      <w:r w:rsidRPr="00147AB4">
        <w:rPr>
          <w:sz w:val="19"/>
          <w:szCs w:val="19"/>
          <w:lang w:val="en-GB"/>
        </w:rPr>
        <w:t>Food</w:t>
      </w:r>
      <w:r>
        <w:rPr>
          <w:sz w:val="19"/>
          <w:szCs w:val="19"/>
          <w:lang w:val="en-GB"/>
        </w:rPr>
        <w:t xml:space="preserve"> (by</w:t>
      </w:r>
      <w:r w:rsidR="009E5F9E" w:rsidRPr="00147AB4">
        <w:rPr>
          <w:sz w:val="19"/>
          <w:szCs w:val="19"/>
          <w:lang w:val="en-GB"/>
        </w:rPr>
        <w:t xml:space="preserve"> </w:t>
      </w:r>
      <w:r w:rsidR="0066217F" w:rsidRPr="00147AB4">
        <w:rPr>
          <w:sz w:val="19"/>
          <w:szCs w:val="19"/>
          <w:lang w:val="en-GB"/>
        </w:rPr>
        <w:t>13</w:t>
      </w:r>
      <w:r w:rsidR="009E5F9E" w:rsidRPr="00147AB4">
        <w:rPr>
          <w:sz w:val="19"/>
          <w:szCs w:val="19"/>
          <w:lang w:val="en-GB"/>
        </w:rPr>
        <w:t>,</w:t>
      </w:r>
      <w:r w:rsidR="0066217F" w:rsidRPr="00147AB4">
        <w:rPr>
          <w:sz w:val="19"/>
          <w:szCs w:val="19"/>
          <w:lang w:val="en-GB"/>
        </w:rPr>
        <w:t>2</w:t>
      </w:r>
      <w:r w:rsidR="00A65AAA" w:rsidRPr="00147AB4">
        <w:rPr>
          <w:sz w:val="19"/>
          <w:szCs w:val="19"/>
          <w:lang w:val="en-GB"/>
        </w:rPr>
        <w:t>%),</w:t>
      </w:r>
      <w:r w:rsidR="009E5F9E" w:rsidRPr="00147AB4">
        <w:rPr>
          <w:sz w:val="19"/>
          <w:szCs w:val="19"/>
          <w:lang w:val="en-GB"/>
        </w:rPr>
        <w:t xml:space="preserve"> </w:t>
      </w:r>
      <w:r w:rsidRPr="00147AB4">
        <w:rPr>
          <w:sz w:val="19"/>
          <w:szCs w:val="19"/>
          <w:lang w:val="en-GB"/>
        </w:rPr>
        <w:t>T</w:t>
      </w:r>
      <w:r>
        <w:rPr>
          <w:sz w:val="19"/>
          <w:szCs w:val="19"/>
          <w:lang w:val="en-GB"/>
        </w:rPr>
        <w:t>ransport (by</w:t>
      </w:r>
      <w:r w:rsidR="009E5F9E" w:rsidRPr="00147AB4">
        <w:rPr>
          <w:sz w:val="19"/>
          <w:szCs w:val="19"/>
          <w:lang w:val="en-GB"/>
        </w:rPr>
        <w:t xml:space="preserve"> </w:t>
      </w:r>
      <w:r w:rsidR="0066217F" w:rsidRPr="00147AB4">
        <w:rPr>
          <w:sz w:val="19"/>
          <w:szCs w:val="19"/>
          <w:lang w:val="en-GB"/>
        </w:rPr>
        <w:t>21</w:t>
      </w:r>
      <w:r w:rsidR="009E5F9E" w:rsidRPr="00147AB4">
        <w:rPr>
          <w:sz w:val="19"/>
          <w:szCs w:val="19"/>
          <w:lang w:val="en-GB"/>
        </w:rPr>
        <w:t>,</w:t>
      </w:r>
      <w:r w:rsidR="00D67E6D" w:rsidRPr="00147AB4">
        <w:rPr>
          <w:sz w:val="19"/>
          <w:szCs w:val="19"/>
          <w:lang w:val="en-GB"/>
        </w:rPr>
        <w:t>1</w:t>
      </w:r>
      <w:r w:rsidR="009E5F9E" w:rsidRPr="00147AB4">
        <w:rPr>
          <w:sz w:val="19"/>
          <w:szCs w:val="19"/>
          <w:lang w:val="en-GB"/>
        </w:rPr>
        <w:t>%)</w:t>
      </w:r>
      <w:r w:rsidR="00975129" w:rsidRPr="00147AB4">
        <w:rPr>
          <w:sz w:val="19"/>
          <w:szCs w:val="19"/>
          <w:lang w:val="en-GB"/>
        </w:rPr>
        <w:t>,</w:t>
      </w:r>
      <w:r w:rsidR="0066217F" w:rsidRPr="00147AB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66217F" w:rsidRPr="00147AB4">
        <w:rPr>
          <w:sz w:val="19"/>
          <w:szCs w:val="19"/>
          <w:lang w:val="en-GB"/>
        </w:rPr>
        <w:t xml:space="preserve"> 14,1%)</w:t>
      </w:r>
      <w:r>
        <w:rPr>
          <w:sz w:val="19"/>
          <w:szCs w:val="19"/>
          <w:lang w:val="en-GB"/>
        </w:rPr>
        <w:t xml:space="preserve"> and</w:t>
      </w:r>
      <w:r w:rsidR="00F45242" w:rsidRPr="00147AB4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Recreation and culture</w:t>
      </w:r>
      <w:r w:rsidR="00975129" w:rsidRPr="00147AB4">
        <w:rPr>
          <w:sz w:val="19"/>
          <w:szCs w:val="19"/>
          <w:lang w:val="en-GB"/>
        </w:rPr>
        <w:t xml:space="preserve"> (</w:t>
      </w:r>
      <w:r>
        <w:rPr>
          <w:sz w:val="19"/>
          <w:szCs w:val="19"/>
          <w:lang w:val="en-GB"/>
        </w:rPr>
        <w:t>by</w:t>
      </w:r>
      <w:r w:rsidR="00975129" w:rsidRPr="00147AB4">
        <w:rPr>
          <w:sz w:val="19"/>
          <w:szCs w:val="19"/>
          <w:lang w:val="en-GB"/>
        </w:rPr>
        <w:t xml:space="preserve"> 9,3%)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 w:rsidRPr="00147AB4">
        <w:rPr>
          <w:sz w:val="19"/>
          <w:szCs w:val="19"/>
          <w:lang w:val="en-GB"/>
        </w:rPr>
        <w:t xml:space="preserve"> </w:t>
      </w:r>
      <w:r w:rsidR="002D2584" w:rsidRPr="00147AB4">
        <w:rPr>
          <w:sz w:val="19"/>
          <w:szCs w:val="19"/>
          <w:lang w:val="en-GB"/>
        </w:rPr>
        <w:t>4</w:t>
      </w:r>
      <w:r w:rsidR="00F45242" w:rsidRPr="00147AB4">
        <w:rPr>
          <w:sz w:val="19"/>
          <w:szCs w:val="19"/>
          <w:lang w:val="en-GB"/>
        </w:rPr>
        <w:t>,</w:t>
      </w:r>
      <w:r w:rsidR="002D2584" w:rsidRPr="00147AB4">
        <w:rPr>
          <w:sz w:val="19"/>
          <w:szCs w:val="19"/>
          <w:lang w:val="en-GB"/>
        </w:rPr>
        <w:t>22</w:t>
      </w:r>
      <w:r w:rsidR="00F45242" w:rsidRPr="00147AB4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2B7CE6" w:rsidRPr="00147AB4">
        <w:rPr>
          <w:sz w:val="19"/>
          <w:szCs w:val="19"/>
          <w:lang w:val="en-GB"/>
        </w:rPr>
        <w:t xml:space="preserve">, </w:t>
      </w:r>
      <w:r w:rsidR="002D2584" w:rsidRPr="00147AB4">
        <w:rPr>
          <w:sz w:val="19"/>
          <w:szCs w:val="19"/>
          <w:lang w:val="en-GB"/>
        </w:rPr>
        <w:t>3</w:t>
      </w:r>
      <w:r w:rsidR="002B7CE6" w:rsidRPr="00147AB4">
        <w:rPr>
          <w:sz w:val="19"/>
          <w:szCs w:val="19"/>
          <w:lang w:val="en-GB"/>
        </w:rPr>
        <w:t>,</w:t>
      </w:r>
      <w:r w:rsidR="00975129" w:rsidRPr="00147AB4">
        <w:rPr>
          <w:sz w:val="19"/>
          <w:szCs w:val="19"/>
          <w:lang w:val="en-GB"/>
        </w:rPr>
        <w:t>22 p</w:t>
      </w:r>
      <w:r>
        <w:rPr>
          <w:sz w:val="19"/>
          <w:szCs w:val="19"/>
          <w:lang w:val="en-GB"/>
        </w:rPr>
        <w:t>p</w:t>
      </w:r>
      <w:r w:rsidR="002D2584" w:rsidRPr="00147AB4">
        <w:rPr>
          <w:sz w:val="19"/>
          <w:szCs w:val="19"/>
          <w:lang w:val="en-GB"/>
        </w:rPr>
        <w:t>,</w:t>
      </w:r>
      <w:r w:rsidR="002B7CE6" w:rsidRPr="00147AB4">
        <w:rPr>
          <w:sz w:val="19"/>
          <w:szCs w:val="19"/>
          <w:lang w:val="en-GB"/>
        </w:rPr>
        <w:t xml:space="preserve"> </w:t>
      </w:r>
      <w:r w:rsidR="002D2584" w:rsidRPr="00147AB4">
        <w:rPr>
          <w:sz w:val="19"/>
          <w:szCs w:val="19"/>
          <w:lang w:val="en-GB"/>
        </w:rPr>
        <w:t>1</w:t>
      </w:r>
      <w:r w:rsidR="009E5F9E" w:rsidRPr="00147AB4">
        <w:rPr>
          <w:sz w:val="19"/>
          <w:szCs w:val="19"/>
          <w:lang w:val="en-GB"/>
        </w:rPr>
        <w:t>,</w:t>
      </w:r>
      <w:r w:rsidR="002D2584" w:rsidRPr="00147AB4">
        <w:rPr>
          <w:sz w:val="19"/>
          <w:szCs w:val="19"/>
          <w:lang w:val="en-GB"/>
        </w:rPr>
        <w:t>99</w:t>
      </w:r>
      <w:r w:rsidR="009E5F9E" w:rsidRPr="00147AB4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975129" w:rsidRPr="00147AB4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</w:t>
      </w:r>
      <w:r w:rsidR="002D2584" w:rsidRPr="00147AB4">
        <w:rPr>
          <w:sz w:val="19"/>
          <w:szCs w:val="19"/>
          <w:lang w:val="en-GB"/>
        </w:rPr>
        <w:t>0,66 p</w:t>
      </w:r>
      <w:r>
        <w:rPr>
          <w:sz w:val="19"/>
          <w:szCs w:val="19"/>
          <w:lang w:val="en-GB"/>
        </w:rPr>
        <w:t>p</w:t>
      </w:r>
      <w:r w:rsidR="006B6651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 xml:space="preserve">and </w:t>
      </w:r>
      <w:r w:rsidR="00975129" w:rsidRPr="00147AB4">
        <w:rPr>
          <w:sz w:val="19"/>
          <w:szCs w:val="19"/>
          <w:lang w:val="en-GB"/>
        </w:rPr>
        <w:t>0,57 p</w:t>
      </w:r>
      <w:r>
        <w:rPr>
          <w:sz w:val="19"/>
          <w:szCs w:val="19"/>
          <w:lang w:val="en-GB"/>
        </w:rPr>
        <w:t>p, respectively</w:t>
      </w:r>
      <w:r w:rsidR="00975129" w:rsidRPr="00147AB4">
        <w:rPr>
          <w:sz w:val="19"/>
          <w:szCs w:val="19"/>
          <w:lang w:val="en-GB"/>
        </w:rPr>
        <w:t>.</w:t>
      </w:r>
    </w:p>
    <w:p w14:paraId="072C46DE" w14:textId="0DE402B7" w:rsidR="00F45242" w:rsidRPr="00147AB4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0EDD3DEF" w:rsidR="00F45242" w:rsidRPr="005631E8" w:rsidRDefault="00F53028" w:rsidP="005631E8">
      <w:pPr>
        <w:pStyle w:val="tytuwykresu"/>
        <w:spacing w:before="360"/>
        <w:ind w:left="680" w:hanging="680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5936" behindDoc="0" locked="0" layoutInCell="1" allowOverlap="1" wp14:anchorId="5108DD7B" wp14:editId="3E1B23CE">
            <wp:simplePos x="0" y="0"/>
            <wp:positionH relativeFrom="margin">
              <wp:align>right</wp:align>
            </wp:positionH>
            <wp:positionV relativeFrom="paragraph">
              <wp:posOffset>506693</wp:posOffset>
            </wp:positionV>
            <wp:extent cx="5033010" cy="2626995"/>
            <wp:effectExtent l="0" t="0" r="0" b="0"/>
            <wp:wrapSquare wrapText="bothSides"/>
            <wp:docPr id="20" name="Obraz 20" descr="Chart 1. Contribution of price changes of selected groups of consumer goods and services in April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626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8" w:rsidRPr="009602B9">
        <w:rPr>
          <w:noProof/>
          <w:lang w:val="en-GB" w:eastAsia="en-GB"/>
        </w:rPr>
        <w:t xml:space="preserve">Chart 1. Contribution of price changes of selected groups of consumer goods and services </w:t>
      </w:r>
      <w:r w:rsidR="005631E8" w:rsidRPr="009602B9">
        <w:rPr>
          <w:noProof/>
          <w:lang w:val="en-GB" w:eastAsia="en-GB"/>
        </w:rPr>
        <w:br/>
        <w:t xml:space="preserve">in </w:t>
      </w:r>
      <w:r w:rsidR="005631E8">
        <w:rPr>
          <w:noProof/>
          <w:lang w:val="en-GB" w:eastAsia="en-GB"/>
        </w:rPr>
        <w:t xml:space="preserve">April </w:t>
      </w:r>
      <w:r w:rsidR="005631E8">
        <w:rPr>
          <w:shd w:val="clear" w:color="auto" w:fill="FFFFFF"/>
          <w:lang w:val="en-GB"/>
        </w:rPr>
        <w:t>2022</w:t>
      </w:r>
      <w:r w:rsidR="005631E8" w:rsidRPr="009602B9">
        <w:rPr>
          <w:shd w:val="clear" w:color="auto" w:fill="FFFFFF"/>
          <w:lang w:val="en-GB"/>
        </w:rPr>
        <w:t xml:space="preserve"> </w:t>
      </w:r>
      <w:r w:rsidR="005631E8" w:rsidRPr="009602B9">
        <w:rPr>
          <w:noProof/>
          <w:lang w:val="en-GB" w:eastAsia="en-GB"/>
        </w:rPr>
        <w:t>(change in pp compared with the previous period)</w:t>
      </w:r>
    </w:p>
    <w:p w14:paraId="22316262" w14:textId="7D0D9C40" w:rsidR="00723F04" w:rsidRPr="005631E8" w:rsidRDefault="00723F04" w:rsidP="00F90EF3">
      <w:pPr>
        <w:pStyle w:val="tytuwykresu"/>
        <w:spacing w:before="360"/>
        <w:rPr>
          <w:shd w:val="clear" w:color="auto" w:fill="FFFFFF"/>
          <w:lang w:val="en-GB"/>
        </w:rPr>
      </w:pPr>
    </w:p>
    <w:p w14:paraId="10408BAF" w14:textId="752B5CB2" w:rsidR="0086155F" w:rsidRPr="005631E8" w:rsidRDefault="005631E8" w:rsidP="00877596">
      <w:pPr>
        <w:pStyle w:val="tytuwykresu"/>
        <w:spacing w:before="360"/>
        <w:ind w:left="794" w:hanging="794"/>
        <w:rPr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7744" behindDoc="0" locked="0" layoutInCell="1" allowOverlap="1" wp14:anchorId="17E0E725" wp14:editId="72242E02">
            <wp:simplePos x="0" y="0"/>
            <wp:positionH relativeFrom="margin">
              <wp:align>right</wp:align>
            </wp:positionH>
            <wp:positionV relativeFrom="paragraph">
              <wp:posOffset>415290</wp:posOffset>
            </wp:positionV>
            <wp:extent cx="5032375" cy="2935605"/>
            <wp:effectExtent l="0" t="0" r="0" b="0"/>
            <wp:wrapSquare wrapText="bothSides"/>
            <wp:docPr id="8" name="Obraz 8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93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F8A">
        <w:rPr>
          <w:noProof/>
          <w:shd w:val="clear" w:color="auto" w:fill="FFFFFF"/>
          <w:lang w:val="en-GB" w:eastAsia="pl-PL"/>
        </w:rPr>
        <w:t>Chart 2. Weighting system used in the compilations of consumer price indices in</w:t>
      </w:r>
      <w:r>
        <w:rPr>
          <w:noProof/>
          <w:shd w:val="clear" w:color="auto" w:fill="FFFFFF"/>
          <w:lang w:val="en-GB" w:eastAsia="pl-PL"/>
        </w:rPr>
        <w:t xml:space="preserve"> 2022</w:t>
      </w:r>
    </w:p>
    <w:p w14:paraId="0E6D6CC8" w14:textId="13B4CABD" w:rsidR="00F8083F" w:rsidRPr="005631E8" w:rsidRDefault="00F8083F" w:rsidP="00877596">
      <w:pPr>
        <w:spacing w:before="360"/>
        <w:rPr>
          <w:noProof/>
          <w:spacing w:val="-2"/>
          <w:highlight w:val="yellow"/>
          <w:lang w:val="en-GB" w:eastAsia="pl-PL"/>
        </w:rPr>
      </w:pPr>
    </w:p>
    <w:p w14:paraId="0758087F" w14:textId="77777777" w:rsidR="00A10154" w:rsidRPr="005631E8" w:rsidRDefault="00A10154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5631E8">
        <w:rPr>
          <w:b/>
          <w:spacing w:val="-2"/>
          <w:sz w:val="18"/>
          <w:lang w:val="en-GB"/>
        </w:rPr>
        <w:br w:type="page"/>
      </w:r>
    </w:p>
    <w:p w14:paraId="6563595D" w14:textId="75027970" w:rsidR="00B44929" w:rsidRPr="005631E8" w:rsidRDefault="00A10154" w:rsidP="00B44929">
      <w:pPr>
        <w:spacing w:before="360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6D9A8A2C" wp14:editId="2F5EB99C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5035550" cy="2509520"/>
            <wp:effectExtent l="0" t="0" r="0" b="5080"/>
            <wp:wrapSquare wrapText="bothSides"/>
            <wp:docPr id="9" name="Obraz 9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0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8" w:rsidRPr="00280AF0">
        <w:rPr>
          <w:b/>
          <w:spacing w:val="-2"/>
          <w:sz w:val="18"/>
          <w:lang w:val="en-GB"/>
        </w:rPr>
        <w:t xml:space="preserve">Chart 3. </w:t>
      </w:r>
      <w:r w:rsidR="005631E8" w:rsidRPr="009602B9">
        <w:rPr>
          <w:b/>
          <w:spacing w:val="2"/>
          <w:sz w:val="18"/>
          <w:lang w:val="en-GB"/>
        </w:rPr>
        <w:t>Changes in consumer prices as related to the previous period (in %)</w:t>
      </w:r>
    </w:p>
    <w:p w14:paraId="75EB49FD" w14:textId="62B8A573" w:rsidR="00A10154" w:rsidRPr="005631E8" w:rsidRDefault="00A10154" w:rsidP="009B1C50">
      <w:pPr>
        <w:spacing w:before="240"/>
        <w:rPr>
          <w:b/>
          <w:spacing w:val="-2"/>
          <w:sz w:val="18"/>
          <w:lang w:val="en-GB"/>
        </w:rPr>
      </w:pPr>
    </w:p>
    <w:p w14:paraId="231E7439" w14:textId="60B00950" w:rsidR="001722A0" w:rsidRPr="005631E8" w:rsidRDefault="006B6651" w:rsidP="0020567B">
      <w:pPr>
        <w:pStyle w:val="Tytuwykresu0"/>
        <w:spacing w:line="240" w:lineRule="exact"/>
        <w:ind w:left="680" w:hanging="680"/>
        <w:rPr>
          <w:bCs w:val="0"/>
          <w:color w:val="001D77"/>
          <w:sz w:val="18"/>
          <w:szCs w:val="18"/>
          <w:lang w:val="en-GB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16960" behindDoc="0" locked="0" layoutInCell="1" allowOverlap="1" wp14:anchorId="36AB20E2" wp14:editId="42EEA8BA">
            <wp:simplePos x="0" y="0"/>
            <wp:positionH relativeFrom="margin">
              <wp:align>right</wp:align>
            </wp:positionH>
            <wp:positionV relativeFrom="paragraph">
              <wp:posOffset>526899</wp:posOffset>
            </wp:positionV>
            <wp:extent cx="5029835" cy="2595880"/>
            <wp:effectExtent l="0" t="0" r="0" b="0"/>
            <wp:wrapSquare wrapText="bothSides"/>
            <wp:docPr id="26" name="Obraz 2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59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1F33A6E9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In April 2022 the consumer price index wa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1C2BC62" w:rsidR="00831643" w:rsidRPr="005631E8" w:rsidRDefault="005631E8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April</w:t>
                            </w:r>
                            <w:r w:rsidRPr="009A37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April 2022 the consumer price index was above the upper band for deviations from inflation target deter-mined by the Monetary Policy Council (2,5% +/- 1 pp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" filled="f" stroked="f">
                <v:textbox>
                  <w:txbxContent>
                    <w:p w14:paraId="40DEDDC3" w14:textId="41C2BC62" w:rsidR="00831643" w:rsidRPr="005631E8" w:rsidRDefault="005631E8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 w:rsidRPr="009A37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31E8" w:rsidRPr="00280AF0">
        <w:rPr>
          <w:rFonts w:ascii="Fira Sans" w:hAnsi="Fira Sans"/>
          <w:sz w:val="18"/>
          <w:szCs w:val="18"/>
          <w:lang w:val="en-GB"/>
        </w:rPr>
        <w:t xml:space="preserve">Chart 4. </w:t>
      </w:r>
      <w:r w:rsidR="005631E8" w:rsidRPr="00563C9E">
        <w:rPr>
          <w:rFonts w:ascii="Fira Sans" w:hAnsi="Fira Sans"/>
          <w:spacing w:val="2"/>
          <w:shd w:val="clear" w:color="auto" w:fill="FFFFFF"/>
          <w:lang w:val="en-GB"/>
        </w:rPr>
        <w:t>Changes in c</w:t>
      </w:r>
      <w:r w:rsidR="005631E8" w:rsidRPr="00563C9E">
        <w:rPr>
          <w:rFonts w:ascii="Fira Sans" w:hAnsi="Fira Sans"/>
          <w:spacing w:val="2"/>
          <w:lang w:val="en-GB"/>
        </w:rPr>
        <w:t>onsumer prices</w:t>
      </w:r>
      <w:r w:rsidR="005631E8"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as related to the </w:t>
      </w:r>
      <w:r w:rsidR="005631E8" w:rsidRPr="00563C9E">
        <w:rPr>
          <w:rFonts w:ascii="Fira Sans" w:hAnsi="Fira Sans"/>
          <w:spacing w:val="2"/>
          <w:lang w:val="en-GB"/>
        </w:rPr>
        <w:t>corresponding period of the previous year</w:t>
      </w:r>
      <w:r w:rsidR="005631E8"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(in %)</w:t>
      </w:r>
    </w:p>
    <w:p w14:paraId="2FFD9D24" w14:textId="54827A87" w:rsidR="00957586" w:rsidRPr="005631E8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  <w:lang w:val="en-GB"/>
        </w:rPr>
      </w:pPr>
    </w:p>
    <w:p w14:paraId="4A94EE59" w14:textId="5440BA34" w:rsidR="001722A0" w:rsidRPr="005631E8" w:rsidRDefault="009B1C50" w:rsidP="006B6651">
      <w:pPr>
        <w:spacing w:before="360"/>
        <w:ind w:left="680" w:hanging="680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 wp14:anchorId="457A9EFB" wp14:editId="1429D8D3">
            <wp:simplePos x="0" y="0"/>
            <wp:positionH relativeFrom="margin">
              <wp:align>left</wp:align>
            </wp:positionH>
            <wp:positionV relativeFrom="paragraph">
              <wp:posOffset>647700</wp:posOffset>
            </wp:positionV>
            <wp:extent cx="5157470" cy="2548255"/>
            <wp:effectExtent l="0" t="0" r="0" b="4445"/>
            <wp:wrapSquare wrapText="bothSides"/>
            <wp:docPr id="29" name="Obraz 29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1E8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Chart 5. </w:t>
      </w:r>
      <w:r w:rsidR="005631E8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Changes in prices according to consumer price inde</w:t>
      </w:r>
      <w:r w:rsidR="005631E8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x (CPI) and harmonised index o</w:t>
      </w:r>
      <w:r w:rsidR="005631E8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f</w:t>
      </w:r>
      <w:r w:rsidR="005631E8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 </w:t>
      </w:r>
      <w:r w:rsidR="005631E8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consumer prices (HICP) as related to the corresponding period of the previous year (in %)</w:t>
      </w:r>
    </w:p>
    <w:p w14:paraId="6BA5FA25" w14:textId="4958AF14" w:rsidR="006815F3" w:rsidRPr="005631E8" w:rsidRDefault="005631E8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 xml:space="preserve">Table 2. </w:t>
      </w:r>
      <w:r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Consumer price indices in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April 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April 2022"/>
      </w:tblPr>
      <w:tblGrid>
        <w:gridCol w:w="3191"/>
        <w:gridCol w:w="1169"/>
        <w:gridCol w:w="1169"/>
        <w:gridCol w:w="1205"/>
        <w:gridCol w:w="1134"/>
      </w:tblGrid>
      <w:tr w:rsidR="003954BA" w:rsidRPr="0000577E" w14:paraId="0C54B570" w14:textId="3BCC7F4B" w:rsidTr="00BC2992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0A528A29" w:rsidR="003954BA" w:rsidRPr="005631E8" w:rsidRDefault="005631E8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543" w:type="dxa"/>
            <w:gridSpan w:val="3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F335CA0" w:rsidR="003954BA" w:rsidRPr="00411BE9" w:rsidRDefault="003954BA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04 2022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4" w:space="0" w:color="auto"/>
              <w:bottom w:val="single" w:sz="8" w:space="0" w:color="212492"/>
            </w:tcBorders>
            <w:shd w:val="clear" w:color="auto" w:fill="auto"/>
            <w:vAlign w:val="center"/>
          </w:tcPr>
          <w:p w14:paraId="2F3C4387" w14:textId="0BA5699B" w:rsidR="003954BA" w:rsidRPr="00411BE9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01-04 2022</w:t>
            </w:r>
          </w:p>
        </w:tc>
      </w:tr>
      <w:tr w:rsidR="003954BA" w:rsidRPr="0000577E" w14:paraId="5546B69E" w14:textId="77777777" w:rsidTr="00BC2992">
        <w:trPr>
          <w:trHeight w:val="553"/>
          <w:tblHeader/>
        </w:trPr>
        <w:tc>
          <w:tcPr>
            <w:tcW w:w="319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3954BA" w:rsidRPr="0000577E" w:rsidRDefault="003954BA" w:rsidP="003954B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69C7DF" w14:textId="77777777" w:rsidR="003954BA" w:rsidRPr="003954BA" w:rsidRDefault="003954BA" w:rsidP="003954B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2021=</w:t>
            </w:r>
          </w:p>
          <w:p w14:paraId="17575150" w14:textId="742561C4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D040E5A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12 2021=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A007BC8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03 2022=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77777777" w:rsidR="003954BA" w:rsidRDefault="003954BA" w:rsidP="003954B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2021=</w:t>
            </w:r>
          </w:p>
          <w:p w14:paraId="181413C2" w14:textId="4BBFB7E4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=</w:t>
            </w:r>
            <w:r w:rsidRPr="003954BA">
              <w:rPr>
                <w:color w:val="000000" w:themeColor="text1"/>
                <w:szCs w:val="19"/>
              </w:rPr>
              <w:t>100</w:t>
            </w:r>
          </w:p>
        </w:tc>
      </w:tr>
      <w:tr w:rsidR="005631E8" w:rsidRPr="0000577E" w14:paraId="13559FB1" w14:textId="77777777" w:rsidTr="005E6CD8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82B8C7A" w:rsidR="005631E8" w:rsidRPr="0000577E" w:rsidRDefault="005631E8" w:rsidP="005631E8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6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167E523" w:rsidR="005631E8" w:rsidRPr="0033486D" w:rsidRDefault="005631E8" w:rsidP="005631E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116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ED580B1" w:rsidR="005631E8" w:rsidRPr="00486167" w:rsidRDefault="005631E8" w:rsidP="005631E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612FA795" w:rsidR="005631E8" w:rsidRPr="00486167" w:rsidRDefault="005631E8" w:rsidP="005631E8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6DB02465" w:rsidR="005631E8" w:rsidRPr="001F6052" w:rsidRDefault="005631E8" w:rsidP="005631E8">
            <w:pPr>
              <w:spacing w:before="60" w:after="60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5631E8" w:rsidRPr="0000577E" w14:paraId="0239873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0C7094D0" w:rsidR="005631E8" w:rsidRPr="0000577E" w:rsidRDefault="005631E8" w:rsidP="005631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6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69CE4C2D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116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3FB6F4F8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C3CDD2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24544365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5631E8" w:rsidRPr="0000577E" w14:paraId="1760C4F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B3C22BE" w:rsidR="005631E8" w:rsidRPr="0000577E" w:rsidRDefault="005631E8" w:rsidP="005631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2A4D39BC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8E0B2CC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45FD6C86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526D8FEF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109,2</w:t>
            </w:r>
          </w:p>
        </w:tc>
      </w:tr>
      <w:tr w:rsidR="005631E8" w:rsidRPr="0000577E" w14:paraId="01612C24" w14:textId="77777777" w:rsidTr="0020567B">
        <w:trPr>
          <w:trHeight w:val="81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72CCB383" w:rsidR="005631E8" w:rsidRPr="005631E8" w:rsidRDefault="005631E8" w:rsidP="005631E8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FAC9D89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F381ABF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2639299F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17A2AFE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5631E8" w:rsidRPr="0000577E" w14:paraId="7B0F78EA" w14:textId="77777777" w:rsidTr="0020567B">
        <w:trPr>
          <w:trHeight w:val="473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1BFC7A64" w:rsidR="005631E8" w:rsidRPr="005631E8" w:rsidRDefault="005631E8" w:rsidP="005631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4C249278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666D4AB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9FE838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650FEB9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109,7</w:t>
            </w:r>
          </w:p>
        </w:tc>
      </w:tr>
      <w:tr w:rsidR="005631E8" w:rsidRPr="0000577E" w14:paraId="37E7ED4C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93982B3" w:rsidR="005631E8" w:rsidRPr="0000577E" w:rsidRDefault="005631E8" w:rsidP="005631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3213EF9E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1F9A8AB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3409299D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730EA3C5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5631E8" w:rsidRPr="0000577E" w14:paraId="33858B1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FBBE7BC" w:rsidR="005631E8" w:rsidRPr="0000577E" w:rsidRDefault="005631E8" w:rsidP="005631E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5631E8" w:rsidRPr="0000577E" w14:paraId="58744B54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41D6AE5" w:rsidR="005631E8" w:rsidRPr="0000577E" w:rsidRDefault="005631E8" w:rsidP="005631E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1DC5B10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1C88E66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E8E35D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073BD0D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5631E8" w:rsidRPr="0000577E" w14:paraId="453FF315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8004EC8" w:rsidR="005631E8" w:rsidRPr="0000577E" w:rsidRDefault="005631E8" w:rsidP="005631E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D9E4669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460BB69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0B44FB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2BC2F5F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120,1</w:t>
            </w:r>
          </w:p>
        </w:tc>
      </w:tr>
      <w:tr w:rsidR="005631E8" w:rsidRPr="0000577E" w14:paraId="34ED7405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7ABB6A4A" w:rsidR="005631E8" w:rsidRPr="0000577E" w:rsidRDefault="005631E8" w:rsidP="005631E8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BFFFC90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A67DEDF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063452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8BF3BAF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118,9</w:t>
            </w:r>
          </w:p>
        </w:tc>
      </w:tr>
      <w:tr w:rsidR="005631E8" w:rsidRPr="0000577E" w14:paraId="29B09AC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54DF671E" w:rsidR="005631E8" w:rsidRPr="0000577E" w:rsidRDefault="005631E8" w:rsidP="005631E8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6891906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DDDF711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B608D96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497B4FBC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5631E8" w:rsidRPr="0000577E" w14:paraId="14125B2B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03823FA" w:rsidR="005631E8" w:rsidRPr="0000577E" w:rsidRDefault="005631E8" w:rsidP="005631E8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7491C6A1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175C09C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22471C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3AF5F16A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5631E8" w:rsidRPr="0000577E" w14:paraId="2FEF975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3FA794F" w:rsidR="005631E8" w:rsidRPr="0000577E" w:rsidRDefault="005631E8" w:rsidP="005631E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5631E8" w:rsidRPr="0000577E" w14:paraId="432388EF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0D0CA9C5" w:rsidR="005631E8" w:rsidRPr="0000577E" w:rsidRDefault="005631E8" w:rsidP="005631E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177E0B52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0F0503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B2CF72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55A0E6D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123,4</w:t>
            </w:r>
          </w:p>
        </w:tc>
      </w:tr>
      <w:tr w:rsidR="005631E8" w:rsidRPr="0000577E" w14:paraId="1BEAF983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6AF5D029" w:rsidR="005631E8" w:rsidRPr="0000577E" w:rsidRDefault="005631E8" w:rsidP="005631E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98513F1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E4232E8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7120DD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4CB6C01C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5631E8" w:rsidRPr="0000577E" w14:paraId="62E2D2E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6A561CF8" w:rsidR="005631E8" w:rsidRPr="0000577E" w:rsidRDefault="005631E8" w:rsidP="005631E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615AE582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2CA7E1D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AAA1BA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5D35586D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5631E8" w:rsidRPr="0000577E" w14:paraId="049DF113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DCDAD38" w:rsidR="005631E8" w:rsidRPr="0000577E" w:rsidRDefault="005631E8" w:rsidP="005631E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72387B6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146,7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F8F1293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133,1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0AF34C4E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06433A8E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132,1</w:t>
            </w:r>
          </w:p>
        </w:tc>
      </w:tr>
      <w:tr w:rsidR="005631E8" w:rsidRPr="0000577E" w14:paraId="4903AC5B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2BDBF03F" w:rsidR="005631E8" w:rsidRPr="005631E8" w:rsidRDefault="005631E8" w:rsidP="005631E8">
            <w:pPr>
              <w:spacing w:before="0" w:after="0" w:line="240" w:lineRule="auto"/>
              <w:ind w:firstLineChars="224" w:firstLine="42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Dried, salted or smoked meat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291A4901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6EC870B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32C30B21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56BF33E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5631E8" w:rsidRPr="0000577E" w14:paraId="139E29A8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1FB89348" w:rsidR="005631E8" w:rsidRPr="0000577E" w:rsidRDefault="005631E8" w:rsidP="005631E8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06F76D0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1A98D1C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F8EACB4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5A4539B9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5631E8" w:rsidRPr="0000577E" w14:paraId="220B3A28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4A741817" w:rsidR="005631E8" w:rsidRPr="0000577E" w:rsidRDefault="005631E8" w:rsidP="005631E8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F2E0664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3B3B8A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F846CAE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03099D88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5631E8" w:rsidRPr="0000577E" w14:paraId="0BA686B5" w14:textId="77777777" w:rsidTr="00B33C37">
        <w:trPr>
          <w:trHeight w:val="27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6E3DC2CC" w:rsidR="005631E8" w:rsidRPr="0000577E" w:rsidRDefault="005631E8" w:rsidP="005631E8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5631E8" w:rsidRPr="0000577E" w14:paraId="563E813C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70DE246" w:rsidR="005631E8" w:rsidRPr="006F6F31" w:rsidRDefault="005631E8" w:rsidP="005631E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23B81BD9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50BF827C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64A0948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CC2E2BB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5631E8" w:rsidRPr="0000577E" w14:paraId="7D9A515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21B21070" w:rsidR="005631E8" w:rsidRPr="005631E8" w:rsidRDefault="005631E8" w:rsidP="005631E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69110E80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DFDA24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152E03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2EBB9C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5631E8" w:rsidRPr="0000577E" w14:paraId="7C136C3D" w14:textId="77777777" w:rsidTr="005E6CD8">
        <w:trPr>
          <w:trHeight w:val="30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332B3243" w:rsidR="005631E8" w:rsidRPr="006F6F31" w:rsidRDefault="005631E8" w:rsidP="005631E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E6626F5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647E984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7370FF70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22770F94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5631E8" w:rsidRPr="0000577E" w14:paraId="71D50CA4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3650350C" w:rsidR="005631E8" w:rsidRPr="006F6F31" w:rsidRDefault="005631E8" w:rsidP="005631E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FF15268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6FD657B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51045AE1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4F9AE7CF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5631E8" w:rsidRPr="0000577E" w14:paraId="319CB8CF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043674EB" w:rsidR="005631E8" w:rsidRPr="0000577E" w:rsidRDefault="005631E8" w:rsidP="005631E8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7F32B9C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128,8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0CF04E3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F1F58DC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3422E938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5631E8" w:rsidRPr="0000577E" w14:paraId="26BEC2E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5775ADC" w:rsidR="005631E8" w:rsidRPr="0000577E" w:rsidRDefault="005631E8" w:rsidP="005631E8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36DCD29E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133,0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9F47C8C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0A0B1B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32E6D9D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129,8</w:t>
            </w:r>
          </w:p>
        </w:tc>
      </w:tr>
      <w:tr w:rsidR="005631E8" w:rsidRPr="0000577E" w14:paraId="797B902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57B4754" w:rsidR="005631E8" w:rsidRPr="0000577E" w:rsidRDefault="005631E8" w:rsidP="005631E8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5088D429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35B0364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0FCE590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1389BAF8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122,3</w:t>
            </w:r>
          </w:p>
        </w:tc>
      </w:tr>
      <w:tr w:rsidR="005631E8" w:rsidRPr="0000577E" w14:paraId="3E9BE35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78EAED3A" w:rsidR="005631E8" w:rsidRPr="0000577E" w:rsidRDefault="005631E8" w:rsidP="005631E8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C3FFDCA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59DE8F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7A3A2713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2E77863B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122,6</w:t>
            </w:r>
          </w:p>
        </w:tc>
      </w:tr>
      <w:tr w:rsidR="005631E8" w:rsidRPr="0000577E" w14:paraId="5E13442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5DBD1BD6" w:rsidR="005631E8" w:rsidRPr="0000577E" w:rsidRDefault="005631E8" w:rsidP="005631E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DF80081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55FF638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3F9F353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5AAC38A4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5631E8" w:rsidRPr="0000577E" w14:paraId="7122F21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0032DE24" w:rsidR="005631E8" w:rsidRPr="0000577E" w:rsidRDefault="005631E8" w:rsidP="005631E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1E3831B4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19A58C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6F86E86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24736B8C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110,6</w:t>
            </w:r>
          </w:p>
        </w:tc>
      </w:tr>
      <w:tr w:rsidR="005631E8" w:rsidRPr="0000577E" w14:paraId="12FFB15E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798DEE93" w:rsidR="005631E8" w:rsidRPr="0000577E" w:rsidRDefault="005631E8" w:rsidP="005631E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CD77BE3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135,0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594BEA15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43B4ED6F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1FB6AEB1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125,7</w:t>
            </w:r>
          </w:p>
        </w:tc>
      </w:tr>
      <w:tr w:rsidR="005631E8" w:rsidRPr="0000577E" w14:paraId="195033A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723635D9" w:rsidR="005631E8" w:rsidRPr="0000577E" w:rsidRDefault="005631E8" w:rsidP="005631E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1B8A7D5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50601F24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F05A49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5684D10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5631E8" w:rsidRPr="0000577E" w14:paraId="4DA2510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76515841" w:rsidR="005631E8" w:rsidRPr="0000577E" w:rsidRDefault="005631E8" w:rsidP="005631E8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5631E8" w:rsidRPr="0000577E" w14:paraId="2A24014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6FB474D6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40B4D4D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297770E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66886349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46D5642F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5631E8" w:rsidRPr="0000577E" w14:paraId="01282D26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26356D8E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0A16249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57BF18CB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955E254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290041EC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5631E8" w:rsidRPr="0000577E" w14:paraId="1904595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424B60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4A443FCB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5927133D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0ED87F32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04069CD2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5631E8" w:rsidRPr="0000577E" w14:paraId="395FA2F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33892B58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7502E35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4B19EFCA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2944A01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75A6DAE0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5631E8" w:rsidRPr="0000577E" w14:paraId="7DA5A97B" w14:textId="77777777" w:rsidTr="005E6CD8">
        <w:trPr>
          <w:trHeight w:val="317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E720104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A0975EE" w:rsidR="005631E8" w:rsidRPr="0033486D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3D10F00D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DE7BB9E" w:rsidR="005631E8" w:rsidRPr="00486167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165C3AFC" w:rsidR="005631E8" w:rsidRPr="001F6052" w:rsidRDefault="005631E8" w:rsidP="005631E8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5631E8" w:rsidRPr="00BE3C9B" w14:paraId="4166C5F0" w14:textId="77777777" w:rsidTr="00B33C37">
        <w:trPr>
          <w:trHeight w:val="54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A49F58A" w:rsidR="005631E8" w:rsidRPr="00BE3C9B" w:rsidRDefault="005631E8" w:rsidP="005631E8">
            <w:pPr>
              <w:spacing w:before="0" w:after="0" w:line="240" w:lineRule="auto"/>
              <w:rPr>
                <w:rFonts w:cs="Arial"/>
                <w:color w:val="000000"/>
                <w:spacing w:val="-2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="00BE3C9B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09D942CB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105,9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3CB54541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087FA27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03CC25D3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104,9</w:t>
            </w:r>
          </w:p>
        </w:tc>
      </w:tr>
      <w:tr w:rsidR="005631E8" w:rsidRPr="00BE3C9B" w14:paraId="446FF849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27008BB0" w:rsidR="005631E8" w:rsidRPr="00BE3C9B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6EE40DE8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107,1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112EB4F8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105,6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B947030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100,8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5BC0BCDB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106,0</w:t>
            </w:r>
          </w:p>
        </w:tc>
      </w:tr>
      <w:tr w:rsidR="005631E8" w:rsidRPr="00BE3C9B" w14:paraId="2ADC97E1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00607BDB" w:rsidR="005631E8" w:rsidRPr="00BE3C9B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3DF664E8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102,5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47E14637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102,2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8A0C49C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5FE37FCC" w:rsidR="005631E8" w:rsidRPr="00BE3C9B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  <w:lang w:val="en-GB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101,8</w:t>
            </w:r>
          </w:p>
        </w:tc>
      </w:tr>
      <w:tr w:rsidR="005631E8" w:rsidRPr="0000577E" w14:paraId="07931B0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08358B53" w:rsidR="005631E8" w:rsidRPr="00BE3C9B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089FA3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E3C9B">
              <w:rPr>
                <w:rFonts w:cs="Calibri"/>
                <w:color w:val="000000"/>
                <w:szCs w:val="19"/>
                <w:lang w:val="en-GB"/>
              </w:rPr>
              <w:t>10</w:t>
            </w:r>
            <w:r w:rsidRPr="00B27815">
              <w:rPr>
                <w:rFonts w:cs="Calibri"/>
                <w:color w:val="000000"/>
                <w:szCs w:val="19"/>
              </w:rPr>
              <w:t>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84F87B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6AA3445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6C576525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5631E8" w:rsidRPr="0000577E" w14:paraId="2F69CB5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F2C3CA7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56FE508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4145219E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850D2F8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0E1577B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481121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1EFBE26C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5631E8" w:rsidRPr="0000577E" w14:paraId="3430594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49905AC6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FBA366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89F000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369F284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28F57F94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5631E8" w:rsidRPr="0000577E" w14:paraId="26FAD48C" w14:textId="77777777" w:rsidTr="00B33C37">
        <w:trPr>
          <w:trHeight w:val="390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447C6E3B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75C6041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6D0BDC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12D95A0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51E713EE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114,5</w:t>
            </w:r>
          </w:p>
        </w:tc>
      </w:tr>
      <w:tr w:rsidR="005631E8" w:rsidRPr="0000577E" w14:paraId="7F31B848" w14:textId="77777777" w:rsidTr="00B33C37">
        <w:trPr>
          <w:trHeight w:val="551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5D2FF0BB" w:rsidR="005631E8" w:rsidRPr="005631E8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8984EDC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10D155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75E97E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435DBF4D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116,6</w:t>
            </w:r>
          </w:p>
        </w:tc>
      </w:tr>
      <w:tr w:rsidR="005631E8" w:rsidRPr="0000577E" w14:paraId="44BE6DE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2D7A3C5B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0731DDD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71FCC63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61619A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DF99914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2F653F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2C8334CE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5631E8" w:rsidRPr="0000577E" w14:paraId="7971951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632C8D82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68E3CDD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1B727D9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7EFFAC1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13646EA9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5631E8" w:rsidRPr="0000577E" w14:paraId="393E08A5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CBB7795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65BF88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249E44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1795F7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10656C7E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5631E8" w:rsidRPr="0000577E" w14:paraId="474DB09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0E4B486D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15A744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37C63A8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184F6CB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7D52B028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5631E8" w:rsidRPr="0000577E" w14:paraId="02512A59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486680E3" w:rsidR="005631E8" w:rsidRPr="005631E8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62C108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127,3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AC0074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A0A42D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0271CD23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122,6</w:t>
            </w:r>
          </w:p>
        </w:tc>
      </w:tr>
      <w:tr w:rsidR="005631E8" w:rsidRPr="0000577E" w14:paraId="5797DD1F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37B3A1C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7382D61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3E3745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6B3A300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7D4667D3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5631E8" w:rsidRPr="0000577E" w14:paraId="46B47C5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698126CF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7D5D3D3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149,2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7F360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126,8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24810FD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4973A4F1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147,4</w:t>
            </w:r>
          </w:p>
        </w:tc>
      </w:tr>
      <w:tr w:rsidR="005631E8" w:rsidRPr="0000577E" w14:paraId="37ED3CB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A615E35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D039FE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176,5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EC8587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126,6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064A7B7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A9A140B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155,1</w:t>
            </w:r>
          </w:p>
        </w:tc>
      </w:tr>
      <w:tr w:rsidR="005631E8" w:rsidRPr="0000577E" w14:paraId="733EDB8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2EE741F1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F1B6C0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06F5F57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726F201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31C46B8F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5631E8" w:rsidRPr="0000577E" w14:paraId="2F5CFE29" w14:textId="77777777" w:rsidTr="0020567B">
        <w:trPr>
          <w:trHeight w:val="811"/>
        </w:trPr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A449E5C" w:rsidR="005631E8" w:rsidRPr="005631E8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2A0BA75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4D7A1B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C2F752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774BF178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107,6</w:t>
            </w:r>
          </w:p>
        </w:tc>
      </w:tr>
      <w:tr w:rsidR="005631E8" w:rsidRPr="0000577E" w14:paraId="200B2D71" w14:textId="77777777" w:rsidTr="005E6CD8">
        <w:trPr>
          <w:trHeight w:val="255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418AABE0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3215D607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4A0470E0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C1FEFA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7F63B32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3AE9F8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1536BA28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5631E8" w:rsidRPr="0000577E" w14:paraId="736D850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4F9C7E4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1038B55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EDC0E6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4D29EA2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02888E3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5631E8" w:rsidRPr="0000577E" w14:paraId="324D6E2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0F53DF5D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A920A9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B211A0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C08051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0179909A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5631E8" w:rsidRPr="0000577E" w14:paraId="43B064E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0308A75" w:rsidR="005631E8" w:rsidRPr="005631E8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FAC6AD0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FF0302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AB9703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1EC457C5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114,2</w:t>
            </w:r>
          </w:p>
        </w:tc>
      </w:tr>
      <w:tr w:rsidR="005631E8" w:rsidRPr="0000577E" w14:paraId="2EFE9FCD" w14:textId="77777777" w:rsidTr="005E6CD8">
        <w:trPr>
          <w:trHeight w:val="398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28664463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148A9D5C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4C73DEB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7713EFA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48225359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5631E8" w:rsidRPr="0000577E" w14:paraId="607346A1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004CDA35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04FC453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21DF0EE2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4C3863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14342C8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2DD166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3C41D80E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101,4</w:t>
            </w:r>
          </w:p>
        </w:tc>
      </w:tr>
      <w:tr w:rsidR="005631E8" w:rsidRPr="0000577E" w14:paraId="3B3FA7B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2083B6F8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7C0019B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09D48A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6B08340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C4A510C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5631E8" w:rsidRPr="0000577E" w14:paraId="07D39AE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32ED230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AE7240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1CF81F8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CA7D2F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3BC1C4C6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5631E8" w:rsidRPr="0000577E" w14:paraId="27F19AD8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20238D9A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05DC9FC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75DF66F8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D5527B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7D62958C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5631E8" w:rsidRPr="0000577E" w14:paraId="63C200D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8047A3C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91A66D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167E36E0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6E19D7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657935EC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5631E8" w:rsidRPr="0000577E" w14:paraId="2725BAE6" w14:textId="77777777" w:rsidTr="005E6CD8">
        <w:trPr>
          <w:trHeight w:val="40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44934A56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4E7487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30BEFB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8623C4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598C3502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118,2</w:t>
            </w:r>
          </w:p>
        </w:tc>
      </w:tr>
      <w:tr w:rsidR="005631E8" w:rsidRPr="0000577E" w14:paraId="3539344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11CFCE05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24D338C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60C8247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7D35AE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BF9009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BAFB1DC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43AC4A58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5631E8" w:rsidRPr="0000577E" w14:paraId="32AAF537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62C95B6D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25395A8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A99C13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E4709A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9A04FBC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5631E8" w:rsidRPr="0000577E" w14:paraId="21D6EA8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B153106" w:rsidR="005631E8" w:rsidRPr="005631E8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4BA10EE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127,8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796F3B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64954F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3CC5E617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124,3</w:t>
            </w:r>
          </w:p>
        </w:tc>
      </w:tr>
      <w:tr w:rsidR="005631E8" w:rsidRPr="0000577E" w14:paraId="2D1D99C8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5399E13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7CC632B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136,0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1511647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064E05D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476C025A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128,5</w:t>
            </w:r>
          </w:p>
        </w:tc>
      </w:tr>
      <w:tr w:rsidR="005631E8" w:rsidRPr="0000577E" w14:paraId="604220CA" w14:textId="77777777" w:rsidTr="005E6CD8">
        <w:trPr>
          <w:trHeight w:val="28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0B6B1458" w:rsidR="005631E8" w:rsidRPr="0000577E" w:rsidRDefault="005631E8" w:rsidP="005631E8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5A95C05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121,5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5747012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A41D43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2E254DC4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120,8</w:t>
            </w:r>
          </w:p>
        </w:tc>
      </w:tr>
      <w:tr w:rsidR="005631E8" w:rsidRPr="0000577E" w14:paraId="2F47523D" w14:textId="77777777" w:rsidTr="005E6CD8">
        <w:trPr>
          <w:trHeight w:val="683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C6CEDD2" w:rsidR="005631E8" w:rsidRPr="005631E8" w:rsidRDefault="005631E8" w:rsidP="005631E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3E01E76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143,4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5A04985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4A77A2D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75FDA1AA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134,5</w:t>
            </w:r>
          </w:p>
        </w:tc>
      </w:tr>
      <w:tr w:rsidR="005631E8" w:rsidRPr="0000577E" w14:paraId="4043DAEF" w14:textId="77777777" w:rsidTr="005E6CD8">
        <w:trPr>
          <w:trHeight w:val="29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3AA36785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A186EE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D55845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AAEEFF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3110CDE4" w:rsidR="005631E8" w:rsidRPr="0036492E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5631E8" w:rsidRPr="0000577E" w14:paraId="24592F33" w14:textId="77777777" w:rsidTr="005E6CD8">
        <w:trPr>
          <w:trHeight w:val="340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57BAD175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239807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708C12E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5CB86E7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226E90B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5631E8" w:rsidRPr="0000577E" w14:paraId="05059EB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37CE239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45FAF3C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5870A307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303085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89,6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35E7DE9F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2A731CBB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19C27DC1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92,5</w:t>
            </w:r>
          </w:p>
        </w:tc>
      </w:tr>
      <w:tr w:rsidR="005631E8" w:rsidRPr="0000577E" w14:paraId="15EF70EE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36A2984C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664A02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1B545C98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1D2206AE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3D996F5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5631E8" w:rsidRPr="0000577E" w14:paraId="16787A1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6431CA91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3D6156E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E70FD1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3D67056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35C40246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5631E8" w:rsidRPr="0000577E" w14:paraId="5AD05003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048C4EE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41FE747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C73FBAA" w:rsidR="005631E8" w:rsidRPr="005631E8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A50C2F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FAA85AB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446D8C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53B3178C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99,6</w:t>
            </w:r>
          </w:p>
        </w:tc>
      </w:tr>
      <w:tr w:rsidR="005631E8" w:rsidRPr="0000577E" w14:paraId="3695EB2A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62BB9088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754B47A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6BD6C5F0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CF6D8AF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1756171D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5631E8" w:rsidRPr="0000577E" w14:paraId="2297E6D7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555BEC17" w:rsidR="005631E8" w:rsidRPr="0000577E" w:rsidRDefault="005631E8" w:rsidP="005631E8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77ED3867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52962D7D" w:rsidR="005631E8" w:rsidRPr="0000577E" w:rsidRDefault="005631E8" w:rsidP="005631E8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79CAD5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97479B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44E36041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0220F533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5631E8" w:rsidRPr="0000577E" w14:paraId="005B8651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21484CC" w:rsidR="005631E8" w:rsidRPr="0000577E" w:rsidRDefault="005631E8" w:rsidP="005631E8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0B300EF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46DCF6B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1F07DAB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3F626E2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5631E8" w:rsidRPr="0000577E" w14:paraId="4644FA24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21122BE3" w:rsidR="005631E8" w:rsidRPr="005631E8" w:rsidRDefault="005631E8" w:rsidP="005631E8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E377CE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3BB44B1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2120414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2DC40503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97,6</w:t>
            </w:r>
          </w:p>
        </w:tc>
      </w:tr>
      <w:tr w:rsidR="005631E8" w:rsidRPr="0000577E" w14:paraId="726AB694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61E5BB3F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71BEBC7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324707D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8334FE0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45095D22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5631E8" w:rsidRPr="0000577E" w14:paraId="09C8B3F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3EFFC27E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3D505328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A050FF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138C31B3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18AB1974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5631E8" w:rsidRPr="0000577E" w14:paraId="7F3FCC5C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31BBC21D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D92F52E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5F421B12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45B5408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452C47D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110,4</w:t>
            </w:r>
          </w:p>
        </w:tc>
      </w:tr>
      <w:tr w:rsidR="005631E8" w:rsidRPr="0000577E" w14:paraId="02D148F1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6643725B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19D4C2C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06155F0E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EB36CA1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35C37819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116,0</w:t>
            </w:r>
          </w:p>
        </w:tc>
      </w:tr>
      <w:tr w:rsidR="005631E8" w:rsidRPr="0000577E" w14:paraId="0D981B7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092936A4" w:rsidR="005631E8" w:rsidRPr="0000577E" w:rsidRDefault="005631E8" w:rsidP="005631E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240F056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CEC4392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45B3F66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72B0B83C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5631E8" w:rsidRPr="0000577E" w14:paraId="64821050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67E46130" w:rsidR="005631E8" w:rsidRPr="0000577E" w:rsidRDefault="005631E8" w:rsidP="005631E8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6050D4E1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EE92DAE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B9BD68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01D695C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119,2</w:t>
            </w:r>
          </w:p>
        </w:tc>
      </w:tr>
      <w:tr w:rsidR="005631E8" w:rsidRPr="0000577E" w14:paraId="0751BB53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ACE7C5B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18039A1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28A2695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64824598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0399D6D9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5631E8" w:rsidRPr="0000577E" w14:paraId="522B3000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46B050F8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5D3A98AD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8F6E8B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4B4D3C6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3FBFADD9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5631E8" w:rsidRPr="0000577E" w14:paraId="0CA2002C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461B54AD" w:rsidR="005631E8" w:rsidRPr="0000577E" w:rsidRDefault="005631E8" w:rsidP="005631E8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2C001385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234A6C01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82D40EC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5929BA8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5631E8" w:rsidRPr="0000577E" w14:paraId="535778C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1C59A7C9" w:rsidR="005631E8" w:rsidRPr="0000577E" w:rsidRDefault="005631E8" w:rsidP="005631E8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59A7D30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64D35167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9F993A9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91E2CB0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B209073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75E3D666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5631E8" w:rsidRPr="0000577E" w14:paraId="307B76F8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4865948A" w:rsidR="005631E8" w:rsidRPr="0000577E" w:rsidRDefault="005631E8" w:rsidP="005631E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5631E8" w:rsidRPr="0000577E" w14:paraId="476E15C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2FF13DD7" w:rsidR="005631E8" w:rsidRPr="005631E8" w:rsidRDefault="005631E8" w:rsidP="005631E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16A272AB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5A56356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B526924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154DE9B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5631E8" w:rsidRPr="0000577E" w14:paraId="7BCA190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6B96B272" w:rsidR="005631E8" w:rsidRPr="005631E8" w:rsidRDefault="005631E8" w:rsidP="005631E8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7115CD6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4E0966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739849FD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137325AF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5631E8" w:rsidRPr="0000577E" w14:paraId="6092247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74FD215E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C75ECF7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36F70E84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45B6CCA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205CB4D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5631E8" w:rsidRPr="0000577E" w14:paraId="7EEB513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196B4CB" w:rsidR="005631E8" w:rsidRPr="0000577E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0310A603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3EF4A5A9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32696138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02A70870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5631E8" w:rsidRPr="0000577E" w14:paraId="2F0CBBDE" w14:textId="77777777" w:rsidTr="006B6651">
        <w:trPr>
          <w:trHeight w:val="481"/>
        </w:trPr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4D7CB17" w:rsidR="005631E8" w:rsidRPr="005631E8" w:rsidRDefault="005631E8" w:rsidP="005631E8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0BD7252" w:rsidR="005631E8" w:rsidRPr="00B27815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A8417B7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0FC36109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34D3BEB3" w:rsidR="005631E8" w:rsidRPr="00F90EF3" w:rsidRDefault="005631E8" w:rsidP="005631E8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101,1</w:t>
            </w:r>
          </w:p>
        </w:tc>
      </w:tr>
    </w:tbl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09A3A681" w:rsidR="00305451" w:rsidRPr="005631E8" w:rsidRDefault="005631E8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5631E8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  <w:r w:rsidRPr="005631E8">
        <w:rPr>
          <w:rFonts w:ascii="Fira Sans" w:hAnsi="Fira Sans"/>
          <w:color w:val="222222"/>
          <w:sz w:val="16"/>
          <w:szCs w:val="16"/>
        </w:rPr>
        <w:tab/>
      </w:r>
    </w:p>
    <w:p w14:paraId="53D1580F" w14:textId="77777777" w:rsidR="00CF5C2C" w:rsidRPr="005631E8" w:rsidRDefault="00CF5C2C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212C20A7" w14:textId="7717FC89" w:rsidR="00305451" w:rsidRPr="005631E8" w:rsidRDefault="005631E8" w:rsidP="00305451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305451" w:rsidRPr="005631E8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BE3C9B" w14:paraId="632A2D5C" w14:textId="77777777" w:rsidTr="00B84C43">
        <w:trPr>
          <w:trHeight w:val="1626"/>
        </w:trPr>
        <w:tc>
          <w:tcPr>
            <w:tcW w:w="4926" w:type="dxa"/>
          </w:tcPr>
          <w:p w14:paraId="19A8D66E" w14:textId="77777777" w:rsidR="005631E8" w:rsidRPr="00EA5705" w:rsidRDefault="005631E8" w:rsidP="005631E8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D36FD2B" w14:textId="77777777" w:rsidR="005631E8" w:rsidRPr="00EA5705" w:rsidRDefault="005631E8" w:rsidP="005631E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19B5833" w14:textId="77777777" w:rsidR="005631E8" w:rsidRPr="00EA5705" w:rsidRDefault="005631E8" w:rsidP="005631E8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F9386D9" w:rsidR="00DE2400" w:rsidRPr="0000577E" w:rsidRDefault="005631E8" w:rsidP="005631E8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1D50604" w14:textId="77777777" w:rsidR="005631E8" w:rsidRPr="00EA5705" w:rsidRDefault="005631E8" w:rsidP="005631E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04548160" w14:textId="77777777" w:rsidR="005631E8" w:rsidRPr="00EA5705" w:rsidRDefault="005631E8" w:rsidP="005631E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38F40303" w14:textId="77777777" w:rsidR="005631E8" w:rsidRPr="00EA5705" w:rsidRDefault="005631E8" w:rsidP="005631E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673C7A8" w14:textId="04245A58" w:rsidR="00DE2400" w:rsidRPr="005631E8" w:rsidRDefault="005631E8" w:rsidP="005631E8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695 255 011</w:t>
            </w:r>
          </w:p>
          <w:p w14:paraId="62BF6247" w14:textId="77777777" w:rsidR="00DE2400" w:rsidRPr="00BE3C9B" w:rsidRDefault="00DE2400" w:rsidP="00F45242">
            <w:pPr>
              <w:rPr>
                <w:sz w:val="18"/>
                <w:lang w:val="en-GB"/>
              </w:rPr>
            </w:pPr>
          </w:p>
        </w:tc>
      </w:tr>
      <w:tr w:rsidR="005631E8" w:rsidRPr="00BE3C9B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76DEEB8" w14:textId="77777777" w:rsidR="005631E8" w:rsidRPr="005631E8" w:rsidRDefault="005631E8" w:rsidP="005631E8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5F6BDBA3" w14:textId="77777777" w:rsidR="005631E8" w:rsidRPr="005631E8" w:rsidRDefault="005631E8" w:rsidP="005631E8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47D5F167" w:rsidR="005631E8" w:rsidRPr="000A7B71" w:rsidRDefault="005631E8" w:rsidP="005631E8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C29E2FF" w:rsidR="005631E8" w:rsidRPr="005631E8" w:rsidRDefault="005631E8" w:rsidP="005631E8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7DF63C88" wp14:editId="6A7D1C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  <w:r w:rsidRPr="00EA5705">
              <w:rPr>
                <w:sz w:val="18"/>
                <w:lang w:val="en-GB"/>
              </w:rPr>
              <w:t xml:space="preserve">     </w:t>
            </w:r>
          </w:p>
        </w:tc>
      </w:tr>
      <w:tr w:rsidR="005631E8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631E8" w:rsidRPr="005631E8" w:rsidRDefault="005631E8" w:rsidP="005631E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293C0B8" w:rsidR="005631E8" w:rsidRPr="0000577E" w:rsidRDefault="005631E8" w:rsidP="005631E8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9553C1F" wp14:editId="45F02C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r w:rsidRPr="00EA5705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5631E8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631E8" w:rsidRPr="0000577E" w:rsidRDefault="005631E8" w:rsidP="00563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4DABC6AE" w:rsidR="005631E8" w:rsidRPr="0000577E" w:rsidRDefault="005631E8" w:rsidP="005631E8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1F1D0C9" wp14:editId="44E3851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@GlownyUrzadStatystyczny</w:t>
            </w:r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5631E8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631E8" w:rsidRPr="0000577E" w:rsidRDefault="005631E8" w:rsidP="00563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6E8BF13" w:rsidR="005631E8" w:rsidRPr="0000577E" w:rsidRDefault="005631E8" w:rsidP="005631E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9F71DC2" wp14:editId="483D7DD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gus_stat</w:t>
            </w:r>
          </w:p>
        </w:tc>
      </w:tr>
      <w:tr w:rsidR="005631E8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631E8" w:rsidRPr="0000577E" w:rsidRDefault="005631E8" w:rsidP="00563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57C9E02" w:rsidR="005631E8" w:rsidRPr="0000577E" w:rsidRDefault="005631E8" w:rsidP="005631E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8C68560" wp14:editId="32F774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glownyurzadstatystycznygus</w:t>
            </w:r>
          </w:p>
        </w:tc>
      </w:tr>
      <w:tr w:rsidR="005631E8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631E8" w:rsidRPr="0000577E" w:rsidRDefault="005631E8" w:rsidP="005631E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AC42EF7" w:rsidR="005631E8" w:rsidRPr="0000577E" w:rsidRDefault="005631E8" w:rsidP="005631E8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4AA4A7" wp14:editId="719B7C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914F0BA" w14:textId="77777777" w:rsidR="005631E8" w:rsidRPr="00EA5705" w:rsidRDefault="005631E8" w:rsidP="005631E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7363EFB3" w14:textId="77777777" w:rsidR="005631E8" w:rsidRPr="00EA5705" w:rsidRDefault="005631E8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5BEFA7F4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140B1449" w14:textId="77777777" w:rsidR="005631E8" w:rsidRPr="00EA5705" w:rsidRDefault="005631E8" w:rsidP="005631E8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815E36E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4AC29B32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26C8BBC3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7DD7DF35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5D9AFD5F" w14:textId="77777777" w:rsidR="005631E8" w:rsidRPr="00EA5705" w:rsidRDefault="005631E8" w:rsidP="005631E8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1DF70EF0" w14:textId="77777777" w:rsidR="005631E8" w:rsidRPr="00EA5705" w:rsidRDefault="005631E8" w:rsidP="005631E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A04D678" w14:textId="77777777" w:rsidR="005631E8" w:rsidRPr="00EA5705" w:rsidRDefault="0019597E" w:rsidP="005631E8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16A485CC" w:rsidR="009F24B8" w:rsidRPr="0000577E" w:rsidRDefault="0019597E" w:rsidP="005631E8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5631E8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1CE6C13C" w14:textId="77777777" w:rsidR="0053187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89DB94A" w14:textId="77777777" w:rsidR="00BE3C9B" w:rsidRPr="0000577E" w:rsidRDefault="00BE3C9B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98F5205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8997C" w14:textId="77777777" w:rsidR="0019597E" w:rsidRDefault="0019597E" w:rsidP="000662E2">
      <w:pPr>
        <w:spacing w:after="0" w:line="240" w:lineRule="auto"/>
      </w:pPr>
      <w:r>
        <w:separator/>
      </w:r>
    </w:p>
  </w:endnote>
  <w:endnote w:type="continuationSeparator" w:id="0">
    <w:p w14:paraId="47F63D3C" w14:textId="77777777" w:rsidR="0019597E" w:rsidRDefault="001959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0DD59A-14DF-47B9-8E28-13781E0FED6D}"/>
    <w:embedBold r:id="rId2" w:fontKey="{50A02C99-87C0-47BD-8F32-5A2C501AEEB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D2A03F-8CC8-4A26-9242-16DA5C3F475F}"/>
    <w:embedBold r:id="rId4" w:fontKey="{77E517AB-630C-41B8-A092-34783DC8C3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9F6E26A-4BDF-411B-AEEC-0594C0261C11}"/>
    <w:embedBold r:id="rId6" w:fontKey="{CFC152A5-0AFA-4D0D-BB45-1F0B8257E8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343D8F2-1CCC-4CD8-95A8-29E6E01AE7F7}"/>
    <w:embedItalic r:id="rId8" w:fontKey="{383E1C01-23F3-44FD-B466-AAD831E1A9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197F4F4-AD7E-4B29-9BCE-2E5CC43CF4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D8CE4D8-3826-4044-8D1B-98E014458DC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5F7B14D-2F08-4096-AB85-307E282EDB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31643" w:rsidRDefault="008316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5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31643" w:rsidRDefault="008316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5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31643" w:rsidRDefault="008316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51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E1EF9" w14:textId="77777777" w:rsidR="0019597E" w:rsidRDefault="0019597E" w:rsidP="000662E2">
      <w:pPr>
        <w:spacing w:after="0" w:line="240" w:lineRule="auto"/>
      </w:pPr>
      <w:r>
        <w:separator/>
      </w:r>
    </w:p>
  </w:footnote>
  <w:footnote w:type="continuationSeparator" w:id="0">
    <w:p w14:paraId="236F7937" w14:textId="77777777" w:rsidR="0019597E" w:rsidRDefault="0019597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831643" w:rsidRDefault="0083164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985E6C8" w:rsidR="00831643" w:rsidRDefault="00831643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B75396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4A808580" w:rsidR="00831643" w:rsidRPr="003C6C8D" w:rsidRDefault="0083164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W/A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de1vwF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4A808580" w:rsidR="00831643" w:rsidRPr="003C6C8D" w:rsidRDefault="0083164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2A1A1D7" wp14:editId="4DCA8AAC">
          <wp:extent cx="1865630" cy="709295"/>
          <wp:effectExtent l="0" t="0" r="1270" b="0"/>
          <wp:docPr id="16" name="Obraz 1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31643" w:rsidRDefault="0083164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0B2F41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Ma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1416F8D" w:rsidR="00831643" w:rsidRPr="00C97596" w:rsidRDefault="0083164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13.05.2022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May 2022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CNhp7x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3D778905" w14:textId="51416F8D" w:rsidR="00831643" w:rsidRPr="00C97596" w:rsidRDefault="0083164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13.05.2022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31643" w:rsidRDefault="00831643">
    <w:pPr>
      <w:pStyle w:val="Nagwek"/>
    </w:pPr>
  </w:p>
  <w:p w14:paraId="40CA2E81" w14:textId="77777777" w:rsidR="00831643" w:rsidRDefault="008316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7976"/>
    <w:rsid w:val="0002093E"/>
    <w:rsid w:val="00027DA2"/>
    <w:rsid w:val="000360BD"/>
    <w:rsid w:val="0004220C"/>
    <w:rsid w:val="0004582E"/>
    <w:rsid w:val="000470AA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719"/>
    <w:rsid w:val="000942FF"/>
    <w:rsid w:val="00097840"/>
    <w:rsid w:val="000A4089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47AB4"/>
    <w:rsid w:val="00150717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9597E"/>
    <w:rsid w:val="001B053D"/>
    <w:rsid w:val="001B43A6"/>
    <w:rsid w:val="001C3269"/>
    <w:rsid w:val="001D19B6"/>
    <w:rsid w:val="001D1DB4"/>
    <w:rsid w:val="001D23F1"/>
    <w:rsid w:val="001D25F9"/>
    <w:rsid w:val="001D61ED"/>
    <w:rsid w:val="001E0512"/>
    <w:rsid w:val="001E13EB"/>
    <w:rsid w:val="001E16B6"/>
    <w:rsid w:val="001E1708"/>
    <w:rsid w:val="001E5B2D"/>
    <w:rsid w:val="001F6052"/>
    <w:rsid w:val="001F7839"/>
    <w:rsid w:val="001F7FAF"/>
    <w:rsid w:val="0020156C"/>
    <w:rsid w:val="002036FA"/>
    <w:rsid w:val="0020567B"/>
    <w:rsid w:val="00213BAD"/>
    <w:rsid w:val="00216634"/>
    <w:rsid w:val="00224DC0"/>
    <w:rsid w:val="00237030"/>
    <w:rsid w:val="00242D31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611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6BE0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631E8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2C47"/>
    <w:rsid w:val="006B486D"/>
    <w:rsid w:val="006B5AE4"/>
    <w:rsid w:val="006B6651"/>
    <w:rsid w:val="006B6E75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0240"/>
    <w:rsid w:val="0080553C"/>
    <w:rsid w:val="00805B46"/>
    <w:rsid w:val="00805DB4"/>
    <w:rsid w:val="00823593"/>
    <w:rsid w:val="00824A59"/>
    <w:rsid w:val="00825DC2"/>
    <w:rsid w:val="00831643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B1C50"/>
    <w:rsid w:val="009B3CB6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2CF4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C2992"/>
    <w:rsid w:val="00BD4C82"/>
    <w:rsid w:val="00BD4E33"/>
    <w:rsid w:val="00BE3C9B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C8F"/>
    <w:rsid w:val="00F32749"/>
    <w:rsid w:val="00F35CAF"/>
    <w:rsid w:val="00F37172"/>
    <w:rsid w:val="00F407A2"/>
    <w:rsid w:val="00F4477E"/>
    <w:rsid w:val="00F45242"/>
    <w:rsid w:val="00F46269"/>
    <w:rsid w:val="00F53028"/>
    <w:rsid w:val="00F60BA8"/>
    <w:rsid w:val="00F67D8F"/>
    <w:rsid w:val="00F72B49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F2EB3EC-B80A-49D7-BC9B-3F0E3B72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1459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April 2022</dc:title>
  <dc:subject/>
  <dc:creator>Statistics Poland</dc:creator>
  <cp:keywords/>
  <dc:description/>
  <cp:lastModifiedBy>Putkowska Beata</cp:lastModifiedBy>
  <cp:revision>3</cp:revision>
  <cp:lastPrinted>2022-05-12T09:37:00Z</cp:lastPrinted>
  <dcterms:created xsi:type="dcterms:W3CDTF">2022-04-13T14:12:00Z</dcterms:created>
  <dcterms:modified xsi:type="dcterms:W3CDTF">2022-05-13T05:50:00Z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