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41BE9" w:rsidRDefault="00B41BE9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Pr="001C1A31">
        <w:rPr>
          <w:lang w:val="en-GB"/>
        </w:rPr>
        <w:br/>
        <w:t>in</w:t>
      </w:r>
      <w:r>
        <w:rPr>
          <w:lang w:val="en-GB"/>
        </w:rPr>
        <w:t xml:space="preserve"> April </w:t>
      </w:r>
      <w:r w:rsidR="00617CB7" w:rsidRPr="00B41BE9">
        <w:rPr>
          <w:lang w:val="en-GB"/>
        </w:rPr>
        <w:t>2021</w:t>
      </w:r>
      <w:r w:rsidR="009C156D" w:rsidRPr="00B41BE9">
        <w:rPr>
          <w:lang w:val="en-GB"/>
        </w:rPr>
        <w:br/>
      </w:r>
    </w:p>
    <w:p w:rsidR="009C156D" w:rsidRPr="001F6783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6D1E66F" wp14:editId="7D81FE7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1F6783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1F6783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080FCDD" wp14:editId="1F719B21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1F6783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1F678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1F6783" w:rsidRPr="001F67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</w:t>
                            </w:r>
                            <w:r w:rsidR="00902339" w:rsidRPr="001F67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4F529E" w:rsidRPr="001F67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1F6783" w:rsidRDefault="001F6783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1F6783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1F6783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080FCDD" wp14:editId="1F719B21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1F6783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1F678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1F6783" w:rsidRPr="001F67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</w:t>
                      </w:r>
                      <w:r w:rsidR="00902339" w:rsidRPr="001F67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4F529E" w:rsidRPr="001F67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1F6783" w:rsidRDefault="001F6783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783" w:rsidRPr="001F6783">
        <w:rPr>
          <w:noProof w:val="0"/>
          <w:lang w:val="en-GB" w:eastAsia="en-GB"/>
        </w:rPr>
        <w:t>Consumer prices according to the flash estimate</w:t>
      </w:r>
      <w:r w:rsidR="001F6783" w:rsidRPr="001F6783">
        <w:rPr>
          <w:color w:val="000000" w:themeColor="text1"/>
          <w:lang w:val="en-GB"/>
        </w:rPr>
        <w:t xml:space="preserve"> in</w:t>
      </w:r>
      <w:r w:rsidR="00AB5CB6" w:rsidRPr="001F6783">
        <w:rPr>
          <w:color w:val="000000" w:themeColor="text1"/>
          <w:lang w:val="en-GB"/>
        </w:rPr>
        <w:t xml:space="preserve"> </w:t>
      </w:r>
      <w:r w:rsidR="001F6783" w:rsidRPr="001F6783">
        <w:rPr>
          <w:color w:val="000000" w:themeColor="text1"/>
          <w:lang w:val="en-GB"/>
        </w:rPr>
        <w:t>April</w:t>
      </w:r>
      <w:r w:rsidR="00522A1D" w:rsidRPr="001F6783">
        <w:rPr>
          <w:color w:val="000000" w:themeColor="text1"/>
          <w:lang w:val="en-GB"/>
        </w:rPr>
        <w:t xml:space="preserve"> </w:t>
      </w:r>
      <w:r w:rsidR="007C793B" w:rsidRPr="001F6783">
        <w:rPr>
          <w:color w:val="000000" w:themeColor="text1"/>
          <w:lang w:val="en-GB"/>
        </w:rPr>
        <w:t>2021</w:t>
      </w:r>
      <w:r w:rsidR="001F6783" w:rsidRPr="001C1A31">
        <w:rPr>
          <w:noProof w:val="0"/>
          <w:lang w:val="en-GB"/>
        </w:rPr>
        <w:t>, compared with the corr</w:t>
      </w:r>
      <w:r w:rsidR="001F6783" w:rsidRPr="001C1A31">
        <w:rPr>
          <w:noProof w:val="0"/>
          <w:lang w:val="en-GB"/>
        </w:rPr>
        <w:t>e</w:t>
      </w:r>
      <w:r w:rsidR="001F6783" w:rsidRPr="001C1A31">
        <w:rPr>
          <w:noProof w:val="0"/>
          <w:lang w:val="en-GB"/>
        </w:rPr>
        <w:t>sponding month of the previous year, increased by</w:t>
      </w:r>
      <w:r w:rsidR="00582EEC" w:rsidRPr="001F6783">
        <w:rPr>
          <w:color w:val="000000" w:themeColor="text1"/>
          <w:lang w:val="en-GB"/>
        </w:rPr>
        <w:t xml:space="preserve"> 4,3</w:t>
      </w:r>
      <w:r w:rsidR="00496F01" w:rsidRPr="001F6783">
        <w:rPr>
          <w:color w:val="000000" w:themeColor="text1"/>
          <w:lang w:val="en-GB"/>
        </w:rPr>
        <w:t>% (</w:t>
      </w:r>
      <w:r w:rsidR="000B7270" w:rsidRPr="001C1A31">
        <w:rPr>
          <w:noProof w:val="0"/>
          <w:lang w:val="en-GB"/>
        </w:rPr>
        <w:t xml:space="preserve">price index </w:t>
      </w:r>
      <w:r w:rsidR="0036447A" w:rsidRPr="001F6783">
        <w:rPr>
          <w:color w:val="000000" w:themeColor="text1"/>
          <w:lang w:val="en-GB"/>
        </w:rPr>
        <w:t>10</w:t>
      </w:r>
      <w:r w:rsidR="00582EEC" w:rsidRPr="001F6783">
        <w:rPr>
          <w:color w:val="000000" w:themeColor="text1"/>
          <w:lang w:val="en-GB"/>
        </w:rPr>
        <w:t>4,3</w:t>
      </w:r>
      <w:r w:rsidR="00285C34" w:rsidRPr="001F6783">
        <w:rPr>
          <w:color w:val="000000" w:themeColor="text1"/>
          <w:lang w:val="en-GB"/>
        </w:rPr>
        <w:t>)</w:t>
      </w:r>
      <w:r w:rsidR="0091345C" w:rsidRPr="001F6783">
        <w:rPr>
          <w:color w:val="000000" w:themeColor="text1"/>
          <w:lang w:val="en-GB"/>
        </w:rPr>
        <w:t xml:space="preserve">, </w:t>
      </w:r>
      <w:r w:rsidR="000B7270">
        <w:rPr>
          <w:noProof w:val="0"/>
          <w:lang w:val="en-GB"/>
        </w:rPr>
        <w:t>and </w:t>
      </w:r>
      <w:r w:rsidR="000B7270" w:rsidRPr="001C1A31">
        <w:rPr>
          <w:noProof w:val="0"/>
          <w:lang w:val="en-GB"/>
        </w:rPr>
        <w:t>as related to the previous month increased by</w:t>
      </w:r>
      <w:r w:rsidR="000B7270" w:rsidRPr="001F6783">
        <w:rPr>
          <w:color w:val="000000" w:themeColor="text1"/>
          <w:lang w:val="en-GB"/>
        </w:rPr>
        <w:t xml:space="preserve"> </w:t>
      </w:r>
      <w:r w:rsidR="00582EEC" w:rsidRPr="001F6783">
        <w:rPr>
          <w:color w:val="000000" w:themeColor="text1"/>
          <w:lang w:val="en-GB"/>
        </w:rPr>
        <w:t>0,7</w:t>
      </w:r>
      <w:r w:rsidR="00F1617D" w:rsidRPr="001F6783">
        <w:rPr>
          <w:color w:val="000000" w:themeColor="text1"/>
          <w:lang w:val="en-GB"/>
        </w:rPr>
        <w:t>% (</w:t>
      </w:r>
      <w:r w:rsidR="000B7270" w:rsidRPr="001C1A31">
        <w:rPr>
          <w:noProof w:val="0"/>
          <w:lang w:val="en-GB"/>
        </w:rPr>
        <w:t xml:space="preserve">price index </w:t>
      </w:r>
      <w:r w:rsidR="00AB5CB6" w:rsidRPr="001F6783">
        <w:rPr>
          <w:color w:val="000000" w:themeColor="text1"/>
          <w:lang w:val="en-GB"/>
        </w:rPr>
        <w:t>10</w:t>
      </w:r>
      <w:r w:rsidR="00582EEC" w:rsidRPr="001F6783">
        <w:rPr>
          <w:color w:val="000000" w:themeColor="text1"/>
          <w:lang w:val="en-GB"/>
        </w:rPr>
        <w:t>0,7</w:t>
      </w:r>
      <w:r w:rsidR="00B855AF" w:rsidRPr="001F6783">
        <w:rPr>
          <w:color w:val="000000" w:themeColor="text1"/>
          <w:lang w:val="en-GB"/>
        </w:rPr>
        <w:t>)</w:t>
      </w:r>
      <w:r w:rsidR="009C156D" w:rsidRPr="001F6783">
        <w:rPr>
          <w:color w:val="000000" w:themeColor="text1"/>
          <w:lang w:val="en-GB"/>
        </w:rPr>
        <w:t>.</w:t>
      </w:r>
    </w:p>
    <w:p w:rsidR="006A07DC" w:rsidRPr="001F6783" w:rsidRDefault="006A07DC" w:rsidP="00FA5BDD">
      <w:pPr>
        <w:pStyle w:val="LID"/>
        <w:rPr>
          <w:highlight w:val="yellow"/>
          <w:lang w:val="en-GB"/>
        </w:rPr>
      </w:pPr>
    </w:p>
    <w:p w:rsidR="00F8191A" w:rsidRPr="001F6783" w:rsidRDefault="00F8191A" w:rsidP="00D538E4">
      <w:pPr>
        <w:pStyle w:val="tytuwykresu"/>
        <w:rPr>
          <w:lang w:val="en-GB"/>
        </w:rPr>
      </w:pPr>
    </w:p>
    <w:p w:rsidR="00AD4947" w:rsidRPr="000B7270" w:rsidRDefault="000B727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the consumer price index in A</w:t>
      </w:r>
      <w:bookmarkStart w:id="0" w:name="_GoBack"/>
      <w:bookmarkEnd w:id="0"/>
      <w:r w:rsidRPr="000B7270">
        <w:rPr>
          <w:lang w:val="en-GB"/>
        </w:rPr>
        <w:t xml:space="preserve">pril </w:t>
      </w:r>
      <w:r w:rsidR="00C953AE" w:rsidRPr="000B727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0B727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1C1A3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522A1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IV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22A1D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IV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II</w:t>
            </w:r>
            <w:r w:rsidR="00902339">
              <w:rPr>
                <w:rFonts w:eastAsiaTheme="majorEastAsia" w:cstheme="majorBidi"/>
                <w:color w:val="000000"/>
                <w:sz w:val="16"/>
                <w:szCs w:val="16"/>
              </w:rPr>
              <w:t>I</w:t>
            </w: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0B7270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1C1A31" w:rsidRDefault="000B7270" w:rsidP="000B7270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0B727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1C1A31" w:rsidRDefault="000B7270" w:rsidP="000B7270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0B727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1C1A31" w:rsidRDefault="000B7270" w:rsidP="000B7270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0B727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B7270" w:rsidRPr="001C1A31" w:rsidRDefault="000B7270" w:rsidP="000B727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128,1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0B7270" w:rsidRPr="00B47BCC" w:rsidRDefault="000B7270" w:rsidP="000B727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0B7270" w:rsidRDefault="005813F4" w:rsidP="000B7270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B7E86A" wp14:editId="4D5C28C3">
                <wp:simplePos x="0" y="0"/>
                <wp:positionH relativeFrom="column">
                  <wp:posOffset>2195280</wp:posOffset>
                </wp:positionH>
                <wp:positionV relativeFrom="paragraph">
                  <wp:posOffset>1596390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Pr="004277FE" w:rsidRDefault="004277FE" w:rsidP="004277F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lang w:val="pl-PL"/>
                              </w:rPr>
                            </w:pPr>
                            <w:r w:rsidRPr="00D61FC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 w:rsidRPr="00D61FC7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172.85pt;margin-top:125.7pt;width:73.5pt;height:16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" filled="f" stroked="f" strokeweight="3e-5mm">
                <v:textbox inset="2.16pt,1.8pt,2.16pt,1.8pt">
                  <w:txbxContent>
                    <w:p w:rsidR="003D1E39" w:rsidRPr="004277FE" w:rsidRDefault="004277FE" w:rsidP="004277F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lang w:val="pl-PL"/>
                        </w:rPr>
                      </w:pPr>
                      <w:r w:rsidRPr="00D61FC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 w:rsidRPr="00D61FC7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</w:txbxContent>
                </v:textbox>
              </v:shape>
            </w:pict>
          </mc:Fallback>
        </mc:AlternateContent>
      </w:r>
      <w:r w:rsidR="003C6D21">
        <w:rPr>
          <w:noProof/>
          <w:lang w:val="en-GB" w:eastAsia="en-GB"/>
        </w:rPr>
        <w:drawing>
          <wp:anchor distT="0" distB="0" distL="114300" distR="114300" simplePos="0" relativeHeight="251653631" behindDoc="0" locked="0" layoutInCell="1" allowOverlap="1" wp14:anchorId="63949D39" wp14:editId="5760927C">
            <wp:simplePos x="0" y="0"/>
            <wp:positionH relativeFrom="column">
              <wp:posOffset>-20955</wp:posOffset>
            </wp:positionH>
            <wp:positionV relativeFrom="paragraph">
              <wp:posOffset>397510</wp:posOffset>
            </wp:positionV>
            <wp:extent cx="5114290" cy="2625725"/>
            <wp:effectExtent l="0" t="0" r="0" b="31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70" w:rsidRPr="000B7270">
        <w:rPr>
          <w:b/>
          <w:szCs w:val="19"/>
          <w:lang w:val="en-GB" w:eastAsia="pl-PL"/>
        </w:rPr>
        <w:t xml:space="preserve"> </w:t>
      </w:r>
      <w:r w:rsidR="000B7270" w:rsidRPr="001C1A31">
        <w:rPr>
          <w:b/>
          <w:szCs w:val="19"/>
          <w:lang w:val="en-GB" w:eastAsia="pl-PL"/>
        </w:rPr>
        <w:t>Chart 1.</w:t>
      </w:r>
      <w:r w:rsidR="000B7270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5E2988" w:rsidRPr="004277FE" w:rsidRDefault="00B93CB1" w:rsidP="00F65610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4277FE">
        <w:rPr>
          <w:noProof/>
          <w:sz w:val="16"/>
          <w:szCs w:val="19"/>
          <w:lang w:val="en-GB" w:eastAsia="pl-PL"/>
        </w:rPr>
        <w:t xml:space="preserve">* </w:t>
      </w:r>
      <w:r w:rsidR="004277FE"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4277FE">
        <w:rPr>
          <w:sz w:val="16"/>
          <w:szCs w:val="19"/>
          <w:lang w:val="en-GB" w:eastAsia="pl-PL"/>
        </w:rPr>
        <w:t xml:space="preserve">in April </w:t>
      </w:r>
      <w:r w:rsidR="003E469B" w:rsidRPr="004277FE">
        <w:rPr>
          <w:noProof/>
          <w:sz w:val="16"/>
          <w:szCs w:val="19"/>
          <w:lang w:val="en-GB" w:eastAsia="pl-PL"/>
        </w:rPr>
        <w:t>2021</w:t>
      </w:r>
    </w:p>
    <w:p w:rsidR="009A4EBA" w:rsidRPr="004277FE" w:rsidRDefault="004277FE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4277FE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4277FE" w:rsidRPr="003C7E0C" w:rsidTr="00106181">
        <w:trPr>
          <w:trHeight w:val="1912"/>
        </w:trPr>
        <w:tc>
          <w:tcPr>
            <w:tcW w:w="4248" w:type="dxa"/>
          </w:tcPr>
          <w:p w:rsidR="004277FE" w:rsidRPr="001C1A31" w:rsidRDefault="004277FE" w:rsidP="004277F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4277FE" w:rsidRPr="001C1A31" w:rsidRDefault="004277FE" w:rsidP="004277F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4277FE" w:rsidRPr="001C1A31" w:rsidRDefault="004277FE" w:rsidP="004277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277FE" w:rsidRPr="001C1A31" w:rsidRDefault="004277FE" w:rsidP="004277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4277FE" w:rsidRPr="001C1A31" w:rsidRDefault="004277FE" w:rsidP="004277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4277FE" w:rsidRPr="003C7E0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4277FE" w:rsidRPr="001C1A31" w:rsidRDefault="004277FE" w:rsidP="004B0EBC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4277FE" w:rsidRPr="001C1A31" w:rsidRDefault="004277FE" w:rsidP="004B0EBC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4277FE" w:rsidRPr="001C1A31" w:rsidRDefault="004277FE" w:rsidP="004B0EBC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4277FE" w:rsidRPr="001C1A31" w:rsidRDefault="004277FE" w:rsidP="004B0EBC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 wp14:anchorId="7789DF51" wp14:editId="7F4923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4277FE" w:rsidRPr="001C1A31" w:rsidRDefault="003C7E0C" w:rsidP="004B0EBC">
            <w:pPr>
              <w:rPr>
                <w:sz w:val="18"/>
                <w:lang w:val="en-GB"/>
              </w:rPr>
            </w:pPr>
            <w:hyperlink r:id="rId21" w:history="1">
              <w:r w:rsidR="004277FE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4277FE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4277FE" w:rsidRPr="004277FE" w:rsidRDefault="004277FE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4277FE" w:rsidRPr="004277FE" w:rsidRDefault="004277FE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2848" behindDoc="0" locked="0" layoutInCell="1" allowOverlap="1" wp14:anchorId="38A74596" wp14:editId="0425550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277FE" w:rsidRPr="00087888" w:rsidRDefault="003C7E0C" w:rsidP="000470AA">
            <w:pPr>
              <w:rPr>
                <w:sz w:val="18"/>
              </w:rPr>
            </w:pPr>
            <w:hyperlink r:id="rId23" w:history="1">
              <w:r w:rsidR="004277FE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277FE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4277FE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4277FE" w:rsidRPr="00087888" w:rsidRDefault="004277FE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4277FE" w:rsidRPr="00087888" w:rsidRDefault="004277FE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3872" behindDoc="0" locked="0" layoutInCell="1" allowOverlap="1" wp14:anchorId="78163717" wp14:editId="074C5B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277FE" w:rsidRPr="000C0823" w:rsidRDefault="003C7E0C" w:rsidP="000470AA">
            <w:pPr>
              <w:rPr>
                <w:sz w:val="20"/>
              </w:rPr>
            </w:pPr>
            <w:hyperlink r:id="rId25" w:history="1">
              <w:r w:rsidR="004277FE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4277FE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7CE58C1" wp14:editId="122F890E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277FE" w:rsidRPr="00941435" w:rsidRDefault="004277FE" w:rsidP="004277F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277FE" w:rsidRPr="00941435" w:rsidRDefault="004277FE" w:rsidP="004277F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277FE" w:rsidRPr="00941435" w:rsidRDefault="004277FE" w:rsidP="004277F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277FE" w:rsidRPr="00941435" w:rsidRDefault="004277FE" w:rsidP="004277F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277FE" w:rsidRPr="00941435" w:rsidRDefault="004277FE" w:rsidP="004277F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277FE" w:rsidRPr="00941435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3C7E0C" w:rsidP="004277F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4277F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4277FE" w:rsidRPr="00941435" w:rsidRDefault="004277FE" w:rsidP="004277FE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277FE" w:rsidRPr="00941435" w:rsidRDefault="004277FE" w:rsidP="004277F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277FE" w:rsidRPr="00941435" w:rsidRDefault="004277FE" w:rsidP="004277F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277FE" w:rsidRPr="00941435" w:rsidRDefault="004277FE" w:rsidP="004277F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277FE" w:rsidRPr="00941435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4277FE" w:rsidP="004277F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7624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DEB49F" wp14:editId="5EC4133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39106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99183CA" wp14:editId="1E79A6A4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E290AF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FA9547" wp14:editId="173DAB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B41BE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B41BE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B41BE9">
      <w:rPr>
        <w:noProof/>
        <w:lang w:val="en-GB" w:eastAsia="en-GB"/>
      </w:rPr>
      <w:drawing>
        <wp:inline distT="0" distB="0" distL="0" distR="0" wp14:anchorId="33E4288A" wp14:editId="52F4057B">
          <wp:extent cx="1865630" cy="709295"/>
          <wp:effectExtent l="0" t="0" r="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83273B" wp14:editId="208503B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D63C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D63C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2pt;visibility:visible" o:bullet="t">
        <v:imagedata r:id="rId1" o:title=""/>
      </v:shape>
    </w:pict>
  </w:numPicBullet>
  <w:numPicBullet w:numPicBulletId="1">
    <w:pict>
      <v:shape id="_x0000_i1029" type="#_x0000_t75" style="width:124.1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270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1F6783"/>
    <w:rsid w:val="00232659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C7E0C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7FE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3683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1BE9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4F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communications-and-announcements/" TargetMode="External"/><Relationship Id="rId39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711,term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latest-statistical-news/news-releas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communications-and-announcements/" TargetMode="External"/><Relationship Id="rId43" Type="http://schemas.openxmlformats.org/officeDocument/2006/relationships/hyperlink" Target="http://stat.gov.pl/en/metainformations/glossary/terms-used-in-official-statistics/32,term.html" TargetMode="External"/><Relationship Id="rId48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9529615226443623E-2"/>
                  <c:y val="3.6316834730329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37998089188906E-2"/>
                  <c:y val="1.2232830577048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205418447301796E-3"/>
                  <c:y val="-6.1765967317667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(+FE)'!$C$50:$C$65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871616"/>
        <c:axId val="125873152"/>
      </c:lineChart>
      <c:dateAx>
        <c:axId val="1258716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25873152"/>
        <c:crossesAt val="0"/>
        <c:auto val="0"/>
        <c:lblOffset val="100"/>
        <c:baseTimeUnit val="days"/>
      </c:dateAx>
      <c:valAx>
        <c:axId val="12587315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25871616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843" y="771611"/>
          <a:ext cx="4403594" cy="325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0.93012</cdr:y>
    </cdr:from>
    <cdr:to>
      <cdr:x>0.71392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541" y="2442370"/>
          <a:ext cx="3296709" cy="175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0.71273</cdr:x>
      <cdr:y>0.86812</cdr:y>
    </cdr:from>
    <cdr:to>
      <cdr:x>0.71307</cdr:x>
      <cdr:y>0.95183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645124" y="2279554"/>
          <a:ext cx="1739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0.22044</cdr:y>
    </cdr:from>
    <cdr:to>
      <cdr:x>0.54388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3126" y="578846"/>
          <a:ext cx="1458454" cy="182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0.25338</cdr:x>
      <cdr:y>0.62091</cdr:y>
    </cdr:from>
    <cdr:to>
      <cdr:x>0.53456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866" y="1630426"/>
          <a:ext cx="1438048" cy="207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0.71289</cdr:x>
      <cdr:y>0.93103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45958" y="2444750"/>
          <a:ext cx="1102547" cy="163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10405-3F98-45AE-9084-FB7500D3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2021-04-29T10:08:00Z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