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28DB5C8D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765BBD">
        <w:rPr>
          <w:shd w:val="clear" w:color="auto" w:fill="FFFFFF"/>
          <w:lang w:val="en-US"/>
        </w:rPr>
        <w:t>November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6D3BF9B4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70358102" w:rsidR="00E2598E" w:rsidRPr="00765FC9" w:rsidRDefault="00E2598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78729F5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1484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5.5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E2598E" w:rsidRPr="006415B3" w:rsidRDefault="00E2598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70358102" w:rsidR="00E2598E" w:rsidRPr="00765FC9" w:rsidRDefault="00E2598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78729F5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1484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5.5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E2598E" w:rsidRPr="006415B3" w:rsidRDefault="00E2598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765BBD">
        <w:rPr>
          <w:b/>
          <w:color w:val="auto"/>
          <w:sz w:val="19"/>
          <w:szCs w:val="19"/>
          <w:lang w:val="en-US"/>
        </w:rPr>
        <w:t>November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BA16CC" w:rsidRPr="007E442A">
        <w:rPr>
          <w:b/>
          <w:color w:val="auto"/>
          <w:sz w:val="19"/>
          <w:szCs w:val="19"/>
          <w:lang w:val="en-US"/>
        </w:rPr>
        <w:t xml:space="preserve">deterioration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E1484A">
        <w:rPr>
          <w:b/>
          <w:color w:val="auto"/>
          <w:sz w:val="19"/>
          <w:szCs w:val="19"/>
          <w:lang w:val="en-US"/>
        </w:rPr>
        <w:t>23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1484A">
        <w:rPr>
          <w:b/>
          <w:color w:val="auto"/>
          <w:sz w:val="19"/>
          <w:szCs w:val="19"/>
          <w:lang w:val="en-US"/>
        </w:rPr>
        <w:t>3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E1484A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1484A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E4100">
        <w:rPr>
          <w:b/>
          <w:color w:val="auto"/>
          <w:sz w:val="19"/>
          <w:szCs w:val="19"/>
          <w:lang w:val="en-US"/>
        </w:rPr>
        <w:t>low</w:t>
      </w:r>
      <w:r w:rsidR="00A067FB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3DAC1F26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2DB69B69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E1484A">
                              <w:rPr>
                                <w:lang w:val="en-US"/>
                              </w:rPr>
                              <w:t>lower by 5.5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2598E" w:rsidRPr="0070713F" w:rsidRDefault="00E2598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2DB69B69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E1484A">
                        <w:rPr>
                          <w:lang w:val="en-US"/>
                        </w:rPr>
                        <w:t>lower by 5.5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2598E" w:rsidRPr="0070713F" w:rsidRDefault="00E2598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765BBD">
        <w:rPr>
          <w:lang w:val="en-US"/>
        </w:rPr>
        <w:t>November</w:t>
      </w:r>
      <w:r w:rsidR="001D4F73">
        <w:rPr>
          <w:lang w:val="en-US"/>
        </w:rPr>
        <w:t xml:space="preserve"> 2021</w:t>
      </w:r>
    </w:p>
    <w:p w14:paraId="242A5C5D" w14:textId="711426A6" w:rsidR="000E4100" w:rsidRDefault="000E4100" w:rsidP="000E4100">
      <w:pPr>
        <w:spacing w:before="0"/>
        <w:rPr>
          <w:lang w:val="en-US"/>
        </w:rPr>
      </w:pPr>
      <w:r w:rsidRPr="00A95282">
        <w:rPr>
          <w:lang w:val="en-US"/>
        </w:rPr>
        <w:t xml:space="preserve">All components of the indicator obtained values clearly lower than a month ago. </w:t>
      </w:r>
      <w:r w:rsidRPr="00A57934">
        <w:rPr>
          <w:lang w:val="en-US"/>
        </w:rPr>
        <w:t xml:space="preserve">The largest decreases were recorded in evaluations of the </w:t>
      </w:r>
      <w:r w:rsidR="00E1484A" w:rsidRPr="00A57934">
        <w:rPr>
          <w:lang w:val="en-US"/>
        </w:rPr>
        <w:t>current economic s</w:t>
      </w:r>
      <w:r w:rsidR="00E1484A">
        <w:rPr>
          <w:lang w:val="en-US"/>
        </w:rPr>
        <w:t>ituation of the country</w:t>
      </w:r>
      <w:r w:rsidR="00E1484A" w:rsidRPr="00A57934">
        <w:rPr>
          <w:lang w:val="en-US"/>
        </w:rPr>
        <w:t xml:space="preserve"> </w:t>
      </w:r>
      <w:r w:rsidRPr="00A57934">
        <w:rPr>
          <w:lang w:val="en-US"/>
        </w:rPr>
        <w:t>and future economic situation o</w:t>
      </w:r>
      <w:r>
        <w:rPr>
          <w:lang w:val="en-US"/>
        </w:rPr>
        <w:t xml:space="preserve">f the country (decreases by </w:t>
      </w:r>
      <w:r w:rsidR="00E1484A">
        <w:rPr>
          <w:lang w:val="en-US"/>
        </w:rPr>
        <w:t>6.9 and 6</w:t>
      </w:r>
      <w:r w:rsidRPr="00A57934">
        <w:rPr>
          <w:lang w:val="en-US"/>
        </w:rPr>
        <w:t>.</w:t>
      </w:r>
      <w:r>
        <w:rPr>
          <w:lang w:val="en-US"/>
        </w:rPr>
        <w:t>2</w:t>
      </w:r>
      <w:r w:rsidRPr="00A57934">
        <w:rPr>
          <w:lang w:val="en-US"/>
        </w:rPr>
        <w:t xml:space="preserve"> percentage points, respectively). For the other components of the indicator, the de</w:t>
      </w:r>
      <w:r w:rsidR="00E1484A">
        <w:rPr>
          <w:lang w:val="en-US"/>
        </w:rPr>
        <w:t>creases were as follows: by 6.0</w:t>
      </w:r>
      <w:r w:rsidRPr="00A57934">
        <w:rPr>
          <w:lang w:val="en-US"/>
        </w:rPr>
        <w:t xml:space="preserve"> percentage points in the evaluation of the future financial situation of a household</w:t>
      </w:r>
      <w:r w:rsidR="00E1484A">
        <w:rPr>
          <w:lang w:val="en-US"/>
        </w:rPr>
        <w:t>, by 5.0</w:t>
      </w:r>
      <w:r w:rsidRPr="00A57934">
        <w:rPr>
          <w:lang w:val="en-US"/>
        </w:rPr>
        <w:t xml:space="preserve"> percentage points in the evaluation of the </w:t>
      </w:r>
      <w:r w:rsidR="00E1484A" w:rsidRPr="00A57934">
        <w:rPr>
          <w:lang w:val="en-US"/>
        </w:rPr>
        <w:t xml:space="preserve">current financial situation of a household </w:t>
      </w:r>
      <w:r w:rsidR="00E1484A">
        <w:rPr>
          <w:lang w:val="en-US"/>
        </w:rPr>
        <w:t>and by 3.3</w:t>
      </w:r>
      <w:r w:rsidRPr="00A57934">
        <w:rPr>
          <w:lang w:val="en-US"/>
        </w:rPr>
        <w:t xml:space="preserve"> percentage points in the evaluation of the current</w:t>
      </w:r>
      <w:r w:rsidR="00E1484A" w:rsidRPr="00E1484A">
        <w:rPr>
          <w:lang w:val="en-US"/>
        </w:rPr>
        <w:t xml:space="preserve"> </w:t>
      </w:r>
      <w:r w:rsidR="00E1484A" w:rsidRPr="00A57934">
        <w:rPr>
          <w:lang w:val="en-US"/>
        </w:rPr>
        <w:t>possibility of making important purchases</w:t>
      </w:r>
      <w:r w:rsidRPr="00A57934">
        <w:rPr>
          <w:lang w:val="en-US"/>
        </w:rPr>
        <w:t>.</w:t>
      </w:r>
    </w:p>
    <w:p w14:paraId="6BD0E09B" w14:textId="7116F426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765BB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November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2B172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</w:t>
      </w:r>
      <w:r w:rsidR="00684C0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5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684C0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E49C71E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4973E7D" w:rsidR="00E2598E" w:rsidRPr="0070713F" w:rsidRDefault="00E2598E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E1484A">
                              <w:rPr>
                                <w:lang w:val="en-US"/>
                              </w:rPr>
                              <w:t>decreased by 3.6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2598E" w:rsidRPr="0070713F" w:rsidRDefault="00E2598E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2598E" w:rsidRPr="0070713F" w:rsidRDefault="00E2598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04973E7D" w:rsidR="00E2598E" w:rsidRPr="0070713F" w:rsidRDefault="00E2598E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E1484A">
                        <w:rPr>
                          <w:lang w:val="en-US"/>
                        </w:rPr>
                        <w:t>decreased by 3.6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2598E" w:rsidRPr="0070713F" w:rsidRDefault="00E2598E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2598E" w:rsidRPr="0070713F" w:rsidRDefault="00E2598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765BBD">
        <w:rPr>
          <w:lang w:val="en-US"/>
        </w:rPr>
        <w:t>November</w:t>
      </w:r>
      <w:r w:rsidR="001D4F73">
        <w:rPr>
          <w:lang w:val="en-US"/>
        </w:rPr>
        <w:t xml:space="preserve"> 2021</w:t>
      </w:r>
    </w:p>
    <w:p w14:paraId="09F55BC9" w14:textId="62D84620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E4100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684C00">
        <w:rPr>
          <w:shd w:val="clear" w:color="auto" w:fill="FFFFFF"/>
          <w:lang w:val="en-US"/>
        </w:rPr>
        <w:t>3.6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684C00">
        <w:rPr>
          <w:shd w:val="clear" w:color="auto" w:fill="FFFFFF"/>
          <w:lang w:val="en-US"/>
        </w:rPr>
        <w:t>18</w:t>
      </w:r>
      <w:r w:rsidR="00494D6C">
        <w:rPr>
          <w:shd w:val="clear" w:color="auto" w:fill="FFFFFF"/>
          <w:lang w:val="en-US"/>
        </w:rPr>
        <w:t>.</w:t>
      </w:r>
      <w:r w:rsidR="00684C00">
        <w:rPr>
          <w:shd w:val="clear" w:color="auto" w:fill="FFFFFF"/>
          <w:lang w:val="en-US"/>
        </w:rPr>
        <w:t>1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6F70CCBF" w14:textId="5AD8F943" w:rsidR="002548C2" w:rsidRDefault="002548C2" w:rsidP="00855AC3">
      <w:pPr>
        <w:rPr>
          <w:lang w:val="en-US"/>
        </w:rPr>
      </w:pPr>
      <w:r>
        <w:rPr>
          <w:shd w:val="clear" w:color="auto" w:fill="FFFFFF"/>
          <w:lang w:val="en-US"/>
        </w:rPr>
        <w:t>The de</w:t>
      </w:r>
      <w:r w:rsidRPr="007E442A">
        <w:rPr>
          <w:shd w:val="clear" w:color="auto" w:fill="FFFFFF"/>
          <w:lang w:val="en-US"/>
        </w:rPr>
        <w:t xml:space="preserve">crease in the value of the indicator was most influenced by the evaluations of the </w:t>
      </w:r>
      <w:r w:rsidRPr="00DC60D9">
        <w:rPr>
          <w:shd w:val="clear" w:color="auto" w:fill="FFFFFF"/>
          <w:lang w:val="en-US"/>
        </w:rPr>
        <w:t>future economic situation of the country</w:t>
      </w:r>
      <w:r w:rsidRPr="007E442A">
        <w:rPr>
          <w:shd w:val="clear" w:color="auto" w:fill="FFFFFF"/>
          <w:lang w:val="en-US"/>
        </w:rPr>
        <w:t xml:space="preserve"> and </w:t>
      </w:r>
      <w:r w:rsidRPr="00A57934">
        <w:rPr>
          <w:lang w:val="en-US"/>
        </w:rPr>
        <w:t>future financial situation of a household</w:t>
      </w:r>
      <w:r>
        <w:rPr>
          <w:shd w:val="clear" w:color="auto" w:fill="FFFFFF"/>
          <w:lang w:val="en-US"/>
        </w:rPr>
        <w:t xml:space="preserve"> (decreases by 6.2 percentage points and 6.0</w:t>
      </w:r>
      <w:r w:rsidRPr="00DC60D9">
        <w:rPr>
          <w:shd w:val="clear" w:color="auto" w:fill="FFFFFF"/>
          <w:lang w:val="en-US"/>
        </w:rPr>
        <w:t xml:space="preserve"> percentage points, respectively</w:t>
      </w:r>
      <w:r w:rsidRPr="007E442A">
        <w:rPr>
          <w:shd w:val="clear" w:color="auto" w:fill="FFFFFF"/>
          <w:lang w:val="en-US"/>
        </w:rPr>
        <w:t>).</w:t>
      </w:r>
      <w:r>
        <w:rPr>
          <w:shd w:val="clear" w:color="auto" w:fill="FFFFFF"/>
          <w:lang w:val="en-US"/>
        </w:rPr>
        <w:t xml:space="preserve"> </w:t>
      </w:r>
      <w:r>
        <w:rPr>
          <w:lang w:val="en-US"/>
        </w:rPr>
        <w:t>There was also</w:t>
      </w:r>
      <w:r w:rsidRPr="00813BA8">
        <w:rPr>
          <w:lang w:val="en-US"/>
        </w:rPr>
        <w:t xml:space="preserve"> </w:t>
      </w:r>
      <w:r>
        <w:rPr>
          <w:lang w:val="en-US"/>
        </w:rPr>
        <w:t>an de</w:t>
      </w:r>
      <w:r w:rsidRPr="00E14F7C">
        <w:rPr>
          <w:lang w:val="en-US"/>
        </w:rPr>
        <w:t xml:space="preserve">crease in the evaluation of the </w:t>
      </w:r>
      <w:r w:rsidRPr="007E442A">
        <w:rPr>
          <w:shd w:val="clear" w:color="auto" w:fill="FFFFFF"/>
          <w:lang w:val="en-US"/>
        </w:rPr>
        <w:t>possib</w:t>
      </w:r>
      <w:r>
        <w:rPr>
          <w:shd w:val="clear" w:color="auto" w:fill="FFFFFF"/>
          <w:lang w:val="en-US"/>
        </w:rPr>
        <w:t xml:space="preserve">ility of future money saving </w:t>
      </w:r>
      <w:r>
        <w:rPr>
          <w:lang w:val="en-US"/>
        </w:rPr>
        <w:t>(by 2.5</w:t>
      </w:r>
      <w:r w:rsidRPr="00E14F7C">
        <w:rPr>
          <w:lang w:val="en-US"/>
        </w:rPr>
        <w:t xml:space="preserve"> percentage points</w:t>
      </w:r>
      <w:r>
        <w:rPr>
          <w:lang w:val="en-US"/>
        </w:rPr>
        <w:t>)</w:t>
      </w:r>
      <w:r w:rsidRPr="00E14F7C">
        <w:rPr>
          <w:lang w:val="en-US"/>
        </w:rPr>
        <w:t xml:space="preserve">. </w:t>
      </w:r>
      <w:r w:rsidRPr="00DC60D9">
        <w:rPr>
          <w:shd w:val="clear" w:color="auto" w:fill="FFFFFF"/>
          <w:lang w:val="en-US"/>
        </w:rPr>
        <w:t>Only the evaluation</w:t>
      </w:r>
      <w:r>
        <w:rPr>
          <w:shd w:val="clear" w:color="auto" w:fill="FFFFFF"/>
          <w:lang w:val="en-US"/>
        </w:rPr>
        <w:t xml:space="preserve"> of</w:t>
      </w:r>
      <w:r w:rsidRPr="00DC60D9">
        <w:rPr>
          <w:shd w:val="clear" w:color="auto" w:fill="FFFFFF"/>
          <w:lang w:val="en-US"/>
        </w:rPr>
        <w:t xml:space="preserve"> the </w:t>
      </w:r>
      <w:r w:rsidRPr="007E442A">
        <w:rPr>
          <w:shd w:val="clear" w:color="auto" w:fill="FFFFFF"/>
          <w:lang w:val="en-US"/>
        </w:rPr>
        <w:t>future level of unemployment</w:t>
      </w:r>
      <w:r w:rsidRPr="00DC60D9">
        <w:rPr>
          <w:shd w:val="clear" w:color="auto" w:fill="FFFFFF"/>
          <w:lang w:val="en-US"/>
        </w:rPr>
        <w:t xml:space="preserve"> remained unchanged.</w:t>
      </w:r>
    </w:p>
    <w:p w14:paraId="4E41FCEF" w14:textId="556BAEC6" w:rsidR="00511A17" w:rsidRPr="002548C2" w:rsidRDefault="007E442A" w:rsidP="002548C2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DF63F8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</w:t>
      </w:r>
      <w:r w:rsidR="00765BBD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ovember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this year leading consumer confidence indi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cator reached a value </w:t>
      </w:r>
      <w:r w:rsidR="00B051E5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by </w:t>
      </w:r>
      <w:r w:rsidR="00684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12</w:t>
      </w:r>
      <w:r w:rsidR="00E96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684C00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 than in</w:t>
      </w:r>
      <w:r w:rsidR="001D4F73"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corresponding month of 2020</w:t>
      </w:r>
      <w:r w:rsidRPr="002548C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1AA5D1C4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4794310F" w:rsidR="00E2598E" w:rsidRPr="004153C0" w:rsidRDefault="00684C00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75.8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 w:rsidR="00E2598E">
                              <w:rPr>
                                <w:lang w:val="en-US"/>
                              </w:rPr>
                              <w:t>n</w:t>
                            </w:r>
                            <w:r w:rsidR="00E2598E"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 w:rsidR="00E2598E"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4794310F" w:rsidR="00E2598E" w:rsidRPr="004153C0" w:rsidRDefault="00684C00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75.8</w:t>
                      </w:r>
                      <w:r w:rsidR="00E2598E"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 w:rsidR="00E2598E">
                        <w:rPr>
                          <w:lang w:val="en-US"/>
                        </w:rPr>
                        <w:t>n</w:t>
                      </w:r>
                      <w:r w:rsidR="00E2598E"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 w:rsidR="00E2598E"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0E4100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7</w:t>
      </w:r>
      <w:r w:rsidR="00684C00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5.8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E1484A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1B569A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107861" w:rsidRPr="00FA5128" w14:paraId="43A1EF4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107861" w:rsidRDefault="0010786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107861" w:rsidRDefault="0089485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2BF18660" w:rsidR="00462CA0" w:rsidRDefault="00A573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B569A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1B569A" w:rsidRDefault="001B569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1B569A" w:rsidRDefault="001B569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BB0933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BB0933" w:rsidRDefault="00BB093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BB0933" w:rsidRDefault="00BB093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0E1404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0E1404" w:rsidRDefault="000E14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0E1404" w:rsidRDefault="000E14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07861" w:rsidRPr="00FA5128" w14:paraId="68A6395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107861" w:rsidRDefault="001078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107861" w:rsidRDefault="0010786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107861" w:rsidRDefault="0089485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-13.0</w:t>
            </w:r>
          </w:p>
        </w:tc>
      </w:tr>
      <w:tr w:rsidR="00651E57" w:rsidRPr="00FA5128" w14:paraId="4DCCA01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651E57" w:rsidRDefault="00651E57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651E57" w:rsidRDefault="00651E57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651E57" w:rsidRDefault="004C5E4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-17.8</w:t>
            </w:r>
          </w:p>
        </w:tc>
      </w:tr>
      <w:tr w:rsidR="00A57361" w:rsidRPr="00FA5128" w14:paraId="16111AF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A57361" w:rsidRDefault="00A5736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A57361" w:rsidRDefault="00A5736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A57361" w:rsidRDefault="002D5AC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-23.3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2598E" w:rsidRPr="00757A63" w:rsidRDefault="00E2598E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2598E" w:rsidRPr="00757A63" w:rsidRDefault="00E2598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E2598E" w:rsidRPr="00757A63" w:rsidRDefault="00E2598E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2598E" w:rsidRPr="00757A63" w:rsidRDefault="00E2598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0C86CA9A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E1484A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34213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E1484A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34213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342135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E1484A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D41D4F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107861" w:rsidRPr="00FA5128" w14:paraId="7CF74A1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107861" w:rsidRDefault="0010786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107861" w:rsidRDefault="002D6FE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3B90D284" w:rsidR="00C77038" w:rsidRDefault="00A5736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D41D4F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D41D4F" w:rsidRDefault="00D41D4F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D41D4F" w:rsidRDefault="00D41D4F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1D393E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1D393E" w:rsidRDefault="001D393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1D393E" w:rsidRDefault="001D393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0E1404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0E1404" w:rsidRDefault="000E140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0E1404" w:rsidRDefault="000E140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107861" w:rsidRPr="00FA5128" w14:paraId="3A3A0D2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107861" w:rsidRDefault="0010786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107861" w:rsidRDefault="0010786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107861" w:rsidRDefault="002D6FE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</w:tr>
      <w:tr w:rsidR="00651E57" w:rsidRPr="00FA5128" w14:paraId="358FE97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651E57" w:rsidRDefault="00651E5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651E57" w:rsidRDefault="00651E5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651E57" w:rsidRDefault="004C5E43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-14.5</w:t>
            </w:r>
          </w:p>
        </w:tc>
      </w:tr>
      <w:tr w:rsidR="00A57361" w:rsidRPr="00FA5128" w14:paraId="0771D9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A57361" w:rsidRDefault="00A5736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A57361" w:rsidRDefault="00A5736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A57361" w:rsidRDefault="002D5AC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A57361" w:rsidRDefault="002D5AC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A57361" w:rsidRDefault="002D5AC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A57361" w:rsidRDefault="002D5AC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A57361" w:rsidRDefault="002D5AC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-18.1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2598E" w:rsidRPr="00333ABC" w:rsidRDefault="00E2598E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2598E" w:rsidRPr="0066130E" w:rsidRDefault="00E2598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E2598E" w:rsidRPr="00333ABC" w:rsidRDefault="00E2598E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2598E" w:rsidRPr="0066130E" w:rsidRDefault="00E2598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DC57F7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E2598E" w:rsidRPr="003B3271" w:rsidRDefault="00E2598E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E2598E" w:rsidRPr="003B3271" w:rsidRDefault="00E2598E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E2598E" w:rsidRPr="00074DD8" w:rsidRDefault="00E2598E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E2598E" w:rsidRPr="00074DD8" w:rsidRDefault="00E2598E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37BBA56E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76556BB6" w:rsidR="00E2598E" w:rsidRPr="00D771BA" w:rsidRDefault="00E2598E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2D5AC9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75.8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21AF31C7" w:rsidR="00E2598E" w:rsidRPr="00E36B2A" w:rsidRDefault="00E2598E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03339B">
                              <w:rPr>
                                <w:lang w:val="en-US"/>
                              </w:rPr>
                              <w:t>October it was 76.4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76556BB6" w:rsidR="00E2598E" w:rsidRPr="00D771BA" w:rsidRDefault="00E2598E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2D5AC9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75.8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21AF31C7" w:rsidR="00E2598E" w:rsidRPr="00E36B2A" w:rsidRDefault="00E2598E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03339B">
                        <w:rPr>
                          <w:lang w:val="en-US"/>
                        </w:rPr>
                        <w:t>October it was 76.4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03339B">
        <w:rPr>
          <w:b/>
          <w:color w:val="auto"/>
          <w:sz w:val="19"/>
          <w:szCs w:val="19"/>
          <w:lang w:val="en-US"/>
        </w:rPr>
        <w:t>November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4C5E43">
        <w:rPr>
          <w:b/>
          <w:color w:val="auto"/>
          <w:sz w:val="19"/>
          <w:szCs w:val="19"/>
          <w:lang w:val="en-US"/>
        </w:rPr>
        <w:t xml:space="preserve"> </w:t>
      </w:r>
      <w:r w:rsidR="002D5AC9">
        <w:rPr>
          <w:b/>
          <w:color w:val="auto"/>
          <w:sz w:val="19"/>
          <w:szCs w:val="19"/>
          <w:lang w:val="en-US"/>
        </w:rPr>
        <w:t>32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2D5AC9">
        <w:rPr>
          <w:b/>
          <w:color w:val="auto"/>
          <w:sz w:val="19"/>
          <w:szCs w:val="19"/>
          <w:lang w:val="en-US"/>
        </w:rPr>
        <w:t>5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>for</w:t>
      </w:r>
      <w:r w:rsidR="00E2598E" w:rsidRPr="00E2598E">
        <w:rPr>
          <w:b/>
          <w:color w:val="auto"/>
          <w:sz w:val="19"/>
          <w:szCs w:val="19"/>
          <w:lang w:val="en-US"/>
        </w:rPr>
        <w:t xml:space="preserve"> the </w:t>
      </w:r>
      <w:r w:rsidR="002D5AC9" w:rsidRPr="002D5AC9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2D5AC9">
        <w:rPr>
          <w:b/>
          <w:color w:val="auto"/>
          <w:sz w:val="19"/>
          <w:szCs w:val="19"/>
          <w:lang w:val="en-US"/>
        </w:rPr>
        <w:t>in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2D5AC9">
        <w:rPr>
          <w:b/>
          <w:color w:val="auto"/>
          <w:sz w:val="19"/>
          <w:szCs w:val="19"/>
          <w:lang w:val="en-US"/>
        </w:rPr>
        <w:t>7.3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65C4445" w:rsidR="00E2598E" w:rsidRPr="00061090" w:rsidRDefault="004C5E43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20.7</w:t>
                            </w:r>
                            <w:r w:rsidR="00E2598E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765C4445" w:rsidR="00E2598E" w:rsidRPr="00061090" w:rsidRDefault="004C5E43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20.7</w:t>
                      </w:r>
                      <w:r w:rsidR="00E2598E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5E79628A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E2598E">
        <w:rPr>
          <w:shd w:val="clear" w:color="auto" w:fill="FFFFFF"/>
          <w:lang w:val="en-US"/>
        </w:rPr>
        <w:t>55</w:t>
      </w:r>
      <w:r w:rsidR="00066518">
        <w:rPr>
          <w:shd w:val="clear" w:color="auto" w:fill="FFFFFF"/>
          <w:lang w:val="en-US"/>
        </w:rPr>
        <w:t>.</w:t>
      </w:r>
      <w:r w:rsidR="002D5AC9">
        <w:rPr>
          <w:shd w:val="clear" w:color="auto" w:fill="FFFFFF"/>
          <w:lang w:val="en-US"/>
        </w:rPr>
        <w:t>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4C5E43">
        <w:rPr>
          <w:shd w:val="clear" w:color="auto" w:fill="FFFFFF"/>
          <w:lang w:val="en-US"/>
        </w:rPr>
        <w:t>20</w:t>
      </w:r>
      <w:r w:rsidR="004D07BC">
        <w:rPr>
          <w:shd w:val="clear" w:color="auto" w:fill="FFFFFF"/>
          <w:lang w:val="en-US"/>
        </w:rPr>
        <w:t>.</w:t>
      </w:r>
      <w:r w:rsidR="004C5E43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>% as significant. F</w:t>
      </w:r>
      <w:r w:rsidR="005304E9">
        <w:rPr>
          <w:shd w:val="clear" w:color="auto" w:fill="FFFFFF"/>
          <w:lang w:val="en-US"/>
        </w:rPr>
        <w:t>or 2</w:t>
      </w:r>
      <w:r w:rsidR="002D5AC9">
        <w:rPr>
          <w:shd w:val="clear" w:color="auto" w:fill="FFFFFF"/>
          <w:lang w:val="en-US"/>
        </w:rPr>
        <w:t>4</w:t>
      </w:r>
      <w:r w:rsidR="00E2598E">
        <w:rPr>
          <w:shd w:val="clear" w:color="auto" w:fill="FFFFFF"/>
          <w:lang w:val="en-US"/>
        </w:rPr>
        <w:t>.</w:t>
      </w:r>
      <w:r w:rsidR="002D5AC9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7C56337E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776EEDEB" w:rsidR="00E36B2A" w:rsidRPr="00A002A3" w:rsidRDefault="00E36B2A" w:rsidP="00E36B2A">
      <w:pPr>
        <w:rPr>
          <w:lang w:val="en-US" w:eastAsia="pl-PL"/>
        </w:rPr>
      </w:pPr>
    </w:p>
    <w:p w14:paraId="4E211417" w14:textId="63D6E089" w:rsidR="00E36B2A" w:rsidRPr="00A002A3" w:rsidRDefault="0029322A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1D4FAF4A">
                <wp:simplePos x="0" y="0"/>
                <wp:positionH relativeFrom="column">
                  <wp:posOffset>5240047</wp:posOffset>
                </wp:positionH>
                <wp:positionV relativeFrom="paragraph">
                  <wp:posOffset>83572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7A980C8A" w:rsidR="00E2598E" w:rsidRPr="002F0B6B" w:rsidRDefault="0029322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4.1</w:t>
                            </w:r>
                            <w:r w:rsidR="00E2598E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E2598E" w:rsidRPr="002F0B6B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12.6pt;margin-top:6.6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9pE2u3wAAAAsBAAAPAAAAAAAAAAAAAAAAAGwEAABkcnMvZG93bnJldi54bWxQSwUGAAAAAAQA&#10;BADzAAAAeAUAAAAA&#10;" filled="f" stroked="f">
                <v:textbox>
                  <w:txbxContent>
                    <w:p w14:paraId="4B4151E8" w14:textId="7A980C8A" w:rsidR="00E2598E" w:rsidRPr="002F0B6B" w:rsidRDefault="0029322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4.1</w:t>
                      </w:r>
                      <w:r w:rsidR="00E2598E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E2598E" w:rsidRPr="002F0B6B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5FE4B3E9" w:rsidR="00E36B2A" w:rsidRPr="002F0B6B" w:rsidRDefault="0029322A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(57.4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 w:rsidR="004E5B76">
        <w:rPr>
          <w:shd w:val="clear" w:color="auto" w:fill="FFFFFF"/>
          <w:lang w:val="en-US"/>
        </w:rPr>
        <w:t>ptions, the response rate was 1</w:t>
      </w:r>
      <w:r>
        <w:rPr>
          <w:shd w:val="clear" w:color="auto" w:fill="FFFFFF"/>
          <w:lang w:val="en-US"/>
        </w:rPr>
        <w:t>4.6</w:t>
      </w:r>
      <w:r w:rsidR="00732FE5">
        <w:rPr>
          <w:shd w:val="clear" w:color="auto" w:fill="FFFFFF"/>
          <w:lang w:val="en-US"/>
        </w:rPr>
        <w:t xml:space="preserve">% and </w:t>
      </w:r>
      <w:r>
        <w:rPr>
          <w:shd w:val="clear" w:color="auto" w:fill="FFFFFF"/>
          <w:lang w:val="en-US"/>
        </w:rPr>
        <w:t>38.4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39.3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4557E9E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287B8A1B" w:rsidR="00E2598E" w:rsidRPr="00D771BA" w:rsidRDefault="0029322A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32.5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 w:rsidR="00E2598E"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="00E2598E"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E2598E" w:rsidRPr="00224E00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287B8A1B" w:rsidR="00E2598E" w:rsidRPr="00D771BA" w:rsidRDefault="0029322A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32.5</w:t>
                      </w:r>
                      <w:r w:rsidR="00E2598E"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 w:rsidR="00E2598E">
                        <w:rPr>
                          <w:lang w:val="en-US"/>
                        </w:rPr>
                        <w:t xml:space="preserve">Polish </w:t>
                      </w:r>
                      <w:r w:rsidR="00E2598E"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E2598E" w:rsidRPr="00224E00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18262BAE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29322A">
        <w:rPr>
          <w:shd w:val="clear" w:color="auto" w:fill="FFFFFF"/>
          <w:lang w:val="en-US"/>
        </w:rPr>
        <w:t xml:space="preserve"> 32.5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</w:t>
      </w:r>
      <w:r w:rsidR="0029322A">
        <w:rPr>
          <w:shd w:val="clear" w:color="auto" w:fill="FFFFFF"/>
          <w:lang w:val="en-US"/>
        </w:rPr>
        <w:t>2</w:t>
      </w:r>
      <w:r w:rsidR="00116F2A">
        <w:rPr>
          <w:shd w:val="clear" w:color="auto" w:fill="FFFFFF"/>
          <w:lang w:val="en-US"/>
        </w:rPr>
        <w:t>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AC6115">
        <w:rPr>
          <w:shd w:val="clear" w:color="auto" w:fill="FFFFFF"/>
          <w:lang w:val="en-US"/>
        </w:rPr>
        <w:t>1</w:t>
      </w:r>
      <w:r w:rsidR="0029322A">
        <w:rPr>
          <w:shd w:val="clear" w:color="auto" w:fill="FFFFFF"/>
          <w:lang w:val="en-US"/>
        </w:rPr>
        <w:t>3</w:t>
      </w:r>
      <w:r w:rsidR="00116F2A">
        <w:rPr>
          <w:shd w:val="clear" w:color="auto" w:fill="FFFFFF"/>
          <w:lang w:val="en-US"/>
        </w:rPr>
        <w:t>.1</w:t>
      </w:r>
      <w:r w:rsidR="00AB6583">
        <w:rPr>
          <w:shd w:val="clear" w:color="auto" w:fill="FFFFFF"/>
          <w:lang w:val="en-US"/>
        </w:rPr>
        <w:t xml:space="preserve">%, while only </w:t>
      </w:r>
      <w:r w:rsidR="0029322A">
        <w:rPr>
          <w:shd w:val="clear" w:color="auto" w:fill="FFFFFF"/>
          <w:lang w:val="en-US"/>
        </w:rPr>
        <w:t>2</w:t>
      </w:r>
      <w:r w:rsidR="00224E00" w:rsidRPr="00224E00">
        <w:rPr>
          <w:shd w:val="clear" w:color="auto" w:fill="FFFFFF"/>
          <w:lang w:val="en-US"/>
        </w:rPr>
        <w:t>.</w:t>
      </w:r>
      <w:r w:rsidR="0029322A">
        <w:rPr>
          <w:shd w:val="clear" w:color="auto" w:fill="FFFFFF"/>
          <w:lang w:val="en-US"/>
        </w:rPr>
        <w:t>2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7185AD65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773AB45C" w:rsidR="00E2598E" w:rsidRPr="00826F9A" w:rsidRDefault="0079022B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22.0</w:t>
                            </w:r>
                            <w:r w:rsidR="00E2598E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E2598E" w:rsidRPr="00826F9A" w:rsidRDefault="00E2598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773AB45C" w:rsidR="00E2598E" w:rsidRPr="00826F9A" w:rsidRDefault="0079022B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22.0</w:t>
                      </w:r>
                      <w:r w:rsidR="00E2598E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E2598E" w:rsidRPr="00826F9A" w:rsidRDefault="00E2598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52C4A449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79022B">
        <w:rPr>
          <w:shd w:val="clear" w:color="auto" w:fill="FFFFFF"/>
          <w:lang w:val="en-US"/>
        </w:rPr>
        <w:t>22.0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79022B">
        <w:rPr>
          <w:shd w:val="clear" w:color="auto" w:fill="FFFFFF"/>
          <w:lang w:val="en-US"/>
        </w:rPr>
        <w:t xml:space="preserve"> health. 52.9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 2</w:t>
      </w:r>
      <w:r w:rsidR="0079022B">
        <w:rPr>
          <w:shd w:val="clear" w:color="auto" w:fill="FFFFFF"/>
          <w:lang w:val="en-US"/>
        </w:rPr>
        <w:t>1.3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79022B">
        <w:rPr>
          <w:shd w:val="clear" w:color="auto" w:fill="FFFFFF"/>
          <w:lang w:val="en-US"/>
        </w:rPr>
        <w:t xml:space="preserve"> while 3.8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0D586AA5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12467855" w:rsidR="00E2598E" w:rsidRPr="002C0DF9" w:rsidRDefault="009323DA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44.5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E259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2598E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12467855" w:rsidR="00E2598E" w:rsidRPr="002C0DF9" w:rsidRDefault="009323DA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44.5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E259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2598E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419309AD" w:rsidR="00E36B2A" w:rsidRPr="002C0DF9" w:rsidRDefault="009323DA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44.5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5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8</w:t>
      </w:r>
      <w:r w:rsidR="000A6D18">
        <w:rPr>
          <w:shd w:val="clear" w:color="auto" w:fill="FFFFFF"/>
          <w:lang w:val="en-US"/>
        </w:rPr>
        <w:t>.</w:t>
      </w:r>
      <w:r w:rsidR="005206DE">
        <w:rPr>
          <w:shd w:val="clear" w:color="auto" w:fill="FFFFFF"/>
          <w:lang w:val="en-US"/>
        </w:rPr>
        <w:t>8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1.2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392148E4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375FA030" w:rsidR="00E2598E" w:rsidRPr="00D771BA" w:rsidRDefault="004A235E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E61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4.9</w:t>
                            </w:r>
                            <w:r w:rsidR="00E2598E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375FA030" w:rsidR="00E2598E" w:rsidRPr="00D771BA" w:rsidRDefault="004A235E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E61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4.9</w:t>
                      </w:r>
                      <w:r w:rsidR="00E2598E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649494B8" w:rsidR="00E36B2A" w:rsidRPr="00D771BA" w:rsidRDefault="004A235E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</w:t>
      </w:r>
      <w:r w:rsidR="00E617ED">
        <w:rPr>
          <w:shd w:val="clear" w:color="auto" w:fill="FFFFFF"/>
          <w:lang w:val="en-US"/>
        </w:rPr>
        <w:t>4.9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E617ED">
        <w:rPr>
          <w:shd w:val="clear" w:color="auto" w:fill="FFFFFF"/>
          <w:lang w:val="en-US"/>
        </w:rPr>
        <w:t>e average threat is felt by 39.6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 w:rsidR="00E617ED">
        <w:rPr>
          <w:shd w:val="clear" w:color="auto" w:fill="FFFFFF"/>
          <w:lang w:val="en-US"/>
        </w:rPr>
        <w:t>29</w:t>
      </w:r>
      <w:r w:rsidR="00254532">
        <w:rPr>
          <w:shd w:val="clear" w:color="auto" w:fill="FFFFFF"/>
          <w:lang w:val="en-US"/>
        </w:rPr>
        <w:t>.</w:t>
      </w:r>
      <w:r w:rsidR="00E617ED">
        <w:rPr>
          <w:shd w:val="clear" w:color="auto" w:fill="FFFFFF"/>
          <w:lang w:val="en-US"/>
        </w:rPr>
        <w:t>7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 w:rsidR="00E617ED">
        <w:rPr>
          <w:shd w:val="clear" w:color="auto" w:fill="FFFFFF"/>
          <w:lang w:val="en-US"/>
        </w:rPr>
        <w:t>5.8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A9F2E2B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6277E21A" w:rsidR="00E2598E" w:rsidRPr="00105BFB" w:rsidRDefault="0019154C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4936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.7</w:t>
                            </w:r>
                            <w:r w:rsidR="00E2598E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6277E21A" w:rsidR="00E2598E" w:rsidRPr="00105BFB" w:rsidRDefault="0019154C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4936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.7</w:t>
                      </w:r>
                      <w:r w:rsidR="00E2598E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66B53972" w:rsidR="00E36B2A" w:rsidRDefault="00493664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17</w:t>
      </w:r>
      <w:r w:rsidR="0019154C">
        <w:rPr>
          <w:shd w:val="clear" w:color="auto" w:fill="FFFFFF"/>
          <w:lang w:val="en-US"/>
        </w:rPr>
        <w:t>.7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7.0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22.5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2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4DADBA73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609D7238" w:rsidR="00E535C9" w:rsidRPr="003C0899" w:rsidRDefault="006549B1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 xml:space="preserve">September </w:t>
            </w:r>
            <w:r w:rsidR="009905A7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537D3A2D" w:rsidR="00E535C9" w:rsidRPr="00E535C9" w:rsidRDefault="006549B1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6549B1">
              <w:rPr>
                <w:bCs/>
                <w:sz w:val="14"/>
                <w:szCs w:val="14"/>
                <w:lang w:val="en-US"/>
              </w:rPr>
              <w:t xml:space="preserve">October </w:t>
            </w:r>
            <w:r w:rsidR="005E4094">
              <w:rPr>
                <w:bCs/>
                <w:sz w:val="14"/>
                <w:szCs w:val="14"/>
                <w:lang w:val="en-US"/>
              </w:rPr>
              <w:t>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23A4258E" w:rsidR="00E535C9" w:rsidRDefault="006549B1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November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BD6F1E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5B62244" w:rsidR="00BD6F1E" w:rsidRPr="00362612" w:rsidRDefault="00BD6F1E" w:rsidP="00BD6F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74D62E5" w:rsidR="00BD6F1E" w:rsidRPr="00362612" w:rsidRDefault="00BD6F1E" w:rsidP="00BD6F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00E2F8A4" w:rsidR="00BD6F1E" w:rsidRDefault="00BD6F1E" w:rsidP="00BD6F1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</w:tr>
      <w:tr w:rsidR="00BD6F1E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4ED7BD03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57B036A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4C9B604F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55.1</w:t>
            </w:r>
          </w:p>
        </w:tc>
      </w:tr>
      <w:tr w:rsidR="00BD6F1E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1B3EE5DB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5704CF0F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19C2D826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</w:tr>
      <w:tr w:rsidR="00BD6F1E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6E885DB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0081466D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6B2BB74E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</w:tr>
      <w:tr w:rsidR="00BD6F1E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7A77759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53E6682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0CEA157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8.4</w:t>
            </w:r>
          </w:p>
        </w:tc>
      </w:tr>
      <w:tr w:rsidR="00BD6F1E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4936D784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57F6CF00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151E199F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22.1</w:t>
            </w:r>
          </w:p>
        </w:tc>
      </w:tr>
      <w:tr w:rsidR="00BD6F1E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327009F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0F3C2AB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59AC289D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</w:tr>
      <w:tr w:rsidR="00BD6F1E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123EA4D7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08468C1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3795085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</w:tr>
      <w:tr w:rsidR="00BD6F1E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15795335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6A79CD9A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61195C3B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</w:tr>
      <w:tr w:rsidR="00BD6F1E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5DD1735F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4743E8F7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48246949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32.5</w:t>
            </w:r>
          </w:p>
        </w:tc>
      </w:tr>
      <w:tr w:rsidR="00BD6F1E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134D2353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1150E798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586BE75E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52.2</w:t>
            </w:r>
          </w:p>
        </w:tc>
      </w:tr>
      <w:tr w:rsidR="00BD6F1E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67D16DC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686DA15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650912F0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</w:tr>
      <w:tr w:rsidR="00BD6F1E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50D47BD3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29F1DFB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3429B450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2.2</w:t>
            </w:r>
          </w:p>
        </w:tc>
      </w:tr>
      <w:tr w:rsidR="00BD6F1E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2D4DCEDF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1D060CB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2C0353F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22.0</w:t>
            </w:r>
          </w:p>
        </w:tc>
      </w:tr>
      <w:tr w:rsidR="00BD6F1E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C21BE51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058EDF01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43165D52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52.9</w:t>
            </w:r>
          </w:p>
        </w:tc>
      </w:tr>
      <w:tr w:rsidR="00BD6F1E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550DD7F8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0F231E30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3EC8042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21.3</w:t>
            </w:r>
          </w:p>
        </w:tc>
      </w:tr>
      <w:tr w:rsidR="00BD6F1E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5149C9CA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6CF269F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1F336047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3.8</w:t>
            </w:r>
          </w:p>
        </w:tc>
      </w:tr>
      <w:tr w:rsidR="00BD6F1E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BD6F1E" w:rsidRPr="00362612" w:rsidRDefault="00BD6F1E" w:rsidP="00BD6F1E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24096C3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188A4F2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7810D3F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44.5</w:t>
            </w:r>
          </w:p>
        </w:tc>
      </w:tr>
      <w:tr w:rsidR="00BD6F1E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0D0A7F35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66BEBC0A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7A9E70C2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45.5</w:t>
            </w:r>
          </w:p>
        </w:tc>
      </w:tr>
      <w:tr w:rsidR="00BD6F1E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3E40B6C8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53B0E6C1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04FB1884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8.8</w:t>
            </w:r>
          </w:p>
        </w:tc>
      </w:tr>
      <w:tr w:rsidR="00BD6F1E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44915A9F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174E5DC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773E14D5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</w:tr>
      <w:tr w:rsidR="00BD6F1E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34716BB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7E3E616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04542A44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14.9</w:t>
            </w:r>
          </w:p>
        </w:tc>
      </w:tr>
      <w:tr w:rsidR="00BD6F1E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3A2BE4B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0F3209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34654623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39.6</w:t>
            </w:r>
          </w:p>
        </w:tc>
      </w:tr>
      <w:tr w:rsidR="00BD6F1E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4A3548D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79377A93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429C2594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29.7</w:t>
            </w:r>
          </w:p>
        </w:tc>
      </w:tr>
      <w:tr w:rsidR="00BD6F1E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606654E2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0D34921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5678DF02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</w:tr>
      <w:tr w:rsidR="00BD6F1E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BD6F1E" w:rsidRPr="00362612" w:rsidRDefault="00BD6F1E" w:rsidP="00BD6F1E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54A94776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14.0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7D2756DA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12.7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67A1141E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17.7</w:t>
            </w:r>
          </w:p>
        </w:tc>
      </w:tr>
      <w:tr w:rsidR="00BD6F1E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693BD2FE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53.6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371A4665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54.7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3CD92142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57.0</w:t>
            </w:r>
          </w:p>
        </w:tc>
      </w:tr>
      <w:tr w:rsidR="00BD6F1E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60B6EA8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7FA0CDF6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04ADFD1A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22.5</w:t>
            </w:r>
          </w:p>
        </w:tc>
      </w:tr>
      <w:tr w:rsidR="00BD6F1E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570A59A4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431DCB69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4B6DFDEC" w:rsidR="00BD6F1E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</w:tr>
      <w:tr w:rsidR="00BD6F1E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BD6F1E" w:rsidRPr="00362612" w:rsidRDefault="00BD6F1E" w:rsidP="00BD6F1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BD6F1E" w:rsidRPr="00362612" w:rsidRDefault="00BD6F1E" w:rsidP="00BD6F1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BD6F1E" w:rsidRPr="00362612" w:rsidRDefault="00BD6F1E" w:rsidP="00BD6F1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E1484A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420DC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E1484A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37808A80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2598E" w:rsidRDefault="00E2598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E2598E" w:rsidRPr="00FF0494" w:rsidRDefault="00E2598E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BF6A3F8" w:rsidR="00E2598E" w:rsidRPr="00FF0494" w:rsidRDefault="00420DC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6549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October 2021</w:t>
                              </w:r>
                            </w:hyperlink>
                          </w:p>
                          <w:p w14:paraId="0937F917" w14:textId="1C33C655" w:rsidR="00E2598E" w:rsidRPr="00FF0494" w:rsidRDefault="00420DC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6549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9/2021</w:t>
                              </w:r>
                            </w:hyperlink>
                          </w:p>
                          <w:p w14:paraId="435B9FED" w14:textId="77777777" w:rsidR="00E2598E" w:rsidRPr="00FF0494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2598E" w:rsidRPr="00FF0494" w:rsidRDefault="00E2598E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E2598E" w:rsidRPr="00AD0C67" w:rsidRDefault="00420DC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E2598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E2598E" w:rsidRPr="00C267CA" w:rsidRDefault="00E2598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E2598E" w:rsidRDefault="00E2598E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E2598E" w:rsidRPr="00FF0494" w:rsidRDefault="00E2598E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BF6A3F8" w:rsidR="00E2598E" w:rsidRPr="00FF0494" w:rsidRDefault="005F09D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6549B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October 2021</w:t>
                        </w:r>
                      </w:hyperlink>
                    </w:p>
                    <w:p w14:paraId="0937F917" w14:textId="1C33C655" w:rsidR="00E2598E" w:rsidRPr="00FF0494" w:rsidRDefault="005F09D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6549B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9/2021</w:t>
                        </w:r>
                      </w:hyperlink>
                    </w:p>
                    <w:p w14:paraId="435B9FED" w14:textId="77777777" w:rsidR="00E2598E" w:rsidRPr="00FF0494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2598E" w:rsidRPr="00FF0494" w:rsidRDefault="00E2598E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E2598E" w:rsidRPr="00AD0C67" w:rsidRDefault="005F09D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E2598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E2598E" w:rsidRPr="00C267CA" w:rsidRDefault="00E2598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2E647C" w14:textId="77777777" w:rsidR="00420DCB" w:rsidRDefault="00420DCB" w:rsidP="000662E2">
      <w:pPr>
        <w:spacing w:after="0" w:line="240" w:lineRule="auto"/>
      </w:pPr>
      <w:r>
        <w:separator/>
      </w:r>
    </w:p>
  </w:endnote>
  <w:endnote w:type="continuationSeparator" w:id="0">
    <w:p w14:paraId="18BB29CD" w14:textId="77777777" w:rsidR="00420DCB" w:rsidRDefault="00420D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A785A8-1400-42D3-A2C9-D1A1E957ED2B}"/>
    <w:embedBold r:id="rId2" w:fontKey="{41F59B2E-0A3F-454C-9F89-0CBFD29641C7}"/>
    <w:embedBoldItalic r:id="rId3" w:fontKey="{A98D2A2F-DB41-4E25-B442-DFD37F941D4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B69E88B3-6012-4269-836C-8C0886F13622}"/>
    <w:embedBold r:id="rId5" w:fontKey="{2BD680FB-726F-462E-871A-40668CBF2E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C5B2D02B-DEEC-49F6-AAB3-20CA698938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2598E" w:rsidRDefault="00E259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135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2598E" w:rsidRPr="00A518FC" w:rsidRDefault="00E2598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2598E" w:rsidRPr="00A518FC" w:rsidRDefault="00E2598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34213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E2598E" w:rsidRDefault="00E2598E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42135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44894" w14:textId="77777777" w:rsidR="00420DCB" w:rsidRDefault="00420DCB" w:rsidP="000662E2">
      <w:pPr>
        <w:spacing w:after="0" w:line="240" w:lineRule="auto"/>
      </w:pPr>
      <w:r>
        <w:separator/>
      </w:r>
    </w:p>
  </w:footnote>
  <w:footnote w:type="continuationSeparator" w:id="0">
    <w:p w14:paraId="686772F3" w14:textId="77777777" w:rsidR="00420DCB" w:rsidRDefault="00420DCB" w:rsidP="000662E2">
      <w:pPr>
        <w:spacing w:after="0" w:line="240" w:lineRule="auto"/>
      </w:pPr>
      <w:r>
        <w:continuationSeparator/>
      </w:r>
    </w:p>
  </w:footnote>
  <w:footnote w:id="1">
    <w:p w14:paraId="561F86A6" w14:textId="35905496" w:rsidR="00E2598E" w:rsidRPr="00514D25" w:rsidRDefault="00E2598E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765BBD">
        <w:rPr>
          <w:noProof/>
          <w:sz w:val="16"/>
          <w:szCs w:val="16"/>
          <w:lang w:val="en-US"/>
        </w:rPr>
        <w:t>n the period of 02-12.11</w:t>
      </w:r>
      <w:r w:rsidR="009127B6">
        <w:rPr>
          <w:noProof/>
          <w:sz w:val="16"/>
          <w:szCs w:val="16"/>
          <w:lang w:val="en-US"/>
        </w:rPr>
        <w:t>.2021, 1</w:t>
      </w:r>
      <w:r>
        <w:rPr>
          <w:noProof/>
          <w:sz w:val="16"/>
          <w:szCs w:val="16"/>
          <w:lang w:val="en-US"/>
        </w:rPr>
        <w:t>0</w:t>
      </w:r>
      <w:r w:rsidR="006D3D50">
        <w:rPr>
          <w:noProof/>
          <w:sz w:val="16"/>
          <w:szCs w:val="16"/>
          <w:lang w:val="en-US"/>
        </w:rPr>
        <w:t>87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E2598E" w:rsidRDefault="00E2598E">
    <w:pPr>
      <w:pStyle w:val="Nagwek"/>
    </w:pPr>
  </w:p>
  <w:p w14:paraId="42967AB8" w14:textId="77777777" w:rsidR="00E2598E" w:rsidRDefault="00E259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E2598E" w:rsidRDefault="00E2598E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67797D0B" w:rsidR="00E2598E" w:rsidRPr="00C97596" w:rsidRDefault="00765BB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19.11</w:t>
                          </w:r>
                          <w:r w:rsidR="00E2598E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67797D0B" w:rsidR="00E2598E" w:rsidRPr="00C97596" w:rsidRDefault="00765BB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19.11</w:t>
                    </w:r>
                    <w:r w:rsidR="00E2598E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2598E" w:rsidRPr="003C6C8D" w:rsidRDefault="00E2598E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2598E" w:rsidRPr="003C6C8D" w:rsidRDefault="00E2598E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2598E" w:rsidRDefault="00E2598E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E2598E" w:rsidRDefault="00E2598E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2598E" w:rsidRDefault="00E2598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E2598E" w:rsidRDefault="00E2598E">
    <w:pPr>
      <w:pStyle w:val="Nagwek"/>
    </w:pPr>
  </w:p>
  <w:p w14:paraId="63C32869" w14:textId="77777777" w:rsidR="00E2598E" w:rsidRDefault="00E259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0B14"/>
    <w:rsid w:val="0001450B"/>
    <w:rsid w:val="00014DB7"/>
    <w:rsid w:val="000152F5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A6D18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DB9"/>
    <w:rsid w:val="0011502A"/>
    <w:rsid w:val="00116087"/>
    <w:rsid w:val="00116F2A"/>
    <w:rsid w:val="001174F6"/>
    <w:rsid w:val="00117C4C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65D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5AB1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135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4249"/>
    <w:rsid w:val="004151AC"/>
    <w:rsid w:val="004153C0"/>
    <w:rsid w:val="00415459"/>
    <w:rsid w:val="00420DCB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3664"/>
    <w:rsid w:val="00494D6C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5FA7"/>
    <w:rsid w:val="006D6C0E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4884"/>
    <w:rsid w:val="00756F63"/>
    <w:rsid w:val="00757A63"/>
    <w:rsid w:val="0076254F"/>
    <w:rsid w:val="0076257E"/>
    <w:rsid w:val="007626D5"/>
    <w:rsid w:val="007637F6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022B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4855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106"/>
    <w:rsid w:val="008D3DEF"/>
    <w:rsid w:val="008D4B7E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23DA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16CC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D6F1E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92021,4,129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92021,4,129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october-2021,2,22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october-2021,2,22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  <c:pt idx="43">
                  <c:v>-146</c:v>
                </c:pt>
                <c:pt idx="44">
                  <c:v>-130</c:v>
                </c:pt>
                <c:pt idx="45">
                  <c:v>-178</c:v>
                </c:pt>
                <c:pt idx="46">
                  <c:v>-233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977008"/>
        <c:axId val="13109655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  <c:pt idx="43">
                  <c:v>-61</c:v>
                </c:pt>
                <c:pt idx="44">
                  <c:v>-77</c:v>
                </c:pt>
                <c:pt idx="45">
                  <c:v>-86</c:v>
                </c:pt>
                <c:pt idx="46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  <c:pt idx="46">
                  <c:v>-158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  <c:pt idx="43">
                  <c:v>-310</c:v>
                </c:pt>
                <c:pt idx="44">
                  <c:v>-272</c:v>
                </c:pt>
                <c:pt idx="45">
                  <c:v>-301</c:v>
                </c:pt>
                <c:pt idx="46">
                  <c:v>-370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  <c:pt idx="46">
                  <c:v>-342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7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  <c:pt idx="43">
                  <c:v>-116</c:v>
                </c:pt>
                <c:pt idx="44">
                  <c:v>-43</c:v>
                </c:pt>
                <c:pt idx="45">
                  <c:v>-123</c:v>
                </c:pt>
                <c:pt idx="46">
                  <c:v>-156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977008"/>
        <c:axId val="1310965584"/>
      </c:lineChart>
      <c:catAx>
        <c:axId val="13109770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965584"/>
        <c:crossesAt val="0"/>
        <c:auto val="1"/>
        <c:lblAlgn val="ctr"/>
        <c:lblOffset val="100"/>
        <c:tickLblSkip val="1"/>
        <c:noMultiLvlLbl val="0"/>
      </c:catAx>
      <c:valAx>
        <c:axId val="131096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97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131</c:v>
                </c:pt>
                <c:pt idx="1">
                  <c:v>149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384</c:v>
                </c:pt>
                <c:pt idx="1">
                  <c:v>396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312</c:v>
                </c:pt>
                <c:pt idx="1">
                  <c:v>297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173</c:v>
                </c:pt>
                <c:pt idx="1">
                  <c:v>158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12038800"/>
        <c:axId val="1412039888"/>
      </c:barChart>
      <c:valAx>
        <c:axId val="1412039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38800"/>
        <c:crosses val="autoZero"/>
        <c:crossBetween val="between"/>
      </c:valAx>
      <c:catAx>
        <c:axId val="1412038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39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127</c:v>
                </c:pt>
                <c:pt idx="1">
                  <c:v>177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547</c:v>
                </c:pt>
                <c:pt idx="1">
                  <c:v>570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292</c:v>
                </c:pt>
                <c:pt idx="1">
                  <c:v>225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34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12040432"/>
        <c:axId val="1412049680"/>
      </c:barChart>
      <c:valAx>
        <c:axId val="1412049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0432"/>
        <c:crosses val="autoZero"/>
        <c:crossBetween val="between"/>
      </c:valAx>
      <c:catAx>
        <c:axId val="1412040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9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968848"/>
        <c:axId val="13109710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968848"/>
        <c:axId val="1310971024"/>
      </c:lineChart>
      <c:catAx>
        <c:axId val="13109688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971024"/>
        <c:crossesAt val="0"/>
        <c:auto val="0"/>
        <c:lblAlgn val="ctr"/>
        <c:lblOffset val="100"/>
        <c:tickLblSkip val="1"/>
        <c:noMultiLvlLbl val="0"/>
      </c:catAx>
      <c:valAx>
        <c:axId val="131097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96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  <c:pt idx="43">
                  <c:v>-88</c:v>
                </c:pt>
                <c:pt idx="44">
                  <c:v>-81</c:v>
                </c:pt>
                <c:pt idx="45">
                  <c:v>-145</c:v>
                </c:pt>
                <c:pt idx="46">
                  <c:v>-181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977552"/>
        <c:axId val="13581708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  <c:pt idx="44">
                  <c:v>-51</c:v>
                </c:pt>
                <c:pt idx="45">
                  <c:v>-98</c:v>
                </c:pt>
                <c:pt idx="46">
                  <c:v>-158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  <c:pt idx="44">
                  <c:v>-208</c:v>
                </c:pt>
                <c:pt idx="45">
                  <c:v>-280</c:v>
                </c:pt>
                <c:pt idx="46">
                  <c:v>-342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  <c:pt idx="43">
                  <c:v>-113</c:v>
                </c:pt>
                <c:pt idx="44">
                  <c:v>-109</c:v>
                </c:pt>
                <c:pt idx="45">
                  <c:v>-140</c:v>
                </c:pt>
                <c:pt idx="46">
                  <c:v>-140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  <c:pt idx="43">
                  <c:v>3</c:v>
                </c:pt>
                <c:pt idx="44">
                  <c:v>44</c:v>
                </c:pt>
                <c:pt idx="45">
                  <c:v>-60</c:v>
                </c:pt>
                <c:pt idx="46">
                  <c:v>-85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977552"/>
        <c:axId val="1358170848"/>
      </c:lineChart>
      <c:catAx>
        <c:axId val="1310977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8170848"/>
        <c:crossesAt val="0"/>
        <c:auto val="1"/>
        <c:lblAlgn val="ctr"/>
        <c:lblOffset val="100"/>
        <c:tickLblSkip val="1"/>
        <c:noMultiLvlLbl val="0"/>
      </c:catAx>
      <c:valAx>
        <c:axId val="1358170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97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8174112"/>
        <c:axId val="13581713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8174112"/>
        <c:axId val="1358171392"/>
      </c:lineChart>
      <c:catAx>
        <c:axId val="1358174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8171392"/>
        <c:crossesAt val="0"/>
        <c:auto val="0"/>
        <c:lblAlgn val="ctr"/>
        <c:lblOffset val="100"/>
        <c:tickLblSkip val="1"/>
        <c:noMultiLvlLbl val="0"/>
      </c:catAx>
      <c:valAx>
        <c:axId val="135817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817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207</c:v>
                </c:pt>
                <c:pt idx="1">
                  <c:v>207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557</c:v>
                </c:pt>
                <c:pt idx="1">
                  <c:v>551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236</c:v>
                </c:pt>
                <c:pt idx="1">
                  <c:v>242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58163776"/>
        <c:axId val="1358172480"/>
      </c:barChart>
      <c:valAx>
        <c:axId val="1358172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8163776"/>
        <c:crosses val="autoZero"/>
        <c:crossBetween val="between"/>
      </c:valAx>
      <c:catAx>
        <c:axId val="135816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81724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151</c:v>
                </c:pt>
                <c:pt idx="1">
                  <c:v>146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410</c:v>
                </c:pt>
                <c:pt idx="1">
                  <c:v>384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382</c:v>
                </c:pt>
                <c:pt idx="1">
                  <c:v>393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25</c:v>
                </c:pt>
                <c:pt idx="1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21091616"/>
        <c:axId val="1121091072"/>
      </c:barChart>
      <c:valAx>
        <c:axId val="1121091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21091616"/>
        <c:crosses val="autoZero"/>
        <c:crossBetween val="between"/>
      </c:valAx>
      <c:catAx>
        <c:axId val="1121091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21091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252</c:v>
                </c:pt>
                <c:pt idx="1">
                  <c:v>325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562</c:v>
                </c:pt>
                <c:pt idx="1">
                  <c:v>522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171</c:v>
                </c:pt>
                <c:pt idx="1">
                  <c:v>131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42954560"/>
        <c:axId val="1412043152"/>
      </c:barChart>
      <c:catAx>
        <c:axId val="1142954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3152"/>
        <c:crosses val="autoZero"/>
        <c:auto val="1"/>
        <c:lblAlgn val="ctr"/>
        <c:lblOffset val="100"/>
        <c:noMultiLvlLbl val="0"/>
      </c:catAx>
      <c:valAx>
        <c:axId val="1412043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295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182</c:v>
                </c:pt>
                <c:pt idx="1">
                  <c:v>220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503</c:v>
                </c:pt>
                <c:pt idx="1">
                  <c:v>529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268</c:v>
                </c:pt>
                <c:pt idx="1">
                  <c:v>213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47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12046960"/>
        <c:axId val="1412051312"/>
      </c:barChart>
      <c:valAx>
        <c:axId val="141205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6960"/>
        <c:crosses val="autoZero"/>
        <c:crossBetween val="between"/>
      </c:valAx>
      <c:catAx>
        <c:axId val="1412046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51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411</c:v>
                </c:pt>
                <c:pt idx="1">
                  <c:v>445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461</c:v>
                </c:pt>
                <c:pt idx="1">
                  <c:v>455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118</c:v>
                </c:pt>
                <c:pt idx="1">
                  <c:v>88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12042608"/>
        <c:axId val="1412045872"/>
      </c:barChart>
      <c:valAx>
        <c:axId val="14120458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2608"/>
        <c:crosses val="autoZero"/>
        <c:crossBetween val="between"/>
      </c:valAx>
      <c:catAx>
        <c:axId val="1412042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2045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349D6F-EE6C-48E6-90DF-13ACFBF4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1860</Words>
  <Characters>11165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tendency-November 2021</dc:title>
  <dc:subject/>
  <dc:creator>Statistics Poland</dc:creator>
  <cp:keywords/>
  <dc:description/>
  <cp:lastModifiedBy>Putkowska Beata</cp:lastModifiedBy>
  <cp:revision>3</cp:revision>
  <cp:lastPrinted>2020-10-15T11:38:00Z</cp:lastPrinted>
  <dcterms:created xsi:type="dcterms:W3CDTF">2021-04-20T07:55:00Z</dcterms:created>
  <dcterms:modified xsi:type="dcterms:W3CDTF">2021-11-19T07:05:00Z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