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Default="009A0F70" w:rsidP="00074DD8">
      <w:pPr>
        <w:pStyle w:val="tytuinformacji"/>
        <w:rPr>
          <w:shd w:val="clear" w:color="auto" w:fill="FFFFFF"/>
          <w:lang w:val="en-US"/>
        </w:rPr>
      </w:pPr>
    </w:p>
    <w:p w14:paraId="2796E5C9" w14:textId="77777777" w:rsidR="009A0F70" w:rsidRDefault="009A0F70" w:rsidP="009A0F70">
      <w:pPr>
        <w:pStyle w:val="tytuinformacji"/>
        <w:jc w:val="both"/>
        <w:rPr>
          <w:shd w:val="clear" w:color="auto" w:fill="FFFFFF"/>
          <w:lang w:val="en-US"/>
        </w:rPr>
      </w:pPr>
    </w:p>
    <w:p w14:paraId="63AC135F" w14:textId="5C9E8F78" w:rsidR="0098135C" w:rsidRPr="006415B3" w:rsidRDefault="00EC24AD" w:rsidP="009A0F70">
      <w:pPr>
        <w:pStyle w:val="tytuinformacji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0E1404">
        <w:rPr>
          <w:shd w:val="clear" w:color="auto" w:fill="FFFFFF"/>
          <w:lang w:val="en-US"/>
        </w:rPr>
        <w:t>August</w:t>
      </w:r>
      <w:r w:rsidR="00CC242D">
        <w:rPr>
          <w:shd w:val="clear" w:color="auto" w:fill="FFFFFF"/>
          <w:lang w:val="en-US"/>
        </w:rPr>
        <w:t xml:space="preserve"> 2021</w:t>
      </w:r>
    </w:p>
    <w:p w14:paraId="5B70122E" w14:textId="62B6DAC3" w:rsidR="00393761" w:rsidRPr="006415B3" w:rsidRDefault="00393761" w:rsidP="00074DD8">
      <w:pPr>
        <w:pStyle w:val="tytuinformacji"/>
        <w:rPr>
          <w:sz w:val="32"/>
          <w:lang w:val="en-US"/>
        </w:rPr>
      </w:pPr>
    </w:p>
    <w:p w14:paraId="75765369" w14:textId="058B7FC3" w:rsidR="00CF2E4C" w:rsidRPr="00296B99" w:rsidRDefault="00E715FF" w:rsidP="00296B99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C9802B9" wp14:editId="31C6360B">
                <wp:simplePos x="0" y="0"/>
                <wp:positionH relativeFrom="margin">
                  <wp:posOffset>6985</wp:posOffset>
                </wp:positionH>
                <wp:positionV relativeFrom="paragraph">
                  <wp:posOffset>117475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73948" w14:textId="4CD02F23" w:rsidR="00AE024D" w:rsidRPr="00765FC9" w:rsidRDefault="00AE024D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4C8B9AE" wp14:editId="34E54751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1.1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489D473D" w14:textId="77777777" w:rsidR="00AE024D" w:rsidRPr="006415B3" w:rsidRDefault="00AE024D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802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55pt;margin-top:9.25pt;width:2in;height:82.3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LWeYfjbAAAACAEAAA8AAABkcnMvZG93bnJldi54&#10;bWxMT8tOwzAQvCPxD9YicaNOwkMhxKkQKAdARdBy4baNlyQiXkex24a/Z3uC02oemp0pl7Mb1J6m&#10;0Hs2kC4SUMSNtz23Bj429UUOKkRki4NnMvBDAZbV6UmJhfUHfqf9OrZKQjgUaKCLcSy0Dk1HDsPC&#10;j8SiffnJYRQ4tdpOeJBwN+gsSW60w57lQ4cjPXTUfK93zsBV+trkb+Fzw35VZ/XLI7qn8GzM+dl8&#10;fwcq0hz/zHCsL9Whkk5bv2Mb1CA4FaOc/BqUyFl+K8T2SFxmoKtS/x9Q/QI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C1nmH42wAAAAgBAAAPAAAAAAAAAAAAAAAAAIIEAABkcnMvZG93&#10;bnJldi54bWxQSwUGAAAAAAQABADzAAAAigUAAAAA&#10;" fillcolor="#001d77" stroked="f">
                <v:textbox>
                  <w:txbxContent>
                    <w:p w14:paraId="13373948" w14:textId="4CD02F23" w:rsidR="00AE024D" w:rsidRPr="00765FC9" w:rsidRDefault="00AE024D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4C8B9AE" wp14:editId="34E54751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1.1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489D473D" w14:textId="77777777" w:rsidR="00AE024D" w:rsidRPr="006415B3" w:rsidRDefault="00AE024D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0E1404">
        <w:rPr>
          <w:b/>
          <w:color w:val="auto"/>
          <w:sz w:val="19"/>
          <w:szCs w:val="19"/>
          <w:lang w:val="en-US"/>
        </w:rPr>
        <w:t>August</w:t>
      </w:r>
      <w:r w:rsidR="00CC242D">
        <w:rPr>
          <w:b/>
          <w:color w:val="auto"/>
          <w:sz w:val="19"/>
          <w:szCs w:val="19"/>
          <w:lang w:val="en-US"/>
        </w:rPr>
        <w:t xml:space="preserve"> 2021</w:t>
      </w:r>
      <w:r w:rsidR="000A220F">
        <w:rPr>
          <w:b/>
          <w:color w:val="auto"/>
          <w:sz w:val="19"/>
          <w:szCs w:val="19"/>
          <w:lang w:val="en-US"/>
        </w:rPr>
        <w:t xml:space="preserve">, there was </w:t>
      </w:r>
      <w:r w:rsidR="001542EA" w:rsidRPr="001542EA">
        <w:rPr>
          <w:b/>
          <w:color w:val="auto"/>
          <w:sz w:val="19"/>
          <w:szCs w:val="19"/>
          <w:lang w:val="en-US"/>
        </w:rPr>
        <w:t>a</w:t>
      </w:r>
      <w:r w:rsidR="00AA3667">
        <w:rPr>
          <w:b/>
          <w:color w:val="auto"/>
          <w:sz w:val="19"/>
          <w:szCs w:val="19"/>
          <w:lang w:val="en-US"/>
        </w:rPr>
        <w:t>n</w:t>
      </w:r>
      <w:r w:rsidR="008C39C5">
        <w:rPr>
          <w:b/>
          <w:color w:val="auto"/>
          <w:sz w:val="19"/>
          <w:szCs w:val="19"/>
          <w:lang w:val="en-US"/>
        </w:rPr>
        <w:t xml:space="preserve"> </w:t>
      </w:r>
      <w:r w:rsidR="00A046FE">
        <w:rPr>
          <w:b/>
          <w:color w:val="auto"/>
          <w:sz w:val="19"/>
          <w:szCs w:val="19"/>
          <w:lang w:val="en-US"/>
        </w:rPr>
        <w:t>deterioration</w:t>
      </w:r>
      <w:r w:rsidR="00C9796A" w:rsidRPr="007E442A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>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A046FE">
        <w:rPr>
          <w:b/>
          <w:color w:val="auto"/>
          <w:sz w:val="19"/>
          <w:szCs w:val="19"/>
          <w:lang w:val="en-US"/>
        </w:rPr>
        <w:t>14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A046FE">
        <w:rPr>
          <w:b/>
          <w:color w:val="auto"/>
          <w:sz w:val="19"/>
          <w:szCs w:val="19"/>
          <w:lang w:val="en-US"/>
        </w:rPr>
        <w:t>6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9B42FF">
        <w:rPr>
          <w:b/>
          <w:color w:val="auto"/>
          <w:sz w:val="19"/>
          <w:szCs w:val="19"/>
          <w:lang w:val="en-US"/>
        </w:rPr>
        <w:t>1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A046FE">
        <w:rPr>
          <w:b/>
          <w:color w:val="auto"/>
          <w:sz w:val="19"/>
          <w:szCs w:val="19"/>
          <w:lang w:val="en-US"/>
        </w:rPr>
        <w:t>1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A046FE">
        <w:rPr>
          <w:b/>
          <w:color w:val="auto"/>
          <w:sz w:val="19"/>
          <w:szCs w:val="19"/>
          <w:lang w:val="en-US"/>
        </w:rPr>
        <w:t>low</w:t>
      </w:r>
      <w:r w:rsidR="009B42FF">
        <w:rPr>
          <w:b/>
          <w:color w:val="auto"/>
          <w:sz w:val="19"/>
          <w:szCs w:val="19"/>
          <w:lang w:val="en-US"/>
        </w:rPr>
        <w:t>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52985BE8" w:rsidR="00A217E6" w:rsidRPr="00854E1D" w:rsidRDefault="00F54C16" w:rsidP="00F54C16">
      <w:pPr>
        <w:pStyle w:val="Nagwek1"/>
        <w:tabs>
          <w:tab w:val="left" w:pos="6330"/>
        </w:tabs>
        <w:rPr>
          <w:lang w:val="en-US"/>
        </w:rPr>
      </w:pPr>
      <w:r w:rsidRPr="00854E1D">
        <w:rPr>
          <w:lang w:val="en-US"/>
        </w:rPr>
        <w:tab/>
      </w:r>
    </w:p>
    <w:p w14:paraId="3B5896CD" w14:textId="21FBCBD8" w:rsidR="00C22105" w:rsidRPr="001D2EBF" w:rsidRDefault="00E715FF" w:rsidP="00074DD8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219E6A42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137A9A39" w:rsidR="00AE024D" w:rsidRPr="0070713F" w:rsidRDefault="00AE024D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nfidence indicator is lower by 1.1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AE024D" w:rsidRPr="0070713F" w:rsidRDefault="00AE024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48C6" id="_x0000_s1027" type="#_x0000_t202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" filled="f" stroked="f">
                <v:textbox>
                  <w:txbxContent>
                    <w:p w14:paraId="4E24A800" w14:textId="137A9A39" w:rsidR="00AE024D" w:rsidRPr="0070713F" w:rsidRDefault="00AE024D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nfidence indicator is lower by 1.1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AE024D" w:rsidRPr="0070713F" w:rsidRDefault="00AE024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0E1404">
        <w:rPr>
          <w:lang w:val="en-US"/>
        </w:rPr>
        <w:t>August</w:t>
      </w:r>
      <w:r w:rsidR="001D4F73">
        <w:rPr>
          <w:lang w:val="en-US"/>
        </w:rPr>
        <w:t xml:space="preserve"> 2021</w:t>
      </w:r>
    </w:p>
    <w:p w14:paraId="3D629A44" w14:textId="524CCD8E" w:rsidR="00C11678" w:rsidRDefault="00C11678" w:rsidP="00C11678">
      <w:pPr>
        <w:spacing w:before="0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 w:rsidR="007B7431">
        <w:rPr>
          <w:lang w:val="en-US"/>
        </w:rPr>
        <w:t>evaluation</w:t>
      </w:r>
      <w:r w:rsidRPr="00813BA8">
        <w:rPr>
          <w:lang w:val="en-US"/>
        </w:rPr>
        <w:t xml:space="preserve"> of the </w:t>
      </w:r>
      <w:r w:rsidR="00413E1D" w:rsidRPr="00813BA8">
        <w:rPr>
          <w:lang w:val="en-US"/>
        </w:rPr>
        <w:t>current possibility of making important purchases</w:t>
      </w:r>
      <w:r w:rsidR="00413E1D">
        <w:rPr>
          <w:lang w:val="en-US"/>
        </w:rPr>
        <w:t xml:space="preserve"> </w:t>
      </w:r>
      <w:r w:rsidR="007B7431" w:rsidRPr="007B7431">
        <w:rPr>
          <w:lang w:val="en-US"/>
        </w:rPr>
        <w:t xml:space="preserve">deteriorated </w:t>
      </w:r>
      <w:r w:rsidRPr="00813BA8">
        <w:rPr>
          <w:lang w:val="en-US"/>
        </w:rPr>
        <w:t>the most (</w:t>
      </w:r>
      <w:r w:rsidR="007B7431">
        <w:rPr>
          <w:lang w:val="en-US"/>
        </w:rPr>
        <w:t>decrease by 5.5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2E1A50">
        <w:rPr>
          <w:lang w:val="en-US"/>
        </w:rPr>
        <w:t>oints</w:t>
      </w:r>
      <w:r w:rsidRPr="00813BA8">
        <w:rPr>
          <w:lang w:val="en-US"/>
        </w:rPr>
        <w:t>).</w:t>
      </w:r>
      <w:r>
        <w:rPr>
          <w:lang w:val="en-US"/>
        </w:rPr>
        <w:t xml:space="preserve"> </w:t>
      </w:r>
      <w:r w:rsidR="007B7431">
        <w:rPr>
          <w:lang w:val="en-US"/>
        </w:rPr>
        <w:t>Low</w:t>
      </w:r>
      <w:r w:rsidR="00413E1D">
        <w:rPr>
          <w:lang w:val="en-US"/>
        </w:rPr>
        <w:t>er value</w:t>
      </w:r>
      <w:r w:rsidR="002E1A50" w:rsidRPr="002E1A50">
        <w:rPr>
          <w:lang w:val="en-US"/>
        </w:rPr>
        <w:t xml:space="preserve"> also achieved the</w:t>
      </w:r>
      <w:r w:rsidR="002E1A50">
        <w:rPr>
          <w:lang w:val="en-US"/>
        </w:rPr>
        <w:t xml:space="preserve"> </w:t>
      </w:r>
      <w:r w:rsidRPr="00E14F7C">
        <w:rPr>
          <w:lang w:val="en-US"/>
        </w:rPr>
        <w:t>evaluation of the</w:t>
      </w:r>
      <w:r w:rsidR="002E1A50">
        <w:rPr>
          <w:lang w:val="en-US"/>
        </w:rPr>
        <w:t xml:space="preserve"> </w:t>
      </w:r>
      <w:r w:rsidRPr="00E14F7C">
        <w:rPr>
          <w:lang w:val="en-US"/>
        </w:rPr>
        <w:t>future financial situation of the household</w:t>
      </w:r>
      <w:r>
        <w:rPr>
          <w:lang w:val="en-US"/>
        </w:rPr>
        <w:t xml:space="preserve"> </w:t>
      </w:r>
      <w:r w:rsidR="002E1A50" w:rsidRPr="00813BA8">
        <w:rPr>
          <w:lang w:val="en-US"/>
        </w:rPr>
        <w:t>(</w:t>
      </w:r>
      <w:r w:rsidR="007B7431">
        <w:rPr>
          <w:lang w:val="en-US"/>
        </w:rPr>
        <w:t>de</w:t>
      </w:r>
      <w:r w:rsidR="00413E1D">
        <w:rPr>
          <w:lang w:val="en-US"/>
        </w:rPr>
        <w:t>crease</w:t>
      </w:r>
      <w:r w:rsidR="007B7431">
        <w:rPr>
          <w:lang w:val="en-US"/>
        </w:rPr>
        <w:t xml:space="preserve"> by 0.7</w:t>
      </w:r>
      <w:r w:rsidR="002E1A50">
        <w:rPr>
          <w:lang w:val="en-US"/>
        </w:rPr>
        <w:t xml:space="preserve"> percentage points</w:t>
      </w:r>
      <w:r w:rsidR="002E1A50" w:rsidRPr="00813BA8">
        <w:rPr>
          <w:lang w:val="en-US"/>
        </w:rPr>
        <w:t>).</w:t>
      </w:r>
      <w:r w:rsidR="002E1A50">
        <w:rPr>
          <w:lang w:val="en-US"/>
        </w:rPr>
        <w:t xml:space="preserve"> </w:t>
      </w:r>
      <w:r w:rsidR="004F1359" w:rsidRPr="00E14F7C">
        <w:rPr>
          <w:lang w:val="en-US"/>
        </w:rPr>
        <w:t xml:space="preserve">On the other hand, the evaluations of </w:t>
      </w:r>
      <w:r w:rsidR="004F1359" w:rsidRPr="00813BA8">
        <w:rPr>
          <w:lang w:val="en-US"/>
        </w:rPr>
        <w:t>the</w:t>
      </w:r>
      <w:r w:rsidR="004F1359">
        <w:rPr>
          <w:lang w:val="en-US"/>
        </w:rPr>
        <w:t xml:space="preserve"> future</w:t>
      </w:r>
      <w:r w:rsidR="004F1359">
        <w:rPr>
          <w:lang w:val="en-US"/>
        </w:rPr>
        <w:t xml:space="preserve"> </w:t>
      </w:r>
      <w:r w:rsidR="004F1359" w:rsidRPr="00813BA8">
        <w:rPr>
          <w:lang w:val="en-US"/>
        </w:rPr>
        <w:t>economic situation</w:t>
      </w:r>
      <w:r w:rsidR="004F1359">
        <w:rPr>
          <w:lang w:val="en-US"/>
        </w:rPr>
        <w:t xml:space="preserve"> of the country</w:t>
      </w:r>
      <w:r w:rsidR="004F1359">
        <w:rPr>
          <w:lang w:val="en-US"/>
        </w:rPr>
        <w:t>,</w:t>
      </w:r>
      <w:r w:rsidR="004F1359">
        <w:rPr>
          <w:lang w:val="en-US"/>
        </w:rPr>
        <w:t xml:space="preserve"> current </w:t>
      </w:r>
      <w:r w:rsidR="004F1359" w:rsidRPr="00813BA8">
        <w:rPr>
          <w:lang w:val="en-US"/>
        </w:rPr>
        <w:t>economic situation</w:t>
      </w:r>
      <w:r w:rsidR="004F1359">
        <w:rPr>
          <w:lang w:val="en-US"/>
        </w:rPr>
        <w:t xml:space="preserve"> of the country</w:t>
      </w:r>
      <w:r w:rsidR="004F1359" w:rsidRPr="00813BA8">
        <w:rPr>
          <w:lang w:val="en-US"/>
        </w:rPr>
        <w:t xml:space="preserve"> </w:t>
      </w:r>
      <w:r w:rsidR="004F1359" w:rsidRPr="00E14F7C">
        <w:rPr>
          <w:lang w:val="en-US"/>
        </w:rPr>
        <w:t>and</w:t>
      </w:r>
      <w:r w:rsidR="004F1359" w:rsidRPr="00813BA8">
        <w:rPr>
          <w:lang w:val="en-US"/>
        </w:rPr>
        <w:t xml:space="preserve"> current </w:t>
      </w:r>
      <w:r w:rsidR="004F1359" w:rsidRPr="00E14F7C">
        <w:rPr>
          <w:lang w:val="en-US"/>
        </w:rPr>
        <w:t xml:space="preserve">financial situation of the household </w:t>
      </w:r>
      <w:r w:rsidR="004F1359" w:rsidRPr="00ED5C07">
        <w:rPr>
          <w:lang w:val="en-US"/>
        </w:rPr>
        <w:t xml:space="preserve">have improved </w:t>
      </w:r>
      <w:r w:rsidR="004F1359">
        <w:rPr>
          <w:lang w:val="en-US"/>
        </w:rPr>
        <w:t>(increase</w:t>
      </w:r>
      <w:r w:rsidR="004F1359">
        <w:rPr>
          <w:lang w:val="en-US"/>
        </w:rPr>
        <w:t>s</w:t>
      </w:r>
      <w:r w:rsidR="004F1359">
        <w:rPr>
          <w:lang w:val="en-US"/>
        </w:rPr>
        <w:t xml:space="preserve"> </w:t>
      </w:r>
      <w:r w:rsidR="004F1359">
        <w:rPr>
          <w:lang w:val="en-US"/>
        </w:rPr>
        <w:t>by 1.0</w:t>
      </w:r>
      <w:r w:rsidR="004F1359" w:rsidRPr="00813BA8">
        <w:rPr>
          <w:lang w:val="en-US"/>
        </w:rPr>
        <w:t xml:space="preserve"> p</w:t>
      </w:r>
      <w:r w:rsidR="004F1359">
        <w:rPr>
          <w:lang w:val="en-US"/>
        </w:rPr>
        <w:t xml:space="preserve">ercentage </w:t>
      </w:r>
      <w:r w:rsidR="004F1359" w:rsidRPr="00813BA8">
        <w:rPr>
          <w:lang w:val="en-US"/>
        </w:rPr>
        <w:t>p</w:t>
      </w:r>
      <w:r w:rsidR="004F1359">
        <w:rPr>
          <w:lang w:val="en-US"/>
        </w:rPr>
        <w:t>oints</w:t>
      </w:r>
      <w:r w:rsidR="004F1359">
        <w:rPr>
          <w:lang w:val="en-US"/>
        </w:rPr>
        <w:t xml:space="preserve">, </w:t>
      </w:r>
      <w:r w:rsidR="004F1359">
        <w:rPr>
          <w:lang w:val="en-US"/>
        </w:rPr>
        <w:t>0.1 percentage points</w:t>
      </w:r>
      <w:r w:rsidR="004F1359">
        <w:rPr>
          <w:lang w:val="en-US"/>
        </w:rPr>
        <w:t xml:space="preserve">  and 0.1</w:t>
      </w:r>
      <w:r w:rsidR="004F1359">
        <w:rPr>
          <w:lang w:val="en-US"/>
        </w:rPr>
        <w:t xml:space="preserve"> percentage points</w:t>
      </w:r>
      <w:r w:rsidR="004F1359" w:rsidRPr="00813BA8">
        <w:rPr>
          <w:lang w:val="en-US"/>
        </w:rPr>
        <w:t>, respectively)</w:t>
      </w:r>
      <w:r w:rsidR="004F1359">
        <w:rPr>
          <w:lang w:val="en-US"/>
        </w:rPr>
        <w:t>.</w:t>
      </w:r>
    </w:p>
    <w:p w14:paraId="6BD0E09B" w14:textId="3552BA30" w:rsidR="00D11DA3" w:rsidRDefault="00D11DA3" w:rsidP="00D11DA3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0E140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August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2020, the current value of current consumer confidence indicator is </w:t>
      </w:r>
      <w:r w:rsidR="002B172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er by 0.</w:t>
      </w:r>
      <w:r w:rsidR="002B1722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6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3587AFFD" w:rsidR="00C074FD" w:rsidRPr="001D2EBF" w:rsidRDefault="00E715FF" w:rsidP="00D11DA3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058C9F9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2DBA5869" w:rsidR="00AE024D" w:rsidRPr="0070713F" w:rsidRDefault="00AE024D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decreased by 0.6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AE024D" w:rsidRPr="0070713F" w:rsidRDefault="00AE024D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AE024D" w:rsidRPr="0070713F" w:rsidRDefault="00AE024D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5A08AC67" w14:textId="2DBA5869" w:rsidR="00AE024D" w:rsidRPr="0070713F" w:rsidRDefault="00AE024D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decreased by 0.6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AE024D" w:rsidRPr="0070713F" w:rsidRDefault="00AE024D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AE024D" w:rsidRPr="0070713F" w:rsidRDefault="00AE024D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rFonts w:ascii="Fira Sans" w:hAnsi="Fira Sans"/>
          <w:b/>
          <w:noProof/>
          <w:spacing w:val="-2"/>
          <w:szCs w:val="19"/>
          <w:lang w:val="en-US"/>
        </w:rPr>
        <w:t>Leading</w:t>
      </w:r>
      <w:r w:rsidR="00855AC3">
        <w:rPr>
          <w:rFonts w:ascii="Fira Sans" w:hAnsi="Fira Sans"/>
          <w:b/>
          <w:noProof/>
          <w:spacing w:val="-2"/>
          <w:szCs w:val="19"/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0E1404">
        <w:rPr>
          <w:lang w:val="en-US"/>
        </w:rPr>
        <w:t>August</w:t>
      </w:r>
      <w:r w:rsidR="001D4F73">
        <w:rPr>
          <w:lang w:val="en-US"/>
        </w:rPr>
        <w:t xml:space="preserve"> 2021</w:t>
      </w:r>
    </w:p>
    <w:p w14:paraId="09F55BC9" w14:textId="17D75ED0" w:rsidR="007E442A" w:rsidRPr="007E442A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leading consumer confidence indicator, synthetically describing trends in individual consumption that are expected in t</w:t>
      </w:r>
      <w:r w:rsidR="002B1722">
        <w:rPr>
          <w:shd w:val="clear" w:color="auto" w:fill="FFFFFF"/>
          <w:lang w:val="en-US"/>
        </w:rPr>
        <w:t>he coming months, de</w:t>
      </w:r>
      <w:r w:rsidR="00FE43A0">
        <w:rPr>
          <w:shd w:val="clear" w:color="auto" w:fill="FFFFFF"/>
          <w:lang w:val="en-US"/>
        </w:rPr>
        <w:t xml:space="preserve">creased by </w:t>
      </w:r>
      <w:r w:rsidR="002B1722">
        <w:rPr>
          <w:shd w:val="clear" w:color="auto" w:fill="FFFFFF"/>
          <w:lang w:val="en-US"/>
        </w:rPr>
        <w:t>0.6</w:t>
      </w:r>
      <w:r w:rsidRPr="007E442A">
        <w:rPr>
          <w:shd w:val="clear" w:color="auto" w:fill="FFFFFF"/>
          <w:lang w:val="en-US"/>
        </w:rPr>
        <w:t xml:space="preserve"> percentage points in relation to the previous mont</w:t>
      </w:r>
      <w:r w:rsidR="00494D6C">
        <w:rPr>
          <w:shd w:val="clear" w:color="auto" w:fill="FFFFFF"/>
          <w:lang w:val="en-US"/>
        </w:rPr>
        <w:t>h, and was at the level of -</w:t>
      </w:r>
      <w:r w:rsidR="00392C7B">
        <w:rPr>
          <w:shd w:val="clear" w:color="auto" w:fill="FFFFFF"/>
          <w:lang w:val="en-US"/>
        </w:rPr>
        <w:t>8</w:t>
      </w:r>
      <w:r w:rsidR="00494D6C">
        <w:rPr>
          <w:shd w:val="clear" w:color="auto" w:fill="FFFFFF"/>
          <w:lang w:val="en-US"/>
        </w:rPr>
        <w:t>.</w:t>
      </w:r>
      <w:r w:rsidR="002B1722">
        <w:rPr>
          <w:shd w:val="clear" w:color="auto" w:fill="FFFFFF"/>
          <w:lang w:val="en-US"/>
        </w:rPr>
        <w:t>8</w:t>
      </w:r>
      <w:r w:rsidR="007D08EE">
        <w:rPr>
          <w:shd w:val="clear" w:color="auto" w:fill="FFFFFF"/>
          <w:vertAlign w:val="superscript"/>
          <w:lang w:val="en-US"/>
        </w:rPr>
        <w:t>a</w:t>
      </w:r>
      <w:r w:rsidRPr="007E442A">
        <w:rPr>
          <w:shd w:val="clear" w:color="auto" w:fill="FFFFFF"/>
          <w:lang w:val="en-US"/>
        </w:rPr>
        <w:t>.</w:t>
      </w:r>
    </w:p>
    <w:p w14:paraId="00CC8562" w14:textId="3CFA5B5D" w:rsidR="0002487E" w:rsidRPr="00975904" w:rsidRDefault="00E76948" w:rsidP="0002487E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The de</w:t>
      </w:r>
      <w:r w:rsidR="0002487E" w:rsidRPr="007E442A">
        <w:rPr>
          <w:shd w:val="clear" w:color="auto" w:fill="FFFFFF"/>
          <w:lang w:val="en-US"/>
        </w:rPr>
        <w:t>crease in the value of the indicator was mo</w:t>
      </w:r>
      <w:r w:rsidR="00BB7BAD">
        <w:rPr>
          <w:shd w:val="clear" w:color="auto" w:fill="FFFFFF"/>
          <w:lang w:val="en-US"/>
        </w:rPr>
        <w:t xml:space="preserve">st influenced by the evaluation </w:t>
      </w:r>
      <w:r w:rsidR="00BB7BAD" w:rsidRPr="00975904">
        <w:rPr>
          <w:shd w:val="clear" w:color="auto" w:fill="FFFFFF"/>
          <w:lang w:val="en-US"/>
        </w:rPr>
        <w:t>of the</w:t>
      </w:r>
      <w:r w:rsidR="00BB7BAD">
        <w:rPr>
          <w:shd w:val="clear" w:color="auto" w:fill="FFFFFF"/>
          <w:lang w:val="en-US"/>
        </w:rPr>
        <w:t xml:space="preserve"> </w:t>
      </w:r>
      <w:r w:rsidRPr="007E442A">
        <w:rPr>
          <w:shd w:val="clear" w:color="auto" w:fill="FFFFFF"/>
          <w:lang w:val="en-US"/>
        </w:rPr>
        <w:t>possib</w:t>
      </w:r>
      <w:r>
        <w:rPr>
          <w:shd w:val="clear" w:color="auto" w:fill="FFFFFF"/>
          <w:lang w:val="en-US"/>
        </w:rPr>
        <w:t>ility of future money saving</w:t>
      </w:r>
      <w:r w:rsidRPr="007E442A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(de</w:t>
      </w:r>
      <w:r w:rsidR="00BB7BAD">
        <w:rPr>
          <w:shd w:val="clear" w:color="auto" w:fill="FFFFFF"/>
          <w:lang w:val="en-US"/>
        </w:rPr>
        <w:t>c</w:t>
      </w:r>
      <w:r>
        <w:rPr>
          <w:shd w:val="clear" w:color="auto" w:fill="FFFFFF"/>
          <w:lang w:val="en-US"/>
        </w:rPr>
        <w:t>rease by 2.7</w:t>
      </w:r>
      <w:r w:rsidR="0002487E">
        <w:rPr>
          <w:shd w:val="clear" w:color="auto" w:fill="FFFFFF"/>
          <w:lang w:val="en-US"/>
        </w:rPr>
        <w:t xml:space="preserve"> percentage points</w:t>
      </w:r>
      <w:r w:rsidR="0002487E" w:rsidRPr="007E442A">
        <w:rPr>
          <w:shd w:val="clear" w:color="auto" w:fill="FFFFFF"/>
          <w:lang w:val="en-US"/>
        </w:rPr>
        <w:t>).</w:t>
      </w:r>
      <w:r w:rsidR="0002487E">
        <w:rPr>
          <w:shd w:val="clear" w:color="auto" w:fill="FFFFFF"/>
          <w:lang w:val="en-US"/>
        </w:rPr>
        <w:t xml:space="preserve"> </w:t>
      </w:r>
      <w:r>
        <w:rPr>
          <w:lang w:val="en-US"/>
        </w:rPr>
        <w:t>The de</w:t>
      </w:r>
      <w:r w:rsidR="00BB7BAD" w:rsidRPr="00BB7BAD">
        <w:rPr>
          <w:lang w:val="en-US"/>
        </w:rPr>
        <w:t>crease</w:t>
      </w:r>
      <w:r>
        <w:rPr>
          <w:lang w:val="en-US"/>
        </w:rPr>
        <w:t xml:space="preserve"> by 0.7</w:t>
      </w:r>
      <w:r w:rsidR="00BB7BAD" w:rsidRPr="00BB7BAD">
        <w:rPr>
          <w:lang w:val="en-US"/>
        </w:rPr>
        <w:t xml:space="preserve"> </w:t>
      </w:r>
      <w:r w:rsidR="00BB7BAD" w:rsidRPr="007E442A">
        <w:rPr>
          <w:shd w:val="clear" w:color="auto" w:fill="FFFFFF"/>
          <w:lang w:val="en-US"/>
        </w:rPr>
        <w:t>percentage points</w:t>
      </w:r>
      <w:r w:rsidR="00BB7BAD">
        <w:rPr>
          <w:lang w:val="en-US"/>
        </w:rPr>
        <w:t xml:space="preserve"> was also observed for the</w:t>
      </w:r>
      <w:r w:rsidR="0002487E" w:rsidRPr="00E14F7C">
        <w:rPr>
          <w:lang w:val="en-US"/>
        </w:rPr>
        <w:t xml:space="preserve"> evaluation of the</w:t>
      </w:r>
      <w:r w:rsidR="0002487E">
        <w:rPr>
          <w:lang w:val="en-US"/>
        </w:rPr>
        <w:t xml:space="preserve"> </w:t>
      </w:r>
      <w:r w:rsidR="0002487E" w:rsidRPr="00975904">
        <w:rPr>
          <w:shd w:val="clear" w:color="auto" w:fill="FFFFFF"/>
          <w:lang w:val="en-US"/>
        </w:rPr>
        <w:t>futu</w:t>
      </w:r>
      <w:bookmarkStart w:id="0" w:name="_GoBack"/>
      <w:bookmarkEnd w:id="0"/>
      <w:r w:rsidR="0002487E" w:rsidRPr="00975904">
        <w:rPr>
          <w:shd w:val="clear" w:color="auto" w:fill="FFFFFF"/>
          <w:lang w:val="en-US"/>
        </w:rPr>
        <w:t xml:space="preserve">re financial </w:t>
      </w:r>
      <w:r w:rsidR="0002487E">
        <w:rPr>
          <w:shd w:val="clear" w:color="auto" w:fill="FFFFFF"/>
          <w:lang w:val="en-US"/>
        </w:rPr>
        <w:t>situation</w:t>
      </w:r>
      <w:r w:rsidR="0002487E" w:rsidRPr="00975904">
        <w:rPr>
          <w:shd w:val="clear" w:color="auto" w:fill="FFFFFF"/>
          <w:lang w:val="en-US"/>
        </w:rPr>
        <w:t xml:space="preserve"> of the household</w:t>
      </w:r>
      <w:r w:rsidR="0002487E" w:rsidRPr="00E14F7C">
        <w:rPr>
          <w:lang w:val="en-US"/>
        </w:rPr>
        <w:t xml:space="preserve">. </w:t>
      </w:r>
      <w:r w:rsidR="0002487E" w:rsidRPr="00975904">
        <w:rPr>
          <w:shd w:val="clear" w:color="auto" w:fill="FFFFFF"/>
          <w:lang w:val="en-US"/>
        </w:rPr>
        <w:t xml:space="preserve">A </w:t>
      </w:r>
      <w:r>
        <w:rPr>
          <w:shd w:val="clear" w:color="auto" w:fill="FFFFFF"/>
          <w:lang w:val="en-US"/>
        </w:rPr>
        <w:t>higher</w:t>
      </w:r>
      <w:r w:rsidR="0002487E" w:rsidRPr="00975904">
        <w:rPr>
          <w:shd w:val="clear" w:color="auto" w:fill="FFFFFF"/>
          <w:lang w:val="en-US"/>
        </w:rPr>
        <w:t xml:space="preserve"> value than a month before was recorded</w:t>
      </w:r>
      <w:r w:rsidR="0002487E">
        <w:rPr>
          <w:shd w:val="clear" w:color="auto" w:fill="FFFFFF"/>
          <w:lang w:val="en-US"/>
        </w:rPr>
        <w:t xml:space="preserve"> </w:t>
      </w:r>
      <w:r w:rsidR="0002487E" w:rsidRPr="00975904">
        <w:rPr>
          <w:shd w:val="clear" w:color="auto" w:fill="FFFFFF"/>
          <w:lang w:val="en-US"/>
        </w:rPr>
        <w:t xml:space="preserve">for the </w:t>
      </w:r>
      <w:r w:rsidR="0002487E">
        <w:rPr>
          <w:shd w:val="clear" w:color="auto" w:fill="FFFFFF"/>
          <w:lang w:val="en-US"/>
        </w:rPr>
        <w:t>evaluation</w:t>
      </w:r>
      <w:r>
        <w:rPr>
          <w:shd w:val="clear" w:color="auto" w:fill="FFFFFF"/>
          <w:lang w:val="en-US"/>
        </w:rPr>
        <w:t>s</w:t>
      </w:r>
      <w:r w:rsidR="0002487E" w:rsidRPr="00975904">
        <w:rPr>
          <w:shd w:val="clear" w:color="auto" w:fill="FFFFFF"/>
          <w:lang w:val="en-US"/>
        </w:rPr>
        <w:t xml:space="preserve"> </w:t>
      </w:r>
      <w:r w:rsidR="00BB7BAD" w:rsidRPr="007E442A">
        <w:rPr>
          <w:shd w:val="clear" w:color="auto" w:fill="FFFFFF"/>
          <w:lang w:val="en-US"/>
        </w:rPr>
        <w:t>of the</w:t>
      </w:r>
      <w:r>
        <w:rPr>
          <w:shd w:val="clear" w:color="auto" w:fill="FFFFFF"/>
          <w:lang w:val="en-US"/>
        </w:rPr>
        <w:t xml:space="preserve"> </w:t>
      </w:r>
      <w:r w:rsidRPr="007E442A">
        <w:rPr>
          <w:shd w:val="clear" w:color="auto" w:fill="FFFFFF"/>
          <w:lang w:val="en-US"/>
        </w:rPr>
        <w:t>future level of unemployment</w:t>
      </w:r>
      <w:r>
        <w:rPr>
          <w:shd w:val="clear" w:color="auto" w:fill="FFFFFF"/>
          <w:lang w:val="en-US"/>
        </w:rPr>
        <w:t xml:space="preserve"> and</w:t>
      </w:r>
      <w:r w:rsidR="00BB7BAD">
        <w:rPr>
          <w:shd w:val="clear" w:color="auto" w:fill="FFFFFF"/>
          <w:lang w:val="en-US"/>
        </w:rPr>
        <w:t xml:space="preserve"> </w:t>
      </w:r>
      <w:r w:rsidR="00BB7BAD" w:rsidRPr="00DC60D9">
        <w:rPr>
          <w:shd w:val="clear" w:color="auto" w:fill="FFFFFF"/>
          <w:lang w:val="en-US"/>
        </w:rPr>
        <w:t>future economic situation of the country</w:t>
      </w:r>
      <w:r>
        <w:rPr>
          <w:shd w:val="clear" w:color="auto" w:fill="FFFFFF"/>
          <w:lang w:val="en-US"/>
        </w:rPr>
        <w:t xml:space="preserve"> (in</w:t>
      </w:r>
      <w:r w:rsidR="00BB7BAD">
        <w:rPr>
          <w:shd w:val="clear" w:color="auto" w:fill="FFFFFF"/>
          <w:lang w:val="en-US"/>
        </w:rPr>
        <w:t>crease</w:t>
      </w:r>
      <w:r>
        <w:rPr>
          <w:shd w:val="clear" w:color="auto" w:fill="FFFFFF"/>
          <w:lang w:val="en-US"/>
        </w:rPr>
        <w:t xml:space="preserve">s by 1.0 </w:t>
      </w:r>
      <w:r>
        <w:rPr>
          <w:lang w:val="en-US"/>
        </w:rPr>
        <w:t>and 0.1</w:t>
      </w:r>
      <w:r>
        <w:rPr>
          <w:lang w:val="en-US"/>
        </w:rPr>
        <w:t xml:space="preserve"> percentage points</w:t>
      </w:r>
      <w:r w:rsidRPr="00813BA8">
        <w:rPr>
          <w:lang w:val="en-US"/>
        </w:rPr>
        <w:t>, respectively</w:t>
      </w:r>
      <w:r w:rsidR="0002487E" w:rsidRPr="00975904">
        <w:rPr>
          <w:shd w:val="clear" w:color="auto" w:fill="FFFFFF"/>
          <w:lang w:val="en-US"/>
        </w:rPr>
        <w:t>).</w:t>
      </w:r>
      <w:r w:rsidR="00BB7BAD" w:rsidRPr="00BB7BAD">
        <w:rPr>
          <w:shd w:val="clear" w:color="auto" w:fill="FFFFFF"/>
          <w:lang w:val="en-US"/>
        </w:rPr>
        <w:t xml:space="preserve"> </w:t>
      </w:r>
    </w:p>
    <w:p w14:paraId="4E41FCEF" w14:textId="20345163" w:rsidR="00511A17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 xml:space="preserve">In </w:t>
      </w:r>
      <w:r w:rsidR="000E1404">
        <w:rPr>
          <w:shd w:val="clear" w:color="auto" w:fill="FFFFFF"/>
          <w:lang w:val="en-US"/>
        </w:rPr>
        <w:t>August</w:t>
      </w:r>
      <w:r w:rsidRPr="007E442A">
        <w:rPr>
          <w:shd w:val="clear" w:color="auto" w:fill="FFFFFF"/>
          <w:lang w:val="en-US"/>
        </w:rPr>
        <w:t xml:space="preserve"> this year leading consumer confidence indi</w:t>
      </w:r>
      <w:r w:rsidR="00E96C00">
        <w:rPr>
          <w:shd w:val="clear" w:color="auto" w:fill="FFFFFF"/>
          <w:lang w:val="en-US"/>
        </w:rPr>
        <w:t xml:space="preserve">cator reached a value </w:t>
      </w:r>
      <w:r w:rsidR="00B051E5">
        <w:rPr>
          <w:shd w:val="clear" w:color="auto" w:fill="FFFFFF"/>
          <w:lang w:val="en-US"/>
        </w:rPr>
        <w:t>higher</w:t>
      </w:r>
      <w:r w:rsidR="00E96C00">
        <w:rPr>
          <w:shd w:val="clear" w:color="auto" w:fill="FFFFFF"/>
          <w:lang w:val="en-US"/>
        </w:rPr>
        <w:t xml:space="preserve"> by </w:t>
      </w:r>
      <w:r w:rsidR="002B1722">
        <w:rPr>
          <w:shd w:val="clear" w:color="auto" w:fill="FFFFFF"/>
          <w:lang w:val="en-US"/>
        </w:rPr>
        <w:t>7</w:t>
      </w:r>
      <w:r w:rsidR="00E96C00">
        <w:rPr>
          <w:shd w:val="clear" w:color="auto" w:fill="FFFFFF"/>
          <w:lang w:val="en-US"/>
        </w:rPr>
        <w:t>.</w:t>
      </w:r>
      <w:r w:rsidR="002B1722">
        <w:rPr>
          <w:shd w:val="clear" w:color="auto" w:fill="FFFFFF"/>
          <w:lang w:val="en-US"/>
        </w:rPr>
        <w:t>7</w:t>
      </w:r>
      <w:r w:rsidRPr="007E442A">
        <w:rPr>
          <w:shd w:val="clear" w:color="auto" w:fill="FFFFFF"/>
          <w:lang w:val="en-US"/>
        </w:rPr>
        <w:t xml:space="preserve"> percentage points than in</w:t>
      </w:r>
      <w:r w:rsidR="001D4F73">
        <w:rPr>
          <w:shd w:val="clear" w:color="auto" w:fill="FFFFFF"/>
          <w:lang w:val="en-US"/>
        </w:rPr>
        <w:t xml:space="preserve"> the corresponding month of 2020</w:t>
      </w:r>
      <w:r w:rsidRPr="007E442A">
        <w:rPr>
          <w:shd w:val="clear" w:color="auto" w:fill="FFFFFF"/>
          <w:lang w:val="en-US"/>
        </w:rPr>
        <w:t>.</w:t>
      </w:r>
    </w:p>
    <w:p w14:paraId="1D12F7B9" w14:textId="5647B80D" w:rsidR="00511A17" w:rsidRDefault="00511A17" w:rsidP="00855AC3">
      <w:pPr>
        <w:rPr>
          <w:shd w:val="clear" w:color="auto" w:fill="FFFFFF"/>
          <w:lang w:val="en-US"/>
        </w:rPr>
      </w:pPr>
    </w:p>
    <w:p w14:paraId="45B140AA" w14:textId="664BD112" w:rsidR="006F7CA1" w:rsidRPr="00511A17" w:rsidRDefault="00600F8E" w:rsidP="00511A17">
      <w:pPr>
        <w:jc w:val="both"/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</w:pPr>
      <w:r w:rsidRPr="00511A17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5A02AD5" wp14:editId="3DB64543">
                <wp:simplePos x="0" y="0"/>
                <wp:positionH relativeFrom="column">
                  <wp:posOffset>5260423</wp:posOffset>
                </wp:positionH>
                <wp:positionV relativeFrom="paragraph">
                  <wp:posOffset>-250438</wp:posOffset>
                </wp:positionV>
                <wp:extent cx="1725295" cy="1116330"/>
                <wp:effectExtent l="0" t="0" r="0" b="0"/>
                <wp:wrapTight wrapText="bothSides">
                  <wp:wrapPolygon edited="0">
                    <wp:start x="715" y="0"/>
                    <wp:lineTo x="715" y="21010"/>
                    <wp:lineTo x="20749" y="2101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00D49" w14:textId="78C1EB61" w:rsidR="00AE024D" w:rsidRPr="004153C0" w:rsidRDefault="00AE024D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80.0</w:t>
                            </w:r>
                            <w:r w:rsidRPr="00AA3FD1">
                              <w:rPr>
                                <w:lang w:val="en-US"/>
                              </w:rPr>
                              <w:t>% of respondents, the current epidemiological situation had a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AA3FD1">
                              <w:rPr>
                                <w:lang w:val="en-US"/>
                              </w:rPr>
                              <w:t xml:space="preserve"> impact on the answers to questions about the consumer </w:t>
                            </w:r>
                            <w:r>
                              <w:rPr>
                                <w:lang w:val="en-US"/>
                              </w:rPr>
                              <w:t>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2AD5" id="_x0000_s1029" type="#_x0000_t202" style="position:absolute;left:0;text-align:left;margin-left:414.2pt;margin-top:-19.7pt;width:135.85pt;height:87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" filled="f" stroked="f">
                <v:textbox>
                  <w:txbxContent>
                    <w:p w14:paraId="05400D49" w14:textId="78C1EB61" w:rsidR="00AE024D" w:rsidRPr="004153C0" w:rsidRDefault="00AE024D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80.0</w:t>
                      </w:r>
                      <w:r w:rsidRPr="00AA3FD1">
                        <w:rPr>
                          <w:lang w:val="en-US"/>
                        </w:rPr>
                        <w:t>% of respondents, the current epidemiological situation had a</w:t>
                      </w:r>
                      <w:r>
                        <w:rPr>
                          <w:lang w:val="en-US"/>
                        </w:rPr>
                        <w:t>n</w:t>
                      </w:r>
                      <w:r w:rsidRPr="00AA3FD1">
                        <w:rPr>
                          <w:lang w:val="en-US"/>
                        </w:rPr>
                        <w:t xml:space="preserve"> impact on the answers to questions about the consumer </w:t>
                      </w:r>
                      <w:r>
                        <w:rPr>
                          <w:lang w:val="en-US"/>
                        </w:rPr>
                        <w:t>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For </w:t>
      </w:r>
      <w:r w:rsidR="002B1722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80</w:t>
      </w:r>
      <w:r w:rsidR="00392C7B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.0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% of respondents, the current epidemiological situation had an impact on responses regarding the consumer tendency (</w:t>
      </w:r>
      <w:r w:rsidR="00AF1237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>answers to additional questions in connection with the threat coronavirus COVID-19 are presented in the annex</w:t>
      </w:r>
      <w:r w:rsidR="006F7CA1" w:rsidRPr="00511A17">
        <w:rPr>
          <w:rFonts w:ascii="Fira Sans SemiBold" w:eastAsia="Times New Roman" w:hAnsi="Fira Sans SemiBold" w:cs="Times New Roman"/>
          <w:bCs/>
          <w:color w:val="001D77"/>
          <w:szCs w:val="24"/>
          <w:lang w:val="en-US" w:eastAsia="pl-PL"/>
        </w:rPr>
        <w:t xml:space="preserve">). </w:t>
      </w:r>
    </w:p>
    <w:p w14:paraId="25E1EEC2" w14:textId="67915A4C" w:rsidR="00E36B2A" w:rsidRPr="00765FC9" w:rsidRDefault="00511A17" w:rsidP="00511A17">
      <w:pPr>
        <w:spacing w:before="0" w:after="160" w:line="259" w:lineRule="auto"/>
        <w:rPr>
          <w:rFonts w:cs="Arial"/>
          <w:spacing w:val="-2"/>
          <w:sz w:val="18"/>
          <w:szCs w:val="18"/>
          <w:lang w:val="en-US"/>
        </w:rPr>
      </w:pPr>
      <w:r>
        <w:rPr>
          <w:rFonts w:cs="Arial"/>
          <w:spacing w:val="-2"/>
          <w:sz w:val="18"/>
          <w:szCs w:val="18"/>
          <w:lang w:val="en-US"/>
        </w:rPr>
        <w:br w:type="page"/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48F09E4C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9C7251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Survey</w:t>
            </w:r>
            <w:proofErr w:type="spellEnd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period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B5609E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B5609E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general economic situation of the country 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major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purchases</w:t>
            </w:r>
            <w:proofErr w:type="spellEnd"/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51F598A8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55EE5712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38F38E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88727A7" w14:textId="65E1E5A8" w:rsidR="00E37334" w:rsidRPr="00E37334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Year</w:t>
            </w:r>
            <w:proofErr w:type="spellEnd"/>
            <w:r w:rsidR="00BB290B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  <w:r w:rsidR="007B1A0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Quarter</w:t>
            </w:r>
            <w:proofErr w:type="spellEnd"/>
          </w:p>
          <w:p w14:paraId="1408DF74" w14:textId="77777777" w:rsidR="00E37334" w:rsidRPr="009C7251" w:rsidRDefault="00EC24AD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Month</w:t>
            </w:r>
            <w:proofErr w:type="spellEnd"/>
          </w:p>
        </w:tc>
        <w:tc>
          <w:tcPr>
            <w:tcW w:w="1107" w:type="dxa"/>
            <w:vAlign w:val="center"/>
          </w:tcPr>
          <w:p w14:paraId="337117F1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over the last 12 </w:t>
            </w:r>
            <w:r w:rsidR="00B36753"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br/>
            </w: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months</w:t>
            </w:r>
          </w:p>
        </w:tc>
        <w:tc>
          <w:tcPr>
            <w:tcW w:w="1105" w:type="dxa"/>
            <w:vAlign w:val="center"/>
          </w:tcPr>
          <w:p w14:paraId="14B0583D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973" w:type="dxa"/>
            <w:vAlign w:val="center"/>
          </w:tcPr>
          <w:p w14:paraId="4C35CDEA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last 12 months</w:t>
            </w:r>
          </w:p>
        </w:tc>
        <w:tc>
          <w:tcPr>
            <w:tcW w:w="1089" w:type="dxa"/>
            <w:vAlign w:val="center"/>
          </w:tcPr>
          <w:p w14:paraId="472954DC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1130" w:type="dxa"/>
            <w:vMerge/>
            <w:vAlign w:val="center"/>
          </w:tcPr>
          <w:p w14:paraId="17A9675F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vMerge/>
            <w:vAlign w:val="center"/>
          </w:tcPr>
          <w:p w14:paraId="58EF6D1E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B36753" w14:paraId="4C2BC934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B36753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6387D97D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01C1DA6E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B36753" w:rsidRDefault="00E37334" w:rsidP="00A201E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A046FE" w14:paraId="6DD622B4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B36753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3368CA" w:rsidRDefault="003368CA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</w:t>
            </w:r>
            <w:r w:rsidR="00771080"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 in percent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3368CA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FA5128" w14:paraId="6F982240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3368CA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FA5128" w:rsidRDefault="00B5609E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1C14213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22658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9CFD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B6DAA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F958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954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381B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D41A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</w:tr>
      <w:tr w:rsidR="00351316" w:rsidRPr="00FA5128" w14:paraId="0ED13585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B4AAAB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84451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5B3A9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E314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989A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425FE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65D60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2B8E6BD2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FEFA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E72E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DDDA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B82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B396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F50AE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AF9FB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</w:tr>
      <w:tr w:rsidR="00351316" w:rsidRPr="00FA5128" w14:paraId="239AD5D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1CB304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08F21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3BEF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72870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2709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5CC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D662D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14:paraId="1B60E09C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377C585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</w:tr>
      <w:tr w:rsidR="005357E1" w:rsidRPr="00FA5128" w14:paraId="2B68EC6D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</w:tr>
      <w:tr w:rsidR="004E61ED" w:rsidRPr="00FA5128" w14:paraId="53660D6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</w:tr>
      <w:tr w:rsidR="005357E1" w:rsidRPr="00FA5128" w14:paraId="61E8E9B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</w:tr>
      <w:tr w:rsidR="004E61ED" w:rsidRPr="00FA5128" w14:paraId="46A2CEB3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</w:tr>
      <w:tr w:rsidR="005357E1" w:rsidRPr="00FA5128" w14:paraId="115D16BF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</w:tr>
      <w:tr w:rsidR="00434891" w:rsidRPr="00FA5128" w14:paraId="3E170835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52D1A3E1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65118E" w:rsidRPr="00FA5128" w14:paraId="35370220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Default="00941C2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-16.4</w:t>
            </w:r>
          </w:p>
        </w:tc>
      </w:tr>
      <w:tr w:rsidR="005357E1" w:rsidRPr="00FA5128" w14:paraId="2EDA85C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2CD5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F97CD9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378891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81A96" w:rsidRPr="00FA5128" w14:paraId="306533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F8E74C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E0E12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EC2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AA81E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6062B0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6C0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15CB6C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9EC91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</w:tr>
      <w:tr w:rsidR="000E2304" w:rsidRPr="00FA5128" w14:paraId="7E38ACD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98B576" w14:textId="77777777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762DD4" w14:textId="5F4C30FD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92689" w14:textId="6878E36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83932" w14:textId="00BA09D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734CB" w14:textId="7C195CBE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10C83" w14:textId="7407CFB8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9E358" w14:textId="6AB8C465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37413" w14:textId="4D534EF3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-28.7</w:t>
            </w:r>
          </w:p>
        </w:tc>
      </w:tr>
      <w:tr w:rsidR="005F4AA3" w:rsidRPr="00FA5128" w14:paraId="32C5C15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B42251" w14:textId="77777777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9560A1" w14:textId="67983AEB" w:rsidR="005F4AA3" w:rsidRDefault="005F4AA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8ED36" w14:textId="01BAF547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0F999" w14:textId="7C604828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43947" w14:textId="14BD1C8C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61256" w14:textId="35FCF490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DA5A43" w14:textId="443EF9A6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C5A132" w14:textId="3EFC3E21" w:rsidR="005F4AA3" w:rsidRDefault="002B1C80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65118E" w:rsidRPr="00FA5128" w14:paraId="6D5FC5C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B42DD3" w14:textId="77777777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44EBB50" w14:textId="5D31FDBA" w:rsidR="0065118E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C6BA" w14:textId="50BEC5F4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89F2A" w14:textId="41BD09A4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FF070C" w14:textId="0C27B6EB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E0358" w14:textId="6AA0FCC8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3125A" w14:textId="3D0E7353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33C6D5" w14:textId="6E6B1BDA" w:rsidR="0065118E" w:rsidRDefault="00941C24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-24.7</w:t>
            </w:r>
          </w:p>
        </w:tc>
      </w:tr>
      <w:tr w:rsidR="007336A1" w:rsidRPr="00FA5128" w14:paraId="05D75EE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C6E00E" w14:textId="3261460C" w:rsidR="007336A1" w:rsidRDefault="007336A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68E74DD" w14:textId="58C90AAE" w:rsidR="007336A1" w:rsidRDefault="007336A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6452F" w14:textId="19021F63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90281" w14:textId="017AC8B3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1CDF4" w14:textId="5E722330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E6E13B" w14:textId="5BBCD010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5B7B3C" w14:textId="7586E321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938EBB" w14:textId="52C469B7" w:rsidR="007336A1" w:rsidRDefault="0014706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</w:tr>
      <w:tr w:rsidR="001B569A" w:rsidRPr="00FA5128" w14:paraId="0A7E9F7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864B78" w14:textId="77777777" w:rsidR="001B569A" w:rsidRDefault="001B569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0A035A" w14:textId="36B81828" w:rsidR="001B569A" w:rsidRDefault="001B569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2F6C7C" w14:textId="0432EBBF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1B441" w14:textId="308AAB92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CE7F8" w14:textId="52E4C7D2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6C0471" w14:textId="2DD29D94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F31362" w14:textId="03F40BE3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B5025" w14:textId="4478C421" w:rsidR="001B569A" w:rsidRDefault="005F707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-17.3</w:t>
            </w:r>
          </w:p>
        </w:tc>
      </w:tr>
      <w:tr w:rsidR="005357E1" w:rsidRPr="00FA5128" w14:paraId="483D1513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924BD4" w:rsidRPr="00FA5128" w14:paraId="0308B96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1D5EC4" w14:textId="67A9EDE8" w:rsidR="00924BD4" w:rsidRDefault="000E1404" w:rsidP="00924BD4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9736D" w14:textId="7ECEF1F4" w:rsidR="00924BD4" w:rsidRDefault="00924BD4" w:rsidP="00924BD4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D791" w14:textId="4CEDDD8B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3ADA5" w14:textId="180B5F87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C94FDB" w14:textId="075C7FAF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783F" w14:textId="029B148D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56F41C" w14:textId="12700CA3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DFAD50" w14:textId="6FA19185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-36.4</w:t>
            </w:r>
          </w:p>
        </w:tc>
      </w:tr>
      <w:tr w:rsidR="0073770F" w:rsidRPr="00FA5128" w14:paraId="31AE219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BD81D9" w14:textId="77777777" w:rsidR="0073770F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2F4F" w14:textId="004CAE5A" w:rsidR="0073770F" w:rsidRDefault="0073770F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C2D37F" w14:textId="5E7BE5CD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389B42" w14:textId="7868B242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910F0" w14:textId="7D333CEF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B987C" w14:textId="20F0F4E0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15A9F6" w14:textId="26596584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5FED6" w14:textId="41F286D8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0E2304" w:rsidRPr="00FA5128" w14:paraId="38EDD3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66F7C8" w14:textId="77777777" w:rsidR="000E2304" w:rsidRDefault="000E2304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C9D3B" w14:textId="16DE6AD8" w:rsidR="000E2304" w:rsidRDefault="000E2304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8B7A6" w14:textId="657CF9A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5A45A1" w14:textId="06817BFE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2E01AA" w14:textId="307E8555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0297DF" w14:textId="00CDE15A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8919EE" w14:textId="754AFA8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B4AA16" w14:textId="58792BA3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-19.4</w:t>
            </w:r>
          </w:p>
        </w:tc>
      </w:tr>
      <w:tr w:rsidR="008B2B6A" w:rsidRPr="00FA5128" w14:paraId="17DEDCF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E3BD13C" w14:textId="77777777" w:rsidR="008B2B6A" w:rsidRDefault="008B2B6A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D697FB" w14:textId="5BD03A56" w:rsidR="008B2B6A" w:rsidRDefault="008B2B6A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13FF6" w14:textId="3E22965E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FC105" w14:textId="4FEF6705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CB202" w14:textId="2E50179D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5E4B8" w14:textId="51A6B1FC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4598F" w14:textId="0306E31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3CA050" w14:textId="3A43D62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</w:tr>
      <w:tr w:rsidR="00462CA0" w:rsidRPr="00FA5128" w14:paraId="27F97D3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C8A536" w14:textId="77777777" w:rsidR="00462CA0" w:rsidRDefault="00462CA0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76FE7B" w14:textId="2946A065" w:rsidR="00462CA0" w:rsidRDefault="00462CA0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0D83D0" w14:textId="624D0A59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866ED9" w14:textId="4092D64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573BB8" w14:textId="5C33CC8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AE738" w14:textId="4A3ACD68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A54654" w14:textId="4CE6F19C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87EF71" w14:textId="52CFDDEA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-15.2</w:t>
            </w:r>
          </w:p>
        </w:tc>
      </w:tr>
      <w:tr w:rsidR="005F4AA3" w:rsidRPr="00FA5128" w14:paraId="5AD4B10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283A4" w14:textId="77777777" w:rsidR="005F4AA3" w:rsidRDefault="005F4AA3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80E660" w14:textId="2C97DECA" w:rsidR="005F4AA3" w:rsidRDefault="005F4AA3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2A266" w14:textId="6DE8563F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ED25BA" w14:textId="05419C1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D4862" w14:textId="410CB7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5E9C17" w14:textId="1FF9D09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D295" w14:textId="4DC37570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1968C2" w14:textId="5E7D21F4" w:rsidR="005F4AA3" w:rsidRDefault="002B1C80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</w:tr>
      <w:tr w:rsidR="00904AAB" w:rsidRPr="00FA5128" w14:paraId="4E5479D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F302D" w14:textId="77777777" w:rsidR="00904AAB" w:rsidRDefault="00904AAB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C7DCBA" w14:textId="19D435BB" w:rsidR="00904AAB" w:rsidRDefault="00904AAB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BB61F" w14:textId="0C75A85F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36905D" w14:textId="18C90986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4D1619" w14:textId="737F185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C6E0" w14:textId="6DD4D5EE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BB5AB7" w14:textId="19200B11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93E212" w14:textId="7D554B89" w:rsidR="00904AAB" w:rsidRDefault="0006561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</w:tr>
      <w:tr w:rsidR="00C91335" w:rsidRPr="00FA5128" w14:paraId="32729FC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0E9D21" w14:textId="77777777" w:rsidR="00C91335" w:rsidRDefault="00C91335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EC7F1" w14:textId="7267EC4E" w:rsidR="00C91335" w:rsidRDefault="00C91335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930EE" w14:textId="5046A3EA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70621" w14:textId="410B2E96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5320DD" w14:textId="6506FD84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0A84E" w14:textId="5838A6AA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5B95C" w14:textId="105EAF50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04F689" w14:textId="1B784497" w:rsidR="00C91335" w:rsidRDefault="00906A2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-29.2</w:t>
            </w:r>
          </w:p>
        </w:tc>
      </w:tr>
      <w:tr w:rsidR="0065118E" w:rsidRPr="00FA5128" w14:paraId="5556FCE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590DB0" w14:textId="77777777" w:rsidR="0065118E" w:rsidRDefault="0065118E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6F07D4" w14:textId="61DF9EE3" w:rsidR="0065118E" w:rsidRDefault="0065118E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C49A0" w14:textId="3A1B42A9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F15178" w14:textId="42D92D61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F5A55" w14:textId="20AEAFDE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C964BE" w14:textId="689D9204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2A9C39" w14:textId="7FF79065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B81052" w14:textId="576B76F0" w:rsidR="0065118E" w:rsidRDefault="00941C2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-24.9</w:t>
            </w:r>
          </w:p>
        </w:tc>
      </w:tr>
      <w:tr w:rsidR="00A50FDC" w:rsidRPr="00FA5128" w14:paraId="25F1B55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FEE9259" w14:textId="44C6E914" w:rsidR="00A50FDC" w:rsidRDefault="00A50FDC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71221E" w14:textId="1DE884A0" w:rsidR="00A50FDC" w:rsidRDefault="00A50FDC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36C52C" w14:textId="7C34B83A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EE98" w14:textId="0D8C7B90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6C0D3E" w14:textId="616D0BC4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44DD0F" w14:textId="2F6950D8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8AFA" w14:textId="764F44DC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9D5C7A" w14:textId="5A119652" w:rsidR="00A50FDC" w:rsidRDefault="00A50FDC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-25.1</w:t>
            </w:r>
          </w:p>
        </w:tc>
      </w:tr>
      <w:tr w:rsidR="006E16E5" w:rsidRPr="00FA5128" w14:paraId="204C751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33D5003" w14:textId="77777777" w:rsidR="006E16E5" w:rsidRDefault="006E16E5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35EBB" w14:textId="30349141" w:rsidR="006E16E5" w:rsidRDefault="006E16E5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C5E508" w14:textId="0F26E516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271D" w14:textId="622F2A3F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19811E" w14:textId="4674A800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-50.2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7B1FDC" w14:textId="045DDE2C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820B19" w14:textId="2020ED1E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7F07F32" w14:textId="2A35550B" w:rsidR="006E16E5" w:rsidRDefault="009E2661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-25.2</w:t>
            </w:r>
          </w:p>
        </w:tc>
      </w:tr>
      <w:tr w:rsidR="007336A1" w:rsidRPr="00FA5128" w14:paraId="41F7A50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3EDCFB" w14:textId="77777777" w:rsidR="007336A1" w:rsidRDefault="007336A1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07562" w14:textId="548407AA" w:rsidR="007336A1" w:rsidRDefault="007336A1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93EF2C" w14:textId="54186DB7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4B11CC" w14:textId="4835F653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F69C66" w14:textId="593796C2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DAAE00" w14:textId="449F6AB1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211A3" w14:textId="32CCD674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E7B79AC" w14:textId="774BE4EC" w:rsidR="007336A1" w:rsidRDefault="0014706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-23.0</w:t>
            </w:r>
          </w:p>
        </w:tc>
      </w:tr>
      <w:tr w:rsidR="001A08FE" w:rsidRPr="00FA5128" w14:paraId="43AB544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4D57AFC" w14:textId="77777777" w:rsidR="001A08FE" w:rsidRDefault="001A08FE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BE0C6" w14:textId="1ECC5500" w:rsidR="001A08FE" w:rsidRDefault="001A08FE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AF3DA" w14:textId="4BC729AF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9EFED" w14:textId="3296EE73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62924" w14:textId="63467D61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-44.5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95464F" w14:textId="2244D6A5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724AE" w14:textId="45EB3AB4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071B32" w14:textId="6C37DF28" w:rsidR="001A08FE" w:rsidRDefault="0008625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-22.5</w:t>
            </w:r>
          </w:p>
        </w:tc>
      </w:tr>
      <w:tr w:rsidR="009D6F98" w:rsidRPr="00FA5128" w14:paraId="5A8CDE6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6821F12" w14:textId="77777777" w:rsidR="009D6F98" w:rsidRDefault="009D6F98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EEB83A" w14:textId="693DA555" w:rsidR="009D6F98" w:rsidRDefault="009D6F98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1E55DF" w14:textId="77B4F60A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12CD1" w14:textId="744FC7A7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B141D8" w14:textId="33AB52C5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7AEDE" w14:textId="4E932835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3C6BB8" w14:textId="7E7A4E85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FD3FFF" w14:textId="35233948" w:rsidR="009D6F98" w:rsidRDefault="006F5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1B569A" w:rsidRPr="00FA5128" w14:paraId="1AF697A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D1A196" w14:textId="77777777" w:rsidR="001B569A" w:rsidRDefault="001B569A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30DF0B" w14:textId="0123E657" w:rsidR="001B569A" w:rsidRDefault="001B569A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983E1" w14:textId="6808F676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755B9C" w14:textId="3AE3E9DB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80F5D" w14:textId="548F39FE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25C9F" w14:textId="15B0B166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817A8" w14:textId="36924DA7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203DFB" w14:textId="25B9D0F8" w:rsidR="001B569A" w:rsidRDefault="005F7078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-14.8</w:t>
            </w:r>
          </w:p>
        </w:tc>
      </w:tr>
      <w:tr w:rsidR="00BB0933" w:rsidRPr="00FA5128" w14:paraId="6306E7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707D6B" w14:textId="77777777" w:rsidR="00BB0933" w:rsidRDefault="00BB0933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88639E" w14:textId="1AF2B549" w:rsidR="00BB0933" w:rsidRDefault="00BB0933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624D89" w14:textId="5B14DAD0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454FE5" w14:textId="4A1B3DD8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16D6D7" w14:textId="122070F9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3CB6FE" w14:textId="019AAA59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513A8" w14:textId="2585BA0D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FBE5D" w14:textId="163F5486" w:rsidR="00BB0933" w:rsidRDefault="00BB0933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-13.5</w:t>
            </w:r>
          </w:p>
        </w:tc>
      </w:tr>
      <w:tr w:rsidR="000E1404" w:rsidRPr="00FA5128" w14:paraId="6D6982E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42D707" w14:textId="77777777" w:rsidR="000E1404" w:rsidRDefault="000E1404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4009B3" w14:textId="03CFF69F" w:rsidR="000E1404" w:rsidRDefault="000E1404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0EFEA" w14:textId="3993731E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-6.1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C0E6B0" w14:textId="68B41339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E9906" w14:textId="5F525CEE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213FAB" w14:textId="75C3ED86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943759" w14:textId="787C306D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1C1BF6" w14:textId="4F5AC473" w:rsidR="000E1404" w:rsidRDefault="00F22E09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-14.6</w:t>
            </w:r>
          </w:p>
        </w:tc>
      </w:tr>
      <w:tr w:rsidR="0073770F" w:rsidRPr="00FA5128" w14:paraId="52C8A062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73770F" w:rsidRPr="007443DC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7D528D5" w14:textId="1294ED7C" w:rsidR="00712785" w:rsidRPr="00C77038" w:rsidRDefault="00E715FF" w:rsidP="00C77038">
      <w:pPr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1EDCAAE6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AE024D" w:rsidRPr="00757A63" w:rsidRDefault="00AE024D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AE024D" w:rsidRPr="00757A63" w:rsidRDefault="00AE024D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30" type="#_x0000_t202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" filled="f" stroked="f">
                <v:textbox>
                  <w:txbxContent>
                    <w:p w14:paraId="43C49341" w14:textId="77777777" w:rsidR="00AE024D" w:rsidRPr="00757A63" w:rsidRDefault="00AE024D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AE024D" w:rsidRPr="00757A63" w:rsidRDefault="00AE024D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Table</w:t>
      </w:r>
      <w:r w:rsidR="00C074FD" w:rsidRPr="008F7A73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Current consumer confidence indicator</w:t>
      </w:r>
      <w:r w:rsidR="00712785" w:rsidRPr="008F7A73">
        <w:rPr>
          <w:lang w:val="en-US"/>
        </w:rPr>
        <w:br w:type="page"/>
      </w:r>
    </w:p>
    <w:p w14:paraId="178C1660" w14:textId="7550E7A9" w:rsidR="00FD7BD2" w:rsidRPr="00D456AB" w:rsidRDefault="005F4EA6" w:rsidP="00072F74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50560" behindDoc="0" locked="0" layoutInCell="1" allowOverlap="1" wp14:anchorId="18A74148" wp14:editId="6FF89DA3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E844F0">
        <w:rPr>
          <w:shd w:val="clear" w:color="auto" w:fill="FFFFFF"/>
          <w:lang w:val="en-US"/>
        </w:rPr>
        <w:t xml:space="preserve"> 2018–2021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6C9DB433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DCB0BFF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F0494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lastRenderedPageBreak/>
              <w:t>Survey period</w:t>
            </w:r>
          </w:p>
          <w:p w14:paraId="50E3AC39" w14:textId="77777777" w:rsidR="00A866F2" w:rsidRPr="00FF049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  <w:p w14:paraId="4952F1DB" w14:textId="77777777" w:rsidR="00F37F18" w:rsidRPr="00FF0494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 xml:space="preserve">Year     Quarter </w:t>
            </w:r>
          </w:p>
          <w:p w14:paraId="0E152EA9" w14:textId="77777777" w:rsidR="00A866F2" w:rsidRPr="00765FC9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765FC9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>Month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general economic situation of the country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unemployment 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(</w:t>
            </w: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with inverted sign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970"/>
            </w:tblGrid>
            <w:tr w:rsidR="00F37F18" w:rsidRPr="00A046FE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37F18" w:rsidRDefault="00F37F18" w:rsidP="00A046FE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pl-PL"/>
                    </w:rPr>
                  </w:pPr>
                </w:p>
              </w:tc>
            </w:tr>
            <w:tr w:rsidR="00F37F18" w:rsidRPr="00A046FE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37F18" w:rsidRDefault="00F37F18" w:rsidP="00A046FE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37F18" w:rsidRDefault="00F37F18" w:rsidP="00A046FE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F37F18"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37F1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A512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Leading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proofErr w:type="spellEnd"/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proofErr w:type="spellEnd"/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1529501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38628F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A046FE" w14:paraId="5219ECA6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3368CA" w:rsidRDefault="003368CA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 in percent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3368CA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63004" w:rsidRPr="00FA5128" w14:paraId="7CA149E1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3368CA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A5128" w:rsidRDefault="00745D08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52E05EF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C290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E34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5C47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F5A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6B6C8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301D4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3C8E1B0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A84E0D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7092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74B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4C70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333A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2442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</w:tr>
      <w:tr w:rsidR="002A3665" w:rsidRPr="00FA5128" w14:paraId="2AF9DF88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2AFF3F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E76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B38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FFEFD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A04AD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6313C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56B2569C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F012704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2B0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FB53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88C0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18CB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7F1E1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9E2C24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2B17B10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CAC6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3BF3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E695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F101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C79D1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5F3188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124420D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2A3665" w:rsidRPr="00FA5128" w14:paraId="636D45AD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C63004" w:rsidRPr="00FA5128" w14:paraId="139C10A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4BF0795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</w:tr>
      <w:tr w:rsidR="00C63004" w:rsidRPr="00FA5128" w14:paraId="2ECECFE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4DB9DF2D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</w:tr>
      <w:tr w:rsidR="00BA728E" w:rsidRPr="00FA5128" w14:paraId="135F1984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</w:tr>
      <w:tr w:rsidR="00730701" w:rsidRPr="00FA5128" w14:paraId="50F897FE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266BFD" w:rsidRPr="00FA5128" w14:paraId="6D5A2F4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-19.5</w:t>
            </w:r>
          </w:p>
        </w:tc>
      </w:tr>
      <w:tr w:rsidR="00C63004" w:rsidRPr="00FA5128" w14:paraId="5CC31AA9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C63004" w:rsidRPr="007443DC" w:rsidRDefault="00745D08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  <w:proofErr w:type="spellEnd"/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5907EAC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E573B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393F0D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A5F8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7EF9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2FC4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5D09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1F262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-1.7</w:t>
            </w:r>
          </w:p>
        </w:tc>
      </w:tr>
      <w:tr w:rsidR="00C77038" w:rsidRPr="00FA5128" w14:paraId="6CE91BC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24D53C" w14:textId="77777777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507EF" w14:textId="45DB0FC2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DE2AF2" w14:textId="197DA7BA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227EEC" w14:textId="483B6ABD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C0AFD" w14:textId="2A7AAAFB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E4AED" w14:textId="3EFE1C40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BD36B8" w14:textId="358E9E83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-36.3</w:t>
            </w:r>
          </w:p>
        </w:tc>
      </w:tr>
      <w:tr w:rsidR="00EA729D" w:rsidRPr="00FA5128" w14:paraId="345825D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81733D" w14:textId="77777777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92ECCF1" w14:textId="34AFC7A0" w:rsidR="00EA729D" w:rsidRDefault="00EA729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914F6" w14:textId="7F77BD4F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26124A" w14:textId="2FA68B38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84A2B" w14:textId="23379F37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6230AF" w14:textId="27E3B97A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F273FB" w14:textId="664F5582" w:rsidR="00EA729D" w:rsidRDefault="00273F9C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-15.3</w:t>
            </w:r>
          </w:p>
        </w:tc>
      </w:tr>
      <w:tr w:rsidR="00266BFD" w:rsidRPr="00FA5128" w14:paraId="649A014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7C0801" w14:textId="77777777" w:rsidR="00266BFD" w:rsidRDefault="00266BF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84BCEF4" w14:textId="34145F3C" w:rsidR="00266BFD" w:rsidRDefault="00266BF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4F3025" w14:textId="673C8D97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6DC8D" w14:textId="1910D411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77D049" w14:textId="35A44D78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E49CC" w14:textId="7B3CBE65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E209AC" w14:textId="646125AB" w:rsidR="00266BFD" w:rsidRDefault="00D61CC5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-24.5</w:t>
            </w:r>
          </w:p>
        </w:tc>
      </w:tr>
      <w:tr w:rsidR="007336A1" w:rsidRPr="00FA5128" w14:paraId="7563503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D001C8" w14:textId="7E094783" w:rsidR="007336A1" w:rsidRDefault="007336A1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0E129F3" w14:textId="45095E68" w:rsidR="007336A1" w:rsidRDefault="007336A1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33662" w14:textId="3AC46745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9FEAE" w14:textId="1BBA8ECC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C3214" w14:textId="5F04DB95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9ED14" w14:textId="5868DB2A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8DA80" w14:textId="49ACB3A6" w:rsidR="007336A1" w:rsidRDefault="0069275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-21.7</w:t>
            </w:r>
          </w:p>
        </w:tc>
      </w:tr>
      <w:tr w:rsidR="00D41D4F" w:rsidRPr="00FA5128" w14:paraId="6DF2731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BA4771" w14:textId="77777777" w:rsidR="00D41D4F" w:rsidRDefault="00D41D4F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6535D6A" w14:textId="0936E84B" w:rsidR="00D41D4F" w:rsidRDefault="00D41D4F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33A185" w14:textId="794D0548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84860" w14:textId="1AD095AB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8D7BA5" w14:textId="4F0A73FF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-25.6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CD2AA8" w14:textId="5F10E449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EA2DF8" w14:textId="2612BEE1" w:rsidR="00D41D4F" w:rsidRDefault="00CE5278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-12.6</w:t>
            </w:r>
          </w:p>
        </w:tc>
      </w:tr>
      <w:tr w:rsidR="00A14B1D" w:rsidRPr="00FA5128" w14:paraId="6A837326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A14B1D" w:rsidRPr="007443DC" w:rsidRDefault="00A14B1D" w:rsidP="00A14B1D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proofErr w:type="spellStart"/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  <w:proofErr w:type="spellEnd"/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018D5E6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51FDD5D" w14:textId="5C34DA72" w:rsidR="00A14B1D" w:rsidRDefault="000E1404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7BFAD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52AED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0AF83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2904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5FC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7BC04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-2.2</w:t>
            </w:r>
          </w:p>
        </w:tc>
      </w:tr>
      <w:tr w:rsidR="00D96A8F" w:rsidRPr="00FA5128" w14:paraId="731C729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B8F1A" w14:textId="77777777" w:rsidR="00D96A8F" w:rsidRDefault="00D96A8F" w:rsidP="00D96A8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DB1AF" w14:textId="77777777" w:rsidR="00D96A8F" w:rsidRDefault="00D96A8F" w:rsidP="00D96A8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7678B9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25A2D" w14:textId="25954A98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</w:t>
            </w:r>
            <w:r w:rsidR="00FD387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4A4BAF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66286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3E8260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-2.3</w:t>
            </w:r>
          </w:p>
        </w:tc>
      </w:tr>
      <w:tr w:rsidR="00F76099" w:rsidRPr="00FA5128" w14:paraId="6DB19BE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A46504" w14:textId="77777777" w:rsidR="00F76099" w:rsidRDefault="00F76099" w:rsidP="00F76099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C4075F" w14:textId="4BD3E44D" w:rsidR="00F76099" w:rsidRDefault="00F76099" w:rsidP="00F76099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B94D7" w14:textId="6EF9D27E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C0F6" w14:textId="010D20AA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1C9ACC" w14:textId="6FAADB05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B60A5" w14:textId="08A130AD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67804C" w14:textId="2AD52468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-47.7</w:t>
            </w:r>
          </w:p>
        </w:tc>
      </w:tr>
      <w:tr w:rsidR="002F0C9E" w:rsidRPr="00FA5128" w14:paraId="745A397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EA818E" w14:textId="77777777" w:rsidR="002F0C9E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78DC8E" w14:textId="445B4546" w:rsidR="002F0C9E" w:rsidRDefault="002F0C9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B227BA" w14:textId="56F8CA5A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AD2E0" w14:textId="48C4E322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8C015" w14:textId="760B6A76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D9DE6" w14:textId="337047D8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2BF6A35" w14:textId="08065BEC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</w:tr>
      <w:tr w:rsidR="00C77038" w:rsidRPr="00FA5128" w14:paraId="4ABD4CD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54478C" w14:textId="77777777" w:rsidR="00C77038" w:rsidRDefault="00C77038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99DD4" w14:textId="5B3AA103" w:rsidR="00C77038" w:rsidRDefault="00C77038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88AEF" w14:textId="1DF09761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6C026" w14:textId="31EC157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65D07" w14:textId="49005D0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DBAC9D" w14:textId="2DFDDDD7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79B910" w14:textId="7F344416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-23.9</w:t>
            </w:r>
          </w:p>
        </w:tc>
      </w:tr>
      <w:tr w:rsidR="009924F7" w:rsidRPr="00FA5128" w14:paraId="5B17A8B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1223" w14:textId="77777777" w:rsidR="009924F7" w:rsidRDefault="009924F7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69B25D" w14:textId="35AFE755" w:rsidR="009924F7" w:rsidRDefault="009924F7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C77F8" w14:textId="6E6BBB4C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34B4B" w14:textId="35FD439A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2C7328" w14:textId="5017417D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AA97D" w14:textId="27382A62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4DFBA" w14:textId="30BEC081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-13.6</w:t>
            </w:r>
          </w:p>
        </w:tc>
      </w:tr>
      <w:tr w:rsidR="003B1F93" w:rsidRPr="00FA5128" w14:paraId="5BFD67E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48F531" w14:textId="77777777" w:rsidR="003B1F93" w:rsidRDefault="003B1F93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303F7" w14:textId="238732AD" w:rsidR="003B1F93" w:rsidRDefault="003B1F93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EBBFD2" w14:textId="5E972ECF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2AC022" w14:textId="68EB94D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19B5A2" w14:textId="30B8D2B2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A0D87" w14:textId="3D77B60E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C5A952" w14:textId="3490043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-16.5</w:t>
            </w:r>
          </w:p>
        </w:tc>
      </w:tr>
      <w:tr w:rsidR="00EA729D" w:rsidRPr="00FA5128" w14:paraId="2B95E6B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7C9F51" w14:textId="77777777" w:rsidR="00EA729D" w:rsidRDefault="00EA729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F8ACC9" w14:textId="30C14EFA" w:rsidR="00EA729D" w:rsidRDefault="00EA729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96400" w14:textId="157ADE3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E2AB1" w14:textId="25AC2A3E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8A836" w14:textId="58DD57D3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9E646" w14:textId="3E7F288C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33F048" w14:textId="2F43561B" w:rsidR="00EA729D" w:rsidRDefault="0069585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-16.0</w:t>
            </w:r>
          </w:p>
        </w:tc>
      </w:tr>
      <w:tr w:rsidR="00C77156" w:rsidRPr="00FA5128" w14:paraId="5BA307F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1B8506" w14:textId="77777777" w:rsidR="00C77156" w:rsidRDefault="00C77156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B0495" w14:textId="18756679" w:rsidR="00C77156" w:rsidRDefault="00C77156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B93F5" w14:textId="04443C3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E7F0F4" w14:textId="48C73C4F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137709" w14:textId="1E61883B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A8F88" w14:textId="1EB3F7A2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F1003C" w14:textId="792FBE2A" w:rsidR="00C77156" w:rsidRDefault="00CE49A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-19.2</w:t>
            </w:r>
          </w:p>
        </w:tc>
      </w:tr>
      <w:tr w:rsidR="00FD43B4" w:rsidRPr="00FA5128" w14:paraId="58EBC15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EB8E0D" w14:textId="77777777" w:rsidR="00FD43B4" w:rsidRDefault="00FD43B4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58AF3" w14:textId="67664914" w:rsidR="00FD43B4" w:rsidRDefault="00FD43B4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05A6E" w14:textId="2A2A8451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9F2BF" w14:textId="3C22D53E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A2597B" w14:textId="1F5B7FBF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4FCA8E" w14:textId="14407C29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1A81A1" w14:textId="08E7E619" w:rsidR="00FD43B4" w:rsidRDefault="000D10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266BFD" w:rsidRPr="00FA5128" w14:paraId="44EEADC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F9D226" w14:textId="77777777" w:rsidR="00266BFD" w:rsidRDefault="00266BF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FFCA1C" w14:textId="0C965D30" w:rsidR="00266BFD" w:rsidRDefault="00266BF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F94087" w14:textId="7AF8AAD5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D6943" w14:textId="30BEACFC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C10AC" w14:textId="1DFEFFEA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86E74" w14:textId="5AAC689B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02150F" w14:textId="2335EFC8" w:rsidR="00266BFD" w:rsidRDefault="00D61CC5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-24.2</w:t>
            </w:r>
          </w:p>
        </w:tc>
      </w:tr>
      <w:tr w:rsidR="0032138D" w:rsidRPr="00FA5128" w14:paraId="03B3B76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2C00E" w14:textId="20906AFA" w:rsidR="0032138D" w:rsidRDefault="0032138D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3EB10E" w14:textId="5F64A9E6" w:rsidR="0032138D" w:rsidRDefault="0032138D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B2300" w14:textId="33D6B56C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AAAB0" w14:textId="4EFAB40B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130D2A" w14:textId="02D9F29A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ECB509" w14:textId="7E3CA0EF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E9FDA0" w14:textId="76F6EA5B" w:rsidR="0032138D" w:rsidRDefault="0032138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-22.7</w:t>
            </w:r>
          </w:p>
        </w:tc>
      </w:tr>
      <w:tr w:rsidR="005E4094" w:rsidRPr="00FA5128" w14:paraId="41C4535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9062C6" w14:textId="77777777" w:rsidR="005E4094" w:rsidRDefault="005E4094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9FFA1" w14:textId="23BEE9BC" w:rsidR="005E4094" w:rsidRDefault="005E4094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071B9" w14:textId="0A4EAAF5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5787F6" w14:textId="07013207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07979C" w14:textId="53E8F2C9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501673" w14:textId="2AB6E45C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7A02A4" w14:textId="45636102" w:rsidR="005E4094" w:rsidRDefault="004D07B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-22.3</w:t>
            </w:r>
          </w:p>
        </w:tc>
      </w:tr>
      <w:tr w:rsidR="007336A1" w:rsidRPr="00FA5128" w14:paraId="352DDEB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5AA334" w14:textId="77777777" w:rsidR="007336A1" w:rsidRDefault="007336A1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3C938" w14:textId="3BC653A5" w:rsidR="007336A1" w:rsidRDefault="007336A1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B668D" w14:textId="0174B589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59F6C7" w14:textId="7564EE28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1C0A" w14:textId="0FF8E2AB" w:rsidR="007336A1" w:rsidRDefault="00265F1C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</w:t>
            </w:r>
            <w:r w:rsidR="0069275D">
              <w:rPr>
                <w:rFonts w:cs="Arial"/>
                <w:sz w:val="14"/>
                <w:szCs w:val="20"/>
              </w:rPr>
              <w:t>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98D1C" w14:textId="02A46570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F777770" w14:textId="77D426CB" w:rsidR="007336A1" w:rsidRDefault="0069275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-20.2</w:t>
            </w:r>
          </w:p>
        </w:tc>
      </w:tr>
      <w:tr w:rsidR="001A08FE" w:rsidRPr="00FA5128" w14:paraId="6BC8FE6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974D1C" w14:textId="77777777" w:rsidR="001A08FE" w:rsidRDefault="001A08F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76096F" w14:textId="18D431E6" w:rsidR="001A08FE" w:rsidRDefault="001A08F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4AE22" w14:textId="70AEF93A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91AC7" w14:textId="039C20CF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5289E" w14:textId="17A346B2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-42.5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A43DEB" w14:textId="6DDBD58E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4E83869" w14:textId="259C9FF3" w:rsidR="001A08FE" w:rsidRDefault="00FA375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-19.8</w:t>
            </w:r>
          </w:p>
        </w:tc>
      </w:tr>
      <w:tr w:rsidR="009D6F98" w:rsidRPr="00FA5128" w14:paraId="0C1DC78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034FEE" w14:textId="77777777" w:rsidR="009D6F98" w:rsidRDefault="009D6F98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1E4636" w14:textId="6D7CF55D" w:rsidR="009D6F98" w:rsidRDefault="009D6F98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85CE8" w14:textId="6370EE10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12192" w14:textId="7E69C442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1D075" w14:textId="3A9B201F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6DA10" w14:textId="6C2C20BF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C8958B" w14:textId="73F13745" w:rsidR="009D6F98" w:rsidRDefault="00885AE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</w:tr>
      <w:tr w:rsidR="00D41D4F" w:rsidRPr="00FA5128" w14:paraId="25FA1C5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B99CE5" w14:textId="77777777" w:rsidR="00D41D4F" w:rsidRDefault="00D41D4F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C4C1D4" w14:textId="071D1FFA" w:rsidR="00D41D4F" w:rsidRDefault="00D41D4F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4CA42E" w14:textId="383188F8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433B1A" w14:textId="5F6053A8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3F0560" w14:textId="0D762B67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FECE" w14:textId="096BB9F4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E4F0E3" w14:textId="04C98D93" w:rsidR="00D41D4F" w:rsidRDefault="00CE5278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-9.0</w:t>
            </w:r>
          </w:p>
        </w:tc>
      </w:tr>
      <w:tr w:rsidR="001D393E" w:rsidRPr="00FA5128" w14:paraId="741A628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BE06" w14:textId="77777777" w:rsidR="001D393E" w:rsidRDefault="001D393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BC006" w14:textId="3342ACB6" w:rsidR="001D393E" w:rsidRDefault="001D393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7289D7" w14:textId="1FE889AD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1EA08B" w14:textId="36F6773B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1F17B" w14:textId="2848F3EB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9AE42" w14:textId="11C23DEA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BF0B1F" w14:textId="63CDEEAE" w:rsidR="001D393E" w:rsidRDefault="001D393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-8.2</w:t>
            </w:r>
          </w:p>
        </w:tc>
      </w:tr>
      <w:tr w:rsidR="000E1404" w:rsidRPr="00FA5128" w14:paraId="3B808DC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B53F2D" w14:textId="77777777" w:rsidR="000E1404" w:rsidRDefault="000E1404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457A24" w14:textId="4DCBA36B" w:rsidR="000E1404" w:rsidRDefault="000E1404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6B73EB" w14:textId="2FC47691" w:rsidR="000E1404" w:rsidRDefault="00F22E0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AEB18" w14:textId="1F05785D" w:rsidR="000E1404" w:rsidRDefault="00F22E0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29C0B4" w14:textId="2FE7398A" w:rsidR="000E1404" w:rsidRDefault="00F22E0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D269B7" w14:textId="54972DFC" w:rsidR="000E1404" w:rsidRDefault="00F22E0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E97C0" w14:textId="46CC07FE" w:rsidR="000E1404" w:rsidRDefault="00F22E09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-8.8</w:t>
            </w:r>
          </w:p>
        </w:tc>
      </w:tr>
      <w:tr w:rsidR="002F0C9E" w:rsidRPr="00FA5128" w14:paraId="66707FA0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2F0C9E" w:rsidRPr="007443DC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4DD16AA" w14:textId="796A0D6F" w:rsidR="004E61ED" w:rsidRPr="0066130E" w:rsidRDefault="008F7A73" w:rsidP="00A866F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66130E">
        <w:rPr>
          <w:b/>
          <w:spacing w:val="-2"/>
          <w:sz w:val="18"/>
          <w:shd w:val="clear" w:color="auto" w:fill="FFFFFF"/>
          <w:lang w:val="en-US"/>
        </w:rPr>
        <w:t>Table</w:t>
      </w:r>
      <w:r w:rsidR="004E61ED" w:rsidRPr="0066130E">
        <w:rPr>
          <w:b/>
          <w:spacing w:val="-2"/>
          <w:sz w:val="18"/>
          <w:shd w:val="clear" w:color="auto" w:fill="FFFFFF"/>
          <w:lang w:val="en-US"/>
        </w:rPr>
        <w:t xml:space="preserve"> 2. </w:t>
      </w:r>
      <w:r w:rsidRPr="0066130E">
        <w:rPr>
          <w:b/>
          <w:spacing w:val="-2"/>
          <w:sz w:val="18"/>
          <w:shd w:val="clear" w:color="auto" w:fill="FFFFFF"/>
          <w:lang w:val="en-US"/>
        </w:rPr>
        <w:t>Leading</w:t>
      </w:r>
      <w:r w:rsidR="00BB290B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Pr="008F7A73">
        <w:rPr>
          <w:b/>
          <w:spacing w:val="-2"/>
          <w:sz w:val="18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00C19515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AE024D" w:rsidRPr="00333ABC" w:rsidRDefault="00AE024D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AE024D" w:rsidRPr="0066130E" w:rsidRDefault="00AE024D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1" type="#_x0000_t202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" filled="f" stroked="f">
                <v:textbox>
                  <w:txbxContent>
                    <w:p w14:paraId="442229AF" w14:textId="77777777" w:rsidR="00AE024D" w:rsidRPr="00333ABC" w:rsidRDefault="00AE024D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AE024D" w:rsidRPr="0066130E" w:rsidRDefault="00AE024D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6C2E674B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37D792DE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08549C">
        <w:rPr>
          <w:shd w:val="clear" w:color="auto" w:fill="FFFFFF"/>
          <w:lang w:val="en-US"/>
        </w:rPr>
        <w:t xml:space="preserve"> 2018–2021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021CE20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3D3ADD46" w:rsidR="00CF6348" w:rsidRPr="008A1107" w:rsidRDefault="00E715FF" w:rsidP="00C562B2">
      <w:pPr>
        <w:pStyle w:val="tytuwykresu"/>
        <w:ind w:left="851" w:hanging="851"/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5A2AE26" wp14:editId="24CF3BEE">
                <wp:simplePos x="0" y="0"/>
                <wp:positionH relativeFrom="column">
                  <wp:posOffset>352425</wp:posOffset>
                </wp:positionH>
                <wp:positionV relativeFrom="paragraph">
                  <wp:posOffset>3157220</wp:posOffset>
                </wp:positionV>
                <wp:extent cx="1502410" cy="219075"/>
                <wp:effectExtent l="0" t="0" r="2540" b="9525"/>
                <wp:wrapTight wrapText="bothSides">
                  <wp:wrapPolygon edited="0">
                    <wp:start x="0" y="0"/>
                    <wp:lineTo x="0" y="20661"/>
                    <wp:lineTo x="21363" y="20661"/>
                    <wp:lineTo x="21363" y="0"/>
                    <wp:lineTo x="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C73DE" w14:textId="77777777" w:rsidR="00AE024D" w:rsidRPr="003B3271" w:rsidRDefault="00AE024D" w:rsidP="00A34A43">
                            <w:pPr>
                              <w:spacing w:before="0" w:after="0" w:line="240" w:lineRule="auto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 xml:space="preserve">**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April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July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October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AE26" id="_x0000_s1032" type="#_x0000_t202" style="position:absolute;left:0;text-align:left;margin-left:27.75pt;margin-top:248.6pt;width:118.3pt;height:17.2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" stroked="f">
                <v:textbox>
                  <w:txbxContent>
                    <w:p w14:paraId="766C73DE" w14:textId="77777777" w:rsidR="00AE024D" w:rsidRPr="003B3271" w:rsidRDefault="00AE024D" w:rsidP="00A34A43">
                      <w:pPr>
                        <w:spacing w:before="0" w:after="0" w:line="240" w:lineRule="auto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 xml:space="preserve">** </w:t>
                      </w:r>
                      <w:proofErr w:type="spellStart"/>
                      <w:r>
                        <w:rPr>
                          <w:sz w:val="14"/>
                        </w:rPr>
                        <w:t>April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July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October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1C8290F7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A9B8EDB" w14:textId="1090DE83" w:rsidR="00E36B2A" w:rsidRPr="00E36B2A" w:rsidRDefault="00E36B2A" w:rsidP="00E36B2A">
      <w:pPr>
        <w:pStyle w:val="tytuinformacji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  <w:r w:rsidR="00E715F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8F70926" wp14:editId="49670753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4630" w14:textId="77777777" w:rsidR="00AE024D" w:rsidRPr="00074DD8" w:rsidRDefault="00AE024D" w:rsidP="00E36B2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0926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DD24630" w14:textId="77777777" w:rsidR="00AE024D" w:rsidRPr="00074DD8" w:rsidRDefault="00AE024D" w:rsidP="00E36B2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C453C1" w14:textId="039F5847" w:rsidR="00E36B2A" w:rsidRPr="00E36B2A" w:rsidRDefault="00E715FF" w:rsidP="00E36B2A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B0DD35F" wp14:editId="4CF0DDE8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466215"/>
                <wp:effectExtent l="0" t="0" r="0" b="635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662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503CF" w14:textId="3CF07CA8" w:rsidR="00AE024D" w:rsidRPr="00D771BA" w:rsidRDefault="00AE024D" w:rsidP="00E36B2A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BBD0892" wp14:editId="0448599C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>80.0</w:t>
                            </w: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71C01E0C" w14:textId="6B7BC11B" w:rsidR="00AE024D" w:rsidRPr="00E36B2A" w:rsidRDefault="00AE024D" w:rsidP="00E36B2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>mpact of the epidemiologic</w:t>
                            </w:r>
                            <w:r>
                              <w:rPr>
                                <w:lang w:val="en-US"/>
                              </w:rPr>
                              <w:t>al situation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July it was 82.0%)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DD35F" id="_x0000_s1034" type="#_x0000_t202" style="position:absolute;margin-left:0;margin-top:6.5pt;width:2in;height:115.45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" fillcolor="#001d77" stroked="f">
                <v:textbox>
                  <w:txbxContent>
                    <w:p w14:paraId="6A9503CF" w14:textId="3CF07CA8" w:rsidR="00AE024D" w:rsidRPr="00D771BA" w:rsidRDefault="00AE024D" w:rsidP="00E36B2A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BBD0892" wp14:editId="0448599C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>80.0</w:t>
                      </w: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71C01E0C" w14:textId="6B7BC11B" w:rsidR="00AE024D" w:rsidRPr="00E36B2A" w:rsidRDefault="00AE024D" w:rsidP="00E36B2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>mpact of the epidemiologic</w:t>
                      </w:r>
                      <w:r>
                        <w:rPr>
                          <w:lang w:val="en-US"/>
                        </w:rPr>
                        <w:t>al situation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July it was 82.0%)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052D">
        <w:rPr>
          <w:b/>
          <w:color w:val="auto"/>
          <w:sz w:val="19"/>
          <w:szCs w:val="19"/>
          <w:lang w:val="en-US"/>
        </w:rPr>
        <w:t xml:space="preserve">In </w:t>
      </w:r>
      <w:r w:rsidR="000E1404">
        <w:rPr>
          <w:b/>
          <w:color w:val="auto"/>
          <w:sz w:val="19"/>
          <w:szCs w:val="19"/>
          <w:lang w:val="en-US"/>
        </w:rPr>
        <w:t>August</w:t>
      </w:r>
      <w:r w:rsidR="00E672F9">
        <w:rPr>
          <w:b/>
          <w:color w:val="auto"/>
          <w:sz w:val="19"/>
          <w:szCs w:val="19"/>
          <w:lang w:val="en-US"/>
        </w:rPr>
        <w:t xml:space="preserve"> 2021</w:t>
      </w:r>
      <w:r w:rsidR="00A44842">
        <w:rPr>
          <w:b/>
          <w:color w:val="auto"/>
          <w:sz w:val="19"/>
          <w:szCs w:val="19"/>
          <w:lang w:val="en-US"/>
        </w:rPr>
        <w:t xml:space="preserve">, </w:t>
      </w:r>
      <w:r>
        <w:rPr>
          <w:b/>
          <w:color w:val="auto"/>
          <w:sz w:val="19"/>
          <w:szCs w:val="19"/>
          <w:lang w:val="en-US"/>
        </w:rPr>
        <w:t>for</w:t>
      </w:r>
      <w:r w:rsidR="005304E9">
        <w:rPr>
          <w:b/>
          <w:color w:val="auto"/>
          <w:sz w:val="19"/>
          <w:szCs w:val="19"/>
          <w:lang w:val="en-US"/>
        </w:rPr>
        <w:t xml:space="preserve"> 18</w:t>
      </w:r>
      <w:r w:rsidR="005B1A6D">
        <w:rPr>
          <w:b/>
          <w:color w:val="auto"/>
          <w:sz w:val="19"/>
          <w:szCs w:val="19"/>
          <w:lang w:val="en-US"/>
        </w:rPr>
        <w:t>.</w:t>
      </w:r>
      <w:r w:rsidR="005304E9">
        <w:rPr>
          <w:b/>
          <w:color w:val="auto"/>
          <w:sz w:val="19"/>
          <w:szCs w:val="19"/>
          <w:lang w:val="en-US"/>
        </w:rPr>
        <w:t>1</w:t>
      </w:r>
      <w:r w:rsidR="00A44842">
        <w:rPr>
          <w:b/>
          <w:color w:val="auto"/>
          <w:sz w:val="19"/>
          <w:szCs w:val="19"/>
          <w:lang w:val="en-US"/>
        </w:rPr>
        <w:t>% of respondents, the current epidemiologic</w:t>
      </w:r>
      <w:r w:rsidR="001C64AD">
        <w:rPr>
          <w:b/>
          <w:color w:val="auto"/>
          <w:sz w:val="19"/>
          <w:szCs w:val="19"/>
          <w:lang w:val="en-US"/>
        </w:rPr>
        <w:t>al situation poses a big threat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 </w:t>
      </w:r>
      <w:r w:rsidR="00066518" w:rsidRPr="00066518">
        <w:rPr>
          <w:b/>
          <w:color w:val="auto"/>
          <w:sz w:val="19"/>
          <w:szCs w:val="19"/>
          <w:lang w:val="en-US"/>
        </w:rPr>
        <w:t xml:space="preserve">for </w:t>
      </w:r>
      <w:r w:rsidR="008E4087" w:rsidRPr="008E4087">
        <w:rPr>
          <w:b/>
          <w:color w:val="auto"/>
          <w:sz w:val="19"/>
          <w:szCs w:val="19"/>
          <w:lang w:val="en-US"/>
        </w:rPr>
        <w:t>personal health</w:t>
      </w:r>
      <w:r w:rsidR="009E7D12">
        <w:rPr>
          <w:b/>
          <w:color w:val="auto"/>
          <w:sz w:val="19"/>
          <w:szCs w:val="19"/>
          <w:lang w:val="en-US"/>
        </w:rPr>
        <w:t xml:space="preserve"> </w:t>
      </w:r>
      <w:r w:rsidR="008231DD">
        <w:rPr>
          <w:b/>
          <w:color w:val="auto"/>
          <w:sz w:val="19"/>
          <w:szCs w:val="19"/>
          <w:lang w:val="en-US"/>
        </w:rPr>
        <w:t>(</w:t>
      </w:r>
      <w:r w:rsidR="009E7D12">
        <w:rPr>
          <w:b/>
          <w:color w:val="auto"/>
          <w:sz w:val="19"/>
          <w:szCs w:val="19"/>
          <w:lang w:val="en-US"/>
        </w:rPr>
        <w:t>de</w:t>
      </w:r>
      <w:r w:rsidR="00265F1C">
        <w:rPr>
          <w:b/>
          <w:color w:val="auto"/>
          <w:sz w:val="19"/>
          <w:szCs w:val="19"/>
          <w:lang w:val="en-US"/>
        </w:rPr>
        <w:t xml:space="preserve">crease of </w:t>
      </w:r>
      <w:r w:rsidR="005304E9">
        <w:rPr>
          <w:b/>
          <w:color w:val="auto"/>
          <w:sz w:val="19"/>
          <w:szCs w:val="19"/>
          <w:lang w:val="en-US"/>
        </w:rPr>
        <w:t>4.6</w:t>
      </w:r>
      <w:r w:rsidR="00A44842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. </w:t>
      </w:r>
      <w:r w:rsidR="00A44842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2CDF80B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0A8BDA61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7BA73EC9" w:rsidR="00E36B2A" w:rsidRPr="00061090" w:rsidRDefault="00061090" w:rsidP="00E36B2A">
      <w:pPr>
        <w:pStyle w:val="Nagwek1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E715FF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545C7FFF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1D502462" w:rsidR="00AE024D" w:rsidRPr="00061090" w:rsidRDefault="00AE024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25.8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declared a significant impact of the epidemiological situation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F708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2A922626" w14:textId="1D502462" w:rsidR="00AE024D" w:rsidRPr="00061090" w:rsidRDefault="00AE024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25.8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declared a significant impact of the epidemiological situation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26D8DBA3" w:rsidR="00E36B2A" w:rsidRPr="00061090" w:rsidRDefault="00AD4E1C" w:rsidP="00E36B2A">
      <w:pPr>
        <w:spacing w:before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5117AD">
        <w:rPr>
          <w:shd w:val="clear" w:color="auto" w:fill="FFFFFF"/>
          <w:lang w:val="en-US"/>
        </w:rPr>
        <w:t xml:space="preserve"> </w:t>
      </w:r>
      <w:r w:rsidR="00593A86">
        <w:rPr>
          <w:shd w:val="clear" w:color="auto" w:fill="FFFFFF"/>
          <w:lang w:val="en-US"/>
        </w:rPr>
        <w:t>54</w:t>
      </w:r>
      <w:r w:rsidR="00066518">
        <w:rPr>
          <w:shd w:val="clear" w:color="auto" w:fill="FFFFFF"/>
          <w:lang w:val="en-US"/>
        </w:rPr>
        <w:t>.</w:t>
      </w:r>
      <w:r w:rsidR="005304E9">
        <w:rPr>
          <w:shd w:val="clear" w:color="auto" w:fill="FFFFFF"/>
          <w:lang w:val="en-US"/>
        </w:rPr>
        <w:t>2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 w:rsidR="00714419">
        <w:rPr>
          <w:shd w:val="clear" w:color="auto" w:fill="FFFFFF"/>
          <w:lang w:val="en-US"/>
        </w:rPr>
        <w:t xml:space="preserve"> and </w:t>
      </w:r>
      <w:r w:rsidR="005304E9">
        <w:rPr>
          <w:shd w:val="clear" w:color="auto" w:fill="FFFFFF"/>
          <w:lang w:val="en-US"/>
        </w:rPr>
        <w:t>25</w:t>
      </w:r>
      <w:r w:rsidR="004D07BC">
        <w:rPr>
          <w:shd w:val="clear" w:color="auto" w:fill="FFFFFF"/>
          <w:lang w:val="en-US"/>
        </w:rPr>
        <w:t>.</w:t>
      </w:r>
      <w:r w:rsidR="005304E9">
        <w:rPr>
          <w:shd w:val="clear" w:color="auto" w:fill="FFFFFF"/>
          <w:lang w:val="en-US"/>
        </w:rPr>
        <w:t>8</w:t>
      </w:r>
      <w:r>
        <w:rPr>
          <w:shd w:val="clear" w:color="auto" w:fill="FFFFFF"/>
          <w:lang w:val="en-US"/>
        </w:rPr>
        <w:t>% as significant. F</w:t>
      </w:r>
      <w:r w:rsidR="005304E9">
        <w:rPr>
          <w:shd w:val="clear" w:color="auto" w:fill="FFFFFF"/>
          <w:lang w:val="en-US"/>
        </w:rPr>
        <w:t>or 20</w:t>
      </w:r>
      <w:r w:rsidR="00593A86">
        <w:rPr>
          <w:shd w:val="clear" w:color="auto" w:fill="FFFFFF"/>
          <w:lang w:val="en-US"/>
        </w:rPr>
        <w:t>.0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18ABEB5" wp14:editId="6D372284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4B89A654" w:rsidR="00E36B2A" w:rsidRPr="00A002A3" w:rsidRDefault="00E36B2A" w:rsidP="00E36B2A">
      <w:pPr>
        <w:rPr>
          <w:lang w:val="en-US" w:eastAsia="pl-PL"/>
        </w:rPr>
      </w:pPr>
    </w:p>
    <w:p w14:paraId="4E211417" w14:textId="55B8A8D4" w:rsidR="00E36B2A" w:rsidRPr="00A002A3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6895CBCF">
                <wp:simplePos x="0" y="0"/>
                <wp:positionH relativeFrom="column">
                  <wp:posOffset>5202555</wp:posOffset>
                </wp:positionH>
                <wp:positionV relativeFrom="paragraph">
                  <wp:posOffset>2253615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259874E4" w:rsidR="00AE024D" w:rsidRPr="002F0B6B" w:rsidRDefault="00AE024D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2.5</w:t>
                            </w:r>
                            <w:r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23EFFE89" w14:textId="77777777" w:rsidR="00AE024D" w:rsidRPr="002F0B6B" w:rsidRDefault="00AE024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6" type="#_x0000_t202" style="position:absolute;margin-left:409.65pt;margin-top:177.45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" filled="f" stroked="f">
                <v:textbox>
                  <w:txbxContent>
                    <w:p w14:paraId="4B4151E8" w14:textId="259874E4" w:rsidR="00AE024D" w:rsidRPr="002F0B6B" w:rsidRDefault="00AE024D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2.5</w:t>
                      </w:r>
                      <w:r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23EFFE89" w14:textId="77777777" w:rsidR="00AE024D" w:rsidRPr="002F0B6B" w:rsidRDefault="00AE024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67D36186" w:rsidR="00E36B2A" w:rsidRPr="002F0B6B" w:rsidRDefault="004E5B76" w:rsidP="00E36B2A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>Among the employed (61.3</w:t>
      </w:r>
      <w:r w:rsidR="00A002A3" w:rsidRPr="002F0B6B">
        <w:rPr>
          <w:shd w:val="clear" w:color="auto" w:fill="FFFFFF"/>
          <w:lang w:val="en-US"/>
        </w:rPr>
        <w:t>% of resp</w:t>
      </w:r>
      <w:r w:rsidR="005C428F">
        <w:rPr>
          <w:shd w:val="clear" w:color="auto" w:fill="FFFFFF"/>
          <w:lang w:val="en-US"/>
        </w:rPr>
        <w:t xml:space="preserve">ondents), </w:t>
      </w:r>
      <w:r>
        <w:rPr>
          <w:shd w:val="clear" w:color="auto" w:fill="FFFFFF"/>
          <w:lang w:val="en-US"/>
        </w:rPr>
        <w:t>2</w:t>
      </w:r>
      <w:r w:rsidR="004D06F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5</w:t>
      </w:r>
      <w:r w:rsidR="00A002A3"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>
        <w:rPr>
          <w:shd w:val="clear" w:color="auto" w:fill="FFFFFF"/>
          <w:lang w:val="en-US"/>
        </w:rPr>
        <w:t>ptions, the response rate was 15.8% and 36.9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>
        <w:rPr>
          <w:shd w:val="clear" w:color="auto" w:fill="FFFFFF"/>
          <w:lang w:val="en-US"/>
        </w:rPr>
        <w:t xml:space="preserve"> not have any concerns is 42.7</w:t>
      </w:r>
      <w:r w:rsidR="004D06F5">
        <w:rPr>
          <w:shd w:val="clear" w:color="auto" w:fill="FFFFFF"/>
          <w:lang w:val="en-US"/>
        </w:rPr>
        <w:t>%</w:t>
      </w:r>
      <w:r w:rsidR="00A002A3"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</w:t>
      </w:r>
      <w:r w:rsidR="002D08B2">
        <w:rPr>
          <w:shd w:val="clear" w:color="auto" w:fill="FFFFFF"/>
          <w:lang w:val="en-US"/>
        </w:rPr>
        <w:t xml:space="preserve"> of working respondents (</w:t>
      </w:r>
      <w:r>
        <w:rPr>
          <w:shd w:val="clear" w:color="auto" w:fill="FFFFFF"/>
          <w:lang w:val="en-US"/>
        </w:rPr>
        <w:t>2</w:t>
      </w:r>
      <w:r w:rsidR="002D08B2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1</w:t>
      </w:r>
      <w:r w:rsidR="00A002A3"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6C5356BF" wp14:editId="40E57BFF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11997009" w:rsidR="00E36B2A" w:rsidRPr="00224E00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582E7197">
                <wp:simplePos x="0" y="0"/>
                <wp:positionH relativeFrom="column">
                  <wp:posOffset>5227955</wp:posOffset>
                </wp:positionH>
                <wp:positionV relativeFrom="paragraph">
                  <wp:posOffset>86360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03FB74C6" w:rsidR="00AE024D" w:rsidRPr="00D771BA" w:rsidRDefault="00AE024D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According to 29.4</w:t>
                            </w:r>
                            <w:r w:rsidRPr="00D771BA">
                              <w:rPr>
                                <w:lang w:val="en-US"/>
                              </w:rPr>
                              <w:t xml:space="preserve">% of respondents, the current epidemiological situation poses a big threat to the health of the </w:t>
                            </w:r>
                            <w:r>
                              <w:rPr>
                                <w:lang w:val="en-US"/>
                              </w:rPr>
                              <w:t xml:space="preserve">Polish </w:t>
                            </w:r>
                            <w:r w:rsidRPr="00D771BA">
                              <w:rPr>
                                <w:lang w:val="en-US"/>
                              </w:rPr>
                              <w:t>population as a whole</w:t>
                            </w:r>
                          </w:p>
                          <w:p w14:paraId="0D998605" w14:textId="77777777" w:rsidR="00AE024D" w:rsidRPr="00224E00" w:rsidRDefault="00AE024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057A" id="Pole tekstowe 7" o:spid="_x0000_s1037" type="#_x0000_t202" style="position:absolute;margin-left:411.65pt;margin-top:6.8pt;width:135.85pt;height:86.4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" filled="f" stroked="f">
                <v:textbox>
                  <w:txbxContent>
                    <w:p w14:paraId="07060925" w14:textId="03FB74C6" w:rsidR="00AE024D" w:rsidRPr="00D771BA" w:rsidRDefault="00AE024D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According to 29.4</w:t>
                      </w:r>
                      <w:r w:rsidRPr="00D771BA">
                        <w:rPr>
                          <w:lang w:val="en-US"/>
                        </w:rPr>
                        <w:t xml:space="preserve">% of respondents, the current epidemiological situation poses a big threat to the health of the </w:t>
                      </w:r>
                      <w:r>
                        <w:rPr>
                          <w:lang w:val="en-US"/>
                        </w:rPr>
                        <w:t xml:space="preserve">Polish </w:t>
                      </w:r>
                      <w:r w:rsidRPr="00D771BA">
                        <w:rPr>
                          <w:lang w:val="en-US"/>
                        </w:rPr>
                        <w:t>population as a whole</w:t>
                      </w:r>
                    </w:p>
                    <w:p w14:paraId="0D998605" w14:textId="77777777" w:rsidR="00AE024D" w:rsidRPr="00224E00" w:rsidRDefault="00AE024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3889153F" w:rsidR="00E36B2A" w:rsidRPr="00224E00" w:rsidRDefault="00715B4C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</w:t>
      </w:r>
      <w:r w:rsidR="00586832">
        <w:rPr>
          <w:shd w:val="clear" w:color="auto" w:fill="FFFFFF"/>
          <w:lang w:val="en-US"/>
        </w:rPr>
        <w:t xml:space="preserve"> 29</w:t>
      </w:r>
      <w:r w:rsidR="00AC6115">
        <w:rPr>
          <w:shd w:val="clear" w:color="auto" w:fill="FFFFFF"/>
          <w:lang w:val="en-US"/>
        </w:rPr>
        <w:t>.4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</w:t>
      </w:r>
      <w:r w:rsidR="00B7421B">
        <w:rPr>
          <w:shd w:val="clear" w:color="auto" w:fill="FFFFFF"/>
          <w:lang w:val="en-US"/>
        </w:rPr>
        <w:t xml:space="preserve">Polish </w:t>
      </w:r>
      <w:r w:rsidR="00224E00" w:rsidRPr="00224E00">
        <w:rPr>
          <w:shd w:val="clear" w:color="auto" w:fill="FFFFFF"/>
          <w:lang w:val="en-US"/>
        </w:rPr>
        <w:t>population as a whole. T</w:t>
      </w:r>
      <w:r w:rsidR="00EE7F22">
        <w:rPr>
          <w:shd w:val="clear" w:color="auto" w:fill="FFFFFF"/>
          <w:lang w:val="en-US"/>
        </w:rPr>
        <w:t xml:space="preserve">he average </w:t>
      </w:r>
      <w:r w:rsidR="00586832">
        <w:rPr>
          <w:shd w:val="clear" w:color="auto" w:fill="FFFFFF"/>
          <w:lang w:val="en-US"/>
        </w:rPr>
        <w:t>threat is felt by 53.2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E01BC1">
        <w:rPr>
          <w:shd w:val="clear" w:color="auto" w:fill="FFFFFF"/>
          <w:lang w:val="en-US"/>
        </w:rPr>
        <w:t xml:space="preserve"> is declared by </w:t>
      </w:r>
      <w:r w:rsidR="00AC6115">
        <w:rPr>
          <w:shd w:val="clear" w:color="auto" w:fill="FFFFFF"/>
          <w:lang w:val="en-US"/>
        </w:rPr>
        <w:t>1</w:t>
      </w:r>
      <w:r w:rsidR="00586832">
        <w:rPr>
          <w:shd w:val="clear" w:color="auto" w:fill="FFFFFF"/>
          <w:lang w:val="en-US"/>
        </w:rPr>
        <w:t>6.3</w:t>
      </w:r>
      <w:r w:rsidR="00AB6583">
        <w:rPr>
          <w:shd w:val="clear" w:color="auto" w:fill="FFFFFF"/>
          <w:lang w:val="en-US"/>
        </w:rPr>
        <w:t xml:space="preserve">%, while only </w:t>
      </w:r>
      <w:r w:rsidR="008F6545">
        <w:rPr>
          <w:shd w:val="clear" w:color="auto" w:fill="FFFFFF"/>
          <w:lang w:val="en-US"/>
        </w:rPr>
        <w:t>1</w:t>
      </w:r>
      <w:r w:rsidR="00224E00" w:rsidRPr="00224E00">
        <w:rPr>
          <w:shd w:val="clear" w:color="auto" w:fill="FFFFFF"/>
          <w:lang w:val="en-US"/>
        </w:rPr>
        <w:t>.</w:t>
      </w:r>
      <w:r w:rsidR="00586832">
        <w:rPr>
          <w:shd w:val="clear" w:color="auto" w:fill="FFFFFF"/>
          <w:lang w:val="en-US"/>
        </w:rPr>
        <w:t>1</w:t>
      </w:r>
      <w:r w:rsidR="00224E00" w:rsidRPr="00224E00">
        <w:rPr>
          <w:shd w:val="clear" w:color="auto" w:fill="FFFFFF"/>
          <w:lang w:val="en-US"/>
        </w:rPr>
        <w:t xml:space="preserve">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7A9A89C9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1012690B" w14:textId="188DA65F" w:rsidR="00E36B2A" w:rsidRDefault="00B476DD" w:rsidP="00E36B2A">
      <w:pPr>
        <w:pStyle w:val="Nagwek1"/>
        <w:rPr>
          <w:lang w:val="en-US"/>
        </w:rPr>
      </w:pPr>
      <w:r w:rsidRPr="00341AC1">
        <w:rPr>
          <w:noProof/>
        </w:rPr>
        <w:drawing>
          <wp:anchor distT="0" distB="0" distL="114300" distR="114300" simplePos="0" relativeHeight="251659776" behindDoc="0" locked="0" layoutInCell="1" allowOverlap="1" wp14:anchorId="755CAEF8" wp14:editId="4AC936E2">
            <wp:simplePos x="0" y="0"/>
            <wp:positionH relativeFrom="margin">
              <wp:align>right</wp:align>
            </wp:positionH>
            <wp:positionV relativeFrom="margin">
              <wp:posOffset>4917847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3FE05" w14:textId="6916537C" w:rsidR="00B476DD" w:rsidRPr="00B476DD" w:rsidRDefault="00B476DD" w:rsidP="00B476DD">
      <w:pPr>
        <w:rPr>
          <w:lang w:val="en-US" w:eastAsia="pl-PL"/>
        </w:rPr>
      </w:pPr>
    </w:p>
    <w:p w14:paraId="0FB4ADE8" w14:textId="18F7B833" w:rsidR="00B476DD" w:rsidRDefault="00B476DD" w:rsidP="00E36B2A">
      <w:pPr>
        <w:pStyle w:val="Nagwek1"/>
        <w:rPr>
          <w:lang w:val="en-US"/>
        </w:rPr>
      </w:pPr>
    </w:p>
    <w:p w14:paraId="2D54957A" w14:textId="7262304D" w:rsidR="00E36B2A" w:rsidRPr="00FF0619" w:rsidRDefault="00B476DD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6762CE09">
                <wp:simplePos x="0" y="0"/>
                <wp:positionH relativeFrom="column">
                  <wp:posOffset>5215577</wp:posOffset>
                </wp:positionH>
                <wp:positionV relativeFrom="paragraph">
                  <wp:posOffset>82768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1956F9AD" w:rsidR="00AE024D" w:rsidRPr="00826F9A" w:rsidRDefault="00AE024D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18.1</w:t>
                            </w:r>
                            <w:r w:rsidRPr="00826F9A">
                              <w:rPr>
                                <w:lang w:val="en-US"/>
                              </w:rPr>
                              <w:t>% of respondents, the current epidemiological situation is a big threat to their personal health</w:t>
                            </w:r>
                          </w:p>
                          <w:p w14:paraId="33341CE3" w14:textId="77777777" w:rsidR="00AE024D" w:rsidRPr="00826F9A" w:rsidRDefault="00AE024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8" type="#_x0000_t202" style="position:absolute;margin-left:410.7pt;margin-top:6.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" filled="f" stroked="f">
                <v:textbox>
                  <w:txbxContent>
                    <w:p w14:paraId="24462CDF" w14:textId="1956F9AD" w:rsidR="00AE024D" w:rsidRPr="00826F9A" w:rsidRDefault="00AE024D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18.1</w:t>
                      </w:r>
                      <w:r w:rsidRPr="00826F9A">
                        <w:rPr>
                          <w:lang w:val="en-US"/>
                        </w:rPr>
                        <w:t>% of respondents, the current epidemiological situation is a big threat to their personal health</w:t>
                      </w:r>
                    </w:p>
                    <w:p w14:paraId="33341CE3" w14:textId="77777777" w:rsidR="00AE024D" w:rsidRPr="00826F9A" w:rsidRDefault="00AE024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1249DBEC" w:rsidR="00E36B2A" w:rsidRPr="00FF0619" w:rsidRDefault="00F32B73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586832">
        <w:rPr>
          <w:shd w:val="clear" w:color="auto" w:fill="FFFFFF"/>
          <w:lang w:val="en-US"/>
        </w:rPr>
        <w:t>18.1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 w:rsidR="00957BF6">
        <w:rPr>
          <w:shd w:val="clear" w:color="auto" w:fill="FFFFFF"/>
          <w:lang w:val="en-US"/>
        </w:rPr>
        <w:t>eat to their personal</w:t>
      </w:r>
      <w:r w:rsidR="00586832">
        <w:rPr>
          <w:shd w:val="clear" w:color="auto" w:fill="FFFFFF"/>
          <w:lang w:val="en-US"/>
        </w:rPr>
        <w:t xml:space="preserve"> health. 50.1</w:t>
      </w:r>
      <w:r w:rsidR="00FF0619" w:rsidRPr="00FF0619">
        <w:rPr>
          <w:shd w:val="clear" w:color="auto" w:fill="FFFFFF"/>
          <w:lang w:val="en-US"/>
        </w:rPr>
        <w:t>% of responde</w:t>
      </w:r>
      <w:r w:rsidR="000A1CD1">
        <w:rPr>
          <w:shd w:val="clear" w:color="auto" w:fill="FFFFFF"/>
          <w:lang w:val="en-US"/>
        </w:rPr>
        <w:t>nts feel an average threat. 2</w:t>
      </w:r>
      <w:r w:rsidR="00586832">
        <w:rPr>
          <w:shd w:val="clear" w:color="auto" w:fill="FFFFFF"/>
          <w:lang w:val="en-US"/>
        </w:rPr>
        <w:t>8.6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 w:rsidR="00702304">
        <w:rPr>
          <w:shd w:val="clear" w:color="auto" w:fill="FFFFFF"/>
          <w:lang w:val="en-US"/>
        </w:rPr>
        <w:t>,</w:t>
      </w:r>
      <w:r w:rsidR="00586832">
        <w:rPr>
          <w:shd w:val="clear" w:color="auto" w:fill="FFFFFF"/>
          <w:lang w:val="en-US"/>
        </w:rPr>
        <w:t xml:space="preserve"> while 3.2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596BBFDC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3D4E92AC" wp14:editId="25038843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016492B" w:rsidR="00E36B2A" w:rsidRPr="002C0DF9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5DF52195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0022F9D7" w:rsidR="00AE024D" w:rsidRPr="002C0DF9" w:rsidRDefault="00AE024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47.4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9" type="#_x0000_t202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25746E9B" w14:textId="0022F9D7" w:rsidR="00AE024D" w:rsidRPr="002C0DF9" w:rsidRDefault="00AE024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47.4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58EF409E" w:rsidR="00E36B2A" w:rsidRPr="002C0DF9" w:rsidRDefault="006D78C2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47.4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 w:rsidR="004C13B9">
        <w:rPr>
          <w:shd w:val="clear" w:color="auto" w:fill="FFFFFF"/>
          <w:lang w:val="en-US"/>
        </w:rPr>
        <w:t xml:space="preserve">eat to the economy is felt </w:t>
      </w:r>
      <w:r w:rsidR="00D74311">
        <w:rPr>
          <w:shd w:val="clear" w:color="auto" w:fill="FFFFFF"/>
          <w:lang w:val="en-US"/>
        </w:rPr>
        <w:t>by 4</w:t>
      </w:r>
      <w:r>
        <w:rPr>
          <w:shd w:val="clear" w:color="auto" w:fill="FFFFFF"/>
          <w:lang w:val="en-US"/>
        </w:rPr>
        <w:t>3</w:t>
      </w:r>
      <w:r w:rsidR="005777E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9</w:t>
      </w:r>
      <w:r w:rsidR="002C0DF9" w:rsidRPr="002C0DF9">
        <w:rPr>
          <w:shd w:val="clear" w:color="auto" w:fill="FFFFFF"/>
          <w:lang w:val="en-US"/>
        </w:rPr>
        <w:t>% of respondents. On</w:t>
      </w:r>
      <w:r w:rsidR="005777E5">
        <w:rPr>
          <w:shd w:val="clear" w:color="auto" w:fill="FFFFFF"/>
          <w:lang w:val="en-US"/>
        </w:rPr>
        <w:t xml:space="preserve">ly </w:t>
      </w:r>
      <w:r>
        <w:rPr>
          <w:shd w:val="clear" w:color="auto" w:fill="FFFFFF"/>
          <w:lang w:val="en-US"/>
        </w:rPr>
        <w:t>8.0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 w:rsidR="00736FE6">
        <w:rPr>
          <w:shd w:val="clear" w:color="auto" w:fill="FFFFFF"/>
          <w:lang w:val="en-US"/>
        </w:rPr>
        <w:t>bar</w:t>
      </w:r>
      <w:r>
        <w:rPr>
          <w:shd w:val="clear" w:color="auto" w:fill="FFFFFF"/>
          <w:lang w:val="en-US"/>
        </w:rPr>
        <w:t>ely 0.7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3E313B76" wp14:editId="29D7B804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4051AE80" w:rsidR="00E36B2A" w:rsidRPr="00D771BA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04EE2D6F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3D5C552E" w:rsidR="00AE024D" w:rsidRPr="00D771BA" w:rsidRDefault="00AE024D" w:rsidP="00E36B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13.6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40" type="#_x0000_t202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348AED7D" w14:textId="3D5C552E" w:rsidR="00AE024D" w:rsidRPr="00D771BA" w:rsidRDefault="00AE024D" w:rsidP="00E36B2A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13.6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650AA445" w:rsidR="00E36B2A" w:rsidRPr="00D771BA" w:rsidRDefault="00917BD2" w:rsidP="00E36B2A">
      <w:pPr>
        <w:spacing w:before="0" w:after="160" w:line="259" w:lineRule="auto"/>
        <w:rPr>
          <w:lang w:val="en-US"/>
        </w:rPr>
      </w:pPr>
      <w:r>
        <w:rPr>
          <w:shd w:val="clear" w:color="auto" w:fill="FFFFFF"/>
          <w:lang w:val="en-US"/>
        </w:rPr>
        <w:t>For 13</w:t>
      </w:r>
      <w:r w:rsidR="00441E8D">
        <w:rPr>
          <w:shd w:val="clear" w:color="auto" w:fill="FFFFFF"/>
          <w:lang w:val="en-US"/>
        </w:rPr>
        <w:t>.6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>
        <w:rPr>
          <w:shd w:val="clear" w:color="auto" w:fill="FFFFFF"/>
          <w:lang w:val="en-US"/>
        </w:rPr>
        <w:t>e average threat is felt by 41.8</w:t>
      </w:r>
      <w:r w:rsidR="00D771BA" w:rsidRPr="00D771BA">
        <w:rPr>
          <w:shd w:val="clear" w:color="auto" w:fill="FFFFFF"/>
          <w:lang w:val="en-US"/>
        </w:rPr>
        <w:t xml:space="preserve">% of </w:t>
      </w:r>
      <w:r w:rsidR="00942930">
        <w:rPr>
          <w:shd w:val="clear" w:color="auto" w:fill="FFFFFF"/>
          <w:lang w:val="en-US"/>
        </w:rPr>
        <w:t>those who answered the</w:t>
      </w:r>
      <w:r w:rsidR="00D771BA" w:rsidRPr="00D771BA">
        <w:rPr>
          <w:shd w:val="clear" w:color="auto" w:fill="FFFFFF"/>
          <w:lang w:val="en-US"/>
        </w:rPr>
        <w:t xml:space="preserve">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 w:rsidR="009F61CB">
        <w:rPr>
          <w:shd w:val="clear" w:color="auto" w:fill="FFFFFF"/>
          <w:lang w:val="en-US"/>
        </w:rPr>
        <w:t>A small threat is declare</w:t>
      </w:r>
      <w:r w:rsidR="00441E8D">
        <w:rPr>
          <w:shd w:val="clear" w:color="auto" w:fill="FFFFFF"/>
          <w:lang w:val="en-US"/>
        </w:rPr>
        <w:t xml:space="preserve">d by </w:t>
      </w:r>
      <w:r>
        <w:rPr>
          <w:shd w:val="clear" w:color="auto" w:fill="FFFFFF"/>
          <w:lang w:val="en-US"/>
        </w:rPr>
        <w:t>30</w:t>
      </w:r>
      <w:r w:rsidR="00254532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1</w:t>
      </w:r>
      <w:r w:rsidR="00D771BA" w:rsidRPr="00D771BA">
        <w:rPr>
          <w:shd w:val="clear" w:color="auto" w:fill="FFFFFF"/>
          <w:lang w:val="en-US"/>
        </w:rPr>
        <w:t>%,</w:t>
      </w:r>
      <w:r w:rsidR="00B01D35">
        <w:rPr>
          <w:shd w:val="clear" w:color="auto" w:fill="FFFFFF"/>
          <w:lang w:val="en-US"/>
        </w:rPr>
        <w:t xml:space="preserve"> </w:t>
      </w:r>
      <w:r w:rsidR="00254532">
        <w:rPr>
          <w:shd w:val="clear" w:color="auto" w:fill="FFFFFF"/>
          <w:lang w:val="en-US"/>
        </w:rPr>
        <w:t>w</w:t>
      </w:r>
      <w:r w:rsidR="004068E3">
        <w:rPr>
          <w:shd w:val="clear" w:color="auto" w:fill="FFFFFF"/>
          <w:lang w:val="en-US"/>
        </w:rPr>
        <w:t>hile no threat was stated by 1</w:t>
      </w:r>
      <w:r>
        <w:rPr>
          <w:shd w:val="clear" w:color="auto" w:fill="FFFFFF"/>
          <w:lang w:val="en-US"/>
        </w:rPr>
        <w:t>4.5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63872" behindDoc="0" locked="0" layoutInCell="1" allowOverlap="1" wp14:anchorId="0E21ACAE" wp14:editId="797375B1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Pr="00A45A4D" w:rsidRDefault="00E36B2A" w:rsidP="00E36B2A">
      <w:pPr>
        <w:pStyle w:val="Nagwek1"/>
        <w:rPr>
          <w:lang w:val="en-US"/>
        </w:rPr>
      </w:pPr>
    </w:p>
    <w:p w14:paraId="6F4C4A5F" w14:textId="77777777" w:rsidR="00E36B2A" w:rsidRPr="00A45A4D" w:rsidRDefault="00E36B2A" w:rsidP="00E36B2A">
      <w:pPr>
        <w:pStyle w:val="Nagwek1"/>
        <w:rPr>
          <w:lang w:val="en-US"/>
        </w:rPr>
      </w:pPr>
    </w:p>
    <w:p w14:paraId="5CCE0BE8" w14:textId="25F875AE" w:rsidR="00E36B2A" w:rsidRPr="00F97938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1004DF55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33AE5C15" w:rsidR="00AE024D" w:rsidRPr="00105BFB" w:rsidRDefault="00AE024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15.8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41" type="#_x0000_t202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4B41B8D8" w14:textId="33AE5C15" w:rsidR="00AE024D" w:rsidRPr="00105BFB" w:rsidRDefault="00AE024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15.8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702C5FF9" w:rsidR="00E36B2A" w:rsidRDefault="00B13A76" w:rsidP="00E36B2A">
      <w:pPr>
        <w:spacing w:before="0"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15.8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 w:rsidR="004507A7">
        <w:rPr>
          <w:shd w:val="clear" w:color="auto" w:fill="FFFFFF"/>
          <w:lang w:val="en-US"/>
        </w:rPr>
        <w:t>y 5</w:t>
      </w:r>
      <w:r>
        <w:rPr>
          <w:shd w:val="clear" w:color="auto" w:fill="FFFFFF"/>
          <w:lang w:val="en-US"/>
        </w:rPr>
        <w:t>6.2</w:t>
      </w:r>
      <w:r w:rsidR="00453AF0">
        <w:rPr>
          <w:shd w:val="clear" w:color="auto" w:fill="FFFFFF"/>
          <w:lang w:val="en-US"/>
        </w:rPr>
        <w:t>%</w:t>
      </w:r>
      <w:r w:rsidR="005931B0" w:rsidRPr="005931B0">
        <w:rPr>
          <w:shd w:val="clear" w:color="auto" w:fill="FFFFFF"/>
          <w:lang w:val="en-US"/>
        </w:rPr>
        <w:t xml:space="preserve"> </w:t>
      </w:r>
      <w:r w:rsidR="005931B0" w:rsidRPr="00D771BA">
        <w:rPr>
          <w:shd w:val="clear" w:color="auto" w:fill="FFFFFF"/>
          <w:lang w:val="en-US"/>
        </w:rPr>
        <w:t xml:space="preserve">of </w:t>
      </w:r>
      <w:r w:rsidR="005931B0">
        <w:rPr>
          <w:shd w:val="clear" w:color="auto" w:fill="FFFFFF"/>
          <w:lang w:val="en-US"/>
        </w:rPr>
        <w:t>those who answered the</w:t>
      </w:r>
      <w:r w:rsidR="005931B0" w:rsidRPr="00D771BA">
        <w:rPr>
          <w:shd w:val="clear" w:color="auto" w:fill="FFFFFF"/>
          <w:lang w:val="en-US"/>
        </w:rPr>
        <w:t xml:space="preserve"> </w:t>
      </w:r>
      <w:r w:rsidR="00105BFB" w:rsidRPr="00105BFB">
        <w:rPr>
          <w:shd w:val="clear" w:color="auto" w:fill="FFFFFF"/>
          <w:lang w:val="en-US"/>
        </w:rPr>
        <w:t xml:space="preserve">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>
        <w:rPr>
          <w:shd w:val="clear" w:color="auto" w:fill="FFFFFF"/>
          <w:lang w:val="en-US"/>
        </w:rPr>
        <w:t>24.7</w:t>
      </w:r>
      <w:r w:rsidR="00105BFB" w:rsidRPr="00105BFB">
        <w:rPr>
          <w:shd w:val="clear" w:color="auto" w:fill="FFFFFF"/>
          <w:lang w:val="en-US"/>
        </w:rPr>
        <w:t>% decl</w:t>
      </w:r>
      <w:r w:rsidR="00CD1685">
        <w:rPr>
          <w:shd w:val="clear" w:color="auto" w:fill="FFFFFF"/>
          <w:lang w:val="en-US"/>
        </w:rPr>
        <w:t>ar</w:t>
      </w:r>
      <w:r w:rsidR="00453AF0">
        <w:rPr>
          <w:shd w:val="clear" w:color="auto" w:fill="FFFFFF"/>
          <w:lang w:val="en-US"/>
        </w:rPr>
        <w:t xml:space="preserve">e a small threat, while only </w:t>
      </w:r>
      <w:r>
        <w:rPr>
          <w:shd w:val="clear" w:color="auto" w:fill="FFFFFF"/>
          <w:lang w:val="en-US"/>
        </w:rPr>
        <w:t>3</w:t>
      </w:r>
      <w:r w:rsidR="00EA7717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3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2542163D" w14:textId="77777777" w:rsidR="009204FE" w:rsidRPr="00105BFB" w:rsidRDefault="009204FE" w:rsidP="00E36B2A">
      <w:pPr>
        <w:spacing w:before="0" w:after="0"/>
        <w:rPr>
          <w:sz w:val="16"/>
          <w:shd w:val="clear" w:color="auto" w:fill="FFFFFF"/>
          <w:lang w:val="en-US"/>
        </w:rPr>
      </w:pP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0068C43B" wp14:editId="0D758608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7637F6" w:rsidRDefault="007637F6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7637F6">
        <w:rPr>
          <w:b/>
          <w:spacing w:val="-2"/>
          <w:sz w:val="18"/>
          <w:shd w:val="clear" w:color="auto" w:fill="FFFFFF"/>
          <w:lang w:val="en-US"/>
        </w:rPr>
        <w:t>Table</w:t>
      </w:r>
      <w:r w:rsidR="00E36B2A" w:rsidRPr="007637F6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Pr="007637F6">
        <w:rPr>
          <w:b/>
          <w:spacing w:val="-2"/>
          <w:sz w:val="18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7762" w:type="dxa"/>
        <w:tblLayout w:type="fixed"/>
        <w:tblLook w:val="04A0" w:firstRow="1" w:lastRow="0" w:firstColumn="1" w:lastColumn="0" w:noHBand="0" w:noVBand="1"/>
      </w:tblPr>
      <w:tblGrid>
        <w:gridCol w:w="3068"/>
        <w:gridCol w:w="1757"/>
        <w:gridCol w:w="979"/>
        <w:gridCol w:w="979"/>
        <w:gridCol w:w="979"/>
      </w:tblGrid>
      <w:tr w:rsidR="00E535C9" w:rsidRPr="00362612" w14:paraId="560DF900" w14:textId="5ED4D119" w:rsidTr="00A34CF4">
        <w:tc>
          <w:tcPr>
            <w:tcW w:w="4825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E535C9" w:rsidRPr="00362612" w:rsidRDefault="00E535C9" w:rsidP="00E535C9">
            <w:pPr>
              <w:jc w:val="center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SPECIFICATION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1F2C4756" w:rsidR="00E535C9" w:rsidRPr="003C0899" w:rsidRDefault="000E1404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June</w:t>
            </w:r>
            <w:r w:rsidR="009905A7">
              <w:rPr>
                <w:bCs/>
                <w:sz w:val="14"/>
                <w:szCs w:val="14"/>
                <w:lang w:val="en-US"/>
              </w:rPr>
              <w:t xml:space="preserve"> 2021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67504EB0" w:rsidR="00E535C9" w:rsidRPr="00E535C9" w:rsidRDefault="000E1404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July</w:t>
            </w:r>
            <w:r w:rsidR="005E4094">
              <w:rPr>
                <w:bCs/>
                <w:sz w:val="14"/>
                <w:szCs w:val="14"/>
                <w:lang w:val="en-US"/>
              </w:rPr>
              <w:t xml:space="preserve"> 2021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5668D44" w14:textId="68F30F58" w:rsidR="00E535C9" w:rsidRDefault="000E1404" w:rsidP="00E535C9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August</w:t>
            </w:r>
            <w:r w:rsidR="00D933F7">
              <w:rPr>
                <w:b/>
                <w:bCs/>
                <w:sz w:val="14"/>
                <w:szCs w:val="14"/>
                <w:lang w:val="en-US"/>
              </w:rPr>
              <w:t xml:space="preserve"> 2021</w:t>
            </w:r>
          </w:p>
        </w:tc>
      </w:tr>
      <w:tr w:rsidR="00AE024D" w:rsidRPr="00362612" w14:paraId="5E29E312" w14:textId="6A4633BB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AE024D" w:rsidRPr="00362612" w:rsidRDefault="00AE024D" w:rsidP="00AE024D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 w:eastAsia="pl-PL"/>
              </w:rPr>
              <w:t>What impact did</w:t>
            </w:r>
            <w:r>
              <w:rPr>
                <w:b/>
                <w:sz w:val="14"/>
                <w:szCs w:val="14"/>
                <w:lang w:val="en-US" w:eastAsia="pl-PL"/>
              </w:rPr>
              <w:t xml:space="preserve"> the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current epidemiological situation have on your response</w:t>
            </w:r>
            <w:r>
              <w:rPr>
                <w:b/>
                <w:sz w:val="14"/>
                <w:szCs w:val="14"/>
                <w:lang w:val="en-US" w:eastAsia="pl-PL"/>
              </w:rPr>
              <w:t>s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(COVID-19 coronavirus)?</w:t>
            </w:r>
          </w:p>
        </w:tc>
        <w:tc>
          <w:tcPr>
            <w:tcW w:w="175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significant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45302047" w:rsidR="00AE024D" w:rsidRPr="00362612" w:rsidRDefault="00AE024D" w:rsidP="00AE024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29.4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62531816" w:rsidR="00AE024D" w:rsidRPr="00362612" w:rsidRDefault="00AE024D" w:rsidP="00AE024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27.9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3B7875" w14:textId="3EF164AF" w:rsidR="00AE024D" w:rsidRDefault="00AE024D" w:rsidP="00AE024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25.8</w:t>
            </w:r>
          </w:p>
        </w:tc>
      </w:tr>
      <w:tr w:rsidR="00AE024D" w:rsidRPr="00362612" w14:paraId="766CB50C" w14:textId="5E88ED14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AE024D" w:rsidRPr="00362612" w:rsidRDefault="00AE024D" w:rsidP="00AE024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28CFEB18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4B7ACF29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FC0A88" w14:textId="01543804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54.2</w:t>
            </w:r>
          </w:p>
        </w:tc>
      </w:tr>
      <w:tr w:rsidR="00AE024D" w:rsidRPr="00362612" w14:paraId="338EDC10" w14:textId="712CDD51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AE024D" w:rsidRPr="00362612" w:rsidRDefault="00AE024D" w:rsidP="00AE024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none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416A30C2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21DD6CA7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36B6D" w14:textId="668BE9BD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20.0</w:t>
            </w:r>
          </w:p>
        </w:tc>
      </w:tr>
      <w:tr w:rsidR="00AE024D" w:rsidRPr="00362612" w14:paraId="7AB55C5D" w14:textId="0CAD304F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A9D1374" w14:textId="3B914CAB" w:rsidR="00AE024D" w:rsidRPr="00362612" w:rsidRDefault="00AE024D" w:rsidP="00AE024D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definitely yes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469E04E8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372F01A3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2F5E7" w14:textId="3EB0984A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1.5</w:t>
            </w:r>
          </w:p>
        </w:tc>
      </w:tr>
      <w:tr w:rsidR="00AE024D" w:rsidRPr="00362612" w14:paraId="17061CF2" w14:textId="3740896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AE024D" w:rsidRPr="00362612" w:rsidRDefault="00AE024D" w:rsidP="00AE024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possible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215E9D63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45C8AA45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E39F83" w14:textId="7DF5F9EF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9.7</w:t>
            </w:r>
          </w:p>
        </w:tc>
      </w:tr>
      <w:tr w:rsidR="00AE024D" w:rsidRPr="00362612" w14:paraId="1844BE03" w14:textId="546B4ACB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AE024D" w:rsidRPr="00362612" w:rsidRDefault="00AE024D" w:rsidP="00AE024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rather not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3E38E199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27337DD4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211E4C" w14:textId="7D7DF20D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22.6</w:t>
            </w:r>
          </w:p>
        </w:tc>
      </w:tr>
      <w:tr w:rsidR="00AE024D" w:rsidRPr="00362612" w14:paraId="26DE6513" w14:textId="1894073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AE024D" w:rsidRPr="00362612" w:rsidRDefault="00AE024D" w:rsidP="00AE024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7D6F0049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266ADB4B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E51536" w14:textId="366E0092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26.2</w:t>
            </w:r>
          </w:p>
        </w:tc>
      </w:tr>
      <w:tr w:rsidR="00AE024D" w:rsidRPr="00362612" w14:paraId="06C3C519" w14:textId="4C6B5863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AE024D" w:rsidRPr="00362612" w:rsidRDefault="00AE024D" w:rsidP="00AE024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I have no opinion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6C6B9FF0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77E3B644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2AA868" w14:textId="0FAF47F5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1.3</w:t>
            </w:r>
          </w:p>
        </w:tc>
      </w:tr>
      <w:tr w:rsidR="00AE024D" w:rsidRPr="00362612" w14:paraId="6886C7D3" w14:textId="788B7179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AE024D" w:rsidRPr="00362612" w:rsidRDefault="00AE024D" w:rsidP="00AE024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not applicable (for non-working people)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75D4471C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6BB8F97A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D2B0A" w14:textId="05314655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38.7</w:t>
            </w:r>
          </w:p>
        </w:tc>
      </w:tr>
      <w:tr w:rsidR="00AE024D" w:rsidRPr="00362612" w14:paraId="4536B437" w14:textId="7AB8F0AD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AE024D" w:rsidRPr="00362612" w:rsidRDefault="00AE024D" w:rsidP="00AE024D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3247A459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0178BAE2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33.4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61915" w14:textId="65ACD961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29.4</w:t>
            </w:r>
          </w:p>
        </w:tc>
      </w:tr>
      <w:tr w:rsidR="00AE024D" w:rsidRPr="00362612" w14:paraId="1F17D3D4" w14:textId="332CF466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AE024D" w:rsidRPr="00362612" w:rsidRDefault="00AE024D" w:rsidP="00AE024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0FA62DB2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7533C4FA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A8C89E" w14:textId="5F326B52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53.2</w:t>
            </w:r>
          </w:p>
        </w:tc>
      </w:tr>
      <w:tr w:rsidR="00AE024D" w:rsidRPr="00362612" w14:paraId="74C9B499" w14:textId="0C252DE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AE024D" w:rsidRPr="00362612" w:rsidRDefault="00AE024D" w:rsidP="00AE024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5E18A2D1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722B150C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5E4B2A" w14:textId="7D49B26C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16.3</w:t>
            </w:r>
          </w:p>
        </w:tc>
      </w:tr>
      <w:tr w:rsidR="00AE024D" w:rsidRPr="00362612" w14:paraId="12185BB6" w14:textId="01763ABE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AE024D" w:rsidRPr="00362612" w:rsidRDefault="00AE024D" w:rsidP="00AE024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79D3677D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3E36299C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B82C25" w14:textId="5CBC6918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1.1</w:t>
            </w:r>
          </w:p>
        </w:tc>
      </w:tr>
      <w:tr w:rsidR="00AE024D" w:rsidRPr="00362612" w14:paraId="271D132E" w14:textId="478245DC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AE024D" w:rsidRPr="00362612" w:rsidRDefault="00AE024D" w:rsidP="00AE024D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3EE7219C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440132A4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BED3A9" w14:textId="2394A270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18.1</w:t>
            </w:r>
          </w:p>
        </w:tc>
      </w:tr>
      <w:tr w:rsidR="00AE024D" w:rsidRPr="00362612" w14:paraId="0016C8A1" w14:textId="12CAEE89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AE024D" w:rsidRPr="00362612" w:rsidRDefault="00AE024D" w:rsidP="00AE024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7D0096AA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1AA0F6D7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DC63B" w14:textId="63AB7F4F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50.1</w:t>
            </w:r>
          </w:p>
        </w:tc>
      </w:tr>
      <w:tr w:rsidR="00AE024D" w:rsidRPr="00362612" w14:paraId="46D3714B" w14:textId="0D1A6B5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AE024D" w:rsidRPr="00362612" w:rsidRDefault="00AE024D" w:rsidP="00AE024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2C2A4BFB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6DB1A6A9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50BB9" w14:textId="3F5227E5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28.6</w:t>
            </w:r>
          </w:p>
        </w:tc>
      </w:tr>
      <w:tr w:rsidR="00AE024D" w:rsidRPr="00362612" w14:paraId="32C9571C" w14:textId="75EFA29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AE024D" w:rsidRPr="00362612" w:rsidRDefault="00AE024D" w:rsidP="00AE024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5353905D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47D61A13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DEB74" w14:textId="74AD0DC1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3.2</w:t>
            </w:r>
          </w:p>
        </w:tc>
      </w:tr>
      <w:tr w:rsidR="00AE024D" w:rsidRPr="00362612" w14:paraId="67AFF455" w14:textId="337E7E35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AE024D" w:rsidRPr="00362612" w:rsidRDefault="00AE024D" w:rsidP="00AE024D">
            <w:pPr>
              <w:spacing w:before="0"/>
              <w:rPr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7BB32004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21E046D8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C9285" w14:textId="42109A8D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47.4</w:t>
            </w:r>
          </w:p>
        </w:tc>
      </w:tr>
      <w:tr w:rsidR="00AE024D" w:rsidRPr="00362612" w14:paraId="3115D862" w14:textId="5B4DB4E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AE024D" w:rsidRPr="00362612" w:rsidRDefault="00AE024D" w:rsidP="00AE024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340A9D05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16368669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230CA4" w14:textId="09A36222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43.9</w:t>
            </w:r>
          </w:p>
        </w:tc>
      </w:tr>
      <w:tr w:rsidR="00AE024D" w:rsidRPr="00362612" w14:paraId="60693B6F" w14:textId="0EA8C4ED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AE024D" w:rsidRPr="00362612" w:rsidRDefault="00AE024D" w:rsidP="00AE024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44CF2975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5A765A00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97674D" w14:textId="63C6236B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8.0</w:t>
            </w:r>
          </w:p>
        </w:tc>
      </w:tr>
      <w:tr w:rsidR="00AE024D" w:rsidRPr="00362612" w14:paraId="541E8E5E" w14:textId="7A62DF71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AE024D" w:rsidRPr="00362612" w:rsidRDefault="00AE024D" w:rsidP="00AE024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09678C71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648387BE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2F699" w14:textId="7C272F6E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0.7</w:t>
            </w:r>
          </w:p>
        </w:tc>
      </w:tr>
      <w:tr w:rsidR="00AE024D" w:rsidRPr="00362612" w14:paraId="3FF0E7B3" w14:textId="5E5B31DC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AE024D" w:rsidRPr="00362612" w:rsidRDefault="00AE024D" w:rsidP="00AE024D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24FB62CF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5B0A706C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949C70" w14:textId="4C608A2F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13.6</w:t>
            </w:r>
          </w:p>
        </w:tc>
      </w:tr>
      <w:tr w:rsidR="00AE024D" w:rsidRPr="00362612" w14:paraId="66EBF58D" w14:textId="3F425485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AE024D" w:rsidRPr="00362612" w:rsidRDefault="00AE024D" w:rsidP="00AE024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3A87B52E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033E664E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15871" w14:textId="17C23E43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41.8</w:t>
            </w:r>
          </w:p>
        </w:tc>
      </w:tr>
      <w:tr w:rsidR="00AE024D" w:rsidRPr="00362612" w14:paraId="3DE88FB1" w14:textId="249AD6F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AE024D" w:rsidRPr="00362612" w:rsidRDefault="00AE024D" w:rsidP="00AE024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0BE7617B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4693666E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36B67F" w14:textId="254F48E2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30.1</w:t>
            </w:r>
          </w:p>
        </w:tc>
      </w:tr>
      <w:tr w:rsidR="00AE024D" w:rsidRPr="00362612" w14:paraId="71FDE97F" w14:textId="45041960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AE024D" w:rsidRPr="00362612" w:rsidRDefault="00AE024D" w:rsidP="00AE024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1FCD6405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2582C4BF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94E5FA7" w14:textId="718AC275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14.5</w:t>
            </w:r>
          </w:p>
        </w:tc>
      </w:tr>
      <w:tr w:rsidR="00AE024D" w:rsidRPr="00362612" w14:paraId="644FCDDD" w14:textId="5EB85319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AE024D" w:rsidRPr="00362612" w:rsidRDefault="00AE024D" w:rsidP="00AE024D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24C29E51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17.5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5940557A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17.6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058C038" w14:textId="52F1E79F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15.8</w:t>
            </w:r>
          </w:p>
        </w:tc>
      </w:tr>
      <w:tr w:rsidR="00AE024D" w:rsidRPr="00362612" w14:paraId="72701031" w14:textId="47D311E4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64999430" w14:textId="77777777" w:rsidR="00AE024D" w:rsidRPr="00362612" w:rsidRDefault="00AE024D" w:rsidP="00AE024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141C112D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54.2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13CB9563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53.7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6220BD" w14:textId="795360FA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56.2</w:t>
            </w:r>
          </w:p>
        </w:tc>
      </w:tr>
      <w:tr w:rsidR="00AE024D" w:rsidRPr="00362612" w14:paraId="63B84C8F" w14:textId="5A8E9C05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502A2262" w14:textId="77777777" w:rsidR="00AE024D" w:rsidRPr="00362612" w:rsidRDefault="00AE024D" w:rsidP="00AE024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042EA6A0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0CBAE952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044FD9" w14:textId="69216169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24.7</w:t>
            </w:r>
          </w:p>
        </w:tc>
      </w:tr>
      <w:tr w:rsidR="00AE024D" w:rsidRPr="00362612" w14:paraId="2C341A33" w14:textId="3C77FE1E" w:rsidTr="00A34CF4">
        <w:trPr>
          <w:trHeight w:hRule="exact" w:val="546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AE024D" w:rsidRPr="00362612" w:rsidRDefault="00AE024D" w:rsidP="00AE024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7995B42B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7F2DDD76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25C86E9" w14:textId="42ACF1E6" w:rsidR="00AE024D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3.3</w:t>
            </w:r>
          </w:p>
        </w:tc>
      </w:tr>
      <w:tr w:rsidR="00AE024D" w:rsidRPr="00B123EB" w14:paraId="119C8439" w14:textId="12B07376" w:rsidTr="00A34CF4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AE024D" w:rsidRPr="00362612" w:rsidRDefault="00AE024D" w:rsidP="00AE024D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AE024D" w:rsidRPr="00362612" w:rsidRDefault="00AE024D" w:rsidP="00AE024D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64A2F0A" w14:textId="77777777" w:rsidR="00AE024D" w:rsidRPr="00362612" w:rsidRDefault="00AE024D" w:rsidP="00AE024D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03822589" w14:textId="77777777" w:rsidR="00B123EB" w:rsidRPr="00C00E69" w:rsidRDefault="00B123EB" w:rsidP="00B123EB">
      <w:pPr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C893315" w14:textId="77777777" w:rsidR="00E36B2A" w:rsidRPr="00B123EB" w:rsidRDefault="00E36B2A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E36B2A" w:rsidRPr="00B123EB" w:rsidSect="00E20DF5">
          <w:headerReference w:type="default" r:id="rId23"/>
          <w:footerReference w:type="default" r:id="rId24"/>
          <w:headerReference w:type="first" r:id="rId25"/>
          <w:footerReference w:type="first" r:id="rId26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A046FE" w14:paraId="13B9F09D" w14:textId="77777777" w:rsidTr="00F87A89">
        <w:trPr>
          <w:trHeight w:val="1912"/>
        </w:trPr>
        <w:tc>
          <w:tcPr>
            <w:tcW w:w="4239" w:type="dxa"/>
          </w:tcPr>
          <w:p w14:paraId="2A014276" w14:textId="77777777" w:rsidR="000470AA" w:rsidRPr="00C17194" w:rsidRDefault="00C17194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AE024D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7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FB48B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77777777" w:rsidR="00C17194" w:rsidRPr="008F3638" w:rsidRDefault="00C17194" w:rsidP="00C17194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 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0B0CC18D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0369FDD7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  <w:proofErr w:type="spellEnd"/>
          </w:p>
          <w:p w14:paraId="57907BB4" w14:textId="77777777" w:rsidR="00C17194" w:rsidRPr="008F3638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530074" w:rsidRDefault="000470AA" w:rsidP="000470AA">
      <w:pPr>
        <w:rPr>
          <w:sz w:val="20"/>
          <w:lang w:val="en-US"/>
        </w:rPr>
      </w:pPr>
    </w:p>
    <w:p w14:paraId="2EADABC0" w14:textId="77777777"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17194" w:rsidRPr="00A046FE" w14:paraId="57920B56" w14:textId="77777777" w:rsidTr="0070713F">
        <w:trPr>
          <w:trHeight w:val="610"/>
        </w:trPr>
        <w:tc>
          <w:tcPr>
            <w:tcW w:w="2721" w:type="pct"/>
            <w:vMerge w:val="restart"/>
          </w:tcPr>
          <w:p w14:paraId="57A2ABA2" w14:textId="77777777" w:rsidR="00C17194" w:rsidRPr="000A6AE1" w:rsidRDefault="00C17194" w:rsidP="0070713F">
            <w:pPr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169F3940" w14:textId="77777777" w:rsidR="00C17194" w:rsidRPr="000A6AE1" w:rsidRDefault="00C17194" w:rsidP="0070713F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75640617" w14:textId="49CB0B6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 w:rsidR="00AB14AE">
              <w:rPr>
                <w:b/>
                <w:sz w:val="20"/>
                <w:lang w:val="en-US"/>
              </w:rPr>
              <w:t xml:space="preserve"> </w:t>
            </w:r>
            <w:hyperlink r:id="rId28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94AA94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 wp14:anchorId="5CFFB92D" wp14:editId="596FD73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04BD0B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C17194" w14:paraId="32A93B09" w14:textId="77777777" w:rsidTr="0070713F">
        <w:trPr>
          <w:trHeight w:val="436"/>
        </w:trPr>
        <w:tc>
          <w:tcPr>
            <w:tcW w:w="2721" w:type="pct"/>
            <w:vMerge/>
          </w:tcPr>
          <w:p w14:paraId="18C9D7CF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268D374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32A0AAC8" wp14:editId="58C484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A84C5E8" w14:textId="77777777" w:rsidR="00C17194" w:rsidRDefault="00C17194" w:rsidP="0070713F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C17194" w14:paraId="07AF03AE" w14:textId="77777777" w:rsidTr="0070713F">
        <w:trPr>
          <w:trHeight w:val="436"/>
        </w:trPr>
        <w:tc>
          <w:tcPr>
            <w:tcW w:w="2721" w:type="pct"/>
            <w:vMerge/>
          </w:tcPr>
          <w:p w14:paraId="214A955F" w14:textId="77777777" w:rsidR="00C17194" w:rsidRDefault="00C17194" w:rsidP="0070713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5133D4" w14:textId="77777777" w:rsidR="00C17194" w:rsidRDefault="00C17194" w:rsidP="0070713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 wp14:anchorId="062BB8B6" wp14:editId="5659DE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73E2F72" w14:textId="77777777" w:rsidR="00C17194" w:rsidRDefault="00C17194" w:rsidP="0070713F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02CE6D4" w14:textId="0498588C" w:rsidR="00D261A2" w:rsidRPr="003308DB" w:rsidRDefault="00E715FF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655C380C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AE024D" w:rsidRDefault="00AE024D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7F42785" w14:textId="77777777" w:rsidR="00AE024D" w:rsidRPr="00FF0494" w:rsidRDefault="00AE024D" w:rsidP="00C1719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20088C2F" w:rsidR="00AE024D" w:rsidRPr="00FF0494" w:rsidRDefault="00AE024D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Business tendency in manufacturing, construction, trade and services - July 2021</w:t>
                              </w:r>
                            </w:hyperlink>
                          </w:p>
                          <w:p w14:paraId="0937F917" w14:textId="3346C8BD" w:rsidR="00AE024D" w:rsidRPr="00FF0494" w:rsidRDefault="00AE024D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 No 6/2021</w:t>
                              </w:r>
                            </w:hyperlink>
                          </w:p>
                          <w:p w14:paraId="435B9FED" w14:textId="77777777" w:rsidR="00AE024D" w:rsidRPr="00FF0494" w:rsidRDefault="00AE024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AE024D" w:rsidRPr="00FF0494" w:rsidRDefault="00AE024D" w:rsidP="00C1719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738B7E57" w:rsidR="00AE024D" w:rsidRPr="00AD0C67" w:rsidRDefault="00AE024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Knowledge Database </w:t>
                              </w:r>
                              <w:proofErr w:type="spellStart"/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Living</w:t>
                              </w:r>
                              <w:proofErr w:type="spellEnd"/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Conditions</w:t>
                              </w:r>
                              <w:proofErr w:type="spellEnd"/>
                            </w:hyperlink>
                          </w:p>
                          <w:p w14:paraId="31C1F78D" w14:textId="77777777" w:rsidR="00AE024D" w:rsidRPr="00C267CA" w:rsidRDefault="00AE024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4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uW8oKU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33498EB3" w14:textId="77777777" w:rsidR="00AE024D" w:rsidRDefault="00AE024D" w:rsidP="00AB6D25">
                      <w:pPr>
                        <w:rPr>
                          <w:b/>
                        </w:rPr>
                      </w:pPr>
                    </w:p>
                    <w:p w14:paraId="27F42785" w14:textId="77777777" w:rsidR="00AE024D" w:rsidRPr="00FF0494" w:rsidRDefault="00AE024D" w:rsidP="00C17194">
                      <w:pPr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20088C2F" w:rsidR="00AE024D" w:rsidRPr="00FF0494" w:rsidRDefault="00AE024D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Business tendency in manufacturing, construction, trade and services - July 2021</w:t>
                        </w:r>
                      </w:hyperlink>
                    </w:p>
                    <w:p w14:paraId="0937F917" w14:textId="3346C8BD" w:rsidR="00AE024D" w:rsidRPr="00FF0494" w:rsidRDefault="00AE024D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 No 6/2021</w:t>
                        </w:r>
                      </w:hyperlink>
                    </w:p>
                    <w:p w14:paraId="435B9FED" w14:textId="77777777" w:rsidR="00AE024D" w:rsidRPr="00FF0494" w:rsidRDefault="00AE024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AE024D" w:rsidRPr="00FF0494" w:rsidRDefault="00AE024D" w:rsidP="00C17194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738B7E57" w:rsidR="00AE024D" w:rsidRPr="00AD0C67" w:rsidRDefault="00AE024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Knowledge Database </w:t>
                        </w:r>
                        <w:proofErr w:type="spellStart"/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Living</w:t>
                        </w:r>
                        <w:proofErr w:type="spellEnd"/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Conditions</w:t>
                        </w:r>
                        <w:proofErr w:type="spellEnd"/>
                      </w:hyperlink>
                    </w:p>
                    <w:p w14:paraId="31C1F78D" w14:textId="77777777" w:rsidR="00AE024D" w:rsidRPr="00C267CA" w:rsidRDefault="00AE024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8"/>
      <w:footerReference w:type="default" r:id="rId39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94A2FA" w14:textId="77777777" w:rsidR="00F165CE" w:rsidRDefault="00F165CE" w:rsidP="000662E2">
      <w:pPr>
        <w:spacing w:after="0" w:line="240" w:lineRule="auto"/>
      </w:pPr>
      <w:r>
        <w:separator/>
      </w:r>
    </w:p>
  </w:endnote>
  <w:endnote w:type="continuationSeparator" w:id="0">
    <w:p w14:paraId="0D5E09C9" w14:textId="77777777" w:rsidR="00F165CE" w:rsidRDefault="00F165C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FB27A03-FD49-47EF-91B2-3AA70DBB1D47}"/>
    <w:embedBold r:id="rId2" w:fontKey="{AE942C24-0EE3-4F28-B388-260270E3D6F8}"/>
    <w:embedBoldItalic r:id="rId3" w:fontKey="{ACFA4999-F7A4-4776-AA50-60EF127727B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8D1B4296-5744-414C-9DB0-392A51FBC9E7}"/>
    <w:embedBold r:id="rId5" w:fontKey="{06D449EC-38BC-41C3-84C8-230FE5FA9B0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6" w:fontKey="{81B681E4-F36E-4217-A339-CCBF8A625A7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Content>
      <w:p w14:paraId="5EEDD30E" w14:textId="77777777" w:rsidR="00AE024D" w:rsidRDefault="00AE024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359">
          <w:rPr>
            <w:noProof/>
          </w:rPr>
          <w:t>10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AE024D" w:rsidRPr="00A518FC" w:rsidRDefault="00AE024D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AE024D" w:rsidRPr="00A518FC" w:rsidRDefault="00AE024D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4F1359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AE024D" w:rsidRDefault="00AE024D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F1359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3487B6" w14:textId="77777777" w:rsidR="00F165CE" w:rsidRDefault="00F165CE" w:rsidP="000662E2">
      <w:pPr>
        <w:spacing w:after="0" w:line="240" w:lineRule="auto"/>
      </w:pPr>
      <w:r>
        <w:separator/>
      </w:r>
    </w:p>
  </w:footnote>
  <w:footnote w:type="continuationSeparator" w:id="0">
    <w:p w14:paraId="79C0853E" w14:textId="77777777" w:rsidR="00F165CE" w:rsidRDefault="00F165CE" w:rsidP="000662E2">
      <w:pPr>
        <w:spacing w:after="0" w:line="240" w:lineRule="auto"/>
      </w:pPr>
      <w:r>
        <w:continuationSeparator/>
      </w:r>
    </w:p>
  </w:footnote>
  <w:footnote w:id="1">
    <w:p w14:paraId="561F86A6" w14:textId="6EE1CE08" w:rsidR="00AE024D" w:rsidRPr="00514D25" w:rsidRDefault="00AE024D" w:rsidP="002C328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494D6C">
        <w:rPr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Both c</w:t>
      </w:r>
      <w:r w:rsidRPr="00FF0494">
        <w:rPr>
          <w:noProof/>
          <w:sz w:val="16"/>
          <w:szCs w:val="16"/>
          <w:lang w:val="en-US"/>
        </w:rPr>
        <w:t>onsumer confidence indicator</w:t>
      </w:r>
      <w:r>
        <w:rPr>
          <w:noProof/>
          <w:sz w:val="16"/>
          <w:szCs w:val="16"/>
          <w:lang w:val="en-US"/>
        </w:rPr>
        <w:t>s</w:t>
      </w:r>
      <w:r w:rsidRPr="00FF0494">
        <w:rPr>
          <w:noProof/>
          <w:sz w:val="16"/>
          <w:szCs w:val="16"/>
          <w:lang w:val="en-US"/>
        </w:rPr>
        <w:t xml:space="preserve"> receive values between -100 and +100. </w:t>
      </w:r>
      <w:r w:rsidRPr="00514D25">
        <w:rPr>
          <w:noProof/>
          <w:sz w:val="16"/>
          <w:szCs w:val="16"/>
          <w:lang w:val="en-US"/>
        </w:rPr>
        <w:t>A positive value means dominance of consumers with optimistic attitude over consumers with pessimistic attitude, while negative value means dominance of consumers with pessimistic attitude over consumers with optimistic attitude.</w:t>
      </w:r>
      <w:r w:rsidRPr="00514D25">
        <w:rPr>
          <w:rFonts w:cs="Fira Sans"/>
          <w:sz w:val="16"/>
          <w:szCs w:val="16"/>
          <w:lang w:val="en-US"/>
        </w:rPr>
        <w:t xml:space="preserve"> </w:t>
      </w:r>
      <w:r w:rsidRPr="00514D25">
        <w:rPr>
          <w:noProof/>
          <w:sz w:val="16"/>
          <w:szCs w:val="16"/>
          <w:lang w:val="en-US"/>
        </w:rPr>
        <w:t>I</w:t>
      </w:r>
      <w:r>
        <w:rPr>
          <w:noProof/>
          <w:sz w:val="16"/>
          <w:szCs w:val="16"/>
          <w:lang w:val="en-US"/>
        </w:rPr>
        <w:t>n the period of 02-11.08.2021, 1161 interviewes were conducted</w:t>
      </w:r>
      <w:r w:rsidRPr="00514D25">
        <w:rPr>
          <w:noProof/>
          <w:sz w:val="16"/>
          <w:szCs w:val="16"/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using the telephone interview method.</w:t>
      </w:r>
      <w:r w:rsidRPr="00514D25">
        <w:rPr>
          <w:noProof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AE024D" w:rsidRDefault="00AE024D">
    <w:pPr>
      <w:pStyle w:val="Nagwek"/>
    </w:pPr>
  </w:p>
  <w:p w14:paraId="42967AB8" w14:textId="77777777" w:rsidR="00AE024D" w:rsidRDefault="00AE024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AE024D" w:rsidRDefault="00AE024D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240BB170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789BAEC6" w:rsidR="00AE024D" w:rsidRPr="00C97596" w:rsidRDefault="00AE024D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18.08.2021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" filled="f" stroked="f">
              <v:textbox>
                <w:txbxContent>
                  <w:p w14:paraId="074C6D94" w14:textId="789BAEC6" w:rsidR="00AE024D" w:rsidRPr="00C97596" w:rsidRDefault="00AE024D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18.08.2021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75B8DBE4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61C1DF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AE024D" w:rsidRPr="003C6C8D" w:rsidRDefault="00AE024D" w:rsidP="009A0F70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Schemat blokowy: opóźnienie 6" o:spid="_x0000_s1044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AE024D" w:rsidRPr="003C6C8D" w:rsidRDefault="00AE024D" w:rsidP="009A0F70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AE024D" w:rsidRDefault="00AE024D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5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BssFtwpgIAAJ4FAAAOAAAAAAAA&#10;AAAAAAAAAC4CAABkcnMvZTJvRG9jLnhtbFBLAQItABQABgAIAAAAIQCmsibO5AAAAAwBAAAPAAAA&#10;AAAAAAAAAAAAAAAFAABkcnMvZG93bnJldi54bWxQSwUGAAAAAAQABADzAAAAEQYAAAAA&#10;" fillcolor="#f2f2f2" stroked="f" strokeweight="1pt">
              <v:textbox>
                <w:txbxContent>
                  <w:p w14:paraId="7359AEE4" w14:textId="77777777" w:rsidR="00AE024D" w:rsidRDefault="00AE024D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AE024D" w:rsidRDefault="00AE024D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AE024D" w:rsidRDefault="00AE024D">
    <w:pPr>
      <w:pStyle w:val="Nagwek"/>
    </w:pPr>
  </w:p>
  <w:p w14:paraId="63C32869" w14:textId="77777777" w:rsidR="00AE024D" w:rsidRDefault="00AE024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95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6BD"/>
    <w:rsid w:val="00003437"/>
    <w:rsid w:val="0000709F"/>
    <w:rsid w:val="000072D8"/>
    <w:rsid w:val="00007DEC"/>
    <w:rsid w:val="000108B8"/>
    <w:rsid w:val="0001450B"/>
    <w:rsid w:val="00014DB7"/>
    <w:rsid w:val="000152F5"/>
    <w:rsid w:val="0002487E"/>
    <w:rsid w:val="00024D6B"/>
    <w:rsid w:val="00031A1A"/>
    <w:rsid w:val="00034768"/>
    <w:rsid w:val="00034951"/>
    <w:rsid w:val="00036EA0"/>
    <w:rsid w:val="00040B33"/>
    <w:rsid w:val="00041798"/>
    <w:rsid w:val="0004582E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73FC"/>
    <w:rsid w:val="00057CA1"/>
    <w:rsid w:val="000609EE"/>
    <w:rsid w:val="00061090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F6B"/>
    <w:rsid w:val="0008549C"/>
    <w:rsid w:val="00086253"/>
    <w:rsid w:val="00086288"/>
    <w:rsid w:val="00087858"/>
    <w:rsid w:val="00087963"/>
    <w:rsid w:val="00092075"/>
    <w:rsid w:val="00092223"/>
    <w:rsid w:val="00093408"/>
    <w:rsid w:val="00094173"/>
    <w:rsid w:val="00096100"/>
    <w:rsid w:val="00097840"/>
    <w:rsid w:val="000A1CD1"/>
    <w:rsid w:val="000A220F"/>
    <w:rsid w:val="000A2240"/>
    <w:rsid w:val="000A296E"/>
    <w:rsid w:val="000A65A9"/>
    <w:rsid w:val="000A6AAA"/>
    <w:rsid w:val="000B0727"/>
    <w:rsid w:val="000B0D27"/>
    <w:rsid w:val="000B4222"/>
    <w:rsid w:val="000B5253"/>
    <w:rsid w:val="000B548B"/>
    <w:rsid w:val="000B5A8D"/>
    <w:rsid w:val="000B747E"/>
    <w:rsid w:val="000C135D"/>
    <w:rsid w:val="000C21F1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1404"/>
    <w:rsid w:val="000E2304"/>
    <w:rsid w:val="000E2680"/>
    <w:rsid w:val="000E3CBF"/>
    <w:rsid w:val="000E60B4"/>
    <w:rsid w:val="000E615F"/>
    <w:rsid w:val="000E79FC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A73"/>
    <w:rsid w:val="00110D87"/>
    <w:rsid w:val="00113C04"/>
    <w:rsid w:val="00114DB9"/>
    <w:rsid w:val="0011502A"/>
    <w:rsid w:val="00116087"/>
    <w:rsid w:val="001174F6"/>
    <w:rsid w:val="0012015E"/>
    <w:rsid w:val="00120D42"/>
    <w:rsid w:val="0012106E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7429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3149"/>
    <w:rsid w:val="00180412"/>
    <w:rsid w:val="00181035"/>
    <w:rsid w:val="001810FC"/>
    <w:rsid w:val="00181CBC"/>
    <w:rsid w:val="001825B1"/>
    <w:rsid w:val="001834FF"/>
    <w:rsid w:val="00183CE4"/>
    <w:rsid w:val="00183D1B"/>
    <w:rsid w:val="00187059"/>
    <w:rsid w:val="00187670"/>
    <w:rsid w:val="00192832"/>
    <w:rsid w:val="00194C53"/>
    <w:rsid w:val="001951DA"/>
    <w:rsid w:val="001965A7"/>
    <w:rsid w:val="00197987"/>
    <w:rsid w:val="00197B94"/>
    <w:rsid w:val="001A08FE"/>
    <w:rsid w:val="001A0AD3"/>
    <w:rsid w:val="001A671B"/>
    <w:rsid w:val="001A6BA1"/>
    <w:rsid w:val="001A6ED5"/>
    <w:rsid w:val="001A7D81"/>
    <w:rsid w:val="001B052D"/>
    <w:rsid w:val="001B1B21"/>
    <w:rsid w:val="001B3C2C"/>
    <w:rsid w:val="001B4ABD"/>
    <w:rsid w:val="001B569A"/>
    <w:rsid w:val="001B5A4C"/>
    <w:rsid w:val="001C1E98"/>
    <w:rsid w:val="001C2D33"/>
    <w:rsid w:val="001C3269"/>
    <w:rsid w:val="001C32FE"/>
    <w:rsid w:val="001C42EB"/>
    <w:rsid w:val="001C5208"/>
    <w:rsid w:val="001C64AD"/>
    <w:rsid w:val="001C6D49"/>
    <w:rsid w:val="001C6EBA"/>
    <w:rsid w:val="001C7BD5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E17"/>
    <w:rsid w:val="001E1D94"/>
    <w:rsid w:val="001E2F7C"/>
    <w:rsid w:val="001E61F7"/>
    <w:rsid w:val="001E64C4"/>
    <w:rsid w:val="001F19A3"/>
    <w:rsid w:val="001F2A20"/>
    <w:rsid w:val="001F6F9E"/>
    <w:rsid w:val="00205B38"/>
    <w:rsid w:val="00210F89"/>
    <w:rsid w:val="00211477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31F6"/>
    <w:rsid w:val="002345FB"/>
    <w:rsid w:val="00236A7C"/>
    <w:rsid w:val="00240B8D"/>
    <w:rsid w:val="0024277D"/>
    <w:rsid w:val="00250201"/>
    <w:rsid w:val="00251A8E"/>
    <w:rsid w:val="00254532"/>
    <w:rsid w:val="00255158"/>
    <w:rsid w:val="002570E8"/>
    <w:rsid w:val="002574F9"/>
    <w:rsid w:val="00262B61"/>
    <w:rsid w:val="00262E7F"/>
    <w:rsid w:val="00265F1C"/>
    <w:rsid w:val="00266BFD"/>
    <w:rsid w:val="002701A2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618"/>
    <w:rsid w:val="00284EF4"/>
    <w:rsid w:val="00285ED8"/>
    <w:rsid w:val="00287FE6"/>
    <w:rsid w:val="00291229"/>
    <w:rsid w:val="002926DF"/>
    <w:rsid w:val="0029516C"/>
    <w:rsid w:val="002964C3"/>
    <w:rsid w:val="00296697"/>
    <w:rsid w:val="00296B99"/>
    <w:rsid w:val="002971E7"/>
    <w:rsid w:val="002A2C24"/>
    <w:rsid w:val="002A31A4"/>
    <w:rsid w:val="002A3665"/>
    <w:rsid w:val="002A49BD"/>
    <w:rsid w:val="002A60CA"/>
    <w:rsid w:val="002A6210"/>
    <w:rsid w:val="002A6500"/>
    <w:rsid w:val="002B0472"/>
    <w:rsid w:val="002B1722"/>
    <w:rsid w:val="002B1C80"/>
    <w:rsid w:val="002B2112"/>
    <w:rsid w:val="002B21C8"/>
    <w:rsid w:val="002B6B12"/>
    <w:rsid w:val="002B7763"/>
    <w:rsid w:val="002C0DF9"/>
    <w:rsid w:val="002C328D"/>
    <w:rsid w:val="002C458A"/>
    <w:rsid w:val="002C58BA"/>
    <w:rsid w:val="002C6E94"/>
    <w:rsid w:val="002D08B2"/>
    <w:rsid w:val="002D3258"/>
    <w:rsid w:val="002D4281"/>
    <w:rsid w:val="002D5918"/>
    <w:rsid w:val="002D77BE"/>
    <w:rsid w:val="002D7816"/>
    <w:rsid w:val="002E0940"/>
    <w:rsid w:val="002E0EE3"/>
    <w:rsid w:val="002E14C1"/>
    <w:rsid w:val="002E1A50"/>
    <w:rsid w:val="002E218B"/>
    <w:rsid w:val="002E3621"/>
    <w:rsid w:val="002E6140"/>
    <w:rsid w:val="002E6985"/>
    <w:rsid w:val="002E6C90"/>
    <w:rsid w:val="002E6D6C"/>
    <w:rsid w:val="002E71B6"/>
    <w:rsid w:val="002F027A"/>
    <w:rsid w:val="002F0B6B"/>
    <w:rsid w:val="002F0C9E"/>
    <w:rsid w:val="002F22D2"/>
    <w:rsid w:val="002F2356"/>
    <w:rsid w:val="002F5124"/>
    <w:rsid w:val="002F77C8"/>
    <w:rsid w:val="0030291D"/>
    <w:rsid w:val="0030476F"/>
    <w:rsid w:val="00304F22"/>
    <w:rsid w:val="00306A6C"/>
    <w:rsid w:val="00306C7C"/>
    <w:rsid w:val="00310165"/>
    <w:rsid w:val="003204FA"/>
    <w:rsid w:val="00320B84"/>
    <w:rsid w:val="0032138D"/>
    <w:rsid w:val="00321583"/>
    <w:rsid w:val="003222A9"/>
    <w:rsid w:val="00322EDD"/>
    <w:rsid w:val="00323A9D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6FC5"/>
    <w:rsid w:val="0039747C"/>
    <w:rsid w:val="00397D18"/>
    <w:rsid w:val="003A0714"/>
    <w:rsid w:val="003A1B36"/>
    <w:rsid w:val="003A3169"/>
    <w:rsid w:val="003B02EF"/>
    <w:rsid w:val="003B132D"/>
    <w:rsid w:val="003B1454"/>
    <w:rsid w:val="003B18B6"/>
    <w:rsid w:val="003B1F93"/>
    <w:rsid w:val="003B3271"/>
    <w:rsid w:val="003B727F"/>
    <w:rsid w:val="003B7A51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2DAF"/>
    <w:rsid w:val="003D4D7F"/>
    <w:rsid w:val="003D4F95"/>
    <w:rsid w:val="003D57EF"/>
    <w:rsid w:val="003D5F42"/>
    <w:rsid w:val="003D60A9"/>
    <w:rsid w:val="003E5F73"/>
    <w:rsid w:val="003E6677"/>
    <w:rsid w:val="003E7070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917"/>
    <w:rsid w:val="004040A6"/>
    <w:rsid w:val="00404F6F"/>
    <w:rsid w:val="00406761"/>
    <w:rsid w:val="004068E3"/>
    <w:rsid w:val="00407D88"/>
    <w:rsid w:val="00413E1D"/>
    <w:rsid w:val="004151AC"/>
    <w:rsid w:val="004153C0"/>
    <w:rsid w:val="00415459"/>
    <w:rsid w:val="004212E7"/>
    <w:rsid w:val="00421522"/>
    <w:rsid w:val="004241CA"/>
    <w:rsid w:val="0042446D"/>
    <w:rsid w:val="004266E2"/>
    <w:rsid w:val="0042676F"/>
    <w:rsid w:val="0042704E"/>
    <w:rsid w:val="00427BF8"/>
    <w:rsid w:val="00431318"/>
    <w:rsid w:val="00431C02"/>
    <w:rsid w:val="00434891"/>
    <w:rsid w:val="00436D99"/>
    <w:rsid w:val="00437395"/>
    <w:rsid w:val="004414F9"/>
    <w:rsid w:val="00441E8D"/>
    <w:rsid w:val="00441F9E"/>
    <w:rsid w:val="0044211B"/>
    <w:rsid w:val="004423BF"/>
    <w:rsid w:val="00445047"/>
    <w:rsid w:val="004507A7"/>
    <w:rsid w:val="00450D53"/>
    <w:rsid w:val="00452AE6"/>
    <w:rsid w:val="00453AF0"/>
    <w:rsid w:val="00454AB8"/>
    <w:rsid w:val="00455465"/>
    <w:rsid w:val="00460614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E3A"/>
    <w:rsid w:val="00472496"/>
    <w:rsid w:val="0047293A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A69"/>
    <w:rsid w:val="00486D20"/>
    <w:rsid w:val="00486E1D"/>
    <w:rsid w:val="00490502"/>
    <w:rsid w:val="0049353F"/>
    <w:rsid w:val="00494D6C"/>
    <w:rsid w:val="0049621B"/>
    <w:rsid w:val="00496F49"/>
    <w:rsid w:val="0049754B"/>
    <w:rsid w:val="004A0FFF"/>
    <w:rsid w:val="004A104D"/>
    <w:rsid w:val="004A2444"/>
    <w:rsid w:val="004A2D43"/>
    <w:rsid w:val="004A64F0"/>
    <w:rsid w:val="004B0AE4"/>
    <w:rsid w:val="004B1384"/>
    <w:rsid w:val="004B194F"/>
    <w:rsid w:val="004B2FF7"/>
    <w:rsid w:val="004B4891"/>
    <w:rsid w:val="004B587A"/>
    <w:rsid w:val="004B707D"/>
    <w:rsid w:val="004B7496"/>
    <w:rsid w:val="004C13B9"/>
    <w:rsid w:val="004C1895"/>
    <w:rsid w:val="004C2109"/>
    <w:rsid w:val="004C515F"/>
    <w:rsid w:val="004C5E33"/>
    <w:rsid w:val="004C6D40"/>
    <w:rsid w:val="004C78A8"/>
    <w:rsid w:val="004D06F5"/>
    <w:rsid w:val="004D07BC"/>
    <w:rsid w:val="004D2111"/>
    <w:rsid w:val="004D268C"/>
    <w:rsid w:val="004D4078"/>
    <w:rsid w:val="004D6152"/>
    <w:rsid w:val="004E202A"/>
    <w:rsid w:val="004E27A2"/>
    <w:rsid w:val="004E312A"/>
    <w:rsid w:val="004E4259"/>
    <w:rsid w:val="004E464A"/>
    <w:rsid w:val="004E5B76"/>
    <w:rsid w:val="004E61ED"/>
    <w:rsid w:val="004E6889"/>
    <w:rsid w:val="004F0C3C"/>
    <w:rsid w:val="004F1359"/>
    <w:rsid w:val="004F177F"/>
    <w:rsid w:val="004F24C3"/>
    <w:rsid w:val="004F56E4"/>
    <w:rsid w:val="004F57F5"/>
    <w:rsid w:val="004F6287"/>
    <w:rsid w:val="004F63FC"/>
    <w:rsid w:val="004F7BB4"/>
    <w:rsid w:val="00500308"/>
    <w:rsid w:val="00500D94"/>
    <w:rsid w:val="005015E8"/>
    <w:rsid w:val="00503CEF"/>
    <w:rsid w:val="00504221"/>
    <w:rsid w:val="00504868"/>
    <w:rsid w:val="005049F9"/>
    <w:rsid w:val="00505A92"/>
    <w:rsid w:val="00505EA2"/>
    <w:rsid w:val="0051042A"/>
    <w:rsid w:val="00510D9A"/>
    <w:rsid w:val="005117AD"/>
    <w:rsid w:val="00511A17"/>
    <w:rsid w:val="00513797"/>
    <w:rsid w:val="00513FAB"/>
    <w:rsid w:val="00514D25"/>
    <w:rsid w:val="0051777B"/>
    <w:rsid w:val="0052030A"/>
    <w:rsid w:val="005203F1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1FE8"/>
    <w:rsid w:val="0053339D"/>
    <w:rsid w:val="00533632"/>
    <w:rsid w:val="005336B5"/>
    <w:rsid w:val="00534B5E"/>
    <w:rsid w:val="005350D5"/>
    <w:rsid w:val="005357E1"/>
    <w:rsid w:val="00536467"/>
    <w:rsid w:val="0053753D"/>
    <w:rsid w:val="00541E6E"/>
    <w:rsid w:val="00542145"/>
    <w:rsid w:val="0054251F"/>
    <w:rsid w:val="00542E80"/>
    <w:rsid w:val="00542EAD"/>
    <w:rsid w:val="005452B7"/>
    <w:rsid w:val="005455E2"/>
    <w:rsid w:val="005479B1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56AC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7C1D"/>
    <w:rsid w:val="005A2D18"/>
    <w:rsid w:val="005A36AA"/>
    <w:rsid w:val="005A3A95"/>
    <w:rsid w:val="005A3ED2"/>
    <w:rsid w:val="005A653B"/>
    <w:rsid w:val="005A698C"/>
    <w:rsid w:val="005A730E"/>
    <w:rsid w:val="005A7E40"/>
    <w:rsid w:val="005B1A6D"/>
    <w:rsid w:val="005B2AAE"/>
    <w:rsid w:val="005B3275"/>
    <w:rsid w:val="005B390B"/>
    <w:rsid w:val="005B3A86"/>
    <w:rsid w:val="005B5D8A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C0B"/>
    <w:rsid w:val="005F0D73"/>
    <w:rsid w:val="005F35E5"/>
    <w:rsid w:val="005F40EF"/>
    <w:rsid w:val="005F41C9"/>
    <w:rsid w:val="005F4AA3"/>
    <w:rsid w:val="005F4C4B"/>
    <w:rsid w:val="005F4EA6"/>
    <w:rsid w:val="005F5A80"/>
    <w:rsid w:val="005F6626"/>
    <w:rsid w:val="005F7078"/>
    <w:rsid w:val="006001D4"/>
    <w:rsid w:val="00600F7B"/>
    <w:rsid w:val="00600F8E"/>
    <w:rsid w:val="00604329"/>
    <w:rsid w:val="006044FF"/>
    <w:rsid w:val="0060481D"/>
    <w:rsid w:val="0060556B"/>
    <w:rsid w:val="00607CC5"/>
    <w:rsid w:val="0061571C"/>
    <w:rsid w:val="00615D51"/>
    <w:rsid w:val="00617810"/>
    <w:rsid w:val="00617C3F"/>
    <w:rsid w:val="00621090"/>
    <w:rsid w:val="00621808"/>
    <w:rsid w:val="0062592E"/>
    <w:rsid w:val="006265B8"/>
    <w:rsid w:val="00626D4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FDC"/>
    <w:rsid w:val="00652D12"/>
    <w:rsid w:val="006537BC"/>
    <w:rsid w:val="00654B4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5D5"/>
    <w:rsid w:val="00691D5B"/>
    <w:rsid w:val="0069275D"/>
    <w:rsid w:val="00694AF0"/>
    <w:rsid w:val="00695207"/>
    <w:rsid w:val="0069585C"/>
    <w:rsid w:val="00695B50"/>
    <w:rsid w:val="006962BC"/>
    <w:rsid w:val="00696B93"/>
    <w:rsid w:val="006A2165"/>
    <w:rsid w:val="006A30AA"/>
    <w:rsid w:val="006A4686"/>
    <w:rsid w:val="006A47A2"/>
    <w:rsid w:val="006A745A"/>
    <w:rsid w:val="006B02C8"/>
    <w:rsid w:val="006B0D09"/>
    <w:rsid w:val="006B0E9E"/>
    <w:rsid w:val="006B2026"/>
    <w:rsid w:val="006B4CD4"/>
    <w:rsid w:val="006B4CE8"/>
    <w:rsid w:val="006B509A"/>
    <w:rsid w:val="006B563B"/>
    <w:rsid w:val="006B5AE4"/>
    <w:rsid w:val="006B60E1"/>
    <w:rsid w:val="006B7D59"/>
    <w:rsid w:val="006C105E"/>
    <w:rsid w:val="006C154F"/>
    <w:rsid w:val="006C35F4"/>
    <w:rsid w:val="006C4C37"/>
    <w:rsid w:val="006C51FE"/>
    <w:rsid w:val="006C62EA"/>
    <w:rsid w:val="006C6C8B"/>
    <w:rsid w:val="006D1507"/>
    <w:rsid w:val="006D4054"/>
    <w:rsid w:val="006D5FA7"/>
    <w:rsid w:val="006D6C0E"/>
    <w:rsid w:val="006D78C2"/>
    <w:rsid w:val="006E0142"/>
    <w:rsid w:val="006E02EC"/>
    <w:rsid w:val="006E16E5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4A5A"/>
    <w:rsid w:val="00724C09"/>
    <w:rsid w:val="00727A9E"/>
    <w:rsid w:val="00730701"/>
    <w:rsid w:val="007316C5"/>
    <w:rsid w:val="007336A1"/>
    <w:rsid w:val="00733E2E"/>
    <w:rsid w:val="00733EA3"/>
    <w:rsid w:val="0073474C"/>
    <w:rsid w:val="00736FE6"/>
    <w:rsid w:val="0073770F"/>
    <w:rsid w:val="00740EAD"/>
    <w:rsid w:val="0074121C"/>
    <w:rsid w:val="00743028"/>
    <w:rsid w:val="007443DC"/>
    <w:rsid w:val="00744F8A"/>
    <w:rsid w:val="00745D08"/>
    <w:rsid w:val="00745D81"/>
    <w:rsid w:val="007460DD"/>
    <w:rsid w:val="00746187"/>
    <w:rsid w:val="0075423D"/>
    <w:rsid w:val="00756F63"/>
    <w:rsid w:val="00757A63"/>
    <w:rsid w:val="0076254F"/>
    <w:rsid w:val="0076257E"/>
    <w:rsid w:val="007626D5"/>
    <w:rsid w:val="007637F6"/>
    <w:rsid w:val="00764E2D"/>
    <w:rsid w:val="00765FC9"/>
    <w:rsid w:val="00771080"/>
    <w:rsid w:val="00775052"/>
    <w:rsid w:val="00776AD6"/>
    <w:rsid w:val="00780119"/>
    <w:rsid w:val="007801F5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9514B"/>
    <w:rsid w:val="00795825"/>
    <w:rsid w:val="00796E3D"/>
    <w:rsid w:val="0079706E"/>
    <w:rsid w:val="0079799F"/>
    <w:rsid w:val="007A0DC8"/>
    <w:rsid w:val="007A1F41"/>
    <w:rsid w:val="007A2DC1"/>
    <w:rsid w:val="007A7B28"/>
    <w:rsid w:val="007B1A0C"/>
    <w:rsid w:val="007B2A66"/>
    <w:rsid w:val="007B34B7"/>
    <w:rsid w:val="007B710C"/>
    <w:rsid w:val="007B7431"/>
    <w:rsid w:val="007B7753"/>
    <w:rsid w:val="007C070C"/>
    <w:rsid w:val="007C19D4"/>
    <w:rsid w:val="007C3F8C"/>
    <w:rsid w:val="007C4853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E7568"/>
    <w:rsid w:val="007F324B"/>
    <w:rsid w:val="007F4E3D"/>
    <w:rsid w:val="007F677C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56B"/>
    <w:rsid w:val="00820949"/>
    <w:rsid w:val="0082137A"/>
    <w:rsid w:val="0082262A"/>
    <w:rsid w:val="008231DD"/>
    <w:rsid w:val="0082320B"/>
    <w:rsid w:val="0082543E"/>
    <w:rsid w:val="00825DC2"/>
    <w:rsid w:val="00826E3B"/>
    <w:rsid w:val="00826F9A"/>
    <w:rsid w:val="008308F1"/>
    <w:rsid w:val="008347B5"/>
    <w:rsid w:val="00834AD3"/>
    <w:rsid w:val="00836863"/>
    <w:rsid w:val="00836D41"/>
    <w:rsid w:val="00840FBC"/>
    <w:rsid w:val="00843795"/>
    <w:rsid w:val="00845B3C"/>
    <w:rsid w:val="00845C13"/>
    <w:rsid w:val="00845CD8"/>
    <w:rsid w:val="00847F0F"/>
    <w:rsid w:val="00852330"/>
    <w:rsid w:val="0085237B"/>
    <w:rsid w:val="00852448"/>
    <w:rsid w:val="0085474D"/>
    <w:rsid w:val="00854E1D"/>
    <w:rsid w:val="00855AC3"/>
    <w:rsid w:val="00862F0C"/>
    <w:rsid w:val="008636BC"/>
    <w:rsid w:val="00866947"/>
    <w:rsid w:val="00872B4B"/>
    <w:rsid w:val="00873907"/>
    <w:rsid w:val="0087797A"/>
    <w:rsid w:val="008822CB"/>
    <w:rsid w:val="0088258A"/>
    <w:rsid w:val="008837AF"/>
    <w:rsid w:val="00884CA7"/>
    <w:rsid w:val="00885AEF"/>
    <w:rsid w:val="00886332"/>
    <w:rsid w:val="00886CAB"/>
    <w:rsid w:val="0088758F"/>
    <w:rsid w:val="008876B8"/>
    <w:rsid w:val="00887A82"/>
    <w:rsid w:val="008908A3"/>
    <w:rsid w:val="00891516"/>
    <w:rsid w:val="00891FF7"/>
    <w:rsid w:val="008931C4"/>
    <w:rsid w:val="008934C4"/>
    <w:rsid w:val="008942E6"/>
    <w:rsid w:val="00895A0D"/>
    <w:rsid w:val="00896F40"/>
    <w:rsid w:val="00897772"/>
    <w:rsid w:val="008979AA"/>
    <w:rsid w:val="008A1107"/>
    <w:rsid w:val="008A1D0D"/>
    <w:rsid w:val="008A26D9"/>
    <w:rsid w:val="008A2F86"/>
    <w:rsid w:val="008A38ED"/>
    <w:rsid w:val="008A3E99"/>
    <w:rsid w:val="008B2416"/>
    <w:rsid w:val="008B2B6A"/>
    <w:rsid w:val="008B77C0"/>
    <w:rsid w:val="008B782C"/>
    <w:rsid w:val="008C0A59"/>
    <w:rsid w:val="008C0C29"/>
    <w:rsid w:val="008C128D"/>
    <w:rsid w:val="008C2B4B"/>
    <w:rsid w:val="008C2E59"/>
    <w:rsid w:val="008C39C5"/>
    <w:rsid w:val="008C4C24"/>
    <w:rsid w:val="008C59DA"/>
    <w:rsid w:val="008D066B"/>
    <w:rsid w:val="008D0ED7"/>
    <w:rsid w:val="008D3DEF"/>
    <w:rsid w:val="008D4B7E"/>
    <w:rsid w:val="008D5A4B"/>
    <w:rsid w:val="008D61B1"/>
    <w:rsid w:val="008E2B77"/>
    <w:rsid w:val="008E39CE"/>
    <w:rsid w:val="008E3D66"/>
    <w:rsid w:val="008E4087"/>
    <w:rsid w:val="008E75B8"/>
    <w:rsid w:val="008F0609"/>
    <w:rsid w:val="008F3638"/>
    <w:rsid w:val="008F4441"/>
    <w:rsid w:val="008F6545"/>
    <w:rsid w:val="008F65B9"/>
    <w:rsid w:val="008F6F31"/>
    <w:rsid w:val="008F74DF"/>
    <w:rsid w:val="008F7A73"/>
    <w:rsid w:val="0090176A"/>
    <w:rsid w:val="00903394"/>
    <w:rsid w:val="00904AAB"/>
    <w:rsid w:val="0090561C"/>
    <w:rsid w:val="00906A28"/>
    <w:rsid w:val="00906B4E"/>
    <w:rsid w:val="00907522"/>
    <w:rsid w:val="009126CC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BD4"/>
    <w:rsid w:val="00924F4C"/>
    <w:rsid w:val="0092696E"/>
    <w:rsid w:val="00931755"/>
    <w:rsid w:val="00933EC1"/>
    <w:rsid w:val="0093629F"/>
    <w:rsid w:val="0093660E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BF6"/>
    <w:rsid w:val="009601C9"/>
    <w:rsid w:val="00967DF8"/>
    <w:rsid w:val="009705EE"/>
    <w:rsid w:val="00973A79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905A7"/>
    <w:rsid w:val="00991BAC"/>
    <w:rsid w:val="009924F7"/>
    <w:rsid w:val="00992A26"/>
    <w:rsid w:val="00992D48"/>
    <w:rsid w:val="009942D1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6AFE"/>
    <w:rsid w:val="009C7251"/>
    <w:rsid w:val="009D0AC9"/>
    <w:rsid w:val="009D10D8"/>
    <w:rsid w:val="009D207F"/>
    <w:rsid w:val="009D3DE0"/>
    <w:rsid w:val="009D44D3"/>
    <w:rsid w:val="009D6F98"/>
    <w:rsid w:val="009D799F"/>
    <w:rsid w:val="009E02CF"/>
    <w:rsid w:val="009E2661"/>
    <w:rsid w:val="009E2D0F"/>
    <w:rsid w:val="009E2E91"/>
    <w:rsid w:val="009E34DD"/>
    <w:rsid w:val="009E4C9E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201E6"/>
    <w:rsid w:val="00A217E6"/>
    <w:rsid w:val="00A21E81"/>
    <w:rsid w:val="00A2214D"/>
    <w:rsid w:val="00A2414C"/>
    <w:rsid w:val="00A25E69"/>
    <w:rsid w:val="00A26F16"/>
    <w:rsid w:val="00A33D0D"/>
    <w:rsid w:val="00A33D5D"/>
    <w:rsid w:val="00A34A43"/>
    <w:rsid w:val="00A34CF4"/>
    <w:rsid w:val="00A35C72"/>
    <w:rsid w:val="00A365F4"/>
    <w:rsid w:val="00A37721"/>
    <w:rsid w:val="00A419DD"/>
    <w:rsid w:val="00A44842"/>
    <w:rsid w:val="00A45A4D"/>
    <w:rsid w:val="00A46DAE"/>
    <w:rsid w:val="00A46DF7"/>
    <w:rsid w:val="00A47396"/>
    <w:rsid w:val="00A479C0"/>
    <w:rsid w:val="00A47AB3"/>
    <w:rsid w:val="00A47D09"/>
    <w:rsid w:val="00A47D7C"/>
    <w:rsid w:val="00A47D80"/>
    <w:rsid w:val="00A505F6"/>
    <w:rsid w:val="00A50FDC"/>
    <w:rsid w:val="00A518FC"/>
    <w:rsid w:val="00A53132"/>
    <w:rsid w:val="00A563F2"/>
    <w:rsid w:val="00A566E8"/>
    <w:rsid w:val="00A57934"/>
    <w:rsid w:val="00A62353"/>
    <w:rsid w:val="00A62DBC"/>
    <w:rsid w:val="00A638B0"/>
    <w:rsid w:val="00A64D42"/>
    <w:rsid w:val="00A6713B"/>
    <w:rsid w:val="00A732B1"/>
    <w:rsid w:val="00A74749"/>
    <w:rsid w:val="00A77879"/>
    <w:rsid w:val="00A810F9"/>
    <w:rsid w:val="00A81127"/>
    <w:rsid w:val="00A821F3"/>
    <w:rsid w:val="00A833BF"/>
    <w:rsid w:val="00A83412"/>
    <w:rsid w:val="00A84A44"/>
    <w:rsid w:val="00A84C04"/>
    <w:rsid w:val="00A866F2"/>
    <w:rsid w:val="00A86ECC"/>
    <w:rsid w:val="00A86FCC"/>
    <w:rsid w:val="00A907FE"/>
    <w:rsid w:val="00A95282"/>
    <w:rsid w:val="00A953B9"/>
    <w:rsid w:val="00A97EC1"/>
    <w:rsid w:val="00AA3667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149C"/>
    <w:rsid w:val="00AC1A44"/>
    <w:rsid w:val="00AC2AC4"/>
    <w:rsid w:val="00AC3B8D"/>
    <w:rsid w:val="00AC5371"/>
    <w:rsid w:val="00AC6115"/>
    <w:rsid w:val="00AC6F33"/>
    <w:rsid w:val="00AC7681"/>
    <w:rsid w:val="00AC77DC"/>
    <w:rsid w:val="00AD0C67"/>
    <w:rsid w:val="00AD4E1C"/>
    <w:rsid w:val="00AD5152"/>
    <w:rsid w:val="00AD58FC"/>
    <w:rsid w:val="00AD7676"/>
    <w:rsid w:val="00AD7BAB"/>
    <w:rsid w:val="00AE024D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1237"/>
    <w:rsid w:val="00AF1B53"/>
    <w:rsid w:val="00AF2F1E"/>
    <w:rsid w:val="00AF3780"/>
    <w:rsid w:val="00AF3EFD"/>
    <w:rsid w:val="00AF4C9F"/>
    <w:rsid w:val="00B00C09"/>
    <w:rsid w:val="00B012FB"/>
    <w:rsid w:val="00B01D35"/>
    <w:rsid w:val="00B03649"/>
    <w:rsid w:val="00B051E5"/>
    <w:rsid w:val="00B075F7"/>
    <w:rsid w:val="00B11B69"/>
    <w:rsid w:val="00B123EB"/>
    <w:rsid w:val="00B12FBA"/>
    <w:rsid w:val="00B13A76"/>
    <w:rsid w:val="00B13CFD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120E"/>
    <w:rsid w:val="00B722C7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EBE"/>
    <w:rsid w:val="00B82545"/>
    <w:rsid w:val="00B8314D"/>
    <w:rsid w:val="00B85915"/>
    <w:rsid w:val="00B85DBF"/>
    <w:rsid w:val="00B86BCA"/>
    <w:rsid w:val="00B87E6B"/>
    <w:rsid w:val="00B914E9"/>
    <w:rsid w:val="00B9163F"/>
    <w:rsid w:val="00B91D7C"/>
    <w:rsid w:val="00B91FEC"/>
    <w:rsid w:val="00B93207"/>
    <w:rsid w:val="00B956EE"/>
    <w:rsid w:val="00B95B90"/>
    <w:rsid w:val="00BA20A5"/>
    <w:rsid w:val="00BA2BA1"/>
    <w:rsid w:val="00BA3515"/>
    <w:rsid w:val="00BA3562"/>
    <w:rsid w:val="00BA4858"/>
    <w:rsid w:val="00BA4A0F"/>
    <w:rsid w:val="00BA6359"/>
    <w:rsid w:val="00BA728E"/>
    <w:rsid w:val="00BA76A2"/>
    <w:rsid w:val="00BA7D0F"/>
    <w:rsid w:val="00BB0933"/>
    <w:rsid w:val="00BB1D75"/>
    <w:rsid w:val="00BB290B"/>
    <w:rsid w:val="00BB2A69"/>
    <w:rsid w:val="00BB4877"/>
    <w:rsid w:val="00BB4B9B"/>
    <w:rsid w:val="00BB4DF0"/>
    <w:rsid w:val="00BB4EA0"/>
    <w:rsid w:val="00BB4F09"/>
    <w:rsid w:val="00BB5275"/>
    <w:rsid w:val="00BB5631"/>
    <w:rsid w:val="00BB7BAD"/>
    <w:rsid w:val="00BC2594"/>
    <w:rsid w:val="00BC2DDB"/>
    <w:rsid w:val="00BC44E4"/>
    <w:rsid w:val="00BC7442"/>
    <w:rsid w:val="00BD0145"/>
    <w:rsid w:val="00BD13C6"/>
    <w:rsid w:val="00BD1E7E"/>
    <w:rsid w:val="00BD2828"/>
    <w:rsid w:val="00BD4E33"/>
    <w:rsid w:val="00BD5CAF"/>
    <w:rsid w:val="00BE3159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4F8"/>
    <w:rsid w:val="00BF61D5"/>
    <w:rsid w:val="00C006C9"/>
    <w:rsid w:val="00C030DE"/>
    <w:rsid w:val="00C03F01"/>
    <w:rsid w:val="00C074FD"/>
    <w:rsid w:val="00C10115"/>
    <w:rsid w:val="00C10EDB"/>
    <w:rsid w:val="00C11678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4503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58E"/>
    <w:rsid w:val="00C717C9"/>
    <w:rsid w:val="00C7250B"/>
    <w:rsid w:val="00C7346B"/>
    <w:rsid w:val="00C76FE0"/>
    <w:rsid w:val="00C77038"/>
    <w:rsid w:val="00C77050"/>
    <w:rsid w:val="00C77156"/>
    <w:rsid w:val="00C77C0E"/>
    <w:rsid w:val="00C8063E"/>
    <w:rsid w:val="00C81487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783F"/>
    <w:rsid w:val="00CB1737"/>
    <w:rsid w:val="00CB1BA1"/>
    <w:rsid w:val="00CB6749"/>
    <w:rsid w:val="00CC0AFE"/>
    <w:rsid w:val="00CC242D"/>
    <w:rsid w:val="00CC28D0"/>
    <w:rsid w:val="00CC2E85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49A5"/>
    <w:rsid w:val="00CE5278"/>
    <w:rsid w:val="00CE5EF2"/>
    <w:rsid w:val="00CE606E"/>
    <w:rsid w:val="00CF29E3"/>
    <w:rsid w:val="00CF2E4C"/>
    <w:rsid w:val="00CF316F"/>
    <w:rsid w:val="00CF4099"/>
    <w:rsid w:val="00CF41D6"/>
    <w:rsid w:val="00CF50AE"/>
    <w:rsid w:val="00CF538E"/>
    <w:rsid w:val="00CF5DC2"/>
    <w:rsid w:val="00CF6348"/>
    <w:rsid w:val="00CF648E"/>
    <w:rsid w:val="00CF68E3"/>
    <w:rsid w:val="00CF7ED5"/>
    <w:rsid w:val="00D00796"/>
    <w:rsid w:val="00D00EE3"/>
    <w:rsid w:val="00D01C12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1D4F"/>
    <w:rsid w:val="00D424D1"/>
    <w:rsid w:val="00D456AB"/>
    <w:rsid w:val="00D46986"/>
    <w:rsid w:val="00D51775"/>
    <w:rsid w:val="00D54347"/>
    <w:rsid w:val="00D55E55"/>
    <w:rsid w:val="00D60211"/>
    <w:rsid w:val="00D60A84"/>
    <w:rsid w:val="00D616D2"/>
    <w:rsid w:val="00D61CC5"/>
    <w:rsid w:val="00D62602"/>
    <w:rsid w:val="00D63B5F"/>
    <w:rsid w:val="00D70EF7"/>
    <w:rsid w:val="00D71761"/>
    <w:rsid w:val="00D734C2"/>
    <w:rsid w:val="00D74311"/>
    <w:rsid w:val="00D771BA"/>
    <w:rsid w:val="00D77FEA"/>
    <w:rsid w:val="00D8019B"/>
    <w:rsid w:val="00D8397C"/>
    <w:rsid w:val="00D844C2"/>
    <w:rsid w:val="00D86250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C0BD7"/>
    <w:rsid w:val="00DC22C3"/>
    <w:rsid w:val="00DC2F51"/>
    <w:rsid w:val="00DC60D9"/>
    <w:rsid w:val="00DC6708"/>
    <w:rsid w:val="00DC7D8F"/>
    <w:rsid w:val="00DC7F3C"/>
    <w:rsid w:val="00DD01DA"/>
    <w:rsid w:val="00DD1F1F"/>
    <w:rsid w:val="00DD3036"/>
    <w:rsid w:val="00DD363A"/>
    <w:rsid w:val="00DD627D"/>
    <w:rsid w:val="00DD7916"/>
    <w:rsid w:val="00DE0D84"/>
    <w:rsid w:val="00DE6E77"/>
    <w:rsid w:val="00DF524B"/>
    <w:rsid w:val="00DF5320"/>
    <w:rsid w:val="00DF5C75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425B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EA"/>
    <w:rsid w:val="00E32061"/>
    <w:rsid w:val="00E337CE"/>
    <w:rsid w:val="00E34D26"/>
    <w:rsid w:val="00E36B2A"/>
    <w:rsid w:val="00E37334"/>
    <w:rsid w:val="00E41497"/>
    <w:rsid w:val="00E4243D"/>
    <w:rsid w:val="00E42FF9"/>
    <w:rsid w:val="00E460DB"/>
    <w:rsid w:val="00E4714C"/>
    <w:rsid w:val="00E47168"/>
    <w:rsid w:val="00E5101C"/>
    <w:rsid w:val="00E51AEB"/>
    <w:rsid w:val="00E522A7"/>
    <w:rsid w:val="00E53494"/>
    <w:rsid w:val="00E535C9"/>
    <w:rsid w:val="00E53693"/>
    <w:rsid w:val="00E53C71"/>
    <w:rsid w:val="00E54452"/>
    <w:rsid w:val="00E57ABD"/>
    <w:rsid w:val="00E57DE6"/>
    <w:rsid w:val="00E64BE7"/>
    <w:rsid w:val="00E660F7"/>
    <w:rsid w:val="00E664C5"/>
    <w:rsid w:val="00E66983"/>
    <w:rsid w:val="00E66F95"/>
    <w:rsid w:val="00E671A2"/>
    <w:rsid w:val="00E672F9"/>
    <w:rsid w:val="00E67AEE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7266"/>
    <w:rsid w:val="00E92E77"/>
    <w:rsid w:val="00E9568F"/>
    <w:rsid w:val="00E96C00"/>
    <w:rsid w:val="00EA1BCD"/>
    <w:rsid w:val="00EA69E1"/>
    <w:rsid w:val="00EA729D"/>
    <w:rsid w:val="00EA7717"/>
    <w:rsid w:val="00EB1390"/>
    <w:rsid w:val="00EB2C71"/>
    <w:rsid w:val="00EB4340"/>
    <w:rsid w:val="00EB556D"/>
    <w:rsid w:val="00EB5A7D"/>
    <w:rsid w:val="00EB6548"/>
    <w:rsid w:val="00EC1105"/>
    <w:rsid w:val="00EC24AD"/>
    <w:rsid w:val="00EC4537"/>
    <w:rsid w:val="00EC4894"/>
    <w:rsid w:val="00EC4951"/>
    <w:rsid w:val="00EC4FD8"/>
    <w:rsid w:val="00EC522B"/>
    <w:rsid w:val="00EC5D94"/>
    <w:rsid w:val="00EC6435"/>
    <w:rsid w:val="00EC73CA"/>
    <w:rsid w:val="00EC76B9"/>
    <w:rsid w:val="00ED1949"/>
    <w:rsid w:val="00ED256E"/>
    <w:rsid w:val="00ED297A"/>
    <w:rsid w:val="00ED474E"/>
    <w:rsid w:val="00ED55C0"/>
    <w:rsid w:val="00ED5C07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F22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108B4"/>
    <w:rsid w:val="00F12224"/>
    <w:rsid w:val="00F13C31"/>
    <w:rsid w:val="00F1433B"/>
    <w:rsid w:val="00F154DB"/>
    <w:rsid w:val="00F15F6E"/>
    <w:rsid w:val="00F165CE"/>
    <w:rsid w:val="00F20652"/>
    <w:rsid w:val="00F2153B"/>
    <w:rsid w:val="00F22E09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3964"/>
    <w:rsid w:val="00F4477E"/>
    <w:rsid w:val="00F45AD8"/>
    <w:rsid w:val="00F46013"/>
    <w:rsid w:val="00F47274"/>
    <w:rsid w:val="00F478EF"/>
    <w:rsid w:val="00F47C05"/>
    <w:rsid w:val="00F47E33"/>
    <w:rsid w:val="00F54466"/>
    <w:rsid w:val="00F547C7"/>
    <w:rsid w:val="00F54B6A"/>
    <w:rsid w:val="00F54C16"/>
    <w:rsid w:val="00F55ECF"/>
    <w:rsid w:val="00F6181D"/>
    <w:rsid w:val="00F65B91"/>
    <w:rsid w:val="00F6684A"/>
    <w:rsid w:val="00F6773E"/>
    <w:rsid w:val="00F67D8F"/>
    <w:rsid w:val="00F70850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F5B"/>
    <w:rsid w:val="00F87A89"/>
    <w:rsid w:val="00F90596"/>
    <w:rsid w:val="00F91414"/>
    <w:rsid w:val="00F94822"/>
    <w:rsid w:val="00F964E8"/>
    <w:rsid w:val="00F97569"/>
    <w:rsid w:val="00F97938"/>
    <w:rsid w:val="00F97E25"/>
    <w:rsid w:val="00FA0634"/>
    <w:rsid w:val="00FA06CE"/>
    <w:rsid w:val="00FA1F77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762F"/>
    <w:rsid w:val="00FC0314"/>
    <w:rsid w:val="00FC0725"/>
    <w:rsid w:val="00FC0EC4"/>
    <w:rsid w:val="00FC1FA4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7BD2"/>
    <w:rsid w:val="00FE08F1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footer" Target="footer2.xml"/><Relationship Id="rId39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chart" Target="charts/chart10.xml"/><Relationship Id="rId34" Type="http://schemas.openxmlformats.org/officeDocument/2006/relationships/hyperlink" Target="http://swaid.stat.gov.pl/EN/SitePagesDBW/WarunkiZyciaLudnosci.aspx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header" Target="header2.xml"/><Relationship Id="rId33" Type="http://schemas.openxmlformats.org/officeDocument/2006/relationships/hyperlink" Target="https://stat.gov.pl/en/topics/other-studies/informations-on-socio-economic-situation/statistical-bulletin-no-62021,4,126.html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29" Type="http://schemas.openxmlformats.org/officeDocument/2006/relationships/image" Target="media/image5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footer" Target="footer1.xml"/><Relationship Id="rId32" Type="http://schemas.openxmlformats.org/officeDocument/2006/relationships/hyperlink" Target="https://stat.gov.pl/en/topics/business-tendency/business-tendency/business-tendency-in-manufacturing-construction-trade-and-services-july-2021,2,19.html" TargetMode="External"/><Relationship Id="rId37" Type="http://schemas.openxmlformats.org/officeDocument/2006/relationships/hyperlink" Target="http://swaid.stat.gov.pl/EN/SitePagesDBW/WarunkiZyciaLudnosci.aspx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eader" Target="header1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en/topics/other-studies/informations-on-socio-economic-situation/statistical-bulletin-no-62021,4,126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8.xml"/><Relationship Id="rId31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chart" Target="charts/chart11.xml"/><Relationship Id="rId27" Type="http://schemas.openxmlformats.org/officeDocument/2006/relationships/hyperlink" Target="http://warszawa.stat.gov.pl/en/" TargetMode="External"/><Relationship Id="rId30" Type="http://schemas.openxmlformats.org/officeDocument/2006/relationships/image" Target="media/image6.png"/><Relationship Id="rId35" Type="http://schemas.openxmlformats.org/officeDocument/2006/relationships/hyperlink" Target="https://stat.gov.pl/en/topics/business-tendency/business-tendency/business-tendency-in-manufacturing-construction-trade-and-services-july-2021,2,19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4"/>
                <c:pt idx="0">
                  <c:v>62</c:v>
                </c:pt>
                <c:pt idx="1">
                  <c:v>62</c:v>
                </c:pt>
                <c:pt idx="2">
                  <c:v>54</c:v>
                </c:pt>
                <c:pt idx="3">
                  <c:v>78</c:v>
                </c:pt>
                <c:pt idx="4">
                  <c:v>59</c:v>
                </c:pt>
                <c:pt idx="5">
                  <c:v>61</c:v>
                </c:pt>
                <c:pt idx="6">
                  <c:v>52</c:v>
                </c:pt>
                <c:pt idx="7">
                  <c:v>62</c:v>
                </c:pt>
                <c:pt idx="8">
                  <c:v>69</c:v>
                </c:pt>
                <c:pt idx="9">
                  <c:v>61</c:v>
                </c:pt>
                <c:pt idx="10">
                  <c:v>52</c:v>
                </c:pt>
                <c:pt idx="11">
                  <c:v>11</c:v>
                </c:pt>
                <c:pt idx="12">
                  <c:v>54</c:v>
                </c:pt>
                <c:pt idx="13">
                  <c:v>55</c:v>
                </c:pt>
                <c:pt idx="14">
                  <c:v>82</c:v>
                </c:pt>
                <c:pt idx="15">
                  <c:v>72</c:v>
                </c:pt>
                <c:pt idx="16">
                  <c:v>83</c:v>
                </c:pt>
                <c:pt idx="17">
                  <c:v>96</c:v>
                </c:pt>
                <c:pt idx="18">
                  <c:v>90</c:v>
                </c:pt>
                <c:pt idx="19">
                  <c:v>82</c:v>
                </c:pt>
                <c:pt idx="20">
                  <c:v>102</c:v>
                </c:pt>
                <c:pt idx="21">
                  <c:v>93</c:v>
                </c:pt>
                <c:pt idx="22">
                  <c:v>67</c:v>
                </c:pt>
                <c:pt idx="23">
                  <c:v>43</c:v>
                </c:pt>
                <c:pt idx="24">
                  <c:v>37</c:v>
                </c:pt>
                <c:pt idx="25">
                  <c:v>13</c:v>
                </c:pt>
                <c:pt idx="26">
                  <c:v>13</c:v>
                </c:pt>
                <c:pt idx="27">
                  <c:v>-364</c:v>
                </c:pt>
                <c:pt idx="28">
                  <c:v>-301</c:v>
                </c:pt>
                <c:pt idx="29">
                  <c:v>-194</c:v>
                </c:pt>
                <c:pt idx="30">
                  <c:v>-134</c:v>
                </c:pt>
                <c:pt idx="31">
                  <c:v>-152</c:v>
                </c:pt>
                <c:pt idx="32">
                  <c:v>-150</c:v>
                </c:pt>
                <c:pt idx="33">
                  <c:v>-200</c:v>
                </c:pt>
                <c:pt idx="34">
                  <c:v>-292</c:v>
                </c:pt>
                <c:pt idx="35">
                  <c:v>-249</c:v>
                </c:pt>
                <c:pt idx="36">
                  <c:v>-251</c:v>
                </c:pt>
                <c:pt idx="37">
                  <c:v>-252</c:v>
                </c:pt>
                <c:pt idx="38">
                  <c:v>-230</c:v>
                </c:pt>
                <c:pt idx="39">
                  <c:v>-225</c:v>
                </c:pt>
                <c:pt idx="40">
                  <c:v>-146</c:v>
                </c:pt>
                <c:pt idx="41">
                  <c:v>-148</c:v>
                </c:pt>
                <c:pt idx="42">
                  <c:v>-135</c:v>
                </c:pt>
                <c:pt idx="43">
                  <c:v>-146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5638216"/>
        <c:axId val="31563704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4"/>
                <c:pt idx="0">
                  <c:v>15</c:v>
                </c:pt>
                <c:pt idx="1">
                  <c:v>1</c:v>
                </c:pt>
                <c:pt idx="2">
                  <c:v>-29</c:v>
                </c:pt>
                <c:pt idx="3">
                  <c:v>24</c:v>
                </c:pt>
                <c:pt idx="4">
                  <c:v>7</c:v>
                </c:pt>
                <c:pt idx="5">
                  <c:v>-6</c:v>
                </c:pt>
                <c:pt idx="6">
                  <c:v>10</c:v>
                </c:pt>
                <c:pt idx="7">
                  <c:v>29</c:v>
                </c:pt>
                <c:pt idx="8">
                  <c:v>12</c:v>
                </c:pt>
                <c:pt idx="9">
                  <c:v>-2</c:v>
                </c:pt>
                <c:pt idx="10">
                  <c:v>19</c:v>
                </c:pt>
                <c:pt idx="11">
                  <c:v>-13</c:v>
                </c:pt>
                <c:pt idx="12">
                  <c:v>16</c:v>
                </c:pt>
                <c:pt idx="13">
                  <c:v>15</c:v>
                </c:pt>
                <c:pt idx="14">
                  <c:v>32</c:v>
                </c:pt>
                <c:pt idx="15">
                  <c:v>60</c:v>
                </c:pt>
                <c:pt idx="16">
                  <c:v>44</c:v>
                </c:pt>
                <c:pt idx="17">
                  <c:v>75</c:v>
                </c:pt>
                <c:pt idx="18">
                  <c:v>54</c:v>
                </c:pt>
                <c:pt idx="19">
                  <c:v>54</c:v>
                </c:pt>
                <c:pt idx="20">
                  <c:v>69</c:v>
                </c:pt>
                <c:pt idx="21">
                  <c:v>66</c:v>
                </c:pt>
                <c:pt idx="22">
                  <c:v>55</c:v>
                </c:pt>
                <c:pt idx="23">
                  <c:v>33</c:v>
                </c:pt>
                <c:pt idx="24">
                  <c:v>42</c:v>
                </c:pt>
                <c:pt idx="25">
                  <c:v>-8</c:v>
                </c:pt>
                <c:pt idx="26">
                  <c:v>19</c:v>
                </c:pt>
                <c:pt idx="27">
                  <c:v>-91</c:v>
                </c:pt>
                <c:pt idx="28">
                  <c:v>-110</c:v>
                </c:pt>
                <c:pt idx="29">
                  <c:v>-83</c:v>
                </c:pt>
                <c:pt idx="30">
                  <c:v>-55</c:v>
                </c:pt>
                <c:pt idx="31">
                  <c:v>-44</c:v>
                </c:pt>
                <c:pt idx="32">
                  <c:v>-78</c:v>
                </c:pt>
                <c:pt idx="33">
                  <c:v>-90</c:v>
                </c:pt>
                <c:pt idx="34">
                  <c:v>-132</c:v>
                </c:pt>
                <c:pt idx="35">
                  <c:v>-150</c:v>
                </c:pt>
                <c:pt idx="36">
                  <c:v>-129</c:v>
                </c:pt>
                <c:pt idx="37">
                  <c:v>-132</c:v>
                </c:pt>
                <c:pt idx="38">
                  <c:v>-134</c:v>
                </c:pt>
                <c:pt idx="39">
                  <c:v>-119</c:v>
                </c:pt>
                <c:pt idx="40">
                  <c:v>-57</c:v>
                </c:pt>
                <c:pt idx="41">
                  <c:v>-80</c:v>
                </c:pt>
                <c:pt idx="42">
                  <c:v>-62</c:v>
                </c:pt>
                <c:pt idx="43">
                  <c:v>-61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4"/>
                <c:pt idx="0">
                  <c:v>52</c:v>
                </c:pt>
                <c:pt idx="1">
                  <c:v>28</c:v>
                </c:pt>
                <c:pt idx="2">
                  <c:v>42</c:v>
                </c:pt>
                <c:pt idx="3">
                  <c:v>57</c:v>
                </c:pt>
                <c:pt idx="4">
                  <c:v>35</c:v>
                </c:pt>
                <c:pt idx="5">
                  <c:v>38</c:v>
                </c:pt>
                <c:pt idx="6">
                  <c:v>36</c:v>
                </c:pt>
                <c:pt idx="7">
                  <c:v>40</c:v>
                </c:pt>
                <c:pt idx="8">
                  <c:v>31</c:v>
                </c:pt>
                <c:pt idx="9">
                  <c:v>47</c:v>
                </c:pt>
                <c:pt idx="10">
                  <c:v>40</c:v>
                </c:pt>
                <c:pt idx="11">
                  <c:v>-10</c:v>
                </c:pt>
                <c:pt idx="12">
                  <c:v>28</c:v>
                </c:pt>
                <c:pt idx="13">
                  <c:v>69</c:v>
                </c:pt>
                <c:pt idx="14">
                  <c:v>77</c:v>
                </c:pt>
                <c:pt idx="15">
                  <c:v>79</c:v>
                </c:pt>
                <c:pt idx="16">
                  <c:v>70</c:v>
                </c:pt>
                <c:pt idx="17">
                  <c:v>77</c:v>
                </c:pt>
                <c:pt idx="18">
                  <c:v>89</c:v>
                </c:pt>
                <c:pt idx="19">
                  <c:v>44</c:v>
                </c:pt>
                <c:pt idx="20">
                  <c:v>80</c:v>
                </c:pt>
                <c:pt idx="21">
                  <c:v>59</c:v>
                </c:pt>
                <c:pt idx="22">
                  <c:v>50</c:v>
                </c:pt>
                <c:pt idx="23">
                  <c:v>28</c:v>
                </c:pt>
                <c:pt idx="24">
                  <c:v>20</c:v>
                </c:pt>
                <c:pt idx="25">
                  <c:v>24</c:v>
                </c:pt>
                <c:pt idx="26">
                  <c:v>17</c:v>
                </c:pt>
                <c:pt idx="27">
                  <c:v>-305</c:v>
                </c:pt>
                <c:pt idx="28">
                  <c:v>-196</c:v>
                </c:pt>
                <c:pt idx="29">
                  <c:v>-89</c:v>
                </c:pt>
                <c:pt idx="30">
                  <c:v>-33</c:v>
                </c:pt>
                <c:pt idx="31">
                  <c:v>-51</c:v>
                </c:pt>
                <c:pt idx="32">
                  <c:v>-55</c:v>
                </c:pt>
                <c:pt idx="33">
                  <c:v>-89</c:v>
                </c:pt>
                <c:pt idx="34">
                  <c:v>-155</c:v>
                </c:pt>
                <c:pt idx="35">
                  <c:v>-99</c:v>
                </c:pt>
                <c:pt idx="36">
                  <c:v>-111</c:v>
                </c:pt>
                <c:pt idx="37">
                  <c:v>-78</c:v>
                </c:pt>
                <c:pt idx="38">
                  <c:v>-77</c:v>
                </c:pt>
                <c:pt idx="39">
                  <c:v>-81</c:v>
                </c:pt>
                <c:pt idx="40">
                  <c:v>-31</c:v>
                </c:pt>
                <c:pt idx="41">
                  <c:v>-43</c:v>
                </c:pt>
                <c:pt idx="42">
                  <c:v>-35</c:v>
                </c:pt>
                <c:pt idx="43">
                  <c:v>-42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4"/>
                <c:pt idx="0">
                  <c:v>89</c:v>
                </c:pt>
                <c:pt idx="1">
                  <c:v>90</c:v>
                </c:pt>
                <c:pt idx="2">
                  <c:v>95</c:v>
                </c:pt>
                <c:pt idx="3">
                  <c:v>132</c:v>
                </c:pt>
                <c:pt idx="4">
                  <c:v>67</c:v>
                </c:pt>
                <c:pt idx="5">
                  <c:v>95</c:v>
                </c:pt>
                <c:pt idx="6">
                  <c:v>98</c:v>
                </c:pt>
                <c:pt idx="7">
                  <c:v>80</c:v>
                </c:pt>
                <c:pt idx="8">
                  <c:v>108</c:v>
                </c:pt>
                <c:pt idx="9">
                  <c:v>70</c:v>
                </c:pt>
                <c:pt idx="10">
                  <c:v>67</c:v>
                </c:pt>
                <c:pt idx="11">
                  <c:v>49</c:v>
                </c:pt>
                <c:pt idx="12">
                  <c:v>69</c:v>
                </c:pt>
                <c:pt idx="13">
                  <c:v>53</c:v>
                </c:pt>
                <c:pt idx="14">
                  <c:v>111</c:v>
                </c:pt>
                <c:pt idx="15">
                  <c:v>71</c:v>
                </c:pt>
                <c:pt idx="16">
                  <c:v>99</c:v>
                </c:pt>
                <c:pt idx="17">
                  <c:v>120</c:v>
                </c:pt>
                <c:pt idx="18">
                  <c:v>119</c:v>
                </c:pt>
                <c:pt idx="19">
                  <c:v>107</c:v>
                </c:pt>
                <c:pt idx="20">
                  <c:v>137</c:v>
                </c:pt>
                <c:pt idx="21">
                  <c:v>121</c:v>
                </c:pt>
                <c:pt idx="22">
                  <c:v>100</c:v>
                </c:pt>
                <c:pt idx="23">
                  <c:v>56</c:v>
                </c:pt>
                <c:pt idx="24">
                  <c:v>37</c:v>
                </c:pt>
                <c:pt idx="25">
                  <c:v>19</c:v>
                </c:pt>
                <c:pt idx="26">
                  <c:v>15</c:v>
                </c:pt>
                <c:pt idx="27">
                  <c:v>-305</c:v>
                </c:pt>
                <c:pt idx="28">
                  <c:v>-356</c:v>
                </c:pt>
                <c:pt idx="29">
                  <c:v>-308</c:v>
                </c:pt>
                <c:pt idx="30">
                  <c:v>-244</c:v>
                </c:pt>
                <c:pt idx="31">
                  <c:v>-294</c:v>
                </c:pt>
                <c:pt idx="32">
                  <c:v>-297</c:v>
                </c:pt>
                <c:pt idx="33">
                  <c:v>-337</c:v>
                </c:pt>
                <c:pt idx="34">
                  <c:v>-462</c:v>
                </c:pt>
                <c:pt idx="35">
                  <c:v>-457</c:v>
                </c:pt>
                <c:pt idx="36">
                  <c:v>-486</c:v>
                </c:pt>
                <c:pt idx="37">
                  <c:v>-502</c:v>
                </c:pt>
                <c:pt idx="38">
                  <c:v>-463</c:v>
                </c:pt>
                <c:pt idx="39">
                  <c:v>-445</c:v>
                </c:pt>
                <c:pt idx="40">
                  <c:v>-373</c:v>
                </c:pt>
                <c:pt idx="41">
                  <c:v>-339</c:v>
                </c:pt>
                <c:pt idx="42">
                  <c:v>-316</c:v>
                </c:pt>
                <c:pt idx="43">
                  <c:v>-310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4"/>
                <c:pt idx="0">
                  <c:v>40</c:v>
                </c:pt>
                <c:pt idx="1">
                  <c:v>63</c:v>
                </c:pt>
                <c:pt idx="2">
                  <c:v>32</c:v>
                </c:pt>
                <c:pt idx="3">
                  <c:v>60</c:v>
                </c:pt>
                <c:pt idx="4">
                  <c:v>38</c:v>
                </c:pt>
                <c:pt idx="5">
                  <c:v>38</c:v>
                </c:pt>
                <c:pt idx="6">
                  <c:v>12</c:v>
                </c:pt>
                <c:pt idx="7">
                  <c:v>19</c:v>
                </c:pt>
                <c:pt idx="8">
                  <c:v>44</c:v>
                </c:pt>
                <c:pt idx="9">
                  <c:v>15</c:v>
                </c:pt>
                <c:pt idx="10">
                  <c:v>27</c:v>
                </c:pt>
                <c:pt idx="11">
                  <c:v>-48</c:v>
                </c:pt>
                <c:pt idx="12">
                  <c:v>6</c:v>
                </c:pt>
                <c:pt idx="13">
                  <c:v>18</c:v>
                </c:pt>
                <c:pt idx="14">
                  <c:v>42</c:v>
                </c:pt>
                <c:pt idx="15">
                  <c:v>-5</c:v>
                </c:pt>
                <c:pt idx="16">
                  <c:v>35</c:v>
                </c:pt>
                <c:pt idx="17">
                  <c:v>39</c:v>
                </c:pt>
                <c:pt idx="18">
                  <c:v>28</c:v>
                </c:pt>
                <c:pt idx="19">
                  <c:v>22</c:v>
                </c:pt>
                <c:pt idx="20">
                  <c:v>28</c:v>
                </c:pt>
                <c:pt idx="21">
                  <c:v>34</c:v>
                </c:pt>
                <c:pt idx="22">
                  <c:v>-30</c:v>
                </c:pt>
                <c:pt idx="23">
                  <c:v>-79</c:v>
                </c:pt>
                <c:pt idx="24">
                  <c:v>-77</c:v>
                </c:pt>
                <c:pt idx="25">
                  <c:v>-84</c:v>
                </c:pt>
                <c:pt idx="26">
                  <c:v>-101</c:v>
                </c:pt>
                <c:pt idx="27">
                  <c:v>-645</c:v>
                </c:pt>
                <c:pt idx="28">
                  <c:v>-489</c:v>
                </c:pt>
                <c:pt idx="29">
                  <c:v>-301</c:v>
                </c:pt>
                <c:pt idx="30">
                  <c:v>-184</c:v>
                </c:pt>
                <c:pt idx="31">
                  <c:v>-244</c:v>
                </c:pt>
                <c:pt idx="32">
                  <c:v>-224</c:v>
                </c:pt>
                <c:pt idx="33">
                  <c:v>-314</c:v>
                </c:pt>
                <c:pt idx="34">
                  <c:v>-459</c:v>
                </c:pt>
                <c:pt idx="35">
                  <c:v>-367</c:v>
                </c:pt>
                <c:pt idx="36">
                  <c:v>-357</c:v>
                </c:pt>
                <c:pt idx="37">
                  <c:v>-350</c:v>
                </c:pt>
                <c:pt idx="38">
                  <c:v>-315</c:v>
                </c:pt>
                <c:pt idx="39">
                  <c:v>-314</c:v>
                </c:pt>
                <c:pt idx="40">
                  <c:v>-167</c:v>
                </c:pt>
                <c:pt idx="41">
                  <c:v>-200</c:v>
                </c:pt>
                <c:pt idx="42">
                  <c:v>-201</c:v>
                </c:pt>
                <c:pt idx="43">
                  <c:v>-200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4"/>
                <c:pt idx="0">
                  <c:v>114</c:v>
                </c:pt>
                <c:pt idx="1">
                  <c:v>130</c:v>
                </c:pt>
                <c:pt idx="2">
                  <c:v>127</c:v>
                </c:pt>
                <c:pt idx="3">
                  <c:v>119</c:v>
                </c:pt>
                <c:pt idx="4">
                  <c:v>149</c:v>
                </c:pt>
                <c:pt idx="5">
                  <c:v>142</c:v>
                </c:pt>
                <c:pt idx="6">
                  <c:v>103</c:v>
                </c:pt>
                <c:pt idx="7">
                  <c:v>142</c:v>
                </c:pt>
                <c:pt idx="8">
                  <c:v>152</c:v>
                </c:pt>
                <c:pt idx="9">
                  <c:v>175</c:v>
                </c:pt>
                <c:pt idx="10">
                  <c:v>106</c:v>
                </c:pt>
                <c:pt idx="11">
                  <c:v>75</c:v>
                </c:pt>
                <c:pt idx="12">
                  <c:v>149</c:v>
                </c:pt>
                <c:pt idx="13">
                  <c:v>119</c:v>
                </c:pt>
                <c:pt idx="14">
                  <c:v>145</c:v>
                </c:pt>
                <c:pt idx="15">
                  <c:v>154</c:v>
                </c:pt>
                <c:pt idx="16">
                  <c:v>167</c:v>
                </c:pt>
                <c:pt idx="17">
                  <c:v>171</c:v>
                </c:pt>
                <c:pt idx="18">
                  <c:v>162</c:v>
                </c:pt>
                <c:pt idx="19">
                  <c:v>185</c:v>
                </c:pt>
                <c:pt idx="20">
                  <c:v>194</c:v>
                </c:pt>
                <c:pt idx="21">
                  <c:v>182</c:v>
                </c:pt>
                <c:pt idx="22">
                  <c:v>161</c:v>
                </c:pt>
                <c:pt idx="23">
                  <c:v>179</c:v>
                </c:pt>
                <c:pt idx="24">
                  <c:v>161</c:v>
                </c:pt>
                <c:pt idx="25">
                  <c:v>115</c:v>
                </c:pt>
                <c:pt idx="26">
                  <c:v>115</c:v>
                </c:pt>
                <c:pt idx="27">
                  <c:v>-473</c:v>
                </c:pt>
                <c:pt idx="28">
                  <c:v>-357</c:v>
                </c:pt>
                <c:pt idx="29">
                  <c:v>-190</c:v>
                </c:pt>
                <c:pt idx="30">
                  <c:v>-157</c:v>
                </c:pt>
                <c:pt idx="31">
                  <c:v>-126</c:v>
                </c:pt>
                <c:pt idx="32">
                  <c:v>-98</c:v>
                </c:pt>
                <c:pt idx="33">
                  <c:v>-171</c:v>
                </c:pt>
                <c:pt idx="34">
                  <c:v>-251</c:v>
                </c:pt>
                <c:pt idx="35">
                  <c:v>-171</c:v>
                </c:pt>
                <c:pt idx="36">
                  <c:v>-171</c:v>
                </c:pt>
                <c:pt idx="37">
                  <c:v>-200</c:v>
                </c:pt>
                <c:pt idx="38">
                  <c:v>-160</c:v>
                </c:pt>
                <c:pt idx="39">
                  <c:v>-167</c:v>
                </c:pt>
                <c:pt idx="40">
                  <c:v>-101</c:v>
                </c:pt>
                <c:pt idx="41">
                  <c:v>-78</c:v>
                </c:pt>
                <c:pt idx="42">
                  <c:v>-61</c:v>
                </c:pt>
                <c:pt idx="43">
                  <c:v>-116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5638216"/>
        <c:axId val="315637040"/>
      </c:lineChart>
      <c:catAx>
        <c:axId val="3156382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5637040"/>
        <c:crossesAt val="0"/>
        <c:auto val="1"/>
        <c:lblAlgn val="ctr"/>
        <c:lblOffset val="100"/>
        <c:tickLblSkip val="1"/>
        <c:noMultiLvlLbl val="0"/>
      </c:catAx>
      <c:valAx>
        <c:axId val="315637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5638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146</c:v>
                </c:pt>
                <c:pt idx="1">
                  <c:v>136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414</c:v>
                </c:pt>
                <c:pt idx="1">
                  <c:v>418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282</c:v>
                </c:pt>
                <c:pt idx="1">
                  <c:v>301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158</c:v>
                </c:pt>
                <c:pt idx="1">
                  <c:v>145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32694464"/>
        <c:axId val="532699168"/>
      </c:barChart>
      <c:valAx>
        <c:axId val="532699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2694464"/>
        <c:crosses val="autoZero"/>
        <c:crossBetween val="between"/>
      </c:valAx>
      <c:catAx>
        <c:axId val="532694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26991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176</c:v>
                </c:pt>
                <c:pt idx="1">
                  <c:v>158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537</c:v>
                </c:pt>
                <c:pt idx="1">
                  <c:v>562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261</c:v>
                </c:pt>
                <c:pt idx="1">
                  <c:v>247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26</c:v>
                </c:pt>
                <c:pt idx="1">
                  <c:v>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32699560"/>
        <c:axId val="532696816"/>
      </c:barChart>
      <c:valAx>
        <c:axId val="5326968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2699560"/>
        <c:crosses val="autoZero"/>
        <c:crossBetween val="between"/>
      </c:valAx>
      <c:catAx>
        <c:axId val="5326995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26968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-138</c:v>
                </c:pt>
                <c:pt idx="1">
                  <c:v>-208</c:v>
                </c:pt>
                <c:pt idx="2">
                  <c:v>-300</c:v>
                </c:pt>
                <c:pt idx="3">
                  <c:v>-337</c:v>
                </c:pt>
                <c:pt idx="4">
                  <c:v>-355</c:v>
                </c:pt>
                <c:pt idx="5">
                  <c:v>-375</c:v>
                </c:pt>
                <c:pt idx="6">
                  <c:v>-358</c:v>
                </c:pt>
                <c:pt idx="7">
                  <c:v>-318</c:v>
                </c:pt>
                <c:pt idx="8">
                  <c:v>-221</c:v>
                </c:pt>
                <c:pt idx="9">
                  <c:v>-149</c:v>
                </c:pt>
                <c:pt idx="10">
                  <c:v>-71</c:v>
                </c:pt>
                <c:pt idx="11">
                  <c:v>-80</c:v>
                </c:pt>
                <c:pt idx="12">
                  <c:v>-223</c:v>
                </c:pt>
                <c:pt idx="13">
                  <c:v>-169</c:v>
                </c:pt>
                <c:pt idx="14">
                  <c:v>-250</c:v>
                </c:pt>
                <c:pt idx="15">
                  <c:v>-295</c:v>
                </c:pt>
                <c:pt idx="16">
                  <c:v>-267</c:v>
                </c:pt>
                <c:pt idx="17">
                  <c:v>-170</c:v>
                </c:pt>
                <c:pt idx="18">
                  <c:v>-109</c:v>
                </c:pt>
                <c:pt idx="19">
                  <c:v>-52</c:v>
                </c:pt>
                <c:pt idx="20">
                  <c:v>24</c:v>
                </c:pt>
                <c:pt idx="21">
                  <c:v>57</c:v>
                </c:pt>
                <c:pt idx="22">
                  <c:v>77</c:v>
                </c:pt>
                <c:pt idx="23">
                  <c:v>-164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35708088"/>
        <c:axId val="53570887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-216</c:v>
                </c:pt>
                <c:pt idx="1">
                  <c:v>-286</c:v>
                </c:pt>
                <c:pt idx="2">
                  <c:v>-363</c:v>
                </c:pt>
                <c:pt idx="3">
                  <c:v>-406</c:v>
                </c:pt>
                <c:pt idx="4">
                  <c:v>-397</c:v>
                </c:pt>
                <c:pt idx="5">
                  <c:v>-396</c:v>
                </c:pt>
                <c:pt idx="6">
                  <c:v>-381</c:v>
                </c:pt>
                <c:pt idx="7">
                  <c:v>-331</c:v>
                </c:pt>
                <c:pt idx="8">
                  <c:v>-270</c:v>
                </c:pt>
                <c:pt idx="9">
                  <c:v>-182</c:v>
                </c:pt>
                <c:pt idx="10">
                  <c:v>-109</c:v>
                </c:pt>
                <c:pt idx="11">
                  <c:v>-106</c:v>
                </c:pt>
                <c:pt idx="12">
                  <c:v>-181</c:v>
                </c:pt>
                <c:pt idx="13">
                  <c:v>-172</c:v>
                </c:pt>
                <c:pt idx="14">
                  <c:v>-224</c:v>
                </c:pt>
                <c:pt idx="15">
                  <c:v>-254</c:v>
                </c:pt>
                <c:pt idx="16">
                  <c:v>-219</c:v>
                </c:pt>
                <c:pt idx="17">
                  <c:v>-157</c:v>
                </c:pt>
                <c:pt idx="18">
                  <c:v>-107</c:v>
                </c:pt>
                <c:pt idx="19">
                  <c:v>-39</c:v>
                </c:pt>
                <c:pt idx="20">
                  <c:v>1</c:v>
                </c:pt>
                <c:pt idx="21">
                  <c:v>6</c:v>
                </c:pt>
                <c:pt idx="22">
                  <c:v>48</c:v>
                </c:pt>
                <c:pt idx="23">
                  <c:v>-65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  <c:pt idx="23">
                  <c:v>-84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-128</c:v>
                </c:pt>
                <c:pt idx="1">
                  <c:v>-223</c:v>
                </c:pt>
                <c:pt idx="2">
                  <c:v>-379</c:v>
                </c:pt>
                <c:pt idx="3">
                  <c:v>-458</c:v>
                </c:pt>
                <c:pt idx="4">
                  <c:v>-518</c:v>
                </c:pt>
                <c:pt idx="5">
                  <c:v>-529</c:v>
                </c:pt>
                <c:pt idx="6">
                  <c:v>-517</c:v>
                </c:pt>
                <c:pt idx="7">
                  <c:v>-495</c:v>
                </c:pt>
                <c:pt idx="8">
                  <c:v>-385</c:v>
                </c:pt>
                <c:pt idx="9">
                  <c:v>-262</c:v>
                </c:pt>
                <c:pt idx="10">
                  <c:v>-177</c:v>
                </c:pt>
                <c:pt idx="11">
                  <c:v>-166</c:v>
                </c:pt>
                <c:pt idx="12">
                  <c:v>-400</c:v>
                </c:pt>
                <c:pt idx="13">
                  <c:v>-312</c:v>
                </c:pt>
                <c:pt idx="14">
                  <c:v>-415</c:v>
                </c:pt>
                <c:pt idx="15">
                  <c:v>-465</c:v>
                </c:pt>
                <c:pt idx="16">
                  <c:v>-452</c:v>
                </c:pt>
                <c:pt idx="17">
                  <c:v>-299</c:v>
                </c:pt>
                <c:pt idx="18">
                  <c:v>-215</c:v>
                </c:pt>
                <c:pt idx="19">
                  <c:v>-110</c:v>
                </c:pt>
                <c:pt idx="20">
                  <c:v>18</c:v>
                </c:pt>
                <c:pt idx="21">
                  <c:v>87</c:v>
                </c:pt>
                <c:pt idx="22">
                  <c:v>97</c:v>
                </c:pt>
                <c:pt idx="23">
                  <c:v>-249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  <c:pt idx="23">
                  <c:v>-291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-134</c:v>
                </c:pt>
                <c:pt idx="1">
                  <c:v>-166</c:v>
                </c:pt>
                <c:pt idx="2">
                  <c:v>-210</c:v>
                </c:pt>
                <c:pt idx="3">
                  <c:v>-258</c:v>
                </c:pt>
                <c:pt idx="4">
                  <c:v>-278</c:v>
                </c:pt>
                <c:pt idx="5">
                  <c:v>-321</c:v>
                </c:pt>
                <c:pt idx="6">
                  <c:v>-294</c:v>
                </c:pt>
                <c:pt idx="7">
                  <c:v>-233</c:v>
                </c:pt>
                <c:pt idx="8">
                  <c:v>-164</c:v>
                </c:pt>
                <c:pt idx="9">
                  <c:v>-111</c:v>
                </c:pt>
                <c:pt idx="10">
                  <c:v>13</c:v>
                </c:pt>
                <c:pt idx="11">
                  <c:v>12</c:v>
                </c:pt>
                <c:pt idx="12">
                  <c:v>-161</c:v>
                </c:pt>
                <c:pt idx="13">
                  <c:v>-92</c:v>
                </c:pt>
                <c:pt idx="14">
                  <c:v>-159</c:v>
                </c:pt>
                <c:pt idx="15">
                  <c:v>-193</c:v>
                </c:pt>
                <c:pt idx="16">
                  <c:v>-216</c:v>
                </c:pt>
                <c:pt idx="17">
                  <c:v>-137</c:v>
                </c:pt>
                <c:pt idx="18">
                  <c:v>-82</c:v>
                </c:pt>
                <c:pt idx="19">
                  <c:v>-25</c:v>
                </c:pt>
                <c:pt idx="20">
                  <c:v>92</c:v>
                </c:pt>
                <c:pt idx="21">
                  <c:v>128</c:v>
                </c:pt>
                <c:pt idx="22">
                  <c:v>164</c:v>
                </c:pt>
                <c:pt idx="23">
                  <c:v>-134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5708088"/>
        <c:axId val="535708872"/>
      </c:lineChart>
      <c:catAx>
        <c:axId val="5357080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5708872"/>
        <c:crossesAt val="0"/>
        <c:auto val="0"/>
        <c:lblAlgn val="ctr"/>
        <c:lblOffset val="100"/>
        <c:tickLblSkip val="1"/>
        <c:noMultiLvlLbl val="0"/>
      </c:catAx>
      <c:valAx>
        <c:axId val="535708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5708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4"/>
                <c:pt idx="0">
                  <c:v>43</c:v>
                </c:pt>
                <c:pt idx="1">
                  <c:v>42</c:v>
                </c:pt>
                <c:pt idx="2">
                  <c:v>29</c:v>
                </c:pt>
                <c:pt idx="3">
                  <c:v>57</c:v>
                </c:pt>
                <c:pt idx="4">
                  <c:v>28</c:v>
                </c:pt>
                <c:pt idx="5">
                  <c:v>40</c:v>
                </c:pt>
                <c:pt idx="6">
                  <c:v>24</c:v>
                </c:pt>
                <c:pt idx="7">
                  <c:v>24</c:v>
                </c:pt>
                <c:pt idx="8">
                  <c:v>31</c:v>
                </c:pt>
                <c:pt idx="9">
                  <c:v>13</c:v>
                </c:pt>
                <c:pt idx="10">
                  <c:v>34</c:v>
                </c:pt>
                <c:pt idx="11">
                  <c:v>-18</c:v>
                </c:pt>
                <c:pt idx="12">
                  <c:v>22</c:v>
                </c:pt>
                <c:pt idx="13">
                  <c:v>32</c:v>
                </c:pt>
                <c:pt idx="14">
                  <c:v>47</c:v>
                </c:pt>
                <c:pt idx="15">
                  <c:v>35</c:v>
                </c:pt>
                <c:pt idx="16">
                  <c:v>49</c:v>
                </c:pt>
                <c:pt idx="17">
                  <c:v>75</c:v>
                </c:pt>
                <c:pt idx="18">
                  <c:v>59</c:v>
                </c:pt>
                <c:pt idx="19">
                  <c:v>39</c:v>
                </c:pt>
                <c:pt idx="20">
                  <c:v>70</c:v>
                </c:pt>
                <c:pt idx="21">
                  <c:v>36</c:v>
                </c:pt>
                <c:pt idx="22">
                  <c:v>22</c:v>
                </c:pt>
                <c:pt idx="23">
                  <c:v>-8</c:v>
                </c:pt>
                <c:pt idx="24">
                  <c:v>-6</c:v>
                </c:pt>
                <c:pt idx="25">
                  <c:v>-22</c:v>
                </c:pt>
                <c:pt idx="26">
                  <c:v>-23</c:v>
                </c:pt>
                <c:pt idx="27">
                  <c:v>-477</c:v>
                </c:pt>
                <c:pt idx="28">
                  <c:v>-373</c:v>
                </c:pt>
                <c:pt idx="29">
                  <c:v>-239</c:v>
                </c:pt>
                <c:pt idx="30">
                  <c:v>-136</c:v>
                </c:pt>
                <c:pt idx="31">
                  <c:v>-165</c:v>
                </c:pt>
                <c:pt idx="32">
                  <c:v>-160</c:v>
                </c:pt>
                <c:pt idx="33">
                  <c:v>-192</c:v>
                </c:pt>
                <c:pt idx="34">
                  <c:v>-301</c:v>
                </c:pt>
                <c:pt idx="35">
                  <c:v>-242</c:v>
                </c:pt>
                <c:pt idx="36">
                  <c:v>-227</c:v>
                </c:pt>
                <c:pt idx="37">
                  <c:v>-223</c:v>
                </c:pt>
                <c:pt idx="38">
                  <c:v>-202</c:v>
                </c:pt>
                <c:pt idx="39">
                  <c:v>-198</c:v>
                </c:pt>
                <c:pt idx="40">
                  <c:v>-89</c:v>
                </c:pt>
                <c:pt idx="41">
                  <c:v>-90</c:v>
                </c:pt>
                <c:pt idx="42">
                  <c:v>-82</c:v>
                </c:pt>
                <c:pt idx="43">
                  <c:v>-88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35706520"/>
        <c:axId val="53570926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4"/>
                <c:pt idx="0">
                  <c:v>52</c:v>
                </c:pt>
                <c:pt idx="1">
                  <c:v>28</c:v>
                </c:pt>
                <c:pt idx="2">
                  <c:v>42</c:v>
                </c:pt>
                <c:pt idx="3">
                  <c:v>57</c:v>
                </c:pt>
                <c:pt idx="4">
                  <c:v>35</c:v>
                </c:pt>
                <c:pt idx="5">
                  <c:v>38</c:v>
                </c:pt>
                <c:pt idx="6">
                  <c:v>36</c:v>
                </c:pt>
                <c:pt idx="7">
                  <c:v>40</c:v>
                </c:pt>
                <c:pt idx="8">
                  <c:v>31</c:v>
                </c:pt>
                <c:pt idx="9">
                  <c:v>47</c:v>
                </c:pt>
                <c:pt idx="10">
                  <c:v>40</c:v>
                </c:pt>
                <c:pt idx="11">
                  <c:v>-10</c:v>
                </c:pt>
                <c:pt idx="12">
                  <c:v>28</c:v>
                </c:pt>
                <c:pt idx="13">
                  <c:v>69</c:v>
                </c:pt>
                <c:pt idx="14">
                  <c:v>77</c:v>
                </c:pt>
                <c:pt idx="15">
                  <c:v>79</c:v>
                </c:pt>
                <c:pt idx="16">
                  <c:v>70</c:v>
                </c:pt>
                <c:pt idx="17">
                  <c:v>77</c:v>
                </c:pt>
                <c:pt idx="18">
                  <c:v>89</c:v>
                </c:pt>
                <c:pt idx="19">
                  <c:v>44</c:v>
                </c:pt>
                <c:pt idx="20">
                  <c:v>80</c:v>
                </c:pt>
                <c:pt idx="21">
                  <c:v>59</c:v>
                </c:pt>
                <c:pt idx="22">
                  <c:v>50</c:v>
                </c:pt>
                <c:pt idx="23">
                  <c:v>28</c:v>
                </c:pt>
                <c:pt idx="24">
                  <c:v>20</c:v>
                </c:pt>
                <c:pt idx="25">
                  <c:v>24</c:v>
                </c:pt>
                <c:pt idx="26">
                  <c:v>17</c:v>
                </c:pt>
                <c:pt idx="27">
                  <c:v>-305</c:v>
                </c:pt>
                <c:pt idx="28">
                  <c:v>-196</c:v>
                </c:pt>
                <c:pt idx="29">
                  <c:v>-89</c:v>
                </c:pt>
                <c:pt idx="30">
                  <c:v>-33</c:v>
                </c:pt>
                <c:pt idx="31">
                  <c:v>-51</c:v>
                </c:pt>
                <c:pt idx="32">
                  <c:v>-55</c:v>
                </c:pt>
                <c:pt idx="33">
                  <c:v>-89</c:v>
                </c:pt>
                <c:pt idx="34">
                  <c:v>-155</c:v>
                </c:pt>
                <c:pt idx="35">
                  <c:v>-99</c:v>
                </c:pt>
                <c:pt idx="36">
                  <c:v>-111</c:v>
                </c:pt>
                <c:pt idx="37">
                  <c:v>-78</c:v>
                </c:pt>
                <c:pt idx="38">
                  <c:v>-77</c:v>
                </c:pt>
                <c:pt idx="39">
                  <c:v>-81</c:v>
                </c:pt>
                <c:pt idx="40">
                  <c:v>-31</c:v>
                </c:pt>
                <c:pt idx="41">
                  <c:v>-43</c:v>
                </c:pt>
                <c:pt idx="42">
                  <c:v>-35</c:v>
                </c:pt>
                <c:pt idx="43">
                  <c:v>-42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4"/>
                <c:pt idx="0">
                  <c:v>40</c:v>
                </c:pt>
                <c:pt idx="1">
                  <c:v>63</c:v>
                </c:pt>
                <c:pt idx="2">
                  <c:v>32</c:v>
                </c:pt>
                <c:pt idx="3">
                  <c:v>60</c:v>
                </c:pt>
                <c:pt idx="4">
                  <c:v>38</c:v>
                </c:pt>
                <c:pt idx="5">
                  <c:v>38</c:v>
                </c:pt>
                <c:pt idx="6">
                  <c:v>12</c:v>
                </c:pt>
                <c:pt idx="7">
                  <c:v>19</c:v>
                </c:pt>
                <c:pt idx="8">
                  <c:v>44</c:v>
                </c:pt>
                <c:pt idx="9">
                  <c:v>15</c:v>
                </c:pt>
                <c:pt idx="10">
                  <c:v>27</c:v>
                </c:pt>
                <c:pt idx="11">
                  <c:v>-48</c:v>
                </c:pt>
                <c:pt idx="12">
                  <c:v>6</c:v>
                </c:pt>
                <c:pt idx="13">
                  <c:v>18</c:v>
                </c:pt>
                <c:pt idx="14">
                  <c:v>42</c:v>
                </c:pt>
                <c:pt idx="15">
                  <c:v>-5</c:v>
                </c:pt>
                <c:pt idx="16">
                  <c:v>35</c:v>
                </c:pt>
                <c:pt idx="17">
                  <c:v>39</c:v>
                </c:pt>
                <c:pt idx="18">
                  <c:v>28</c:v>
                </c:pt>
                <c:pt idx="19">
                  <c:v>22</c:v>
                </c:pt>
                <c:pt idx="20">
                  <c:v>28</c:v>
                </c:pt>
                <c:pt idx="21">
                  <c:v>34</c:v>
                </c:pt>
                <c:pt idx="22">
                  <c:v>-30</c:v>
                </c:pt>
                <c:pt idx="23">
                  <c:v>-79</c:v>
                </c:pt>
                <c:pt idx="24">
                  <c:v>-77</c:v>
                </c:pt>
                <c:pt idx="25">
                  <c:v>-84</c:v>
                </c:pt>
                <c:pt idx="26">
                  <c:v>-101</c:v>
                </c:pt>
                <c:pt idx="27">
                  <c:v>-645</c:v>
                </c:pt>
                <c:pt idx="28">
                  <c:v>-489</c:v>
                </c:pt>
                <c:pt idx="29">
                  <c:v>-301</c:v>
                </c:pt>
                <c:pt idx="30">
                  <c:v>-184</c:v>
                </c:pt>
                <c:pt idx="31">
                  <c:v>-244</c:v>
                </c:pt>
                <c:pt idx="32">
                  <c:v>-224</c:v>
                </c:pt>
                <c:pt idx="33">
                  <c:v>-314</c:v>
                </c:pt>
                <c:pt idx="34">
                  <c:v>-459</c:v>
                </c:pt>
                <c:pt idx="35">
                  <c:v>-367</c:v>
                </c:pt>
                <c:pt idx="36">
                  <c:v>-357</c:v>
                </c:pt>
                <c:pt idx="37">
                  <c:v>-350</c:v>
                </c:pt>
                <c:pt idx="38">
                  <c:v>-315</c:v>
                </c:pt>
                <c:pt idx="39">
                  <c:v>-314</c:v>
                </c:pt>
                <c:pt idx="40">
                  <c:v>-167</c:v>
                </c:pt>
                <c:pt idx="41">
                  <c:v>-200</c:v>
                </c:pt>
                <c:pt idx="42">
                  <c:v>-201</c:v>
                </c:pt>
                <c:pt idx="43">
                  <c:v>-200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4"/>
                <c:pt idx="0">
                  <c:v>136</c:v>
                </c:pt>
                <c:pt idx="1">
                  <c:v>141</c:v>
                </c:pt>
                <c:pt idx="2">
                  <c:v>134</c:v>
                </c:pt>
                <c:pt idx="3">
                  <c:v>180</c:v>
                </c:pt>
                <c:pt idx="4">
                  <c:v>142</c:v>
                </c:pt>
                <c:pt idx="5">
                  <c:v>137</c:v>
                </c:pt>
                <c:pt idx="6">
                  <c:v>141</c:v>
                </c:pt>
                <c:pt idx="7">
                  <c:v>123</c:v>
                </c:pt>
                <c:pt idx="8">
                  <c:v>119</c:v>
                </c:pt>
                <c:pt idx="9">
                  <c:v>83</c:v>
                </c:pt>
                <c:pt idx="10">
                  <c:v>94</c:v>
                </c:pt>
                <c:pt idx="11">
                  <c:v>76</c:v>
                </c:pt>
                <c:pt idx="12">
                  <c:v>72</c:v>
                </c:pt>
                <c:pt idx="13">
                  <c:v>76</c:v>
                </c:pt>
                <c:pt idx="14">
                  <c:v>98</c:v>
                </c:pt>
                <c:pt idx="15">
                  <c:v>81</c:v>
                </c:pt>
                <c:pt idx="16">
                  <c:v>100</c:v>
                </c:pt>
                <c:pt idx="17">
                  <c:v>153</c:v>
                </c:pt>
                <c:pt idx="18">
                  <c:v>103</c:v>
                </c:pt>
                <c:pt idx="19">
                  <c:v>87</c:v>
                </c:pt>
                <c:pt idx="20">
                  <c:v>98</c:v>
                </c:pt>
                <c:pt idx="21">
                  <c:v>25</c:v>
                </c:pt>
                <c:pt idx="22">
                  <c:v>29</c:v>
                </c:pt>
                <c:pt idx="23">
                  <c:v>5</c:v>
                </c:pt>
                <c:pt idx="24">
                  <c:v>24</c:v>
                </c:pt>
                <c:pt idx="25">
                  <c:v>-7</c:v>
                </c:pt>
                <c:pt idx="26">
                  <c:v>-7</c:v>
                </c:pt>
                <c:pt idx="27">
                  <c:v>-777</c:v>
                </c:pt>
                <c:pt idx="28">
                  <c:v>-732</c:v>
                </c:pt>
                <c:pt idx="29">
                  <c:v>-558</c:v>
                </c:pt>
                <c:pt idx="30">
                  <c:v>-370</c:v>
                </c:pt>
                <c:pt idx="31">
                  <c:v>-403</c:v>
                </c:pt>
                <c:pt idx="32">
                  <c:v>-382</c:v>
                </c:pt>
                <c:pt idx="33">
                  <c:v>-408</c:v>
                </c:pt>
                <c:pt idx="34">
                  <c:v>-588</c:v>
                </c:pt>
                <c:pt idx="35">
                  <c:v>-524</c:v>
                </c:pt>
                <c:pt idx="36">
                  <c:v>-495</c:v>
                </c:pt>
                <c:pt idx="37">
                  <c:v>-487</c:v>
                </c:pt>
                <c:pt idx="38">
                  <c:v>-439</c:v>
                </c:pt>
                <c:pt idx="39">
                  <c:v>-425</c:v>
                </c:pt>
                <c:pt idx="40">
                  <c:v>-206</c:v>
                </c:pt>
                <c:pt idx="41">
                  <c:v>-137</c:v>
                </c:pt>
                <c:pt idx="42">
                  <c:v>-123</c:v>
                </c:pt>
                <c:pt idx="43">
                  <c:v>-113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4"/>
                <c:pt idx="0">
                  <c:v>-58</c:v>
                </c:pt>
                <c:pt idx="1">
                  <c:v>-64</c:v>
                </c:pt>
                <c:pt idx="2">
                  <c:v>-92</c:v>
                </c:pt>
                <c:pt idx="3">
                  <c:v>-69</c:v>
                </c:pt>
                <c:pt idx="4">
                  <c:v>-102</c:v>
                </c:pt>
                <c:pt idx="5">
                  <c:v>-52</c:v>
                </c:pt>
                <c:pt idx="6">
                  <c:v>-94</c:v>
                </c:pt>
                <c:pt idx="7">
                  <c:v>-87</c:v>
                </c:pt>
                <c:pt idx="8">
                  <c:v>-72</c:v>
                </c:pt>
                <c:pt idx="9">
                  <c:v>-93</c:v>
                </c:pt>
                <c:pt idx="10">
                  <c:v>-26</c:v>
                </c:pt>
                <c:pt idx="11">
                  <c:v>-90</c:v>
                </c:pt>
                <c:pt idx="12">
                  <c:v>-16</c:v>
                </c:pt>
                <c:pt idx="13">
                  <c:v>-34</c:v>
                </c:pt>
                <c:pt idx="14">
                  <c:v>-31</c:v>
                </c:pt>
                <c:pt idx="15">
                  <c:v>-14</c:v>
                </c:pt>
                <c:pt idx="16">
                  <c:v>-8</c:v>
                </c:pt>
                <c:pt idx="17">
                  <c:v>31</c:v>
                </c:pt>
                <c:pt idx="18">
                  <c:v>17</c:v>
                </c:pt>
                <c:pt idx="19">
                  <c:v>4</c:v>
                </c:pt>
                <c:pt idx="20">
                  <c:v>75</c:v>
                </c:pt>
                <c:pt idx="21">
                  <c:v>26</c:v>
                </c:pt>
                <c:pt idx="22">
                  <c:v>39</c:v>
                </c:pt>
                <c:pt idx="23">
                  <c:v>12</c:v>
                </c:pt>
                <c:pt idx="24">
                  <c:v>11</c:v>
                </c:pt>
                <c:pt idx="25">
                  <c:v>-20</c:v>
                </c:pt>
                <c:pt idx="26">
                  <c:v>-2</c:v>
                </c:pt>
                <c:pt idx="27">
                  <c:v>-183</c:v>
                </c:pt>
                <c:pt idx="28">
                  <c:v>-74</c:v>
                </c:pt>
                <c:pt idx="29">
                  <c:v>-6</c:v>
                </c:pt>
                <c:pt idx="30">
                  <c:v>44</c:v>
                </c:pt>
                <c:pt idx="31">
                  <c:v>40</c:v>
                </c:pt>
                <c:pt idx="32">
                  <c:v>22</c:v>
                </c:pt>
                <c:pt idx="33">
                  <c:v>43</c:v>
                </c:pt>
                <c:pt idx="34">
                  <c:v>-4</c:v>
                </c:pt>
                <c:pt idx="35">
                  <c:v>24</c:v>
                </c:pt>
                <c:pt idx="36">
                  <c:v>52</c:v>
                </c:pt>
                <c:pt idx="37">
                  <c:v>24</c:v>
                </c:pt>
                <c:pt idx="38">
                  <c:v>25</c:v>
                </c:pt>
                <c:pt idx="39">
                  <c:v>29</c:v>
                </c:pt>
                <c:pt idx="40">
                  <c:v>48</c:v>
                </c:pt>
                <c:pt idx="41">
                  <c:v>22</c:v>
                </c:pt>
                <c:pt idx="42">
                  <c:v>30</c:v>
                </c:pt>
                <c:pt idx="43">
                  <c:v>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5706520"/>
        <c:axId val="535709264"/>
      </c:lineChart>
      <c:catAx>
        <c:axId val="53570652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5709264"/>
        <c:crossesAt val="0"/>
        <c:auto val="1"/>
        <c:lblAlgn val="ctr"/>
        <c:lblOffset val="100"/>
        <c:tickLblSkip val="1"/>
        <c:noMultiLvlLbl val="0"/>
      </c:catAx>
      <c:valAx>
        <c:axId val="535709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5706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-218.5</c:v>
                </c:pt>
                <c:pt idx="1">
                  <c:v>-296.25</c:v>
                </c:pt>
                <c:pt idx="2">
                  <c:v>-414.25</c:v>
                </c:pt>
                <c:pt idx="3">
                  <c:v>-446</c:v>
                </c:pt>
                <c:pt idx="4">
                  <c:v>-465.25</c:v>
                </c:pt>
                <c:pt idx="5">
                  <c:v>-478.25</c:v>
                </c:pt>
                <c:pt idx="6">
                  <c:v>-448</c:v>
                </c:pt>
                <c:pt idx="7">
                  <c:v>-357</c:v>
                </c:pt>
                <c:pt idx="8">
                  <c:v>-272</c:v>
                </c:pt>
                <c:pt idx="9">
                  <c:v>-185</c:v>
                </c:pt>
                <c:pt idx="10">
                  <c:v>-79</c:v>
                </c:pt>
                <c:pt idx="11">
                  <c:v>-116</c:v>
                </c:pt>
                <c:pt idx="12">
                  <c:v>-325</c:v>
                </c:pt>
                <c:pt idx="13">
                  <c:v>-235</c:v>
                </c:pt>
                <c:pt idx="14">
                  <c:v>-298</c:v>
                </c:pt>
                <c:pt idx="15">
                  <c:v>-367</c:v>
                </c:pt>
                <c:pt idx="16">
                  <c:v>-337</c:v>
                </c:pt>
                <c:pt idx="17">
                  <c:v>-218</c:v>
                </c:pt>
                <c:pt idx="18">
                  <c:v>-151</c:v>
                </c:pt>
                <c:pt idx="19">
                  <c:v>-86</c:v>
                </c:pt>
                <c:pt idx="20">
                  <c:v>-3</c:v>
                </c:pt>
                <c:pt idx="21">
                  <c:v>29</c:v>
                </c:pt>
                <c:pt idx="22">
                  <c:v>40</c:v>
                </c:pt>
                <c:pt idx="23">
                  <c:v>-195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0044576"/>
        <c:axId val="32004418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  <c:pt idx="23">
                  <c:v>-84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  <c:pt idx="23">
                  <c:v>-291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-150</c:v>
                </c:pt>
                <c:pt idx="1">
                  <c:v>-273</c:v>
                </c:pt>
                <c:pt idx="2">
                  <c:v>-531</c:v>
                </c:pt>
                <c:pt idx="3">
                  <c:v>-620</c:v>
                </c:pt>
                <c:pt idx="4">
                  <c:v>-680</c:v>
                </c:pt>
                <c:pt idx="5">
                  <c:v>-638</c:v>
                </c:pt>
                <c:pt idx="6">
                  <c:v>-541</c:v>
                </c:pt>
                <c:pt idx="7">
                  <c:v>-303</c:v>
                </c:pt>
                <c:pt idx="8">
                  <c:v>-248</c:v>
                </c:pt>
                <c:pt idx="9">
                  <c:v>-63</c:v>
                </c:pt>
                <c:pt idx="10">
                  <c:v>176</c:v>
                </c:pt>
                <c:pt idx="11">
                  <c:v>51</c:v>
                </c:pt>
                <c:pt idx="12">
                  <c:v>-546</c:v>
                </c:pt>
                <c:pt idx="13">
                  <c:v>-344</c:v>
                </c:pt>
                <c:pt idx="14">
                  <c:v>-370</c:v>
                </c:pt>
                <c:pt idx="15">
                  <c:v>-533</c:v>
                </c:pt>
                <c:pt idx="16">
                  <c:v>-537</c:v>
                </c:pt>
                <c:pt idx="17">
                  <c:v>-311</c:v>
                </c:pt>
                <c:pt idx="18">
                  <c:v>-197</c:v>
                </c:pt>
                <c:pt idx="19">
                  <c:v>-78</c:v>
                </c:pt>
                <c:pt idx="20">
                  <c:v>85</c:v>
                </c:pt>
                <c:pt idx="21">
                  <c:v>126</c:v>
                </c:pt>
                <c:pt idx="22">
                  <c:v>77</c:v>
                </c:pt>
                <c:pt idx="23">
                  <c:v>-394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-514</c:v>
                </c:pt>
                <c:pt idx="1">
                  <c:v>-550</c:v>
                </c:pt>
                <c:pt idx="2">
                  <c:v>-576</c:v>
                </c:pt>
                <c:pt idx="3">
                  <c:v>-601</c:v>
                </c:pt>
                <c:pt idx="4">
                  <c:v>-601</c:v>
                </c:pt>
                <c:pt idx="5">
                  <c:v>-646</c:v>
                </c:pt>
                <c:pt idx="6">
                  <c:v>-654</c:v>
                </c:pt>
                <c:pt idx="7">
                  <c:v>-588</c:v>
                </c:pt>
                <c:pt idx="8">
                  <c:v>-546</c:v>
                </c:pt>
                <c:pt idx="9">
                  <c:v>-483</c:v>
                </c:pt>
                <c:pt idx="10">
                  <c:v>-407</c:v>
                </c:pt>
                <c:pt idx="11">
                  <c:v>-372</c:v>
                </c:pt>
                <c:pt idx="12">
                  <c:v>-371</c:v>
                </c:pt>
                <c:pt idx="13">
                  <c:v>-320</c:v>
                </c:pt>
                <c:pt idx="14">
                  <c:v>-361</c:v>
                </c:pt>
                <c:pt idx="15">
                  <c:v>-369</c:v>
                </c:pt>
                <c:pt idx="16">
                  <c:v>-361</c:v>
                </c:pt>
                <c:pt idx="17">
                  <c:v>-305</c:v>
                </c:pt>
                <c:pt idx="18">
                  <c:v>-263</c:v>
                </c:pt>
                <c:pt idx="19">
                  <c:v>-180</c:v>
                </c:pt>
                <c:pt idx="20">
                  <c:v>-106</c:v>
                </c:pt>
                <c:pt idx="21">
                  <c:v>-75</c:v>
                </c:pt>
                <c:pt idx="22">
                  <c:v>8</c:v>
                </c:pt>
                <c:pt idx="23">
                  <c:v>-9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20044576"/>
        <c:axId val="320044184"/>
      </c:lineChart>
      <c:catAx>
        <c:axId val="32004457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0044184"/>
        <c:crossesAt val="0"/>
        <c:auto val="0"/>
        <c:lblAlgn val="ctr"/>
        <c:lblOffset val="100"/>
        <c:tickLblSkip val="1"/>
        <c:noMultiLvlLbl val="0"/>
      </c:catAx>
      <c:valAx>
        <c:axId val="320044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0044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279</c:v>
                </c:pt>
                <c:pt idx="1">
                  <c:v>258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541</c:v>
                </c:pt>
                <c:pt idx="1">
                  <c:v>542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180</c:v>
                </c:pt>
                <c:pt idx="1">
                  <c:v>200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20044968"/>
        <c:axId val="320046928"/>
      </c:barChart>
      <c:valAx>
        <c:axId val="3200469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0044968"/>
        <c:crosses val="autoZero"/>
        <c:crossBetween val="between"/>
      </c:valAx>
      <c:catAx>
        <c:axId val="3200449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00469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49</c:v>
                </c:pt>
                <c:pt idx="1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165</c:v>
                </c:pt>
                <c:pt idx="1">
                  <c:v>158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333</c:v>
                </c:pt>
                <c:pt idx="1">
                  <c:v>369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420</c:v>
                </c:pt>
                <c:pt idx="1">
                  <c:v>427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33</c:v>
                </c:pt>
                <c:pt idx="1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20045360"/>
        <c:axId val="320045752"/>
      </c:barChart>
      <c:valAx>
        <c:axId val="3200457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0045360"/>
        <c:crosses val="autoZero"/>
        <c:crossBetween val="between"/>
      </c:valAx>
      <c:catAx>
        <c:axId val="3200453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00457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334</c:v>
                </c:pt>
                <c:pt idx="1">
                  <c:v>294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510</c:v>
                </c:pt>
                <c:pt idx="1">
                  <c:v>532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146</c:v>
                </c:pt>
                <c:pt idx="1">
                  <c:v>163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3812E-3"/>
                  <c:y val="1.18084982802421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10</c:v>
                </c:pt>
                <c:pt idx="1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20047712"/>
        <c:axId val="535707304"/>
      </c:barChart>
      <c:catAx>
        <c:axId val="3200477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5707304"/>
        <c:crosses val="autoZero"/>
        <c:auto val="1"/>
        <c:lblAlgn val="ctr"/>
        <c:lblOffset val="100"/>
        <c:noMultiLvlLbl val="0"/>
      </c:catAx>
      <c:valAx>
        <c:axId val="535707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0047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227</c:v>
                </c:pt>
                <c:pt idx="1">
                  <c:v>181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495</c:v>
                </c:pt>
                <c:pt idx="1">
                  <c:v>501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241</c:v>
                </c:pt>
                <c:pt idx="1">
                  <c:v>286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37</c:v>
                </c:pt>
                <c:pt idx="1">
                  <c:v>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35706128"/>
        <c:axId val="535709656"/>
      </c:barChart>
      <c:valAx>
        <c:axId val="535709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5706128"/>
        <c:crosses val="autoZero"/>
        <c:crossBetween val="between"/>
      </c:valAx>
      <c:catAx>
        <c:axId val="5357061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57096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480</c:v>
                </c:pt>
                <c:pt idx="1">
                  <c:v>474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428</c:v>
                </c:pt>
                <c:pt idx="1">
                  <c:v>439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87</c:v>
                </c:pt>
                <c:pt idx="1">
                  <c:v>80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7.4377091855708441E-3"/>
                  <c:y val="-4.5759193506847033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 </a:t>
                    </a:r>
                    <a:fld id="{93C0EE32-BA48-43FB-B900-7A51F9083A36}" type="VALUE">
                      <a:rPr lang="en-US"/>
                      <a:pPr>
                        <a:defRPr sz="800"/>
                      </a:pPr>
                      <a:t>[WARTOŚĆ]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2021</c:v>
                </c:pt>
                <c:pt idx="1">
                  <c:v>VIII 2021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</c:v>
                </c:pt>
                <c:pt idx="1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32701128"/>
        <c:axId val="532694856"/>
      </c:barChart>
      <c:valAx>
        <c:axId val="53269485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2701128"/>
        <c:crosses val="autoZero"/>
        <c:crossBetween val="between"/>
      </c:valAx>
      <c:catAx>
        <c:axId val="5327011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326948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April, July, October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5A953D-EBF8-49DB-98C7-509FD0856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11</Pages>
  <Words>1851</Words>
  <Characters>11106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12932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tendency – August 2021</dc:title>
  <dc:subject>Consumer tendency</dc:subject>
  <dc:creator>Statistics Poland</dc:creator>
  <cp:keywords/>
  <dc:description/>
  <cp:lastModifiedBy>Kupis Rafał</cp:lastModifiedBy>
  <cp:revision>77</cp:revision>
  <cp:lastPrinted>2020-10-15T11:38:00Z</cp:lastPrinted>
  <dcterms:created xsi:type="dcterms:W3CDTF">2021-04-20T07:55:00Z</dcterms:created>
  <dcterms:modified xsi:type="dcterms:W3CDTF">2021-08-12T11:39:00Z</dcterms:modified>
  <cp:category>Business tendency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