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98682E">
        <w:rPr>
          <w:shd w:val="clear" w:color="auto" w:fill="FFFFFF"/>
          <w:lang w:val="en-GB"/>
        </w:rPr>
        <w:t>September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98682E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>
                              <w:rPr>
                                <w:lang w:val="en-US"/>
                              </w:rPr>
                              <w:t>September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>
                              <w:rPr>
                                <w:lang w:val="en-US"/>
                              </w:rPr>
                              <w:t>5.6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 xml:space="preserve">%, against an increase of </w:t>
                            </w:r>
                            <w:r>
                              <w:rPr>
                                <w:lang w:val="en-US"/>
                              </w:rPr>
                              <w:t>2.7</w:t>
                            </w:r>
                            <w:r w:rsidR="00E80B7A" w:rsidRPr="00E80B7A">
                              <w:rPr>
                                <w:lang w:val="en-US"/>
                              </w:rPr>
                              <w:t>% in the previous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F35E0C" w:rsidRDefault="00F35E0C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</w:t>
                            </w:r>
                            <w:r w:rsidR="00DC2F3F">
                              <w:rPr>
                                <w:lang w:val="en-US"/>
                              </w:rPr>
                              <w:t>ld industrial production in</w:t>
                            </w:r>
                            <w:r w:rsidR="0098682E">
                              <w:rPr>
                                <w:lang w:val="en-US"/>
                              </w:rPr>
                              <w:t xml:space="preserve"> September</w:t>
                            </w:r>
                            <w:r w:rsidR="00D75D28">
                              <w:rPr>
                                <w:lang w:val="en-US"/>
                              </w:rPr>
                              <w:t xml:space="preserve"> 2019 amounted to </w:t>
                            </w:r>
                            <w:r w:rsidR="0098682E">
                              <w:rPr>
                                <w:lang w:val="en-US"/>
                              </w:rPr>
                              <w:t>3.5</w:t>
                            </w:r>
                            <w:r w:rsidRPr="009F2F52">
                              <w:rPr>
                                <w:lang w:val="en-US"/>
                              </w:rPr>
                              <w:t>%</w:t>
                            </w:r>
                            <w:r w:rsidR="005C66D6">
                              <w:rPr>
                                <w:lang w:val="en-US"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98682E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</w:t>
                      </w:r>
                      <w:r w:rsidR="00E80B7A"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>
                        <w:rPr>
                          <w:lang w:val="en-US"/>
                        </w:rPr>
                        <w:t>September</w:t>
                      </w:r>
                      <w:r w:rsidR="00E80B7A"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="00E80B7A" w:rsidRPr="00E80B7A">
                        <w:rPr>
                          <w:lang w:val="en-US"/>
                        </w:rPr>
                        <w:t xml:space="preserve">amounted to </w:t>
                      </w:r>
                      <w:r>
                        <w:rPr>
                          <w:lang w:val="en-US"/>
                        </w:rPr>
                        <w:t>5.6</w:t>
                      </w:r>
                      <w:r w:rsidR="00E80B7A" w:rsidRPr="00E80B7A">
                        <w:rPr>
                          <w:lang w:val="en-US"/>
                        </w:rPr>
                        <w:t xml:space="preserve">%, against an increase of </w:t>
                      </w:r>
                      <w:r>
                        <w:rPr>
                          <w:lang w:val="en-US"/>
                        </w:rPr>
                        <w:t>2.7</w:t>
                      </w:r>
                      <w:r w:rsidR="00E80B7A"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F35E0C" w:rsidRDefault="00F35E0C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</w:t>
                      </w:r>
                      <w:r w:rsidR="00DC2F3F">
                        <w:rPr>
                          <w:lang w:val="en-US"/>
                        </w:rPr>
                        <w:t>ld industrial production in</w:t>
                      </w:r>
                      <w:r w:rsidR="0098682E">
                        <w:rPr>
                          <w:lang w:val="en-US"/>
                        </w:rPr>
                        <w:t xml:space="preserve"> September</w:t>
                      </w:r>
                      <w:r w:rsidR="00D75D28">
                        <w:rPr>
                          <w:lang w:val="en-US"/>
                        </w:rPr>
                        <w:t xml:space="preserve"> 2019 amounted to </w:t>
                      </w:r>
                      <w:r w:rsidR="0098682E">
                        <w:rPr>
                          <w:lang w:val="en-US"/>
                        </w:rPr>
                        <w:t>3.5</w:t>
                      </w:r>
                      <w:r w:rsidRPr="009F2F52">
                        <w:rPr>
                          <w:lang w:val="en-US"/>
                        </w:rPr>
                        <w:t>%</w:t>
                      </w:r>
                      <w:r w:rsidR="005C66D6">
                        <w:rPr>
                          <w:lang w:val="en-US"/>
                        </w:rPr>
                        <w:t xml:space="preserve"> per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8682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105.6</w:t>
                            </w:r>
                          </w:p>
                          <w:p w:rsidR="002D0E0C" w:rsidRPr="00346B6D" w:rsidRDefault="00041BC3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6B6D">
                              <w:rPr>
                                <w:sz w:val="20"/>
                                <w:lang w:val="en-US"/>
                              </w:rPr>
                              <w:t>Index number of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8682E">
                              <w:rPr>
                                <w:sz w:val="20"/>
                                <w:lang w:val="en-US"/>
                              </w:rPr>
                              <w:t xml:space="preserve">September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8682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105.6</w:t>
                      </w:r>
                    </w:p>
                    <w:p w:rsidR="002D0E0C" w:rsidRPr="00346B6D" w:rsidRDefault="00041BC3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346B6D">
                        <w:rPr>
                          <w:sz w:val="20"/>
                          <w:lang w:val="en-US"/>
                        </w:rPr>
                        <w:t>Index number of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8682E">
                        <w:rPr>
                          <w:sz w:val="20"/>
                          <w:lang w:val="en-US"/>
                        </w:rPr>
                        <w:t xml:space="preserve">September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98682E">
        <w:rPr>
          <w:lang w:val="en-GB"/>
        </w:rPr>
        <w:t>September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98682E">
        <w:rPr>
          <w:lang w:val="en-GB"/>
        </w:rPr>
        <w:t>5.6</w:t>
      </w:r>
      <w:r w:rsidR="003977B7">
        <w:rPr>
          <w:lang w:val="en-GB"/>
        </w:rPr>
        <w:t xml:space="preserve">% </w:t>
      </w:r>
      <w:r w:rsidR="0098682E">
        <w:rPr>
          <w:lang w:val="en-GB"/>
        </w:rPr>
        <w:t>higher</w:t>
      </w:r>
      <w:r w:rsidR="003977B7">
        <w:rPr>
          <w:lang w:val="en-GB"/>
        </w:rPr>
        <w:t xml:space="preserve"> than in </w:t>
      </w:r>
      <w:r w:rsidR="0098682E">
        <w:rPr>
          <w:lang w:val="en-GB"/>
        </w:rPr>
        <w:t>September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E0676">
        <w:rPr>
          <w:spacing w:val="-2"/>
          <w:lang w:val="en-GB"/>
        </w:rPr>
        <w:t xml:space="preserve">when the growth was recorded by </w:t>
      </w:r>
      <w:r w:rsidR="0098682E">
        <w:rPr>
          <w:spacing w:val="-2"/>
          <w:lang w:val="en-GB"/>
        </w:rPr>
        <w:t>2.7</w:t>
      </w:r>
      <w:r w:rsidR="00EE0676">
        <w:rPr>
          <w:spacing w:val="-2"/>
          <w:lang w:val="en-GB"/>
        </w:rPr>
        <w:t>%</w:t>
      </w:r>
      <w:r w:rsidR="00E337D4" w:rsidRPr="00E337D4">
        <w:rPr>
          <w:spacing w:val="-2"/>
          <w:lang w:val="en-GB"/>
        </w:rPr>
        <w:t xml:space="preserve">, whereas </w:t>
      </w:r>
      <w:r w:rsidR="000640BF" w:rsidRPr="000640BF">
        <w:rPr>
          <w:spacing w:val="-2"/>
          <w:lang w:val="en-GB"/>
        </w:rPr>
        <w:t xml:space="preserve">in comparison with </w:t>
      </w:r>
      <w:r w:rsidR="0098682E">
        <w:rPr>
          <w:spacing w:val="-2"/>
          <w:lang w:val="en-GB"/>
        </w:rPr>
        <w:t>August</w:t>
      </w:r>
      <w:r w:rsidR="00E80B7A">
        <w:rPr>
          <w:spacing w:val="-2"/>
          <w:lang w:val="en-GB"/>
        </w:rPr>
        <w:t xml:space="preserve">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F32838">
        <w:rPr>
          <w:spacing w:val="-2"/>
          <w:lang w:val="en-GB"/>
        </w:rPr>
        <w:t>in</w:t>
      </w:r>
      <w:r w:rsidR="00E80B7A" w:rsidRPr="00E80B7A">
        <w:rPr>
          <w:spacing w:val="-2"/>
          <w:lang w:val="en-GB"/>
        </w:rPr>
        <w:t xml:space="preserve">creased </w:t>
      </w:r>
      <w:r w:rsidR="00E80B7A" w:rsidRPr="000640BF">
        <w:rPr>
          <w:spacing w:val="-2"/>
          <w:lang w:val="en-GB"/>
        </w:rPr>
        <w:t xml:space="preserve">by </w:t>
      </w:r>
      <w:r w:rsidR="0098682E">
        <w:rPr>
          <w:spacing w:val="-2"/>
          <w:lang w:val="en-GB"/>
        </w:rPr>
        <w:t>10.7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98682E">
        <w:rPr>
          <w:lang w:val="en-GB"/>
        </w:rPr>
        <w:t>September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98682E">
        <w:rPr>
          <w:lang w:val="en-GB"/>
        </w:rPr>
        <w:t>4.5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98682E">
        <w:rPr>
          <w:lang w:val="en-GB"/>
        </w:rPr>
        <w:t>5.9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DC2F3F">
        <w:rPr>
          <w:noProof/>
          <w:spacing w:val="-2"/>
          <w:szCs w:val="19"/>
          <w:lang w:val="en-GB"/>
        </w:rPr>
        <w:t xml:space="preserve">in </w:t>
      </w:r>
      <w:r w:rsidR="0098682E">
        <w:rPr>
          <w:noProof/>
          <w:spacing w:val="-2"/>
          <w:szCs w:val="19"/>
          <w:lang w:val="en-GB"/>
        </w:rPr>
        <w:t>September</w:t>
      </w:r>
      <w:r w:rsidR="003B25A8">
        <w:rPr>
          <w:noProof/>
          <w:spacing w:val="-2"/>
          <w:szCs w:val="19"/>
          <w:lang w:val="en-GB"/>
        </w:rPr>
        <w:t xml:space="preserve">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 xml:space="preserve">try reached the level higher by </w:t>
      </w:r>
      <w:r w:rsidR="0098682E">
        <w:rPr>
          <w:noProof/>
          <w:spacing w:val="-2"/>
          <w:szCs w:val="19"/>
          <w:lang w:val="en-GB"/>
        </w:rPr>
        <w:t>3.5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 xml:space="preserve">2018 and by </w:t>
      </w:r>
      <w:r w:rsidR="00D75D28">
        <w:rPr>
          <w:noProof/>
          <w:spacing w:val="-2"/>
          <w:szCs w:val="19"/>
          <w:lang w:val="en-GB"/>
        </w:rPr>
        <w:t>1.2</w:t>
      </w:r>
      <w:r w:rsidRPr="00C52703">
        <w:rPr>
          <w:noProof/>
          <w:spacing w:val="-2"/>
          <w:szCs w:val="19"/>
          <w:lang w:val="en-GB"/>
        </w:rPr>
        <w:t xml:space="preserve">% </w:t>
      </w:r>
      <w:r w:rsidR="0098682E">
        <w:rPr>
          <w:noProof/>
          <w:spacing w:val="-2"/>
          <w:szCs w:val="19"/>
          <w:lang w:val="en-GB"/>
        </w:rPr>
        <w:t>higher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98682E">
        <w:rPr>
          <w:noProof/>
          <w:spacing w:val="-2"/>
          <w:szCs w:val="19"/>
          <w:lang w:val="en-GB"/>
        </w:rPr>
        <w:t>August</w:t>
      </w:r>
      <w:r w:rsidR="003B25A8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98682E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-43898</wp:posOffset>
            </wp:positionH>
            <wp:positionV relativeFrom="paragraph">
              <wp:posOffset>191494</wp:posOffset>
            </wp:positionV>
            <wp:extent cx="5122545" cy="3151505"/>
            <wp:effectExtent l="0" t="0" r="1905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Pr="00D75D28" w:rsidRDefault="00827055" w:rsidP="00D75D2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September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in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</w:t>
      </w:r>
      <w:r w:rsidR="00163556"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163556"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="0016355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7.8% each,</w:t>
      </w:r>
      <w:r w:rsidR="00163556" w:rsidRPr="0016355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63556"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16355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 xml:space="preserve">7.3%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 xml:space="preserve"> –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4.2%</w:t>
      </w:r>
      <w:r>
        <w:rPr>
          <w:b w:val="0"/>
          <w:sz w:val="19"/>
          <w:szCs w:val="19"/>
          <w:shd w:val="clear" w:color="auto" w:fill="FFFFFF"/>
          <w:lang w:val="en-GB"/>
        </w:rPr>
        <w:t>.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E2764C">
        <w:rPr>
          <w:b w:val="0"/>
          <w:sz w:val="19"/>
          <w:szCs w:val="19"/>
          <w:lang w:val="en-GB"/>
        </w:rPr>
        <w:t xml:space="preserve">A </w:t>
      </w:r>
      <w:r w:rsidRPr="000C0BD8">
        <w:rPr>
          <w:b w:val="0"/>
          <w:sz w:val="19"/>
          <w:szCs w:val="19"/>
          <w:lang w:val="en-GB"/>
        </w:rPr>
        <w:t>slight</w:t>
      </w:r>
      <w:r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energy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0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.</w:t>
      </w:r>
      <w:r w:rsidR="00163556">
        <w:rPr>
          <w:b w:val="0"/>
          <w:sz w:val="19"/>
          <w:szCs w:val="19"/>
          <w:shd w:val="clear" w:color="auto" w:fill="FFFFFF"/>
          <w:lang w:val="en-GB"/>
        </w:rPr>
        <w:t>5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D75D28" w:rsidRDefault="00D75D28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27CF9" w:rsidRPr="00C52703" w:rsidTr="005920DD">
        <w:trPr>
          <w:trHeight w:val="113"/>
        </w:trPr>
        <w:tc>
          <w:tcPr>
            <w:tcW w:w="2489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:rsidR="00B27CF9" w:rsidRPr="00C52703" w:rsidRDefault="005920DD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270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305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5920DD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82705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5920DD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2F1DDC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5920D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C044ED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27055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10A6C" w:rsidP="00827055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827055">
              <w:rPr>
                <w:color w:val="000000" w:themeColor="text1"/>
                <w:sz w:val="16"/>
                <w:szCs w:val="16"/>
                <w:lang w:val="en-GB"/>
              </w:rPr>
              <w:t>X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B10A6C">
              <w:rPr>
                <w:sz w:val="16"/>
                <w:szCs w:val="16"/>
                <w:lang w:val="en-GB"/>
              </w:rPr>
              <w:t>I</w:t>
            </w:r>
            <w:r w:rsidR="00827055">
              <w:rPr>
                <w:sz w:val="16"/>
                <w:szCs w:val="16"/>
                <w:lang w:val="en-GB"/>
              </w:rPr>
              <w:t>X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5920DD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:rsidR="00B10A6C" w:rsidRPr="009D4C87" w:rsidRDefault="00827055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110.7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:rsidR="00B10A6C" w:rsidRPr="009D4C87" w:rsidRDefault="00827055" w:rsidP="00C044E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:rsidR="00B10A6C" w:rsidRPr="00DD58F4" w:rsidRDefault="00827055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123.7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:rsidR="00B10A6C" w:rsidRPr="009D4C87" w:rsidRDefault="00827055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104.5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:rsidR="00B10A6C" w:rsidRPr="009D4C87" w:rsidRDefault="00827055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113.8</w:t>
            </w:r>
          </w:p>
        </w:tc>
        <w:tc>
          <w:tcPr>
            <w:tcW w:w="1383" w:type="dxa"/>
            <w:vAlign w:val="center"/>
          </w:tcPr>
          <w:p w:rsidR="00B10A6C" w:rsidRPr="009D4C87" w:rsidRDefault="00827055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102.2</w:t>
            </w:r>
          </w:p>
        </w:tc>
        <w:tc>
          <w:tcPr>
            <w:tcW w:w="1521" w:type="dxa"/>
            <w:vAlign w:val="center"/>
          </w:tcPr>
          <w:p w:rsidR="00B10A6C" w:rsidRPr="00DD58F4" w:rsidRDefault="00827055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1305" w:type="dxa"/>
            <w:vAlign w:val="center"/>
          </w:tcPr>
          <w:p w:rsidR="00B10A6C" w:rsidRPr="009D4C87" w:rsidRDefault="00827055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102.3</w:t>
            </w:r>
          </w:p>
        </w:tc>
      </w:tr>
      <w:tr w:rsidR="00B10A6C" w:rsidRPr="001D6A44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:rsidR="00B10A6C" w:rsidRPr="009D4C87" w:rsidRDefault="00827055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111.5</w:t>
            </w:r>
          </w:p>
        </w:tc>
        <w:tc>
          <w:tcPr>
            <w:tcW w:w="1383" w:type="dxa"/>
            <w:vAlign w:val="center"/>
          </w:tcPr>
          <w:p w:rsidR="00B10A6C" w:rsidRPr="009D4C87" w:rsidRDefault="00827055" w:rsidP="00C044E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105.7</w:t>
            </w:r>
          </w:p>
        </w:tc>
        <w:tc>
          <w:tcPr>
            <w:tcW w:w="1521" w:type="dxa"/>
            <w:vAlign w:val="center"/>
          </w:tcPr>
          <w:p w:rsidR="00B10A6C" w:rsidRPr="00DD58F4" w:rsidRDefault="00827055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127.4</w:t>
            </w:r>
          </w:p>
        </w:tc>
        <w:tc>
          <w:tcPr>
            <w:tcW w:w="1305" w:type="dxa"/>
            <w:vAlign w:val="center"/>
          </w:tcPr>
          <w:p w:rsidR="00B10A6C" w:rsidRPr="009D4C87" w:rsidRDefault="00827055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104.9</w:t>
            </w:r>
          </w:p>
        </w:tc>
      </w:tr>
      <w:tr w:rsidR="00B10A6C" w:rsidRPr="00D22ECE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:rsidR="00B10A6C" w:rsidRPr="009D4C87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103.1</w:t>
            </w:r>
          </w:p>
        </w:tc>
        <w:tc>
          <w:tcPr>
            <w:tcW w:w="1383" w:type="dxa"/>
            <w:vAlign w:val="center"/>
          </w:tcPr>
          <w:p w:rsidR="00B10A6C" w:rsidRPr="009D4C87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103.9</w:t>
            </w:r>
          </w:p>
        </w:tc>
        <w:tc>
          <w:tcPr>
            <w:tcW w:w="1521" w:type="dxa"/>
            <w:vAlign w:val="center"/>
          </w:tcPr>
          <w:p w:rsidR="00B10A6C" w:rsidRPr="00DD58F4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96.3</w:t>
            </w:r>
          </w:p>
        </w:tc>
        <w:tc>
          <w:tcPr>
            <w:tcW w:w="1305" w:type="dxa"/>
            <w:vAlign w:val="center"/>
          </w:tcPr>
          <w:p w:rsidR="00B10A6C" w:rsidRPr="009D4C87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99.3</w:t>
            </w:r>
          </w:p>
        </w:tc>
      </w:tr>
      <w:tr w:rsidR="00B10A6C" w:rsidRPr="00A20FD5" w:rsidTr="005920DD">
        <w:trPr>
          <w:trHeight w:val="57"/>
        </w:trPr>
        <w:tc>
          <w:tcPr>
            <w:tcW w:w="2489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:rsidR="00B10A6C" w:rsidRPr="00263373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101.7</w:t>
            </w:r>
          </w:p>
        </w:tc>
        <w:tc>
          <w:tcPr>
            <w:tcW w:w="1383" w:type="dxa"/>
            <w:vAlign w:val="center"/>
          </w:tcPr>
          <w:p w:rsidR="00B10A6C" w:rsidRPr="00263373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109.0</w:t>
            </w:r>
          </w:p>
        </w:tc>
        <w:tc>
          <w:tcPr>
            <w:tcW w:w="1521" w:type="dxa"/>
            <w:vAlign w:val="center"/>
          </w:tcPr>
          <w:p w:rsidR="00B10A6C" w:rsidRPr="00263373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125.4</w:t>
            </w:r>
          </w:p>
        </w:tc>
        <w:tc>
          <w:tcPr>
            <w:tcW w:w="1305" w:type="dxa"/>
            <w:vAlign w:val="center"/>
          </w:tcPr>
          <w:p w:rsidR="00B10A6C" w:rsidRPr="00263373" w:rsidRDefault="00827055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827055">
        <w:rPr>
          <w:sz w:val="16"/>
          <w:szCs w:val="16"/>
          <w:lang w:val="en-GB"/>
        </w:rPr>
        <w:t>August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827055">
        <w:rPr>
          <w:sz w:val="16"/>
          <w:szCs w:val="16"/>
          <w:lang w:val="en-GB"/>
        </w:rPr>
        <w:t>September</w:t>
      </w:r>
      <w:r>
        <w:rPr>
          <w:sz w:val="16"/>
          <w:szCs w:val="16"/>
          <w:lang w:val="en-GB"/>
        </w:rPr>
        <w:t>.</w:t>
      </w:r>
    </w:p>
    <w:p w:rsidR="00217E67" w:rsidRDefault="00007DD2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5672317</wp:posOffset>
                </wp:positionH>
                <wp:positionV relativeFrom="page">
                  <wp:posOffset>4062675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>a</w:t>
                            </w:r>
                            <w:r w:rsidR="00ED50E6">
                              <w:rPr>
                                <w:lang w:val="en-US"/>
                              </w:rPr>
                              <w:t>n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27055">
                              <w:rPr>
                                <w:lang w:val="en-US"/>
                              </w:rPr>
                              <w:t>in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827055">
                              <w:rPr>
                                <w:lang w:val="en-US"/>
                              </w:rPr>
                              <w:t>86.3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B377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6.65pt;margin-top:319.9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>a</w:t>
                      </w:r>
                      <w:r w:rsidR="00ED50E6">
                        <w:rPr>
                          <w:lang w:val="en-US"/>
                        </w:rPr>
                        <w:t>n</w:t>
                      </w:r>
                      <w:r w:rsidR="00F95850">
                        <w:rPr>
                          <w:lang w:val="en-US"/>
                        </w:rPr>
                        <w:t xml:space="preserve"> </w:t>
                      </w:r>
                      <w:r w:rsidR="00827055">
                        <w:rPr>
                          <w:lang w:val="en-US"/>
                        </w:rPr>
                        <w:t>in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827055">
                        <w:rPr>
                          <w:lang w:val="en-US"/>
                        </w:rPr>
                        <w:t>86.3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627E30" w:rsidRDefault="00627E30" w:rsidP="00627E30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4F0CE610" wp14:editId="3CE2CD34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7E30" w:rsidRPr="0099652B" w:rsidRDefault="00627E30" w:rsidP="00627E3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CE610" id="Pole tekstowe 15" o:spid="_x0000_s1030" type="#_x0000_t202" style="position:absolute;margin-left:449.25pt;margin-top:-5.5pt;width:132.6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627E30" w:rsidRPr="0099652B" w:rsidRDefault="00627E30" w:rsidP="00627E30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>
        <w:rPr>
          <w:noProof/>
          <w:spacing w:val="-2"/>
          <w:szCs w:val="19"/>
          <w:lang w:val="en-GB"/>
        </w:rPr>
        <w:t xml:space="preserve">in </w:t>
      </w:r>
      <w:r w:rsidR="00827055">
        <w:rPr>
          <w:noProof/>
          <w:spacing w:val="-2"/>
          <w:szCs w:val="19"/>
          <w:lang w:val="en-GB"/>
        </w:rPr>
        <w:t>September</w:t>
      </w:r>
      <w:r>
        <w:rPr>
          <w:noProof/>
          <w:spacing w:val="-2"/>
          <w:szCs w:val="19"/>
          <w:lang w:val="en-GB"/>
        </w:rPr>
        <w:t xml:space="preserve"> 2019,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 xml:space="preserve">as compared to </w:t>
      </w:r>
      <w:r w:rsidR="00AD0C0A">
        <w:rPr>
          <w:noProof/>
          <w:spacing w:val="-2"/>
          <w:szCs w:val="19"/>
          <w:lang w:val="en-GB"/>
        </w:rPr>
        <w:t>the previous year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163556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 w:rsidR="00827055">
        <w:rPr>
          <w:noProof/>
          <w:spacing w:val="-2"/>
          <w:szCs w:val="19"/>
          <w:lang w:val="en-GB"/>
        </w:rPr>
        <w:t>) was reported in 27</w:t>
      </w:r>
      <w:r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827055" w:rsidRPr="00D22ECE">
        <w:rPr>
          <w:noProof/>
          <w:spacing w:val="-2"/>
          <w:szCs w:val="19"/>
          <w:lang w:val="en-GB"/>
        </w:rPr>
        <w:t>manufa</w:t>
      </w:r>
      <w:r w:rsidR="00827055">
        <w:rPr>
          <w:noProof/>
          <w:spacing w:val="-2"/>
          <w:szCs w:val="19"/>
          <w:lang w:val="en-GB"/>
        </w:rPr>
        <w:t xml:space="preserve">cture of other transport equipment – </w:t>
      </w:r>
      <w:r w:rsidR="00827055" w:rsidRPr="00D22ECE">
        <w:rPr>
          <w:noProof/>
          <w:spacing w:val="-2"/>
          <w:szCs w:val="19"/>
          <w:lang w:val="en-GB"/>
        </w:rPr>
        <w:t xml:space="preserve">by </w:t>
      </w:r>
      <w:r w:rsidR="00827055">
        <w:rPr>
          <w:noProof/>
          <w:spacing w:val="-2"/>
          <w:szCs w:val="19"/>
          <w:lang w:val="en-GB"/>
        </w:rPr>
        <w:t>44.1</w:t>
      </w:r>
      <w:r w:rsidR="00827055" w:rsidRPr="00D22ECE">
        <w:rPr>
          <w:noProof/>
          <w:spacing w:val="-2"/>
          <w:szCs w:val="19"/>
          <w:lang w:val="en-GB"/>
        </w:rPr>
        <w:t>%</w:t>
      </w:r>
      <w:r w:rsidR="00827055">
        <w:rPr>
          <w:noProof/>
          <w:spacing w:val="-2"/>
          <w:szCs w:val="19"/>
          <w:lang w:val="en-GB"/>
        </w:rPr>
        <w:t>,</w:t>
      </w:r>
      <w:r w:rsidR="00827055" w:rsidRPr="00827055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manufacture of electrical equipment – by 14.4%,</w:t>
      </w:r>
      <w:r w:rsidR="00827055" w:rsidRPr="00827055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m</w:t>
      </w:r>
      <w:r w:rsidR="00827055" w:rsidRPr="000C0BD8">
        <w:rPr>
          <w:noProof/>
          <w:spacing w:val="-2"/>
          <w:szCs w:val="19"/>
          <w:lang w:val="en-GB"/>
        </w:rPr>
        <w:t>anufacture</w:t>
      </w:r>
      <w:r w:rsidR="00827055">
        <w:rPr>
          <w:noProof/>
          <w:spacing w:val="-2"/>
          <w:szCs w:val="19"/>
          <w:lang w:val="en-GB"/>
        </w:rPr>
        <w:t xml:space="preserve"> of beverages and manufacture of computer, electronic and optical products – by 10.0% each,</w:t>
      </w:r>
      <w:r w:rsidR="00827055" w:rsidRPr="00827055">
        <w:rPr>
          <w:lang w:val="en-US"/>
        </w:rPr>
        <w:t xml:space="preserve"> </w:t>
      </w:r>
      <w:r w:rsidR="00827055">
        <w:rPr>
          <w:lang w:val="en-US"/>
        </w:rPr>
        <w:t>m</w:t>
      </w:r>
      <w:r w:rsidR="00827055" w:rsidRPr="00B7682E">
        <w:rPr>
          <w:noProof/>
          <w:spacing w:val="-2"/>
          <w:szCs w:val="19"/>
          <w:lang w:val="en-GB"/>
        </w:rPr>
        <w:t xml:space="preserve">anufacture of </w:t>
      </w:r>
      <w:r w:rsidR="00827055">
        <w:rPr>
          <w:noProof/>
          <w:spacing w:val="-2"/>
          <w:szCs w:val="19"/>
          <w:lang w:val="en-GB"/>
        </w:rPr>
        <w:t xml:space="preserve">furniture – 8.3%, </w:t>
      </w:r>
      <w:r w:rsidR="00827055" w:rsidRPr="00D22ECE">
        <w:rPr>
          <w:noProof/>
          <w:spacing w:val="-2"/>
          <w:szCs w:val="19"/>
          <w:lang w:val="en-GB"/>
        </w:rPr>
        <w:t>manufa</w:t>
      </w:r>
      <w:r w:rsidR="00827055">
        <w:rPr>
          <w:noProof/>
          <w:spacing w:val="-2"/>
          <w:szCs w:val="19"/>
          <w:lang w:val="en-GB"/>
        </w:rPr>
        <w:t xml:space="preserve">cture of rubber and plastic products – by 7.6%, </w:t>
      </w:r>
      <w:r>
        <w:rPr>
          <w:noProof/>
          <w:spacing w:val="-2"/>
          <w:szCs w:val="19"/>
          <w:lang w:val="en-GB"/>
        </w:rPr>
        <w:t xml:space="preserve">manufacture of motor vehicles, trailers and semi-trailers – by </w:t>
      </w:r>
      <w:r w:rsidR="00827055">
        <w:rPr>
          <w:noProof/>
          <w:spacing w:val="-2"/>
          <w:szCs w:val="19"/>
          <w:lang w:val="en-GB"/>
        </w:rPr>
        <w:t>7.3%.</w:t>
      </w:r>
      <w:r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A</w:t>
      </w:r>
      <w:r>
        <w:rPr>
          <w:noProof/>
          <w:spacing w:val="-2"/>
          <w:szCs w:val="19"/>
          <w:lang w:val="en-GB"/>
        </w:rPr>
        <w:t> </w:t>
      </w:r>
      <w:r w:rsidR="00827055">
        <w:rPr>
          <w:noProof/>
          <w:spacing w:val="-2"/>
          <w:szCs w:val="19"/>
          <w:lang w:val="en-GB"/>
        </w:rPr>
        <w:t>de</w:t>
      </w:r>
      <w:r w:rsidRPr="00D22ECE">
        <w:rPr>
          <w:noProof/>
          <w:spacing w:val="-2"/>
          <w:szCs w:val="19"/>
          <w:lang w:val="en-GB"/>
        </w:rPr>
        <w:t>crease in sold production of industry, as compared to</w:t>
      </w:r>
      <w:r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September</w:t>
      </w:r>
      <w:r>
        <w:rPr>
          <w:noProof/>
          <w:spacing w:val="-2"/>
          <w:szCs w:val="19"/>
          <w:lang w:val="en-GB"/>
        </w:rPr>
        <w:t xml:space="preserve"> 2018</w:t>
      </w:r>
      <w:r w:rsidRPr="00D22ECE">
        <w:rPr>
          <w:noProof/>
          <w:spacing w:val="-2"/>
          <w:szCs w:val="19"/>
          <w:lang w:val="en-GB"/>
        </w:rPr>
        <w:t>, was recorded in</w:t>
      </w:r>
      <w:r w:rsidR="00874F55">
        <w:rPr>
          <w:noProof/>
          <w:spacing w:val="-2"/>
          <w:szCs w:val="19"/>
          <w:lang w:val="en-GB"/>
        </w:rPr>
        <w:t xml:space="preserve"> </w:t>
      </w:r>
      <w:r w:rsidR="00827055">
        <w:rPr>
          <w:noProof/>
          <w:spacing w:val="-2"/>
          <w:szCs w:val="19"/>
          <w:lang w:val="en-GB"/>
        </w:rPr>
        <w:t>7</w:t>
      </w:r>
      <w:r w:rsidRPr="00D22ECE">
        <w:rPr>
          <w:noProof/>
          <w:spacing w:val="-2"/>
          <w:szCs w:val="19"/>
          <w:lang w:val="en-GB"/>
        </w:rPr>
        <w:t xml:space="preserve"> divisions</w:t>
      </w:r>
      <w:r>
        <w:rPr>
          <w:noProof/>
          <w:spacing w:val="-2"/>
          <w:szCs w:val="19"/>
          <w:lang w:val="en-GB"/>
        </w:rPr>
        <w:t>,</w:t>
      </w:r>
      <w:r w:rsidR="00322A4F">
        <w:rPr>
          <w:noProof/>
          <w:spacing w:val="-2"/>
          <w:szCs w:val="19"/>
          <w:lang w:val="en-GB"/>
        </w:rPr>
        <w:t xml:space="preserve"> among others in</w:t>
      </w:r>
      <w:bookmarkStart w:id="0" w:name="_GoBack"/>
      <w:bookmarkEnd w:id="0"/>
      <w:r w:rsidR="00874F55">
        <w:rPr>
          <w:noProof/>
          <w:spacing w:val="-2"/>
          <w:szCs w:val="19"/>
          <w:lang w:val="en-GB"/>
        </w:rPr>
        <w:t xml:space="preserve"> </w:t>
      </w:r>
      <w:r w:rsidR="00827055" w:rsidRPr="00D22ECE">
        <w:rPr>
          <w:noProof/>
          <w:spacing w:val="-2"/>
          <w:szCs w:val="19"/>
          <w:lang w:val="en-GB"/>
        </w:rPr>
        <w:t>manufacture of</w:t>
      </w:r>
      <w:r w:rsidR="00827055">
        <w:rPr>
          <w:noProof/>
          <w:spacing w:val="-2"/>
          <w:szCs w:val="19"/>
          <w:lang w:val="en-GB"/>
        </w:rPr>
        <w:t xml:space="preserve"> coke and refined petroleum products – by </w:t>
      </w:r>
      <w:r w:rsidR="00032953">
        <w:rPr>
          <w:noProof/>
          <w:spacing w:val="-2"/>
          <w:szCs w:val="19"/>
          <w:lang w:val="en-GB"/>
        </w:rPr>
        <w:t>5.9</w:t>
      </w:r>
      <w:r w:rsidR="00827055">
        <w:rPr>
          <w:noProof/>
          <w:spacing w:val="-2"/>
          <w:szCs w:val="19"/>
          <w:lang w:val="en-GB"/>
        </w:rPr>
        <w:t xml:space="preserve">%, </w:t>
      </w:r>
      <w:r w:rsidR="00032953">
        <w:rPr>
          <w:noProof/>
          <w:spacing w:val="-2"/>
          <w:szCs w:val="19"/>
          <w:lang w:val="en-GB"/>
        </w:rPr>
        <w:t>m</w:t>
      </w:r>
      <w:r w:rsidR="00032953" w:rsidRPr="00B7682E">
        <w:rPr>
          <w:noProof/>
          <w:spacing w:val="-2"/>
          <w:szCs w:val="19"/>
          <w:lang w:val="en-GB"/>
        </w:rPr>
        <w:t xml:space="preserve">anufacture of </w:t>
      </w:r>
      <w:r w:rsidR="00032953">
        <w:rPr>
          <w:noProof/>
          <w:spacing w:val="-2"/>
          <w:szCs w:val="19"/>
          <w:lang w:val="en-GB"/>
        </w:rPr>
        <w:t xml:space="preserve">machinery and equipment – by 1.5%, </w:t>
      </w:r>
      <w:r w:rsidR="00827055">
        <w:rPr>
          <w:noProof/>
          <w:spacing w:val="-2"/>
          <w:szCs w:val="19"/>
          <w:lang w:val="en-GB"/>
        </w:rPr>
        <w:t>m</w:t>
      </w:r>
      <w:r w:rsidR="00827055" w:rsidRPr="000C0BD8">
        <w:rPr>
          <w:noProof/>
          <w:spacing w:val="-2"/>
          <w:szCs w:val="19"/>
          <w:lang w:val="en-GB"/>
        </w:rPr>
        <w:t xml:space="preserve">anufacture of </w:t>
      </w:r>
      <w:r w:rsidR="00827055">
        <w:rPr>
          <w:noProof/>
          <w:spacing w:val="-2"/>
          <w:szCs w:val="19"/>
          <w:lang w:val="en-GB"/>
        </w:rPr>
        <w:t xml:space="preserve">basic metals – by </w:t>
      </w:r>
      <w:r w:rsidR="00032953">
        <w:rPr>
          <w:noProof/>
          <w:spacing w:val="-2"/>
          <w:szCs w:val="19"/>
          <w:lang w:val="en-GB"/>
        </w:rPr>
        <w:t>1</w:t>
      </w:r>
      <w:r w:rsidR="00827055">
        <w:rPr>
          <w:noProof/>
          <w:spacing w:val="-2"/>
          <w:szCs w:val="19"/>
          <w:lang w:val="en-GB"/>
        </w:rPr>
        <w:t>.3</w:t>
      </w:r>
      <w:r w:rsidR="00032953">
        <w:rPr>
          <w:noProof/>
          <w:spacing w:val="-2"/>
          <w:szCs w:val="19"/>
          <w:lang w:val="en-GB"/>
        </w:rPr>
        <w:t>%.</w:t>
      </w:r>
      <w:r w:rsidR="00827055">
        <w:rPr>
          <w:noProof/>
          <w:spacing w:val="-2"/>
          <w:szCs w:val="19"/>
          <w:lang w:val="en-GB"/>
        </w:rPr>
        <w:t xml:space="preserve"> 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163556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248920</wp:posOffset>
            </wp:positionV>
            <wp:extent cx="5122545" cy="3331210"/>
            <wp:effectExtent l="0" t="0" r="1905" b="254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1E298B" w:rsidRDefault="001E298B" w:rsidP="00C076E8">
      <w:pPr>
        <w:rPr>
          <w:sz w:val="18"/>
          <w:lang w:val="en-GB"/>
        </w:rPr>
      </w:pPr>
    </w:p>
    <w:p w:rsidR="005F68B5" w:rsidRPr="00C52703" w:rsidRDefault="005F68B5" w:rsidP="00C076E8">
      <w:pPr>
        <w:rPr>
          <w:sz w:val="18"/>
          <w:lang w:val="en-GB"/>
        </w:rPr>
        <w:sectPr w:rsidR="005F68B5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895B6C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D0C0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1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01F2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"https://stat.gov.pl/en/topics/other-studies/informations-on-socio-economic-situation/statistical-bulletin-no-82019,4,104.html"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F01F22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"https://stat.gov.pl/en/topics/other-studies/informations-on-socio-economic-situation/socio-economic-situation-of-the-country-in-august-2019,1,101.html"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FA6E1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FA6E16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FA6E1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FA6E16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FA6E16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FA6E1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FA6E16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FA6E1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FA6E1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FA6E1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FA6E1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FA6E1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5C6C02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01F2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"https://stat.gov.pl/en/topics/other-studies/informations-on-socio-economic-situation/statistical-bulletin-no-82019,4,104.html"</w:instrText>
                      </w:r>
                      <w:r w:rsidR="00F01F2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F01F22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"https://stat.gov.pl/en/topics/other-studies/informations-on-socio-economic-situation/socio-economic-situation-of-the-country-in-august-2019,1,101.html"</w:instrText>
                      </w:r>
                      <w:r w:rsidR="00F01F22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</w:t>
                      </w:r>
                      <w:bookmarkStart w:id="1" w:name="_GoBack"/>
                      <w:bookmarkEnd w:id="1"/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4832DE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4832DE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4832DE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4832DE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4832DE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4832DE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4832DE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4832DE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4832DE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4832DE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4832DE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4832DE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16" w:rsidRDefault="00FA6E16" w:rsidP="000662E2">
      <w:pPr>
        <w:spacing w:after="0" w:line="240" w:lineRule="auto"/>
      </w:pPr>
      <w:r>
        <w:separator/>
      </w:r>
    </w:p>
  </w:endnote>
  <w:endnote w:type="continuationSeparator" w:id="0">
    <w:p w:rsidR="00FA6E16" w:rsidRDefault="00FA6E1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C0A">
          <w:rPr>
            <w:noProof/>
          </w:rPr>
          <w:t>2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0C0A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16" w:rsidRDefault="00FA6E16" w:rsidP="000662E2">
      <w:pPr>
        <w:spacing w:after="0" w:line="240" w:lineRule="auto"/>
      </w:pPr>
      <w:r>
        <w:separator/>
      </w:r>
    </w:p>
  </w:footnote>
  <w:footnote w:type="continuationSeparator" w:id="0">
    <w:p w:rsidR="00FA6E16" w:rsidRDefault="00FA6E1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98682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98682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07DD2"/>
    <w:rsid w:val="000108B8"/>
    <w:rsid w:val="00014262"/>
    <w:rsid w:val="000152F5"/>
    <w:rsid w:val="00021B45"/>
    <w:rsid w:val="00022128"/>
    <w:rsid w:val="00030892"/>
    <w:rsid w:val="00032953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3556"/>
    <w:rsid w:val="00165A6F"/>
    <w:rsid w:val="00173BF6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B56C8"/>
    <w:rsid w:val="001C235E"/>
    <w:rsid w:val="001C3269"/>
    <w:rsid w:val="001C7319"/>
    <w:rsid w:val="001D03CF"/>
    <w:rsid w:val="001D1DB4"/>
    <w:rsid w:val="001D43A6"/>
    <w:rsid w:val="001D6A44"/>
    <w:rsid w:val="001E0AEC"/>
    <w:rsid w:val="001E298B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61C7"/>
    <w:rsid w:val="002F71BE"/>
    <w:rsid w:val="002F77C8"/>
    <w:rsid w:val="00304F22"/>
    <w:rsid w:val="00306C7C"/>
    <w:rsid w:val="00313732"/>
    <w:rsid w:val="003150C0"/>
    <w:rsid w:val="00322A4F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5B6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0F1"/>
    <w:rsid w:val="004733F6"/>
    <w:rsid w:val="00474E69"/>
    <w:rsid w:val="00477CD9"/>
    <w:rsid w:val="0048107D"/>
    <w:rsid w:val="004832DE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4525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16CBB"/>
    <w:rsid w:val="005203F1"/>
    <w:rsid w:val="0052161D"/>
    <w:rsid w:val="00521BC3"/>
    <w:rsid w:val="005259B2"/>
    <w:rsid w:val="00533632"/>
    <w:rsid w:val="005358D0"/>
    <w:rsid w:val="005361AA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0DD"/>
    <w:rsid w:val="00592F72"/>
    <w:rsid w:val="005968D2"/>
    <w:rsid w:val="005A00B9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5E1A"/>
    <w:rsid w:val="005B764C"/>
    <w:rsid w:val="005C594C"/>
    <w:rsid w:val="005C66D6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68B5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27E30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75D62"/>
    <w:rsid w:val="0067772E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B7370"/>
    <w:rsid w:val="006C223C"/>
    <w:rsid w:val="006C22CB"/>
    <w:rsid w:val="006C47A4"/>
    <w:rsid w:val="006D4054"/>
    <w:rsid w:val="006E02EC"/>
    <w:rsid w:val="006E5D51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364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E6E0F"/>
    <w:rsid w:val="007F02E8"/>
    <w:rsid w:val="007F1EFE"/>
    <w:rsid w:val="007F324B"/>
    <w:rsid w:val="007F4F92"/>
    <w:rsid w:val="007F79E4"/>
    <w:rsid w:val="00802515"/>
    <w:rsid w:val="0080553C"/>
    <w:rsid w:val="00805B46"/>
    <w:rsid w:val="00811542"/>
    <w:rsid w:val="00813BF1"/>
    <w:rsid w:val="00825DC2"/>
    <w:rsid w:val="00827055"/>
    <w:rsid w:val="00834AD3"/>
    <w:rsid w:val="00835033"/>
    <w:rsid w:val="008413F7"/>
    <w:rsid w:val="008420E8"/>
    <w:rsid w:val="00843795"/>
    <w:rsid w:val="00846B7F"/>
    <w:rsid w:val="00847F0F"/>
    <w:rsid w:val="00851435"/>
    <w:rsid w:val="00852448"/>
    <w:rsid w:val="008532B7"/>
    <w:rsid w:val="0085570A"/>
    <w:rsid w:val="00866CB6"/>
    <w:rsid w:val="00873D67"/>
    <w:rsid w:val="00874F55"/>
    <w:rsid w:val="0088258A"/>
    <w:rsid w:val="00882F38"/>
    <w:rsid w:val="00886332"/>
    <w:rsid w:val="00887C9F"/>
    <w:rsid w:val="00894318"/>
    <w:rsid w:val="00895B6C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C34E6"/>
    <w:rsid w:val="008D0F47"/>
    <w:rsid w:val="008D7B05"/>
    <w:rsid w:val="008E0862"/>
    <w:rsid w:val="008F3638"/>
    <w:rsid w:val="008F3CA6"/>
    <w:rsid w:val="008F6F31"/>
    <w:rsid w:val="008F74DF"/>
    <w:rsid w:val="009074DC"/>
    <w:rsid w:val="00910B17"/>
    <w:rsid w:val="00911520"/>
    <w:rsid w:val="009127BA"/>
    <w:rsid w:val="00913377"/>
    <w:rsid w:val="00913F05"/>
    <w:rsid w:val="009160A8"/>
    <w:rsid w:val="00917D00"/>
    <w:rsid w:val="00917EC6"/>
    <w:rsid w:val="009227A6"/>
    <w:rsid w:val="00924595"/>
    <w:rsid w:val="00925944"/>
    <w:rsid w:val="00926AFB"/>
    <w:rsid w:val="00931393"/>
    <w:rsid w:val="00933EC1"/>
    <w:rsid w:val="009375E5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8682E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036F"/>
    <w:rsid w:val="00AB4C32"/>
    <w:rsid w:val="00AB6420"/>
    <w:rsid w:val="00AB6D25"/>
    <w:rsid w:val="00AD0C0A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44ED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439E"/>
    <w:rsid w:val="00C578EA"/>
    <w:rsid w:val="00C6237D"/>
    <w:rsid w:val="00C64A37"/>
    <w:rsid w:val="00C65E75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22A2"/>
    <w:rsid w:val="00CB3F8C"/>
    <w:rsid w:val="00CB477F"/>
    <w:rsid w:val="00CC1B2C"/>
    <w:rsid w:val="00CC3161"/>
    <w:rsid w:val="00CC652D"/>
    <w:rsid w:val="00CC739E"/>
    <w:rsid w:val="00CD58B7"/>
    <w:rsid w:val="00CE14C9"/>
    <w:rsid w:val="00CE3C4F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75D28"/>
    <w:rsid w:val="00D8397C"/>
    <w:rsid w:val="00D878B6"/>
    <w:rsid w:val="00D90318"/>
    <w:rsid w:val="00D91E38"/>
    <w:rsid w:val="00D94EED"/>
    <w:rsid w:val="00D96026"/>
    <w:rsid w:val="00DA7C1C"/>
    <w:rsid w:val="00DB023B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2F3F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763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2418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6D28"/>
    <w:rsid w:val="00EB7EF5"/>
    <w:rsid w:val="00ED2F18"/>
    <w:rsid w:val="00ED4629"/>
    <w:rsid w:val="00ED50E6"/>
    <w:rsid w:val="00ED55C0"/>
    <w:rsid w:val="00ED682B"/>
    <w:rsid w:val="00EE03BD"/>
    <w:rsid w:val="00EE0676"/>
    <w:rsid w:val="00EE209B"/>
    <w:rsid w:val="00EE41D5"/>
    <w:rsid w:val="00EE5890"/>
    <w:rsid w:val="00F01F22"/>
    <w:rsid w:val="00F03704"/>
    <w:rsid w:val="00F037A4"/>
    <w:rsid w:val="00F04972"/>
    <w:rsid w:val="00F06C96"/>
    <w:rsid w:val="00F227CC"/>
    <w:rsid w:val="00F26C29"/>
    <w:rsid w:val="00F2790E"/>
    <w:rsid w:val="00F27C8F"/>
    <w:rsid w:val="00F32749"/>
    <w:rsid w:val="00F32838"/>
    <w:rsid w:val="00F34879"/>
    <w:rsid w:val="00F35E0C"/>
    <w:rsid w:val="00F37172"/>
    <w:rsid w:val="00F402CA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A6E16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362,term.html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B.Kaczorowska@stat.gov.pl" TargetMode="Externa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809324560"/>
        <c:axId val="-1809313136"/>
      </c:lineChart>
      <c:catAx>
        <c:axId val="-180932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9313136"/>
        <c:crossesAt val="100"/>
        <c:auto val="1"/>
        <c:lblAlgn val="ctr"/>
        <c:lblOffset val="100"/>
        <c:noMultiLvlLbl val="0"/>
      </c:catAx>
      <c:valAx>
        <c:axId val="-180931313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0932456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'IX2019 ang'!$B$1</c:f>
              <c:strCache>
                <c:ptCount val="1"/>
                <c:pt idx="0">
                  <c:v>IX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'IX2019 ang'!$A$2:$A$11</c:f>
              <c:strCache>
                <c:ptCount val="10"/>
                <c:pt idx="0">
                  <c:v>Manufacture of other transport equipment</c:v>
                </c:pt>
                <c:pt idx="1">
                  <c:v>Manufacture of tobacco products</c:v>
                </c:pt>
                <c:pt idx="2">
                  <c:v>Waste collection, treatment and disposal activities; materials recovery</c:v>
                </c:pt>
                <c:pt idx="3">
                  <c:v>Manufacture of electrical equipment</c:v>
                </c:pt>
                <c:pt idx="4">
                  <c:v>Other manufacturing</c:v>
                </c:pt>
                <c:pt idx="5">
                  <c:v>Manufacture of beverages</c:v>
                </c:pt>
                <c:pt idx="6">
                  <c:v>Manufacture of coke and refined petroleum products</c:v>
                </c:pt>
                <c:pt idx="7">
                  <c:v>Manufacture of wearing apparel</c:v>
                </c:pt>
                <c:pt idx="8">
                  <c:v>Manufacture of machinery and equipment</c:v>
                </c:pt>
                <c:pt idx="9">
                  <c:v>Manufacture of basic metals</c:v>
                </c:pt>
              </c:strCache>
            </c:strRef>
          </c:cat>
          <c:val>
            <c:numRef>
              <c:f>'IX2019 ang'!$B$2:$B$11</c:f>
              <c:numCache>
                <c:formatCode>0.0_ ;[Red]\-0.0\ </c:formatCode>
                <c:ptCount val="10"/>
                <c:pt idx="0">
                  <c:v>144.1</c:v>
                </c:pt>
                <c:pt idx="1">
                  <c:v>129.6</c:v>
                </c:pt>
                <c:pt idx="2">
                  <c:v>114.7</c:v>
                </c:pt>
                <c:pt idx="3">
                  <c:v>114.4</c:v>
                </c:pt>
                <c:pt idx="4">
                  <c:v>112</c:v>
                </c:pt>
                <c:pt idx="5">
                  <c:v>110</c:v>
                </c:pt>
                <c:pt idx="6">
                  <c:v>94.1</c:v>
                </c:pt>
                <c:pt idx="7">
                  <c:v>96.2</c:v>
                </c:pt>
                <c:pt idx="8">
                  <c:v>98.5</c:v>
                </c:pt>
                <c:pt idx="9">
                  <c:v>98.7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'IX2019 ang'!$C$1</c:f>
              <c:strCache>
                <c:ptCount val="1"/>
                <c:pt idx="0">
                  <c:v>IX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'IX2019 ang'!$A$2:$A$11</c:f>
              <c:strCache>
                <c:ptCount val="10"/>
                <c:pt idx="0">
                  <c:v>Manufacture of other transport equipment</c:v>
                </c:pt>
                <c:pt idx="1">
                  <c:v>Manufacture of tobacco products</c:v>
                </c:pt>
                <c:pt idx="2">
                  <c:v>Waste collection, treatment and disposal activities; materials recovery</c:v>
                </c:pt>
                <c:pt idx="3">
                  <c:v>Manufacture of electrical equipment</c:v>
                </c:pt>
                <c:pt idx="4">
                  <c:v>Other manufacturing</c:v>
                </c:pt>
                <c:pt idx="5">
                  <c:v>Manufacture of beverages</c:v>
                </c:pt>
                <c:pt idx="6">
                  <c:v>Manufacture of coke and refined petroleum products</c:v>
                </c:pt>
                <c:pt idx="7">
                  <c:v>Manufacture of wearing apparel</c:v>
                </c:pt>
                <c:pt idx="8">
                  <c:v>Manufacture of machinery and equipment</c:v>
                </c:pt>
                <c:pt idx="9">
                  <c:v>Manufacture of basic metals</c:v>
                </c:pt>
              </c:strCache>
            </c:strRef>
          </c:cat>
          <c:val>
            <c:numRef>
              <c:f>'IX2019 ang'!$C$2:$C$11</c:f>
              <c:numCache>
                <c:formatCode>General</c:formatCode>
                <c:ptCount val="10"/>
                <c:pt idx="0">
                  <c:v>104.1</c:v>
                </c:pt>
                <c:pt idx="1">
                  <c:v>82.1</c:v>
                </c:pt>
                <c:pt idx="2">
                  <c:v>106</c:v>
                </c:pt>
                <c:pt idx="3">
                  <c:v>107.6</c:v>
                </c:pt>
                <c:pt idx="4" formatCode="0.0">
                  <c:v>109</c:v>
                </c:pt>
                <c:pt idx="5" formatCode="0.0">
                  <c:v>103</c:v>
                </c:pt>
                <c:pt idx="6">
                  <c:v>103.6</c:v>
                </c:pt>
                <c:pt idx="7">
                  <c:v>104.3</c:v>
                </c:pt>
                <c:pt idx="8" formatCode="0.0">
                  <c:v>108</c:v>
                </c:pt>
                <c:pt idx="9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809310960"/>
        <c:axId val="-1809319664"/>
      </c:barChart>
      <c:catAx>
        <c:axId val="-18093109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809319664"/>
        <c:crossesAt val="100"/>
        <c:auto val="1"/>
        <c:lblAlgn val="ctr"/>
        <c:lblOffset val="20"/>
        <c:noMultiLvlLbl val="0"/>
      </c:catAx>
      <c:valAx>
        <c:axId val="-1809319664"/>
        <c:scaling>
          <c:orientation val="minMax"/>
          <c:max val="146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809310960"/>
        <c:crosses val="max"/>
        <c:crossBetween val="between"/>
        <c:majorUnit val="6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1BA960F-0041-42A5-BBA8-085D65AB3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September 2019</dc:title>
  <dc:subject>Index numbers of sold production of industry in September 2019</dc:subject>
  <dc:creator>Statistics Poland</dc:creator>
  <cp:keywords>Industry</cp:keywords>
  <dc:description>Index numbers of sold production of industry in September 2019</dc:description>
  <cp:lastPrinted>2019-10-16T10:20:00Z</cp:lastPrinted>
  <dcterms:created xsi:type="dcterms:W3CDTF">2019-10-16T07:58:00Z</dcterms:created>
  <dcterms:modified xsi:type="dcterms:W3CDTF">2019-10-17T12:48:00Z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