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10E8A595" w:rsidR="003F3148" w:rsidRPr="001303D6" w:rsidRDefault="00E85F49" w:rsidP="00EB3DDD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036A5B">
        <w:rPr>
          <w:shd w:val="clear" w:color="auto" w:fill="FFFFFF"/>
          <w:lang w:val="en-GB"/>
        </w:rPr>
        <w:t>November</w:t>
      </w:r>
      <w:r w:rsidRPr="001303D6">
        <w:rPr>
          <w:shd w:val="clear" w:color="auto" w:fill="FFFFFF"/>
          <w:lang w:val="en-US"/>
        </w:rPr>
        <w:t xml:space="preserve"> 2019</w:t>
      </w:r>
      <w:r w:rsidRPr="001303D6">
        <w:rPr>
          <w:rStyle w:val="Odwoanieprzypisudolnego"/>
          <w:shd w:val="clear" w:color="auto" w:fill="FFFFFF"/>
          <w:lang w:val="en-US"/>
        </w:rPr>
        <w:t>a</w:t>
      </w:r>
      <w:r w:rsidRPr="001303D6">
        <w:rPr>
          <w:vertAlign w:val="superscript"/>
          <w:lang w:val="en-US"/>
        </w:rPr>
        <w:t>)</w:t>
      </w:r>
    </w:p>
    <w:p w14:paraId="7A015921" w14:textId="2E2D9EF3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  <w:bookmarkStart w:id="0" w:name="_GoBack"/>
      <w:bookmarkEnd w:id="0"/>
    </w:p>
    <w:p w14:paraId="2737912B" w14:textId="77777777" w:rsidR="00CB0E7E" w:rsidRPr="00CB0E7E" w:rsidRDefault="00CB0E7E" w:rsidP="00CB0E7E">
      <w:pPr>
        <w:pStyle w:val="tytuinformacji"/>
        <w:tabs>
          <w:tab w:val="left" w:pos="5384"/>
        </w:tabs>
        <w:rPr>
          <w:sz w:val="32"/>
          <w:lang w:val="en-US"/>
        </w:rPr>
      </w:pPr>
    </w:p>
    <w:p w14:paraId="6F139F41" w14:textId="3C6CD606" w:rsidR="00632B4B" w:rsidRPr="00DB06BA" w:rsidRDefault="00AD0B11" w:rsidP="00632B4B">
      <w:pPr>
        <w:pStyle w:val="LID"/>
        <w:rPr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3F764D83" wp14:editId="5405C6DC">
                <wp:simplePos x="0" y="0"/>
                <wp:positionH relativeFrom="margin">
                  <wp:posOffset>40256</wp:posOffset>
                </wp:positionH>
                <wp:positionV relativeFrom="paragraph">
                  <wp:posOffset>85820</wp:posOffset>
                </wp:positionV>
                <wp:extent cx="2011680" cy="1250315"/>
                <wp:effectExtent l="0" t="0" r="7620" b="6985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2503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B35" w14:textId="73A8807D" w:rsidR="00AD0B11" w:rsidRPr="00632B4B" w:rsidRDefault="00AD0B11" w:rsidP="00AD0B1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4D1DAC6" wp14:editId="51C28BEF">
                                  <wp:extent cx="334010" cy="310229"/>
                                  <wp:effectExtent l="0" t="0" r="889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41031" cy="31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2B4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632B4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  <w:r w:rsidR="00036A5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Pr="00632B4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036A5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</w:p>
                          <w:p w14:paraId="23942723" w14:textId="5D379606" w:rsidR="00AD0B11" w:rsidRPr="008B6B17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 w:rsidR="00036A5B">
                              <w:rPr>
                                <w:lang w:val="en-US"/>
                              </w:rPr>
                              <w:t>November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of 201</w:t>
                            </w: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  <w:p w14:paraId="05AE3D1D" w14:textId="77777777" w:rsidR="00AD0B11" w:rsidRPr="00632B4B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64D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.15pt;margin-top:6.75pt;width:158.4pt;height:98.4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" fillcolor="#001d77" stroked="f">
                <v:textbox>
                  <w:txbxContent>
                    <w:p w14:paraId="33C83B35" w14:textId="73A8807D" w:rsidR="00AD0B11" w:rsidRPr="00632B4B" w:rsidRDefault="00AD0B11" w:rsidP="00AD0B1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4D1DAC6" wp14:editId="51C28BEF">
                            <wp:extent cx="334010" cy="310229"/>
                            <wp:effectExtent l="0" t="0" r="889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41031" cy="31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2B4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632B4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  <w:r w:rsidR="00036A5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Pr="00632B4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036A5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</w:p>
                    <w:p w14:paraId="23942723" w14:textId="5D379606" w:rsidR="00AD0B11" w:rsidRPr="008B6B17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 w:rsidR="00036A5B">
                        <w:rPr>
                          <w:lang w:val="en-US"/>
                        </w:rPr>
                        <w:t>November</w:t>
                      </w:r>
                      <w:r w:rsidRPr="008B6B17">
                        <w:rPr>
                          <w:lang w:val="en-US"/>
                        </w:rPr>
                        <w:t xml:space="preserve"> of 201</w:t>
                      </w:r>
                      <w:r>
                        <w:rPr>
                          <w:lang w:val="en-US"/>
                        </w:rPr>
                        <w:t>8</w:t>
                      </w:r>
                    </w:p>
                    <w:p w14:paraId="05AE3D1D" w14:textId="77777777" w:rsidR="00AD0B11" w:rsidRPr="00632B4B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2FD0" w:rsidRPr="00062FD0">
        <w:rPr>
          <w:shd w:val="clear" w:color="auto" w:fill="FFFFFF"/>
          <w:lang w:val="en-GB"/>
        </w:rPr>
        <w:t xml:space="preserve"> </w:t>
      </w:r>
      <w:r w:rsidR="00062FD0">
        <w:rPr>
          <w:shd w:val="clear" w:color="auto" w:fill="FFFFFF"/>
          <w:lang w:val="en-GB"/>
        </w:rPr>
        <w:t>According to preliminary data</w:t>
      </w:r>
      <w:r w:rsidR="00062FD0" w:rsidRPr="00B05798">
        <w:rPr>
          <w:shd w:val="clear" w:color="auto" w:fill="FFFFFF"/>
          <w:lang w:val="en-GB"/>
        </w:rPr>
        <w:t xml:space="preserve"> construction and assembly </w:t>
      </w:r>
      <w:r w:rsidR="00062FD0">
        <w:rPr>
          <w:shd w:val="clear" w:color="auto" w:fill="FFFFFF"/>
          <w:lang w:val="en-GB"/>
        </w:rPr>
        <w:t>production (in constant prices)</w:t>
      </w:r>
      <w:r w:rsidR="00062FD0" w:rsidRPr="00B05798">
        <w:rPr>
          <w:shd w:val="clear" w:color="auto" w:fill="FFFFFF"/>
          <w:lang w:val="en-GB"/>
        </w:rPr>
        <w:t xml:space="preserve"> carried out domestically by construction enterprise</w:t>
      </w:r>
      <w:r w:rsidR="00062FD0">
        <w:rPr>
          <w:shd w:val="clear" w:color="auto" w:fill="FFFFFF"/>
          <w:lang w:val="en-GB"/>
        </w:rPr>
        <w:t>s employing more than 9 persons</w:t>
      </w:r>
      <w:r w:rsidR="00062FD0" w:rsidRPr="00B05798">
        <w:rPr>
          <w:shd w:val="clear" w:color="auto" w:fill="FFFFFF"/>
          <w:lang w:val="en-GB"/>
        </w:rPr>
        <w:t xml:space="preserve"> was in</w:t>
      </w:r>
      <w:r w:rsidR="00062FD0">
        <w:rPr>
          <w:shd w:val="clear" w:color="auto" w:fill="FFFFFF"/>
          <w:lang w:val="en-GB"/>
        </w:rPr>
        <w:t xml:space="preserve"> November</w:t>
      </w:r>
      <w:r w:rsidR="00062FD0" w:rsidRPr="00B05798">
        <w:rPr>
          <w:shd w:val="clear" w:color="auto" w:fill="FFFFFF"/>
          <w:lang w:val="en-GB"/>
        </w:rPr>
        <w:t xml:space="preserve"> 201</w:t>
      </w:r>
      <w:r w:rsidR="00062FD0">
        <w:rPr>
          <w:shd w:val="clear" w:color="auto" w:fill="FFFFFF"/>
          <w:lang w:val="en-GB"/>
        </w:rPr>
        <w:t>9</w:t>
      </w:r>
      <w:r w:rsidR="00062FD0" w:rsidRPr="00B05798">
        <w:rPr>
          <w:shd w:val="clear" w:color="auto" w:fill="FFFFFF"/>
          <w:lang w:val="en-GB"/>
        </w:rPr>
        <w:t xml:space="preserve"> by </w:t>
      </w:r>
      <w:r w:rsidR="00062FD0">
        <w:rPr>
          <w:shd w:val="clear" w:color="auto" w:fill="FFFFFF"/>
          <w:lang w:val="en-GB"/>
        </w:rPr>
        <w:t>4</w:t>
      </w:r>
      <w:r w:rsidR="00062FD0" w:rsidRPr="00B05798">
        <w:rPr>
          <w:shd w:val="clear" w:color="auto" w:fill="FFFFFF"/>
          <w:lang w:val="en-GB"/>
        </w:rPr>
        <w:t>.</w:t>
      </w:r>
      <w:r w:rsidR="00062FD0">
        <w:rPr>
          <w:shd w:val="clear" w:color="auto" w:fill="FFFFFF"/>
          <w:lang w:val="en-GB"/>
        </w:rPr>
        <w:t>7</w:t>
      </w:r>
      <w:r w:rsidR="00062FD0" w:rsidRPr="00B05798">
        <w:rPr>
          <w:shd w:val="clear" w:color="auto" w:fill="FFFFFF"/>
          <w:lang w:val="en-GB"/>
        </w:rPr>
        <w:t xml:space="preserve">% </w:t>
      </w:r>
      <w:r w:rsidR="00062FD0">
        <w:rPr>
          <w:shd w:val="clear" w:color="auto" w:fill="FFFFFF"/>
          <w:lang w:val="en-GB"/>
        </w:rPr>
        <w:t>lower</w:t>
      </w:r>
      <w:r w:rsidR="00062FD0" w:rsidRPr="00B05798">
        <w:rPr>
          <w:shd w:val="clear" w:color="auto" w:fill="FFFFFF"/>
          <w:lang w:val="en-GB"/>
        </w:rPr>
        <w:t xml:space="preserve"> than a year before </w:t>
      </w:r>
      <w:r w:rsidR="00062FD0">
        <w:rPr>
          <w:shd w:val="clear" w:color="auto" w:fill="FFFFFF"/>
          <w:lang w:val="en-GB"/>
        </w:rPr>
        <w:t xml:space="preserve">and by 0.4% lower compared with October this year </w:t>
      </w:r>
      <w:r w:rsidR="00062FD0" w:rsidRPr="00124449">
        <w:rPr>
          <w:lang w:val="en-GB"/>
        </w:rPr>
        <w:t>(against increase</w:t>
      </w:r>
      <w:r w:rsidR="00062FD0">
        <w:rPr>
          <w:lang w:val="en-GB"/>
        </w:rPr>
        <w:t>s</w:t>
      </w:r>
      <w:r w:rsidR="00062FD0" w:rsidRPr="00124449">
        <w:rPr>
          <w:lang w:val="en-GB"/>
        </w:rPr>
        <w:t xml:space="preserve"> </w:t>
      </w:r>
      <w:r w:rsidR="00062FD0">
        <w:rPr>
          <w:lang w:val="en-GB"/>
        </w:rPr>
        <w:t xml:space="preserve">accordingly </w:t>
      </w:r>
      <w:r w:rsidR="00062FD0" w:rsidRPr="00124449">
        <w:rPr>
          <w:lang w:val="en-GB"/>
        </w:rPr>
        <w:t xml:space="preserve">by </w:t>
      </w:r>
      <w:r w:rsidR="00062FD0">
        <w:rPr>
          <w:lang w:val="en-GB"/>
        </w:rPr>
        <w:t>17</w:t>
      </w:r>
      <w:r w:rsidR="00062FD0" w:rsidRPr="00124449">
        <w:rPr>
          <w:lang w:val="en-GB"/>
        </w:rPr>
        <w:t>.</w:t>
      </w:r>
      <w:r w:rsidR="00062FD0">
        <w:rPr>
          <w:lang w:val="en-GB"/>
        </w:rPr>
        <w:t>0</w:t>
      </w:r>
      <w:r w:rsidR="00062FD0" w:rsidRPr="00124449">
        <w:rPr>
          <w:lang w:val="en-GB"/>
        </w:rPr>
        <w:t xml:space="preserve">% </w:t>
      </w:r>
      <w:r w:rsidR="00062FD0">
        <w:rPr>
          <w:lang w:val="en-GB"/>
        </w:rPr>
        <w:t xml:space="preserve">and by 0.3% </w:t>
      </w:r>
      <w:r w:rsidR="00062FD0" w:rsidRPr="00124449">
        <w:rPr>
          <w:lang w:val="en-GB"/>
        </w:rPr>
        <w:t>the year before)</w:t>
      </w:r>
      <w:r w:rsidR="00062FD0">
        <w:rPr>
          <w:lang w:val="en-GB"/>
        </w:rPr>
        <w:t>.</w:t>
      </w:r>
    </w:p>
    <w:p w14:paraId="48AE128D" w14:textId="2DE96D52" w:rsidR="002D0E0C" w:rsidRPr="00F65062" w:rsidRDefault="002D0E0C" w:rsidP="00C768AA">
      <w:pPr>
        <w:pStyle w:val="LID"/>
        <w:rPr>
          <w:lang w:val="en-US"/>
        </w:rPr>
      </w:pPr>
    </w:p>
    <w:p w14:paraId="590A8895" w14:textId="77777777" w:rsidR="00C768AA" w:rsidRPr="00F65062" w:rsidRDefault="00C768AA" w:rsidP="00C768AA">
      <w:pPr>
        <w:pStyle w:val="LID"/>
        <w:rPr>
          <w:lang w:val="en-US"/>
        </w:rPr>
      </w:pPr>
    </w:p>
    <w:p w14:paraId="5931474C" w14:textId="2DDF85EC" w:rsidR="00464E16" w:rsidRPr="00F65062" w:rsidRDefault="00464E16" w:rsidP="00B36965">
      <w:pPr>
        <w:spacing w:line="360" w:lineRule="auto"/>
        <w:rPr>
          <w:noProof/>
          <w:spacing w:val="-2"/>
          <w:szCs w:val="19"/>
          <w:lang w:val="en-US" w:eastAsia="pl-PL"/>
        </w:rPr>
      </w:pPr>
    </w:p>
    <w:p w14:paraId="6F23B628" w14:textId="23554762" w:rsidR="00632B4B" w:rsidRDefault="00632B4B" w:rsidP="00632B4B">
      <w:pPr>
        <w:suppressAutoHyphens/>
        <w:rPr>
          <w:shd w:val="clear" w:color="auto" w:fill="FFFFFF"/>
          <w:lang w:val="en-GB"/>
        </w:rPr>
      </w:pPr>
      <w:r>
        <w:rPr>
          <w:szCs w:val="19"/>
          <w:lang w:val="en-GB"/>
        </w:rPr>
        <w:t>In the period January-</w:t>
      </w:r>
      <w:r w:rsidR="00036A5B">
        <w:rPr>
          <w:szCs w:val="19"/>
          <w:lang w:val="en-GB"/>
        </w:rPr>
        <w:t>November</w:t>
      </w:r>
      <w:r>
        <w:rPr>
          <w:szCs w:val="19"/>
          <w:lang w:val="en-GB"/>
        </w:rPr>
        <w:t xml:space="preserve"> 2019 </w:t>
      </w:r>
      <w:r>
        <w:rPr>
          <w:lang w:val="en-US"/>
        </w:rPr>
        <w:t xml:space="preserve">construction and assembly production was </w:t>
      </w:r>
      <w:r w:rsidRPr="00B05798">
        <w:rPr>
          <w:shd w:val="clear" w:color="auto" w:fill="FFFFFF"/>
          <w:lang w:val="en-GB"/>
        </w:rPr>
        <w:t xml:space="preserve">by </w:t>
      </w:r>
      <w:r w:rsidR="00036A5B">
        <w:rPr>
          <w:shd w:val="clear" w:color="auto" w:fill="FFFFFF"/>
          <w:lang w:val="en-GB"/>
        </w:rPr>
        <w:t>2</w:t>
      </w:r>
      <w:r w:rsidRPr="00B05798">
        <w:rPr>
          <w:shd w:val="clear" w:color="auto" w:fill="FFFFFF"/>
          <w:lang w:val="en-GB"/>
        </w:rPr>
        <w:t>.</w:t>
      </w:r>
      <w:r w:rsidR="00036A5B">
        <w:rPr>
          <w:shd w:val="clear" w:color="auto" w:fill="FFFFFF"/>
          <w:lang w:val="en-GB"/>
        </w:rPr>
        <w:t>8</w:t>
      </w:r>
      <w:r w:rsidRPr="00B05798">
        <w:rPr>
          <w:shd w:val="clear" w:color="auto" w:fill="FFFFFF"/>
          <w:lang w:val="en-GB"/>
        </w:rPr>
        <w:t xml:space="preserve">% </w:t>
      </w:r>
      <w:r>
        <w:rPr>
          <w:shd w:val="clear" w:color="auto" w:fill="FFFFFF"/>
          <w:lang w:val="en-GB"/>
        </w:rPr>
        <w:t>higher</w:t>
      </w:r>
      <w:r w:rsidRPr="00B05798">
        <w:rPr>
          <w:shd w:val="clear" w:color="auto" w:fill="FFFFFF"/>
          <w:lang w:val="en-GB"/>
        </w:rPr>
        <w:t xml:space="preserve"> in comparison to</w:t>
      </w:r>
      <w:r>
        <w:rPr>
          <w:shd w:val="clear" w:color="auto" w:fill="FFFFFF"/>
          <w:lang w:val="en-GB"/>
        </w:rPr>
        <w:t xml:space="preserve"> the same period </w:t>
      </w:r>
      <w:r w:rsidRPr="00B05798">
        <w:rPr>
          <w:shd w:val="clear" w:color="auto" w:fill="FFFFFF"/>
          <w:lang w:val="en-GB"/>
        </w:rPr>
        <w:t>of 201</w:t>
      </w:r>
      <w:r>
        <w:rPr>
          <w:shd w:val="clear" w:color="auto" w:fill="FFFFFF"/>
          <w:lang w:val="en-GB"/>
        </w:rPr>
        <w:t>8, which saw an increase of 1</w:t>
      </w:r>
      <w:r w:rsidR="00036A5B">
        <w:rPr>
          <w:shd w:val="clear" w:color="auto" w:fill="FFFFFF"/>
          <w:lang w:val="en-GB"/>
        </w:rPr>
        <w:t>9</w:t>
      </w:r>
      <w:r>
        <w:rPr>
          <w:shd w:val="clear" w:color="auto" w:fill="FFFFFF"/>
          <w:lang w:val="en-GB"/>
        </w:rPr>
        <w:t>.</w:t>
      </w:r>
      <w:r w:rsidR="00036A5B">
        <w:rPr>
          <w:shd w:val="clear" w:color="auto" w:fill="FFFFFF"/>
          <w:lang w:val="en-GB"/>
        </w:rPr>
        <w:t>7</w:t>
      </w:r>
      <w:r>
        <w:rPr>
          <w:shd w:val="clear" w:color="auto" w:fill="FFFFFF"/>
          <w:lang w:val="en-GB"/>
        </w:rPr>
        <w:t>%.</w:t>
      </w:r>
      <w:r w:rsidRPr="00B05798">
        <w:rPr>
          <w:shd w:val="clear" w:color="auto" w:fill="FFFFFF"/>
          <w:lang w:val="en-GB"/>
        </w:rPr>
        <w:t xml:space="preserve"> </w:t>
      </w:r>
    </w:p>
    <w:p w14:paraId="6EFBEB1A" w14:textId="0E8FF19E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7E1A5139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E85F49" w:rsidRPr="00FE2F2B" w14:paraId="67F3820C" w14:textId="77777777" w:rsidTr="00B3201E">
        <w:trPr>
          <w:trHeight w:val="57"/>
        </w:trPr>
        <w:tc>
          <w:tcPr>
            <w:tcW w:w="3607" w:type="dxa"/>
            <w:vMerge w:val="restart"/>
            <w:vAlign w:val="center"/>
          </w:tcPr>
          <w:p w14:paraId="21355105" w14:textId="77777777" w:rsidR="00E85F49" w:rsidRPr="00263373" w:rsidRDefault="00E85F49" w:rsidP="00B3201E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2914" w:type="dxa"/>
            <w:gridSpan w:val="2"/>
            <w:vAlign w:val="center"/>
          </w:tcPr>
          <w:p w14:paraId="1571F13B" w14:textId="6355A4DC" w:rsidR="00E85F49" w:rsidRPr="00263373" w:rsidRDefault="00632B4B" w:rsidP="00B3201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036A5B">
              <w:rPr>
                <w:sz w:val="16"/>
                <w:szCs w:val="18"/>
                <w:shd w:val="clear" w:color="auto" w:fill="FFFFFF"/>
              </w:rPr>
              <w:t>I</w:t>
            </w:r>
            <w:r w:rsidR="00E85F49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397" w:type="dxa"/>
            <w:vAlign w:val="center"/>
          </w:tcPr>
          <w:p w14:paraId="4F4011B1" w14:textId="67A269E1" w:rsidR="00E85F49" w:rsidRPr="00263373" w:rsidRDefault="00E85F49" w:rsidP="00632B4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632B4B">
              <w:rPr>
                <w:sz w:val="16"/>
                <w:szCs w:val="18"/>
                <w:shd w:val="clear" w:color="auto" w:fill="FFFFFF"/>
              </w:rPr>
              <w:t>X</w:t>
            </w:r>
            <w:r w:rsidR="00036A5B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2019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1"/>
            </w:r>
          </w:p>
        </w:tc>
      </w:tr>
      <w:tr w:rsidR="00E85F49" w:rsidRPr="00FE2F2B" w14:paraId="2CD5612E" w14:textId="77777777" w:rsidTr="00B3201E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14:paraId="03D102E5" w14:textId="77777777" w:rsidR="00E85F49" w:rsidRPr="00263373" w:rsidRDefault="00E85F49" w:rsidP="00B3201E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14:paraId="0468BA53" w14:textId="5CC4D466" w:rsidR="00E85F49" w:rsidRPr="00263373" w:rsidRDefault="00632B4B" w:rsidP="00632B4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E85F49">
              <w:rPr>
                <w:sz w:val="16"/>
                <w:szCs w:val="18"/>
                <w:shd w:val="clear" w:color="auto" w:fill="FFFFFF"/>
              </w:rPr>
              <w:t>9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40C0BF4B" w14:textId="061529F8" w:rsidR="00E85F49" w:rsidRPr="00263373" w:rsidRDefault="00632B4B" w:rsidP="006622C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036A5B">
              <w:rPr>
                <w:sz w:val="16"/>
                <w:szCs w:val="18"/>
                <w:shd w:val="clear" w:color="auto" w:fill="FFFFFF"/>
              </w:rPr>
              <w:t>I</w:t>
            </w:r>
            <w:r w:rsidR="00E85F49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14:paraId="3D77827A" w14:textId="74F7CB8F" w:rsidR="00E85F49" w:rsidRPr="00263373" w:rsidRDefault="00E85F49" w:rsidP="00632B4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632B4B">
              <w:rPr>
                <w:sz w:val="16"/>
                <w:szCs w:val="18"/>
                <w:shd w:val="clear" w:color="auto" w:fill="FFFFFF"/>
              </w:rPr>
              <w:t>X</w:t>
            </w:r>
            <w:r w:rsidR="00036A5B"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E85F49" w:rsidRPr="00FE2F2B" w14:paraId="0E34C591" w14:textId="77777777" w:rsidTr="00B3201E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14:paraId="10FDF9E8" w14:textId="77777777" w:rsidR="00E85F49" w:rsidRPr="00263373" w:rsidRDefault="00E85F49" w:rsidP="00B3201E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14:paraId="7A68E4BD" w14:textId="1114ADF5" w:rsidR="00E85F49" w:rsidRPr="00263373" w:rsidRDefault="00632B4B" w:rsidP="00036A5B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</w:t>
            </w:r>
            <w:r w:rsidR="00036A5B">
              <w:rPr>
                <w:b/>
                <w:sz w:val="16"/>
                <w:szCs w:val="18"/>
                <w:shd w:val="clear" w:color="auto" w:fill="FFFFFF"/>
              </w:rPr>
              <w:t>9</w:t>
            </w:r>
            <w:r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036A5B">
              <w:rPr>
                <w:b/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251C0DFD" w14:textId="0B0648E8" w:rsidR="00E85F49" w:rsidRPr="00263373" w:rsidRDefault="000A0EFA" w:rsidP="00036A5B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</w:t>
            </w:r>
            <w:r w:rsidR="00036A5B">
              <w:rPr>
                <w:b/>
                <w:sz w:val="16"/>
                <w:szCs w:val="18"/>
                <w:shd w:val="clear" w:color="auto" w:fill="FFFFFF"/>
              </w:rPr>
              <w:t>5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036A5B"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14:paraId="405168F8" w14:textId="594C6637" w:rsidR="00E85F49" w:rsidRPr="00263373" w:rsidRDefault="00E85F49" w:rsidP="00161632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AB101F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161632">
              <w:rPr>
                <w:b/>
                <w:sz w:val="16"/>
                <w:szCs w:val="18"/>
                <w:shd w:val="clear" w:color="auto" w:fill="FFFFFF"/>
              </w:rPr>
              <w:t>2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161632">
              <w:rPr>
                <w:b/>
                <w:sz w:val="16"/>
                <w:szCs w:val="18"/>
                <w:shd w:val="clear" w:color="auto" w:fill="FFFFFF"/>
              </w:rPr>
              <w:t>8</w:t>
            </w:r>
          </w:p>
        </w:tc>
      </w:tr>
      <w:tr w:rsidR="00E85F49" w:rsidRPr="00FE2F2B" w14:paraId="0B7E0E39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198C0C7E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CC7F5D2" w14:textId="41D475F5" w:rsidR="00E85F49" w:rsidRPr="00263373" w:rsidRDefault="00036A5B" w:rsidP="00036A5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1418" w:type="dxa"/>
            <w:vAlign w:val="center"/>
          </w:tcPr>
          <w:p w14:paraId="0E2E4E09" w14:textId="0CD08548" w:rsidR="00E85F49" w:rsidRPr="00263373" w:rsidRDefault="00036A5B" w:rsidP="00036A5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</w:t>
            </w:r>
            <w:r w:rsidR="000A0EFA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97" w:type="dxa"/>
            <w:vAlign w:val="center"/>
          </w:tcPr>
          <w:p w14:paraId="21747375" w14:textId="340486B6" w:rsidR="00E85F49" w:rsidRPr="00263373" w:rsidRDefault="00E85F49" w:rsidP="00632B4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sz w:val="16"/>
                <w:szCs w:val="18"/>
                <w:shd w:val="clear" w:color="auto" w:fill="FFFFFF"/>
              </w:rPr>
              <w:t>0</w:t>
            </w:r>
            <w:r w:rsidR="00632B4B">
              <w:rPr>
                <w:sz w:val="16"/>
                <w:szCs w:val="18"/>
                <w:shd w:val="clear" w:color="auto" w:fill="FFFFFF"/>
              </w:rPr>
              <w:t>2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632B4B">
              <w:rPr>
                <w:sz w:val="16"/>
                <w:szCs w:val="18"/>
                <w:shd w:val="clear" w:color="auto" w:fill="FFFFFF"/>
              </w:rPr>
              <w:t>7</w:t>
            </w:r>
          </w:p>
        </w:tc>
      </w:tr>
      <w:tr w:rsidR="00E85F49" w:rsidRPr="00FE2F2B" w14:paraId="2700A93C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7DF45574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17F3E8D" w14:textId="4D4993F0" w:rsidR="00E85F49" w:rsidRPr="00263373" w:rsidRDefault="00036A5B" w:rsidP="00036A5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418" w:type="dxa"/>
            <w:vAlign w:val="center"/>
          </w:tcPr>
          <w:p w14:paraId="298F60FE" w14:textId="2AF7A914" w:rsidR="00E85F49" w:rsidRPr="00263373" w:rsidRDefault="00632B4B" w:rsidP="00036A5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</w:t>
            </w:r>
            <w:r w:rsidR="00036A5B">
              <w:rPr>
                <w:sz w:val="16"/>
                <w:szCs w:val="18"/>
                <w:shd w:val="clear" w:color="auto" w:fill="FFFFFF"/>
              </w:rPr>
              <w:t>3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036A5B"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1397" w:type="dxa"/>
            <w:vAlign w:val="center"/>
          </w:tcPr>
          <w:p w14:paraId="7C88CBD5" w14:textId="493B7A1A" w:rsidR="00E85F49" w:rsidRPr="00263373" w:rsidRDefault="00E85F49" w:rsidP="00161632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0A0EFA">
              <w:rPr>
                <w:sz w:val="16"/>
                <w:szCs w:val="18"/>
                <w:shd w:val="clear" w:color="auto" w:fill="FFFFFF"/>
              </w:rPr>
              <w:t>0</w:t>
            </w:r>
            <w:r w:rsidR="00161632">
              <w:rPr>
                <w:sz w:val="16"/>
                <w:szCs w:val="18"/>
                <w:shd w:val="clear" w:color="auto" w:fill="FFFFFF"/>
              </w:rPr>
              <w:t>2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161632"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  <w:tr w:rsidR="00E85F49" w:rsidRPr="00FE2F2B" w14:paraId="2BF57000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5F692A34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496" w:type="dxa"/>
            <w:vAlign w:val="center"/>
          </w:tcPr>
          <w:p w14:paraId="6084EAB3" w14:textId="00B09DB7" w:rsidR="00E85F49" w:rsidRPr="00263373" w:rsidRDefault="00036A5B" w:rsidP="00036A5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418" w:type="dxa"/>
            <w:vAlign w:val="center"/>
          </w:tcPr>
          <w:p w14:paraId="662CBEC0" w14:textId="4634E679" w:rsidR="00E85F49" w:rsidRPr="00263373" w:rsidRDefault="00036A5B" w:rsidP="00036A5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1397" w:type="dxa"/>
            <w:vAlign w:val="center"/>
          </w:tcPr>
          <w:p w14:paraId="5D9EB0E7" w14:textId="5CB05F27" w:rsidR="00E85F49" w:rsidRPr="00263373" w:rsidRDefault="00E85F49" w:rsidP="00161632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0A0EFA">
              <w:rPr>
                <w:sz w:val="16"/>
                <w:szCs w:val="18"/>
                <w:shd w:val="clear" w:color="auto" w:fill="FFFFFF"/>
              </w:rPr>
              <w:t>0</w:t>
            </w:r>
            <w:r w:rsidR="00632B4B">
              <w:rPr>
                <w:sz w:val="16"/>
                <w:szCs w:val="18"/>
                <w:shd w:val="clear" w:color="auto" w:fill="FFFFFF"/>
              </w:rPr>
              <w:t>3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161632"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</w:tbl>
    <w:p w14:paraId="05507A0A" w14:textId="52AAE9F9" w:rsidR="00984102" w:rsidRDefault="00062FD0" w:rsidP="00611254">
      <w:pPr>
        <w:rPr>
          <w:noProof/>
          <w:spacing w:val="-2"/>
          <w:szCs w:val="19"/>
          <w:lang w:eastAsia="pl-PL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2FD172F4" wp14:editId="39C3309C">
                <wp:simplePos x="0" y="0"/>
                <wp:positionH relativeFrom="page">
                  <wp:align>right</wp:align>
                </wp:positionH>
                <wp:positionV relativeFrom="paragraph">
                  <wp:posOffset>84256</wp:posOffset>
                </wp:positionV>
                <wp:extent cx="1871345" cy="1990725"/>
                <wp:effectExtent l="0" t="0" r="0" b="0"/>
                <wp:wrapTight wrapText="bothSides">
                  <wp:wrapPolygon edited="0">
                    <wp:start x="660" y="0"/>
                    <wp:lineTo x="660" y="21290"/>
                    <wp:lineTo x="20889" y="21290"/>
                    <wp:lineTo x="20889" y="0"/>
                    <wp:lineTo x="66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92045" w14:textId="7354D27D" w:rsidR="00632B4B" w:rsidRPr="0025648B" w:rsidRDefault="00632B4B" w:rsidP="00632B4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90" w:line="240" w:lineRule="auto"/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In comparison to </w:t>
                            </w:r>
                            <w:r w:rsidR="00036A5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October</w:t>
                            </w: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2019 decrease</w:t>
                            </w:r>
                            <w:r w:rsidRPr="0025648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 the value of</w:t>
                            </w:r>
                            <w:r w:rsidRPr="0025648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construction and assembly production </w:t>
                            </w: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was recorded</w:t>
                            </w:r>
                          </w:p>
                          <w:p w14:paraId="7A11CE77" w14:textId="64CBA300" w:rsidR="00E85F49" w:rsidRPr="0025648B" w:rsidRDefault="00E85F49" w:rsidP="007548B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90" w:line="240" w:lineRule="auto"/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172F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6.15pt;margin-top:6.65pt;width:147.35pt;height:156.75pt;z-index:-25150054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" filled="f" stroked="f">
                <v:textbox>
                  <w:txbxContent>
                    <w:p w14:paraId="73392045" w14:textId="7354D27D" w:rsidR="00632B4B" w:rsidRPr="0025648B" w:rsidRDefault="00632B4B" w:rsidP="00632B4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before="90" w:line="240" w:lineRule="auto"/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In comparison to </w:t>
                      </w:r>
                      <w:r w:rsidR="00036A5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October</w:t>
                      </w: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2019 decrease</w:t>
                      </w:r>
                      <w:r w:rsidRPr="0025648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in the value of</w:t>
                      </w:r>
                      <w:r w:rsidRPr="0025648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construction and assembly production </w:t>
                      </w: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was recorded</w:t>
                      </w:r>
                    </w:p>
                    <w:p w14:paraId="7A11CE77" w14:textId="64CBA300" w:rsidR="00E85F49" w:rsidRPr="0025648B" w:rsidRDefault="00E85F49" w:rsidP="007548B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before="90" w:line="240" w:lineRule="auto"/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A0EE20D" w14:textId="77777777" w:rsidR="00CA7338" w:rsidRDefault="00CA7338" w:rsidP="00BB4111">
      <w:pPr>
        <w:jc w:val="both"/>
        <w:rPr>
          <w:szCs w:val="19"/>
          <w:lang w:val="en-GB"/>
        </w:rPr>
      </w:pPr>
    </w:p>
    <w:p w14:paraId="102CB53B" w14:textId="77777777" w:rsidR="00062FD0" w:rsidRDefault="00062FD0" w:rsidP="00BB4111">
      <w:pPr>
        <w:jc w:val="both"/>
        <w:rPr>
          <w:szCs w:val="19"/>
          <w:lang w:val="en-GB"/>
        </w:rPr>
      </w:pPr>
    </w:p>
    <w:p w14:paraId="3F919466" w14:textId="4EF6DD9A" w:rsidR="00E7553C" w:rsidRDefault="00E7553C" w:rsidP="00BB4111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5E263300" w14:textId="6F12B775" w:rsidR="00E85F49" w:rsidRPr="00632B4B" w:rsidRDefault="00E85F49" w:rsidP="00632B4B">
      <w:pPr>
        <w:jc w:val="both"/>
        <w:rPr>
          <w:sz w:val="16"/>
          <w:szCs w:val="16"/>
          <w:shd w:val="clear" w:color="auto" w:fill="FFFFFF"/>
          <w:lang w:val="en-GB"/>
        </w:rPr>
      </w:pPr>
      <w:r w:rsidRPr="00534026">
        <w:rPr>
          <w:rStyle w:val="Odwoanieprzypisudolnego"/>
          <w:sz w:val="16"/>
          <w:szCs w:val="18"/>
          <w:shd w:val="clear" w:color="auto" w:fill="FFFFFF"/>
          <w:lang w:val="en-US"/>
        </w:rPr>
        <w:t xml:space="preserve">1 </w:t>
      </w:r>
      <w:r w:rsidR="00632B4B" w:rsidRPr="006107B6">
        <w:rPr>
          <w:sz w:val="16"/>
          <w:szCs w:val="16"/>
          <w:lang w:val="en-GB"/>
        </w:rPr>
        <w:t>Data including final informat</w:t>
      </w:r>
      <w:r w:rsidR="00632B4B">
        <w:rPr>
          <w:sz w:val="16"/>
          <w:szCs w:val="16"/>
          <w:lang w:val="en-GB"/>
        </w:rPr>
        <w:t xml:space="preserve">ion on production and prices in </w:t>
      </w:r>
      <w:r w:rsidR="00161632">
        <w:rPr>
          <w:sz w:val="16"/>
          <w:szCs w:val="16"/>
          <w:lang w:val="en-GB"/>
        </w:rPr>
        <w:t>October</w:t>
      </w:r>
      <w:r w:rsidR="00632B4B">
        <w:rPr>
          <w:sz w:val="16"/>
          <w:szCs w:val="16"/>
          <w:lang w:val="en-GB"/>
        </w:rPr>
        <w:t xml:space="preserve"> and reported data in </w:t>
      </w:r>
      <w:r w:rsidR="00161632">
        <w:rPr>
          <w:sz w:val="16"/>
          <w:szCs w:val="16"/>
          <w:lang w:val="en-GB"/>
        </w:rPr>
        <w:t>November</w:t>
      </w:r>
      <w:r w:rsidR="00632B4B">
        <w:rPr>
          <w:sz w:val="16"/>
          <w:szCs w:val="16"/>
          <w:lang w:val="en-GB"/>
        </w:rPr>
        <w:t>.</w:t>
      </w:r>
    </w:p>
    <w:p w14:paraId="1E3142C5" w14:textId="77777777" w:rsidR="00062FD0" w:rsidRDefault="00062FD0" w:rsidP="002340F6">
      <w:pPr>
        <w:suppressAutoHyphens/>
        <w:rPr>
          <w:szCs w:val="19"/>
          <w:lang w:val="en-GB"/>
        </w:rPr>
      </w:pPr>
    </w:p>
    <w:p w14:paraId="2FB8A565" w14:textId="65F6FF0B" w:rsidR="00E85F49" w:rsidRDefault="00E85F49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1216A8FC" wp14:editId="0A5D7510">
                <wp:simplePos x="0" y="0"/>
                <wp:positionH relativeFrom="page">
                  <wp:posOffset>5658377</wp:posOffset>
                </wp:positionH>
                <wp:positionV relativeFrom="paragraph">
                  <wp:posOffset>-139029</wp:posOffset>
                </wp:positionV>
                <wp:extent cx="1864360" cy="199072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D2F89" w14:textId="77DB8475" w:rsidR="00632B4B" w:rsidRPr="00D33879" w:rsidRDefault="00632B4B" w:rsidP="00632B4B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In </w:t>
                            </w:r>
                            <w:r w:rsidR="007866FF">
                              <w:rPr>
                                <w:szCs w:val="19"/>
                                <w:lang w:val="en-GB"/>
                              </w:rPr>
                              <w:t>November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this year</w:t>
                            </w:r>
                            <w:r w:rsidRPr="00034B4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in comparison to </w:t>
                            </w:r>
                            <w:r w:rsidR="007866FF">
                              <w:rPr>
                                <w:szCs w:val="19"/>
                                <w:lang w:val="en-GB"/>
                              </w:rPr>
                              <w:t>November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2018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an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increase in the </w:t>
                            </w:r>
                            <w:r w:rsidRPr="00B238CF">
                              <w:rPr>
                                <w:lang w:val="en-US"/>
                              </w:rPr>
                              <w:t>value</w:t>
                            </w:r>
                            <w:r w:rsidRPr="00034B4F">
                              <w:rPr>
                                <w:lang w:val="en-US"/>
                              </w:rPr>
                              <w:t xml:space="preserve"> of construction and assembly production was noted among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entities </w:t>
                            </w:r>
                            <w:r w:rsidR="007866FF">
                              <w:rPr>
                                <w:szCs w:val="19"/>
                                <w:lang w:val="en-GB"/>
                              </w:rPr>
                              <w:t xml:space="preserve">dealing mainly with </w:t>
                            </w:r>
                            <w:r w:rsidR="007866FF" w:rsidRPr="00397E00">
                              <w:rPr>
                                <w:szCs w:val="19"/>
                                <w:lang w:val="en-GB"/>
                              </w:rPr>
                              <w:t>construction of building</w:t>
                            </w:r>
                            <w:r w:rsidR="007866FF">
                              <w:rPr>
                                <w:szCs w:val="19"/>
                                <w:lang w:val="en-GB"/>
                              </w:rPr>
                              <w:t>s</w:t>
                            </w:r>
                          </w:p>
                          <w:p w14:paraId="3EB2467E" w14:textId="021C0BCC" w:rsidR="009055FE" w:rsidRPr="00D33879" w:rsidRDefault="009055FE" w:rsidP="00E85F49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6A8FC" id="_x0000_s1028" type="#_x0000_t202" style="position:absolute;margin-left:445.55pt;margin-top:-10.95pt;width:146.8pt;height:156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" filled="f" stroked="f">
                <v:textbox>
                  <w:txbxContent>
                    <w:p w14:paraId="08FD2F89" w14:textId="77DB8475" w:rsidR="00632B4B" w:rsidRPr="00D33879" w:rsidRDefault="00632B4B" w:rsidP="00632B4B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  <w:r w:rsidRPr="00034B4F">
                        <w:rPr>
                          <w:szCs w:val="19"/>
                          <w:lang w:val="en-GB"/>
                        </w:rPr>
                        <w:t xml:space="preserve">In </w:t>
                      </w:r>
                      <w:r w:rsidR="007866FF">
                        <w:rPr>
                          <w:szCs w:val="19"/>
                          <w:lang w:val="en-GB"/>
                        </w:rPr>
                        <w:t>November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this year</w:t>
                      </w:r>
                      <w:r w:rsidRPr="00034B4F">
                        <w:rPr>
                          <w:lang w:val="en-US"/>
                        </w:rPr>
                        <w:t xml:space="preserve"> 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in comparison to </w:t>
                      </w:r>
                      <w:r w:rsidR="007866FF">
                        <w:rPr>
                          <w:szCs w:val="19"/>
                          <w:lang w:val="en-GB"/>
                        </w:rPr>
                        <w:t>November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2018 </w:t>
                      </w:r>
                      <w:r>
                        <w:rPr>
                          <w:szCs w:val="19"/>
                          <w:lang w:val="en-GB"/>
                        </w:rPr>
                        <w:t>an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</w:t>
                      </w:r>
                      <w:r>
                        <w:rPr>
                          <w:szCs w:val="19"/>
                          <w:lang w:val="en-GB"/>
                        </w:rPr>
                        <w:t xml:space="preserve">increase in the </w:t>
                      </w:r>
                      <w:r w:rsidRPr="00B238CF">
                        <w:rPr>
                          <w:lang w:val="en-US"/>
                        </w:rPr>
                        <w:t>value</w:t>
                      </w:r>
                      <w:r w:rsidRPr="00034B4F">
                        <w:rPr>
                          <w:lang w:val="en-US"/>
                        </w:rPr>
                        <w:t xml:space="preserve"> of construction and assembly production was noted among 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entities </w:t>
                      </w:r>
                      <w:r w:rsidR="007866FF">
                        <w:rPr>
                          <w:szCs w:val="19"/>
                          <w:lang w:val="en-GB"/>
                        </w:rPr>
                        <w:t xml:space="preserve">dealing mainly with </w:t>
                      </w:r>
                      <w:r w:rsidR="007866FF" w:rsidRPr="00397E00">
                        <w:rPr>
                          <w:szCs w:val="19"/>
                          <w:lang w:val="en-GB"/>
                        </w:rPr>
                        <w:t>construction of building</w:t>
                      </w:r>
                      <w:r w:rsidR="007866FF">
                        <w:rPr>
                          <w:szCs w:val="19"/>
                          <w:lang w:val="en-GB"/>
                        </w:rPr>
                        <w:t>s</w:t>
                      </w:r>
                    </w:p>
                    <w:p w14:paraId="3EB2467E" w14:textId="021C0BCC" w:rsidR="009055FE" w:rsidRPr="00D33879" w:rsidRDefault="009055FE" w:rsidP="00E85F49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32B4B" w:rsidRPr="00124449">
        <w:rPr>
          <w:szCs w:val="19"/>
          <w:lang w:val="en-GB"/>
        </w:rPr>
        <w:t xml:space="preserve">In comparison to </w:t>
      </w:r>
      <w:r w:rsidR="00161632">
        <w:rPr>
          <w:szCs w:val="19"/>
          <w:lang w:val="en-GB"/>
        </w:rPr>
        <w:t>November</w:t>
      </w:r>
      <w:r w:rsidR="00632B4B" w:rsidRPr="00124449">
        <w:rPr>
          <w:szCs w:val="19"/>
          <w:lang w:val="en-GB"/>
        </w:rPr>
        <w:t xml:space="preserve"> 201</w:t>
      </w:r>
      <w:r w:rsidR="00632B4B">
        <w:rPr>
          <w:szCs w:val="19"/>
          <w:lang w:val="en-GB"/>
        </w:rPr>
        <w:t>8</w:t>
      </w:r>
      <w:r w:rsidR="00632B4B" w:rsidRPr="00124449">
        <w:rPr>
          <w:szCs w:val="19"/>
          <w:lang w:val="en-GB"/>
        </w:rPr>
        <w:t xml:space="preserve"> </w:t>
      </w:r>
      <w:r w:rsidR="00632B4B" w:rsidRPr="00B05798">
        <w:rPr>
          <w:shd w:val="clear" w:color="auto" w:fill="FFFFFF"/>
          <w:lang w:val="en-GB"/>
        </w:rPr>
        <w:t xml:space="preserve">an </w:t>
      </w:r>
      <w:r w:rsidR="00632B4B">
        <w:rPr>
          <w:rFonts w:cs="Arial"/>
          <w:lang w:val="en"/>
        </w:rPr>
        <w:t>increase</w:t>
      </w:r>
      <w:r w:rsidR="00632B4B">
        <w:rPr>
          <w:shd w:val="clear" w:color="auto" w:fill="FFFFFF"/>
          <w:lang w:val="en-GB"/>
        </w:rPr>
        <w:t xml:space="preserve"> in the value of construction and assembly </w:t>
      </w:r>
      <w:r w:rsidR="00632B4B" w:rsidRPr="00B05798">
        <w:rPr>
          <w:shd w:val="clear" w:color="auto" w:fill="FFFFFF"/>
          <w:lang w:val="en-GB"/>
        </w:rPr>
        <w:t xml:space="preserve">production was recorded in </w:t>
      </w:r>
      <w:r w:rsidR="00632B4B" w:rsidRPr="00124449">
        <w:rPr>
          <w:szCs w:val="19"/>
          <w:lang w:val="en-GB"/>
        </w:rPr>
        <w:t xml:space="preserve">entities </w:t>
      </w:r>
      <w:r w:rsidR="00161632">
        <w:rPr>
          <w:szCs w:val="19"/>
          <w:lang w:val="en-GB"/>
        </w:rPr>
        <w:t xml:space="preserve">dealing mainly with </w:t>
      </w:r>
      <w:r w:rsidR="00161632" w:rsidRPr="00397E00">
        <w:rPr>
          <w:szCs w:val="19"/>
          <w:lang w:val="en-GB"/>
        </w:rPr>
        <w:t>construction of building</w:t>
      </w:r>
      <w:r w:rsidR="00161632">
        <w:rPr>
          <w:szCs w:val="19"/>
          <w:lang w:val="en-GB"/>
        </w:rPr>
        <w:t xml:space="preserve">s (5.7%). </w:t>
      </w:r>
      <w:r w:rsidR="00C5127C">
        <w:rPr>
          <w:szCs w:val="19"/>
          <w:lang w:val="en-GB"/>
        </w:rPr>
        <w:t>While</w:t>
      </w:r>
      <w:r w:rsidR="00632B4B">
        <w:rPr>
          <w:szCs w:val="19"/>
          <w:lang w:val="en-GB"/>
        </w:rPr>
        <w:t xml:space="preserve"> </w:t>
      </w:r>
      <w:r w:rsidR="00C5127C">
        <w:rPr>
          <w:shd w:val="clear" w:color="auto" w:fill="FFFFFF"/>
          <w:lang w:val="en-GB"/>
        </w:rPr>
        <w:t xml:space="preserve">the value of construction and assembly </w:t>
      </w:r>
      <w:r w:rsidR="00C5127C">
        <w:rPr>
          <w:szCs w:val="19"/>
          <w:lang w:val="en-GB"/>
        </w:rPr>
        <w:t>was</w:t>
      </w:r>
      <w:r w:rsidR="00632B4B">
        <w:rPr>
          <w:szCs w:val="19"/>
          <w:lang w:val="en-GB"/>
        </w:rPr>
        <w:t xml:space="preserve"> </w:t>
      </w:r>
      <w:r w:rsidR="00C5127C">
        <w:rPr>
          <w:szCs w:val="19"/>
          <w:lang w:val="en-GB"/>
        </w:rPr>
        <w:t xml:space="preserve">lower </w:t>
      </w:r>
      <w:r w:rsidR="00632B4B">
        <w:rPr>
          <w:szCs w:val="19"/>
          <w:lang w:val="en-GB"/>
        </w:rPr>
        <w:t xml:space="preserve">in </w:t>
      </w:r>
      <w:r w:rsidR="00632B4B" w:rsidRPr="00124449">
        <w:rPr>
          <w:szCs w:val="19"/>
          <w:lang w:val="en-GB"/>
        </w:rPr>
        <w:t xml:space="preserve">entities whose basic type of activity </w:t>
      </w:r>
      <w:r w:rsidR="00632B4B">
        <w:rPr>
          <w:szCs w:val="19"/>
          <w:lang w:val="en-GB"/>
        </w:rPr>
        <w:t xml:space="preserve">were </w:t>
      </w:r>
      <w:r w:rsidR="00632B4B" w:rsidRPr="00124449">
        <w:rPr>
          <w:szCs w:val="19"/>
          <w:lang w:val="en-GB"/>
        </w:rPr>
        <w:t>civil engineering</w:t>
      </w:r>
      <w:r w:rsidR="00632B4B">
        <w:rPr>
          <w:szCs w:val="19"/>
          <w:lang w:val="en-GB"/>
        </w:rPr>
        <w:t xml:space="preserve"> </w:t>
      </w:r>
      <w:r w:rsidR="002F77D2">
        <w:rPr>
          <w:szCs w:val="19"/>
          <w:lang w:val="en-GB"/>
        </w:rPr>
        <w:t xml:space="preserve">works </w:t>
      </w:r>
      <w:r w:rsidR="00632B4B">
        <w:rPr>
          <w:szCs w:val="19"/>
          <w:lang w:val="en-GB"/>
        </w:rPr>
        <w:t>(</w:t>
      </w:r>
      <w:r w:rsidR="00161632">
        <w:rPr>
          <w:szCs w:val="19"/>
          <w:lang w:val="en-GB"/>
        </w:rPr>
        <w:t>7</w:t>
      </w:r>
      <w:r w:rsidR="00632B4B">
        <w:rPr>
          <w:szCs w:val="19"/>
          <w:lang w:val="en-GB"/>
        </w:rPr>
        <w:t>.</w:t>
      </w:r>
      <w:r w:rsidR="00161632">
        <w:rPr>
          <w:szCs w:val="19"/>
          <w:lang w:val="en-GB"/>
        </w:rPr>
        <w:t>0</w:t>
      </w:r>
      <w:r w:rsidR="00632B4B">
        <w:rPr>
          <w:szCs w:val="19"/>
          <w:lang w:val="en-GB"/>
        </w:rPr>
        <w:t>%)</w:t>
      </w:r>
      <w:r w:rsidR="00161632">
        <w:rPr>
          <w:szCs w:val="19"/>
          <w:lang w:val="en-GB"/>
        </w:rPr>
        <w:t xml:space="preserve"> and performing </w:t>
      </w:r>
      <w:r w:rsidR="00161632" w:rsidRPr="00124449">
        <w:rPr>
          <w:szCs w:val="19"/>
          <w:lang w:val="en-GB"/>
        </w:rPr>
        <w:t>specialised construction activities</w:t>
      </w:r>
      <w:r w:rsidR="00161632">
        <w:rPr>
          <w:szCs w:val="19"/>
          <w:lang w:val="en-GB"/>
        </w:rPr>
        <w:t xml:space="preserve"> (12.8%).</w:t>
      </w:r>
    </w:p>
    <w:p w14:paraId="59ADEF1A" w14:textId="700AD786" w:rsidR="00E85F49" w:rsidRDefault="00632B4B" w:rsidP="002340F6">
      <w:pPr>
        <w:suppressAutoHyphens/>
        <w:rPr>
          <w:szCs w:val="19"/>
          <w:lang w:val="en-GB"/>
        </w:rPr>
      </w:pPr>
      <w:r w:rsidRPr="000A0139">
        <w:rPr>
          <w:rFonts w:cs="Arial"/>
          <w:lang w:val="en"/>
        </w:rPr>
        <w:t xml:space="preserve">Compared with </w:t>
      </w:r>
      <w:r w:rsidR="00FF3BED">
        <w:rPr>
          <w:rFonts w:cs="Arial"/>
          <w:lang w:val="en"/>
        </w:rPr>
        <w:t>October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2019,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 xml:space="preserve">increases </w:t>
      </w:r>
      <w:r w:rsidR="00D257CE">
        <w:rPr>
          <w:rFonts w:cs="Arial"/>
          <w:lang w:val="en"/>
        </w:rPr>
        <w:t xml:space="preserve">(2.9%) </w:t>
      </w:r>
      <w:r>
        <w:rPr>
          <w:rFonts w:cs="Arial"/>
          <w:lang w:val="en"/>
        </w:rPr>
        <w:t>in the value of works carried out were</w:t>
      </w:r>
      <w:r w:rsidRPr="000A0139">
        <w:rPr>
          <w:rFonts w:cs="Arial"/>
          <w:lang w:val="en"/>
        </w:rPr>
        <w:t xml:space="preserve"> noted in </w:t>
      </w:r>
      <w:r w:rsidR="007866FF" w:rsidRPr="00397E00">
        <w:rPr>
          <w:rFonts w:cs="Arial"/>
          <w:lang w:val="en"/>
        </w:rPr>
        <w:t xml:space="preserve">entities </w:t>
      </w:r>
      <w:r w:rsidR="007866FF" w:rsidRPr="00397E00">
        <w:rPr>
          <w:szCs w:val="19"/>
          <w:lang w:val="en-GB"/>
        </w:rPr>
        <w:t xml:space="preserve">whose basic type of activity </w:t>
      </w:r>
      <w:r w:rsidR="007866FF">
        <w:rPr>
          <w:rFonts w:cs="Arial"/>
          <w:lang w:val="en"/>
        </w:rPr>
        <w:t>were</w:t>
      </w:r>
      <w:r w:rsidR="007866FF" w:rsidRPr="00397E00">
        <w:rPr>
          <w:rFonts w:cs="Arial"/>
          <w:lang w:val="en"/>
        </w:rPr>
        <w:t xml:space="preserve"> </w:t>
      </w:r>
      <w:r w:rsidR="007866FF" w:rsidRPr="00397E00">
        <w:rPr>
          <w:szCs w:val="19"/>
          <w:lang w:val="en-GB"/>
        </w:rPr>
        <w:t xml:space="preserve">civil engineering </w:t>
      </w:r>
      <w:r w:rsidR="007866FF">
        <w:rPr>
          <w:szCs w:val="19"/>
          <w:lang w:val="en-GB"/>
        </w:rPr>
        <w:t>works</w:t>
      </w:r>
      <w:r w:rsidR="00D257CE">
        <w:rPr>
          <w:szCs w:val="19"/>
          <w:lang w:val="en-GB"/>
        </w:rPr>
        <w:t>.</w:t>
      </w:r>
      <w:r w:rsidR="007866FF">
        <w:rPr>
          <w:rFonts w:cs="Arial"/>
          <w:lang w:val="en"/>
        </w:rPr>
        <w:t xml:space="preserve"> </w:t>
      </w:r>
      <w:r w:rsidR="007866FF">
        <w:rPr>
          <w:szCs w:val="19"/>
          <w:lang w:val="en-GB"/>
        </w:rPr>
        <w:t>Decreases have noticed i</w:t>
      </w:r>
      <w:r w:rsidR="007866FF">
        <w:rPr>
          <w:rFonts w:cs="Arial"/>
          <w:lang w:val="en"/>
        </w:rPr>
        <w:t xml:space="preserve">n the other </w:t>
      </w:r>
      <w:r>
        <w:rPr>
          <w:rFonts w:cs="Arial"/>
          <w:lang w:val="en"/>
        </w:rPr>
        <w:t xml:space="preserve">two divisions of construction, i.e. </w:t>
      </w:r>
      <w:r w:rsidRPr="000A0139">
        <w:rPr>
          <w:rFonts w:cs="Arial"/>
          <w:lang w:val="en"/>
        </w:rPr>
        <w:t xml:space="preserve">in </w:t>
      </w:r>
      <w:r w:rsidRPr="00397E00">
        <w:rPr>
          <w:rFonts w:cs="Arial"/>
          <w:lang w:val="en"/>
        </w:rPr>
        <w:t xml:space="preserve">entities </w:t>
      </w:r>
      <w:r w:rsidRPr="00397E00">
        <w:rPr>
          <w:szCs w:val="19"/>
          <w:lang w:val="en-GB"/>
        </w:rPr>
        <w:t xml:space="preserve">whose basic type of activity </w:t>
      </w:r>
      <w:r>
        <w:rPr>
          <w:szCs w:val="19"/>
          <w:lang w:val="en-GB"/>
        </w:rPr>
        <w:t xml:space="preserve">was </w:t>
      </w:r>
      <w:r w:rsidRPr="00397E00">
        <w:rPr>
          <w:szCs w:val="19"/>
          <w:lang w:val="en-GB"/>
        </w:rPr>
        <w:t>construction of building</w:t>
      </w:r>
      <w:r w:rsidR="00EE62A3">
        <w:rPr>
          <w:szCs w:val="19"/>
          <w:lang w:val="en-GB"/>
        </w:rPr>
        <w:t>s</w:t>
      </w:r>
      <w:r>
        <w:rPr>
          <w:szCs w:val="19"/>
          <w:lang w:val="en-GB"/>
        </w:rPr>
        <w:t xml:space="preserve"> by 1.</w:t>
      </w:r>
      <w:r w:rsidR="007866FF">
        <w:rPr>
          <w:szCs w:val="19"/>
          <w:lang w:val="en-GB"/>
        </w:rPr>
        <w:t xml:space="preserve">5% and </w:t>
      </w:r>
      <w:r>
        <w:rPr>
          <w:szCs w:val="19"/>
          <w:lang w:val="en-GB"/>
        </w:rPr>
        <w:t xml:space="preserve">in </w:t>
      </w:r>
      <w:r w:rsidRPr="00C66526">
        <w:rPr>
          <w:szCs w:val="19"/>
          <w:lang w:val="en-GB"/>
        </w:rPr>
        <w:t>entities performing specialised construction activities</w:t>
      </w:r>
      <w:r w:rsidR="002E207C">
        <w:rPr>
          <w:szCs w:val="19"/>
          <w:lang w:val="en-GB"/>
        </w:rPr>
        <w:t xml:space="preserve"> </w:t>
      </w:r>
      <w:r>
        <w:rPr>
          <w:szCs w:val="19"/>
          <w:lang w:val="en-GB"/>
        </w:rPr>
        <w:t xml:space="preserve">by </w:t>
      </w:r>
      <w:r w:rsidR="007866FF">
        <w:rPr>
          <w:szCs w:val="19"/>
          <w:lang w:val="en-GB"/>
        </w:rPr>
        <w:t>5</w:t>
      </w:r>
      <w:r>
        <w:rPr>
          <w:szCs w:val="19"/>
          <w:lang w:val="en-GB"/>
        </w:rPr>
        <w:t>.</w:t>
      </w:r>
      <w:r w:rsidR="007866FF">
        <w:rPr>
          <w:szCs w:val="19"/>
          <w:lang w:val="en-GB"/>
        </w:rPr>
        <w:t>1</w:t>
      </w:r>
      <w:r>
        <w:rPr>
          <w:szCs w:val="19"/>
          <w:lang w:val="en-GB"/>
        </w:rPr>
        <w:t>%</w:t>
      </w:r>
      <w:r w:rsidR="007866FF">
        <w:rPr>
          <w:szCs w:val="19"/>
          <w:lang w:val="en-GB"/>
        </w:rPr>
        <w:t xml:space="preserve">. </w:t>
      </w:r>
    </w:p>
    <w:p w14:paraId="00BAA95E" w14:textId="0FBC47EA" w:rsidR="00E85F49" w:rsidRDefault="00632B4B" w:rsidP="002340F6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>In the period January-</w:t>
      </w:r>
      <w:r w:rsidR="007866FF">
        <w:rPr>
          <w:szCs w:val="19"/>
          <w:lang w:val="en-GB"/>
        </w:rPr>
        <w:t>November</w:t>
      </w:r>
      <w:r>
        <w:rPr>
          <w:szCs w:val="19"/>
          <w:lang w:val="en-GB"/>
        </w:rPr>
        <w:t xml:space="preserve"> 2019 the </w:t>
      </w:r>
      <w:r w:rsidRPr="00DF15EA">
        <w:rPr>
          <w:szCs w:val="19"/>
          <w:lang w:val="en-GB"/>
        </w:rPr>
        <w:t>highest increase</w:t>
      </w:r>
      <w:r>
        <w:rPr>
          <w:szCs w:val="19"/>
          <w:lang w:val="en-GB"/>
        </w:rPr>
        <w:t xml:space="preserve"> in the </w:t>
      </w:r>
      <w:r>
        <w:rPr>
          <w:shd w:val="clear" w:color="auto" w:fill="FFFFFF"/>
          <w:lang w:val="en-GB"/>
        </w:rPr>
        <w:t xml:space="preserve">value of construction and assembly </w:t>
      </w:r>
      <w:r w:rsidRPr="00B05798">
        <w:rPr>
          <w:shd w:val="clear" w:color="auto" w:fill="FFFFFF"/>
          <w:lang w:val="en-GB"/>
        </w:rPr>
        <w:t xml:space="preserve">production </w:t>
      </w:r>
      <w:r>
        <w:rPr>
          <w:szCs w:val="19"/>
          <w:lang w:val="en-GB"/>
        </w:rPr>
        <w:t>(</w:t>
      </w:r>
      <w:r w:rsidR="007866FF">
        <w:rPr>
          <w:szCs w:val="19"/>
          <w:lang w:val="en-GB"/>
        </w:rPr>
        <w:t>3</w:t>
      </w:r>
      <w:r>
        <w:rPr>
          <w:szCs w:val="19"/>
          <w:lang w:val="en-GB"/>
        </w:rPr>
        <w:t>.</w:t>
      </w:r>
      <w:r w:rsidR="007866FF">
        <w:rPr>
          <w:szCs w:val="19"/>
          <w:lang w:val="en-GB"/>
        </w:rPr>
        <w:t>6</w:t>
      </w:r>
      <w:r>
        <w:rPr>
          <w:szCs w:val="19"/>
          <w:lang w:val="en-GB"/>
        </w:rPr>
        <w:t xml:space="preserve">%) was recorded </w:t>
      </w:r>
      <w:r w:rsidRPr="00DF15EA">
        <w:rPr>
          <w:szCs w:val="19"/>
          <w:lang w:val="en-GB"/>
        </w:rPr>
        <w:t xml:space="preserve">in entities </w:t>
      </w:r>
      <w:r w:rsidR="007866FF">
        <w:rPr>
          <w:szCs w:val="19"/>
          <w:lang w:val="en-GB"/>
        </w:rPr>
        <w:t xml:space="preserve">performing </w:t>
      </w:r>
      <w:r w:rsidR="007866FF" w:rsidRPr="00124449">
        <w:rPr>
          <w:szCs w:val="19"/>
          <w:lang w:val="en-GB"/>
        </w:rPr>
        <w:t>specialised construction activities</w:t>
      </w:r>
      <w:r w:rsidR="00C040AE">
        <w:rPr>
          <w:szCs w:val="19"/>
          <w:lang w:val="en-GB"/>
        </w:rPr>
        <w:t>.</w:t>
      </w:r>
      <w:r w:rsidR="007866FF">
        <w:rPr>
          <w:szCs w:val="19"/>
          <w:lang w:val="en-GB"/>
        </w:rPr>
        <w:t xml:space="preserve"> </w:t>
      </w:r>
      <w:r>
        <w:rPr>
          <w:szCs w:val="19"/>
          <w:lang w:val="en-GB"/>
        </w:rPr>
        <w:t>Increases were also</w:t>
      </w:r>
      <w:r w:rsidRPr="00DF15EA">
        <w:rPr>
          <w:szCs w:val="19"/>
          <w:lang w:val="en-GB"/>
        </w:rPr>
        <w:t xml:space="preserve"> noted in entities </w:t>
      </w:r>
      <w:r>
        <w:rPr>
          <w:szCs w:val="19"/>
          <w:lang w:val="en-GB"/>
        </w:rPr>
        <w:t xml:space="preserve">dealing mainly with </w:t>
      </w:r>
      <w:r w:rsidRPr="00397E00">
        <w:rPr>
          <w:szCs w:val="19"/>
          <w:lang w:val="en-GB"/>
        </w:rPr>
        <w:t>construction of building</w:t>
      </w:r>
      <w:r w:rsidR="0057229A">
        <w:rPr>
          <w:szCs w:val="19"/>
          <w:lang w:val="en-GB"/>
        </w:rPr>
        <w:t>s</w:t>
      </w:r>
      <w:r>
        <w:rPr>
          <w:szCs w:val="19"/>
          <w:lang w:val="en-GB"/>
        </w:rPr>
        <w:t xml:space="preserve"> (2.7%) and </w:t>
      </w:r>
      <w:r w:rsidR="00C040AE">
        <w:rPr>
          <w:szCs w:val="19"/>
          <w:lang w:val="en-GB"/>
        </w:rPr>
        <w:t xml:space="preserve">whose basic type of activity were civil </w:t>
      </w:r>
      <w:r w:rsidR="00C040AE" w:rsidRPr="00124449">
        <w:rPr>
          <w:szCs w:val="19"/>
          <w:lang w:val="en-GB"/>
        </w:rPr>
        <w:t>engineering works</w:t>
      </w:r>
      <w:r w:rsidR="00C040AE">
        <w:rPr>
          <w:szCs w:val="19"/>
          <w:lang w:val="en-GB"/>
        </w:rPr>
        <w:t xml:space="preserve"> </w:t>
      </w:r>
      <w:r>
        <w:rPr>
          <w:szCs w:val="19"/>
          <w:lang w:val="en-GB"/>
        </w:rPr>
        <w:t>(</w:t>
      </w:r>
      <w:r w:rsidR="00C040AE">
        <w:rPr>
          <w:szCs w:val="19"/>
          <w:lang w:val="en-GB"/>
        </w:rPr>
        <w:t>2</w:t>
      </w:r>
      <w:r>
        <w:rPr>
          <w:szCs w:val="19"/>
          <w:lang w:val="en-GB"/>
        </w:rPr>
        <w:t xml:space="preserve">.4%). </w:t>
      </w:r>
    </w:p>
    <w:p w14:paraId="6EE2AB08" w14:textId="71CD4CF3" w:rsidR="00632B4B" w:rsidRDefault="00632B4B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4797C1AA" wp14:editId="3A06924F">
                <wp:simplePos x="0" y="0"/>
                <wp:positionH relativeFrom="page">
                  <wp:align>right</wp:align>
                </wp:positionH>
                <wp:positionV relativeFrom="paragraph">
                  <wp:posOffset>547489</wp:posOffset>
                </wp:positionV>
                <wp:extent cx="1864360" cy="1990725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AF7FB" w14:textId="0EBA3C70" w:rsidR="00632B4B" w:rsidRPr="00272C03" w:rsidRDefault="00632B4B" w:rsidP="00632B4B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Value of investment works in the first </w:t>
                            </w:r>
                            <w:r w:rsidR="00C040AE">
                              <w:rPr>
                                <w:szCs w:val="19"/>
                                <w:lang w:val="en-GB"/>
                              </w:rPr>
                              <w:t>eleven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months of 2019 </w:t>
                            </w:r>
                            <w:r w:rsidRPr="00034B4F">
                              <w:rPr>
                                <w:lang w:val="en-US"/>
                              </w:rPr>
                              <w:t>increased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by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3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>.</w:t>
                            </w:r>
                            <w:r w:rsidR="00C040AE">
                              <w:rPr>
                                <w:szCs w:val="19"/>
                                <w:lang w:val="en-GB"/>
                              </w:rPr>
                              <w:t>5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>% y/y</w:t>
                            </w:r>
                          </w:p>
                          <w:p w14:paraId="0738194D" w14:textId="77777777" w:rsidR="00632B4B" w:rsidRPr="00272C03" w:rsidRDefault="00632B4B" w:rsidP="00632B4B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7C1AA" id="_x0000_s1029" type="#_x0000_t202" style="position:absolute;margin-left:95.6pt;margin-top:43.1pt;width:146.8pt;height:156.75pt;z-index:25182412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" filled="f" stroked="f">
                <v:textbox>
                  <w:txbxContent>
                    <w:p w14:paraId="2EEAF7FB" w14:textId="0EBA3C70" w:rsidR="00632B4B" w:rsidRPr="00272C03" w:rsidRDefault="00632B4B" w:rsidP="00632B4B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  <w:r w:rsidRPr="00034B4F">
                        <w:rPr>
                          <w:szCs w:val="19"/>
                          <w:lang w:val="en-GB"/>
                        </w:rPr>
                        <w:t xml:space="preserve">Value of investment works in the first </w:t>
                      </w:r>
                      <w:r w:rsidR="00C040AE">
                        <w:rPr>
                          <w:szCs w:val="19"/>
                          <w:lang w:val="en-GB"/>
                        </w:rPr>
                        <w:t>eleven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months of 2019 </w:t>
                      </w:r>
                      <w:r w:rsidRPr="00034B4F">
                        <w:rPr>
                          <w:lang w:val="en-US"/>
                        </w:rPr>
                        <w:t>increased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by </w:t>
                      </w:r>
                      <w:r>
                        <w:rPr>
                          <w:szCs w:val="19"/>
                          <w:lang w:val="en-GB"/>
                        </w:rPr>
                        <w:t>3</w:t>
                      </w:r>
                      <w:r w:rsidRPr="00034B4F">
                        <w:rPr>
                          <w:szCs w:val="19"/>
                          <w:lang w:val="en-GB"/>
                        </w:rPr>
                        <w:t>.</w:t>
                      </w:r>
                      <w:r w:rsidR="00C040AE">
                        <w:rPr>
                          <w:szCs w:val="19"/>
                          <w:lang w:val="en-GB"/>
                        </w:rPr>
                        <w:t>5</w:t>
                      </w:r>
                      <w:r w:rsidRPr="00034B4F">
                        <w:rPr>
                          <w:szCs w:val="19"/>
                          <w:lang w:val="en-GB"/>
                        </w:rPr>
                        <w:t>% y/y</w:t>
                      </w:r>
                    </w:p>
                    <w:p w14:paraId="0738194D" w14:textId="77777777" w:rsidR="00632B4B" w:rsidRPr="00272C03" w:rsidRDefault="00632B4B" w:rsidP="00632B4B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Cs w:val="19"/>
          <w:lang w:val="en-GB"/>
        </w:rPr>
        <w:t xml:space="preserve">Value of </w:t>
      </w:r>
      <w:r>
        <w:rPr>
          <w:shd w:val="clear" w:color="auto" w:fill="FFFFFF"/>
          <w:lang w:val="en-GB"/>
        </w:rPr>
        <w:t xml:space="preserve">construction and assembly </w:t>
      </w:r>
      <w:r w:rsidRPr="00B05798">
        <w:rPr>
          <w:shd w:val="clear" w:color="auto" w:fill="FFFFFF"/>
          <w:lang w:val="en-GB"/>
        </w:rPr>
        <w:t>production</w:t>
      </w:r>
      <w:r>
        <w:rPr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including investment</w:t>
      </w:r>
      <w:r>
        <w:rPr>
          <w:shd w:val="clear" w:color="auto" w:fill="FFFFFF"/>
          <w:lang w:val="en-GB"/>
        </w:rPr>
        <w:t xml:space="preserve"> works in </w:t>
      </w:r>
      <w:r w:rsidR="00C040AE">
        <w:rPr>
          <w:shd w:val="clear" w:color="auto" w:fill="FFFFFF"/>
          <w:lang w:val="en-GB"/>
        </w:rPr>
        <w:t>November</w:t>
      </w:r>
      <w:r>
        <w:rPr>
          <w:shd w:val="clear" w:color="auto" w:fill="FFFFFF"/>
          <w:lang w:val="en-GB"/>
        </w:rPr>
        <w:t xml:space="preserve"> 2019 was by </w:t>
      </w:r>
      <w:r w:rsidR="00C040AE">
        <w:rPr>
          <w:shd w:val="clear" w:color="auto" w:fill="FFFFFF"/>
          <w:lang w:val="en-GB"/>
        </w:rPr>
        <w:t>1</w:t>
      </w:r>
      <w:r>
        <w:rPr>
          <w:shd w:val="clear" w:color="auto" w:fill="FFFFFF"/>
          <w:lang w:val="en-GB"/>
        </w:rPr>
        <w:t>.</w:t>
      </w:r>
      <w:r w:rsidR="00C040AE">
        <w:rPr>
          <w:shd w:val="clear" w:color="auto" w:fill="FFFFFF"/>
          <w:lang w:val="en-GB"/>
        </w:rPr>
        <w:t>4</w:t>
      </w:r>
      <w:r>
        <w:rPr>
          <w:shd w:val="clear" w:color="auto" w:fill="FFFFFF"/>
          <w:lang w:val="en-GB"/>
        </w:rPr>
        <w:t>% lower than in the corresponding period of 2018 (</w:t>
      </w:r>
      <w:r w:rsidRPr="00124449">
        <w:rPr>
          <w:szCs w:val="19"/>
          <w:lang w:val="en-GB"/>
        </w:rPr>
        <w:t xml:space="preserve">against an increase by </w:t>
      </w:r>
      <w:r>
        <w:rPr>
          <w:szCs w:val="19"/>
          <w:lang w:val="en-GB"/>
        </w:rPr>
        <w:t>1</w:t>
      </w:r>
      <w:r w:rsidR="00C040AE">
        <w:rPr>
          <w:szCs w:val="19"/>
          <w:lang w:val="en-GB"/>
        </w:rPr>
        <w:t>0</w:t>
      </w:r>
      <w:r>
        <w:rPr>
          <w:szCs w:val="19"/>
          <w:lang w:val="en-GB"/>
        </w:rPr>
        <w:t>.</w:t>
      </w:r>
      <w:r w:rsidR="00C040AE">
        <w:rPr>
          <w:szCs w:val="19"/>
          <w:lang w:val="en-GB"/>
        </w:rPr>
        <w:t>9</w:t>
      </w:r>
      <w:r w:rsidRPr="00124449">
        <w:rPr>
          <w:szCs w:val="19"/>
          <w:lang w:val="en-GB"/>
        </w:rPr>
        <w:t>% the year before)</w:t>
      </w:r>
      <w:r>
        <w:rPr>
          <w:szCs w:val="19"/>
          <w:lang w:val="en-GB"/>
        </w:rPr>
        <w:t xml:space="preserve">, whereas works with a restoration character </w:t>
      </w:r>
      <w:r w:rsidR="00FF3BED" w:rsidRPr="00DB06BA">
        <w:rPr>
          <w:lang w:val="en-GB"/>
        </w:rPr>
        <w:t>decreased</w:t>
      </w:r>
      <w:r>
        <w:rPr>
          <w:szCs w:val="19"/>
          <w:lang w:val="en-GB"/>
        </w:rPr>
        <w:t xml:space="preserve"> by </w:t>
      </w:r>
      <w:r w:rsidR="00C040AE">
        <w:rPr>
          <w:szCs w:val="19"/>
          <w:lang w:val="en-GB"/>
        </w:rPr>
        <w:t>9</w:t>
      </w:r>
      <w:r>
        <w:rPr>
          <w:szCs w:val="19"/>
          <w:lang w:val="en-GB"/>
        </w:rPr>
        <w:t>.</w:t>
      </w:r>
      <w:r w:rsidR="00C040AE">
        <w:rPr>
          <w:szCs w:val="19"/>
          <w:lang w:val="en-GB"/>
        </w:rPr>
        <w:t>7</w:t>
      </w:r>
      <w:r>
        <w:rPr>
          <w:szCs w:val="19"/>
          <w:lang w:val="en-GB"/>
        </w:rPr>
        <w:t>% (</w:t>
      </w:r>
      <w:r w:rsidRPr="00124449">
        <w:rPr>
          <w:szCs w:val="19"/>
          <w:lang w:val="en-GB"/>
        </w:rPr>
        <w:t xml:space="preserve">against an increase by </w:t>
      </w:r>
      <w:r>
        <w:rPr>
          <w:szCs w:val="19"/>
          <w:lang w:val="en-GB"/>
        </w:rPr>
        <w:t>27</w:t>
      </w:r>
      <w:r w:rsidRPr="00124449">
        <w:rPr>
          <w:szCs w:val="19"/>
          <w:lang w:val="en-GB"/>
        </w:rPr>
        <w:t>.</w:t>
      </w:r>
      <w:r w:rsidR="00C040AE">
        <w:rPr>
          <w:szCs w:val="19"/>
          <w:lang w:val="en-GB"/>
        </w:rPr>
        <w:t>5</w:t>
      </w:r>
      <w:r w:rsidRPr="00124449">
        <w:rPr>
          <w:szCs w:val="19"/>
          <w:lang w:val="en-GB"/>
        </w:rPr>
        <w:t>% the year before)</w:t>
      </w:r>
      <w:r>
        <w:rPr>
          <w:szCs w:val="19"/>
          <w:lang w:val="en-GB"/>
        </w:rPr>
        <w:t xml:space="preserve">. </w:t>
      </w:r>
    </w:p>
    <w:p w14:paraId="4DDC6DD3" w14:textId="613FFC0A" w:rsidR="00632B4B" w:rsidRPr="00AC0259" w:rsidRDefault="00632B4B" w:rsidP="00632B4B">
      <w:pPr>
        <w:suppressAutoHyphens/>
        <w:rPr>
          <w:shd w:val="clear" w:color="auto" w:fill="FFFFFF"/>
          <w:lang w:val="en-GB"/>
        </w:rPr>
      </w:pPr>
      <w:r w:rsidRPr="00AC0259">
        <w:rPr>
          <w:szCs w:val="19"/>
          <w:lang w:val="en-GB"/>
        </w:rPr>
        <w:t>In the period January-</w:t>
      </w:r>
      <w:r w:rsidR="00C040AE">
        <w:rPr>
          <w:szCs w:val="19"/>
          <w:lang w:val="en-GB"/>
        </w:rPr>
        <w:t>November</w:t>
      </w:r>
      <w:r w:rsidRPr="00AC0259">
        <w:rPr>
          <w:szCs w:val="19"/>
          <w:lang w:val="en-GB"/>
        </w:rPr>
        <w:t xml:space="preserve"> 2019 </w:t>
      </w:r>
      <w:r w:rsidRPr="00AC0259">
        <w:rPr>
          <w:rFonts w:cs="Arial"/>
          <w:lang w:val="en"/>
        </w:rPr>
        <w:t xml:space="preserve">an increase in the value of </w:t>
      </w:r>
      <w:r w:rsidRPr="00AC0259">
        <w:rPr>
          <w:shd w:val="clear" w:color="auto" w:fill="FFFFFF"/>
          <w:lang w:val="en-GB"/>
        </w:rPr>
        <w:t>investment works was by 3.</w:t>
      </w:r>
      <w:r w:rsidR="00C040AE">
        <w:rPr>
          <w:shd w:val="clear" w:color="auto" w:fill="FFFFFF"/>
          <w:lang w:val="en-GB"/>
        </w:rPr>
        <w:t>5</w:t>
      </w:r>
      <w:r w:rsidRPr="00AC0259">
        <w:rPr>
          <w:shd w:val="clear" w:color="auto" w:fill="FFFFFF"/>
          <w:lang w:val="en-GB"/>
        </w:rPr>
        <w:t xml:space="preserve">% higher than in the corresponding period of 2018 and works with a restoration character </w:t>
      </w:r>
      <w:r w:rsidR="00AC0259" w:rsidRPr="00AC0259">
        <w:rPr>
          <w:shd w:val="clear" w:color="auto" w:fill="FFFFFF"/>
          <w:lang w:val="en-GB"/>
        </w:rPr>
        <w:t xml:space="preserve">- </w:t>
      </w:r>
      <w:r w:rsidRPr="00AC0259">
        <w:rPr>
          <w:shd w:val="clear" w:color="auto" w:fill="FFFFFF"/>
          <w:lang w:val="en-GB"/>
        </w:rPr>
        <w:t xml:space="preserve">by </w:t>
      </w:r>
      <w:r w:rsidR="00C040AE">
        <w:rPr>
          <w:shd w:val="clear" w:color="auto" w:fill="FFFFFF"/>
          <w:lang w:val="en-GB"/>
        </w:rPr>
        <w:t>1</w:t>
      </w:r>
      <w:r w:rsidRPr="00AC0259">
        <w:rPr>
          <w:shd w:val="clear" w:color="auto" w:fill="FFFFFF"/>
          <w:lang w:val="en-GB"/>
        </w:rPr>
        <w:t>.</w:t>
      </w:r>
      <w:r w:rsidR="00C040AE">
        <w:rPr>
          <w:shd w:val="clear" w:color="auto" w:fill="FFFFFF"/>
          <w:lang w:val="en-GB"/>
        </w:rPr>
        <w:t>7</w:t>
      </w:r>
      <w:r w:rsidRPr="00AC0259">
        <w:rPr>
          <w:shd w:val="clear" w:color="auto" w:fill="FFFFFF"/>
          <w:lang w:val="en-GB"/>
        </w:rPr>
        <w:t>% (against corresponding increases by 1</w:t>
      </w:r>
      <w:r w:rsidR="00C040AE">
        <w:rPr>
          <w:shd w:val="clear" w:color="auto" w:fill="FFFFFF"/>
          <w:lang w:val="en-GB"/>
        </w:rPr>
        <w:t>7</w:t>
      </w:r>
      <w:r w:rsidRPr="00AC0259">
        <w:rPr>
          <w:shd w:val="clear" w:color="auto" w:fill="FFFFFF"/>
          <w:lang w:val="en-GB"/>
        </w:rPr>
        <w:t>.2% and 2</w:t>
      </w:r>
      <w:r w:rsidR="00C040AE">
        <w:rPr>
          <w:shd w:val="clear" w:color="auto" w:fill="FFFFFF"/>
          <w:lang w:val="en-GB"/>
        </w:rPr>
        <w:t>3</w:t>
      </w:r>
      <w:r w:rsidRPr="00AC0259">
        <w:rPr>
          <w:shd w:val="clear" w:color="auto" w:fill="FFFFFF"/>
          <w:lang w:val="en-GB"/>
        </w:rPr>
        <w:t>.</w:t>
      </w:r>
      <w:r w:rsidR="00C040AE">
        <w:rPr>
          <w:shd w:val="clear" w:color="auto" w:fill="FFFFFF"/>
          <w:lang w:val="en-GB"/>
        </w:rPr>
        <w:t>9</w:t>
      </w:r>
      <w:r w:rsidRPr="00AC0259">
        <w:rPr>
          <w:shd w:val="clear" w:color="auto" w:fill="FFFFFF"/>
          <w:lang w:val="en-GB"/>
        </w:rPr>
        <w:t>% in 2018).</w:t>
      </w:r>
    </w:p>
    <w:p w14:paraId="647FB384" w14:textId="6F7C33CA" w:rsidR="00E85F49" w:rsidRDefault="00E85F49" w:rsidP="00E85F49">
      <w:pPr>
        <w:rPr>
          <w:szCs w:val="19"/>
          <w:lang w:val="en-GB"/>
        </w:rPr>
      </w:pPr>
      <w:r>
        <w:rPr>
          <w:shd w:val="clear" w:color="auto" w:fill="FFFFFF"/>
          <w:lang w:val="en-GB"/>
        </w:rPr>
        <w:t xml:space="preserve"> </w:t>
      </w:r>
    </w:p>
    <w:p w14:paraId="4B8CA866" w14:textId="48CE8D44" w:rsidR="00446175" w:rsidRPr="00A80D3F" w:rsidRDefault="00ED5B60" w:rsidP="007F21C5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8442C0"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="008442C0" w:rsidRPr="00397E0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8442C0" w:rsidRPr="00C2075D">
        <w:rPr>
          <w:sz w:val="18"/>
          <w:szCs w:val="18"/>
          <w:shd w:val="clear" w:color="auto" w:fill="FFFFFF"/>
          <w:lang w:val="en-GB"/>
        </w:rPr>
        <w:t>(constant prices)</w:t>
      </w:r>
      <w:r w:rsidR="008442C0">
        <w:rPr>
          <w:shd w:val="clear" w:color="auto" w:fill="FFFFFF"/>
          <w:lang w:val="en-GB"/>
        </w:rPr>
        <w:t xml:space="preserve"> 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- 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CF16F1"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="00CF16F1" w:rsidRPr="00F65062">
        <w:rPr>
          <w:lang w:val="en-US"/>
        </w:rPr>
        <w:t xml:space="preserve"> </w:t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47F91F45">
            <wp:simplePos x="0" y="0"/>
            <wp:positionH relativeFrom="margin">
              <wp:align>right</wp:align>
            </wp:positionH>
            <wp:positionV relativeFrom="paragraph">
              <wp:posOffset>-2000</wp:posOffset>
            </wp:positionV>
            <wp:extent cx="5122545" cy="3571336"/>
            <wp:effectExtent l="0" t="0" r="1905" b="1016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4BE258A8" w14:textId="77777777" w:rsidR="00035E1F" w:rsidRDefault="00035E1F" w:rsidP="008442C0">
      <w:pPr>
        <w:jc w:val="both"/>
        <w:rPr>
          <w:szCs w:val="19"/>
          <w:lang w:val="en-GB"/>
        </w:rPr>
      </w:pPr>
    </w:p>
    <w:p w14:paraId="38B36938" w14:textId="1BBE83E7" w:rsidR="00272C03" w:rsidRDefault="00272C03" w:rsidP="008442C0">
      <w:pPr>
        <w:jc w:val="both"/>
        <w:rPr>
          <w:sz w:val="16"/>
          <w:szCs w:val="16"/>
          <w:lang w:val="en-GB"/>
        </w:rPr>
      </w:pPr>
      <w:r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Pr="00F65062">
        <w:rPr>
          <w:lang w:val="en-US"/>
        </w:rPr>
        <w:t xml:space="preserve"> </w:t>
      </w:r>
      <w:r w:rsidR="00C1209F" w:rsidRPr="00C52703">
        <w:rPr>
          <w:sz w:val="16"/>
          <w:szCs w:val="16"/>
          <w:lang w:val="en-GB"/>
        </w:rPr>
        <w:t>Reported data</w:t>
      </w:r>
      <w:r w:rsidR="00C1209F">
        <w:rPr>
          <w:sz w:val="16"/>
          <w:szCs w:val="16"/>
          <w:lang w:val="en-GB"/>
        </w:rPr>
        <w:t xml:space="preserve"> for </w:t>
      </w:r>
      <w:r w:rsidR="008A0749">
        <w:rPr>
          <w:sz w:val="16"/>
          <w:szCs w:val="16"/>
          <w:lang w:val="en-GB"/>
        </w:rPr>
        <w:t>November</w:t>
      </w:r>
      <w:r w:rsidR="00D5567F">
        <w:rPr>
          <w:sz w:val="16"/>
          <w:szCs w:val="16"/>
          <w:lang w:val="en-GB"/>
        </w:rPr>
        <w:t xml:space="preserve"> </w:t>
      </w:r>
      <w:r w:rsidR="00C1209F">
        <w:rPr>
          <w:sz w:val="16"/>
          <w:szCs w:val="16"/>
          <w:lang w:val="en-GB"/>
        </w:rPr>
        <w:t>2019.</w:t>
      </w:r>
    </w:p>
    <w:p w14:paraId="666169CE" w14:textId="77777777" w:rsidR="00C1209F" w:rsidRDefault="00C1209F" w:rsidP="008442C0">
      <w:pPr>
        <w:jc w:val="both"/>
        <w:rPr>
          <w:szCs w:val="19"/>
          <w:highlight w:val="yellow"/>
          <w:lang w:val="en-GB"/>
        </w:rPr>
      </w:pPr>
    </w:p>
    <w:p w14:paraId="6B2C8984" w14:textId="0E1B0143" w:rsidR="00632B4B" w:rsidRPr="00F34143" w:rsidRDefault="00632B4B" w:rsidP="00632B4B">
      <w:pPr>
        <w:rPr>
          <w:szCs w:val="19"/>
          <w:lang w:val="en-GB"/>
        </w:rPr>
      </w:pPr>
      <w:r w:rsidRPr="00F34143">
        <w:rPr>
          <w:szCs w:val="19"/>
          <w:lang w:val="en-GB"/>
        </w:rPr>
        <w:t xml:space="preserve">Index 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8A0749">
        <w:rPr>
          <w:szCs w:val="19"/>
          <w:shd w:val="clear" w:color="auto" w:fill="FFFFFF"/>
          <w:lang w:val="en-GB"/>
        </w:rPr>
        <w:t>November</w:t>
      </w:r>
      <w:r w:rsidRPr="00F34143">
        <w:rPr>
          <w:szCs w:val="19"/>
          <w:shd w:val="clear" w:color="auto" w:fill="FFFFFF"/>
          <w:lang w:val="en-GB"/>
        </w:rPr>
        <w:t xml:space="preserve"> 2019 </w:t>
      </w:r>
      <w:r w:rsidRPr="00B05798">
        <w:rPr>
          <w:shd w:val="clear" w:color="auto" w:fill="FFFFFF"/>
          <w:lang w:val="en-GB"/>
        </w:rPr>
        <w:t xml:space="preserve">(in constant prices)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>
        <w:rPr>
          <w:szCs w:val="19"/>
          <w:shd w:val="clear" w:color="auto" w:fill="FFFFFF"/>
          <w:lang w:val="en-GB"/>
        </w:rPr>
        <w:t>13</w:t>
      </w:r>
      <w:r w:rsidR="008A0749">
        <w:rPr>
          <w:szCs w:val="19"/>
          <w:shd w:val="clear" w:color="auto" w:fill="FFFFFF"/>
          <w:lang w:val="en-GB"/>
        </w:rPr>
        <w:t>8</w:t>
      </w:r>
      <w:r w:rsidRPr="00F34143">
        <w:rPr>
          <w:szCs w:val="19"/>
          <w:shd w:val="clear" w:color="auto" w:fill="FFFFFF"/>
          <w:lang w:val="en-GB"/>
        </w:rPr>
        <w:t>.</w:t>
      </w:r>
      <w:r w:rsidR="008A0749">
        <w:rPr>
          <w:szCs w:val="19"/>
          <w:shd w:val="clear" w:color="auto" w:fill="FFFFFF"/>
          <w:lang w:val="en-GB"/>
        </w:rPr>
        <w:t>6</w:t>
      </w:r>
      <w:r w:rsidRPr="00F34143">
        <w:rPr>
          <w:szCs w:val="19"/>
          <w:shd w:val="clear" w:color="auto" w:fill="FFFFFF"/>
          <w:lang w:val="en-GB"/>
        </w:rPr>
        <w:t>.</w:t>
      </w:r>
    </w:p>
    <w:p w14:paraId="26A472B5" w14:textId="04F7C414" w:rsidR="00632B4B" w:rsidRPr="008442C0" w:rsidRDefault="00632B4B" w:rsidP="00632B4B">
      <w:pPr>
        <w:rPr>
          <w:szCs w:val="19"/>
          <w:lang w:val="en-GB"/>
        </w:rPr>
      </w:pPr>
      <w:r w:rsidRPr="00124449">
        <w:rPr>
          <w:szCs w:val="19"/>
          <w:lang w:val="en-GB"/>
        </w:rPr>
        <w:t xml:space="preserve">After eliminating the seasonal factors, construction and assembly </w:t>
      </w:r>
      <w:r>
        <w:rPr>
          <w:szCs w:val="19"/>
          <w:lang w:val="en-GB"/>
        </w:rPr>
        <w:t>production reached the level by 1</w:t>
      </w:r>
      <w:r w:rsidRPr="00F16794">
        <w:rPr>
          <w:szCs w:val="19"/>
          <w:lang w:val="en-GB"/>
        </w:rPr>
        <w:t>.</w:t>
      </w:r>
      <w:r w:rsidR="008A0749">
        <w:rPr>
          <w:szCs w:val="19"/>
          <w:lang w:val="en-GB"/>
        </w:rPr>
        <w:t>0</w:t>
      </w:r>
      <w:r w:rsidRPr="00F16794">
        <w:rPr>
          <w:szCs w:val="19"/>
          <w:lang w:val="en-GB"/>
        </w:rPr>
        <w:t xml:space="preserve">% </w:t>
      </w:r>
      <w:r w:rsidR="008A0749" w:rsidRPr="00AC0259">
        <w:rPr>
          <w:shd w:val="clear" w:color="auto" w:fill="FFFFFF"/>
          <w:lang w:val="en-GB"/>
        </w:rPr>
        <w:t>higher</w:t>
      </w:r>
      <w:r w:rsidRPr="00F16794">
        <w:rPr>
          <w:szCs w:val="19"/>
          <w:lang w:val="en-GB"/>
        </w:rPr>
        <w:t xml:space="preserve"> than in</w:t>
      </w:r>
      <w:r w:rsidR="00F92826">
        <w:rPr>
          <w:szCs w:val="19"/>
          <w:lang w:val="en-GB"/>
        </w:rPr>
        <w:t xml:space="preserve"> November</w:t>
      </w:r>
      <w:r w:rsidRPr="00F16794">
        <w:rPr>
          <w:szCs w:val="19"/>
          <w:lang w:val="en-GB"/>
        </w:rPr>
        <w:t xml:space="preserve"> 201</w:t>
      </w:r>
      <w:r>
        <w:rPr>
          <w:szCs w:val="19"/>
          <w:lang w:val="en-GB"/>
        </w:rPr>
        <w:t>8</w:t>
      </w:r>
      <w:r w:rsidRPr="00F16794">
        <w:rPr>
          <w:szCs w:val="19"/>
          <w:lang w:val="en-GB"/>
        </w:rPr>
        <w:t xml:space="preserve"> and by </w:t>
      </w:r>
      <w:r w:rsidR="00F92826">
        <w:rPr>
          <w:szCs w:val="19"/>
          <w:lang w:val="en-GB"/>
        </w:rPr>
        <w:t>3</w:t>
      </w:r>
      <w:r>
        <w:rPr>
          <w:szCs w:val="19"/>
          <w:lang w:val="en-GB"/>
        </w:rPr>
        <w:t>.</w:t>
      </w:r>
      <w:r w:rsidR="00F92826">
        <w:rPr>
          <w:szCs w:val="19"/>
          <w:lang w:val="en-GB"/>
        </w:rPr>
        <w:t>0</w:t>
      </w:r>
      <w:r>
        <w:rPr>
          <w:szCs w:val="19"/>
          <w:lang w:val="en-GB"/>
        </w:rPr>
        <w:t xml:space="preserve">% </w:t>
      </w:r>
      <w:r w:rsidR="00F92826">
        <w:rPr>
          <w:szCs w:val="19"/>
          <w:lang w:val="en-GB"/>
        </w:rPr>
        <w:t>higher</w:t>
      </w:r>
      <w:r>
        <w:rPr>
          <w:szCs w:val="19"/>
          <w:lang w:val="en-GB"/>
        </w:rPr>
        <w:t xml:space="preserve"> </w:t>
      </w:r>
      <w:r w:rsidRPr="00F16794">
        <w:rPr>
          <w:szCs w:val="19"/>
          <w:lang w:val="en-GB"/>
        </w:rPr>
        <w:t xml:space="preserve">in comparison to </w:t>
      </w:r>
      <w:r w:rsidR="00F92826">
        <w:rPr>
          <w:szCs w:val="19"/>
          <w:lang w:val="en-GB"/>
        </w:rPr>
        <w:t>October</w:t>
      </w:r>
      <w:r w:rsidRPr="00F16794">
        <w:rPr>
          <w:szCs w:val="19"/>
          <w:lang w:val="en-GB"/>
        </w:rPr>
        <w:t xml:space="preserve"> 201</w:t>
      </w:r>
      <w:r>
        <w:rPr>
          <w:szCs w:val="19"/>
          <w:lang w:val="en-GB"/>
        </w:rPr>
        <w:t>9</w:t>
      </w:r>
      <w:r w:rsidRPr="00F16794">
        <w:rPr>
          <w:szCs w:val="19"/>
          <w:lang w:val="en-GB"/>
        </w:rPr>
        <w:t>.</w:t>
      </w:r>
    </w:p>
    <w:p w14:paraId="6CBAC89F" w14:textId="77777777" w:rsidR="00397E00" w:rsidRPr="008442C0" w:rsidRDefault="00397E00" w:rsidP="008442C0">
      <w:pPr>
        <w:rPr>
          <w:szCs w:val="19"/>
          <w:lang w:val="en-GB"/>
        </w:rPr>
      </w:pP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793137" w:rsidRPr="00EE3EDE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77777777" w:rsidR="00793137" w:rsidRPr="00A80D3F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80D3F">
              <w:rPr>
                <w:rFonts w:cs="Arial"/>
                <w:b/>
                <w:color w:val="000000" w:themeColor="text1"/>
                <w:sz w:val="20"/>
              </w:rPr>
              <w:t>Zofia Kurlej</w:t>
            </w:r>
          </w:p>
          <w:p w14:paraId="666FC754" w14:textId="5C8F87A2" w:rsidR="00793137" w:rsidRPr="00A80D3F" w:rsidRDefault="00793137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A80D3F">
              <w:rPr>
                <w:rFonts w:cs="Arial"/>
                <w:color w:val="000000" w:themeColor="text1"/>
                <w:sz w:val="20"/>
              </w:rPr>
              <w:t xml:space="preserve">Tel: </w:t>
            </w:r>
            <w:r w:rsidR="009C31DC">
              <w:rPr>
                <w:rFonts w:cs="Arial"/>
                <w:color w:val="000000" w:themeColor="text1"/>
                <w:sz w:val="20"/>
              </w:rPr>
              <w:t xml:space="preserve">+48 </w:t>
            </w:r>
            <w:r w:rsidRPr="00A80D3F">
              <w:rPr>
                <w:rFonts w:cs="Arial"/>
                <w:color w:val="000000" w:themeColor="text1"/>
                <w:sz w:val="20"/>
              </w:rPr>
              <w:t>81 533 23 01</w:t>
            </w:r>
          </w:p>
          <w:p w14:paraId="0FE58FC1" w14:textId="74C8ABD6" w:rsidR="00793137" w:rsidRPr="00A80D3F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A80D3F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 xml:space="preserve">e-mail: </w:t>
            </w:r>
            <w:hyperlink r:id="rId18" w:history="1">
              <w:r w:rsidRPr="00BD5957">
                <w:rPr>
                  <w:rStyle w:val="Hipercze"/>
                  <w:rFonts w:ascii="Fira Sans" w:eastAsiaTheme="minorHAnsi" w:hAnsi="Fira Sans" w:cs="Arial"/>
                  <w:b/>
                  <w:color w:val="auto"/>
                  <w:sz w:val="20"/>
                  <w:szCs w:val="22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28AEAC53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5015B488" w14:textId="77777777" w:rsidR="00793137" w:rsidRPr="0099652B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9652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6BBBB113" w14:textId="3B4D13A3" w:rsidR="00793137" w:rsidRPr="0099652B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9C31DC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22 608 34</w:t>
            </w:r>
            <w:r w:rsidR="00EE3ED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75, </w:t>
            </w:r>
            <w:r w:rsidR="009C31DC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22 608 30 09</w:t>
            </w:r>
          </w:p>
          <w:p w14:paraId="2007EABB" w14:textId="6AC4BB1B" w:rsidR="00793137" w:rsidRPr="00036A5B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036A5B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9" w:history="1">
              <w:r w:rsidRPr="00036A5B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14:paraId="4B202017" w14:textId="77777777" w:rsidR="00793137" w:rsidRPr="00175EBE" w:rsidRDefault="00793137" w:rsidP="00793137">
      <w:pPr>
        <w:rPr>
          <w:sz w:val="20"/>
        </w:rPr>
      </w:pPr>
    </w:p>
    <w:p w14:paraId="2A7BE3F5" w14:textId="77777777" w:rsidR="00793137" w:rsidRPr="00175EBE" w:rsidRDefault="00793137" w:rsidP="00793137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062FD0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5C0129E2" w:rsidR="00793137" w:rsidRPr="00C52703" w:rsidRDefault="007F21C5" w:rsidP="00F13547">
            <w:pPr>
              <w:rPr>
                <w:sz w:val="20"/>
                <w:lang w:val="en-GB"/>
              </w:rPr>
            </w:pPr>
            <w:r w:rsidRPr="00632B4B">
              <w:rPr>
                <w:rFonts w:cs="Arial"/>
                <w:color w:val="000000" w:themeColor="text1"/>
                <w:sz w:val="20"/>
                <w:lang w:val="en-US"/>
              </w:rPr>
              <w:t>Tel:</w:t>
            </w:r>
            <w:r w:rsidR="009C31DC" w:rsidRPr="00632B4B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 w:rsidR="009C31DC" w:rsidRP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 w:rsidR="00793137" w:rsidRPr="00C52703">
              <w:rPr>
                <w:sz w:val="20"/>
                <w:lang w:val="en-GB"/>
              </w:rPr>
              <w:t xml:space="preserve"> 608 34 91, +48 22 608 38 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20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1D558C38" w:rsidR="00793137" w:rsidRPr="00BD5957" w:rsidRDefault="006E1949" w:rsidP="00F13547">
            <w:pPr>
              <w:rPr>
                <w:sz w:val="18"/>
                <w:lang w:val="en-GB"/>
              </w:rPr>
            </w:pPr>
            <w:hyperlink r:id="rId22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5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6E1949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BD5957" w:rsidRDefault="006E1949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6E1949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6E1949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6E1949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30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6E1949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6E1949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3754" id="_x0000_s1030" type="#_x0000_t202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s+CQAIAAHQ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NILPgk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3D379FC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3B133A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14:paraId="4E6A20AB" w14:textId="03487916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074974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021A4759" w:rsidR="00793137" w:rsidRPr="00BD5957" w:rsidRDefault="003F4453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793137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14:paraId="2C280821" w14:textId="7482D688" w:rsidR="00793137" w:rsidRPr="00BD5957" w:rsidRDefault="003F4453" w:rsidP="00793137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3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16CC91D0" w14:textId="77777777" w:rsidR="00793137" w:rsidRPr="00BD5957" w:rsidRDefault="00585048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4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41029867" w14:textId="77777777" w:rsidR="00793137" w:rsidRPr="00BD5957" w:rsidRDefault="00585048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="00793137" w:rsidRPr="00BD595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BD5957" w:rsidRDefault="00585048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6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14:paraId="36EDF0B7" w14:textId="77777777" w:rsidR="00793137" w:rsidRPr="00BD5957" w:rsidRDefault="00585048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7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Pr="00BD5957" w:rsidRDefault="00585048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8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14:paraId="7C959185" w14:textId="6C669D27" w:rsidR="003B133A" w:rsidRPr="00BD5957" w:rsidRDefault="00585048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14:paraId="08378568" w14:textId="148D72BD" w:rsidR="003B133A" w:rsidRPr="00BD5957" w:rsidRDefault="00585048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41"/>
      <w:footerReference w:type="even" r:id="rId42"/>
      <w:footerReference w:type="default" r:id="rId43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80DF9" w14:textId="77777777" w:rsidR="006E1949" w:rsidRDefault="006E1949" w:rsidP="000662E2">
      <w:pPr>
        <w:spacing w:after="0" w:line="240" w:lineRule="auto"/>
      </w:pPr>
      <w:r>
        <w:separator/>
      </w:r>
    </w:p>
  </w:endnote>
  <w:endnote w:type="continuationSeparator" w:id="0">
    <w:p w14:paraId="54DC8F50" w14:textId="77777777" w:rsidR="006E1949" w:rsidRDefault="006E194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DDD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DDD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DDD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D6719" w14:textId="77777777" w:rsidR="006E1949" w:rsidRDefault="006E1949" w:rsidP="000662E2">
      <w:pPr>
        <w:spacing w:after="0" w:line="240" w:lineRule="auto"/>
      </w:pPr>
      <w:r>
        <w:separator/>
      </w:r>
    </w:p>
  </w:footnote>
  <w:footnote w:type="continuationSeparator" w:id="0">
    <w:p w14:paraId="3EC3F166" w14:textId="77777777" w:rsidR="006E1949" w:rsidRDefault="006E1949" w:rsidP="000662E2">
      <w:pPr>
        <w:spacing w:after="0" w:line="240" w:lineRule="auto"/>
      </w:pPr>
      <w:r>
        <w:continuationSeparator/>
      </w:r>
    </w:p>
  </w:footnote>
  <w:footnote w:id="1">
    <w:p w14:paraId="01D680ED" w14:textId="77777777" w:rsidR="00E85F49" w:rsidRPr="00F65062" w:rsidRDefault="00E85F49" w:rsidP="00E85F49">
      <w:pPr>
        <w:spacing w:before="0" w:after="0"/>
        <w:jc w:val="both"/>
        <w:rPr>
          <w:sz w:val="16"/>
          <w:szCs w:val="16"/>
          <w:shd w:val="clear" w:color="auto" w:fill="FFFFFF"/>
          <w:lang w:val="en-US"/>
        </w:rPr>
      </w:pPr>
      <w:r w:rsidRPr="00534026">
        <w:rPr>
          <w:vertAlign w:val="superscript"/>
          <w:lang w:val="en-US"/>
        </w:rPr>
        <w:t>a)</w:t>
      </w:r>
      <w:r w:rsidRPr="00534026">
        <w:rPr>
          <w:sz w:val="16"/>
          <w:szCs w:val="16"/>
          <w:shd w:val="clear" w:color="auto" w:fill="FFFFFF"/>
          <w:lang w:val="en-US"/>
        </w:rPr>
        <w:t xml:space="preserve"> </w:t>
      </w:r>
      <w:r w:rsidRPr="00CA7338">
        <w:rPr>
          <w:sz w:val="16"/>
          <w:szCs w:val="16"/>
          <w:lang w:val="en-GB"/>
        </w:rPr>
        <w:t>Reported data; comprise enterprises employing over 9 persons</w:t>
      </w:r>
      <w:r w:rsidRPr="00F65062">
        <w:rPr>
          <w:sz w:val="16"/>
          <w:szCs w:val="16"/>
          <w:shd w:val="clear" w:color="auto" w:fill="FFFFFF"/>
          <w:lang w:val="en-US"/>
        </w:rPr>
        <w:t>, whose the main type of activity is included in the section F "Construction" in accordance with the Polish Classification of Activities (PKD 2007).</w:t>
      </w:r>
    </w:p>
    <w:p w14:paraId="1D1CBE2B" w14:textId="77777777" w:rsidR="00E85F49" w:rsidRPr="00534026" w:rsidRDefault="00E85F49" w:rsidP="00E85F49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2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7F41EA28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36A5B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32B4B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036A5B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72712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7F41EA28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36A5B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32B4B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036A5B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72712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1.9pt;height:121.9pt;visibility:visible;mso-wrap-style:square" o:bullet="t">
        <v:imagedata r:id="rId1" o:title=""/>
      </v:shape>
    </w:pict>
  </w:numPicBullet>
  <w:numPicBullet w:numPicBulletId="1">
    <w:pict>
      <v:shape id="_x0000_i1031" type="#_x0000_t75" style="width:121.9pt;height:121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FB7"/>
    <w:rsid w:val="00025739"/>
    <w:rsid w:val="00030B34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2DCF"/>
    <w:rsid w:val="00062FD0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22E7"/>
    <w:rsid w:val="000E3E3B"/>
    <w:rsid w:val="000E4472"/>
    <w:rsid w:val="000E51CC"/>
    <w:rsid w:val="000F21E9"/>
    <w:rsid w:val="000F40A3"/>
    <w:rsid w:val="000F5D41"/>
    <w:rsid w:val="000F5DD1"/>
    <w:rsid w:val="001009DC"/>
    <w:rsid w:val="001011C3"/>
    <w:rsid w:val="00103447"/>
    <w:rsid w:val="001055A7"/>
    <w:rsid w:val="001075FF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60C77"/>
    <w:rsid w:val="00161632"/>
    <w:rsid w:val="00162325"/>
    <w:rsid w:val="00163A92"/>
    <w:rsid w:val="0017281A"/>
    <w:rsid w:val="00174419"/>
    <w:rsid w:val="00175EBE"/>
    <w:rsid w:val="001802BD"/>
    <w:rsid w:val="00180640"/>
    <w:rsid w:val="001834E2"/>
    <w:rsid w:val="00186D53"/>
    <w:rsid w:val="001951DA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6CAC"/>
    <w:rsid w:val="001D0711"/>
    <w:rsid w:val="001D0D90"/>
    <w:rsid w:val="001D115F"/>
    <w:rsid w:val="001D1DB4"/>
    <w:rsid w:val="001D28F5"/>
    <w:rsid w:val="001D3476"/>
    <w:rsid w:val="001E4F42"/>
    <w:rsid w:val="001E6093"/>
    <w:rsid w:val="001F023F"/>
    <w:rsid w:val="001F1220"/>
    <w:rsid w:val="001F3F9F"/>
    <w:rsid w:val="00203959"/>
    <w:rsid w:val="00211BD4"/>
    <w:rsid w:val="00212616"/>
    <w:rsid w:val="00214694"/>
    <w:rsid w:val="00231107"/>
    <w:rsid w:val="002338F4"/>
    <w:rsid w:val="00233D39"/>
    <w:rsid w:val="002340F6"/>
    <w:rsid w:val="002376C0"/>
    <w:rsid w:val="00241113"/>
    <w:rsid w:val="00244298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90365"/>
    <w:rsid w:val="0029212A"/>
    <w:rsid w:val="002926DF"/>
    <w:rsid w:val="00296697"/>
    <w:rsid w:val="002A7A55"/>
    <w:rsid w:val="002B046F"/>
    <w:rsid w:val="002B0472"/>
    <w:rsid w:val="002B1035"/>
    <w:rsid w:val="002B23BC"/>
    <w:rsid w:val="002B6B12"/>
    <w:rsid w:val="002C2FF1"/>
    <w:rsid w:val="002C374C"/>
    <w:rsid w:val="002C4C4F"/>
    <w:rsid w:val="002D0E0C"/>
    <w:rsid w:val="002E1A89"/>
    <w:rsid w:val="002E207C"/>
    <w:rsid w:val="002E6140"/>
    <w:rsid w:val="002E6985"/>
    <w:rsid w:val="002E71B6"/>
    <w:rsid w:val="002F5CFF"/>
    <w:rsid w:val="002F77C8"/>
    <w:rsid w:val="002F77D2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7D72"/>
    <w:rsid w:val="00352320"/>
    <w:rsid w:val="00357611"/>
    <w:rsid w:val="00367237"/>
    <w:rsid w:val="00370091"/>
    <w:rsid w:val="0037077F"/>
    <w:rsid w:val="00373882"/>
    <w:rsid w:val="0037637B"/>
    <w:rsid w:val="003779FC"/>
    <w:rsid w:val="0038300B"/>
    <w:rsid w:val="003843DB"/>
    <w:rsid w:val="003852DF"/>
    <w:rsid w:val="00385FF0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405E"/>
    <w:rsid w:val="003A4DC9"/>
    <w:rsid w:val="003A532D"/>
    <w:rsid w:val="003B133A"/>
    <w:rsid w:val="003B1454"/>
    <w:rsid w:val="003B1EE9"/>
    <w:rsid w:val="003B622D"/>
    <w:rsid w:val="003B6903"/>
    <w:rsid w:val="003C0F90"/>
    <w:rsid w:val="003C4350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E4745"/>
    <w:rsid w:val="003F3148"/>
    <w:rsid w:val="003F3518"/>
    <w:rsid w:val="003F4453"/>
    <w:rsid w:val="003F4C97"/>
    <w:rsid w:val="003F6BBB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5C0A"/>
    <w:rsid w:val="00437395"/>
    <w:rsid w:val="00445047"/>
    <w:rsid w:val="0044506E"/>
    <w:rsid w:val="00446175"/>
    <w:rsid w:val="004469C9"/>
    <w:rsid w:val="00451273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621B"/>
    <w:rsid w:val="004974CF"/>
    <w:rsid w:val="0049750D"/>
    <w:rsid w:val="004978D0"/>
    <w:rsid w:val="004A0666"/>
    <w:rsid w:val="004B43DE"/>
    <w:rsid w:val="004B57B3"/>
    <w:rsid w:val="004B7D05"/>
    <w:rsid w:val="004C1895"/>
    <w:rsid w:val="004C36E2"/>
    <w:rsid w:val="004C3C80"/>
    <w:rsid w:val="004C46FE"/>
    <w:rsid w:val="004C6D40"/>
    <w:rsid w:val="004D0DE7"/>
    <w:rsid w:val="004D3861"/>
    <w:rsid w:val="004D7AD5"/>
    <w:rsid w:val="004D7C62"/>
    <w:rsid w:val="004E1477"/>
    <w:rsid w:val="004E1777"/>
    <w:rsid w:val="004E56AD"/>
    <w:rsid w:val="004E5769"/>
    <w:rsid w:val="004E5A2A"/>
    <w:rsid w:val="004E5AD4"/>
    <w:rsid w:val="004F0769"/>
    <w:rsid w:val="004F0C3C"/>
    <w:rsid w:val="004F2648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4026"/>
    <w:rsid w:val="00535BC8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229A"/>
    <w:rsid w:val="005722E0"/>
    <w:rsid w:val="00575940"/>
    <w:rsid w:val="00575D28"/>
    <w:rsid w:val="005762A7"/>
    <w:rsid w:val="0058043F"/>
    <w:rsid w:val="00581325"/>
    <w:rsid w:val="0058498B"/>
    <w:rsid w:val="00585048"/>
    <w:rsid w:val="005871A3"/>
    <w:rsid w:val="00591462"/>
    <w:rsid w:val="005916D7"/>
    <w:rsid w:val="00591EBB"/>
    <w:rsid w:val="00593E11"/>
    <w:rsid w:val="00594049"/>
    <w:rsid w:val="00597A66"/>
    <w:rsid w:val="005A00D4"/>
    <w:rsid w:val="005A2411"/>
    <w:rsid w:val="005A2E64"/>
    <w:rsid w:val="005A3C29"/>
    <w:rsid w:val="005A5994"/>
    <w:rsid w:val="005A698C"/>
    <w:rsid w:val="005A7C01"/>
    <w:rsid w:val="005B121A"/>
    <w:rsid w:val="005B294A"/>
    <w:rsid w:val="005B3750"/>
    <w:rsid w:val="005C63F1"/>
    <w:rsid w:val="005D10CB"/>
    <w:rsid w:val="005D188C"/>
    <w:rsid w:val="005D4BBC"/>
    <w:rsid w:val="005E0799"/>
    <w:rsid w:val="005E6E82"/>
    <w:rsid w:val="005E7AA5"/>
    <w:rsid w:val="005F0920"/>
    <w:rsid w:val="005F1E67"/>
    <w:rsid w:val="005F5A80"/>
    <w:rsid w:val="0060323D"/>
    <w:rsid w:val="00603D6E"/>
    <w:rsid w:val="006044FF"/>
    <w:rsid w:val="00607CC5"/>
    <w:rsid w:val="00611254"/>
    <w:rsid w:val="006143FA"/>
    <w:rsid w:val="00622B75"/>
    <w:rsid w:val="006258A5"/>
    <w:rsid w:val="0063104C"/>
    <w:rsid w:val="00632B4B"/>
    <w:rsid w:val="00633014"/>
    <w:rsid w:val="00633EA6"/>
    <w:rsid w:val="0063437B"/>
    <w:rsid w:val="00643957"/>
    <w:rsid w:val="006460F8"/>
    <w:rsid w:val="0065120E"/>
    <w:rsid w:val="00657BEF"/>
    <w:rsid w:val="006618BD"/>
    <w:rsid w:val="006622C0"/>
    <w:rsid w:val="00667289"/>
    <w:rsid w:val="006673CA"/>
    <w:rsid w:val="00671F42"/>
    <w:rsid w:val="00673C26"/>
    <w:rsid w:val="00675FFE"/>
    <w:rsid w:val="00676552"/>
    <w:rsid w:val="006812AF"/>
    <w:rsid w:val="0068185F"/>
    <w:rsid w:val="0068327D"/>
    <w:rsid w:val="006863CF"/>
    <w:rsid w:val="0069375E"/>
    <w:rsid w:val="00694AF0"/>
    <w:rsid w:val="006959E8"/>
    <w:rsid w:val="00695C15"/>
    <w:rsid w:val="00695E41"/>
    <w:rsid w:val="00696DA5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52D7"/>
    <w:rsid w:val="006D7265"/>
    <w:rsid w:val="006E02EC"/>
    <w:rsid w:val="006E0557"/>
    <w:rsid w:val="006E1949"/>
    <w:rsid w:val="006E711B"/>
    <w:rsid w:val="006F2195"/>
    <w:rsid w:val="006F31C6"/>
    <w:rsid w:val="006F56D6"/>
    <w:rsid w:val="006F7CEE"/>
    <w:rsid w:val="00700FB0"/>
    <w:rsid w:val="007028FA"/>
    <w:rsid w:val="00704A1A"/>
    <w:rsid w:val="00704D88"/>
    <w:rsid w:val="00705AF9"/>
    <w:rsid w:val="00706CDB"/>
    <w:rsid w:val="00707FD2"/>
    <w:rsid w:val="00711E1F"/>
    <w:rsid w:val="007148C8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40D2C"/>
    <w:rsid w:val="00741C70"/>
    <w:rsid w:val="00744812"/>
    <w:rsid w:val="00746187"/>
    <w:rsid w:val="007548BA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66FF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69A2"/>
    <w:rsid w:val="007A776D"/>
    <w:rsid w:val="007B091C"/>
    <w:rsid w:val="007B1109"/>
    <w:rsid w:val="007B193C"/>
    <w:rsid w:val="007B4E61"/>
    <w:rsid w:val="007B5CF4"/>
    <w:rsid w:val="007C42CE"/>
    <w:rsid w:val="007C73C2"/>
    <w:rsid w:val="007C79C9"/>
    <w:rsid w:val="007D3319"/>
    <w:rsid w:val="007D335D"/>
    <w:rsid w:val="007D4741"/>
    <w:rsid w:val="007D58F0"/>
    <w:rsid w:val="007D5C21"/>
    <w:rsid w:val="007D7AE5"/>
    <w:rsid w:val="007E3314"/>
    <w:rsid w:val="007E4B03"/>
    <w:rsid w:val="007E709C"/>
    <w:rsid w:val="007E7131"/>
    <w:rsid w:val="007E7264"/>
    <w:rsid w:val="007F21C5"/>
    <w:rsid w:val="007F324B"/>
    <w:rsid w:val="007F4CFD"/>
    <w:rsid w:val="007F5D64"/>
    <w:rsid w:val="00801E4E"/>
    <w:rsid w:val="0080553C"/>
    <w:rsid w:val="00805B46"/>
    <w:rsid w:val="008125D8"/>
    <w:rsid w:val="008132D9"/>
    <w:rsid w:val="00814BB0"/>
    <w:rsid w:val="00823814"/>
    <w:rsid w:val="00825DC2"/>
    <w:rsid w:val="00825FBA"/>
    <w:rsid w:val="008301CC"/>
    <w:rsid w:val="0083109F"/>
    <w:rsid w:val="00834AC9"/>
    <w:rsid w:val="00834AD3"/>
    <w:rsid w:val="008359F6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41ED"/>
    <w:rsid w:val="00886332"/>
    <w:rsid w:val="00887091"/>
    <w:rsid w:val="008942F2"/>
    <w:rsid w:val="008A0749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5B92"/>
    <w:rsid w:val="008D797A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60A8"/>
    <w:rsid w:val="009176EE"/>
    <w:rsid w:val="00920117"/>
    <w:rsid w:val="009227A6"/>
    <w:rsid w:val="00924298"/>
    <w:rsid w:val="009253E6"/>
    <w:rsid w:val="0092720A"/>
    <w:rsid w:val="00930C81"/>
    <w:rsid w:val="00931A65"/>
    <w:rsid w:val="00933EC1"/>
    <w:rsid w:val="00937881"/>
    <w:rsid w:val="00937AC8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3D17"/>
    <w:rsid w:val="00996353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F101D"/>
    <w:rsid w:val="009F23BA"/>
    <w:rsid w:val="009F7D73"/>
    <w:rsid w:val="00A05838"/>
    <w:rsid w:val="00A072EE"/>
    <w:rsid w:val="00A139F5"/>
    <w:rsid w:val="00A16442"/>
    <w:rsid w:val="00A2265D"/>
    <w:rsid w:val="00A2477B"/>
    <w:rsid w:val="00A24AC8"/>
    <w:rsid w:val="00A326FE"/>
    <w:rsid w:val="00A33880"/>
    <w:rsid w:val="00A365F4"/>
    <w:rsid w:val="00A36F0A"/>
    <w:rsid w:val="00A40159"/>
    <w:rsid w:val="00A41D78"/>
    <w:rsid w:val="00A41DEF"/>
    <w:rsid w:val="00A43F34"/>
    <w:rsid w:val="00A47543"/>
    <w:rsid w:val="00A47D80"/>
    <w:rsid w:val="00A52D82"/>
    <w:rsid w:val="00A53132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D0B11"/>
    <w:rsid w:val="00AD3846"/>
    <w:rsid w:val="00AD4E69"/>
    <w:rsid w:val="00AD4FB4"/>
    <w:rsid w:val="00AD6497"/>
    <w:rsid w:val="00AE02E0"/>
    <w:rsid w:val="00AE1CD1"/>
    <w:rsid w:val="00AE2D4B"/>
    <w:rsid w:val="00AE454D"/>
    <w:rsid w:val="00AE4F99"/>
    <w:rsid w:val="00B0275A"/>
    <w:rsid w:val="00B04E87"/>
    <w:rsid w:val="00B05A62"/>
    <w:rsid w:val="00B06A0A"/>
    <w:rsid w:val="00B06BC2"/>
    <w:rsid w:val="00B132C3"/>
    <w:rsid w:val="00B14952"/>
    <w:rsid w:val="00B15AC0"/>
    <w:rsid w:val="00B238CF"/>
    <w:rsid w:val="00B31E5A"/>
    <w:rsid w:val="00B3222E"/>
    <w:rsid w:val="00B3651B"/>
    <w:rsid w:val="00B36965"/>
    <w:rsid w:val="00B46B52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914E9"/>
    <w:rsid w:val="00B956EE"/>
    <w:rsid w:val="00B97879"/>
    <w:rsid w:val="00BA2BA1"/>
    <w:rsid w:val="00BB36CB"/>
    <w:rsid w:val="00BB3A79"/>
    <w:rsid w:val="00BB4111"/>
    <w:rsid w:val="00BB4E3C"/>
    <w:rsid w:val="00BB4F09"/>
    <w:rsid w:val="00BB74B8"/>
    <w:rsid w:val="00BD4E33"/>
    <w:rsid w:val="00BD5957"/>
    <w:rsid w:val="00BD79BE"/>
    <w:rsid w:val="00BE3861"/>
    <w:rsid w:val="00BE4949"/>
    <w:rsid w:val="00BF0999"/>
    <w:rsid w:val="00C030DE"/>
    <w:rsid w:val="00C03EDB"/>
    <w:rsid w:val="00C040AE"/>
    <w:rsid w:val="00C05229"/>
    <w:rsid w:val="00C07443"/>
    <w:rsid w:val="00C10B77"/>
    <w:rsid w:val="00C1209F"/>
    <w:rsid w:val="00C13062"/>
    <w:rsid w:val="00C2075D"/>
    <w:rsid w:val="00C22105"/>
    <w:rsid w:val="00C22167"/>
    <w:rsid w:val="00C22C47"/>
    <w:rsid w:val="00C24322"/>
    <w:rsid w:val="00C244B6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346B"/>
    <w:rsid w:val="00C76634"/>
    <w:rsid w:val="00C768AA"/>
    <w:rsid w:val="00C77C0E"/>
    <w:rsid w:val="00C82D93"/>
    <w:rsid w:val="00C85E40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4C"/>
    <w:rsid w:val="00CD58B7"/>
    <w:rsid w:val="00CD6C02"/>
    <w:rsid w:val="00CD6F90"/>
    <w:rsid w:val="00CE21C4"/>
    <w:rsid w:val="00CE2C29"/>
    <w:rsid w:val="00CF1168"/>
    <w:rsid w:val="00CF16F1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41ABA"/>
    <w:rsid w:val="00D52A54"/>
    <w:rsid w:val="00D5567F"/>
    <w:rsid w:val="00D56874"/>
    <w:rsid w:val="00D56E66"/>
    <w:rsid w:val="00D5786D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397C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2B76"/>
    <w:rsid w:val="00DE393E"/>
    <w:rsid w:val="00DE5FC3"/>
    <w:rsid w:val="00DE724E"/>
    <w:rsid w:val="00DF246D"/>
    <w:rsid w:val="00DF4230"/>
    <w:rsid w:val="00DF7836"/>
    <w:rsid w:val="00DF7D74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2061"/>
    <w:rsid w:val="00E33500"/>
    <w:rsid w:val="00E35249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91F"/>
    <w:rsid w:val="00E85F49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3DDD"/>
    <w:rsid w:val="00EB4340"/>
    <w:rsid w:val="00EB556D"/>
    <w:rsid w:val="00EB5A7D"/>
    <w:rsid w:val="00EC0CC4"/>
    <w:rsid w:val="00ED2DDA"/>
    <w:rsid w:val="00ED2F18"/>
    <w:rsid w:val="00ED3259"/>
    <w:rsid w:val="00ED55C0"/>
    <w:rsid w:val="00ED5B60"/>
    <w:rsid w:val="00ED682B"/>
    <w:rsid w:val="00ED6A4A"/>
    <w:rsid w:val="00EE13CD"/>
    <w:rsid w:val="00EE36BD"/>
    <w:rsid w:val="00EE39D5"/>
    <w:rsid w:val="00EE3EDE"/>
    <w:rsid w:val="00EE41D5"/>
    <w:rsid w:val="00EE46F3"/>
    <w:rsid w:val="00EE6001"/>
    <w:rsid w:val="00EE62A3"/>
    <w:rsid w:val="00EF2A45"/>
    <w:rsid w:val="00EF7CA4"/>
    <w:rsid w:val="00F037A4"/>
    <w:rsid w:val="00F0451D"/>
    <w:rsid w:val="00F04CEF"/>
    <w:rsid w:val="00F04E6B"/>
    <w:rsid w:val="00F05668"/>
    <w:rsid w:val="00F1007C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61B1"/>
    <w:rsid w:val="00F561D4"/>
    <w:rsid w:val="00F63470"/>
    <w:rsid w:val="00F6454E"/>
    <w:rsid w:val="00F645E3"/>
    <w:rsid w:val="00F65062"/>
    <w:rsid w:val="00F67D8F"/>
    <w:rsid w:val="00F70E57"/>
    <w:rsid w:val="00F7245E"/>
    <w:rsid w:val="00F7377E"/>
    <w:rsid w:val="00F75102"/>
    <w:rsid w:val="00F802BE"/>
    <w:rsid w:val="00F86024"/>
    <w:rsid w:val="00F8611A"/>
    <w:rsid w:val="00F92826"/>
    <w:rsid w:val="00F9454E"/>
    <w:rsid w:val="00F959E3"/>
    <w:rsid w:val="00F963CF"/>
    <w:rsid w:val="00F97814"/>
    <w:rsid w:val="00F979E9"/>
    <w:rsid w:val="00F97DD1"/>
    <w:rsid w:val="00FA2E1B"/>
    <w:rsid w:val="00FA374B"/>
    <w:rsid w:val="00FA414F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913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Z.Kurlej@stat.gov.pl" TargetMode="External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s/glossary/terms-used-in-official-statistics/435,term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tat.gov.pl/en/poland-macroeconomic-indicators/" TargetMode="External"/><Relationship Id="rId42" Type="http://schemas.openxmlformats.org/officeDocument/2006/relationships/footer" Target="footer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://stat.gov.pl/en/metainformations/glossary/terms-used-in-official-statistics/117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7.png"/><Relationship Id="rId32" Type="http://schemas.openxmlformats.org/officeDocument/2006/relationships/hyperlink" Target="https://stat.gov.pl/en/metainformations/glossary/terms-used-in-official-statistics/436,term.html" TargetMode="External"/><Relationship Id="rId37" Type="http://schemas.openxmlformats.org/officeDocument/2006/relationships/hyperlink" Target="http://stat.gov.pl/en/metainformations/glossary/terms-used-in-official-statistics/1170,term.html" TargetMode="External"/><Relationship Id="rId40" Type="http://schemas.openxmlformats.org/officeDocument/2006/relationships/hyperlink" Target="https://stat.gov.pl/en/metainformations/glossary/terms-used-in-official-statistics/436,term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6.png"/><Relationship Id="rId28" Type="http://schemas.openxmlformats.org/officeDocument/2006/relationships/hyperlink" Target="http://stat.gov.pl/en/metainformations/glossary/terms-used-in-official-statistics/701,term.html" TargetMode="External"/><Relationship Id="rId36" Type="http://schemas.openxmlformats.org/officeDocument/2006/relationships/hyperlink" Target="http://stat.gov.pl/en/metainformations/glossary/terms-used-in-official-statistics/701,term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s://stat.gov.pl/en/metainformations/glossary/terms-used-in-official-statistics/435,term.htm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file:///C:\Users\kuniewicze\AppData\Local\Microsoft\Windows\INetCache\IE\IXYHOHYL\www.stat.gov.pl\en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en/metainformations/glossary/terms-used-in-official-statistics/1310,term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footer" Target="footer5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en/metainformations/glossary/terms-used-in-official-statistics/1310,term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92167104"/>
        <c:axId val="-792160032"/>
      </c:lineChart>
      <c:catAx>
        <c:axId val="-792167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92160032"/>
        <c:crossesAt val="100"/>
        <c:auto val="1"/>
        <c:lblAlgn val="ctr"/>
        <c:lblOffset val="100"/>
        <c:noMultiLvlLbl val="0"/>
      </c:catAx>
      <c:valAx>
        <c:axId val="-792160032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92167104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837444869339555"/>
          <c:h val="5.83219859975602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D7AA3-EF8B-480C-84D7-003D28A4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October 2019</vt:lpstr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construction-assembly production in November 2019</dc:title>
  <dc:subject/>
  <cp:keywords/>
  <dc:description/>
  <cp:lastPrinted>2019-12-17T11:28:00Z</cp:lastPrinted>
  <dcterms:created xsi:type="dcterms:W3CDTF">2019-12-17T10:44:00Z</dcterms:created>
  <dcterms:modified xsi:type="dcterms:W3CDTF">2019-12-20T08:40:00Z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