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78686B" w:rsidRDefault="007F72A9" w:rsidP="003047EF">
      <w:pPr>
        <w:pStyle w:val="tytuinformacji"/>
        <w:rPr>
          <w:lang w:val="en-GB"/>
        </w:rPr>
      </w:pPr>
      <w:r w:rsidRPr="0078686B">
        <w:rPr>
          <w:lang w:val="en-GB"/>
        </w:rPr>
        <w:t>Consumer price indices in August 2019</w:t>
      </w:r>
    </w:p>
    <w:p w:rsidR="00AD4947" w:rsidRPr="0078686B" w:rsidRDefault="00AD4947" w:rsidP="00AD4947">
      <w:pPr>
        <w:pStyle w:val="tytuinformacji"/>
        <w:rPr>
          <w:sz w:val="32"/>
          <w:highlight w:val="yellow"/>
          <w:lang w:val="en-GB"/>
        </w:rPr>
      </w:pPr>
    </w:p>
    <w:p w:rsidR="0061655B" w:rsidRPr="0078686B" w:rsidRDefault="003E4EA8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9pt;width:2in;height:92.3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677DC1" w:rsidRPr="00D538E4" w:rsidRDefault="00677DC1" w:rsidP="00ED3278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7EF0EF23" wp14:editId="7C130F84">
                        <wp:extent cx="334645" cy="334645"/>
                        <wp:effectExtent l="0" t="0" r="8255" b="8255"/>
                        <wp:docPr id="14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2,9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677DC1" w:rsidRPr="0078686B" w:rsidRDefault="00677DC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78686B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78686B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626804">
        <w:rPr>
          <w:lang w:val="en-GB"/>
        </w:rPr>
        <w:t xml:space="preserve">Consumer prices in August </w:t>
      </w:r>
      <w:r w:rsidR="00D538E4" w:rsidRPr="0078686B">
        <w:rPr>
          <w:lang w:val="en-GB"/>
        </w:rPr>
        <w:t>201</w:t>
      </w:r>
      <w:r w:rsidR="006D5C42" w:rsidRPr="0078686B">
        <w:rPr>
          <w:lang w:val="en-GB"/>
        </w:rPr>
        <w:t>9</w:t>
      </w:r>
      <w:r w:rsidR="00626804">
        <w:rPr>
          <w:lang w:val="en-GB"/>
        </w:rPr>
        <w:t xml:space="preserve"> </w:t>
      </w:r>
      <w:r w:rsidR="00085BE1">
        <w:rPr>
          <w:lang w:val="en-GB"/>
        </w:rPr>
        <w:t>remained on average at </w:t>
      </w:r>
      <w:r w:rsidR="00313011" w:rsidRPr="00313011">
        <w:rPr>
          <w:lang w:val="en-GB"/>
        </w:rPr>
        <w:t>the level similar to the one recorded in the previous month (with an increse of prices of services – by</w:t>
      </w:r>
      <w:r w:rsidR="00D83152" w:rsidRPr="0078686B">
        <w:rPr>
          <w:lang w:val="en-GB"/>
        </w:rPr>
        <w:t xml:space="preserve"> 1</w:t>
      </w:r>
      <w:r w:rsidR="000F2650" w:rsidRPr="0078686B">
        <w:rPr>
          <w:lang w:val="en-GB"/>
        </w:rPr>
        <w:t>,</w:t>
      </w:r>
      <w:r w:rsidR="00D83152" w:rsidRPr="0078686B">
        <w:rPr>
          <w:lang w:val="en-GB"/>
        </w:rPr>
        <w:t>0</w:t>
      </w:r>
      <w:r w:rsidR="00BA05C2" w:rsidRPr="0078686B">
        <w:rPr>
          <w:lang w:val="en-GB"/>
        </w:rPr>
        <w:t xml:space="preserve">% </w:t>
      </w:r>
      <w:r w:rsidR="00313011">
        <w:rPr>
          <w:lang w:val="en-GB"/>
        </w:rPr>
        <w:t>and </w:t>
      </w:r>
      <w:r w:rsidR="00313011" w:rsidRPr="00313011">
        <w:rPr>
          <w:lang w:val="en-GB"/>
        </w:rPr>
        <w:t>a decrease of prices of goods – by</w:t>
      </w:r>
      <w:r w:rsidR="00D83152" w:rsidRPr="0078686B">
        <w:rPr>
          <w:lang w:val="en-GB"/>
        </w:rPr>
        <w:t xml:space="preserve"> 0,3</w:t>
      </w:r>
      <w:r w:rsidR="00BA05C2" w:rsidRPr="0078686B">
        <w:rPr>
          <w:lang w:val="en-GB"/>
        </w:rPr>
        <w:t>%</w:t>
      </w:r>
      <w:r w:rsidR="00453304" w:rsidRPr="0078686B">
        <w:rPr>
          <w:lang w:val="en-GB"/>
        </w:rPr>
        <w:t>)</w:t>
      </w:r>
      <w:r w:rsidR="003077B5" w:rsidRPr="0078686B">
        <w:rPr>
          <w:lang w:val="en-GB"/>
        </w:rPr>
        <w:t>.</w:t>
      </w:r>
      <w:r w:rsidR="00917CCF" w:rsidRPr="0078686B">
        <w:rPr>
          <w:lang w:val="en-GB"/>
        </w:rPr>
        <w:br/>
      </w:r>
      <w:r w:rsidR="00313011" w:rsidRPr="00313011">
        <w:rPr>
          <w:lang w:val="en-GB"/>
        </w:rPr>
        <w:t>Compared with the corresponding month of the previou</w:t>
      </w:r>
      <w:r w:rsidR="00085BE1">
        <w:rPr>
          <w:lang w:val="en-GB"/>
        </w:rPr>
        <w:t xml:space="preserve">s </w:t>
      </w:r>
      <w:r w:rsidR="00313011" w:rsidRPr="00313011">
        <w:rPr>
          <w:lang w:val="en-GB"/>
        </w:rPr>
        <w:t>year, consumer prices increased by</w:t>
      </w:r>
      <w:r w:rsidR="00D538E4" w:rsidRPr="0078686B">
        <w:rPr>
          <w:lang w:val="en-GB"/>
        </w:rPr>
        <w:t xml:space="preserve"> </w:t>
      </w:r>
      <w:r w:rsidR="00BA05C2" w:rsidRPr="0078686B">
        <w:rPr>
          <w:lang w:val="en-GB"/>
        </w:rPr>
        <w:t>2,9</w:t>
      </w:r>
      <w:r w:rsidR="00D538E4" w:rsidRPr="0078686B">
        <w:rPr>
          <w:lang w:val="en-GB"/>
        </w:rPr>
        <w:t>% (</w:t>
      </w:r>
      <w:r w:rsidR="00085BE1">
        <w:rPr>
          <w:lang w:val="en-GB"/>
        </w:rPr>
        <w:t xml:space="preserve">of which </w:t>
      </w:r>
      <w:r w:rsidR="00085BE1" w:rsidRPr="00085BE1">
        <w:rPr>
          <w:lang w:val="en-GB"/>
        </w:rPr>
        <w:t>services – by</w:t>
      </w:r>
      <w:r w:rsidR="00D538E4" w:rsidRPr="0078686B">
        <w:rPr>
          <w:lang w:val="en-GB"/>
        </w:rPr>
        <w:t> </w:t>
      </w:r>
      <w:r w:rsidR="001E48CB" w:rsidRPr="0078686B">
        <w:rPr>
          <w:lang w:val="en-GB"/>
        </w:rPr>
        <w:t>4,3</w:t>
      </w:r>
      <w:r w:rsidR="00085BE1">
        <w:rPr>
          <w:lang w:val="en-GB"/>
        </w:rPr>
        <w:t>% and goods</w:t>
      </w:r>
      <w:r w:rsidR="00EB73D7" w:rsidRPr="0078686B">
        <w:rPr>
          <w:lang w:val="en-GB"/>
        </w:rPr>
        <w:t xml:space="preserve"> </w:t>
      </w:r>
      <w:r w:rsidR="00085BE1">
        <w:rPr>
          <w:lang w:val="en-GB"/>
        </w:rPr>
        <w:t>– by</w:t>
      </w:r>
      <w:r w:rsidR="008470F6" w:rsidRPr="0078686B">
        <w:rPr>
          <w:lang w:val="en-GB"/>
        </w:rPr>
        <w:t> 2</w:t>
      </w:r>
      <w:r w:rsidR="00D538E4" w:rsidRPr="0078686B">
        <w:rPr>
          <w:lang w:val="en-GB"/>
        </w:rPr>
        <w:t>,</w:t>
      </w:r>
      <w:r w:rsidR="001E48CB" w:rsidRPr="0078686B">
        <w:rPr>
          <w:lang w:val="en-GB"/>
        </w:rPr>
        <w:t>3</w:t>
      </w:r>
      <w:r w:rsidR="00D538E4" w:rsidRPr="0078686B">
        <w:rPr>
          <w:lang w:val="en-GB"/>
        </w:rPr>
        <w:t>%).</w:t>
      </w:r>
    </w:p>
    <w:p w:rsidR="00486EE6" w:rsidRPr="0078686B" w:rsidRDefault="00486EE6" w:rsidP="00CF08EF">
      <w:pPr>
        <w:pStyle w:val="LID"/>
        <w:rPr>
          <w:lang w:val="en-GB"/>
        </w:rPr>
      </w:pPr>
    </w:p>
    <w:p w:rsidR="00ED6393" w:rsidRPr="0078686B" w:rsidRDefault="00085BE1" w:rsidP="004C3353">
      <w:pPr>
        <w:pStyle w:val="tytuwykresu"/>
        <w:spacing w:before="240"/>
        <w:rPr>
          <w:bCs/>
          <w:shd w:val="clear" w:color="auto" w:fill="FFFFFF"/>
          <w:lang w:val="en-GB"/>
        </w:rPr>
      </w:pPr>
      <w:r w:rsidRPr="00085BE1">
        <w:rPr>
          <w:lang w:val="en-GB"/>
        </w:rPr>
        <w:t xml:space="preserve">Table 1. Consumer price indices in </w:t>
      </w:r>
      <w:r>
        <w:rPr>
          <w:lang w:val="en-GB"/>
        </w:rPr>
        <w:t xml:space="preserve">August </w:t>
      </w:r>
      <w:r w:rsidRPr="00085BE1">
        <w:rPr>
          <w:lang w:val="en-GB"/>
        </w:rPr>
        <w:t>2019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18"/>
        <w:gridCol w:w="982"/>
        <w:gridCol w:w="982"/>
        <w:gridCol w:w="984"/>
        <w:gridCol w:w="1011"/>
        <w:gridCol w:w="1306"/>
      </w:tblGrid>
      <w:tr w:rsidR="00ED6393" w:rsidRPr="0078686B" w:rsidTr="004B6567">
        <w:trPr>
          <w:cantSplit/>
          <w:trHeight w:val="367"/>
        </w:trPr>
        <w:tc>
          <w:tcPr>
            <w:tcW w:w="3018" w:type="dxa"/>
            <w:vMerge w:val="restart"/>
            <w:vAlign w:val="center"/>
          </w:tcPr>
          <w:p w:rsidR="00ED6393" w:rsidRPr="0078686B" w:rsidRDefault="004B6567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2948" w:type="dxa"/>
            <w:gridSpan w:val="3"/>
            <w:vAlign w:val="center"/>
          </w:tcPr>
          <w:p w:rsidR="00ED6393" w:rsidRPr="0078686B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VII</w:t>
            </w:r>
            <w:r w:rsidR="003E0F4D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</w:t>
            </w:r>
            <w:r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</w:t>
            </w:r>
            <w:r w:rsidR="00BA05C2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019</w:t>
            </w:r>
          </w:p>
        </w:tc>
        <w:tc>
          <w:tcPr>
            <w:tcW w:w="1011" w:type="dxa"/>
          </w:tcPr>
          <w:p w:rsidR="00ED6393" w:rsidRPr="0078686B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I-VII</w:t>
            </w:r>
            <w:r w:rsidR="003E0F4D"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2019</w:t>
            </w:r>
          </w:p>
        </w:tc>
        <w:tc>
          <w:tcPr>
            <w:tcW w:w="1306" w:type="dxa"/>
            <w:vMerge w:val="restart"/>
            <w:vAlign w:val="center"/>
          </w:tcPr>
          <w:p w:rsidR="00ED6393" w:rsidRPr="0078686B" w:rsidRDefault="004B6567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4B6567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CONTRIBUTION OF CHANGES</w:t>
            </w:r>
          </w:p>
          <w:p w:rsidR="00ED6393" w:rsidRPr="0078686B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  <w:r w:rsidRPr="0078686B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VI</w:t>
            </w:r>
            <w:r w:rsidR="003E0F4D" w:rsidRPr="0078686B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2019</w:t>
            </w:r>
            <w:r w:rsidR="00ED6393" w:rsidRPr="0078686B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78686B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ED6393" w:rsidRPr="0078686B" w:rsidTr="004B6567">
        <w:trPr>
          <w:cantSplit/>
          <w:trHeight w:val="57"/>
        </w:trPr>
        <w:tc>
          <w:tcPr>
            <w:tcW w:w="3018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78686B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ED6393" w:rsidRPr="0078686B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VII</w:t>
            </w:r>
            <w:r w:rsidR="003E0F4D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</w:t>
            </w:r>
            <w:r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2018</w:t>
            </w:r>
            <w:r w:rsidR="00ED6393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ED6393" w:rsidRPr="0078686B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2018</w:t>
            </w:r>
            <w:r w:rsidR="00ED6393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ED6393" w:rsidRPr="0078686B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</w:t>
            </w:r>
            <w:r w:rsidR="003E0F4D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</w:t>
            </w:r>
            <w:r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ED6393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78686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11" w:type="dxa"/>
            <w:tcBorders>
              <w:bottom w:val="single" w:sz="12" w:space="0" w:color="212492"/>
            </w:tcBorders>
          </w:tcPr>
          <w:p w:rsidR="00ED6393" w:rsidRPr="0078686B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I-VII</w:t>
            </w:r>
            <w:r w:rsidR="003E0F4D"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2018</w:t>
            </w:r>
            <w:r w:rsidR="00ED6393"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78686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78686B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B6567" w:rsidRPr="00967AAE" w:rsidRDefault="004B6567" w:rsidP="004B656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12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107,2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-0,07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98,6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94,0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-0,07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</w:t>
            </w:r>
            <w:r w:rsidRPr="00967AA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0,05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4B6567" w:rsidRPr="0078686B" w:rsidTr="004B6567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nil"/>
            </w:tcBorders>
            <w:vAlign w:val="center"/>
          </w:tcPr>
          <w:p w:rsidR="004B6567" w:rsidRPr="00967AAE" w:rsidRDefault="004B6567" w:rsidP="004B656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11" w:type="dxa"/>
            <w:tcBorders>
              <w:top w:val="single" w:sz="4" w:space="0" w:color="212492"/>
              <w:bottom w:val="nil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</w:tcPr>
          <w:p w:rsidR="004B6567" w:rsidRPr="0078686B" w:rsidRDefault="004B6567" w:rsidP="004B656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</w:tbl>
    <w:p w:rsidR="00ED6393" w:rsidRPr="0078686B" w:rsidRDefault="00ED6393" w:rsidP="00ED6393">
      <w:pPr>
        <w:pStyle w:val="tytuwykresu"/>
        <w:ind w:firstLine="708"/>
        <w:rPr>
          <w:highlight w:val="yellow"/>
          <w:lang w:val="en-GB"/>
        </w:rPr>
      </w:pPr>
    </w:p>
    <w:p w:rsidR="004B6567" w:rsidRDefault="004B6567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br w:type="page"/>
      </w:r>
    </w:p>
    <w:p w:rsidR="00A07F00" w:rsidRPr="0078686B" w:rsidRDefault="004B6567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4B656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78686B" w:rsidRDefault="004B6567" w:rsidP="00285768">
      <w:pPr>
        <w:rPr>
          <w:lang w:val="en-GB"/>
        </w:rPr>
      </w:pPr>
      <w:r w:rsidRPr="003E24A9">
        <w:rPr>
          <w:spacing w:val="-3"/>
          <w:lang w:val="en-GB"/>
        </w:rPr>
        <w:t>In August of the current year, compared with the previous mon</w:t>
      </w:r>
      <w:r w:rsidR="009859C0" w:rsidRPr="003E24A9">
        <w:rPr>
          <w:spacing w:val="-3"/>
          <w:lang w:val="en-GB"/>
        </w:rPr>
        <w:t>th, the highest contribution to </w:t>
      </w:r>
      <w:r w:rsidRPr="003E24A9">
        <w:rPr>
          <w:spacing w:val="-3"/>
          <w:lang w:val="en-GB"/>
        </w:rPr>
        <w:t>the total consumer price index came from higher prices related to Dwelling</w:t>
      </w:r>
      <w:r w:rsidR="003464EB" w:rsidRPr="003E24A9">
        <w:rPr>
          <w:spacing w:val="-3"/>
          <w:lang w:val="en-GB"/>
        </w:rPr>
        <w:t xml:space="preserve"> (by</w:t>
      </w:r>
      <w:r w:rsidR="008E5E94" w:rsidRPr="003E24A9">
        <w:rPr>
          <w:spacing w:val="-3"/>
          <w:lang w:val="en-GB"/>
        </w:rPr>
        <w:t xml:space="preserve"> 0,2%</w:t>
      </w:r>
      <w:r w:rsidR="00496233" w:rsidRPr="003E24A9">
        <w:rPr>
          <w:spacing w:val="-3"/>
          <w:lang w:val="en-GB"/>
        </w:rPr>
        <w:t xml:space="preserve">), </w:t>
      </w:r>
      <w:r w:rsidR="003464EB" w:rsidRPr="003E24A9">
        <w:rPr>
          <w:spacing w:val="-3"/>
          <w:lang w:val="en-GB"/>
        </w:rPr>
        <w:t>Transport</w:t>
      </w:r>
      <w:r w:rsidR="00FA0677" w:rsidRPr="003E24A9">
        <w:rPr>
          <w:spacing w:val="-3"/>
          <w:lang w:val="en-GB"/>
        </w:rPr>
        <w:t xml:space="preserve"> (</w:t>
      </w:r>
      <w:r w:rsidR="003464EB" w:rsidRPr="003E24A9">
        <w:rPr>
          <w:spacing w:val="-3"/>
          <w:lang w:val="en-GB"/>
        </w:rPr>
        <w:t>by</w:t>
      </w:r>
      <w:r w:rsidR="00FA0677" w:rsidRPr="003E24A9">
        <w:rPr>
          <w:spacing w:val="-3"/>
          <w:lang w:val="en-GB"/>
        </w:rPr>
        <w:t> </w:t>
      </w:r>
      <w:r w:rsidR="005D730E" w:rsidRPr="003E24A9">
        <w:rPr>
          <w:spacing w:val="-3"/>
          <w:lang w:val="en-GB"/>
        </w:rPr>
        <w:t>0,5</w:t>
      </w:r>
      <w:r w:rsidR="006920EA" w:rsidRPr="003E24A9">
        <w:rPr>
          <w:spacing w:val="-3"/>
          <w:lang w:val="en-GB"/>
        </w:rPr>
        <w:t>%)</w:t>
      </w:r>
      <w:r w:rsidR="00BB6447" w:rsidRPr="003E24A9">
        <w:rPr>
          <w:spacing w:val="-3"/>
          <w:lang w:val="en-GB"/>
        </w:rPr>
        <w:t xml:space="preserve">, </w:t>
      </w:r>
      <w:r w:rsidR="003464EB" w:rsidRPr="003E24A9">
        <w:rPr>
          <w:spacing w:val="-3"/>
          <w:lang w:val="en-GB"/>
        </w:rPr>
        <w:t>Restaurants and hotels (by</w:t>
      </w:r>
      <w:r w:rsidR="007B718C" w:rsidRPr="003E24A9">
        <w:rPr>
          <w:spacing w:val="-3"/>
          <w:lang w:val="en-GB"/>
        </w:rPr>
        <w:t xml:space="preserve"> 0,5%)</w:t>
      </w:r>
      <w:r w:rsidR="0015124B" w:rsidRPr="003E24A9">
        <w:rPr>
          <w:spacing w:val="-3"/>
          <w:lang w:val="en-GB"/>
        </w:rPr>
        <w:t xml:space="preserve"> </w:t>
      </w:r>
      <w:r w:rsidR="003464EB" w:rsidRPr="003E24A9">
        <w:rPr>
          <w:spacing w:val="-3"/>
          <w:lang w:val="en-GB"/>
        </w:rPr>
        <w:t>and Communication (by</w:t>
      </w:r>
      <w:r w:rsidR="0015124B" w:rsidRPr="003E24A9">
        <w:rPr>
          <w:spacing w:val="-3"/>
          <w:lang w:val="en-GB"/>
        </w:rPr>
        <w:t xml:space="preserve"> 0,8%), </w:t>
      </w:r>
      <w:r w:rsidR="003464EB" w:rsidRPr="003E24A9">
        <w:rPr>
          <w:spacing w:val="-3"/>
          <w:lang w:val="en-GB"/>
        </w:rPr>
        <w:t>which i</w:t>
      </w:r>
      <w:r w:rsidR="003464EB" w:rsidRPr="003E24A9">
        <w:rPr>
          <w:spacing w:val="-3"/>
          <w:lang w:val="en-GB"/>
        </w:rPr>
        <w:t>n</w:t>
      </w:r>
      <w:r w:rsidR="003464EB" w:rsidRPr="003E24A9">
        <w:rPr>
          <w:spacing w:val="-3"/>
          <w:lang w:val="en-GB"/>
        </w:rPr>
        <w:t>creased the index by</w:t>
      </w:r>
      <w:r w:rsidR="007B718C" w:rsidRPr="003E24A9">
        <w:rPr>
          <w:spacing w:val="-3"/>
          <w:lang w:val="en-GB"/>
        </w:rPr>
        <w:t> 0,05</w:t>
      </w:r>
      <w:r w:rsidR="00DE64C5" w:rsidRPr="003E24A9">
        <w:rPr>
          <w:spacing w:val="-3"/>
          <w:lang w:val="en-GB"/>
        </w:rPr>
        <w:t xml:space="preserve"> </w:t>
      </w:r>
      <w:r w:rsidR="00142464" w:rsidRPr="003E24A9">
        <w:rPr>
          <w:spacing w:val="-3"/>
          <w:lang w:val="en-GB"/>
        </w:rPr>
        <w:t>p</w:t>
      </w:r>
      <w:r w:rsidR="00DE64C5" w:rsidRPr="003E24A9">
        <w:rPr>
          <w:spacing w:val="-3"/>
          <w:lang w:val="en-GB"/>
        </w:rPr>
        <w:t>p</w:t>
      </w:r>
      <w:r w:rsidR="00142464" w:rsidRPr="003E24A9">
        <w:rPr>
          <w:spacing w:val="-3"/>
          <w:lang w:val="en-GB"/>
        </w:rPr>
        <w:t xml:space="preserve"> each and</w:t>
      </w:r>
      <w:r w:rsidR="007B718C" w:rsidRPr="003E24A9">
        <w:rPr>
          <w:spacing w:val="-3"/>
          <w:lang w:val="en-GB"/>
        </w:rPr>
        <w:t xml:space="preserve"> 0,03</w:t>
      </w:r>
      <w:r w:rsidR="00090B1C" w:rsidRPr="003E24A9">
        <w:rPr>
          <w:spacing w:val="-3"/>
          <w:lang w:val="en-GB"/>
        </w:rPr>
        <w:t xml:space="preserve"> p</w:t>
      </w:r>
      <w:r w:rsidR="00142464" w:rsidRPr="003E24A9">
        <w:rPr>
          <w:spacing w:val="-3"/>
          <w:lang w:val="en-GB"/>
        </w:rPr>
        <w:t>p each, respectively</w:t>
      </w:r>
      <w:r w:rsidR="00B611C1" w:rsidRPr="003E24A9">
        <w:rPr>
          <w:spacing w:val="-3"/>
          <w:lang w:val="en-GB"/>
        </w:rPr>
        <w:t xml:space="preserve">. </w:t>
      </w:r>
      <w:r w:rsidR="00142464" w:rsidRPr="003E24A9">
        <w:rPr>
          <w:spacing w:val="-3"/>
          <w:lang w:val="en-GB"/>
        </w:rPr>
        <w:t>Lower prices of Food (by</w:t>
      </w:r>
      <w:r w:rsidR="00432B8A" w:rsidRPr="003E24A9">
        <w:rPr>
          <w:spacing w:val="-3"/>
          <w:lang w:val="en-GB"/>
        </w:rPr>
        <w:t> </w:t>
      </w:r>
      <w:r w:rsidR="0039091C" w:rsidRPr="003E24A9">
        <w:rPr>
          <w:spacing w:val="-3"/>
          <w:lang w:val="en-GB"/>
        </w:rPr>
        <w:t>0,3</w:t>
      </w:r>
      <w:r w:rsidR="00086853" w:rsidRPr="003E24A9">
        <w:rPr>
          <w:spacing w:val="-3"/>
          <w:lang w:val="en-GB"/>
        </w:rPr>
        <w:t xml:space="preserve">%) </w:t>
      </w:r>
      <w:r w:rsidR="00142464" w:rsidRPr="003E24A9">
        <w:rPr>
          <w:spacing w:val="-3"/>
          <w:lang w:val="en-GB"/>
        </w:rPr>
        <w:t>and Clothing and footwear</w:t>
      </w:r>
      <w:r w:rsidR="00B611C1" w:rsidRPr="003E24A9">
        <w:rPr>
          <w:spacing w:val="-3"/>
          <w:lang w:val="en-GB"/>
        </w:rPr>
        <w:t xml:space="preserve"> </w:t>
      </w:r>
      <w:r w:rsidR="00142464" w:rsidRPr="003E24A9">
        <w:rPr>
          <w:spacing w:val="-3"/>
          <w:lang w:val="en-GB"/>
        </w:rPr>
        <w:t>(by</w:t>
      </w:r>
      <w:r w:rsidR="00486EE6" w:rsidRPr="003E24A9">
        <w:rPr>
          <w:spacing w:val="-3"/>
          <w:lang w:val="en-GB"/>
        </w:rPr>
        <w:t xml:space="preserve"> </w:t>
      </w:r>
      <w:r w:rsidR="00086853" w:rsidRPr="003E24A9">
        <w:rPr>
          <w:spacing w:val="-3"/>
          <w:lang w:val="en-GB"/>
        </w:rPr>
        <w:t>1</w:t>
      </w:r>
      <w:r w:rsidR="00B115BB" w:rsidRPr="003E24A9">
        <w:rPr>
          <w:spacing w:val="-3"/>
          <w:lang w:val="en-GB"/>
        </w:rPr>
        <w:t>,5</w:t>
      </w:r>
      <w:r w:rsidR="00486EE6" w:rsidRPr="003E24A9">
        <w:rPr>
          <w:spacing w:val="-3"/>
          <w:lang w:val="en-GB"/>
        </w:rPr>
        <w:t xml:space="preserve">%) </w:t>
      </w:r>
      <w:r w:rsidR="00420C94" w:rsidRPr="003E4EA8">
        <w:rPr>
          <w:spacing w:val="-3"/>
          <w:lang w:val="en-GB"/>
        </w:rPr>
        <w:t xml:space="preserve">decreased the index by </w:t>
      </w:r>
      <w:r w:rsidR="00B115BB" w:rsidRPr="003E4EA8">
        <w:rPr>
          <w:spacing w:val="-3"/>
          <w:lang w:val="en-GB"/>
        </w:rPr>
        <w:t>0,</w:t>
      </w:r>
      <w:r w:rsidR="00086853" w:rsidRPr="003E4EA8">
        <w:rPr>
          <w:spacing w:val="-3"/>
          <w:lang w:val="en-GB"/>
        </w:rPr>
        <w:t>07</w:t>
      </w:r>
      <w:r w:rsidR="00B611C1" w:rsidRPr="003E4EA8">
        <w:rPr>
          <w:spacing w:val="-3"/>
          <w:lang w:val="en-GB"/>
        </w:rPr>
        <w:t xml:space="preserve"> p</w:t>
      </w:r>
      <w:r w:rsidR="00420C94" w:rsidRPr="003E4EA8">
        <w:rPr>
          <w:spacing w:val="-3"/>
          <w:lang w:val="en-GB"/>
        </w:rPr>
        <w:t>p each</w:t>
      </w:r>
      <w:r w:rsidR="00677DC1" w:rsidRPr="003E4EA8">
        <w:rPr>
          <w:spacing w:val="-3"/>
          <w:lang w:val="en-GB"/>
        </w:rPr>
        <w:t>.</w:t>
      </w:r>
      <w:bookmarkStart w:id="0" w:name="_GoBack"/>
      <w:bookmarkEnd w:id="0"/>
      <w:r w:rsidR="00917CCF" w:rsidRPr="0078686B">
        <w:rPr>
          <w:b/>
          <w:highlight w:val="yellow"/>
          <w:lang w:val="en-GB"/>
        </w:rPr>
        <w:br/>
      </w:r>
      <w:r w:rsidR="00420C94" w:rsidRPr="00420C94">
        <w:rPr>
          <w:lang w:val="en-GB"/>
        </w:rPr>
        <w:t xml:space="preserve">Compared with the corresponding month of the previous year, higher prices </w:t>
      </w:r>
      <w:r w:rsidR="005541BD">
        <w:rPr>
          <w:lang w:val="en-GB"/>
        </w:rPr>
        <w:t>related to Food</w:t>
      </w:r>
      <w:r w:rsidR="005762F6" w:rsidRPr="0078686B">
        <w:rPr>
          <w:lang w:val="en-GB"/>
        </w:rPr>
        <w:t xml:space="preserve"> </w:t>
      </w:r>
      <w:r w:rsidR="005541BD">
        <w:rPr>
          <w:lang w:val="en-GB"/>
        </w:rPr>
        <w:t>(by</w:t>
      </w:r>
      <w:r w:rsidR="00A07F00" w:rsidRPr="0078686B">
        <w:rPr>
          <w:lang w:val="en-GB"/>
        </w:rPr>
        <w:t> </w:t>
      </w:r>
      <w:r w:rsidR="0039091C" w:rsidRPr="0078686B">
        <w:rPr>
          <w:lang w:val="en-GB"/>
        </w:rPr>
        <w:t>7,8</w:t>
      </w:r>
      <w:r w:rsidR="00674A8B" w:rsidRPr="0078686B">
        <w:rPr>
          <w:lang w:val="en-GB"/>
        </w:rPr>
        <w:t>%)</w:t>
      </w:r>
      <w:r w:rsidR="00EC2274" w:rsidRPr="0078686B">
        <w:rPr>
          <w:lang w:val="en-GB"/>
        </w:rPr>
        <w:t xml:space="preserve">, </w:t>
      </w:r>
      <w:r w:rsidR="005541BD">
        <w:rPr>
          <w:lang w:val="en-GB"/>
        </w:rPr>
        <w:t>Dwelling (by</w:t>
      </w:r>
      <w:r w:rsidR="001F7BF9" w:rsidRPr="0078686B">
        <w:rPr>
          <w:lang w:val="en-GB"/>
        </w:rPr>
        <w:t xml:space="preserve"> </w:t>
      </w:r>
      <w:r w:rsidR="0039091C" w:rsidRPr="0078686B">
        <w:rPr>
          <w:lang w:val="en-GB"/>
        </w:rPr>
        <w:t>1,6</w:t>
      </w:r>
      <w:r w:rsidR="00300F2E" w:rsidRPr="0078686B">
        <w:rPr>
          <w:lang w:val="en-GB"/>
        </w:rPr>
        <w:t xml:space="preserve">%), </w:t>
      </w:r>
      <w:r w:rsidR="005541BD">
        <w:rPr>
          <w:lang w:val="en-GB"/>
        </w:rPr>
        <w:t>Restaurants and hotels (by</w:t>
      </w:r>
      <w:r w:rsidR="00833F1E" w:rsidRPr="0078686B">
        <w:rPr>
          <w:lang w:val="en-GB"/>
        </w:rPr>
        <w:t xml:space="preserve"> 4,7</w:t>
      </w:r>
      <w:r w:rsidR="00310F90" w:rsidRPr="0078686B">
        <w:rPr>
          <w:lang w:val="en-GB"/>
        </w:rPr>
        <w:t>%)</w:t>
      </w:r>
      <w:r w:rsidR="00300F2E" w:rsidRPr="0078686B">
        <w:rPr>
          <w:lang w:val="en-GB"/>
        </w:rPr>
        <w:t xml:space="preserve"> </w:t>
      </w:r>
      <w:r w:rsidR="005541BD">
        <w:rPr>
          <w:lang w:val="en-GB"/>
        </w:rPr>
        <w:t>and Recreation and culture (by</w:t>
      </w:r>
      <w:r w:rsidR="00432B8A">
        <w:rPr>
          <w:lang w:val="en-GB"/>
        </w:rPr>
        <w:t> </w:t>
      </w:r>
      <w:r w:rsidR="00300F2E" w:rsidRPr="0078686B">
        <w:rPr>
          <w:lang w:val="en-GB"/>
        </w:rPr>
        <w:t>2,8%)</w:t>
      </w:r>
      <w:r w:rsidR="00310F90" w:rsidRPr="0078686B">
        <w:rPr>
          <w:lang w:val="en-GB"/>
        </w:rPr>
        <w:t xml:space="preserve"> </w:t>
      </w:r>
      <w:r w:rsidR="005541BD">
        <w:rPr>
          <w:lang w:val="en-GB"/>
        </w:rPr>
        <w:t>and Health (by</w:t>
      </w:r>
      <w:r w:rsidR="00787EBD" w:rsidRPr="0078686B">
        <w:rPr>
          <w:lang w:val="en-GB"/>
        </w:rPr>
        <w:t xml:space="preserve"> </w:t>
      </w:r>
      <w:r w:rsidR="00E03BFB" w:rsidRPr="0078686B">
        <w:rPr>
          <w:lang w:val="en-GB"/>
        </w:rPr>
        <w:t>3</w:t>
      </w:r>
      <w:r w:rsidR="00787EBD" w:rsidRPr="0078686B">
        <w:rPr>
          <w:lang w:val="en-GB"/>
        </w:rPr>
        <w:t>,</w:t>
      </w:r>
      <w:r w:rsidR="00E03BFB" w:rsidRPr="0078686B">
        <w:rPr>
          <w:lang w:val="en-GB"/>
        </w:rPr>
        <w:t>6</w:t>
      </w:r>
      <w:r w:rsidR="00787EBD" w:rsidRPr="0078686B">
        <w:rPr>
          <w:lang w:val="en-GB"/>
        </w:rPr>
        <w:t xml:space="preserve">%) </w:t>
      </w:r>
      <w:r w:rsidR="00CB0757" w:rsidRPr="00CB0757">
        <w:rPr>
          <w:lang w:val="en-GB"/>
        </w:rPr>
        <w:t xml:space="preserve">increased the consumer price index by </w:t>
      </w:r>
      <w:r w:rsidR="00833F1E" w:rsidRPr="0078686B">
        <w:rPr>
          <w:lang w:val="en-GB"/>
        </w:rPr>
        <w:t>1,</w:t>
      </w:r>
      <w:r w:rsidR="00322326" w:rsidRPr="0078686B">
        <w:rPr>
          <w:lang w:val="en-GB"/>
        </w:rPr>
        <w:t>73</w:t>
      </w:r>
      <w:r w:rsidR="00A07F00" w:rsidRPr="0078686B">
        <w:rPr>
          <w:lang w:val="en-GB"/>
        </w:rPr>
        <w:t xml:space="preserve"> p</w:t>
      </w:r>
      <w:r w:rsidR="00CB0757">
        <w:rPr>
          <w:lang w:val="en-GB"/>
        </w:rPr>
        <w:t xml:space="preserve">p, </w:t>
      </w:r>
      <w:r w:rsidR="00322326" w:rsidRPr="0078686B">
        <w:rPr>
          <w:lang w:val="en-GB"/>
        </w:rPr>
        <w:t>0,39 p</w:t>
      </w:r>
      <w:r w:rsidR="00CB0757">
        <w:rPr>
          <w:lang w:val="en-GB"/>
        </w:rPr>
        <w:t>p</w:t>
      </w:r>
      <w:r w:rsidR="00B02358" w:rsidRPr="0078686B">
        <w:rPr>
          <w:lang w:val="en-GB"/>
        </w:rPr>
        <w:t xml:space="preserve">, </w:t>
      </w:r>
      <w:r w:rsidR="00010830" w:rsidRPr="0078686B">
        <w:rPr>
          <w:lang w:val="en-GB"/>
        </w:rPr>
        <w:t>0,2</w:t>
      </w:r>
      <w:r w:rsidR="009859C0">
        <w:rPr>
          <w:lang w:val="en-GB"/>
        </w:rPr>
        <w:t>9 </w:t>
      </w:r>
      <w:r w:rsidR="00833F1E" w:rsidRPr="0078686B">
        <w:rPr>
          <w:lang w:val="en-GB"/>
        </w:rPr>
        <w:t>p</w:t>
      </w:r>
      <w:r w:rsidR="00CB0757">
        <w:rPr>
          <w:lang w:val="en-GB"/>
        </w:rPr>
        <w:t>p and by</w:t>
      </w:r>
      <w:r w:rsidR="00787EBD" w:rsidRPr="0078686B">
        <w:rPr>
          <w:lang w:val="en-GB"/>
        </w:rPr>
        <w:t xml:space="preserve"> </w:t>
      </w:r>
      <w:r w:rsidR="00B02358" w:rsidRPr="0078686B">
        <w:rPr>
          <w:lang w:val="en-GB"/>
        </w:rPr>
        <w:t>0,18 p</w:t>
      </w:r>
      <w:r w:rsidR="00CB0757">
        <w:rPr>
          <w:lang w:val="en-GB"/>
        </w:rPr>
        <w:t>p each, respectively</w:t>
      </w:r>
      <w:r w:rsidR="00B02358" w:rsidRPr="0078686B">
        <w:rPr>
          <w:lang w:val="en-GB"/>
        </w:rPr>
        <w:t>.</w:t>
      </w:r>
      <w:r w:rsidR="00A07F00" w:rsidRPr="0078686B">
        <w:rPr>
          <w:lang w:val="en-GB"/>
        </w:rPr>
        <w:t xml:space="preserve"> </w:t>
      </w:r>
      <w:r w:rsidR="00CB0757" w:rsidRPr="00967AAE">
        <w:rPr>
          <w:lang w:val="en-GB"/>
        </w:rPr>
        <w:t xml:space="preserve">Lower prices of </w:t>
      </w:r>
      <w:r w:rsidR="00CB0757">
        <w:rPr>
          <w:lang w:val="en-GB"/>
        </w:rPr>
        <w:t>Clothing and footwear</w:t>
      </w:r>
      <w:r w:rsidR="00CB0757" w:rsidRPr="00967AAE">
        <w:rPr>
          <w:lang w:val="en-GB"/>
        </w:rPr>
        <w:t xml:space="preserve"> </w:t>
      </w:r>
      <w:r w:rsidR="00CB0757">
        <w:rPr>
          <w:lang w:val="en-GB"/>
        </w:rPr>
        <w:t>(by</w:t>
      </w:r>
      <w:r w:rsidR="00A07F00" w:rsidRPr="0078686B">
        <w:rPr>
          <w:lang w:val="en-GB"/>
        </w:rPr>
        <w:t xml:space="preserve"> </w:t>
      </w:r>
      <w:r w:rsidR="00833F1E" w:rsidRPr="0078686B">
        <w:rPr>
          <w:lang w:val="en-GB"/>
        </w:rPr>
        <w:t>1,4</w:t>
      </w:r>
      <w:r w:rsidR="00674A8B" w:rsidRPr="0078686B">
        <w:rPr>
          <w:lang w:val="en-GB"/>
        </w:rPr>
        <w:t>%)</w:t>
      </w:r>
      <w:r w:rsidR="00280D7C" w:rsidRPr="0078686B">
        <w:rPr>
          <w:lang w:val="en-GB"/>
        </w:rPr>
        <w:t xml:space="preserve"> </w:t>
      </w:r>
      <w:r w:rsidR="00CB0757">
        <w:rPr>
          <w:lang w:val="en-GB"/>
        </w:rPr>
        <w:t>and</w:t>
      </w:r>
      <w:r w:rsidR="00432B8A">
        <w:rPr>
          <w:lang w:val="en-GB"/>
        </w:rPr>
        <w:t xml:space="preserve"> related to Communication (by</w:t>
      </w:r>
      <w:r w:rsidR="00DF5036" w:rsidRPr="0078686B">
        <w:rPr>
          <w:lang w:val="en-GB"/>
        </w:rPr>
        <w:t xml:space="preserve"> 0,7</w:t>
      </w:r>
      <w:r w:rsidR="003405A4" w:rsidRPr="0078686B">
        <w:rPr>
          <w:lang w:val="en-GB"/>
        </w:rPr>
        <w:t>%)</w:t>
      </w:r>
      <w:r w:rsidR="00674A8B" w:rsidRPr="0078686B">
        <w:rPr>
          <w:lang w:val="en-GB"/>
        </w:rPr>
        <w:t xml:space="preserve"> </w:t>
      </w:r>
      <w:r w:rsidR="00432B8A">
        <w:rPr>
          <w:lang w:val="en-GB"/>
        </w:rPr>
        <w:t>and Transport (by</w:t>
      </w:r>
      <w:r w:rsidR="00DF5036" w:rsidRPr="0078686B">
        <w:rPr>
          <w:lang w:val="en-GB"/>
        </w:rPr>
        <w:t xml:space="preserve"> 0,2%) </w:t>
      </w:r>
      <w:r w:rsidR="009859C0">
        <w:rPr>
          <w:lang w:val="en-GB"/>
        </w:rPr>
        <w:t>decreased the index by </w:t>
      </w:r>
      <w:r w:rsidR="00A07F00" w:rsidRPr="0078686B">
        <w:rPr>
          <w:lang w:val="en-GB"/>
        </w:rPr>
        <w:t>0,</w:t>
      </w:r>
      <w:r w:rsidR="00010830" w:rsidRPr="0078686B">
        <w:rPr>
          <w:lang w:val="en-GB"/>
        </w:rPr>
        <w:t>07</w:t>
      </w:r>
      <w:r w:rsidR="009859C0">
        <w:rPr>
          <w:lang w:val="en-GB"/>
        </w:rPr>
        <w:t> </w:t>
      </w:r>
      <w:r w:rsidR="00D401C9" w:rsidRPr="0078686B">
        <w:rPr>
          <w:lang w:val="en-GB"/>
        </w:rPr>
        <w:t>p</w:t>
      </w:r>
      <w:r w:rsidR="00432B8A">
        <w:rPr>
          <w:lang w:val="en-GB"/>
        </w:rPr>
        <w:t>p</w:t>
      </w:r>
      <w:r w:rsidR="00DF5036" w:rsidRPr="0078686B">
        <w:rPr>
          <w:lang w:val="en-GB"/>
        </w:rPr>
        <w:t>, 0,03 p</w:t>
      </w:r>
      <w:r w:rsidR="00432B8A">
        <w:rPr>
          <w:lang w:val="en-GB"/>
        </w:rPr>
        <w:t xml:space="preserve">p and </w:t>
      </w:r>
      <w:r w:rsidR="00DF5036" w:rsidRPr="0078686B">
        <w:rPr>
          <w:lang w:val="en-GB"/>
        </w:rPr>
        <w:t>0,02</w:t>
      </w:r>
      <w:r w:rsidR="00CC6180" w:rsidRPr="0078686B">
        <w:rPr>
          <w:lang w:val="en-GB"/>
        </w:rPr>
        <w:t xml:space="preserve"> p</w:t>
      </w:r>
      <w:r w:rsidR="00432B8A">
        <w:rPr>
          <w:lang w:val="en-GB"/>
        </w:rPr>
        <w:t>p, respectively</w:t>
      </w:r>
      <w:r w:rsidR="00A07F00" w:rsidRPr="0078686B">
        <w:rPr>
          <w:lang w:val="en-GB"/>
        </w:rPr>
        <w:t>.</w:t>
      </w:r>
    </w:p>
    <w:p w:rsidR="00A07F00" w:rsidRPr="0078686B" w:rsidRDefault="00A07F00" w:rsidP="00C27D75">
      <w:pPr>
        <w:rPr>
          <w:highlight w:val="yellow"/>
          <w:lang w:val="en-GB"/>
        </w:rPr>
      </w:pPr>
    </w:p>
    <w:p w:rsidR="00A07F00" w:rsidRPr="0078686B" w:rsidRDefault="00465C4D" w:rsidP="005D0931">
      <w:pPr>
        <w:pStyle w:val="tytuwykresu"/>
        <w:ind w:left="709" w:hanging="709"/>
        <w:rPr>
          <w:color w:val="000000" w:themeColor="text1"/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9312" behindDoc="0" locked="0" layoutInCell="1" allowOverlap="1" wp14:anchorId="4DC0B120" wp14:editId="7458009F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5121910" cy="2876550"/>
            <wp:effectExtent l="0" t="0" r="0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B8A" w:rsidRPr="00432B8A">
        <w:rPr>
          <w:noProof/>
          <w:lang w:val="en-GB" w:eastAsia="en-GB"/>
        </w:rPr>
        <w:t xml:space="preserve"> </w:t>
      </w:r>
      <w:r w:rsidR="00432B8A" w:rsidRPr="00967AAE">
        <w:rPr>
          <w:noProof/>
          <w:lang w:val="en-GB" w:eastAsia="en-GB"/>
        </w:rPr>
        <w:t xml:space="preserve">Chart 1. </w:t>
      </w:r>
      <w:r w:rsidR="00432B8A" w:rsidRPr="00967AAE">
        <w:rPr>
          <w:shd w:val="clear" w:color="auto" w:fill="FFFFFF"/>
          <w:lang w:val="en-GB"/>
        </w:rPr>
        <w:t xml:space="preserve">Contribution of price changes of selected groups of consumer goods and services </w:t>
      </w:r>
      <w:r w:rsidR="00432B8A" w:rsidRPr="00967AAE">
        <w:rPr>
          <w:shd w:val="clear" w:color="auto" w:fill="FFFFFF"/>
          <w:lang w:val="en-GB"/>
        </w:rPr>
        <w:br/>
        <w:t xml:space="preserve">in </w:t>
      </w:r>
      <w:r w:rsidR="005D0931">
        <w:rPr>
          <w:shd w:val="clear" w:color="auto" w:fill="FFFFFF"/>
          <w:lang w:val="en-GB"/>
        </w:rPr>
        <w:t xml:space="preserve">August </w:t>
      </w:r>
      <w:r w:rsidR="00432B8A" w:rsidRPr="00967AAE">
        <w:rPr>
          <w:shd w:val="clear" w:color="auto" w:fill="FFFFFF"/>
          <w:lang w:val="en-GB"/>
        </w:rPr>
        <w:t>2019 (change in pp compared with the previous period)</w:t>
      </w:r>
    </w:p>
    <w:p w:rsidR="00F60B5D" w:rsidRPr="0078686B" w:rsidRDefault="00F60B5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C73B5E" w:rsidRPr="0078686B" w:rsidRDefault="004A5EDE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 w:rsidRPr="00967AAE">
        <w:rPr>
          <w:noProof/>
          <w:lang w:val="en-GB" w:eastAsia="en-GB"/>
        </w:rPr>
        <w:drawing>
          <wp:anchor distT="0" distB="0" distL="114300" distR="114300" simplePos="0" relativeHeight="251788288" behindDoc="0" locked="0" layoutInCell="1" allowOverlap="1" wp14:anchorId="6F1CD875" wp14:editId="40A8F4B8">
            <wp:simplePos x="0" y="0"/>
            <wp:positionH relativeFrom="column">
              <wp:posOffset>-57150</wp:posOffset>
            </wp:positionH>
            <wp:positionV relativeFrom="paragraph">
              <wp:posOffset>272415</wp:posOffset>
            </wp:positionV>
            <wp:extent cx="5122545" cy="359981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A8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677DC1" w:rsidRPr="00BF2F65" w:rsidRDefault="00677DC1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2019, similarly to previous years, the largest share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of expenditures in the compil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of the consumer price index have Food and non-alcoholic beverages (24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,89%) and goods and services 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 Housing, water, ele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tricity, gas and other fuels (19,17%)</w:t>
                  </w:r>
                </w:p>
              </w:txbxContent>
            </v:textbox>
            <w10:wrap type="tight" anchory="page"/>
          </v:shape>
        </w:pict>
      </w:r>
      <w:r w:rsidR="005D0931" w:rsidRPr="00967AAE">
        <w:rPr>
          <w:b/>
          <w:noProof/>
          <w:spacing w:val="-2"/>
          <w:sz w:val="18"/>
          <w:lang w:val="en-GB" w:eastAsia="en-GB"/>
        </w:rPr>
        <w:t xml:space="preserve">Chart 2. </w:t>
      </w:r>
      <w:r w:rsidR="005D0931" w:rsidRPr="00967AAE">
        <w:rPr>
          <w:b/>
          <w:spacing w:val="-2"/>
          <w:sz w:val="18"/>
          <w:lang w:val="en-GB"/>
        </w:rPr>
        <w:t>Weighting system used in the compilations of consumer price indices in 2019</w:t>
      </w:r>
      <w:r w:rsidR="00C73B5E" w:rsidRPr="0078686B">
        <w:rPr>
          <w:highlight w:val="yellow"/>
          <w:lang w:val="en-GB"/>
        </w:rPr>
        <w:br w:type="page"/>
      </w:r>
    </w:p>
    <w:p w:rsidR="003A440F" w:rsidRPr="0078686B" w:rsidRDefault="008E4008" w:rsidP="00C27D75">
      <w:pPr>
        <w:pStyle w:val="tytuwykresu"/>
        <w:rPr>
          <w:b w:val="0"/>
          <w:noProof/>
          <w:highlight w:val="yellow"/>
          <w:shd w:val="clear" w:color="auto" w:fill="FFFFFF"/>
          <w:lang w:val="en-GB" w:eastAsia="pl-PL"/>
        </w:rPr>
      </w:pPr>
      <w:r w:rsidRPr="0078686B">
        <w:rPr>
          <w:noProof/>
          <w:lang w:val="en-GB" w:eastAsia="en-GB"/>
        </w:rPr>
        <w:lastRenderedPageBreak/>
        <w:drawing>
          <wp:anchor distT="0" distB="0" distL="114300" distR="114300" simplePos="0" relativeHeight="251785216" behindDoc="0" locked="0" layoutInCell="1" allowOverlap="1" wp14:anchorId="2CC10632" wp14:editId="04176D5B">
            <wp:simplePos x="0" y="0"/>
            <wp:positionH relativeFrom="column">
              <wp:posOffset>-19050</wp:posOffset>
            </wp:positionH>
            <wp:positionV relativeFrom="paragraph">
              <wp:posOffset>229870</wp:posOffset>
            </wp:positionV>
            <wp:extent cx="5113655" cy="2587625"/>
            <wp:effectExtent l="0" t="0" r="0" b="31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931" w:rsidRPr="005D0931">
        <w:rPr>
          <w:noProof/>
          <w:lang w:val="en-GB" w:eastAsia="en-GB"/>
        </w:rPr>
        <w:t>Chart 3. Consumer prices (change in % compared with the previous period)</w:t>
      </w:r>
    </w:p>
    <w:p w:rsidR="00DA0243" w:rsidRPr="0078686B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4F7B1C" w:rsidRDefault="003E4EA8" w:rsidP="00EC5947">
      <w:pPr>
        <w:pStyle w:val="tytuwykresu"/>
        <w:ind w:left="709" w:hanging="709"/>
        <w:rPr>
          <w:spacing w:val="0"/>
          <w:highlight w:val="yellow"/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677DC1" w:rsidRPr="00BF2F65" w:rsidRDefault="00677DC1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August 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2019 consumer p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rice index was within the devia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EC5947" w:rsidRPr="004F7B1C">
        <w:rPr>
          <w:spacing w:val="0"/>
          <w:lang w:val="en-GB"/>
        </w:rPr>
        <w:t>Chart 4. Consumer prices</w:t>
      </w:r>
      <w:r w:rsidR="00EC5947" w:rsidRPr="004F7B1C">
        <w:rPr>
          <w:bCs/>
          <w:spacing w:val="0"/>
          <w:shd w:val="clear" w:color="auto" w:fill="FFFFFF"/>
          <w:lang w:val="en-GB"/>
        </w:rPr>
        <w:t xml:space="preserve"> </w:t>
      </w:r>
      <w:r w:rsidR="00EC5947" w:rsidRPr="004F7B1C">
        <w:rPr>
          <w:bCs/>
          <w:spacing w:val="0"/>
          <w:shd w:val="clear" w:color="auto" w:fill="FFFFFF"/>
          <w:lang w:val="en-GB"/>
        </w:rPr>
        <w:br/>
      </w:r>
      <w:r w:rsidR="00EC5947" w:rsidRPr="004F7B1C">
        <w:rPr>
          <w:spacing w:val="0"/>
          <w:lang w:val="en-GB"/>
        </w:rPr>
        <w:t>(change in % compared with the corresponding period of the previous year)</w:t>
      </w:r>
    </w:p>
    <w:p w:rsidR="00034160" w:rsidRPr="0078686B" w:rsidRDefault="004A06FB" w:rsidP="00740107">
      <w:pPr>
        <w:spacing w:before="0" w:line="259" w:lineRule="auto"/>
        <w:rPr>
          <w:sz w:val="18"/>
          <w:highlight w:val="yellow"/>
          <w:lang w:val="en-GB"/>
        </w:rPr>
      </w:pPr>
      <w:r w:rsidRPr="0078686B">
        <w:rPr>
          <w:noProof/>
          <w:lang w:val="en-GB" w:eastAsia="en-GB"/>
        </w:rPr>
        <w:drawing>
          <wp:inline distT="0" distB="0" distL="0" distR="0" wp14:anchorId="11CAF096" wp14:editId="317C6AA2">
            <wp:extent cx="5103750" cy="257295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78686B" w:rsidRDefault="00233688" w:rsidP="000609C1">
      <w:pPr>
        <w:pStyle w:val="tytuwykresu"/>
        <w:ind w:left="822" w:hanging="822"/>
        <w:rPr>
          <w:bCs/>
          <w:shd w:val="clear" w:color="auto" w:fill="FFFFFF"/>
          <w:lang w:val="en-GB"/>
        </w:rPr>
      </w:pPr>
      <w:r w:rsidRPr="00967AAE">
        <w:rPr>
          <w:lang w:val="en-GB"/>
        </w:rPr>
        <w:t>Chart 5.</w:t>
      </w:r>
      <w:r w:rsidRPr="00967AAE">
        <w:rPr>
          <w:shd w:val="clear" w:color="auto" w:fill="FFFFFF"/>
          <w:lang w:val="en-GB"/>
        </w:rPr>
        <w:t xml:space="preserve"> </w:t>
      </w:r>
      <w:r w:rsidRPr="00967AAE">
        <w:rPr>
          <w:bCs/>
          <w:shd w:val="clear" w:color="auto" w:fill="FFFFFF"/>
          <w:lang w:val="en-GB"/>
        </w:rPr>
        <w:t>Consumer price index (CPI) and harmonised index of consumer prices (HICP)</w:t>
      </w:r>
      <w:r w:rsidRPr="00967AAE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78686B" w:rsidRDefault="001A696E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78686B">
        <w:rPr>
          <w:noProof/>
          <w:lang w:val="en-GB" w:eastAsia="en-GB"/>
        </w:rPr>
        <w:drawing>
          <wp:inline distT="0" distB="0" distL="0" distR="0" wp14:anchorId="0D138EEA" wp14:editId="425E541D">
            <wp:extent cx="5092208" cy="2546546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78686B">
        <w:rPr>
          <w:sz w:val="18"/>
          <w:highlight w:val="yellow"/>
          <w:lang w:val="en-GB"/>
        </w:rPr>
        <w:t xml:space="preserve"> </w:t>
      </w:r>
      <w:r w:rsidR="00820461" w:rsidRPr="0078686B">
        <w:rPr>
          <w:sz w:val="18"/>
          <w:highlight w:val="yellow"/>
          <w:lang w:val="en-GB"/>
        </w:rPr>
        <w:br w:type="page"/>
      </w:r>
    </w:p>
    <w:p w:rsidR="00516A50" w:rsidRPr="0078686B" w:rsidRDefault="00233688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967AAE">
        <w:rPr>
          <w:sz w:val="18"/>
          <w:lang w:val="en-GB"/>
        </w:rPr>
        <w:lastRenderedPageBreak/>
        <w:t>Table 2.</w:t>
      </w:r>
      <w:r w:rsidRPr="00967AAE">
        <w:rPr>
          <w:sz w:val="18"/>
          <w:shd w:val="clear" w:color="auto" w:fill="FFFFFF"/>
          <w:lang w:val="en-GB"/>
        </w:rPr>
        <w:t xml:space="preserve"> </w:t>
      </w:r>
      <w:r w:rsidRPr="00967AAE">
        <w:rPr>
          <w:bCs/>
          <w:sz w:val="18"/>
          <w:shd w:val="clear" w:color="auto" w:fill="FFFFFF"/>
          <w:lang w:val="en-GB"/>
        </w:rPr>
        <w:t xml:space="preserve">Consumer price indices in </w:t>
      </w:r>
      <w:r>
        <w:rPr>
          <w:bCs/>
          <w:sz w:val="18"/>
          <w:shd w:val="clear" w:color="auto" w:fill="FFFFFF"/>
          <w:lang w:val="en-GB"/>
        </w:rPr>
        <w:t xml:space="preserve">August </w:t>
      </w:r>
      <w:r w:rsidRPr="00967AAE">
        <w:rPr>
          <w:sz w:val="18"/>
          <w:lang w:val="en-GB"/>
        </w:rPr>
        <w:t>2019</w:t>
      </w:r>
    </w:p>
    <w:p w:rsidR="009E3FA7" w:rsidRPr="0078686B" w:rsidRDefault="009E3FA7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78686B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78686B" w:rsidRDefault="00233688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78686B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VII</w:t>
            </w:r>
            <w:r w:rsidR="001A696E"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78686B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I-VII</w:t>
            </w:r>
            <w:r w:rsidR="001A696E"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</w:tr>
      <w:tr w:rsidR="00276001" w:rsidRPr="0078686B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78686B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78686B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VII</w:t>
            </w:r>
            <w:r w:rsidR="001A696E"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2018=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78686B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XII 2018=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78686B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VI</w:t>
            </w:r>
            <w:r w:rsidR="001A696E"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2019=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78686B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I-VII</w:t>
            </w:r>
            <w:r w:rsidR="001A696E"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2018= </w:t>
            </w:r>
            <w:r w:rsidRPr="0078686B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657AEF" w:rsidRPr="0078686B" w:rsidTr="008E5E94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78686B" w:rsidRDefault="00233688" w:rsidP="000C498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57AEF" w:rsidRPr="0078686B" w:rsidRDefault="00657AEF" w:rsidP="00446965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b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78686B" w:rsidRDefault="00657AEF" w:rsidP="008E5E94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57AEF" w:rsidRPr="0078686B" w:rsidRDefault="00657AEF" w:rsidP="008E5E94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b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57AEF" w:rsidRPr="0078686B" w:rsidRDefault="00657AEF" w:rsidP="008E5E94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b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</w:tr>
      <w:tr w:rsidR="00233688" w:rsidRPr="0078686B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233688" w:rsidRPr="00967AAE" w:rsidRDefault="00233688" w:rsidP="00677DC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108,1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109,5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2F6C38">
        <w:trPr>
          <w:trHeight w:val="21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2F6C38">
            <w:pPr>
              <w:spacing w:before="40" w:after="4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</w:tr>
      <w:tr w:rsidR="00233688" w:rsidRPr="0078686B" w:rsidTr="008E5E9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91,0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</w:tr>
      <w:tr w:rsidR="00233688" w:rsidRPr="0078686B" w:rsidTr="002F6C38">
        <w:trPr>
          <w:trHeight w:val="23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93,0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134,8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121,3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124,9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120,7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114,0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</w:tr>
      <w:tr w:rsidR="00233688" w:rsidRPr="0078686B" w:rsidTr="002F6C38">
        <w:trPr>
          <w:trHeight w:val="20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2F6C38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2F6C38">
            <w:pPr>
              <w:spacing w:before="40" w:after="4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</w:tr>
      <w:tr w:rsidR="00233688" w:rsidRPr="0078686B" w:rsidTr="002F6C38">
        <w:trPr>
          <w:trHeight w:val="32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</w:tr>
      <w:tr w:rsidR="00233688" w:rsidRPr="0078686B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AND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233688" w:rsidRPr="0078686B" w:rsidTr="008E5E94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127,1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127,0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116,5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</w:tr>
      <w:tr w:rsidR="00233688" w:rsidRPr="0078686B" w:rsidTr="008E5E94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93,7</w:t>
            </w:r>
          </w:p>
        </w:tc>
      </w:tr>
      <w:tr w:rsidR="00233688" w:rsidRPr="0078686B" w:rsidTr="008E5E94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</w:tr>
      <w:tr w:rsidR="00233688" w:rsidRPr="0078686B" w:rsidTr="008E5E94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</w:tr>
      <w:tr w:rsidR="00233688" w:rsidRPr="0078686B" w:rsidTr="008E5E94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233688" w:rsidRPr="0078686B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233688" w:rsidRPr="0078686B" w:rsidTr="008E5E94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</w:tr>
      <w:tr w:rsidR="00233688" w:rsidRPr="0078686B" w:rsidTr="008E5E94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</w:tr>
      <w:tr w:rsidR="00233688" w:rsidRPr="0078686B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96,1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95,9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</w:tr>
      <w:tr w:rsidR="00233688" w:rsidRPr="0078686B" w:rsidTr="008E5E94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106,4</w:t>
            </w:r>
          </w:p>
        </w:tc>
      </w:tr>
      <w:tr w:rsidR="00233688" w:rsidRPr="0078686B" w:rsidTr="008E5E94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</w:tr>
      <w:tr w:rsidR="00233688" w:rsidRPr="0078686B" w:rsidTr="008E5E9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Liquid pe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troleum gas and other fuels for </w:t>
            </w: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87,1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84,2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89,8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95,3</w:t>
            </w:r>
          </w:p>
        </w:tc>
      </w:tr>
      <w:tr w:rsidR="00233688" w:rsidRPr="0078686B" w:rsidTr="008E5E94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</w:tr>
      <w:tr w:rsidR="00233688" w:rsidRPr="0078686B" w:rsidTr="008E5E9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of which television and radio </w:t>
            </w: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98,6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106,0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116,5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3688" w:rsidRPr="0078686B" w:rsidTr="008E5E94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</w:tr>
      <w:tr w:rsidR="00233688" w:rsidRPr="0078686B" w:rsidTr="008E5E94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</w:tr>
      <w:tr w:rsidR="00233688" w:rsidRPr="0078686B" w:rsidTr="008E5E9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233688" w:rsidRPr="0078686B" w:rsidTr="00471617">
        <w:trPr>
          <w:trHeight w:val="372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967AAE" w:rsidRDefault="00233688" w:rsidP="00677DC1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33688" w:rsidRPr="0078686B" w:rsidRDefault="00233688" w:rsidP="00446965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97,5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688" w:rsidRPr="0078686B" w:rsidRDefault="00233688" w:rsidP="008E5E94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78686B">
              <w:rPr>
                <w:color w:val="000000" w:themeColor="text1"/>
                <w:sz w:val="16"/>
                <w:szCs w:val="16"/>
                <w:lang w:val="en-GB"/>
              </w:rPr>
              <w:t>96,8</w:t>
            </w:r>
          </w:p>
        </w:tc>
      </w:tr>
    </w:tbl>
    <w:p w:rsidR="001A78D0" w:rsidRPr="0078686B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78686B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DF712D" w:rsidRPr="0078686B" w:rsidRDefault="00DF712D" w:rsidP="00883763">
      <w:pPr>
        <w:spacing w:before="0" w:after="160" w:line="259" w:lineRule="auto"/>
        <w:rPr>
          <w:highlight w:val="yellow"/>
          <w:lang w:val="en-GB"/>
        </w:rPr>
      </w:pPr>
    </w:p>
    <w:p w:rsidR="00685123" w:rsidRPr="0078686B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78686B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78686B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78686B" w:rsidTr="00EE696D">
        <w:trPr>
          <w:trHeight w:val="1912"/>
        </w:trPr>
        <w:tc>
          <w:tcPr>
            <w:tcW w:w="4379" w:type="dxa"/>
          </w:tcPr>
          <w:p w:rsidR="00DE702F" w:rsidRPr="00967AAE" w:rsidRDefault="00DE702F" w:rsidP="00DE702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DE702F" w:rsidRPr="00967AAE" w:rsidRDefault="00DE702F" w:rsidP="00DE702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DE702F" w:rsidRPr="00967AAE" w:rsidRDefault="00DE702F" w:rsidP="00DE702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DE702F" w:rsidRPr="00967AAE" w:rsidRDefault="00DE702F" w:rsidP="00DE702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67AAE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78686B" w:rsidRDefault="00DE702F" w:rsidP="00DE702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967AAE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967AAE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DE702F" w:rsidRPr="00967AAE" w:rsidRDefault="00DE702F" w:rsidP="00DE702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967AAE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DE702F" w:rsidRPr="00967AAE" w:rsidRDefault="00DE702F" w:rsidP="00DE702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DE702F" w:rsidRPr="00967AAE" w:rsidRDefault="00DE702F" w:rsidP="00DE702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:rsidR="00DE702F" w:rsidRPr="00967AAE" w:rsidRDefault="00DE702F" w:rsidP="00DE702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67AAE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78686B" w:rsidRDefault="00DE702F" w:rsidP="00DE702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967AAE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78686B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78686B" w:rsidTr="00C057E5">
        <w:trPr>
          <w:trHeight w:val="610"/>
        </w:trPr>
        <w:tc>
          <w:tcPr>
            <w:tcW w:w="2721" w:type="pct"/>
            <w:vMerge w:val="restart"/>
          </w:tcPr>
          <w:p w:rsidR="00DE702F" w:rsidRPr="00967AAE" w:rsidRDefault="00DE702F" w:rsidP="00DE702F">
            <w:pPr>
              <w:spacing w:before="240"/>
              <w:rPr>
                <w:b/>
                <w:sz w:val="20"/>
                <w:lang w:val="en-GB"/>
              </w:rPr>
            </w:pPr>
            <w:r w:rsidRPr="00967AAE">
              <w:rPr>
                <w:b/>
                <w:sz w:val="20"/>
                <w:lang w:val="en-GB"/>
              </w:rPr>
              <w:t>Press Office</w:t>
            </w:r>
          </w:p>
          <w:p w:rsidR="00DE702F" w:rsidRPr="00967AAE" w:rsidRDefault="00DE702F" w:rsidP="00DE702F">
            <w:pPr>
              <w:rPr>
                <w:sz w:val="20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Pr="00967AAE">
              <w:rPr>
                <w:sz w:val="20"/>
                <w:lang w:val="en-GB"/>
              </w:rPr>
              <w:t xml:space="preserve">+48 22 608 34 91, +48 22 608 38 04 </w:t>
            </w:r>
          </w:p>
          <w:p w:rsidR="000470AA" w:rsidRPr="0078686B" w:rsidRDefault="00DE702F" w:rsidP="00DE702F">
            <w:pPr>
              <w:rPr>
                <w:sz w:val="18"/>
                <w:lang w:val="en-GB"/>
              </w:rPr>
            </w:pPr>
            <w:r w:rsidRPr="00967AAE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4" w:history="1">
              <w:r w:rsidRPr="00967AAE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78686B" w:rsidRDefault="000470AA" w:rsidP="000470AA">
            <w:pPr>
              <w:rPr>
                <w:sz w:val="18"/>
                <w:lang w:val="en-GB"/>
              </w:rPr>
            </w:pPr>
            <w:r w:rsidRPr="0078686B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0832" behindDoc="0" locked="0" layoutInCell="1" allowOverlap="1" wp14:anchorId="37CDC3B6" wp14:editId="6BD9FB8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8686B" w:rsidRDefault="003E4EA8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6" w:history="1">
              <w:r w:rsidR="00DE702F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78686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78686B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78686B" w:rsidRDefault="000470AA" w:rsidP="000470AA">
            <w:pPr>
              <w:rPr>
                <w:sz w:val="18"/>
                <w:lang w:val="en-GB"/>
              </w:rPr>
            </w:pPr>
            <w:r w:rsidRPr="0078686B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4928" behindDoc="0" locked="0" layoutInCell="1" allowOverlap="1" wp14:anchorId="24933ECA" wp14:editId="3FDC8FA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78686B" w:rsidRDefault="003E4EA8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8" w:history="1">
              <w:r w:rsidR="00DE702F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DE702F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78686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78686B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78686B" w:rsidRDefault="000470AA" w:rsidP="000470AA">
            <w:pPr>
              <w:rPr>
                <w:sz w:val="18"/>
                <w:lang w:val="en-GB"/>
              </w:rPr>
            </w:pPr>
            <w:r w:rsidRPr="0078686B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2880" behindDoc="0" locked="0" layoutInCell="1" allowOverlap="1" wp14:anchorId="0B7F72A1" wp14:editId="335D3B1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78686B" w:rsidRDefault="003E4EA8" w:rsidP="000470AA">
            <w:pPr>
              <w:rPr>
                <w:color w:val="000000" w:themeColor="text1"/>
                <w:sz w:val="20"/>
                <w:lang w:val="en-GB"/>
              </w:rPr>
            </w:pPr>
            <w:hyperlink r:id="rId30" w:history="1">
              <w:r w:rsidR="00DE702F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DE702F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78686B" w:rsidRDefault="003E4EA8" w:rsidP="00E76D26">
      <w:pPr>
        <w:rPr>
          <w:sz w:val="18"/>
          <w:lang w:val="en-GB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677DC1" w:rsidRDefault="00677DC1" w:rsidP="00883763">
                  <w:pPr>
                    <w:rPr>
                      <w:b/>
                    </w:rPr>
                  </w:pPr>
                </w:p>
                <w:p w:rsidR="00677DC1" w:rsidRPr="00FA7BB3" w:rsidRDefault="00677DC1" w:rsidP="00DE702F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677DC1" w:rsidRPr="00FA7BB3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677DC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677DC1" w:rsidRPr="00FA7BB3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677DC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677DC1" w:rsidRPr="00FA7BB3" w:rsidRDefault="00677DC1" w:rsidP="00DE702F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677DC1" w:rsidRPr="00FA7BB3" w:rsidRDefault="00677DC1" w:rsidP="00DE702F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677DC1" w:rsidRPr="00C3205E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677DC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677DC1" w:rsidRPr="00C3205E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677DC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677DC1" w:rsidRPr="00C3205E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677DC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677DC1" w:rsidRPr="00C3205E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="00677DC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677DC1" w:rsidRPr="00C3205E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="00677DC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677DC1" w:rsidRPr="00C3205E" w:rsidRDefault="00677DC1" w:rsidP="00DE702F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677DC1" w:rsidRPr="00BB6820" w:rsidRDefault="00677DC1" w:rsidP="00DE702F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677DC1" w:rsidRPr="00C3205E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8" w:history="1">
                    <w:r w:rsidR="00677DC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677DC1" w:rsidRPr="00065E4D" w:rsidRDefault="003E4EA8" w:rsidP="00DE702F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="00677DC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78686B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C1" w:rsidRDefault="00677DC1" w:rsidP="000662E2">
      <w:pPr>
        <w:spacing w:after="0" w:line="240" w:lineRule="auto"/>
      </w:pPr>
      <w:r>
        <w:separator/>
      </w:r>
    </w:p>
  </w:endnote>
  <w:endnote w:type="continuationSeparator" w:id="0">
    <w:p w:rsidR="00677DC1" w:rsidRDefault="00677DC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677DC1" w:rsidRDefault="00677DC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E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677DC1" w:rsidRDefault="00677DC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E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677DC1" w:rsidRDefault="00677DC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EA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C1" w:rsidRDefault="00677DC1" w:rsidP="000662E2">
      <w:pPr>
        <w:spacing w:after="0" w:line="240" w:lineRule="auto"/>
      </w:pPr>
      <w:r>
        <w:separator/>
      </w:r>
    </w:p>
  </w:footnote>
  <w:footnote w:type="continuationSeparator" w:id="0">
    <w:p w:rsidR="00677DC1" w:rsidRDefault="00677DC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C1" w:rsidRDefault="003E4EA8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677DC1" w:rsidRDefault="00677D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C1" w:rsidRDefault="003E4EA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677DC1">
      <w:rPr>
        <w:noProof/>
        <w:lang w:val="en-GB" w:eastAsia="en-GB"/>
      </w:rPr>
      <w:drawing>
        <wp:inline distT="0" distB="0" distL="0" distR="0" wp14:anchorId="165D4E37" wp14:editId="148E4E21">
          <wp:extent cx="1865630" cy="709295"/>
          <wp:effectExtent l="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677DC1" w:rsidRPr="003C6C8D" w:rsidRDefault="00677DC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7F72A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677DC1" w:rsidRDefault="003E4EA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677DC1" w:rsidRPr="00C97596" w:rsidRDefault="00677DC1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13.09.2019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C1" w:rsidRDefault="00677DC1">
    <w:pPr>
      <w:pStyle w:val="Nagwek"/>
    </w:pPr>
  </w:p>
  <w:p w:rsidR="00677DC1" w:rsidRDefault="00677D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nowski Bartosz">
    <w15:presenceInfo w15:providerId="AD" w15:userId="S-1-5-21-3419930908-1354286565-637230989-39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D05"/>
    <w:rsid w:val="00065E4D"/>
    <w:rsid w:val="000662E2"/>
    <w:rsid w:val="00066883"/>
    <w:rsid w:val="00074DD8"/>
    <w:rsid w:val="000800B4"/>
    <w:rsid w:val="000806F7"/>
    <w:rsid w:val="00085BE1"/>
    <w:rsid w:val="00086853"/>
    <w:rsid w:val="00090B1C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C4987"/>
    <w:rsid w:val="000D1D43"/>
    <w:rsid w:val="000D225C"/>
    <w:rsid w:val="000D2465"/>
    <w:rsid w:val="000D2A5C"/>
    <w:rsid w:val="000D4431"/>
    <w:rsid w:val="000D739A"/>
    <w:rsid w:val="000E05A3"/>
    <w:rsid w:val="000E0918"/>
    <w:rsid w:val="000F2650"/>
    <w:rsid w:val="001011C3"/>
    <w:rsid w:val="00105167"/>
    <w:rsid w:val="00110D87"/>
    <w:rsid w:val="001149A1"/>
    <w:rsid w:val="00114DB9"/>
    <w:rsid w:val="00116087"/>
    <w:rsid w:val="00117220"/>
    <w:rsid w:val="00130296"/>
    <w:rsid w:val="00130350"/>
    <w:rsid w:val="00132297"/>
    <w:rsid w:val="00133A82"/>
    <w:rsid w:val="00135B65"/>
    <w:rsid w:val="00142037"/>
    <w:rsid w:val="001423B6"/>
    <w:rsid w:val="00142464"/>
    <w:rsid w:val="00143515"/>
    <w:rsid w:val="001448A7"/>
    <w:rsid w:val="00146621"/>
    <w:rsid w:val="0015124B"/>
    <w:rsid w:val="00162325"/>
    <w:rsid w:val="00165856"/>
    <w:rsid w:val="00193131"/>
    <w:rsid w:val="00194845"/>
    <w:rsid w:val="001951DA"/>
    <w:rsid w:val="001A132B"/>
    <w:rsid w:val="001A3A7F"/>
    <w:rsid w:val="001A696E"/>
    <w:rsid w:val="001A7573"/>
    <w:rsid w:val="001A78D0"/>
    <w:rsid w:val="001B7E7B"/>
    <w:rsid w:val="001C1375"/>
    <w:rsid w:val="001C3269"/>
    <w:rsid w:val="001D1DB4"/>
    <w:rsid w:val="001E1D94"/>
    <w:rsid w:val="001E48CB"/>
    <w:rsid w:val="001E6F01"/>
    <w:rsid w:val="001E7DBB"/>
    <w:rsid w:val="001F439C"/>
    <w:rsid w:val="001F60D1"/>
    <w:rsid w:val="001F7BF9"/>
    <w:rsid w:val="002239F5"/>
    <w:rsid w:val="002268BB"/>
    <w:rsid w:val="00233688"/>
    <w:rsid w:val="002574F9"/>
    <w:rsid w:val="00257A17"/>
    <w:rsid w:val="00260D01"/>
    <w:rsid w:val="002621B1"/>
    <w:rsid w:val="00262B61"/>
    <w:rsid w:val="0026302B"/>
    <w:rsid w:val="002724FF"/>
    <w:rsid w:val="00272DCC"/>
    <w:rsid w:val="00275FA6"/>
    <w:rsid w:val="00276001"/>
    <w:rsid w:val="00276811"/>
    <w:rsid w:val="00276C9A"/>
    <w:rsid w:val="00276FF4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E6140"/>
    <w:rsid w:val="002E6985"/>
    <w:rsid w:val="002E71B6"/>
    <w:rsid w:val="002E7908"/>
    <w:rsid w:val="002F6C38"/>
    <w:rsid w:val="002F77C8"/>
    <w:rsid w:val="00300F2E"/>
    <w:rsid w:val="003047EF"/>
    <w:rsid w:val="00304F22"/>
    <w:rsid w:val="00305162"/>
    <w:rsid w:val="00306C7C"/>
    <w:rsid w:val="003077B5"/>
    <w:rsid w:val="00310F90"/>
    <w:rsid w:val="00313011"/>
    <w:rsid w:val="00317C90"/>
    <w:rsid w:val="00322326"/>
    <w:rsid w:val="00322EDD"/>
    <w:rsid w:val="00332320"/>
    <w:rsid w:val="00336B88"/>
    <w:rsid w:val="003405A4"/>
    <w:rsid w:val="00341C29"/>
    <w:rsid w:val="003456FC"/>
    <w:rsid w:val="003464EB"/>
    <w:rsid w:val="00347D72"/>
    <w:rsid w:val="00357611"/>
    <w:rsid w:val="00367237"/>
    <w:rsid w:val="0037077F"/>
    <w:rsid w:val="00372411"/>
    <w:rsid w:val="0037258A"/>
    <w:rsid w:val="00373882"/>
    <w:rsid w:val="003843DB"/>
    <w:rsid w:val="003866FE"/>
    <w:rsid w:val="003901AC"/>
    <w:rsid w:val="0039091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0F4D"/>
    <w:rsid w:val="003E24A9"/>
    <w:rsid w:val="003E3529"/>
    <w:rsid w:val="003E4EA8"/>
    <w:rsid w:val="003E6F8F"/>
    <w:rsid w:val="003F4C97"/>
    <w:rsid w:val="003F54AA"/>
    <w:rsid w:val="003F7FE6"/>
    <w:rsid w:val="00400193"/>
    <w:rsid w:val="004002CD"/>
    <w:rsid w:val="004009D2"/>
    <w:rsid w:val="00420C94"/>
    <w:rsid w:val="004212E7"/>
    <w:rsid w:val="0042446D"/>
    <w:rsid w:val="004276B0"/>
    <w:rsid w:val="00427BF8"/>
    <w:rsid w:val="00427D37"/>
    <w:rsid w:val="00431C02"/>
    <w:rsid w:val="00432B8A"/>
    <w:rsid w:val="00433B4A"/>
    <w:rsid w:val="00437395"/>
    <w:rsid w:val="00445047"/>
    <w:rsid w:val="00446965"/>
    <w:rsid w:val="00453304"/>
    <w:rsid w:val="00454E14"/>
    <w:rsid w:val="004566AB"/>
    <w:rsid w:val="0045762F"/>
    <w:rsid w:val="004601AC"/>
    <w:rsid w:val="00463E39"/>
    <w:rsid w:val="004657FC"/>
    <w:rsid w:val="00465C4D"/>
    <w:rsid w:val="00471617"/>
    <w:rsid w:val="00471E90"/>
    <w:rsid w:val="004733F6"/>
    <w:rsid w:val="00474E69"/>
    <w:rsid w:val="00482DEC"/>
    <w:rsid w:val="0048486C"/>
    <w:rsid w:val="00486EE6"/>
    <w:rsid w:val="0049037E"/>
    <w:rsid w:val="0049189D"/>
    <w:rsid w:val="00493217"/>
    <w:rsid w:val="0049621B"/>
    <w:rsid w:val="00496233"/>
    <w:rsid w:val="004A06FB"/>
    <w:rsid w:val="004A5EDE"/>
    <w:rsid w:val="004B6567"/>
    <w:rsid w:val="004C1895"/>
    <w:rsid w:val="004C3353"/>
    <w:rsid w:val="004C6D40"/>
    <w:rsid w:val="004D119F"/>
    <w:rsid w:val="004D3ABE"/>
    <w:rsid w:val="004E21A3"/>
    <w:rsid w:val="004F0C3C"/>
    <w:rsid w:val="004F63FC"/>
    <w:rsid w:val="004F7B1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41BD"/>
    <w:rsid w:val="00556CF1"/>
    <w:rsid w:val="00564208"/>
    <w:rsid w:val="00570A4C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C1AF8"/>
    <w:rsid w:val="005C209B"/>
    <w:rsid w:val="005D0389"/>
    <w:rsid w:val="005D0931"/>
    <w:rsid w:val="005D1C04"/>
    <w:rsid w:val="005D470D"/>
    <w:rsid w:val="005D730E"/>
    <w:rsid w:val="005E0799"/>
    <w:rsid w:val="005E2757"/>
    <w:rsid w:val="005E418C"/>
    <w:rsid w:val="005E4DF7"/>
    <w:rsid w:val="005E6032"/>
    <w:rsid w:val="005F4399"/>
    <w:rsid w:val="005F5A80"/>
    <w:rsid w:val="006044FF"/>
    <w:rsid w:val="00604FF5"/>
    <w:rsid w:val="00607CC5"/>
    <w:rsid w:val="006149F0"/>
    <w:rsid w:val="0061655B"/>
    <w:rsid w:val="0062307C"/>
    <w:rsid w:val="00626804"/>
    <w:rsid w:val="006321A2"/>
    <w:rsid w:val="00633014"/>
    <w:rsid w:val="0063437B"/>
    <w:rsid w:val="006346A9"/>
    <w:rsid w:val="00636A57"/>
    <w:rsid w:val="00644254"/>
    <w:rsid w:val="00657AEF"/>
    <w:rsid w:val="00660778"/>
    <w:rsid w:val="006673CA"/>
    <w:rsid w:val="006718A3"/>
    <w:rsid w:val="00673C26"/>
    <w:rsid w:val="00674A8B"/>
    <w:rsid w:val="00677DC1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C3A37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11B"/>
    <w:rsid w:val="0074537D"/>
    <w:rsid w:val="00746187"/>
    <w:rsid w:val="00752A67"/>
    <w:rsid w:val="007537A5"/>
    <w:rsid w:val="00757AED"/>
    <w:rsid w:val="00761070"/>
    <w:rsid w:val="0076254F"/>
    <w:rsid w:val="00773E46"/>
    <w:rsid w:val="00774934"/>
    <w:rsid w:val="00776D79"/>
    <w:rsid w:val="007801F5"/>
    <w:rsid w:val="00781552"/>
    <w:rsid w:val="00783CA4"/>
    <w:rsid w:val="007842FB"/>
    <w:rsid w:val="00786124"/>
    <w:rsid w:val="0078686B"/>
    <w:rsid w:val="0078756B"/>
    <w:rsid w:val="00787EBD"/>
    <w:rsid w:val="00792E24"/>
    <w:rsid w:val="00793154"/>
    <w:rsid w:val="0079514B"/>
    <w:rsid w:val="00797060"/>
    <w:rsid w:val="007A2DC1"/>
    <w:rsid w:val="007B718C"/>
    <w:rsid w:val="007B74D8"/>
    <w:rsid w:val="007D3319"/>
    <w:rsid w:val="007D335D"/>
    <w:rsid w:val="007E3314"/>
    <w:rsid w:val="007E4B03"/>
    <w:rsid w:val="007E6B98"/>
    <w:rsid w:val="007F045B"/>
    <w:rsid w:val="007F324B"/>
    <w:rsid w:val="007F3983"/>
    <w:rsid w:val="007F6195"/>
    <w:rsid w:val="007F72A9"/>
    <w:rsid w:val="00802A9A"/>
    <w:rsid w:val="0080553C"/>
    <w:rsid w:val="00805B46"/>
    <w:rsid w:val="00816C3A"/>
    <w:rsid w:val="00820461"/>
    <w:rsid w:val="00820B10"/>
    <w:rsid w:val="0082498D"/>
    <w:rsid w:val="00825DC2"/>
    <w:rsid w:val="00831172"/>
    <w:rsid w:val="00833F1E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1E42"/>
    <w:rsid w:val="008A26D9"/>
    <w:rsid w:val="008A4C58"/>
    <w:rsid w:val="008B4AE0"/>
    <w:rsid w:val="008C0C29"/>
    <w:rsid w:val="008C47AC"/>
    <w:rsid w:val="008C7A01"/>
    <w:rsid w:val="008C7E03"/>
    <w:rsid w:val="008D6B24"/>
    <w:rsid w:val="008E4008"/>
    <w:rsid w:val="008E5E94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20FC"/>
    <w:rsid w:val="00933B26"/>
    <w:rsid w:val="00933EC1"/>
    <w:rsid w:val="00942DCA"/>
    <w:rsid w:val="0094549A"/>
    <w:rsid w:val="0094622C"/>
    <w:rsid w:val="009530DB"/>
    <w:rsid w:val="00953203"/>
    <w:rsid w:val="00953676"/>
    <w:rsid w:val="009668F9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859C0"/>
    <w:rsid w:val="00990133"/>
    <w:rsid w:val="00991BAC"/>
    <w:rsid w:val="009A6EA0"/>
    <w:rsid w:val="009B10B6"/>
    <w:rsid w:val="009B1399"/>
    <w:rsid w:val="009B6D11"/>
    <w:rsid w:val="009B746F"/>
    <w:rsid w:val="009C1335"/>
    <w:rsid w:val="009C1AB2"/>
    <w:rsid w:val="009C5407"/>
    <w:rsid w:val="009C6154"/>
    <w:rsid w:val="009C7251"/>
    <w:rsid w:val="009D0FBC"/>
    <w:rsid w:val="009D1423"/>
    <w:rsid w:val="009E2E91"/>
    <w:rsid w:val="009E3BF4"/>
    <w:rsid w:val="009E3FA7"/>
    <w:rsid w:val="009E410D"/>
    <w:rsid w:val="009E7EF8"/>
    <w:rsid w:val="009F4D4A"/>
    <w:rsid w:val="009F5815"/>
    <w:rsid w:val="009F5AB7"/>
    <w:rsid w:val="00A07F00"/>
    <w:rsid w:val="00A12435"/>
    <w:rsid w:val="00A139F5"/>
    <w:rsid w:val="00A15A51"/>
    <w:rsid w:val="00A2136A"/>
    <w:rsid w:val="00A316E8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3892"/>
    <w:rsid w:val="00AA250A"/>
    <w:rsid w:val="00AA569E"/>
    <w:rsid w:val="00AA710D"/>
    <w:rsid w:val="00AB6D25"/>
    <w:rsid w:val="00AC1138"/>
    <w:rsid w:val="00AC7EED"/>
    <w:rsid w:val="00AD4947"/>
    <w:rsid w:val="00AD5F17"/>
    <w:rsid w:val="00AE20FD"/>
    <w:rsid w:val="00AE2D4B"/>
    <w:rsid w:val="00AE3075"/>
    <w:rsid w:val="00AE4F99"/>
    <w:rsid w:val="00B01EA6"/>
    <w:rsid w:val="00B02358"/>
    <w:rsid w:val="00B06265"/>
    <w:rsid w:val="00B115BB"/>
    <w:rsid w:val="00B11B69"/>
    <w:rsid w:val="00B14952"/>
    <w:rsid w:val="00B31E5A"/>
    <w:rsid w:val="00B322EC"/>
    <w:rsid w:val="00B427D4"/>
    <w:rsid w:val="00B47439"/>
    <w:rsid w:val="00B609CE"/>
    <w:rsid w:val="00B611C1"/>
    <w:rsid w:val="00B617A5"/>
    <w:rsid w:val="00B62BA5"/>
    <w:rsid w:val="00B653AB"/>
    <w:rsid w:val="00B65F9E"/>
    <w:rsid w:val="00B66B19"/>
    <w:rsid w:val="00B81B60"/>
    <w:rsid w:val="00B81D7E"/>
    <w:rsid w:val="00B84277"/>
    <w:rsid w:val="00B86545"/>
    <w:rsid w:val="00B9073D"/>
    <w:rsid w:val="00B914E9"/>
    <w:rsid w:val="00B91831"/>
    <w:rsid w:val="00B94737"/>
    <w:rsid w:val="00B956EE"/>
    <w:rsid w:val="00B97152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1670"/>
    <w:rsid w:val="00BD4E33"/>
    <w:rsid w:val="00BE4B65"/>
    <w:rsid w:val="00BF790C"/>
    <w:rsid w:val="00C00EDA"/>
    <w:rsid w:val="00C030DE"/>
    <w:rsid w:val="00C057E5"/>
    <w:rsid w:val="00C138EB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838C5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B0757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CF4314"/>
    <w:rsid w:val="00D00796"/>
    <w:rsid w:val="00D02D2C"/>
    <w:rsid w:val="00D14C59"/>
    <w:rsid w:val="00D1564D"/>
    <w:rsid w:val="00D261A2"/>
    <w:rsid w:val="00D3440A"/>
    <w:rsid w:val="00D401C9"/>
    <w:rsid w:val="00D42EF2"/>
    <w:rsid w:val="00D43419"/>
    <w:rsid w:val="00D47B8D"/>
    <w:rsid w:val="00D538E4"/>
    <w:rsid w:val="00D54B01"/>
    <w:rsid w:val="00D616D2"/>
    <w:rsid w:val="00D62B6C"/>
    <w:rsid w:val="00D63B5F"/>
    <w:rsid w:val="00D7066F"/>
    <w:rsid w:val="00D70EF7"/>
    <w:rsid w:val="00D71A42"/>
    <w:rsid w:val="00D7217D"/>
    <w:rsid w:val="00D7664A"/>
    <w:rsid w:val="00D76A0A"/>
    <w:rsid w:val="00D815F5"/>
    <w:rsid w:val="00D82602"/>
    <w:rsid w:val="00D83152"/>
    <w:rsid w:val="00D8397C"/>
    <w:rsid w:val="00D94EED"/>
    <w:rsid w:val="00D96026"/>
    <w:rsid w:val="00DA0243"/>
    <w:rsid w:val="00DA433C"/>
    <w:rsid w:val="00DA52A7"/>
    <w:rsid w:val="00DA7C1C"/>
    <w:rsid w:val="00DB147A"/>
    <w:rsid w:val="00DB1B7A"/>
    <w:rsid w:val="00DB6304"/>
    <w:rsid w:val="00DC6708"/>
    <w:rsid w:val="00DC7CFA"/>
    <w:rsid w:val="00DE64C5"/>
    <w:rsid w:val="00DE702F"/>
    <w:rsid w:val="00DF3AFD"/>
    <w:rsid w:val="00DF5036"/>
    <w:rsid w:val="00DF712D"/>
    <w:rsid w:val="00E01436"/>
    <w:rsid w:val="00E03BFB"/>
    <w:rsid w:val="00E045BD"/>
    <w:rsid w:val="00E05484"/>
    <w:rsid w:val="00E136FA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2C7E"/>
    <w:rsid w:val="00E83990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C5947"/>
    <w:rsid w:val="00ED3278"/>
    <w:rsid w:val="00ED55C0"/>
    <w:rsid w:val="00ED6393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45C07"/>
    <w:rsid w:val="00F46D3E"/>
    <w:rsid w:val="00F5092C"/>
    <w:rsid w:val="00F54C04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C391A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en/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eader" Target="header3.xml"/><Relationship Id="rId45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StatPoland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latest-statistical-news/communications-and-announcement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4881787213072438E-3"/>
                  <c:y val="-4.56718381332517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Vegetables</c:v>
                </c:pt>
                <c:pt idx="1">
                  <c:v>Fuels for personal transport equipment</c:v>
                </c:pt>
                <c:pt idx="2">
                  <c:v>Garments</c:v>
                </c:pt>
                <c:pt idx="3">
                  <c:v>Footwear</c:v>
                </c:pt>
                <c:pt idx="4">
                  <c:v>Motor cars</c:v>
                </c:pt>
                <c:pt idx="5">
                  <c:v>Articles for personal hygiene and wellness, esoteric products and beauty products</c:v>
                </c:pt>
                <c:pt idx="6">
                  <c:v>Refuse collection</c:v>
                </c:pt>
                <c:pt idx="7">
                  <c:v>Telephone and telefax services</c:v>
                </c:pt>
                <c:pt idx="8">
                  <c:v>Catering services</c:v>
                </c:pt>
                <c:pt idx="9">
                  <c:v>Transport services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-0.09</c:v>
                </c:pt>
                <c:pt idx="1">
                  <c:v>-0.06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-0.02</c:v>
                </c:pt>
                <c:pt idx="6">
                  <c:v>0.03</c:v>
                </c:pt>
                <c:pt idx="7">
                  <c:v>0.03</c:v>
                </c:pt>
                <c:pt idx="8">
                  <c:v>0.03</c:v>
                </c:pt>
                <c:pt idx="9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190848"/>
        <c:axId val="96192384"/>
      </c:barChart>
      <c:catAx>
        <c:axId val="96190848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192384"/>
        <c:crossesAt val="0"/>
        <c:auto val="1"/>
        <c:lblAlgn val="ctr"/>
        <c:lblOffset val="500"/>
        <c:tickMarkSkip val="1"/>
        <c:noMultiLvlLbl val="0"/>
      </c:catAx>
      <c:valAx>
        <c:axId val="96192384"/>
        <c:scaling>
          <c:orientation val="minMax"/>
          <c:max val="0.1500000000000000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190848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8820480"/>
        <c:axId val="98823168"/>
      </c:barChart>
      <c:catAx>
        <c:axId val="98820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8823168"/>
        <c:crosses val="autoZero"/>
        <c:auto val="0"/>
        <c:lblAlgn val="ctr"/>
        <c:lblOffset val="100"/>
        <c:noMultiLvlLbl val="0"/>
      </c:catAx>
      <c:valAx>
        <c:axId val="9882316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8820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106078233919524E-2"/>
                  <c:y val="-1.0929185585933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6098276350908752E-2"/>
                  <c:y val="3.546208095836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'M-1'!$B$26:$B$45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'M-1'!$C$26:$C$45</c:f>
              <c:numCache>
                <c:formatCode>0.0</c:formatCode>
                <c:ptCount val="20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5840"/>
        <c:axId val="98903168"/>
      </c:lineChart>
      <c:dateAx>
        <c:axId val="9883584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903168"/>
        <c:crossesAt val="0"/>
        <c:auto val="0"/>
        <c:lblOffset val="100"/>
        <c:baseTimeUnit val="days"/>
      </c:dateAx>
      <c:valAx>
        <c:axId val="9890316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83584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(+FE)'!$B$26:$B$45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(+FE)'!$D$26:$D$45</c:f>
              <c:numCache>
                <c:formatCode>0.0</c:formatCode>
                <c:ptCount val="20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951168"/>
        <c:axId val="98952704"/>
      </c:lineChart>
      <c:dateAx>
        <c:axId val="9895116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952704"/>
        <c:crossesAt val="0"/>
        <c:auto val="0"/>
        <c:lblOffset val="100"/>
        <c:baseTimeUnit val="days"/>
      </c:dateAx>
      <c:valAx>
        <c:axId val="9895270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95116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m-12'!$B$27:$B$46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m-12'!$C$27:$C$46</c:f>
              <c:numCache>
                <c:formatCode>0.0</c:formatCode>
                <c:ptCount val="20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m-12'!$B$27:$B$46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m-12'!$E$27:$E$45</c:f>
              <c:numCache>
                <c:formatCode>0.0</c:formatCode>
                <c:ptCount val="19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441664"/>
        <c:axId val="99459840"/>
      </c:lineChart>
      <c:catAx>
        <c:axId val="9944166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945984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945984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944166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2218589501979722"/>
          <c:y val="0.57916233039448628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0.92833</cdr:y>
    </cdr:from>
    <cdr:to>
      <cdr:x>0.64598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6" y="2417032"/>
          <a:ext cx="2965450" cy="167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0.58674</cdr:x>
      <cdr:y>0.93223</cdr:y>
    </cdr:from>
    <cdr:to>
      <cdr:x>0.92854</cdr:x>
      <cdr:y>0.9865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000375" y="2412262"/>
          <a:ext cx="1747838" cy="1404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0.58687</cdr:x>
      <cdr:y>0.86767</cdr:y>
    </cdr:from>
    <cdr:to>
      <cdr:x>0.58714</cdr:x>
      <cdr:y>0.94276</cdr:y>
    </cdr:to>
    <cdr:sp macro="" textlink="">
      <cdr:nvSpPr>
        <cdr:cNvPr id="8" name="Łącznik prosty 21"/>
        <cdr:cNvSpPr/>
      </cdr:nvSpPr>
      <cdr:spPr bwMode="auto">
        <a:xfrm xmlns:a="http://schemas.openxmlformats.org/drawingml/2006/main" flipV="1">
          <a:off x="3001076" y="2245217"/>
          <a:ext cx="1330" cy="194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0.06812</cdr:x>
      <cdr:y>0.93137</cdr:y>
    </cdr:from>
    <cdr:to>
      <cdr:x>0.58417</cdr:x>
      <cdr:y>0.99975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7663" y="2395842"/>
          <a:ext cx="2633662" cy="1759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0.06943</cdr:x>
      <cdr:y>0.14959</cdr:y>
    </cdr:from>
    <cdr:to>
      <cdr:x>0.9287</cdr:x>
      <cdr:y>0.15107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4329" y="384808"/>
          <a:ext cx="4385311" cy="381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0.5034</cdr:x>
      <cdr:y>0.17529</cdr:y>
    </cdr:from>
    <cdr:to>
      <cdr:x>0.77196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69107" y="450913"/>
          <a:ext cx="1370594" cy="2477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0.62471</cdr:x>
      <cdr:y>0.25137</cdr:y>
    </cdr:from>
    <cdr:to>
      <cdr:x>0.68256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188212" y="646620"/>
          <a:ext cx="295237" cy="2588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0.23927</cdr:x>
      <cdr:y>0.18714</cdr:y>
    </cdr:from>
    <cdr:to>
      <cdr:x>0.45083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221091" y="481396"/>
          <a:ext cx="1079695" cy="3735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0.43617</cdr:x>
      <cdr:y>0.15299</cdr:y>
    </cdr:from>
    <cdr:to>
      <cdr:x>0.50775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225969" y="393549"/>
          <a:ext cx="365308" cy="28003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0.43636</cdr:x>
      <cdr:y>0.2605</cdr:y>
    </cdr:from>
    <cdr:to>
      <cdr:x>0.60169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226938" y="670106"/>
          <a:ext cx="843761" cy="7666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0.58511</cdr:x>
      <cdr:y>0.93187</cdr:y>
    </cdr:from>
    <cdr:to>
      <cdr:x>0.93038</cdr:x>
      <cdr:y>0.98309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986087" y="2397127"/>
          <a:ext cx="1762125" cy="131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0.58437</cdr:x>
      <cdr:y>0.86738</cdr:y>
    </cdr:from>
    <cdr:to>
      <cdr:x>0.58463</cdr:x>
      <cdr:y>0.94292</cdr:y>
    </cdr:to>
    <cdr:sp macro="" textlink="">
      <cdr:nvSpPr>
        <cdr:cNvPr id="23" name="Łącznik prosty 21"/>
        <cdr:cNvSpPr/>
      </cdr:nvSpPr>
      <cdr:spPr bwMode="auto">
        <a:xfrm xmlns:a="http://schemas.openxmlformats.org/drawingml/2006/main" flipV="1">
          <a:off x="2982343" y="2231247"/>
          <a:ext cx="1330" cy="194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0.06453</cdr:x>
      <cdr:y>0.91646</cdr:y>
    </cdr:from>
    <cdr:to>
      <cdr:x>0.58455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28613" y="2333624"/>
          <a:ext cx="2647950" cy="170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0.58548</cdr:x>
      <cdr:y>0.91459</cdr:y>
    </cdr:from>
    <cdr:to>
      <cdr:x>0.9306</cdr:x>
      <cdr:y>0.97682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981324" y="2328861"/>
          <a:ext cx="1757363" cy="1584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0.58512</cdr:x>
      <cdr:y>0.85231</cdr:y>
    </cdr:from>
    <cdr:to>
      <cdr:x>0.58538</cdr:x>
      <cdr:y>0.92862</cdr:y>
    </cdr:to>
    <cdr:sp macro="" textlink="">
      <cdr:nvSpPr>
        <cdr:cNvPr id="9" name="Łącznik prosty 21"/>
        <cdr:cNvSpPr/>
      </cdr:nvSpPr>
      <cdr:spPr bwMode="auto">
        <a:xfrm xmlns:a="http://schemas.openxmlformats.org/drawingml/2006/main" flipV="1">
          <a:off x="2979486" y="2170287"/>
          <a:ext cx="1330" cy="194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2B100-0462-4F1D-A561-D1252053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August 2019</dc:title>
  <dc:subject>Consumer price indices in August 2019</dc:subject>
  <dc:creator>Statistics Poland</dc:creator>
  <cp:keywords>price indices of consumer goods and services; retail prices; prices of goods and services; food; weighting systems; coicop; hicp; cpi; inflation</cp:keywords>
  <cp:lastModifiedBy>Sobocińska Aleksandra</cp:lastModifiedBy>
  <cp:revision>12</cp:revision>
  <cp:lastPrinted>2019-09-11T14:45:00Z</cp:lastPrinted>
  <dcterms:created xsi:type="dcterms:W3CDTF">2018-07-11T11:36:00Z</dcterms:created>
  <dcterms:modified xsi:type="dcterms:W3CDTF">2019-09-13T06:58:00Z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