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35C" w:rsidRPr="00DE6F74" w:rsidRDefault="005B2DE8" w:rsidP="00074DD8">
      <w:pPr>
        <w:pStyle w:val="tytuinformacji"/>
        <w:rPr>
          <w:shd w:val="clear" w:color="auto" w:fill="FFFFFF"/>
          <w:lang w:val="en-US"/>
        </w:rPr>
      </w:pPr>
      <w:bookmarkStart w:id="0" w:name="_GoBack"/>
      <w:bookmarkEnd w:id="0"/>
      <w:r w:rsidRPr="00DE6F74">
        <w:rPr>
          <w:shd w:val="clear" w:color="auto" w:fill="FFFFFF"/>
          <w:lang w:val="en-US"/>
        </w:rPr>
        <w:t>Produc</w:t>
      </w:r>
      <w:r w:rsidR="00DE6F74" w:rsidRPr="00DE6F74">
        <w:rPr>
          <w:shd w:val="clear" w:color="auto" w:fill="FFFFFF"/>
          <w:lang w:val="en-US"/>
        </w:rPr>
        <w:t xml:space="preserve">tion of industrial </w:t>
      </w:r>
      <w:r w:rsidRPr="00DE6F74">
        <w:rPr>
          <w:shd w:val="clear" w:color="auto" w:fill="FFFFFF"/>
          <w:lang w:val="en-US"/>
        </w:rPr>
        <w:t>pro</w:t>
      </w:r>
      <w:r w:rsidR="00DE6F74" w:rsidRPr="00DE6F74">
        <w:rPr>
          <w:shd w:val="clear" w:color="auto" w:fill="FFFFFF"/>
          <w:lang w:val="en-US"/>
        </w:rPr>
        <w:t>du</w:t>
      </w:r>
      <w:r w:rsidR="00DE6F74">
        <w:rPr>
          <w:shd w:val="clear" w:color="auto" w:fill="FFFFFF"/>
          <w:lang w:val="en-US"/>
        </w:rPr>
        <w:t>c</w:t>
      </w:r>
      <w:r w:rsidR="00DE6F74" w:rsidRPr="00DE6F74">
        <w:rPr>
          <w:shd w:val="clear" w:color="auto" w:fill="FFFFFF"/>
          <w:lang w:val="en-US"/>
        </w:rPr>
        <w:t>ts in</w:t>
      </w:r>
      <w:r w:rsidR="00DE6F74">
        <w:rPr>
          <w:shd w:val="clear" w:color="auto" w:fill="FFFFFF"/>
          <w:lang w:val="en-US"/>
        </w:rPr>
        <w:t xml:space="preserve"> 2017</w:t>
      </w:r>
      <w:r w:rsidR="00074DD8" w:rsidRPr="00DE6F74">
        <w:rPr>
          <w:shd w:val="clear" w:color="auto" w:fill="FFFFFF"/>
          <w:lang w:val="en-US"/>
        </w:rPr>
        <w:t xml:space="preserve"> </w:t>
      </w:r>
    </w:p>
    <w:p w:rsidR="00393761" w:rsidRPr="00DE6F74" w:rsidRDefault="00C87C3B" w:rsidP="00074DD8">
      <w:pPr>
        <w:pStyle w:val="tytuinformacji"/>
        <w:rPr>
          <w:sz w:val="32"/>
          <w:lang w:val="en-US"/>
        </w:rPr>
      </w:pPr>
      <w:r>
        <w:rPr>
          <w:rFonts w:ascii="Fira Sans" w:hAnsi="Fira Sans"/>
          <w:b/>
          <w:noProof/>
          <w:color w:val="212492"/>
          <w:spacing w:val="-2"/>
          <w:sz w:val="19"/>
          <w:szCs w:val="19"/>
          <w:lang w:eastAsia="pl-PL"/>
        </w:rPr>
        <mc:AlternateContent>
          <mc:Choice Requires="wps">
            <w:drawing>
              <wp:anchor distT="45720" distB="45720" distL="114300" distR="114300" simplePos="0" relativeHeight="251666432" behindDoc="1" locked="0" layoutInCell="1" allowOverlap="1">
                <wp:simplePos x="0" y="0"/>
                <wp:positionH relativeFrom="column">
                  <wp:posOffset>5238750</wp:posOffset>
                </wp:positionH>
                <wp:positionV relativeFrom="paragraph">
                  <wp:posOffset>246380</wp:posOffset>
                </wp:positionV>
                <wp:extent cx="1725295" cy="800100"/>
                <wp:effectExtent l="0" t="0" r="0" b="0"/>
                <wp:wrapTight wrapText="bothSides">
                  <wp:wrapPolygon edited="0">
                    <wp:start x="715" y="0"/>
                    <wp:lineTo x="715" y="21086"/>
                    <wp:lineTo x="20749" y="21086"/>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00100"/>
                        </a:xfrm>
                        <a:prstGeom prst="rect">
                          <a:avLst/>
                        </a:prstGeom>
                        <a:noFill/>
                        <a:ln w="9525">
                          <a:noFill/>
                          <a:miter lim="800000"/>
                          <a:headEnd/>
                          <a:tailEnd/>
                        </a:ln>
                      </wps:spPr>
                      <wps:txbx>
                        <w:txbxContent>
                          <w:p w:rsidR="00CA015A" w:rsidRPr="00DE6F74" w:rsidRDefault="00CA015A" w:rsidP="005B2DE8">
                            <w:pPr>
                              <w:pStyle w:val="tekstzboku"/>
                              <w:rPr>
                                <w:lang w:val="en-US"/>
                              </w:rPr>
                            </w:pPr>
                            <w:r w:rsidRPr="00DE6F74">
                              <w:rPr>
                                <w:lang w:val="en-US"/>
                              </w:rPr>
                              <w:t xml:space="preserve">Increase of the value of sold production </w:t>
                            </w:r>
                            <w:r>
                              <w:rPr>
                                <w:lang w:val="en-US"/>
                              </w:rPr>
                              <w:t xml:space="preserve">of products </w:t>
                            </w:r>
                            <w:r w:rsidRPr="00DE6F74">
                              <w:rPr>
                                <w:lang w:val="en-US"/>
                              </w:rPr>
                              <w:t>in relation to the previous year:  9</w:t>
                            </w:r>
                            <w:r>
                              <w:rPr>
                                <w:lang w:val="en-US"/>
                              </w:rPr>
                              <w:t>.2</w:t>
                            </w:r>
                            <w:r w:rsidRPr="00DE6F74">
                              <w:rPr>
                                <w:lang w:val="en-US"/>
                              </w:rPr>
                              <w:t>%</w:t>
                            </w:r>
                          </w:p>
                          <w:p w:rsidR="00CA015A" w:rsidRPr="00DE6F74" w:rsidRDefault="00CA015A" w:rsidP="00074DD8">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412.5pt;margin-top:19.4pt;width:135.85pt;height:63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rf7DAIAAPgDAAAOAAAAZHJzL2Uyb0RvYy54bWysU8Fu2zAMvQ/YPwi6L3aMZG2MOEXXrsOA&#10;bivQ7QMYWY6FSqImKbG7rx8lp2mw3YZdBEokH/keqfXVaDQ7SB8U2obPZyVn0gpsld01/Mf3u3eX&#10;nIUItgWNVjb8WQZ+tXn7Zj24WlbYo26lZwRiQz24hvcxurooguilgTBDJy05O/QGIl39rmg9DIRu&#10;dFGV5ftiQN86j0KGQK+3k5NvMn7XSRG/dV2QkemGU28xnz6f23QWmzXUOw+uV+LYBvxDFwaUpaIn&#10;qFuIwPZe/QVllPAYsIszgabArlNCZg7EZl7+weaxByczFxInuJNM4f/Biq+HB89US7Obc2bB0Iwe&#10;UEsW5VOIOEhWJY0GF2oKfXQUHMcPOFJ85hvcPYqnwCze9GB38tp7HHoJLfU4T5nFWeqEExLIdviC&#10;LdWCfcQMNHbeJAFJEkboNKvn03zkGJlIJS+qZbVacibId1mSYHmABdQv2c6H+EmiYclouKf5Z3Q4&#10;3IeYuoH6JSQVs3intM47oC0bGr5aVsuccOYxKtKKamVyzXKqCXUi+dG2OTmC0pNNBbQ9sk5EJ8px&#10;3I4UmKTYYvtM/D1Oq0hfh4we/S/OBlrDhoefe/CSM/3Zkoar+WKR9jZfFsuLii7+3LM994AVBNXw&#10;yNlk3sS86xPXa9K6U1mG106OvdJ6ZXWOXyHt7/k9R71+2M1vAAAA//8DAFBLAwQUAAYACAAAACEA&#10;nTaLUt8AAAALAQAADwAAAGRycy9kb3ducmV2LnhtbEyPTU/DMAyG70j8h8hI3FjC2LquNJ0mEFcQ&#10;+0DiljVeW61xqiZby7/HO8HNll+9fp58NbpWXLAPjScNjxMFAqn0tqFKw2779pCCCNGQNa0n1PCD&#10;AVbF7U1uMusH+sTLJlaCSyhkRkMdY5dJGcoanQkT3yHx7eh7ZyKvfSVtbwYud62cKpVIZxriD7Xp&#10;8KXG8rQ5Ow379+P310x9VK9u3g1+VJLcUmp9fzeun0FEHONfGK74jA4FMx38mWwQrYZ0OmeXqOEp&#10;ZYVrQC2TBYgDT8ksBVnk8r9D8QsAAP//AwBQSwECLQAUAAYACAAAACEAtoM4kv4AAADhAQAAEwAA&#10;AAAAAAAAAAAAAAAAAAAAW0NvbnRlbnRfVHlwZXNdLnhtbFBLAQItABQABgAIAAAAIQA4/SH/1gAA&#10;AJQBAAALAAAAAAAAAAAAAAAAAC8BAABfcmVscy8ucmVsc1BLAQItABQABgAIAAAAIQB50rf7DAIA&#10;APgDAAAOAAAAAAAAAAAAAAAAAC4CAABkcnMvZTJvRG9jLnhtbFBLAQItABQABgAIAAAAIQCdNotS&#10;3wAAAAsBAAAPAAAAAAAAAAAAAAAAAGYEAABkcnMvZG93bnJldi54bWxQSwUGAAAAAAQABADzAAAA&#10;cgUAAAAA&#10;" filled="f" stroked="f">
                <v:textbox>
                  <w:txbxContent>
                    <w:p w:rsidR="00CA015A" w:rsidRPr="00DE6F74" w:rsidRDefault="00CA015A" w:rsidP="005B2DE8">
                      <w:pPr>
                        <w:pStyle w:val="tekstzboku"/>
                        <w:rPr>
                          <w:lang w:val="en-US"/>
                        </w:rPr>
                      </w:pPr>
                      <w:r w:rsidRPr="00DE6F74">
                        <w:rPr>
                          <w:lang w:val="en-US"/>
                        </w:rPr>
                        <w:t xml:space="preserve">Increase of the value of sold production </w:t>
                      </w:r>
                      <w:r>
                        <w:rPr>
                          <w:lang w:val="en-US"/>
                        </w:rPr>
                        <w:t xml:space="preserve">of products </w:t>
                      </w:r>
                      <w:r w:rsidRPr="00DE6F74">
                        <w:rPr>
                          <w:lang w:val="en-US"/>
                        </w:rPr>
                        <w:t>in relation to the previous year:  9</w:t>
                      </w:r>
                      <w:r>
                        <w:rPr>
                          <w:lang w:val="en-US"/>
                        </w:rPr>
                        <w:t>.2</w:t>
                      </w:r>
                      <w:r w:rsidRPr="00DE6F74">
                        <w:rPr>
                          <w:lang w:val="en-US"/>
                        </w:rPr>
                        <w:t>%</w:t>
                      </w:r>
                    </w:p>
                    <w:p w:rsidR="00CA015A" w:rsidRPr="00DE6F74" w:rsidRDefault="00CA015A" w:rsidP="00074DD8">
                      <w:pPr>
                        <w:pStyle w:val="tekstzboku"/>
                        <w:rPr>
                          <w:lang w:val="en-US"/>
                        </w:rPr>
                      </w:pPr>
                    </w:p>
                  </w:txbxContent>
                </v:textbox>
                <w10:wrap type="tight"/>
              </v:shape>
            </w:pict>
          </mc:Fallback>
        </mc:AlternateContent>
      </w:r>
    </w:p>
    <w:p w:rsidR="005916D7" w:rsidRPr="00DE6F74" w:rsidRDefault="00C87C3B" w:rsidP="00633014">
      <w:pPr>
        <w:pStyle w:val="LID"/>
        <w:rPr>
          <w:lang w:val="en-US"/>
        </w:rPr>
      </w:pPr>
      <w: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83185</wp:posOffset>
                </wp:positionV>
                <wp:extent cx="1828800" cy="118110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81100"/>
                        </a:xfrm>
                        <a:prstGeom prst="rect">
                          <a:avLst/>
                        </a:prstGeom>
                        <a:solidFill>
                          <a:srgbClr val="001D77"/>
                        </a:solidFill>
                        <a:ln w="9525">
                          <a:noFill/>
                          <a:miter lim="800000"/>
                          <a:headEnd/>
                          <a:tailEnd/>
                        </a:ln>
                      </wps:spPr>
                      <wps:txbx>
                        <w:txbxContent>
                          <w:p w:rsidR="00CA015A" w:rsidRPr="006F064B" w:rsidRDefault="00CA015A" w:rsidP="005B2DE8">
                            <w:pPr>
                              <w:spacing w:after="0" w:line="240" w:lineRule="auto"/>
                              <w:rPr>
                                <w:rFonts w:ascii="Fira Sans SemiBold" w:hAnsi="Fira Sans SemiBold"/>
                                <w:color w:val="FFFFFF" w:themeColor="background1"/>
                                <w:sz w:val="72"/>
                                <w:lang w:val="en-US"/>
                              </w:rPr>
                            </w:pPr>
                            <w:r>
                              <w:rPr>
                                <w:rFonts w:asciiTheme="minorHAnsi" w:hAnsiTheme="minorHAnsi"/>
                                <w:b/>
                                <w:noProof/>
                                <w:color w:val="001D77"/>
                                <w:sz w:val="22"/>
                                <w:lang w:eastAsia="pl-PL"/>
                              </w:rPr>
                              <w:drawing>
                                <wp:inline distT="0" distB="0" distL="0" distR="0">
                                  <wp:extent cx="335280" cy="335280"/>
                                  <wp:effectExtent l="0" t="0" r="762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Pr="006F064B">
                              <w:rPr>
                                <w:noProof/>
                                <w:color w:val="001D77"/>
                                <w:lang w:val="en-US" w:eastAsia="pl-PL"/>
                              </w:rPr>
                              <w:t xml:space="preserve"> </w:t>
                            </w:r>
                            <w:r w:rsidRPr="006F064B">
                              <w:rPr>
                                <w:rFonts w:ascii="Fira Sans SemiBold" w:hAnsi="Fira Sans SemiBold"/>
                                <w:color w:val="FFFFFF" w:themeColor="background1"/>
                                <w:sz w:val="72"/>
                                <w:lang w:val="en-US"/>
                              </w:rPr>
                              <w:t>109</w:t>
                            </w:r>
                            <w:r>
                              <w:rPr>
                                <w:rFonts w:ascii="Fira Sans SemiBold" w:hAnsi="Fira Sans SemiBold"/>
                                <w:color w:val="FFFFFF" w:themeColor="background1"/>
                                <w:sz w:val="72"/>
                                <w:lang w:val="en-US"/>
                              </w:rPr>
                              <w:t>.2</w:t>
                            </w:r>
                          </w:p>
                          <w:p w:rsidR="00CA015A" w:rsidRPr="006F064B" w:rsidRDefault="00CA015A" w:rsidP="005B2DE8">
                            <w:pPr>
                              <w:pStyle w:val="tekstnaniebieskimtle"/>
                              <w:rPr>
                                <w:color w:val="FFFFFF" w:themeColor="background1"/>
                                <w:sz w:val="18"/>
                                <w:szCs w:val="20"/>
                                <w:lang w:val="en-US"/>
                              </w:rPr>
                            </w:pPr>
                            <w:r w:rsidRPr="006F064B">
                              <w:rPr>
                                <w:lang w:val="en-US"/>
                              </w:rPr>
                              <w:t>Index of value of sold pr</w:t>
                            </w:r>
                            <w:r w:rsidRPr="006F064B">
                              <w:rPr>
                                <w:lang w:val="en-US"/>
                              </w:rPr>
                              <w:t>o</w:t>
                            </w:r>
                            <w:r w:rsidRPr="006F064B">
                              <w:rPr>
                                <w:lang w:val="en-US"/>
                              </w:rPr>
                              <w:t>duction of own products by producers</w:t>
                            </w:r>
                          </w:p>
                          <w:p w:rsidR="00CA015A" w:rsidRPr="006F064B" w:rsidRDefault="00CA015A" w:rsidP="005B2DE8">
                            <w:pPr>
                              <w:spacing w:after="0" w:line="240" w:lineRule="auto"/>
                              <w:rPr>
                                <w:color w:val="FFFFFF" w:themeColor="background1"/>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6.55pt;width:2in;height:93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mqRKAIAACoEAAAOAAAAZHJzL2Uyb0RvYy54bWysU81u2zAMvg/YOwi6L/5BsqRGnKJL1mFA&#10;1xXo9gCyLMdCJVGTlNjd04+S0zTbbsN8EEiT/Eh+JNfXo1bkKJyXYGpazHJKhOHQSrOv6fdvt+9W&#10;lPjATMsUGFHTZ+Hp9ebtm/VgK1FCD6oVjiCI8dVga9qHYKss87wXmvkZWGHQ2IHTLKDq9lnr2IDo&#10;WmVlnr/PBnCtdcCF9/h3NxnpJuF3neDha9d5EYiqKdYW0uvS28Q326xZtXfM9pKfymD/UIVm0mDS&#10;M9SOBUYOTv4FpSV34KELMw46g66TXKQesJsi/6Obx55ZkXpBcrw90+T/Hyy/Pz44ItualsWSEsM0&#10;DukBlCBBPPkAgyBlJGmwvkLfR4veYfwAIw47NeztHfAnTwxse2b24sY5GHrBWiyyiJHZReiE4yNI&#10;M3yBFnOxQ4AENHZORwaRE4LoOKzn84DEGAiPKVflapWjiaOtKFZFgUrMwaqXcOt8+CRAkyjU1OEG&#10;JHh2vPNhcn1xidk8KNneSqWS4vbNVjlyZHFb8mK3XJ7Qf3NThgw1vVqUi4RsIMYjNKu0DLjNSuqa&#10;Ypn4xXBWRTo+mjbJgUk1yVi0Mid+IiUTOWFsxjSPRF7kroH2GQlzMC0vHhsKPbiflAy4uDX1Pw7M&#10;CUrUZ4OkXxXzedz0pMwXyxIVd2lpLi3McISqaaBkErchXUcs28ANDqeTibbXSk4l40Im4k/HEzf+&#10;Uk9erye++QUAAP//AwBQSwMEFAAGAAgAAAAhACFFztnbAAAABwEAAA8AAABkcnMvZG93bnJldi54&#10;bWxMj8FOwzAMhu9IvENkJG4sbUGo65pOCNQDIBBsXLh5jddWNE7VZFt5e8wJjv5+6/fncj27QR1p&#10;Cr1nA+kiAUXceNtza+BjW1/loEJEtjh4JgPfFGBdnZ+VWFh/4nc6bmKrpIRDgQa6GMdC69B05DAs&#10;/Egs2d5PDqOMU6vthCcpd4POkuRWO+xZLnQ40n1Hzdfm4AzcpK9N/hY+t+xf6qx+fkD3GJ6MubyY&#10;71agIs3xbxl+9UUdKnHa+QPboAYD8kgUep2CkjTLcwE7ActlCroq9X//6gcAAP//AwBQSwECLQAU&#10;AAYACAAAACEAtoM4kv4AAADhAQAAEwAAAAAAAAAAAAAAAAAAAAAAW0NvbnRlbnRfVHlwZXNdLnht&#10;bFBLAQItABQABgAIAAAAIQA4/SH/1gAAAJQBAAALAAAAAAAAAAAAAAAAAC8BAABfcmVscy8ucmVs&#10;c1BLAQItABQABgAIAAAAIQDFrmqRKAIAACoEAAAOAAAAAAAAAAAAAAAAAC4CAABkcnMvZTJvRG9j&#10;LnhtbFBLAQItABQABgAIAAAAIQAhRc7Z2wAAAAcBAAAPAAAAAAAAAAAAAAAAAIIEAABkcnMvZG93&#10;bnJldi54bWxQSwUGAAAAAAQABADzAAAAigUAAAAA&#10;" fillcolor="#001d77" stroked="f">
                <v:textbox>
                  <w:txbxContent>
                    <w:p w:rsidR="00CA015A" w:rsidRPr="006F064B" w:rsidRDefault="00CA015A" w:rsidP="005B2DE8">
                      <w:pPr>
                        <w:spacing w:after="0" w:line="240" w:lineRule="auto"/>
                        <w:rPr>
                          <w:rFonts w:ascii="Fira Sans SemiBold" w:hAnsi="Fira Sans SemiBold"/>
                          <w:color w:val="FFFFFF" w:themeColor="background1"/>
                          <w:sz w:val="72"/>
                          <w:lang w:val="en-US"/>
                        </w:rPr>
                      </w:pPr>
                      <w:r>
                        <w:rPr>
                          <w:rFonts w:asciiTheme="minorHAnsi" w:hAnsiTheme="minorHAnsi"/>
                          <w:b/>
                          <w:noProof/>
                          <w:color w:val="001D77"/>
                          <w:sz w:val="22"/>
                          <w:lang w:eastAsia="pl-PL"/>
                        </w:rPr>
                        <w:drawing>
                          <wp:inline distT="0" distB="0" distL="0" distR="0">
                            <wp:extent cx="335280" cy="335280"/>
                            <wp:effectExtent l="0" t="0" r="762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Pr="006F064B">
                        <w:rPr>
                          <w:noProof/>
                          <w:color w:val="001D77"/>
                          <w:lang w:val="en-US" w:eastAsia="pl-PL"/>
                        </w:rPr>
                        <w:t xml:space="preserve"> </w:t>
                      </w:r>
                      <w:r w:rsidRPr="006F064B">
                        <w:rPr>
                          <w:rFonts w:ascii="Fira Sans SemiBold" w:hAnsi="Fira Sans SemiBold"/>
                          <w:color w:val="FFFFFF" w:themeColor="background1"/>
                          <w:sz w:val="72"/>
                          <w:lang w:val="en-US"/>
                        </w:rPr>
                        <w:t>109</w:t>
                      </w:r>
                      <w:r>
                        <w:rPr>
                          <w:rFonts w:ascii="Fira Sans SemiBold" w:hAnsi="Fira Sans SemiBold"/>
                          <w:color w:val="FFFFFF" w:themeColor="background1"/>
                          <w:sz w:val="72"/>
                          <w:lang w:val="en-US"/>
                        </w:rPr>
                        <w:t>.2</w:t>
                      </w:r>
                    </w:p>
                    <w:p w:rsidR="00CA015A" w:rsidRPr="006F064B" w:rsidRDefault="00CA015A" w:rsidP="005B2DE8">
                      <w:pPr>
                        <w:pStyle w:val="tekstnaniebieskimtle"/>
                        <w:rPr>
                          <w:color w:val="FFFFFF" w:themeColor="background1"/>
                          <w:sz w:val="18"/>
                          <w:szCs w:val="20"/>
                          <w:lang w:val="en-US"/>
                        </w:rPr>
                      </w:pPr>
                      <w:r w:rsidRPr="006F064B">
                        <w:rPr>
                          <w:lang w:val="en-US"/>
                        </w:rPr>
                        <w:t>Index of value of sold pr</w:t>
                      </w:r>
                      <w:r w:rsidRPr="006F064B">
                        <w:rPr>
                          <w:lang w:val="en-US"/>
                        </w:rPr>
                        <w:t>o</w:t>
                      </w:r>
                      <w:r w:rsidRPr="006F064B">
                        <w:rPr>
                          <w:lang w:val="en-US"/>
                        </w:rPr>
                        <w:t>duction of own products by producers</w:t>
                      </w:r>
                    </w:p>
                    <w:p w:rsidR="00CA015A" w:rsidRPr="006F064B" w:rsidRDefault="00CA015A" w:rsidP="005B2DE8">
                      <w:pPr>
                        <w:spacing w:after="0" w:line="240" w:lineRule="auto"/>
                        <w:rPr>
                          <w:color w:val="FFFFFF" w:themeColor="background1"/>
                          <w:sz w:val="18"/>
                          <w:szCs w:val="20"/>
                          <w:lang w:val="en-US"/>
                        </w:rPr>
                      </w:pPr>
                    </w:p>
                  </w:txbxContent>
                </v:textbox>
                <w10:wrap type="square" anchorx="margin"/>
              </v:shape>
            </w:pict>
          </mc:Fallback>
        </mc:AlternateContent>
      </w:r>
      <w:r w:rsidR="00DE6F74" w:rsidRPr="00DE6F74">
        <w:rPr>
          <w:lang w:val="en-US"/>
        </w:rPr>
        <w:t xml:space="preserve">The value of sold production of </w:t>
      </w:r>
      <w:r w:rsidR="00DE6F74">
        <w:rPr>
          <w:lang w:val="en-US"/>
        </w:rPr>
        <w:t xml:space="preserve"> </w:t>
      </w:r>
      <w:r w:rsidR="00DE6F74" w:rsidRPr="00DE6F74">
        <w:rPr>
          <w:lang w:val="en-US"/>
        </w:rPr>
        <w:t xml:space="preserve">own products </w:t>
      </w:r>
      <w:r w:rsidR="005C5AB1">
        <w:rPr>
          <w:lang w:val="en-US"/>
        </w:rPr>
        <w:t>by</w:t>
      </w:r>
      <w:r w:rsidR="00DE6F74" w:rsidRPr="00DE6F74">
        <w:rPr>
          <w:lang w:val="en-US"/>
        </w:rPr>
        <w:t xml:space="preserve"> producers in 2017 increased in relation to the previous year by 9.2% and amounted to 1 115 410 342 thousand </w:t>
      </w:r>
      <w:r w:rsidR="00565769">
        <w:rPr>
          <w:lang w:val="en-US"/>
        </w:rPr>
        <w:t>zl</w:t>
      </w:r>
      <w:r w:rsidR="00DE6F74">
        <w:rPr>
          <w:lang w:val="en-US"/>
        </w:rPr>
        <w:t>.</w:t>
      </w:r>
    </w:p>
    <w:p w:rsidR="00003437" w:rsidRPr="00DE6F74" w:rsidRDefault="00003437" w:rsidP="00E76D26">
      <w:pPr>
        <w:pStyle w:val="Nagwek1"/>
        <w:spacing w:before="0"/>
        <w:rPr>
          <w:rFonts w:ascii="Fira Sans" w:hAnsi="Fira Sans"/>
          <w:b/>
          <w:color w:val="212492"/>
          <w:spacing w:val="-2"/>
          <w:szCs w:val="19"/>
          <w:lang w:val="en-US"/>
        </w:rPr>
      </w:pPr>
    </w:p>
    <w:p w:rsidR="00C86A6E" w:rsidRPr="00DE6F74" w:rsidRDefault="00074DD8" w:rsidP="005B2DE8">
      <w:pPr>
        <w:pStyle w:val="Nagwek1"/>
        <w:rPr>
          <w:shd w:val="clear" w:color="auto" w:fill="FFFFFF"/>
          <w:lang w:val="en-US"/>
        </w:rPr>
      </w:pPr>
      <w:r w:rsidRPr="00DE6F74">
        <w:rPr>
          <w:shd w:val="clear" w:color="auto" w:fill="FFFFFF"/>
          <w:lang w:val="en-US"/>
        </w:rPr>
        <w:t xml:space="preserve"> </w:t>
      </w:r>
    </w:p>
    <w:p w:rsidR="00554545" w:rsidRPr="00554545" w:rsidRDefault="00554545" w:rsidP="00554545">
      <w:pPr>
        <w:pStyle w:val="Nagwek1"/>
        <w:spacing w:before="0" w:after="0"/>
        <w:rPr>
          <w:sz w:val="18"/>
          <w:szCs w:val="18"/>
          <w:lang w:val="en-US"/>
        </w:rPr>
      </w:pPr>
    </w:p>
    <w:p w:rsidR="00FD154C" w:rsidRDefault="00FD154C" w:rsidP="00FD154C">
      <w:pPr>
        <w:pStyle w:val="Nagwek1"/>
        <w:spacing w:before="120"/>
        <w:jc w:val="both"/>
        <w:rPr>
          <w:lang w:val="en-US"/>
        </w:rPr>
      </w:pPr>
    </w:p>
    <w:p w:rsidR="005B2DE8" w:rsidRPr="006F064B" w:rsidRDefault="005145DF" w:rsidP="00FD154C">
      <w:pPr>
        <w:pStyle w:val="Nagwek1"/>
        <w:spacing w:before="120"/>
        <w:jc w:val="both"/>
        <w:rPr>
          <w:lang w:val="en-US"/>
        </w:rPr>
      </w:pPr>
      <w:r w:rsidRPr="006F064B">
        <w:rPr>
          <w:lang w:val="en-US"/>
        </w:rPr>
        <w:t>Sold p</w:t>
      </w:r>
      <w:r w:rsidR="005B2DE8" w:rsidRPr="006F064B">
        <w:rPr>
          <w:lang w:val="en-US"/>
        </w:rPr>
        <w:t>rodu</w:t>
      </w:r>
      <w:r w:rsidRPr="006F064B">
        <w:rPr>
          <w:lang w:val="en-US"/>
        </w:rPr>
        <w:t>ction of industrial product</w:t>
      </w:r>
      <w:r w:rsidR="005B2DE8" w:rsidRPr="006F064B">
        <w:rPr>
          <w:lang w:val="en-US"/>
        </w:rPr>
        <w:t>s</w:t>
      </w:r>
    </w:p>
    <w:p w:rsidR="005B2DE8" w:rsidRPr="006F064B" w:rsidRDefault="006F064B" w:rsidP="005B2DE8">
      <w:pPr>
        <w:spacing w:line="240" w:lineRule="auto"/>
        <w:jc w:val="both"/>
        <w:rPr>
          <w:shd w:val="clear" w:color="auto" w:fill="FFFFFF"/>
          <w:lang w:val="en-US"/>
        </w:rPr>
      </w:pPr>
      <w:r w:rsidRPr="006F064B">
        <w:rPr>
          <w:shd w:val="clear" w:color="auto" w:fill="FFFFFF"/>
          <w:lang w:val="en-US"/>
        </w:rPr>
        <w:t>The total value of sold production of own products by producers</w:t>
      </w:r>
      <w:r>
        <w:rPr>
          <w:shd w:val="clear" w:color="auto" w:fill="FFFFFF"/>
          <w:lang w:val="en-US"/>
        </w:rPr>
        <w:t xml:space="preserve">, </w:t>
      </w:r>
      <w:r w:rsidRPr="006F064B">
        <w:rPr>
          <w:shd w:val="clear" w:color="auto" w:fill="FFFFFF"/>
          <w:lang w:val="en-US"/>
        </w:rPr>
        <w:t xml:space="preserve">classified to the sections: Products </w:t>
      </w:r>
      <w:r>
        <w:rPr>
          <w:shd w:val="clear" w:color="auto" w:fill="FFFFFF"/>
          <w:lang w:val="en-US"/>
        </w:rPr>
        <w:t xml:space="preserve">of </w:t>
      </w:r>
      <w:r w:rsidR="00001DD7">
        <w:rPr>
          <w:shd w:val="clear" w:color="auto" w:fill="FFFFFF"/>
          <w:lang w:val="en-US"/>
        </w:rPr>
        <w:t>m</w:t>
      </w:r>
      <w:r w:rsidRPr="006F064B">
        <w:rPr>
          <w:shd w:val="clear" w:color="auto" w:fill="FFFFFF"/>
          <w:lang w:val="en-US"/>
        </w:rPr>
        <w:t xml:space="preserve">ining and </w:t>
      </w:r>
      <w:r w:rsidR="00001DD7">
        <w:rPr>
          <w:shd w:val="clear" w:color="auto" w:fill="FFFFFF"/>
          <w:lang w:val="en-US"/>
        </w:rPr>
        <w:t>q</w:t>
      </w:r>
      <w:r w:rsidRPr="006F064B">
        <w:rPr>
          <w:shd w:val="clear" w:color="auto" w:fill="FFFFFF"/>
          <w:lang w:val="en-US"/>
        </w:rPr>
        <w:t xml:space="preserve">uarrying and Manufactured </w:t>
      </w:r>
      <w:r w:rsidR="00001DD7">
        <w:rPr>
          <w:shd w:val="clear" w:color="auto" w:fill="FFFFFF"/>
          <w:lang w:val="en-US"/>
        </w:rPr>
        <w:t>p</w:t>
      </w:r>
      <w:r w:rsidRPr="006F064B">
        <w:rPr>
          <w:shd w:val="clear" w:color="auto" w:fill="FFFFFF"/>
          <w:lang w:val="en-US"/>
        </w:rPr>
        <w:t>roducts, amounted to 1 115 410 342 thousand  PLN and was higher than in the previous year by 9</w:t>
      </w:r>
      <w:r w:rsidR="00F441CC">
        <w:rPr>
          <w:shd w:val="clear" w:color="auto" w:fill="FFFFFF"/>
          <w:lang w:val="en-US"/>
        </w:rPr>
        <w:t>.2</w:t>
      </w:r>
      <w:r w:rsidRPr="006F064B">
        <w:rPr>
          <w:shd w:val="clear" w:color="auto" w:fill="FFFFFF"/>
          <w:lang w:val="en-US"/>
        </w:rPr>
        <w:t>%.</w:t>
      </w:r>
    </w:p>
    <w:p w:rsidR="005B2DE8" w:rsidRPr="00F441CC" w:rsidRDefault="00C87C3B" w:rsidP="00C86A6E">
      <w:pPr>
        <w:spacing w:line="240" w:lineRule="auto"/>
        <w:jc w:val="both"/>
        <w:rPr>
          <w:shd w:val="clear" w:color="auto" w:fill="FFFFFF"/>
          <w:lang w:val="en-US"/>
        </w:rPr>
      </w:pPr>
      <w:r>
        <w:rPr>
          <w:noProof/>
          <w:lang w:eastAsia="pl-PL"/>
        </w:rPr>
        <mc:AlternateContent>
          <mc:Choice Requires="wps">
            <w:drawing>
              <wp:anchor distT="45720" distB="45720" distL="114300" distR="114300" simplePos="0" relativeHeight="251657216" behindDoc="1" locked="0" layoutInCell="1" allowOverlap="1">
                <wp:simplePos x="0" y="0"/>
                <wp:positionH relativeFrom="column">
                  <wp:posOffset>5248275</wp:posOffset>
                </wp:positionH>
                <wp:positionV relativeFrom="paragraph">
                  <wp:posOffset>8255</wp:posOffset>
                </wp:positionV>
                <wp:extent cx="1725295" cy="895350"/>
                <wp:effectExtent l="0" t="0" r="0" b="0"/>
                <wp:wrapTight wrapText="bothSides">
                  <wp:wrapPolygon edited="0">
                    <wp:start x="715" y="0"/>
                    <wp:lineTo x="715" y="21140"/>
                    <wp:lineTo x="20749" y="21140"/>
                    <wp:lineTo x="20749" y="0"/>
                    <wp:lineTo x="715"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95350"/>
                        </a:xfrm>
                        <a:prstGeom prst="rect">
                          <a:avLst/>
                        </a:prstGeom>
                        <a:noFill/>
                        <a:ln w="9525">
                          <a:noFill/>
                          <a:miter lim="800000"/>
                          <a:headEnd/>
                          <a:tailEnd/>
                        </a:ln>
                      </wps:spPr>
                      <wps:txbx>
                        <w:txbxContent>
                          <w:p w:rsidR="00CA015A" w:rsidRPr="00A84E15" w:rsidRDefault="00CA015A" w:rsidP="00074DD8">
                            <w:pPr>
                              <w:pStyle w:val="tekstzboku"/>
                              <w:rPr>
                                <w:lang w:val="en-US"/>
                              </w:rPr>
                            </w:pPr>
                            <w:r w:rsidRPr="00A84E15">
                              <w:rPr>
                                <w:lang w:val="en-US"/>
                              </w:rPr>
                              <w:t>Food products had the lar</w:t>
                            </w:r>
                            <w:r w:rsidRPr="00A84E15">
                              <w:rPr>
                                <w:lang w:val="en-US"/>
                              </w:rPr>
                              <w:t>g</w:t>
                            </w:r>
                            <w:r w:rsidRPr="00A84E15">
                              <w:rPr>
                                <w:lang w:val="en-US"/>
                              </w:rPr>
                              <w:t>est share in the value of sold production of products (17.0%)</w:t>
                            </w:r>
                          </w:p>
                          <w:p w:rsidR="00CA015A" w:rsidRPr="00A84E15" w:rsidRDefault="00CA015A" w:rsidP="00D616D2">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13.25pt;margin-top:.65pt;width:135.85pt;height:7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h0ADwIAAP4DAAAOAAAAZHJzL2Uyb0RvYy54bWysU1Fv0zAQfkfiP1h+p2lDw9ao6TQ2hpAG&#10;TBr8gKvjNNZsn7HdJuPXc3a6UsEbIg+WnfN9d993n9dXo9HsIH1QaBu+mM05k1Zgq+yu4d+/3b25&#10;5CxEsC1otLLhzzLwq83rV+vB1bLEHnUrPSMQG+rBNbyP0dVFEUQvDYQZOmkp2KE3EOnod0XrYSB0&#10;o4tyPn9XDOhb51HIEOjv7RTkm4zfdVLEr10XZGS64dRbzKvP6zatxWYN9c6D65U4tgH/0IUBZano&#10;CeoWIrC9V39BGSU8BuziTKApsOuUkJkDsVnM/2Dz2IOTmQuJE9xJpvD/YMWXw4Nnqm14xZkFQyN6&#10;QC1ZlE8h4iBZmSQaXKjp5qOju3F8jyONOtMN7h7FU2AWb3qwO3ntPQ69hJZaXKTM4ix1wgkJZDt8&#10;xpZqwT5iBho7b5J+pAgjdBrV82k8coxMpJIXZVWuqE9BsctV9bbK8yugfsl2PsSPEg1Lm4Z7Gn9G&#10;h8N9iKkbqF+upGIW75TW2QLasqHhq6qscsJZxKhIDtXKUM15+ibPJJIfbJuTIyg97amAtkfWiehE&#10;OY7bMWt8EnOL7TPJ4HEyJD0g2vTof3I2kBkbHn7swUvO9CdLUq4Wy2Vybz4sq4uSDv48sj2PgBUE&#10;1fDI2bS9idnxE+VrkrxTWY00m6mTY8tksizS8UEkF5+f863fz3bzCwAA//8DAFBLAwQUAAYACAAA&#10;ACEAW7CvYt4AAAAKAQAADwAAAGRycy9kb3ducmV2LnhtbEyPTU/DMAyG70j8h8iTuLFk3Ye60nRC&#10;IK6gDZi0W9Z4bUXjVE22ln+Pdxo3W8+r14/zzehaccE+NJ40zKYKBFLpbUOVhq/Pt8cURIiGrGk9&#10;oYZfDLAp7u9yk1k/0BYvu1gJLqGQGQ11jF0mZShrdCZMfYfE7OR7ZyKvfSVtbwYud61MlFpJZxri&#10;C7Xp8KXG8md3dhq+30+H/UJ9VK9u2Q1+VJLcWmr9MBmfn0BEHOMtDFd9VoeCnY7+TDaIVkOarJYc&#10;ZTAHceVqnSYgjjwtkjnIIpf/Xyj+AAAA//8DAFBLAQItABQABgAIAAAAIQC2gziS/gAAAOEBAAAT&#10;AAAAAAAAAAAAAAAAAAAAAABbQ29udGVudF9UeXBlc10ueG1sUEsBAi0AFAAGAAgAAAAhADj9If/W&#10;AAAAlAEAAAsAAAAAAAAAAAAAAAAALwEAAF9yZWxzLy5yZWxzUEsBAi0AFAAGAAgAAAAhADTeHQAP&#10;AgAA/gMAAA4AAAAAAAAAAAAAAAAALgIAAGRycy9lMm9Eb2MueG1sUEsBAi0AFAAGAAgAAAAhAFuw&#10;r2LeAAAACgEAAA8AAAAAAAAAAAAAAAAAaQQAAGRycy9kb3ducmV2LnhtbFBLBQYAAAAABAAEAPMA&#10;AAB0BQAAAAA=&#10;" filled="f" stroked="f">
                <v:textbox>
                  <w:txbxContent>
                    <w:p w:rsidR="00CA015A" w:rsidRPr="00A84E15" w:rsidRDefault="00CA015A" w:rsidP="00074DD8">
                      <w:pPr>
                        <w:pStyle w:val="tekstzboku"/>
                        <w:rPr>
                          <w:lang w:val="en-US"/>
                        </w:rPr>
                      </w:pPr>
                      <w:r w:rsidRPr="00A84E15">
                        <w:rPr>
                          <w:lang w:val="en-US"/>
                        </w:rPr>
                        <w:t>Food products had the lar</w:t>
                      </w:r>
                      <w:r w:rsidRPr="00A84E15">
                        <w:rPr>
                          <w:lang w:val="en-US"/>
                        </w:rPr>
                        <w:t>g</w:t>
                      </w:r>
                      <w:r w:rsidRPr="00A84E15">
                        <w:rPr>
                          <w:lang w:val="en-US"/>
                        </w:rPr>
                        <w:t>est share in the value of sold production of products (17.0%)</w:t>
                      </w:r>
                    </w:p>
                    <w:p w:rsidR="00CA015A" w:rsidRPr="00A84E15" w:rsidRDefault="00CA015A" w:rsidP="00D616D2">
                      <w:pPr>
                        <w:spacing w:after="0"/>
                        <w:rPr>
                          <w:rFonts w:eastAsia="Times New Roman" w:cs="Times New Roman"/>
                          <w:bCs/>
                          <w:color w:val="001D77"/>
                          <w:sz w:val="18"/>
                          <w:szCs w:val="18"/>
                          <w:lang w:val="en-US" w:eastAsia="pl-PL"/>
                        </w:rPr>
                      </w:pPr>
                    </w:p>
                  </w:txbxContent>
                </v:textbox>
                <w10:wrap type="tight"/>
              </v:shape>
            </w:pict>
          </mc:Fallback>
        </mc:AlternateContent>
      </w:r>
      <w:r w:rsidR="00EE3C92">
        <w:rPr>
          <w:shd w:val="clear" w:color="auto" w:fill="FFFFFF"/>
          <w:lang w:val="en-US"/>
        </w:rPr>
        <w:t>Th</w:t>
      </w:r>
      <w:r w:rsidR="006F064B" w:rsidRPr="006F064B">
        <w:rPr>
          <w:shd w:val="clear" w:color="auto" w:fill="FFFFFF"/>
          <w:lang w:val="en-US"/>
        </w:rPr>
        <w:t xml:space="preserve">e </w:t>
      </w:r>
      <w:r w:rsidR="00EE3C92">
        <w:rPr>
          <w:shd w:val="clear" w:color="auto" w:fill="FFFFFF"/>
          <w:lang w:val="en-US"/>
        </w:rPr>
        <w:t xml:space="preserve">following </w:t>
      </w:r>
      <w:r w:rsidR="006F064B" w:rsidRPr="006F064B">
        <w:rPr>
          <w:shd w:val="clear" w:color="auto" w:fill="FFFFFF"/>
          <w:lang w:val="en-US"/>
        </w:rPr>
        <w:t xml:space="preserve">divisions </w:t>
      </w:r>
      <w:r w:rsidR="00EE3C92">
        <w:rPr>
          <w:shd w:val="clear" w:color="auto" w:fill="FFFFFF"/>
          <w:lang w:val="en-US"/>
        </w:rPr>
        <w:t xml:space="preserve">had the largest </w:t>
      </w:r>
      <w:r w:rsidR="006F064B" w:rsidRPr="006F064B">
        <w:rPr>
          <w:shd w:val="clear" w:color="auto" w:fill="FFFFFF"/>
          <w:lang w:val="en-US"/>
        </w:rPr>
        <w:t xml:space="preserve">share in the </w:t>
      </w:r>
      <w:r w:rsidR="00EE3C92">
        <w:rPr>
          <w:shd w:val="clear" w:color="auto" w:fill="FFFFFF"/>
          <w:lang w:val="en-US"/>
        </w:rPr>
        <w:t xml:space="preserve">total </w:t>
      </w:r>
      <w:r w:rsidR="006F064B" w:rsidRPr="006F064B">
        <w:rPr>
          <w:shd w:val="clear" w:color="auto" w:fill="FFFFFF"/>
          <w:lang w:val="en-US"/>
        </w:rPr>
        <w:t>value of sold production of pro</w:t>
      </w:r>
      <w:r w:rsidR="006F064B" w:rsidRPr="006F064B">
        <w:rPr>
          <w:shd w:val="clear" w:color="auto" w:fill="FFFFFF"/>
          <w:lang w:val="en-US"/>
        </w:rPr>
        <w:t>d</w:t>
      </w:r>
      <w:r w:rsidR="006F064B" w:rsidRPr="006F064B">
        <w:rPr>
          <w:shd w:val="clear" w:color="auto" w:fill="FFFFFF"/>
          <w:lang w:val="en-US"/>
        </w:rPr>
        <w:t>ucts</w:t>
      </w:r>
      <w:r w:rsidR="005B2DE8" w:rsidRPr="00EE3C92">
        <w:rPr>
          <w:shd w:val="clear" w:color="auto" w:fill="FFFFFF"/>
          <w:lang w:val="en-US"/>
        </w:rPr>
        <w:t xml:space="preserve">: </w:t>
      </w:r>
      <w:r w:rsidR="00AF1559" w:rsidRPr="00EE3C92">
        <w:rPr>
          <w:shd w:val="clear" w:color="auto" w:fill="FFFFFF"/>
          <w:lang w:val="en-US"/>
        </w:rPr>
        <w:t>Food products</w:t>
      </w:r>
      <w:r w:rsidR="00EF5C05" w:rsidRPr="000A75CB">
        <w:rPr>
          <w:shd w:val="clear" w:color="auto" w:fill="FFFFFF"/>
          <w:lang w:val="en-US"/>
        </w:rPr>
        <w:t xml:space="preserve"> </w:t>
      </w:r>
      <w:r w:rsidR="00F441CC">
        <w:rPr>
          <w:shd w:val="clear" w:color="auto" w:fill="FFFFFF"/>
          <w:lang w:val="en-US"/>
        </w:rPr>
        <w:t>–</w:t>
      </w:r>
      <w:r w:rsidR="005B2DE8" w:rsidRPr="000A75CB">
        <w:rPr>
          <w:shd w:val="clear" w:color="auto" w:fill="FFFFFF"/>
          <w:lang w:val="en-US"/>
        </w:rPr>
        <w:t xml:space="preserve"> 17</w:t>
      </w:r>
      <w:r w:rsidR="00F441CC">
        <w:rPr>
          <w:shd w:val="clear" w:color="auto" w:fill="FFFFFF"/>
          <w:lang w:val="en-US"/>
        </w:rPr>
        <w:t>.</w:t>
      </w:r>
      <w:r w:rsidR="005B2DE8" w:rsidRPr="000A75CB">
        <w:rPr>
          <w:shd w:val="clear" w:color="auto" w:fill="FFFFFF"/>
          <w:lang w:val="en-US"/>
        </w:rPr>
        <w:t xml:space="preserve">0%, </w:t>
      </w:r>
      <w:r w:rsidR="0082373D" w:rsidRPr="00EE3C92">
        <w:rPr>
          <w:shd w:val="clear" w:color="auto" w:fill="FFFFFF"/>
          <w:lang w:val="en-US"/>
        </w:rPr>
        <w:t>Motor vehicles, trailers and semi-trailers</w:t>
      </w:r>
      <w:r w:rsidR="00F441CC">
        <w:rPr>
          <w:shd w:val="clear" w:color="auto" w:fill="FFFFFF"/>
          <w:lang w:val="en-US"/>
        </w:rPr>
        <w:t xml:space="preserve"> – 11.</w:t>
      </w:r>
      <w:r w:rsidR="005B2DE8" w:rsidRPr="000A75CB">
        <w:rPr>
          <w:shd w:val="clear" w:color="auto" w:fill="FFFFFF"/>
          <w:lang w:val="en-US"/>
        </w:rPr>
        <w:t xml:space="preserve">9%, </w:t>
      </w:r>
      <w:r w:rsidR="000A75CB" w:rsidRPr="00EE3C92">
        <w:rPr>
          <w:shd w:val="clear" w:color="auto" w:fill="FFFFFF"/>
          <w:lang w:val="en-US"/>
        </w:rPr>
        <w:t>Coke, br</w:t>
      </w:r>
      <w:r w:rsidR="000A75CB" w:rsidRPr="00EE3C92">
        <w:rPr>
          <w:shd w:val="clear" w:color="auto" w:fill="FFFFFF"/>
          <w:lang w:val="en-US"/>
        </w:rPr>
        <w:t>i</w:t>
      </w:r>
      <w:r w:rsidR="000A75CB" w:rsidRPr="00EE3C92">
        <w:rPr>
          <w:shd w:val="clear" w:color="auto" w:fill="FFFFFF"/>
          <w:lang w:val="en-US"/>
        </w:rPr>
        <w:t>quette and similar solid fuels from coal and peat, refined petroleum products</w:t>
      </w:r>
      <w:r w:rsidR="005B2DE8" w:rsidRPr="000A75CB">
        <w:rPr>
          <w:shd w:val="clear" w:color="auto" w:fill="FFFFFF"/>
          <w:lang w:val="en-US"/>
        </w:rPr>
        <w:t xml:space="preserve"> </w:t>
      </w:r>
      <w:r w:rsidR="00F441CC">
        <w:rPr>
          <w:shd w:val="clear" w:color="auto" w:fill="FFFFFF"/>
          <w:lang w:val="en-US"/>
        </w:rPr>
        <w:t>–</w:t>
      </w:r>
      <w:r w:rsidR="00EF5C05" w:rsidRPr="000A75CB">
        <w:rPr>
          <w:shd w:val="clear" w:color="auto" w:fill="FFFFFF"/>
          <w:lang w:val="en-US"/>
        </w:rPr>
        <w:t xml:space="preserve"> </w:t>
      </w:r>
      <w:r w:rsidR="00F441CC">
        <w:rPr>
          <w:shd w:val="clear" w:color="auto" w:fill="FFFFFF"/>
          <w:lang w:val="en-US"/>
        </w:rPr>
        <w:t>7.</w:t>
      </w:r>
      <w:r w:rsidR="005B2DE8" w:rsidRPr="000A75CB">
        <w:rPr>
          <w:shd w:val="clear" w:color="auto" w:fill="FFFFFF"/>
          <w:lang w:val="en-US"/>
        </w:rPr>
        <w:t xml:space="preserve">9%, </w:t>
      </w:r>
      <w:r w:rsidR="00CA78F7" w:rsidRPr="00F441CC">
        <w:rPr>
          <w:shd w:val="clear" w:color="auto" w:fill="FFFFFF"/>
          <w:lang w:val="en-US"/>
        </w:rPr>
        <w:t>Basic m</w:t>
      </w:r>
      <w:r w:rsidR="005B2DE8" w:rsidRPr="00F441CC">
        <w:rPr>
          <w:shd w:val="clear" w:color="auto" w:fill="FFFFFF"/>
          <w:lang w:val="en-US"/>
        </w:rPr>
        <w:t>etal</w:t>
      </w:r>
      <w:r w:rsidR="00CA78F7" w:rsidRPr="00F441CC">
        <w:rPr>
          <w:shd w:val="clear" w:color="auto" w:fill="FFFFFF"/>
          <w:lang w:val="en-US"/>
        </w:rPr>
        <w:t>s</w:t>
      </w:r>
      <w:r w:rsidR="005B2DE8" w:rsidRPr="000A75CB">
        <w:rPr>
          <w:shd w:val="clear" w:color="auto" w:fill="FFFFFF"/>
          <w:lang w:val="en-US"/>
        </w:rPr>
        <w:t xml:space="preserve"> </w:t>
      </w:r>
      <w:r w:rsidR="00F441CC">
        <w:rPr>
          <w:shd w:val="clear" w:color="auto" w:fill="FFFFFF"/>
          <w:lang w:val="en-US"/>
        </w:rPr>
        <w:t>– 6.</w:t>
      </w:r>
      <w:r w:rsidR="005B2DE8" w:rsidRPr="000A75CB">
        <w:rPr>
          <w:shd w:val="clear" w:color="auto" w:fill="FFFFFF"/>
          <w:lang w:val="en-US"/>
        </w:rPr>
        <w:t xml:space="preserve">3%, </w:t>
      </w:r>
      <w:r w:rsidR="0082373D" w:rsidRPr="00F441CC">
        <w:rPr>
          <w:shd w:val="clear" w:color="auto" w:fill="FFFFFF"/>
          <w:lang w:val="en-US"/>
        </w:rPr>
        <w:t>Fabricated metal products, except machinery and equipment</w:t>
      </w:r>
      <w:r w:rsidR="005B2DE8" w:rsidRPr="000A75CB">
        <w:rPr>
          <w:shd w:val="clear" w:color="auto" w:fill="FFFFFF"/>
          <w:lang w:val="en-US"/>
        </w:rPr>
        <w:t xml:space="preserve"> </w:t>
      </w:r>
      <w:r w:rsidR="00F441CC">
        <w:rPr>
          <w:shd w:val="clear" w:color="auto" w:fill="FFFFFF"/>
          <w:lang w:val="en-US"/>
        </w:rPr>
        <w:t>– 6.</w:t>
      </w:r>
      <w:r w:rsidR="005B2DE8" w:rsidRPr="000A75CB">
        <w:rPr>
          <w:shd w:val="clear" w:color="auto" w:fill="FFFFFF"/>
          <w:lang w:val="en-US"/>
        </w:rPr>
        <w:t xml:space="preserve">1%. </w:t>
      </w:r>
      <w:r w:rsidR="00001DD7">
        <w:rPr>
          <w:shd w:val="clear" w:color="auto" w:fill="FFFFFF"/>
          <w:lang w:val="en-US"/>
        </w:rPr>
        <w:t>The l</w:t>
      </w:r>
      <w:r w:rsidR="00F441CC" w:rsidRPr="00F441CC">
        <w:rPr>
          <w:shd w:val="clear" w:color="auto" w:fill="FFFFFF"/>
          <w:lang w:val="en-US"/>
        </w:rPr>
        <w:t>o</w:t>
      </w:r>
      <w:r w:rsidR="00F441CC" w:rsidRPr="00F441CC">
        <w:rPr>
          <w:shd w:val="clear" w:color="auto" w:fill="FFFFFF"/>
          <w:lang w:val="en-US"/>
        </w:rPr>
        <w:t>w</w:t>
      </w:r>
      <w:r w:rsidR="00F441CC" w:rsidRPr="00F441CC">
        <w:rPr>
          <w:shd w:val="clear" w:color="auto" w:fill="FFFFFF"/>
          <w:lang w:val="en-US"/>
        </w:rPr>
        <w:t>est was the share in the</w:t>
      </w:r>
      <w:r w:rsidR="00F441CC">
        <w:rPr>
          <w:shd w:val="clear" w:color="auto" w:fill="FFFFFF"/>
          <w:lang w:val="en-US"/>
        </w:rPr>
        <w:t xml:space="preserve"> total </w:t>
      </w:r>
      <w:r w:rsidR="00F441CC" w:rsidRPr="00F441CC">
        <w:rPr>
          <w:shd w:val="clear" w:color="auto" w:fill="FFFFFF"/>
          <w:lang w:val="en-US"/>
        </w:rPr>
        <w:t xml:space="preserve">value of sold production of the </w:t>
      </w:r>
      <w:r w:rsidR="00F441CC" w:rsidRPr="005168C0">
        <w:rPr>
          <w:shd w:val="clear" w:color="auto" w:fill="FFFFFF"/>
          <w:lang w:val="en-US"/>
        </w:rPr>
        <w:t>divisions:</w:t>
      </w:r>
      <w:r w:rsidR="005B2DE8" w:rsidRPr="005168C0">
        <w:rPr>
          <w:shd w:val="clear" w:color="auto" w:fill="FFFFFF"/>
          <w:lang w:val="en-US"/>
        </w:rPr>
        <w:t xml:space="preserve"> </w:t>
      </w:r>
      <w:r w:rsidR="005C5AB1" w:rsidRPr="005168C0">
        <w:rPr>
          <w:shd w:val="clear" w:color="auto" w:fill="FFFFFF"/>
          <w:lang w:val="en-US"/>
        </w:rPr>
        <w:t>Wearing apparel, leather and related products,</w:t>
      </w:r>
      <w:r w:rsidR="005B2DE8" w:rsidRPr="005168C0">
        <w:rPr>
          <w:shd w:val="clear" w:color="auto" w:fill="FFFFFF"/>
          <w:lang w:val="en-US"/>
        </w:rPr>
        <w:t xml:space="preserve"> </w:t>
      </w:r>
      <w:r w:rsidR="002F5557" w:rsidRPr="005168C0">
        <w:rPr>
          <w:shd w:val="clear" w:color="auto" w:fill="FFFFFF"/>
          <w:lang w:val="en-US"/>
        </w:rPr>
        <w:t>Metal ores</w:t>
      </w:r>
      <w:r w:rsidR="003D371E" w:rsidRPr="005168C0">
        <w:rPr>
          <w:shd w:val="clear" w:color="auto" w:fill="FFFFFF"/>
          <w:lang w:val="en-US"/>
        </w:rPr>
        <w:t xml:space="preserve"> </w:t>
      </w:r>
      <w:r w:rsidR="00F441CC" w:rsidRPr="005168C0">
        <w:rPr>
          <w:shd w:val="clear" w:color="auto" w:fill="FFFFFF"/>
          <w:lang w:val="en-US"/>
        </w:rPr>
        <w:t>and</w:t>
      </w:r>
      <w:r w:rsidR="0029195C" w:rsidRPr="005168C0">
        <w:rPr>
          <w:shd w:val="clear" w:color="auto" w:fill="FFFFFF"/>
          <w:lang w:val="en-US"/>
        </w:rPr>
        <w:t xml:space="preserve"> </w:t>
      </w:r>
      <w:r w:rsidR="008868C0" w:rsidRPr="005168C0">
        <w:rPr>
          <w:shd w:val="clear" w:color="auto" w:fill="FFFFFF"/>
          <w:lang w:val="en-US"/>
        </w:rPr>
        <w:t>Crude petroleum and natural gas</w:t>
      </w:r>
      <w:r w:rsidR="00F441CC" w:rsidRPr="005168C0">
        <w:rPr>
          <w:shd w:val="clear" w:color="auto" w:fill="FFFFFF"/>
          <w:lang w:val="en-US"/>
        </w:rPr>
        <w:t xml:space="preserve"> – each lower than 0.5%</w:t>
      </w:r>
      <w:r w:rsidR="005B2DE8" w:rsidRPr="005168C0">
        <w:rPr>
          <w:shd w:val="clear" w:color="auto" w:fill="FFFFFF"/>
          <w:lang w:val="en-US"/>
        </w:rPr>
        <w:t>.</w:t>
      </w:r>
      <w:r w:rsidR="005B2DE8" w:rsidRPr="00F441CC">
        <w:rPr>
          <w:shd w:val="clear" w:color="auto" w:fill="FFFFFF"/>
          <w:lang w:val="en-US"/>
        </w:rPr>
        <w:t xml:space="preserve"> </w:t>
      </w:r>
    </w:p>
    <w:p w:rsidR="005B2DE8" w:rsidRPr="00DD26DF" w:rsidRDefault="00DD26DF" w:rsidP="005B2DE8">
      <w:pPr>
        <w:pStyle w:val="tytuwykresu"/>
        <w:rPr>
          <w:lang w:val="en-US"/>
        </w:rPr>
      </w:pPr>
      <w:r w:rsidRPr="00DD26DF">
        <w:rPr>
          <w:lang w:val="en-US"/>
        </w:rPr>
        <w:t xml:space="preserve">Graph 1. Share in the value of sold production in 2017,  by divisions of the </w:t>
      </w:r>
      <w:r>
        <w:rPr>
          <w:lang w:val="en-US"/>
        </w:rPr>
        <w:t xml:space="preserve">Polish Classification of Goods </w:t>
      </w:r>
      <w:r w:rsidRPr="00DD26DF">
        <w:rPr>
          <w:lang w:val="en-US"/>
        </w:rPr>
        <w:t>a</w:t>
      </w:r>
      <w:r>
        <w:rPr>
          <w:lang w:val="en-US"/>
        </w:rPr>
        <w:t>n</w:t>
      </w:r>
      <w:r w:rsidRPr="00DD26DF">
        <w:rPr>
          <w:lang w:val="en-US"/>
        </w:rPr>
        <w:t>d Services (PKWiU 2015)</w:t>
      </w:r>
    </w:p>
    <w:p w:rsidR="005B2DE8" w:rsidRDefault="006678E6" w:rsidP="005B2DE8">
      <w:pPr>
        <w:pStyle w:val="Nagwek1"/>
        <w:rPr>
          <w:shd w:val="clear" w:color="auto" w:fill="FFFFFF"/>
        </w:rPr>
      </w:pPr>
      <w:r>
        <w:rPr>
          <w:noProof/>
        </w:rPr>
        <w:drawing>
          <wp:inline distT="0" distB="0" distL="0" distR="0">
            <wp:extent cx="4958715" cy="3710940"/>
            <wp:effectExtent l="0" t="0" r="0" b="381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B2DE8" w:rsidRPr="00411AFE" w:rsidRDefault="00CA015A" w:rsidP="003015B5">
      <w:pPr>
        <w:spacing w:line="240" w:lineRule="auto"/>
        <w:jc w:val="both"/>
        <w:rPr>
          <w:szCs w:val="19"/>
          <w:shd w:val="clear" w:color="auto" w:fill="FFFFFF"/>
          <w:lang w:val="en-US"/>
        </w:rPr>
      </w:pPr>
      <w:r w:rsidRPr="00CA015A">
        <w:rPr>
          <w:szCs w:val="19"/>
          <w:shd w:val="clear" w:color="auto" w:fill="FFFFFF"/>
          <w:lang w:val="en-US"/>
        </w:rPr>
        <w:t xml:space="preserve">In relation to the previous year, an increase in the value of sold production was recorded in 26 (out of 28) divisions, among others for </w:t>
      </w:r>
      <w:r w:rsidR="006F5D00" w:rsidRPr="00CA015A">
        <w:rPr>
          <w:szCs w:val="19"/>
          <w:shd w:val="clear" w:color="auto" w:fill="FFFFFF"/>
          <w:lang w:val="en-US"/>
        </w:rPr>
        <w:t>Basic m</w:t>
      </w:r>
      <w:r w:rsidR="00E654EA" w:rsidRPr="00CA015A">
        <w:rPr>
          <w:szCs w:val="19"/>
          <w:shd w:val="clear" w:color="auto" w:fill="FFFFFF"/>
          <w:lang w:val="en-US"/>
        </w:rPr>
        <w:t>etal</w:t>
      </w:r>
      <w:r w:rsidR="006F5D00" w:rsidRPr="00CA015A">
        <w:rPr>
          <w:szCs w:val="19"/>
          <w:shd w:val="clear" w:color="auto" w:fill="FFFFFF"/>
          <w:lang w:val="en-US"/>
        </w:rPr>
        <w:t>s</w:t>
      </w:r>
      <w:r w:rsidR="00E654EA" w:rsidRPr="006F5D00">
        <w:rPr>
          <w:szCs w:val="19"/>
          <w:shd w:val="clear" w:color="auto" w:fill="FFFFFF"/>
          <w:lang w:val="en-US"/>
        </w:rPr>
        <w:t xml:space="preserve"> </w:t>
      </w:r>
      <w:r>
        <w:rPr>
          <w:szCs w:val="19"/>
          <w:shd w:val="clear" w:color="auto" w:fill="FFFFFF"/>
          <w:lang w:val="en-US"/>
        </w:rPr>
        <w:t xml:space="preserve">(by </w:t>
      </w:r>
      <w:r w:rsidR="005B2DE8" w:rsidRPr="006F5D00">
        <w:rPr>
          <w:szCs w:val="19"/>
          <w:shd w:val="clear" w:color="auto" w:fill="FFFFFF"/>
          <w:lang w:val="en-US"/>
        </w:rPr>
        <w:t>22</w:t>
      </w:r>
      <w:r w:rsidR="00F441CC">
        <w:rPr>
          <w:szCs w:val="19"/>
          <w:shd w:val="clear" w:color="auto" w:fill="FFFFFF"/>
          <w:lang w:val="en-US"/>
        </w:rPr>
        <w:t>.2</w:t>
      </w:r>
      <w:r w:rsidR="005B2DE8" w:rsidRPr="006F5D00">
        <w:rPr>
          <w:szCs w:val="19"/>
          <w:shd w:val="clear" w:color="auto" w:fill="FFFFFF"/>
          <w:lang w:val="en-US"/>
        </w:rPr>
        <w:t>%</w:t>
      </w:r>
      <w:r w:rsidR="00E654EA" w:rsidRPr="006F5D00">
        <w:rPr>
          <w:szCs w:val="19"/>
          <w:shd w:val="clear" w:color="auto" w:fill="FFFFFF"/>
          <w:lang w:val="en-US"/>
        </w:rPr>
        <w:t xml:space="preserve">), </w:t>
      </w:r>
      <w:r w:rsidR="0082373D" w:rsidRPr="00CA015A">
        <w:rPr>
          <w:szCs w:val="19"/>
          <w:shd w:val="clear" w:color="auto" w:fill="FFFFFF"/>
          <w:lang w:val="en-US"/>
        </w:rPr>
        <w:t>Fabricated metal products</w:t>
      </w:r>
      <w:r w:rsidR="0082373D" w:rsidRPr="00411AFE">
        <w:rPr>
          <w:szCs w:val="19"/>
          <w:shd w:val="clear" w:color="auto" w:fill="FFFFFF"/>
          <w:lang w:val="en-US"/>
        </w:rPr>
        <w:t>, except machinery and equipment</w:t>
      </w:r>
      <w:r w:rsidR="00E654EA" w:rsidRPr="006F5D00">
        <w:rPr>
          <w:szCs w:val="19"/>
          <w:shd w:val="clear" w:color="auto" w:fill="FFFFFF"/>
          <w:lang w:val="en-US"/>
        </w:rPr>
        <w:t xml:space="preserve"> </w:t>
      </w:r>
      <w:r>
        <w:rPr>
          <w:szCs w:val="19"/>
          <w:shd w:val="clear" w:color="auto" w:fill="FFFFFF"/>
          <w:lang w:val="en-US"/>
        </w:rPr>
        <w:t xml:space="preserve">(by </w:t>
      </w:r>
      <w:r w:rsidR="005B2DE8" w:rsidRPr="006F5D00">
        <w:rPr>
          <w:szCs w:val="19"/>
          <w:shd w:val="clear" w:color="auto" w:fill="FFFFFF"/>
          <w:lang w:val="en-US"/>
        </w:rPr>
        <w:t>18</w:t>
      </w:r>
      <w:r>
        <w:rPr>
          <w:szCs w:val="19"/>
          <w:shd w:val="clear" w:color="auto" w:fill="FFFFFF"/>
          <w:lang w:val="en-US"/>
        </w:rPr>
        <w:t>.4</w:t>
      </w:r>
      <w:r w:rsidR="005B2DE8" w:rsidRPr="006F5D00">
        <w:rPr>
          <w:szCs w:val="19"/>
          <w:shd w:val="clear" w:color="auto" w:fill="FFFFFF"/>
          <w:lang w:val="en-US"/>
        </w:rPr>
        <w:t>%</w:t>
      </w:r>
      <w:r w:rsidR="00E654EA" w:rsidRPr="006F5D00">
        <w:rPr>
          <w:szCs w:val="19"/>
          <w:shd w:val="clear" w:color="auto" w:fill="FFFFFF"/>
          <w:lang w:val="en-US"/>
        </w:rPr>
        <w:t>)</w:t>
      </w:r>
      <w:r w:rsidR="005B2DE8" w:rsidRPr="006F5D00">
        <w:rPr>
          <w:szCs w:val="19"/>
          <w:shd w:val="clear" w:color="auto" w:fill="FFFFFF"/>
          <w:lang w:val="en-US"/>
        </w:rPr>
        <w:t xml:space="preserve">, </w:t>
      </w:r>
      <w:r w:rsidR="006F5D00" w:rsidRPr="00411AFE">
        <w:rPr>
          <w:szCs w:val="19"/>
          <w:shd w:val="clear" w:color="auto" w:fill="FFFFFF"/>
          <w:lang w:val="en-US"/>
        </w:rPr>
        <w:t>Coke, briquette and similar solid fuels from coal and peat, refined petroleum products</w:t>
      </w:r>
      <w:r w:rsidR="00E654EA" w:rsidRPr="006F5D00">
        <w:rPr>
          <w:szCs w:val="19"/>
          <w:shd w:val="clear" w:color="auto" w:fill="FFFFFF"/>
          <w:lang w:val="en-US"/>
        </w:rPr>
        <w:t xml:space="preserve"> </w:t>
      </w:r>
      <w:r>
        <w:rPr>
          <w:szCs w:val="19"/>
          <w:shd w:val="clear" w:color="auto" w:fill="FFFFFF"/>
          <w:lang w:val="en-US"/>
        </w:rPr>
        <w:t xml:space="preserve">(by </w:t>
      </w:r>
      <w:r w:rsidR="00EF5C05" w:rsidRPr="006F5D00">
        <w:rPr>
          <w:szCs w:val="19"/>
          <w:shd w:val="clear" w:color="auto" w:fill="FFFFFF"/>
          <w:lang w:val="en-US"/>
        </w:rPr>
        <w:t>15</w:t>
      </w:r>
      <w:r>
        <w:rPr>
          <w:szCs w:val="19"/>
          <w:shd w:val="clear" w:color="auto" w:fill="FFFFFF"/>
          <w:lang w:val="en-US"/>
        </w:rPr>
        <w:t>.8</w:t>
      </w:r>
      <w:r w:rsidR="00EF5C05" w:rsidRPr="00411AFE">
        <w:rPr>
          <w:szCs w:val="19"/>
          <w:shd w:val="clear" w:color="auto" w:fill="FFFFFF"/>
          <w:lang w:val="en-US"/>
        </w:rPr>
        <w:t>%</w:t>
      </w:r>
      <w:r w:rsidR="00E654EA" w:rsidRPr="00411AFE">
        <w:rPr>
          <w:szCs w:val="19"/>
          <w:shd w:val="clear" w:color="auto" w:fill="FFFFFF"/>
          <w:lang w:val="en-US"/>
        </w:rPr>
        <w:t xml:space="preserve">), </w:t>
      </w:r>
      <w:r w:rsidR="005C5AB1" w:rsidRPr="00411AFE">
        <w:rPr>
          <w:szCs w:val="19"/>
          <w:shd w:val="clear" w:color="auto" w:fill="FFFFFF"/>
          <w:lang w:val="en-US"/>
        </w:rPr>
        <w:t>Wearing apparel</w:t>
      </w:r>
      <w:r w:rsidR="00E654EA" w:rsidRPr="00411AFE">
        <w:rPr>
          <w:szCs w:val="19"/>
          <w:shd w:val="clear" w:color="auto" w:fill="FFFFFF"/>
          <w:lang w:val="en-US"/>
        </w:rPr>
        <w:t xml:space="preserve"> </w:t>
      </w:r>
      <w:r w:rsidRPr="00411AFE">
        <w:rPr>
          <w:szCs w:val="19"/>
          <w:shd w:val="clear" w:color="auto" w:fill="FFFFFF"/>
          <w:lang w:val="en-US"/>
        </w:rPr>
        <w:t>(</w:t>
      </w:r>
      <w:r>
        <w:rPr>
          <w:szCs w:val="19"/>
          <w:shd w:val="clear" w:color="auto" w:fill="FFFFFF"/>
          <w:lang w:val="en-US"/>
        </w:rPr>
        <w:t xml:space="preserve">by </w:t>
      </w:r>
      <w:r w:rsidR="00EF5C05" w:rsidRPr="006F5D00">
        <w:rPr>
          <w:szCs w:val="19"/>
          <w:shd w:val="clear" w:color="auto" w:fill="FFFFFF"/>
          <w:lang w:val="en-US"/>
        </w:rPr>
        <w:t>15</w:t>
      </w:r>
      <w:r>
        <w:rPr>
          <w:szCs w:val="19"/>
          <w:shd w:val="clear" w:color="auto" w:fill="FFFFFF"/>
          <w:lang w:val="en-US"/>
        </w:rPr>
        <w:t>.6</w:t>
      </w:r>
      <w:r w:rsidR="00EF5C05" w:rsidRPr="006F5D00">
        <w:rPr>
          <w:szCs w:val="19"/>
          <w:shd w:val="clear" w:color="auto" w:fill="FFFFFF"/>
          <w:lang w:val="en-US"/>
        </w:rPr>
        <w:t>%</w:t>
      </w:r>
      <w:r w:rsidR="00E654EA" w:rsidRPr="006F5D00">
        <w:rPr>
          <w:szCs w:val="19"/>
          <w:shd w:val="clear" w:color="auto" w:fill="FFFFFF"/>
          <w:lang w:val="en-US"/>
        </w:rPr>
        <w:t>)</w:t>
      </w:r>
      <w:r w:rsidR="00EF5C05" w:rsidRPr="006F5D00">
        <w:rPr>
          <w:szCs w:val="19"/>
          <w:shd w:val="clear" w:color="auto" w:fill="FFFFFF"/>
          <w:lang w:val="en-US"/>
        </w:rPr>
        <w:t xml:space="preserve">, </w:t>
      </w:r>
      <w:r w:rsidR="0082373D" w:rsidRPr="006F5D00">
        <w:rPr>
          <w:szCs w:val="19"/>
          <w:shd w:val="clear" w:color="auto" w:fill="FFFFFF"/>
          <w:lang w:val="en-US"/>
        </w:rPr>
        <w:t>O</w:t>
      </w:r>
      <w:r w:rsidR="0082373D" w:rsidRPr="00411AFE">
        <w:rPr>
          <w:szCs w:val="19"/>
          <w:shd w:val="clear" w:color="auto" w:fill="FFFFFF"/>
          <w:lang w:val="en-US"/>
        </w:rPr>
        <w:t xml:space="preserve">ther </w:t>
      </w:r>
      <w:r w:rsidR="0082373D" w:rsidRPr="00411AFE">
        <w:rPr>
          <w:szCs w:val="19"/>
          <w:shd w:val="clear" w:color="auto" w:fill="FFFFFF"/>
          <w:lang w:val="en-US"/>
        </w:rPr>
        <w:lastRenderedPageBreak/>
        <w:t>transport equipment</w:t>
      </w:r>
      <w:r w:rsidR="00E654EA" w:rsidRPr="006F5D00">
        <w:rPr>
          <w:szCs w:val="19"/>
          <w:shd w:val="clear" w:color="auto" w:fill="FFFFFF"/>
          <w:lang w:val="en-US"/>
        </w:rPr>
        <w:t xml:space="preserve"> </w:t>
      </w:r>
      <w:r>
        <w:rPr>
          <w:szCs w:val="19"/>
          <w:shd w:val="clear" w:color="auto" w:fill="FFFFFF"/>
          <w:lang w:val="en-US"/>
        </w:rPr>
        <w:t xml:space="preserve">(by </w:t>
      </w:r>
      <w:r w:rsidR="005B2DE8" w:rsidRPr="006F5D00">
        <w:rPr>
          <w:szCs w:val="19"/>
          <w:shd w:val="clear" w:color="auto" w:fill="FFFFFF"/>
          <w:lang w:val="en-US"/>
        </w:rPr>
        <w:t>14</w:t>
      </w:r>
      <w:r>
        <w:rPr>
          <w:szCs w:val="19"/>
          <w:shd w:val="clear" w:color="auto" w:fill="FFFFFF"/>
          <w:lang w:val="en-US"/>
        </w:rPr>
        <w:t>.9</w:t>
      </w:r>
      <w:r w:rsidR="005B2DE8" w:rsidRPr="006F5D00">
        <w:rPr>
          <w:szCs w:val="19"/>
          <w:shd w:val="clear" w:color="auto" w:fill="FFFFFF"/>
          <w:lang w:val="en-US"/>
        </w:rPr>
        <w:t>%</w:t>
      </w:r>
      <w:r w:rsidR="00E654EA" w:rsidRPr="006F5D00">
        <w:rPr>
          <w:szCs w:val="19"/>
          <w:shd w:val="clear" w:color="auto" w:fill="FFFFFF"/>
          <w:lang w:val="en-US"/>
        </w:rPr>
        <w:t>)</w:t>
      </w:r>
      <w:r w:rsidR="005B2DE8" w:rsidRPr="006F5D00">
        <w:rPr>
          <w:szCs w:val="19"/>
          <w:shd w:val="clear" w:color="auto" w:fill="FFFFFF"/>
          <w:lang w:val="en-US"/>
        </w:rPr>
        <w:t xml:space="preserve">, </w:t>
      </w:r>
      <w:r w:rsidR="005D6B9D" w:rsidRPr="00411AFE">
        <w:rPr>
          <w:szCs w:val="19"/>
          <w:shd w:val="clear" w:color="auto" w:fill="FFFFFF"/>
          <w:lang w:val="en-US"/>
        </w:rPr>
        <w:t>Other  products  of mining  and quarrying</w:t>
      </w:r>
      <w:r w:rsidR="005D6B9D" w:rsidRPr="006F5D00">
        <w:rPr>
          <w:szCs w:val="19"/>
          <w:shd w:val="clear" w:color="auto" w:fill="FFFFFF"/>
          <w:lang w:val="en-US"/>
        </w:rPr>
        <w:t xml:space="preserve"> </w:t>
      </w:r>
      <w:r>
        <w:rPr>
          <w:szCs w:val="19"/>
          <w:shd w:val="clear" w:color="auto" w:fill="FFFFFF"/>
          <w:lang w:val="en-US"/>
        </w:rPr>
        <w:t xml:space="preserve">(by </w:t>
      </w:r>
      <w:r w:rsidR="005B2DE8" w:rsidRPr="006F5D00">
        <w:rPr>
          <w:szCs w:val="19"/>
          <w:shd w:val="clear" w:color="auto" w:fill="FFFFFF"/>
          <w:lang w:val="en-US"/>
        </w:rPr>
        <w:t>13</w:t>
      </w:r>
      <w:r>
        <w:rPr>
          <w:szCs w:val="19"/>
          <w:shd w:val="clear" w:color="auto" w:fill="FFFFFF"/>
          <w:lang w:val="en-US"/>
        </w:rPr>
        <w:t>.5</w:t>
      </w:r>
      <w:r w:rsidR="005B2DE8" w:rsidRPr="006F5D00">
        <w:rPr>
          <w:szCs w:val="19"/>
          <w:shd w:val="clear" w:color="auto" w:fill="FFFFFF"/>
          <w:lang w:val="en-US"/>
        </w:rPr>
        <w:t>%</w:t>
      </w:r>
      <w:r w:rsidR="00E654EA" w:rsidRPr="006F5D00">
        <w:rPr>
          <w:szCs w:val="19"/>
          <w:shd w:val="clear" w:color="auto" w:fill="FFFFFF"/>
          <w:lang w:val="en-US"/>
        </w:rPr>
        <w:t>)</w:t>
      </w:r>
      <w:r w:rsidR="005B2DE8" w:rsidRPr="006F5D00">
        <w:rPr>
          <w:szCs w:val="19"/>
          <w:shd w:val="clear" w:color="auto" w:fill="FFFFFF"/>
          <w:lang w:val="en-US"/>
        </w:rPr>
        <w:t xml:space="preserve">, </w:t>
      </w:r>
      <w:r w:rsidR="005D6B9D" w:rsidRPr="00411AFE">
        <w:rPr>
          <w:szCs w:val="19"/>
          <w:shd w:val="clear" w:color="auto" w:fill="FFFFFF"/>
          <w:lang w:val="en-US"/>
        </w:rPr>
        <w:t>Hard coal and lignite</w:t>
      </w:r>
      <w:r w:rsidR="00E654EA" w:rsidRPr="006F5D00">
        <w:rPr>
          <w:szCs w:val="19"/>
          <w:shd w:val="clear" w:color="auto" w:fill="FFFFFF"/>
          <w:lang w:val="en-US"/>
        </w:rPr>
        <w:t xml:space="preserve"> </w:t>
      </w:r>
      <w:r>
        <w:rPr>
          <w:szCs w:val="19"/>
          <w:shd w:val="clear" w:color="auto" w:fill="FFFFFF"/>
          <w:lang w:val="en-US"/>
        </w:rPr>
        <w:t xml:space="preserve">(by </w:t>
      </w:r>
      <w:r w:rsidR="005B2DE8" w:rsidRPr="006F5D00">
        <w:rPr>
          <w:szCs w:val="19"/>
          <w:shd w:val="clear" w:color="auto" w:fill="FFFFFF"/>
          <w:lang w:val="en-US"/>
        </w:rPr>
        <w:t>13</w:t>
      </w:r>
      <w:r>
        <w:rPr>
          <w:szCs w:val="19"/>
          <w:shd w:val="clear" w:color="auto" w:fill="FFFFFF"/>
          <w:lang w:val="en-US"/>
        </w:rPr>
        <w:t>.0</w:t>
      </w:r>
      <w:r w:rsidR="005B2DE8" w:rsidRPr="006F5D00">
        <w:rPr>
          <w:szCs w:val="19"/>
          <w:shd w:val="clear" w:color="auto" w:fill="FFFFFF"/>
          <w:lang w:val="en-US"/>
        </w:rPr>
        <w:t>%</w:t>
      </w:r>
      <w:r w:rsidR="00E654EA" w:rsidRPr="006F5D00">
        <w:rPr>
          <w:szCs w:val="19"/>
          <w:shd w:val="clear" w:color="auto" w:fill="FFFFFF"/>
          <w:lang w:val="en-US"/>
        </w:rPr>
        <w:t>)</w:t>
      </w:r>
      <w:r w:rsidR="005B2DE8" w:rsidRPr="006F5D00">
        <w:rPr>
          <w:szCs w:val="19"/>
          <w:shd w:val="clear" w:color="auto" w:fill="FFFFFF"/>
          <w:lang w:val="en-US"/>
        </w:rPr>
        <w:t>.</w:t>
      </w:r>
      <w:r w:rsidR="00411AFE">
        <w:rPr>
          <w:szCs w:val="19"/>
          <w:shd w:val="clear" w:color="auto" w:fill="FFFFFF"/>
          <w:lang w:val="en-US"/>
        </w:rPr>
        <w:t xml:space="preserve"> D</w:t>
      </w:r>
      <w:r w:rsidR="00411AFE" w:rsidRPr="00411AFE">
        <w:rPr>
          <w:szCs w:val="19"/>
          <w:shd w:val="clear" w:color="auto" w:fill="FFFFFF"/>
          <w:lang w:val="en-US"/>
        </w:rPr>
        <w:t>ecrease in the value of sold production of products in compar</w:t>
      </w:r>
      <w:r w:rsidR="00411AFE" w:rsidRPr="00411AFE">
        <w:rPr>
          <w:szCs w:val="19"/>
          <w:shd w:val="clear" w:color="auto" w:fill="FFFFFF"/>
          <w:lang w:val="en-US"/>
        </w:rPr>
        <w:t>i</w:t>
      </w:r>
      <w:r w:rsidR="00411AFE" w:rsidRPr="00411AFE">
        <w:rPr>
          <w:szCs w:val="19"/>
          <w:shd w:val="clear" w:color="auto" w:fill="FFFFFF"/>
          <w:lang w:val="en-US"/>
        </w:rPr>
        <w:t>son to 2016 occurred in the divisions: Crude petroleum and natural gas</w:t>
      </w:r>
      <w:r w:rsidR="00411AFE">
        <w:rPr>
          <w:szCs w:val="19"/>
          <w:shd w:val="clear" w:color="auto" w:fill="FFFFFF"/>
          <w:lang w:val="en-US"/>
        </w:rPr>
        <w:t>,</w:t>
      </w:r>
      <w:r w:rsidR="00411AFE" w:rsidRPr="00411AFE">
        <w:rPr>
          <w:szCs w:val="19"/>
          <w:shd w:val="clear" w:color="auto" w:fill="FFFFFF"/>
          <w:lang w:val="en-US"/>
        </w:rPr>
        <w:t xml:space="preserve"> and Metal ores.</w:t>
      </w:r>
    </w:p>
    <w:p w:rsidR="005B2DE8" w:rsidRPr="00411AFE" w:rsidRDefault="00411AFE" w:rsidP="003015B5">
      <w:pPr>
        <w:pStyle w:val="tytuwykresu"/>
        <w:rPr>
          <w:noProof/>
          <w:lang w:val="en-US" w:eastAsia="pl-PL"/>
        </w:rPr>
      </w:pPr>
      <w:r w:rsidRPr="00411AFE">
        <w:rPr>
          <w:noProof/>
          <w:lang w:val="en-US" w:eastAsia="pl-PL"/>
        </w:rPr>
        <w:t>Table 1. Value of sold production of products in 2017 by divisions of the Polish Classification of Goods nad Services (PKWiU 2015)</w:t>
      </w:r>
    </w:p>
    <w:tbl>
      <w:tblPr>
        <w:tblStyle w:val="Siatkatabelijasna1"/>
        <w:tblW w:w="8222"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Pr>
      <w:tblGrid>
        <w:gridCol w:w="3828"/>
        <w:gridCol w:w="1842"/>
        <w:gridCol w:w="1276"/>
        <w:gridCol w:w="1276"/>
      </w:tblGrid>
      <w:tr w:rsidR="005B2DE8" w:rsidRPr="00791509" w:rsidTr="00063FC0">
        <w:trPr>
          <w:trHeight w:val="275"/>
        </w:trPr>
        <w:tc>
          <w:tcPr>
            <w:tcW w:w="3828" w:type="dxa"/>
            <w:vAlign w:val="center"/>
          </w:tcPr>
          <w:p w:rsidR="005B2DE8" w:rsidRPr="00791509" w:rsidRDefault="00AF1241" w:rsidP="00471FB2">
            <w:pPr>
              <w:jc w:val="center"/>
              <w:rPr>
                <w:b/>
                <w:sz w:val="16"/>
                <w:szCs w:val="16"/>
                <w:shd w:val="clear" w:color="auto" w:fill="FFFFFF"/>
              </w:rPr>
            </w:pPr>
            <w:r>
              <w:rPr>
                <w:bCs/>
                <w:sz w:val="16"/>
                <w:szCs w:val="16"/>
                <w:shd w:val="clear" w:color="auto" w:fill="FFFFFF"/>
              </w:rPr>
              <w:t>SPECIFICATION</w:t>
            </w:r>
          </w:p>
        </w:tc>
        <w:tc>
          <w:tcPr>
            <w:tcW w:w="1842" w:type="dxa"/>
            <w:vAlign w:val="center"/>
          </w:tcPr>
          <w:p w:rsidR="005B2DE8" w:rsidRPr="00063FC0" w:rsidRDefault="00063FC0" w:rsidP="00875E88">
            <w:pPr>
              <w:suppressAutoHyphens/>
              <w:spacing w:after="0"/>
              <w:jc w:val="center"/>
              <w:rPr>
                <w:sz w:val="16"/>
                <w:szCs w:val="16"/>
                <w:shd w:val="clear" w:color="auto" w:fill="FFFFFF"/>
                <w:lang w:val="en-US"/>
              </w:rPr>
            </w:pPr>
            <w:r w:rsidRPr="00063FC0">
              <w:rPr>
                <w:sz w:val="16"/>
                <w:szCs w:val="16"/>
                <w:shd w:val="clear" w:color="auto" w:fill="FFFFFF"/>
                <w:lang w:val="en-US"/>
              </w:rPr>
              <w:t>VALUE OF SOLD PRODUCTION</w:t>
            </w:r>
          </w:p>
          <w:p w:rsidR="005B2DE8" w:rsidRPr="00063FC0" w:rsidRDefault="00063FC0" w:rsidP="00565769">
            <w:pPr>
              <w:suppressAutoHyphens/>
              <w:spacing w:before="0"/>
              <w:jc w:val="center"/>
              <w:rPr>
                <w:sz w:val="16"/>
                <w:szCs w:val="16"/>
                <w:shd w:val="clear" w:color="auto" w:fill="FFFFFF"/>
                <w:lang w:val="en-US"/>
              </w:rPr>
            </w:pPr>
            <w:r w:rsidRPr="00063FC0">
              <w:rPr>
                <w:sz w:val="16"/>
                <w:szCs w:val="16"/>
                <w:shd w:val="clear" w:color="auto" w:fill="FFFFFF"/>
                <w:lang w:val="en-US"/>
              </w:rPr>
              <w:t xml:space="preserve">IN THOUSAND </w:t>
            </w:r>
            <w:r w:rsidR="00565769">
              <w:rPr>
                <w:sz w:val="16"/>
                <w:szCs w:val="16"/>
                <w:shd w:val="clear" w:color="auto" w:fill="FFFFFF"/>
                <w:lang w:val="en-US"/>
              </w:rPr>
              <w:t>ZL</w:t>
            </w:r>
          </w:p>
        </w:tc>
        <w:tc>
          <w:tcPr>
            <w:tcW w:w="1276" w:type="dxa"/>
            <w:vAlign w:val="center"/>
          </w:tcPr>
          <w:p w:rsidR="005B2DE8" w:rsidRPr="00791509" w:rsidRDefault="00875E88" w:rsidP="00471FB2">
            <w:pPr>
              <w:jc w:val="center"/>
              <w:rPr>
                <w:sz w:val="16"/>
                <w:szCs w:val="16"/>
                <w:shd w:val="clear" w:color="auto" w:fill="FFFFFF"/>
              </w:rPr>
            </w:pPr>
            <w:r>
              <w:rPr>
                <w:sz w:val="16"/>
                <w:szCs w:val="16"/>
                <w:shd w:val="clear" w:color="auto" w:fill="FFFFFF"/>
              </w:rPr>
              <w:t>2016=100</w:t>
            </w:r>
          </w:p>
        </w:tc>
        <w:tc>
          <w:tcPr>
            <w:tcW w:w="1276" w:type="dxa"/>
            <w:vAlign w:val="center"/>
          </w:tcPr>
          <w:p w:rsidR="00063FC0" w:rsidRDefault="00063FC0" w:rsidP="00063FC0">
            <w:pPr>
              <w:spacing w:after="0"/>
              <w:jc w:val="center"/>
              <w:rPr>
                <w:sz w:val="16"/>
                <w:szCs w:val="16"/>
                <w:shd w:val="clear" w:color="auto" w:fill="FFFFFF"/>
              </w:rPr>
            </w:pPr>
            <w:r>
              <w:rPr>
                <w:sz w:val="16"/>
                <w:szCs w:val="16"/>
                <w:shd w:val="clear" w:color="auto" w:fill="FFFFFF"/>
              </w:rPr>
              <w:t xml:space="preserve">PERCENTAGE IN TOTAL </w:t>
            </w:r>
          </w:p>
          <w:p w:rsidR="005B2DE8" w:rsidRPr="00791509" w:rsidRDefault="00063FC0" w:rsidP="00063FC0">
            <w:pPr>
              <w:spacing w:before="0" w:after="0"/>
              <w:jc w:val="center"/>
              <w:rPr>
                <w:sz w:val="16"/>
                <w:szCs w:val="16"/>
                <w:shd w:val="clear" w:color="auto" w:fill="FFFFFF"/>
              </w:rPr>
            </w:pPr>
            <w:r>
              <w:rPr>
                <w:sz w:val="16"/>
                <w:szCs w:val="16"/>
                <w:shd w:val="clear" w:color="auto" w:fill="FFFFFF"/>
              </w:rPr>
              <w:t>VALUE</w:t>
            </w:r>
          </w:p>
          <w:p w:rsidR="005B2DE8" w:rsidRPr="00791509" w:rsidRDefault="005B2DE8" w:rsidP="00471FB2">
            <w:pPr>
              <w:jc w:val="right"/>
              <w:rPr>
                <w:sz w:val="16"/>
                <w:szCs w:val="16"/>
                <w:shd w:val="clear" w:color="auto" w:fill="FFFFFF"/>
              </w:rPr>
            </w:pPr>
          </w:p>
        </w:tc>
      </w:tr>
      <w:tr w:rsidR="00633904" w:rsidRPr="00791509" w:rsidTr="00063FC0">
        <w:trPr>
          <w:trHeight w:val="57"/>
        </w:trPr>
        <w:tc>
          <w:tcPr>
            <w:tcW w:w="3828" w:type="dxa"/>
            <w:tcBorders>
              <w:top w:val="single" w:sz="12" w:space="0" w:color="212492"/>
            </w:tcBorders>
          </w:tcPr>
          <w:p w:rsidR="00633904" w:rsidRPr="00CE1BE4" w:rsidRDefault="00DC63B9" w:rsidP="00633904">
            <w:pPr>
              <w:rPr>
                <w:b/>
                <w:sz w:val="16"/>
                <w:szCs w:val="16"/>
              </w:rPr>
            </w:pPr>
            <w:r>
              <w:rPr>
                <w:b/>
                <w:sz w:val="16"/>
                <w:szCs w:val="16"/>
              </w:rPr>
              <w:t>TOTAL</w:t>
            </w:r>
          </w:p>
        </w:tc>
        <w:tc>
          <w:tcPr>
            <w:tcW w:w="1842" w:type="dxa"/>
            <w:tcBorders>
              <w:top w:val="single" w:sz="12" w:space="0" w:color="212492"/>
            </w:tcBorders>
          </w:tcPr>
          <w:p w:rsidR="00633904" w:rsidRPr="00C641B9" w:rsidRDefault="00633904" w:rsidP="008F66AA">
            <w:pPr>
              <w:jc w:val="right"/>
              <w:rPr>
                <w:rFonts w:ascii="Calibri" w:hAnsi="Calibri" w:cs="Calibri"/>
                <w:b/>
                <w:sz w:val="18"/>
                <w:szCs w:val="18"/>
              </w:rPr>
            </w:pPr>
            <w:r w:rsidRPr="00C641B9">
              <w:rPr>
                <w:rFonts w:ascii="Calibri" w:hAnsi="Calibri" w:cs="Calibri"/>
                <w:b/>
                <w:sz w:val="18"/>
                <w:szCs w:val="18"/>
              </w:rPr>
              <w:t>1 115 410 342</w:t>
            </w:r>
            <w:r w:rsidR="00CA015A">
              <w:rPr>
                <w:rFonts w:ascii="Calibri" w:hAnsi="Calibri" w:cs="Calibri"/>
                <w:b/>
                <w:sz w:val="18"/>
                <w:szCs w:val="18"/>
              </w:rPr>
              <w:t>.0</w:t>
            </w:r>
          </w:p>
        </w:tc>
        <w:tc>
          <w:tcPr>
            <w:tcW w:w="1276" w:type="dxa"/>
            <w:tcBorders>
              <w:top w:val="single" w:sz="12" w:space="0" w:color="212492"/>
            </w:tcBorders>
          </w:tcPr>
          <w:p w:rsidR="00633904" w:rsidRPr="00791509" w:rsidRDefault="00633904" w:rsidP="00633904">
            <w:pPr>
              <w:jc w:val="right"/>
              <w:rPr>
                <w:b/>
                <w:sz w:val="16"/>
                <w:szCs w:val="16"/>
              </w:rPr>
            </w:pPr>
            <w:r>
              <w:rPr>
                <w:b/>
                <w:sz w:val="16"/>
                <w:szCs w:val="16"/>
              </w:rPr>
              <w:t>109</w:t>
            </w:r>
            <w:r w:rsidR="00CA015A">
              <w:rPr>
                <w:b/>
                <w:sz w:val="16"/>
                <w:szCs w:val="16"/>
              </w:rPr>
              <w:t>.2</w:t>
            </w:r>
          </w:p>
        </w:tc>
        <w:tc>
          <w:tcPr>
            <w:tcW w:w="1276" w:type="dxa"/>
            <w:tcBorders>
              <w:top w:val="single" w:sz="12" w:space="0" w:color="212492"/>
            </w:tcBorders>
            <w:vAlign w:val="bottom"/>
          </w:tcPr>
          <w:p w:rsidR="00633904" w:rsidRPr="00791509" w:rsidRDefault="00633904" w:rsidP="00633904">
            <w:pPr>
              <w:jc w:val="right"/>
              <w:rPr>
                <w:b/>
                <w:sz w:val="16"/>
                <w:szCs w:val="16"/>
              </w:rPr>
            </w:pPr>
            <w:r w:rsidRPr="00791509">
              <w:rPr>
                <w:b/>
                <w:sz w:val="16"/>
                <w:szCs w:val="16"/>
              </w:rPr>
              <w:t>100</w:t>
            </w:r>
            <w:r w:rsidR="00CA015A">
              <w:rPr>
                <w:b/>
                <w:sz w:val="16"/>
                <w:szCs w:val="16"/>
              </w:rPr>
              <w:t>.0</w:t>
            </w:r>
          </w:p>
        </w:tc>
      </w:tr>
      <w:tr w:rsidR="00182124" w:rsidRPr="00791509" w:rsidTr="00063FC0">
        <w:trPr>
          <w:trHeight w:val="419"/>
        </w:trPr>
        <w:tc>
          <w:tcPr>
            <w:tcW w:w="3828" w:type="dxa"/>
          </w:tcPr>
          <w:p w:rsidR="00182124" w:rsidRPr="00CE1BE4" w:rsidRDefault="00DC63B9" w:rsidP="00633904">
            <w:pPr>
              <w:rPr>
                <w:sz w:val="16"/>
                <w:szCs w:val="16"/>
              </w:rPr>
            </w:pPr>
            <w:r>
              <w:rPr>
                <w:sz w:val="16"/>
                <w:szCs w:val="16"/>
              </w:rPr>
              <w:t>of which</w:t>
            </w:r>
            <w:r w:rsidRPr="00791509">
              <w:rPr>
                <w:sz w:val="16"/>
                <w:szCs w:val="16"/>
              </w:rPr>
              <w:t>:</w:t>
            </w:r>
          </w:p>
        </w:tc>
        <w:tc>
          <w:tcPr>
            <w:tcW w:w="4394" w:type="dxa"/>
            <w:gridSpan w:val="3"/>
          </w:tcPr>
          <w:p w:rsidR="00182124" w:rsidRPr="00791509" w:rsidRDefault="00182124" w:rsidP="00633904">
            <w:pPr>
              <w:jc w:val="right"/>
              <w:rPr>
                <w:sz w:val="16"/>
                <w:szCs w:val="16"/>
              </w:rPr>
            </w:pPr>
          </w:p>
        </w:tc>
      </w:tr>
      <w:tr w:rsidR="00633904" w:rsidRPr="00791509" w:rsidTr="00063FC0">
        <w:trPr>
          <w:trHeight w:val="57"/>
        </w:trPr>
        <w:tc>
          <w:tcPr>
            <w:tcW w:w="3828" w:type="dxa"/>
          </w:tcPr>
          <w:p w:rsidR="00633904" w:rsidRPr="007069A3" w:rsidRDefault="007069A3" w:rsidP="007069A3">
            <w:pPr>
              <w:rPr>
                <w:sz w:val="16"/>
                <w:szCs w:val="16"/>
                <w:lang w:val="en-US"/>
              </w:rPr>
            </w:pPr>
            <w:r w:rsidRPr="007069A3">
              <w:rPr>
                <w:sz w:val="16"/>
                <w:szCs w:val="16"/>
                <w:lang w:val="en-US"/>
              </w:rPr>
              <w:t>PRODUCTS OF MINING AND QUARRYING</w:t>
            </w:r>
          </w:p>
        </w:tc>
        <w:tc>
          <w:tcPr>
            <w:tcW w:w="1842" w:type="dxa"/>
          </w:tcPr>
          <w:p w:rsidR="00633904" w:rsidRDefault="00633904" w:rsidP="008F66AA">
            <w:pPr>
              <w:jc w:val="right"/>
              <w:rPr>
                <w:rFonts w:ascii="Calibri" w:hAnsi="Calibri" w:cs="Calibri"/>
                <w:sz w:val="18"/>
                <w:szCs w:val="18"/>
              </w:rPr>
            </w:pPr>
            <w:r>
              <w:rPr>
                <w:rFonts w:ascii="Calibri" w:hAnsi="Calibri" w:cs="Calibri"/>
                <w:sz w:val="18"/>
                <w:szCs w:val="18"/>
              </w:rPr>
              <w:t>32 028 760</w:t>
            </w:r>
            <w:r w:rsidR="00CA015A">
              <w:rPr>
                <w:rFonts w:ascii="Calibri" w:hAnsi="Calibri" w:cs="Calibri"/>
                <w:sz w:val="18"/>
                <w:szCs w:val="18"/>
              </w:rPr>
              <w:t>.8</w:t>
            </w:r>
          </w:p>
        </w:tc>
        <w:tc>
          <w:tcPr>
            <w:tcW w:w="1276" w:type="dxa"/>
          </w:tcPr>
          <w:p w:rsidR="00633904" w:rsidRPr="00791509" w:rsidRDefault="00633904" w:rsidP="00633904">
            <w:pPr>
              <w:jc w:val="right"/>
              <w:rPr>
                <w:sz w:val="16"/>
                <w:szCs w:val="16"/>
              </w:rPr>
            </w:pPr>
            <w:r>
              <w:rPr>
                <w:sz w:val="16"/>
                <w:szCs w:val="16"/>
              </w:rPr>
              <w:t>107</w:t>
            </w:r>
            <w:r w:rsidR="00CA015A">
              <w:rPr>
                <w:sz w:val="16"/>
                <w:szCs w:val="16"/>
              </w:rPr>
              <w:t>.1</w:t>
            </w:r>
          </w:p>
        </w:tc>
        <w:tc>
          <w:tcPr>
            <w:tcW w:w="1276" w:type="dxa"/>
          </w:tcPr>
          <w:p w:rsidR="00633904" w:rsidRPr="00CE1BE4" w:rsidRDefault="00633904" w:rsidP="00633904">
            <w:pPr>
              <w:jc w:val="right"/>
              <w:rPr>
                <w:sz w:val="16"/>
                <w:szCs w:val="16"/>
              </w:rPr>
            </w:pPr>
            <w:r w:rsidRPr="00791509">
              <w:rPr>
                <w:sz w:val="16"/>
                <w:szCs w:val="16"/>
              </w:rPr>
              <w:t>2</w:t>
            </w:r>
            <w:r w:rsidR="00CA015A">
              <w:rPr>
                <w:sz w:val="16"/>
                <w:szCs w:val="16"/>
              </w:rPr>
              <w:t>.9</w:t>
            </w:r>
          </w:p>
        </w:tc>
      </w:tr>
      <w:tr w:rsidR="00633904" w:rsidRPr="00791509" w:rsidTr="00063FC0">
        <w:trPr>
          <w:trHeight w:val="57"/>
        </w:trPr>
        <w:tc>
          <w:tcPr>
            <w:tcW w:w="3828" w:type="dxa"/>
          </w:tcPr>
          <w:p w:rsidR="00633904" w:rsidRPr="00DC63B9" w:rsidRDefault="00411AFE" w:rsidP="00633904">
            <w:pPr>
              <w:ind w:left="340"/>
              <w:rPr>
                <w:sz w:val="16"/>
                <w:szCs w:val="16"/>
                <w:lang w:val="en-US"/>
              </w:rPr>
            </w:pPr>
            <w:r>
              <w:rPr>
                <w:sz w:val="16"/>
                <w:szCs w:val="16"/>
                <w:lang w:val="en-US"/>
              </w:rPr>
              <w:t>o</w:t>
            </w:r>
            <w:r w:rsidR="00DC63B9" w:rsidRPr="00DC63B9">
              <w:rPr>
                <w:sz w:val="16"/>
                <w:szCs w:val="16"/>
                <w:lang w:val="en-US"/>
              </w:rPr>
              <w:t>f which</w:t>
            </w:r>
            <w:r w:rsidR="00633904" w:rsidRPr="00DC63B9">
              <w:rPr>
                <w:sz w:val="16"/>
                <w:szCs w:val="16"/>
                <w:lang w:val="en-US"/>
              </w:rPr>
              <w:t xml:space="preserve"> </w:t>
            </w:r>
            <w:r w:rsidR="00DC63B9" w:rsidRPr="00DC63B9">
              <w:rPr>
                <w:sz w:val="16"/>
                <w:szCs w:val="16"/>
                <w:lang w:val="en-US"/>
              </w:rPr>
              <w:t>Hard coal and lignite</w:t>
            </w:r>
          </w:p>
        </w:tc>
        <w:tc>
          <w:tcPr>
            <w:tcW w:w="1842" w:type="dxa"/>
          </w:tcPr>
          <w:p w:rsidR="00633904" w:rsidRDefault="00633904" w:rsidP="008F66AA">
            <w:pPr>
              <w:jc w:val="right"/>
              <w:rPr>
                <w:rFonts w:ascii="Calibri" w:hAnsi="Calibri" w:cs="Calibri"/>
                <w:sz w:val="18"/>
                <w:szCs w:val="18"/>
              </w:rPr>
            </w:pPr>
            <w:r>
              <w:rPr>
                <w:rFonts w:ascii="Calibri" w:hAnsi="Calibri" w:cs="Calibri"/>
                <w:sz w:val="18"/>
                <w:szCs w:val="18"/>
              </w:rPr>
              <w:t>21 620 280</w:t>
            </w:r>
            <w:r w:rsidR="00CA015A">
              <w:rPr>
                <w:rFonts w:ascii="Calibri" w:hAnsi="Calibri" w:cs="Calibri"/>
                <w:sz w:val="18"/>
                <w:szCs w:val="18"/>
              </w:rPr>
              <w:t>.6</w:t>
            </w:r>
          </w:p>
        </w:tc>
        <w:tc>
          <w:tcPr>
            <w:tcW w:w="1276" w:type="dxa"/>
          </w:tcPr>
          <w:p w:rsidR="00633904" w:rsidRPr="00CE1BE4" w:rsidRDefault="00633904" w:rsidP="00633904">
            <w:pPr>
              <w:jc w:val="right"/>
              <w:rPr>
                <w:sz w:val="16"/>
                <w:szCs w:val="16"/>
              </w:rPr>
            </w:pPr>
            <w:r>
              <w:rPr>
                <w:sz w:val="16"/>
                <w:szCs w:val="16"/>
              </w:rPr>
              <w:t>113</w:t>
            </w:r>
            <w:r w:rsidR="00CA015A">
              <w:rPr>
                <w:sz w:val="16"/>
                <w:szCs w:val="16"/>
              </w:rPr>
              <w:t>.0</w:t>
            </w:r>
          </w:p>
        </w:tc>
        <w:tc>
          <w:tcPr>
            <w:tcW w:w="1276" w:type="dxa"/>
          </w:tcPr>
          <w:p w:rsidR="00633904" w:rsidRPr="00CE1BE4" w:rsidRDefault="00633904" w:rsidP="00633904">
            <w:pPr>
              <w:jc w:val="right"/>
              <w:rPr>
                <w:sz w:val="16"/>
                <w:szCs w:val="16"/>
              </w:rPr>
            </w:pPr>
            <w:r w:rsidRPr="00CE1BE4">
              <w:rPr>
                <w:sz w:val="16"/>
                <w:szCs w:val="16"/>
              </w:rPr>
              <w:t>1</w:t>
            </w:r>
            <w:r w:rsidR="00CA015A">
              <w:rPr>
                <w:sz w:val="16"/>
                <w:szCs w:val="16"/>
              </w:rPr>
              <w:t>.9</w:t>
            </w:r>
          </w:p>
        </w:tc>
      </w:tr>
      <w:tr w:rsidR="00633904" w:rsidRPr="00791509" w:rsidTr="00063FC0">
        <w:trPr>
          <w:trHeight w:val="57"/>
        </w:trPr>
        <w:tc>
          <w:tcPr>
            <w:tcW w:w="3828" w:type="dxa"/>
          </w:tcPr>
          <w:p w:rsidR="00633904" w:rsidRPr="00CE1BE4" w:rsidRDefault="007069A3" w:rsidP="00633904">
            <w:pPr>
              <w:ind w:left="176"/>
              <w:rPr>
                <w:sz w:val="16"/>
                <w:szCs w:val="16"/>
              </w:rPr>
            </w:pPr>
            <w:r w:rsidRPr="007069A3">
              <w:rPr>
                <w:sz w:val="16"/>
                <w:szCs w:val="16"/>
                <w:lang w:val="en-US"/>
              </w:rPr>
              <w:t>MANUFACTURED PRODUCTS</w:t>
            </w:r>
          </w:p>
        </w:tc>
        <w:tc>
          <w:tcPr>
            <w:tcW w:w="1842" w:type="dxa"/>
          </w:tcPr>
          <w:p w:rsidR="00633904" w:rsidRDefault="00633904" w:rsidP="008F66AA">
            <w:pPr>
              <w:jc w:val="right"/>
              <w:rPr>
                <w:rFonts w:ascii="Calibri" w:hAnsi="Calibri" w:cs="Calibri"/>
                <w:sz w:val="18"/>
                <w:szCs w:val="18"/>
              </w:rPr>
            </w:pPr>
            <w:r>
              <w:rPr>
                <w:rFonts w:ascii="Calibri" w:hAnsi="Calibri" w:cs="Calibri"/>
                <w:sz w:val="18"/>
                <w:szCs w:val="18"/>
              </w:rPr>
              <w:t>1 083 381 581</w:t>
            </w:r>
            <w:r w:rsidR="00CA015A">
              <w:rPr>
                <w:rFonts w:ascii="Calibri" w:hAnsi="Calibri" w:cs="Calibri"/>
                <w:sz w:val="18"/>
                <w:szCs w:val="18"/>
              </w:rPr>
              <w:t>.2</w:t>
            </w:r>
          </w:p>
        </w:tc>
        <w:tc>
          <w:tcPr>
            <w:tcW w:w="1276" w:type="dxa"/>
          </w:tcPr>
          <w:p w:rsidR="00633904" w:rsidRPr="00791509" w:rsidRDefault="00633904" w:rsidP="00633904">
            <w:pPr>
              <w:jc w:val="right"/>
              <w:rPr>
                <w:sz w:val="16"/>
                <w:szCs w:val="16"/>
              </w:rPr>
            </w:pPr>
            <w:r>
              <w:rPr>
                <w:sz w:val="16"/>
                <w:szCs w:val="16"/>
              </w:rPr>
              <w:t>109</w:t>
            </w:r>
            <w:r w:rsidR="00CA015A">
              <w:rPr>
                <w:sz w:val="16"/>
                <w:szCs w:val="16"/>
              </w:rPr>
              <w:t>.3</w:t>
            </w:r>
          </w:p>
        </w:tc>
        <w:tc>
          <w:tcPr>
            <w:tcW w:w="1276" w:type="dxa"/>
          </w:tcPr>
          <w:p w:rsidR="00633904" w:rsidRPr="00CE1BE4" w:rsidRDefault="00633904" w:rsidP="00633904">
            <w:pPr>
              <w:jc w:val="right"/>
              <w:rPr>
                <w:sz w:val="16"/>
                <w:szCs w:val="16"/>
              </w:rPr>
            </w:pPr>
            <w:r w:rsidRPr="00791509">
              <w:rPr>
                <w:sz w:val="16"/>
                <w:szCs w:val="16"/>
              </w:rPr>
              <w:t>97</w:t>
            </w:r>
            <w:r w:rsidR="00CA015A">
              <w:rPr>
                <w:sz w:val="16"/>
                <w:szCs w:val="16"/>
              </w:rPr>
              <w:t>.1</w:t>
            </w:r>
          </w:p>
        </w:tc>
      </w:tr>
      <w:tr w:rsidR="00182124" w:rsidRPr="00791509" w:rsidTr="00063FC0">
        <w:trPr>
          <w:trHeight w:val="57"/>
        </w:trPr>
        <w:tc>
          <w:tcPr>
            <w:tcW w:w="3828" w:type="dxa"/>
          </w:tcPr>
          <w:p w:rsidR="00182124" w:rsidRPr="00791509" w:rsidRDefault="00DC63B9" w:rsidP="00633904">
            <w:pPr>
              <w:ind w:left="176"/>
              <w:rPr>
                <w:sz w:val="16"/>
                <w:szCs w:val="16"/>
              </w:rPr>
            </w:pPr>
            <w:r>
              <w:rPr>
                <w:sz w:val="16"/>
                <w:szCs w:val="16"/>
              </w:rPr>
              <w:t>of which</w:t>
            </w:r>
            <w:r w:rsidR="00182124" w:rsidRPr="00791509">
              <w:rPr>
                <w:sz w:val="16"/>
                <w:szCs w:val="16"/>
              </w:rPr>
              <w:t>:</w:t>
            </w:r>
          </w:p>
        </w:tc>
        <w:tc>
          <w:tcPr>
            <w:tcW w:w="4394" w:type="dxa"/>
            <w:gridSpan w:val="3"/>
          </w:tcPr>
          <w:p w:rsidR="00182124" w:rsidRPr="00791509" w:rsidRDefault="00182124" w:rsidP="00633904">
            <w:pPr>
              <w:jc w:val="right"/>
              <w:rPr>
                <w:sz w:val="16"/>
                <w:szCs w:val="16"/>
              </w:rPr>
            </w:pPr>
          </w:p>
        </w:tc>
      </w:tr>
      <w:tr w:rsidR="00DC63B9" w:rsidRPr="00791509" w:rsidTr="00063FC0">
        <w:trPr>
          <w:trHeight w:val="57"/>
        </w:trPr>
        <w:tc>
          <w:tcPr>
            <w:tcW w:w="3828" w:type="dxa"/>
            <w:vAlign w:val="center"/>
          </w:tcPr>
          <w:p w:rsidR="00DC63B9" w:rsidRPr="001742DB" w:rsidRDefault="00DC63B9" w:rsidP="00DC63B9">
            <w:pPr>
              <w:spacing w:after="0" w:line="240" w:lineRule="auto"/>
              <w:ind w:left="340"/>
              <w:rPr>
                <w:sz w:val="16"/>
                <w:szCs w:val="16"/>
              </w:rPr>
            </w:pPr>
            <w:r w:rsidRPr="00DC63B9">
              <w:rPr>
                <w:sz w:val="16"/>
                <w:szCs w:val="16"/>
              </w:rPr>
              <w:t>Food products</w:t>
            </w:r>
          </w:p>
        </w:tc>
        <w:tc>
          <w:tcPr>
            <w:tcW w:w="1842" w:type="dxa"/>
          </w:tcPr>
          <w:p w:rsidR="00DC63B9" w:rsidRDefault="00DC63B9" w:rsidP="00DC63B9">
            <w:pPr>
              <w:jc w:val="right"/>
              <w:rPr>
                <w:rFonts w:ascii="Calibri" w:hAnsi="Calibri" w:cs="Calibri"/>
                <w:sz w:val="18"/>
                <w:szCs w:val="18"/>
              </w:rPr>
            </w:pPr>
            <w:r>
              <w:rPr>
                <w:rFonts w:ascii="Calibri" w:hAnsi="Calibri" w:cs="Calibri"/>
                <w:sz w:val="18"/>
                <w:szCs w:val="18"/>
              </w:rPr>
              <w:t>189 366 385</w:t>
            </w:r>
            <w:r w:rsidR="00CA015A">
              <w:rPr>
                <w:rFonts w:ascii="Calibri" w:hAnsi="Calibri" w:cs="Calibri"/>
                <w:sz w:val="18"/>
                <w:szCs w:val="18"/>
              </w:rPr>
              <w:t>.8</w:t>
            </w:r>
          </w:p>
        </w:tc>
        <w:tc>
          <w:tcPr>
            <w:tcW w:w="1276" w:type="dxa"/>
          </w:tcPr>
          <w:p w:rsidR="00DC63B9" w:rsidRPr="00CE1BE4" w:rsidRDefault="00DC63B9" w:rsidP="00DC63B9">
            <w:pPr>
              <w:jc w:val="right"/>
              <w:rPr>
                <w:sz w:val="16"/>
                <w:szCs w:val="16"/>
              </w:rPr>
            </w:pPr>
            <w:r>
              <w:rPr>
                <w:sz w:val="16"/>
                <w:szCs w:val="16"/>
              </w:rPr>
              <w:t>109</w:t>
            </w:r>
            <w:r w:rsidR="00CA015A">
              <w:rPr>
                <w:sz w:val="16"/>
                <w:szCs w:val="16"/>
              </w:rPr>
              <w:t>.0</w:t>
            </w:r>
          </w:p>
        </w:tc>
        <w:tc>
          <w:tcPr>
            <w:tcW w:w="1276" w:type="dxa"/>
          </w:tcPr>
          <w:p w:rsidR="00DC63B9" w:rsidRPr="00CE1BE4" w:rsidRDefault="00DC63B9" w:rsidP="00DC63B9">
            <w:pPr>
              <w:jc w:val="right"/>
              <w:rPr>
                <w:sz w:val="16"/>
                <w:szCs w:val="16"/>
              </w:rPr>
            </w:pPr>
            <w:r w:rsidRPr="00CE1BE4">
              <w:rPr>
                <w:sz w:val="16"/>
                <w:szCs w:val="16"/>
              </w:rPr>
              <w:t>17</w:t>
            </w:r>
            <w:r w:rsidR="00CA015A">
              <w:rPr>
                <w:sz w:val="16"/>
                <w:szCs w:val="16"/>
              </w:rPr>
              <w:t>.0</w:t>
            </w:r>
          </w:p>
        </w:tc>
      </w:tr>
      <w:tr w:rsidR="00DC63B9" w:rsidRPr="00791509" w:rsidTr="00063FC0">
        <w:trPr>
          <w:trHeight w:val="57"/>
        </w:trPr>
        <w:tc>
          <w:tcPr>
            <w:tcW w:w="3828" w:type="dxa"/>
            <w:vAlign w:val="center"/>
          </w:tcPr>
          <w:p w:rsidR="00DC63B9" w:rsidRPr="001742DB" w:rsidRDefault="00DC63B9" w:rsidP="00DC63B9">
            <w:pPr>
              <w:spacing w:after="0" w:line="240" w:lineRule="auto"/>
              <w:ind w:left="340"/>
              <w:rPr>
                <w:sz w:val="16"/>
                <w:szCs w:val="16"/>
              </w:rPr>
            </w:pPr>
            <w:r w:rsidRPr="00DC63B9">
              <w:rPr>
                <w:sz w:val="16"/>
                <w:szCs w:val="16"/>
              </w:rPr>
              <w:t>Beverages</w:t>
            </w:r>
          </w:p>
        </w:tc>
        <w:tc>
          <w:tcPr>
            <w:tcW w:w="1842" w:type="dxa"/>
          </w:tcPr>
          <w:p w:rsidR="00DC63B9" w:rsidRDefault="00DC63B9" w:rsidP="00DC63B9">
            <w:pPr>
              <w:jc w:val="right"/>
              <w:rPr>
                <w:rFonts w:ascii="Calibri" w:hAnsi="Calibri" w:cs="Calibri"/>
                <w:sz w:val="18"/>
                <w:szCs w:val="18"/>
              </w:rPr>
            </w:pPr>
            <w:r>
              <w:rPr>
                <w:rFonts w:ascii="Calibri" w:hAnsi="Calibri" w:cs="Calibri"/>
                <w:sz w:val="18"/>
                <w:szCs w:val="18"/>
              </w:rPr>
              <w:t>30 004 826</w:t>
            </w:r>
            <w:r w:rsidR="00CA015A">
              <w:rPr>
                <w:rFonts w:ascii="Calibri" w:hAnsi="Calibri" w:cs="Calibri"/>
                <w:sz w:val="18"/>
                <w:szCs w:val="18"/>
              </w:rPr>
              <w:t>.9</w:t>
            </w:r>
          </w:p>
        </w:tc>
        <w:tc>
          <w:tcPr>
            <w:tcW w:w="1276" w:type="dxa"/>
          </w:tcPr>
          <w:p w:rsidR="00DC63B9" w:rsidRPr="00CE1BE4" w:rsidRDefault="00DC63B9" w:rsidP="00DC63B9">
            <w:pPr>
              <w:jc w:val="right"/>
              <w:rPr>
                <w:sz w:val="16"/>
                <w:szCs w:val="16"/>
              </w:rPr>
            </w:pPr>
            <w:r>
              <w:rPr>
                <w:sz w:val="16"/>
                <w:szCs w:val="16"/>
              </w:rPr>
              <w:t>101</w:t>
            </w:r>
            <w:r w:rsidR="00CA015A">
              <w:rPr>
                <w:sz w:val="16"/>
                <w:szCs w:val="16"/>
              </w:rPr>
              <w:t>.1</w:t>
            </w:r>
          </w:p>
        </w:tc>
        <w:tc>
          <w:tcPr>
            <w:tcW w:w="1276" w:type="dxa"/>
          </w:tcPr>
          <w:p w:rsidR="00DC63B9" w:rsidRPr="00CE1BE4" w:rsidRDefault="00DC63B9" w:rsidP="00DC63B9">
            <w:pPr>
              <w:jc w:val="right"/>
              <w:rPr>
                <w:sz w:val="16"/>
                <w:szCs w:val="16"/>
              </w:rPr>
            </w:pPr>
            <w:r w:rsidRPr="00CE1BE4">
              <w:rPr>
                <w:sz w:val="16"/>
                <w:szCs w:val="16"/>
              </w:rPr>
              <w:t>2</w:t>
            </w:r>
            <w:r w:rsidR="00CA015A">
              <w:rPr>
                <w:sz w:val="16"/>
                <w:szCs w:val="16"/>
              </w:rPr>
              <w:t>.7</w:t>
            </w:r>
          </w:p>
        </w:tc>
      </w:tr>
      <w:tr w:rsidR="00DC63B9" w:rsidRPr="00791509" w:rsidTr="00063FC0">
        <w:trPr>
          <w:trHeight w:val="57"/>
        </w:trPr>
        <w:tc>
          <w:tcPr>
            <w:tcW w:w="3828" w:type="dxa"/>
            <w:vAlign w:val="center"/>
          </w:tcPr>
          <w:p w:rsidR="00DC63B9" w:rsidRPr="001742DB" w:rsidRDefault="00DC63B9" w:rsidP="00DC63B9">
            <w:pPr>
              <w:spacing w:after="0" w:line="240" w:lineRule="auto"/>
              <w:ind w:left="340"/>
              <w:rPr>
                <w:sz w:val="16"/>
                <w:szCs w:val="16"/>
                <w:lang w:val="en-US"/>
              </w:rPr>
            </w:pPr>
            <w:r w:rsidRPr="00DC63B9">
              <w:rPr>
                <w:sz w:val="16"/>
                <w:szCs w:val="16"/>
                <w:lang w:val="en-US"/>
              </w:rPr>
              <w:t xml:space="preserve">Coke, briquette and similar solid fuels from </w:t>
            </w:r>
            <w:r w:rsidRPr="00131AF2">
              <w:rPr>
                <w:sz w:val="16"/>
                <w:szCs w:val="16"/>
                <w:lang w:val="en-US"/>
              </w:rPr>
              <w:t>coal and peat, refined petroleum products</w:t>
            </w:r>
          </w:p>
        </w:tc>
        <w:tc>
          <w:tcPr>
            <w:tcW w:w="1842" w:type="dxa"/>
          </w:tcPr>
          <w:p w:rsidR="00DC63B9" w:rsidRDefault="00DC63B9" w:rsidP="00DC63B9">
            <w:pPr>
              <w:jc w:val="right"/>
              <w:rPr>
                <w:rFonts w:ascii="Calibri" w:hAnsi="Calibri" w:cs="Calibri"/>
                <w:sz w:val="18"/>
                <w:szCs w:val="18"/>
              </w:rPr>
            </w:pPr>
            <w:r>
              <w:rPr>
                <w:rFonts w:ascii="Calibri" w:hAnsi="Calibri" w:cs="Calibri"/>
                <w:sz w:val="18"/>
                <w:szCs w:val="18"/>
              </w:rPr>
              <w:t>88 078 960</w:t>
            </w:r>
            <w:r w:rsidR="00CA015A">
              <w:rPr>
                <w:rFonts w:ascii="Calibri" w:hAnsi="Calibri" w:cs="Calibri"/>
                <w:sz w:val="18"/>
                <w:szCs w:val="18"/>
              </w:rPr>
              <w:t>.2</w:t>
            </w:r>
          </w:p>
        </w:tc>
        <w:tc>
          <w:tcPr>
            <w:tcW w:w="1276" w:type="dxa"/>
          </w:tcPr>
          <w:p w:rsidR="00DC63B9" w:rsidRPr="00CE1BE4" w:rsidRDefault="00DC63B9" w:rsidP="00DC63B9">
            <w:pPr>
              <w:jc w:val="right"/>
              <w:rPr>
                <w:sz w:val="16"/>
                <w:szCs w:val="16"/>
              </w:rPr>
            </w:pPr>
            <w:r>
              <w:rPr>
                <w:sz w:val="16"/>
                <w:szCs w:val="16"/>
              </w:rPr>
              <w:t>115</w:t>
            </w:r>
            <w:r w:rsidR="00CA015A">
              <w:rPr>
                <w:sz w:val="16"/>
                <w:szCs w:val="16"/>
              </w:rPr>
              <w:t>.8</w:t>
            </w:r>
          </w:p>
        </w:tc>
        <w:tc>
          <w:tcPr>
            <w:tcW w:w="1276" w:type="dxa"/>
          </w:tcPr>
          <w:p w:rsidR="00DC63B9" w:rsidRPr="00CE1BE4" w:rsidRDefault="00DC63B9" w:rsidP="00DC63B9">
            <w:pPr>
              <w:jc w:val="right"/>
              <w:rPr>
                <w:sz w:val="16"/>
                <w:szCs w:val="16"/>
              </w:rPr>
            </w:pPr>
            <w:r w:rsidRPr="00CE1BE4">
              <w:rPr>
                <w:sz w:val="16"/>
                <w:szCs w:val="16"/>
              </w:rPr>
              <w:t>7</w:t>
            </w:r>
            <w:r w:rsidR="00CA015A">
              <w:rPr>
                <w:sz w:val="16"/>
                <w:szCs w:val="16"/>
              </w:rPr>
              <w:t>.9</w:t>
            </w:r>
          </w:p>
        </w:tc>
      </w:tr>
      <w:tr w:rsidR="00DC63B9" w:rsidRPr="00791509" w:rsidTr="00063FC0">
        <w:trPr>
          <w:trHeight w:val="57"/>
        </w:trPr>
        <w:tc>
          <w:tcPr>
            <w:tcW w:w="3828" w:type="dxa"/>
            <w:vAlign w:val="center"/>
          </w:tcPr>
          <w:p w:rsidR="00DC63B9" w:rsidRPr="001742DB" w:rsidRDefault="00DC63B9" w:rsidP="00DC63B9">
            <w:pPr>
              <w:spacing w:after="0" w:line="240" w:lineRule="auto"/>
              <w:ind w:left="340"/>
              <w:rPr>
                <w:sz w:val="16"/>
                <w:szCs w:val="16"/>
              </w:rPr>
            </w:pPr>
            <w:r w:rsidRPr="00DC63B9">
              <w:rPr>
                <w:sz w:val="16"/>
                <w:szCs w:val="16"/>
              </w:rPr>
              <w:t>Chemicals and chemical products</w:t>
            </w:r>
          </w:p>
        </w:tc>
        <w:tc>
          <w:tcPr>
            <w:tcW w:w="1842" w:type="dxa"/>
          </w:tcPr>
          <w:p w:rsidR="00DC63B9" w:rsidRDefault="00DC63B9" w:rsidP="00DC63B9">
            <w:pPr>
              <w:jc w:val="right"/>
              <w:rPr>
                <w:rFonts w:ascii="Calibri" w:hAnsi="Calibri" w:cs="Calibri"/>
                <w:sz w:val="18"/>
                <w:szCs w:val="18"/>
              </w:rPr>
            </w:pPr>
            <w:r>
              <w:rPr>
                <w:rFonts w:ascii="Calibri" w:hAnsi="Calibri" w:cs="Calibri"/>
                <w:sz w:val="18"/>
                <w:szCs w:val="18"/>
              </w:rPr>
              <w:t>65 901 534</w:t>
            </w:r>
            <w:r w:rsidR="00CA015A">
              <w:rPr>
                <w:rFonts w:ascii="Calibri" w:hAnsi="Calibri" w:cs="Calibri"/>
                <w:sz w:val="18"/>
                <w:szCs w:val="18"/>
              </w:rPr>
              <w:t>.6</w:t>
            </w:r>
          </w:p>
        </w:tc>
        <w:tc>
          <w:tcPr>
            <w:tcW w:w="1276" w:type="dxa"/>
          </w:tcPr>
          <w:p w:rsidR="00DC63B9" w:rsidRPr="00CE1BE4" w:rsidRDefault="00DC63B9" w:rsidP="00DC63B9">
            <w:pPr>
              <w:jc w:val="right"/>
              <w:rPr>
                <w:sz w:val="16"/>
                <w:szCs w:val="16"/>
              </w:rPr>
            </w:pPr>
            <w:r>
              <w:rPr>
                <w:sz w:val="16"/>
                <w:szCs w:val="16"/>
              </w:rPr>
              <w:t>107</w:t>
            </w:r>
            <w:r w:rsidR="00CA015A">
              <w:rPr>
                <w:sz w:val="16"/>
                <w:szCs w:val="16"/>
              </w:rPr>
              <w:t>.7</w:t>
            </w:r>
          </w:p>
        </w:tc>
        <w:tc>
          <w:tcPr>
            <w:tcW w:w="1276" w:type="dxa"/>
          </w:tcPr>
          <w:p w:rsidR="00DC63B9" w:rsidRPr="00CE1BE4" w:rsidRDefault="00DC63B9" w:rsidP="00DC63B9">
            <w:pPr>
              <w:jc w:val="right"/>
              <w:rPr>
                <w:sz w:val="16"/>
                <w:szCs w:val="16"/>
              </w:rPr>
            </w:pPr>
            <w:r w:rsidRPr="00CE1BE4">
              <w:rPr>
                <w:sz w:val="16"/>
                <w:szCs w:val="16"/>
              </w:rPr>
              <w:t>5</w:t>
            </w:r>
            <w:r w:rsidR="00CA015A">
              <w:rPr>
                <w:sz w:val="16"/>
                <w:szCs w:val="16"/>
              </w:rPr>
              <w:t>.9</w:t>
            </w:r>
          </w:p>
        </w:tc>
      </w:tr>
      <w:tr w:rsidR="00DC63B9" w:rsidRPr="00791509" w:rsidTr="00063FC0">
        <w:trPr>
          <w:trHeight w:val="57"/>
        </w:trPr>
        <w:tc>
          <w:tcPr>
            <w:tcW w:w="3828" w:type="dxa"/>
            <w:vAlign w:val="center"/>
          </w:tcPr>
          <w:p w:rsidR="00DC63B9" w:rsidRPr="001742DB" w:rsidRDefault="00DC63B9" w:rsidP="00DC63B9">
            <w:pPr>
              <w:spacing w:after="0" w:line="240" w:lineRule="auto"/>
              <w:ind w:left="340"/>
              <w:rPr>
                <w:sz w:val="16"/>
                <w:szCs w:val="16"/>
              </w:rPr>
            </w:pPr>
            <w:r w:rsidRPr="00DC63B9">
              <w:rPr>
                <w:sz w:val="16"/>
                <w:szCs w:val="16"/>
              </w:rPr>
              <w:t>Rubber and plastic products</w:t>
            </w:r>
          </w:p>
        </w:tc>
        <w:tc>
          <w:tcPr>
            <w:tcW w:w="1842" w:type="dxa"/>
          </w:tcPr>
          <w:p w:rsidR="00DC63B9" w:rsidRDefault="00DC63B9" w:rsidP="00DC63B9">
            <w:pPr>
              <w:jc w:val="right"/>
              <w:rPr>
                <w:rFonts w:ascii="Calibri" w:hAnsi="Calibri" w:cs="Calibri"/>
                <w:sz w:val="18"/>
                <w:szCs w:val="18"/>
              </w:rPr>
            </w:pPr>
            <w:r>
              <w:rPr>
                <w:rFonts w:ascii="Calibri" w:hAnsi="Calibri" w:cs="Calibri"/>
                <w:sz w:val="18"/>
                <w:szCs w:val="18"/>
              </w:rPr>
              <w:t>78 135 958</w:t>
            </w:r>
            <w:r w:rsidR="00CA015A">
              <w:rPr>
                <w:rFonts w:ascii="Calibri" w:hAnsi="Calibri" w:cs="Calibri"/>
                <w:sz w:val="18"/>
                <w:szCs w:val="18"/>
              </w:rPr>
              <w:t>.8</w:t>
            </w:r>
          </w:p>
        </w:tc>
        <w:tc>
          <w:tcPr>
            <w:tcW w:w="1276" w:type="dxa"/>
          </w:tcPr>
          <w:p w:rsidR="00DC63B9" w:rsidRPr="00CE1BE4" w:rsidRDefault="00DC63B9" w:rsidP="00DC63B9">
            <w:pPr>
              <w:jc w:val="right"/>
              <w:rPr>
                <w:sz w:val="16"/>
                <w:szCs w:val="16"/>
              </w:rPr>
            </w:pPr>
            <w:r>
              <w:rPr>
                <w:sz w:val="16"/>
                <w:szCs w:val="16"/>
              </w:rPr>
              <w:t>111</w:t>
            </w:r>
            <w:r w:rsidR="00CA015A">
              <w:rPr>
                <w:sz w:val="16"/>
                <w:szCs w:val="16"/>
              </w:rPr>
              <w:t>.0</w:t>
            </w:r>
          </w:p>
        </w:tc>
        <w:tc>
          <w:tcPr>
            <w:tcW w:w="1276" w:type="dxa"/>
          </w:tcPr>
          <w:p w:rsidR="00DC63B9" w:rsidRPr="00CE1BE4" w:rsidRDefault="00DC63B9" w:rsidP="00DC63B9">
            <w:pPr>
              <w:jc w:val="right"/>
              <w:rPr>
                <w:sz w:val="16"/>
                <w:szCs w:val="16"/>
              </w:rPr>
            </w:pPr>
            <w:r w:rsidRPr="00CE1BE4">
              <w:rPr>
                <w:sz w:val="16"/>
                <w:szCs w:val="16"/>
              </w:rPr>
              <w:t>7</w:t>
            </w:r>
            <w:r w:rsidR="00CA015A">
              <w:rPr>
                <w:sz w:val="16"/>
                <w:szCs w:val="16"/>
              </w:rPr>
              <w:t>.0</w:t>
            </w:r>
          </w:p>
        </w:tc>
      </w:tr>
      <w:tr w:rsidR="00DC63B9" w:rsidRPr="00791509" w:rsidTr="00063FC0">
        <w:trPr>
          <w:trHeight w:val="57"/>
        </w:trPr>
        <w:tc>
          <w:tcPr>
            <w:tcW w:w="3828" w:type="dxa"/>
            <w:vAlign w:val="center"/>
          </w:tcPr>
          <w:p w:rsidR="00DC63B9" w:rsidRPr="001742DB" w:rsidRDefault="00DC63B9" w:rsidP="00DC63B9">
            <w:pPr>
              <w:spacing w:after="0" w:line="240" w:lineRule="auto"/>
              <w:ind w:left="340"/>
              <w:rPr>
                <w:sz w:val="16"/>
                <w:szCs w:val="16"/>
                <w:lang w:val="en-US"/>
              </w:rPr>
            </w:pPr>
            <w:r w:rsidRPr="00DC63B9">
              <w:rPr>
                <w:sz w:val="16"/>
                <w:szCs w:val="16"/>
                <w:lang w:val="en-US"/>
              </w:rPr>
              <w:t>Other non-metallic mineral products</w:t>
            </w:r>
          </w:p>
        </w:tc>
        <w:tc>
          <w:tcPr>
            <w:tcW w:w="1842" w:type="dxa"/>
          </w:tcPr>
          <w:p w:rsidR="00DC63B9" w:rsidRDefault="00DC63B9" w:rsidP="00DC63B9">
            <w:pPr>
              <w:jc w:val="right"/>
              <w:rPr>
                <w:rFonts w:ascii="Calibri" w:hAnsi="Calibri" w:cs="Calibri"/>
                <w:sz w:val="18"/>
                <w:szCs w:val="18"/>
              </w:rPr>
            </w:pPr>
            <w:r>
              <w:rPr>
                <w:rFonts w:ascii="Calibri" w:hAnsi="Calibri" w:cs="Calibri"/>
                <w:sz w:val="18"/>
                <w:szCs w:val="18"/>
              </w:rPr>
              <w:t>44 367 880</w:t>
            </w:r>
            <w:r w:rsidR="00CA015A">
              <w:rPr>
                <w:rFonts w:ascii="Calibri" w:hAnsi="Calibri" w:cs="Calibri"/>
                <w:sz w:val="18"/>
                <w:szCs w:val="18"/>
              </w:rPr>
              <w:t>.9</w:t>
            </w:r>
          </w:p>
        </w:tc>
        <w:tc>
          <w:tcPr>
            <w:tcW w:w="1276" w:type="dxa"/>
          </w:tcPr>
          <w:p w:rsidR="00DC63B9" w:rsidRPr="00CE1BE4" w:rsidRDefault="00DC63B9" w:rsidP="00DC63B9">
            <w:pPr>
              <w:jc w:val="right"/>
              <w:rPr>
                <w:sz w:val="16"/>
                <w:szCs w:val="16"/>
              </w:rPr>
            </w:pPr>
            <w:r>
              <w:rPr>
                <w:sz w:val="16"/>
                <w:szCs w:val="16"/>
              </w:rPr>
              <w:t>108</w:t>
            </w:r>
            <w:r w:rsidR="00CA015A">
              <w:rPr>
                <w:sz w:val="16"/>
                <w:szCs w:val="16"/>
              </w:rPr>
              <w:t>.4</w:t>
            </w:r>
          </w:p>
        </w:tc>
        <w:tc>
          <w:tcPr>
            <w:tcW w:w="1276" w:type="dxa"/>
          </w:tcPr>
          <w:p w:rsidR="00DC63B9" w:rsidRPr="00CE1BE4" w:rsidRDefault="00DC63B9" w:rsidP="00DC63B9">
            <w:pPr>
              <w:jc w:val="right"/>
              <w:rPr>
                <w:sz w:val="16"/>
                <w:szCs w:val="16"/>
              </w:rPr>
            </w:pPr>
            <w:r w:rsidRPr="00CE1BE4">
              <w:rPr>
                <w:sz w:val="16"/>
                <w:szCs w:val="16"/>
              </w:rPr>
              <w:t>4</w:t>
            </w:r>
            <w:r w:rsidR="00CA015A">
              <w:rPr>
                <w:sz w:val="16"/>
                <w:szCs w:val="16"/>
              </w:rPr>
              <w:t>.0</w:t>
            </w:r>
          </w:p>
        </w:tc>
      </w:tr>
      <w:tr w:rsidR="00DC63B9" w:rsidRPr="00791509" w:rsidTr="00063FC0">
        <w:trPr>
          <w:trHeight w:val="57"/>
        </w:trPr>
        <w:tc>
          <w:tcPr>
            <w:tcW w:w="3828" w:type="dxa"/>
            <w:vAlign w:val="center"/>
          </w:tcPr>
          <w:p w:rsidR="00DC63B9" w:rsidRPr="001742DB" w:rsidRDefault="00DC63B9" w:rsidP="00DC63B9">
            <w:pPr>
              <w:spacing w:after="0" w:line="240" w:lineRule="auto"/>
              <w:ind w:left="340"/>
              <w:rPr>
                <w:sz w:val="16"/>
                <w:szCs w:val="16"/>
              </w:rPr>
            </w:pPr>
            <w:r w:rsidRPr="00DC63B9">
              <w:rPr>
                <w:sz w:val="16"/>
                <w:szCs w:val="16"/>
              </w:rPr>
              <w:t>Basic metals</w:t>
            </w:r>
          </w:p>
        </w:tc>
        <w:tc>
          <w:tcPr>
            <w:tcW w:w="1842" w:type="dxa"/>
          </w:tcPr>
          <w:p w:rsidR="00DC63B9" w:rsidRDefault="00DC63B9" w:rsidP="00DC63B9">
            <w:pPr>
              <w:jc w:val="right"/>
              <w:rPr>
                <w:rFonts w:ascii="Calibri" w:hAnsi="Calibri" w:cs="Calibri"/>
                <w:sz w:val="18"/>
                <w:szCs w:val="18"/>
              </w:rPr>
            </w:pPr>
            <w:r>
              <w:rPr>
                <w:rFonts w:ascii="Calibri" w:hAnsi="Calibri" w:cs="Calibri"/>
                <w:sz w:val="18"/>
                <w:szCs w:val="18"/>
              </w:rPr>
              <w:t>70 528 501</w:t>
            </w:r>
            <w:r w:rsidR="00CA015A">
              <w:rPr>
                <w:rFonts w:ascii="Calibri" w:hAnsi="Calibri" w:cs="Calibri"/>
                <w:sz w:val="18"/>
                <w:szCs w:val="18"/>
              </w:rPr>
              <w:t>.4</w:t>
            </w:r>
          </w:p>
        </w:tc>
        <w:tc>
          <w:tcPr>
            <w:tcW w:w="1276" w:type="dxa"/>
          </w:tcPr>
          <w:p w:rsidR="00DC63B9" w:rsidRPr="00CE1BE4" w:rsidRDefault="00DC63B9" w:rsidP="00DC63B9">
            <w:pPr>
              <w:jc w:val="right"/>
              <w:rPr>
                <w:sz w:val="16"/>
                <w:szCs w:val="16"/>
              </w:rPr>
            </w:pPr>
            <w:r>
              <w:rPr>
                <w:sz w:val="16"/>
                <w:szCs w:val="16"/>
              </w:rPr>
              <w:t>122</w:t>
            </w:r>
            <w:r w:rsidR="00CA015A">
              <w:rPr>
                <w:sz w:val="16"/>
                <w:szCs w:val="16"/>
              </w:rPr>
              <w:t>.2</w:t>
            </w:r>
          </w:p>
        </w:tc>
        <w:tc>
          <w:tcPr>
            <w:tcW w:w="1276" w:type="dxa"/>
          </w:tcPr>
          <w:p w:rsidR="00DC63B9" w:rsidRPr="00CE1BE4" w:rsidRDefault="00DC63B9" w:rsidP="00DC63B9">
            <w:pPr>
              <w:jc w:val="right"/>
              <w:rPr>
                <w:sz w:val="16"/>
                <w:szCs w:val="16"/>
              </w:rPr>
            </w:pPr>
            <w:r w:rsidRPr="00CE1BE4">
              <w:rPr>
                <w:sz w:val="16"/>
                <w:szCs w:val="16"/>
              </w:rPr>
              <w:t>6</w:t>
            </w:r>
            <w:r w:rsidR="00CA015A">
              <w:rPr>
                <w:sz w:val="16"/>
                <w:szCs w:val="16"/>
              </w:rPr>
              <w:t>.3</w:t>
            </w:r>
          </w:p>
        </w:tc>
      </w:tr>
      <w:tr w:rsidR="00DC63B9" w:rsidRPr="00791509" w:rsidTr="00063FC0">
        <w:trPr>
          <w:trHeight w:val="57"/>
        </w:trPr>
        <w:tc>
          <w:tcPr>
            <w:tcW w:w="3828" w:type="dxa"/>
            <w:vAlign w:val="center"/>
          </w:tcPr>
          <w:p w:rsidR="00DC63B9" w:rsidRPr="001742DB" w:rsidRDefault="00DC63B9" w:rsidP="00DC63B9">
            <w:pPr>
              <w:spacing w:after="0" w:line="240" w:lineRule="auto"/>
              <w:ind w:left="340"/>
              <w:rPr>
                <w:sz w:val="16"/>
                <w:szCs w:val="16"/>
                <w:lang w:val="en-US"/>
              </w:rPr>
            </w:pPr>
            <w:r w:rsidRPr="00DC63B9">
              <w:rPr>
                <w:sz w:val="16"/>
                <w:szCs w:val="16"/>
                <w:lang w:val="en-US"/>
              </w:rPr>
              <w:t>Fabricated metal products, except machi</w:t>
            </w:r>
            <w:r w:rsidRPr="00DC63B9">
              <w:rPr>
                <w:sz w:val="16"/>
                <w:szCs w:val="16"/>
                <w:lang w:val="en-US"/>
              </w:rPr>
              <w:t>n</w:t>
            </w:r>
            <w:r w:rsidRPr="00DC63B9">
              <w:rPr>
                <w:sz w:val="16"/>
                <w:szCs w:val="16"/>
                <w:lang w:val="en-US"/>
              </w:rPr>
              <w:t>ery and equipment</w:t>
            </w:r>
          </w:p>
        </w:tc>
        <w:tc>
          <w:tcPr>
            <w:tcW w:w="1842" w:type="dxa"/>
          </w:tcPr>
          <w:p w:rsidR="00DC63B9" w:rsidRDefault="00DC63B9" w:rsidP="00DC63B9">
            <w:pPr>
              <w:jc w:val="right"/>
              <w:rPr>
                <w:rFonts w:ascii="Calibri" w:hAnsi="Calibri" w:cs="Calibri"/>
                <w:sz w:val="18"/>
                <w:szCs w:val="18"/>
              </w:rPr>
            </w:pPr>
            <w:r>
              <w:rPr>
                <w:rFonts w:ascii="Calibri" w:hAnsi="Calibri" w:cs="Calibri"/>
                <w:sz w:val="18"/>
                <w:szCs w:val="18"/>
              </w:rPr>
              <w:t>67 557 726</w:t>
            </w:r>
            <w:r w:rsidR="00CA015A">
              <w:rPr>
                <w:rFonts w:ascii="Calibri" w:hAnsi="Calibri" w:cs="Calibri"/>
                <w:sz w:val="18"/>
                <w:szCs w:val="18"/>
              </w:rPr>
              <w:t>.2</w:t>
            </w:r>
          </w:p>
        </w:tc>
        <w:tc>
          <w:tcPr>
            <w:tcW w:w="1276" w:type="dxa"/>
          </w:tcPr>
          <w:p w:rsidR="00DC63B9" w:rsidRPr="00CE1BE4" w:rsidRDefault="00DC63B9" w:rsidP="00DC63B9">
            <w:pPr>
              <w:jc w:val="right"/>
              <w:rPr>
                <w:sz w:val="16"/>
                <w:szCs w:val="16"/>
              </w:rPr>
            </w:pPr>
            <w:r>
              <w:rPr>
                <w:sz w:val="16"/>
                <w:szCs w:val="16"/>
              </w:rPr>
              <w:t>118</w:t>
            </w:r>
            <w:r w:rsidR="00CA015A">
              <w:rPr>
                <w:sz w:val="16"/>
                <w:szCs w:val="16"/>
              </w:rPr>
              <w:t>.4</w:t>
            </w:r>
          </w:p>
        </w:tc>
        <w:tc>
          <w:tcPr>
            <w:tcW w:w="1276" w:type="dxa"/>
          </w:tcPr>
          <w:p w:rsidR="00DC63B9" w:rsidRPr="00CE1BE4" w:rsidRDefault="00DC63B9" w:rsidP="00DC63B9">
            <w:pPr>
              <w:jc w:val="right"/>
              <w:rPr>
                <w:sz w:val="16"/>
                <w:szCs w:val="16"/>
              </w:rPr>
            </w:pPr>
            <w:r w:rsidRPr="00CE1BE4">
              <w:rPr>
                <w:sz w:val="16"/>
                <w:szCs w:val="16"/>
              </w:rPr>
              <w:t>6</w:t>
            </w:r>
            <w:r w:rsidR="00CA015A">
              <w:rPr>
                <w:sz w:val="16"/>
                <w:szCs w:val="16"/>
              </w:rPr>
              <w:t>.1</w:t>
            </w:r>
          </w:p>
        </w:tc>
      </w:tr>
      <w:tr w:rsidR="00DC63B9" w:rsidRPr="00791509" w:rsidTr="00063FC0">
        <w:trPr>
          <w:trHeight w:val="57"/>
        </w:trPr>
        <w:tc>
          <w:tcPr>
            <w:tcW w:w="3828" w:type="dxa"/>
            <w:vAlign w:val="center"/>
          </w:tcPr>
          <w:p w:rsidR="00DC63B9" w:rsidRPr="001742DB" w:rsidRDefault="00DC63B9" w:rsidP="00DC63B9">
            <w:pPr>
              <w:spacing w:after="0" w:line="240" w:lineRule="auto"/>
              <w:ind w:left="340"/>
              <w:rPr>
                <w:sz w:val="16"/>
                <w:szCs w:val="16"/>
              </w:rPr>
            </w:pPr>
            <w:r w:rsidRPr="00DC63B9">
              <w:rPr>
                <w:sz w:val="16"/>
                <w:szCs w:val="16"/>
              </w:rPr>
              <w:t>Electrical equipment</w:t>
            </w:r>
          </w:p>
        </w:tc>
        <w:tc>
          <w:tcPr>
            <w:tcW w:w="1842" w:type="dxa"/>
          </w:tcPr>
          <w:p w:rsidR="00DC63B9" w:rsidRDefault="00DC63B9" w:rsidP="00DC63B9">
            <w:pPr>
              <w:jc w:val="right"/>
              <w:rPr>
                <w:rFonts w:ascii="Calibri" w:hAnsi="Calibri" w:cs="Calibri"/>
                <w:sz w:val="18"/>
                <w:szCs w:val="18"/>
              </w:rPr>
            </w:pPr>
            <w:r>
              <w:rPr>
                <w:rFonts w:ascii="Calibri" w:hAnsi="Calibri" w:cs="Calibri"/>
                <w:sz w:val="18"/>
                <w:szCs w:val="18"/>
              </w:rPr>
              <w:t>57 360 575</w:t>
            </w:r>
            <w:r w:rsidR="00CA015A">
              <w:rPr>
                <w:rFonts w:ascii="Calibri" w:hAnsi="Calibri" w:cs="Calibri"/>
                <w:sz w:val="18"/>
                <w:szCs w:val="18"/>
              </w:rPr>
              <w:t>.3</w:t>
            </w:r>
          </w:p>
        </w:tc>
        <w:tc>
          <w:tcPr>
            <w:tcW w:w="1276" w:type="dxa"/>
          </w:tcPr>
          <w:p w:rsidR="00DC63B9" w:rsidRPr="00CE1BE4" w:rsidRDefault="00DC63B9" w:rsidP="00DC63B9">
            <w:pPr>
              <w:jc w:val="right"/>
              <w:rPr>
                <w:sz w:val="16"/>
                <w:szCs w:val="16"/>
              </w:rPr>
            </w:pPr>
            <w:r>
              <w:rPr>
                <w:sz w:val="16"/>
                <w:szCs w:val="16"/>
              </w:rPr>
              <w:t>103</w:t>
            </w:r>
            <w:r w:rsidR="00CA015A">
              <w:rPr>
                <w:sz w:val="16"/>
                <w:szCs w:val="16"/>
              </w:rPr>
              <w:t>.7</w:t>
            </w:r>
          </w:p>
        </w:tc>
        <w:tc>
          <w:tcPr>
            <w:tcW w:w="1276" w:type="dxa"/>
          </w:tcPr>
          <w:p w:rsidR="00DC63B9" w:rsidRPr="00CE1BE4" w:rsidRDefault="00DC63B9" w:rsidP="00DC63B9">
            <w:pPr>
              <w:jc w:val="right"/>
              <w:rPr>
                <w:sz w:val="16"/>
                <w:szCs w:val="16"/>
              </w:rPr>
            </w:pPr>
            <w:r w:rsidRPr="00CE1BE4">
              <w:rPr>
                <w:sz w:val="16"/>
                <w:szCs w:val="16"/>
              </w:rPr>
              <w:t>5</w:t>
            </w:r>
            <w:r w:rsidR="00CA015A">
              <w:rPr>
                <w:sz w:val="16"/>
                <w:szCs w:val="16"/>
              </w:rPr>
              <w:t>.1</w:t>
            </w:r>
          </w:p>
        </w:tc>
      </w:tr>
      <w:tr w:rsidR="00DC63B9" w:rsidRPr="00791509" w:rsidTr="00063FC0">
        <w:trPr>
          <w:trHeight w:val="57"/>
        </w:trPr>
        <w:tc>
          <w:tcPr>
            <w:tcW w:w="3828" w:type="dxa"/>
            <w:vAlign w:val="center"/>
          </w:tcPr>
          <w:p w:rsidR="00DC63B9" w:rsidRPr="001742DB" w:rsidRDefault="00DC63B9" w:rsidP="00DC63B9">
            <w:pPr>
              <w:spacing w:after="0" w:line="240" w:lineRule="auto"/>
              <w:ind w:left="340"/>
              <w:rPr>
                <w:sz w:val="16"/>
                <w:szCs w:val="16"/>
                <w:lang w:val="en-US"/>
              </w:rPr>
            </w:pPr>
            <w:r w:rsidRPr="00DC63B9">
              <w:rPr>
                <w:sz w:val="16"/>
                <w:szCs w:val="16"/>
                <w:lang w:val="en-US"/>
              </w:rPr>
              <w:t>Motor vehicles , trailers and semi-trailers</w:t>
            </w:r>
          </w:p>
        </w:tc>
        <w:tc>
          <w:tcPr>
            <w:tcW w:w="1842" w:type="dxa"/>
          </w:tcPr>
          <w:p w:rsidR="00DC63B9" w:rsidRDefault="00DC63B9" w:rsidP="00DC63B9">
            <w:pPr>
              <w:jc w:val="right"/>
              <w:rPr>
                <w:rFonts w:ascii="Calibri" w:hAnsi="Calibri" w:cs="Calibri"/>
                <w:sz w:val="18"/>
                <w:szCs w:val="18"/>
              </w:rPr>
            </w:pPr>
            <w:r>
              <w:rPr>
                <w:rFonts w:ascii="Calibri" w:hAnsi="Calibri" w:cs="Calibri"/>
                <w:sz w:val="18"/>
                <w:szCs w:val="18"/>
              </w:rPr>
              <w:t>132 761 646</w:t>
            </w:r>
            <w:r w:rsidR="00CA015A">
              <w:rPr>
                <w:rFonts w:ascii="Calibri" w:hAnsi="Calibri" w:cs="Calibri"/>
                <w:sz w:val="18"/>
                <w:szCs w:val="18"/>
              </w:rPr>
              <w:t>.0</w:t>
            </w:r>
          </w:p>
        </w:tc>
        <w:tc>
          <w:tcPr>
            <w:tcW w:w="1276" w:type="dxa"/>
          </w:tcPr>
          <w:p w:rsidR="00DC63B9" w:rsidRPr="00CE1BE4" w:rsidRDefault="00DC63B9" w:rsidP="00DC63B9">
            <w:pPr>
              <w:jc w:val="right"/>
              <w:rPr>
                <w:sz w:val="16"/>
                <w:szCs w:val="16"/>
              </w:rPr>
            </w:pPr>
            <w:r>
              <w:rPr>
                <w:sz w:val="16"/>
                <w:szCs w:val="16"/>
              </w:rPr>
              <w:t>101</w:t>
            </w:r>
            <w:r w:rsidR="00CA015A">
              <w:rPr>
                <w:sz w:val="16"/>
                <w:szCs w:val="16"/>
              </w:rPr>
              <w:t>.9</w:t>
            </w:r>
          </w:p>
        </w:tc>
        <w:tc>
          <w:tcPr>
            <w:tcW w:w="1276" w:type="dxa"/>
          </w:tcPr>
          <w:p w:rsidR="00DC63B9" w:rsidRPr="00CE1BE4" w:rsidRDefault="00DC63B9" w:rsidP="00DC63B9">
            <w:pPr>
              <w:jc w:val="right"/>
              <w:rPr>
                <w:sz w:val="16"/>
                <w:szCs w:val="16"/>
              </w:rPr>
            </w:pPr>
            <w:r w:rsidRPr="00CE1BE4">
              <w:rPr>
                <w:sz w:val="16"/>
                <w:szCs w:val="16"/>
              </w:rPr>
              <w:t>11</w:t>
            </w:r>
            <w:r w:rsidR="00CA015A">
              <w:rPr>
                <w:sz w:val="16"/>
                <w:szCs w:val="16"/>
              </w:rPr>
              <w:t>.9</w:t>
            </w:r>
          </w:p>
        </w:tc>
      </w:tr>
      <w:tr w:rsidR="00DC63B9" w:rsidRPr="00791509" w:rsidTr="00063FC0">
        <w:trPr>
          <w:trHeight w:val="57"/>
        </w:trPr>
        <w:tc>
          <w:tcPr>
            <w:tcW w:w="3828" w:type="dxa"/>
          </w:tcPr>
          <w:p w:rsidR="00DC63B9" w:rsidRPr="00396BC1" w:rsidRDefault="00DC63B9" w:rsidP="00DC63B9">
            <w:pPr>
              <w:ind w:left="340"/>
              <w:rPr>
                <w:sz w:val="16"/>
                <w:szCs w:val="16"/>
              </w:rPr>
            </w:pPr>
            <w:r>
              <w:rPr>
                <w:sz w:val="16"/>
                <w:szCs w:val="16"/>
              </w:rPr>
              <w:t>Furniture</w:t>
            </w:r>
          </w:p>
        </w:tc>
        <w:tc>
          <w:tcPr>
            <w:tcW w:w="1842" w:type="dxa"/>
          </w:tcPr>
          <w:p w:rsidR="00DC63B9" w:rsidRDefault="00DC63B9" w:rsidP="00DC63B9">
            <w:pPr>
              <w:jc w:val="right"/>
              <w:rPr>
                <w:rFonts w:ascii="Calibri" w:hAnsi="Calibri" w:cs="Calibri"/>
                <w:sz w:val="18"/>
                <w:szCs w:val="18"/>
              </w:rPr>
            </w:pPr>
            <w:r>
              <w:rPr>
                <w:rFonts w:ascii="Calibri" w:hAnsi="Calibri" w:cs="Calibri"/>
                <w:sz w:val="18"/>
                <w:szCs w:val="18"/>
              </w:rPr>
              <w:t>41 022 533</w:t>
            </w:r>
            <w:r w:rsidR="00CA015A">
              <w:rPr>
                <w:rFonts w:ascii="Calibri" w:hAnsi="Calibri" w:cs="Calibri"/>
                <w:sz w:val="18"/>
                <w:szCs w:val="18"/>
              </w:rPr>
              <w:t>.9</w:t>
            </w:r>
          </w:p>
        </w:tc>
        <w:tc>
          <w:tcPr>
            <w:tcW w:w="1276" w:type="dxa"/>
          </w:tcPr>
          <w:p w:rsidR="00DC63B9" w:rsidRPr="00CE1BE4" w:rsidRDefault="00DC63B9" w:rsidP="00DC63B9">
            <w:pPr>
              <w:jc w:val="right"/>
              <w:rPr>
                <w:sz w:val="16"/>
                <w:szCs w:val="16"/>
              </w:rPr>
            </w:pPr>
            <w:r>
              <w:rPr>
                <w:sz w:val="16"/>
                <w:szCs w:val="16"/>
              </w:rPr>
              <w:t>105</w:t>
            </w:r>
            <w:r w:rsidR="00CA015A">
              <w:rPr>
                <w:sz w:val="16"/>
                <w:szCs w:val="16"/>
              </w:rPr>
              <w:t>.9</w:t>
            </w:r>
          </w:p>
        </w:tc>
        <w:tc>
          <w:tcPr>
            <w:tcW w:w="1276" w:type="dxa"/>
          </w:tcPr>
          <w:p w:rsidR="00DC63B9" w:rsidRPr="00CE1BE4" w:rsidRDefault="00DC63B9" w:rsidP="00DC63B9">
            <w:pPr>
              <w:jc w:val="right"/>
              <w:rPr>
                <w:sz w:val="16"/>
                <w:szCs w:val="16"/>
              </w:rPr>
            </w:pPr>
            <w:r w:rsidRPr="00CE1BE4">
              <w:rPr>
                <w:sz w:val="16"/>
                <w:szCs w:val="16"/>
              </w:rPr>
              <w:t>3</w:t>
            </w:r>
            <w:r w:rsidR="00CA015A">
              <w:rPr>
                <w:sz w:val="16"/>
                <w:szCs w:val="16"/>
              </w:rPr>
              <w:t>.7</w:t>
            </w:r>
          </w:p>
        </w:tc>
      </w:tr>
    </w:tbl>
    <w:p w:rsidR="005B2DE8" w:rsidRDefault="005B2DE8" w:rsidP="005B2DE8">
      <w:pPr>
        <w:spacing w:after="0" w:line="240" w:lineRule="auto"/>
        <w:jc w:val="both"/>
        <w:rPr>
          <w:szCs w:val="19"/>
          <w:shd w:val="clear" w:color="auto" w:fill="FFFFFF"/>
        </w:rPr>
      </w:pPr>
    </w:p>
    <w:p w:rsidR="005B2DE8" w:rsidRPr="000F37E4" w:rsidRDefault="00F46C1B" w:rsidP="000F37E4">
      <w:pPr>
        <w:spacing w:before="0" w:after="0" w:line="240" w:lineRule="auto"/>
        <w:jc w:val="both"/>
        <w:rPr>
          <w:szCs w:val="19"/>
          <w:lang w:val="en-US"/>
        </w:rPr>
      </w:pPr>
      <w:r w:rsidRPr="00F46C1B">
        <w:rPr>
          <w:szCs w:val="19"/>
          <w:shd w:val="clear" w:color="auto" w:fill="FFFFFF"/>
          <w:lang w:val="en-US"/>
        </w:rPr>
        <w:t>The following were among the products with largest value of sold production</w:t>
      </w:r>
      <w:r w:rsidR="00013A0C" w:rsidRPr="000F37E4">
        <w:rPr>
          <w:szCs w:val="19"/>
          <w:shd w:val="clear" w:color="auto" w:fill="FFFFFF"/>
          <w:lang w:val="en-US"/>
        </w:rPr>
        <w:t>:</w:t>
      </w:r>
      <w:r w:rsidR="005B2DE8" w:rsidRPr="000F37E4">
        <w:rPr>
          <w:szCs w:val="19"/>
          <w:shd w:val="clear" w:color="auto" w:fill="FFFFFF"/>
          <w:lang w:val="en-US"/>
        </w:rPr>
        <w:t> </w:t>
      </w:r>
      <w:r w:rsidR="008868C0" w:rsidRPr="00F46C1B">
        <w:rPr>
          <w:szCs w:val="19"/>
          <w:shd w:val="clear" w:color="auto" w:fill="FFFFFF"/>
          <w:lang w:val="en-US"/>
        </w:rPr>
        <w:t xml:space="preserve">passenger cars with </w:t>
      </w:r>
      <w:r w:rsidR="00A84E15" w:rsidRPr="00F46C1B">
        <w:rPr>
          <w:szCs w:val="19"/>
          <w:shd w:val="clear" w:color="auto" w:fill="FFFFFF"/>
          <w:lang w:val="en-US"/>
        </w:rPr>
        <w:t xml:space="preserve">spark ignition </w:t>
      </w:r>
      <w:r w:rsidR="008868C0" w:rsidRPr="00F46C1B">
        <w:rPr>
          <w:szCs w:val="19"/>
          <w:shd w:val="clear" w:color="auto" w:fill="FFFFFF"/>
          <w:lang w:val="en-US"/>
        </w:rPr>
        <w:t xml:space="preserve">engines of cylinder capacity </w:t>
      </w:r>
      <w:r w:rsidR="00A84E15" w:rsidRPr="00F46C1B">
        <w:rPr>
          <w:szCs w:val="19"/>
          <w:shd w:val="clear" w:color="auto" w:fill="FFFFFF"/>
          <w:lang w:val="en-US"/>
        </w:rPr>
        <w:t>not exceeding</w:t>
      </w:r>
      <w:r w:rsidR="008868C0" w:rsidRPr="00F46C1B">
        <w:rPr>
          <w:szCs w:val="19"/>
          <w:shd w:val="clear" w:color="auto" w:fill="FFFFFF"/>
          <w:lang w:val="en-US"/>
        </w:rPr>
        <w:t xml:space="preserve"> than 1500 cm</w:t>
      </w:r>
      <w:r w:rsidR="008868C0" w:rsidRPr="002B6FEA">
        <w:rPr>
          <w:szCs w:val="19"/>
          <w:shd w:val="clear" w:color="auto" w:fill="FFFFFF"/>
          <w:vertAlign w:val="superscript"/>
          <w:lang w:val="en-US"/>
        </w:rPr>
        <w:t>3</w:t>
      </w:r>
      <w:r w:rsidR="005B2DE8" w:rsidRPr="00F46C1B">
        <w:rPr>
          <w:szCs w:val="19"/>
          <w:shd w:val="clear" w:color="auto" w:fill="FFFFFF"/>
          <w:lang w:val="en-US"/>
        </w:rPr>
        <w:t>;</w:t>
      </w:r>
      <w:r w:rsidR="005B2DE8" w:rsidRPr="00F46C1B">
        <w:rPr>
          <w:szCs w:val="19"/>
          <w:lang w:val="en-US"/>
        </w:rPr>
        <w:t xml:space="preserve"> </w:t>
      </w:r>
      <w:r w:rsidR="005D6B9D" w:rsidRPr="00F46C1B">
        <w:rPr>
          <w:szCs w:val="19"/>
          <w:lang w:val="en-US"/>
        </w:rPr>
        <w:t>television r</w:t>
      </w:r>
      <w:r w:rsidR="005D6B9D" w:rsidRPr="00F46C1B">
        <w:rPr>
          <w:szCs w:val="19"/>
          <w:lang w:val="en-US"/>
        </w:rPr>
        <w:t>e</w:t>
      </w:r>
      <w:r w:rsidR="005D6B9D" w:rsidRPr="00F46C1B">
        <w:rPr>
          <w:szCs w:val="19"/>
          <w:lang w:val="en-US"/>
        </w:rPr>
        <w:t>ceivers</w:t>
      </w:r>
      <w:r w:rsidR="00013A0C" w:rsidRPr="00F46C1B">
        <w:rPr>
          <w:szCs w:val="19"/>
          <w:lang w:val="en-US"/>
        </w:rPr>
        <w:t>;</w:t>
      </w:r>
      <w:r w:rsidR="005B2DE8" w:rsidRPr="00F46C1B">
        <w:rPr>
          <w:szCs w:val="19"/>
          <w:shd w:val="clear" w:color="auto" w:fill="FFFFFF"/>
          <w:lang w:val="en-US"/>
        </w:rPr>
        <w:t> </w:t>
      </w:r>
      <w:r w:rsidR="008B239A" w:rsidRPr="00F46C1B">
        <w:rPr>
          <w:szCs w:val="19"/>
          <w:lang w:val="en-US"/>
        </w:rPr>
        <w:t>upholstered seats with wooden frames</w:t>
      </w:r>
      <w:r w:rsidR="005B2DE8" w:rsidRPr="00F46C1B">
        <w:rPr>
          <w:szCs w:val="19"/>
          <w:lang w:val="en-US"/>
        </w:rPr>
        <w:t xml:space="preserve">; </w:t>
      </w:r>
      <w:r w:rsidR="009E5BA8" w:rsidRPr="00F46C1B">
        <w:rPr>
          <w:szCs w:val="19"/>
          <w:lang w:val="en-US"/>
        </w:rPr>
        <w:t>vehicle compression-ignition internal co</w:t>
      </w:r>
      <w:r w:rsidR="009E5BA8" w:rsidRPr="00F46C1B">
        <w:rPr>
          <w:szCs w:val="19"/>
          <w:lang w:val="en-US"/>
        </w:rPr>
        <w:t>m</w:t>
      </w:r>
      <w:r w:rsidR="009E5BA8" w:rsidRPr="00F46C1B">
        <w:rPr>
          <w:szCs w:val="19"/>
          <w:lang w:val="en-US"/>
        </w:rPr>
        <w:t>bustion piston</w:t>
      </w:r>
      <w:r w:rsidR="0069549B" w:rsidRPr="00F46C1B">
        <w:rPr>
          <w:szCs w:val="19"/>
          <w:lang w:val="en-US"/>
        </w:rPr>
        <w:t xml:space="preserve"> e</w:t>
      </w:r>
      <w:r w:rsidR="009E5BA8" w:rsidRPr="00F46C1B">
        <w:rPr>
          <w:szCs w:val="19"/>
          <w:lang w:val="en-US"/>
        </w:rPr>
        <w:t>ngines (excluding for railway or tramway rolling stock</w:t>
      </w:r>
      <w:r w:rsidR="009E5BA8" w:rsidRPr="00F46C1B">
        <w:rPr>
          <w:szCs w:val="19"/>
          <w:shd w:val="clear" w:color="auto" w:fill="FFFFFF"/>
          <w:lang w:val="en-US"/>
        </w:rPr>
        <w:t>)</w:t>
      </w:r>
      <w:r w:rsidR="005B2DE8" w:rsidRPr="00F46C1B">
        <w:rPr>
          <w:szCs w:val="19"/>
          <w:shd w:val="clear" w:color="auto" w:fill="FFFFFF"/>
          <w:lang w:val="en-US"/>
        </w:rPr>
        <w:t xml:space="preserve">; </w:t>
      </w:r>
      <w:r w:rsidRPr="00F46C1B">
        <w:rPr>
          <w:szCs w:val="19"/>
          <w:shd w:val="clear" w:color="auto" w:fill="FFFFFF"/>
          <w:lang w:val="en-US"/>
        </w:rPr>
        <w:t>g</w:t>
      </w:r>
      <w:r w:rsidR="000F37E4" w:rsidRPr="00F46C1B">
        <w:rPr>
          <w:szCs w:val="19"/>
          <w:shd w:val="clear" w:color="auto" w:fill="FFFFFF"/>
          <w:lang w:val="en-US"/>
        </w:rPr>
        <w:t>oods vehicles with a compression ignition engine, of a gross vehicle weight not exceeding 5 tonnes</w:t>
      </w:r>
      <w:r w:rsidR="005B2DE8" w:rsidRPr="00F46C1B">
        <w:rPr>
          <w:szCs w:val="19"/>
          <w:shd w:val="clear" w:color="auto" w:fill="FFFFFF"/>
          <w:lang w:val="en-US"/>
        </w:rPr>
        <w:t>;</w:t>
      </w:r>
      <w:r w:rsidR="005B2DE8" w:rsidRPr="000F37E4">
        <w:rPr>
          <w:szCs w:val="19"/>
          <w:shd w:val="clear" w:color="auto" w:fill="FFFFFF"/>
          <w:lang w:val="en-US"/>
        </w:rPr>
        <w:t> </w:t>
      </w:r>
      <w:r w:rsidR="000F37E4">
        <w:rPr>
          <w:szCs w:val="19"/>
          <w:shd w:val="clear" w:color="auto" w:fill="FFFFFF"/>
          <w:lang w:val="en-US"/>
        </w:rPr>
        <w:t>c</w:t>
      </w:r>
      <w:r w:rsidR="000F37E4" w:rsidRPr="00F46C1B">
        <w:rPr>
          <w:szCs w:val="19"/>
          <w:shd w:val="clear" w:color="auto" w:fill="FFFFFF"/>
          <w:lang w:val="en-US"/>
        </w:rPr>
        <w:t>artons, bo</w:t>
      </w:r>
      <w:r w:rsidR="000F37E4" w:rsidRPr="00F46C1B">
        <w:rPr>
          <w:szCs w:val="19"/>
          <w:shd w:val="clear" w:color="auto" w:fill="FFFFFF"/>
          <w:lang w:val="en-US"/>
        </w:rPr>
        <w:t>x</w:t>
      </w:r>
      <w:r w:rsidR="000F37E4" w:rsidRPr="00F46C1B">
        <w:rPr>
          <w:szCs w:val="19"/>
          <w:shd w:val="clear" w:color="auto" w:fill="FFFFFF"/>
          <w:lang w:val="en-US"/>
        </w:rPr>
        <w:t>es and cases, of corrugated paper or paperboard</w:t>
      </w:r>
      <w:r w:rsidR="005B2DE8" w:rsidRPr="00F46C1B">
        <w:rPr>
          <w:szCs w:val="19"/>
          <w:shd w:val="clear" w:color="auto" w:fill="FFFFFF"/>
          <w:lang w:val="en-US"/>
        </w:rPr>
        <w:t xml:space="preserve">; </w:t>
      </w:r>
      <w:r w:rsidR="00D22334" w:rsidRPr="00F46C1B">
        <w:rPr>
          <w:szCs w:val="19"/>
          <w:shd w:val="clear" w:color="auto" w:fill="FFFFFF"/>
          <w:lang w:val="en-US"/>
        </w:rPr>
        <w:t>beer from malt</w:t>
      </w:r>
      <w:r w:rsidR="00013A0C" w:rsidRPr="00F46C1B">
        <w:rPr>
          <w:szCs w:val="19"/>
          <w:shd w:val="clear" w:color="auto" w:fill="FFFFFF"/>
          <w:lang w:val="en-US"/>
        </w:rPr>
        <w:t>;</w:t>
      </w:r>
      <w:r w:rsidR="005B2DE8" w:rsidRPr="00F46C1B">
        <w:rPr>
          <w:szCs w:val="19"/>
          <w:shd w:val="clear" w:color="auto" w:fill="FFFFFF"/>
          <w:lang w:val="en-US"/>
        </w:rPr>
        <w:t xml:space="preserve"> </w:t>
      </w:r>
      <w:r w:rsidR="00D22334" w:rsidRPr="00F46C1B">
        <w:rPr>
          <w:szCs w:val="19"/>
          <w:shd w:val="clear" w:color="auto" w:fill="FFFFFF"/>
          <w:lang w:val="en-US"/>
        </w:rPr>
        <w:t>sausages and similar products of meat, offal or blood</w:t>
      </w:r>
      <w:r w:rsidR="005B2DE8" w:rsidRPr="00F46C1B">
        <w:rPr>
          <w:szCs w:val="19"/>
          <w:shd w:val="clear" w:color="auto" w:fill="FFFFFF"/>
          <w:lang w:val="en-US"/>
        </w:rPr>
        <w:t>;</w:t>
      </w:r>
      <w:r w:rsidR="00013A0C" w:rsidRPr="000F37E4">
        <w:rPr>
          <w:szCs w:val="19"/>
          <w:shd w:val="clear" w:color="auto" w:fill="FFFFFF"/>
          <w:lang w:val="en-US"/>
        </w:rPr>
        <w:t> </w:t>
      </w:r>
      <w:r w:rsidR="000F37E4" w:rsidRPr="00F46C1B">
        <w:rPr>
          <w:szCs w:val="19"/>
          <w:shd w:val="clear" w:color="auto" w:fill="FFFFFF"/>
          <w:lang w:val="en-US"/>
        </w:rPr>
        <w:t>cloth washing and drying machines, of the household type</w:t>
      </w:r>
      <w:r w:rsidR="005B2DE8" w:rsidRPr="00F46C1B">
        <w:rPr>
          <w:szCs w:val="19"/>
          <w:shd w:val="clear" w:color="auto" w:fill="FFFFFF"/>
          <w:lang w:val="en-US"/>
        </w:rPr>
        <w:t xml:space="preserve">; </w:t>
      </w:r>
      <w:r w:rsidR="00F97891" w:rsidRPr="00F46C1B">
        <w:rPr>
          <w:szCs w:val="19"/>
          <w:shd w:val="clear" w:color="auto" w:fill="FFFFFF"/>
          <w:lang w:val="en-US"/>
        </w:rPr>
        <w:lastRenderedPageBreak/>
        <w:t>fresh or chilled cuts of chicken</w:t>
      </w:r>
      <w:r w:rsidR="005B2DE8" w:rsidRPr="00F46C1B">
        <w:rPr>
          <w:szCs w:val="19"/>
          <w:shd w:val="clear" w:color="auto" w:fill="FFFFFF"/>
          <w:lang w:val="en-US"/>
        </w:rPr>
        <w:t>;</w:t>
      </w:r>
      <w:r w:rsidR="005B2DE8" w:rsidRPr="000F37E4">
        <w:rPr>
          <w:szCs w:val="19"/>
          <w:lang w:val="en-US"/>
        </w:rPr>
        <w:t xml:space="preserve"> </w:t>
      </w:r>
      <w:r w:rsidR="00F829FC" w:rsidRPr="00F46C1B">
        <w:rPr>
          <w:szCs w:val="19"/>
          <w:shd w:val="clear" w:color="auto" w:fill="FFFFFF"/>
          <w:lang w:val="en-US"/>
        </w:rPr>
        <w:t>preparations used for farm animal feeding (excluding pr</w:t>
      </w:r>
      <w:r w:rsidR="00F829FC" w:rsidRPr="00F46C1B">
        <w:rPr>
          <w:szCs w:val="19"/>
          <w:shd w:val="clear" w:color="auto" w:fill="FFFFFF"/>
          <w:lang w:val="en-US"/>
        </w:rPr>
        <w:t>e</w:t>
      </w:r>
      <w:r w:rsidR="00F829FC" w:rsidRPr="00F46C1B">
        <w:rPr>
          <w:szCs w:val="19"/>
          <w:shd w:val="clear" w:color="auto" w:fill="FFFFFF"/>
          <w:lang w:val="en-US"/>
        </w:rPr>
        <w:t>mixtures): poultry</w:t>
      </w:r>
      <w:r w:rsidR="005B2DE8" w:rsidRPr="00F46C1B">
        <w:rPr>
          <w:szCs w:val="19"/>
          <w:shd w:val="clear" w:color="auto" w:fill="FFFFFF"/>
          <w:lang w:val="en-US"/>
        </w:rPr>
        <w:t xml:space="preserve">; </w:t>
      </w:r>
      <w:r w:rsidR="00F829FC" w:rsidRPr="00F46C1B">
        <w:rPr>
          <w:szCs w:val="19"/>
          <w:shd w:val="clear" w:color="auto" w:fill="FFFFFF"/>
          <w:lang w:val="en-US"/>
        </w:rPr>
        <w:t xml:space="preserve">fresh bread containing by weight in the dry matter state </w:t>
      </w:r>
      <w:r w:rsidR="00E21D73">
        <w:rPr>
          <w:szCs w:val="19"/>
          <w:shd w:val="clear" w:color="auto" w:fill="FFFFFF"/>
          <w:lang w:val="en-US"/>
        </w:rPr>
        <w:t>not more than</w:t>
      </w:r>
      <w:r w:rsidR="00F829FC" w:rsidRPr="00F46C1B">
        <w:rPr>
          <w:szCs w:val="19"/>
          <w:shd w:val="clear" w:color="auto" w:fill="FFFFFF"/>
          <w:lang w:val="en-US"/>
        </w:rPr>
        <w:t xml:space="preserve"> 5</w:t>
      </w:r>
      <w:r w:rsidR="00326D59">
        <w:rPr>
          <w:szCs w:val="19"/>
          <w:shd w:val="clear" w:color="auto" w:fill="FFFFFF"/>
          <w:lang w:val="en-US"/>
        </w:rPr>
        <w:t> </w:t>
      </w:r>
      <w:r w:rsidR="00F829FC" w:rsidRPr="00F46C1B">
        <w:rPr>
          <w:szCs w:val="19"/>
          <w:shd w:val="clear" w:color="auto" w:fill="FFFFFF"/>
          <w:lang w:val="en-US"/>
        </w:rPr>
        <w:t xml:space="preserve">% of sugars and </w:t>
      </w:r>
      <w:r w:rsidR="00E21D73">
        <w:rPr>
          <w:szCs w:val="19"/>
          <w:shd w:val="clear" w:color="auto" w:fill="FFFFFF"/>
          <w:lang w:val="en-US"/>
        </w:rPr>
        <w:t>not more than</w:t>
      </w:r>
      <w:r w:rsidR="00F829FC" w:rsidRPr="00F46C1B">
        <w:rPr>
          <w:szCs w:val="19"/>
          <w:shd w:val="clear" w:color="auto" w:fill="FFFFFF"/>
          <w:lang w:val="en-US"/>
        </w:rPr>
        <w:t xml:space="preserve"> 5 % of fat</w:t>
      </w:r>
      <w:r w:rsidR="005B2DE8" w:rsidRPr="00F46C1B">
        <w:rPr>
          <w:szCs w:val="19"/>
          <w:shd w:val="clear" w:color="auto" w:fill="FFFFFF"/>
          <w:lang w:val="en-US"/>
        </w:rPr>
        <w:t>;</w:t>
      </w:r>
      <w:r w:rsidR="005B2DE8" w:rsidRPr="000F37E4">
        <w:rPr>
          <w:szCs w:val="19"/>
          <w:lang w:val="en-US"/>
        </w:rPr>
        <w:t xml:space="preserve"> </w:t>
      </w:r>
      <w:r w:rsidR="00F829FC" w:rsidRPr="00F46C1B">
        <w:rPr>
          <w:szCs w:val="19"/>
          <w:shd w:val="clear" w:color="auto" w:fill="FFFFFF"/>
          <w:lang w:val="en-US"/>
        </w:rPr>
        <w:t>fresh or chilled pig meat</w:t>
      </w:r>
      <w:r w:rsidR="005B2DE8" w:rsidRPr="00F46C1B">
        <w:rPr>
          <w:szCs w:val="19"/>
          <w:shd w:val="clear" w:color="auto" w:fill="FFFFFF"/>
          <w:lang w:val="en-US"/>
        </w:rPr>
        <w:t xml:space="preserve">; </w:t>
      </w:r>
      <w:r w:rsidR="00021EE8" w:rsidRPr="00F46C1B">
        <w:rPr>
          <w:szCs w:val="19"/>
          <w:shd w:val="clear" w:color="auto" w:fill="FFFFFF"/>
          <w:lang w:val="en-US"/>
        </w:rPr>
        <w:t>plastic doors and wi</w:t>
      </w:r>
      <w:r w:rsidR="00021EE8" w:rsidRPr="00F46C1B">
        <w:rPr>
          <w:szCs w:val="19"/>
          <w:shd w:val="clear" w:color="auto" w:fill="FFFFFF"/>
          <w:lang w:val="en-US"/>
        </w:rPr>
        <w:t>n</w:t>
      </w:r>
      <w:r w:rsidR="00021EE8" w:rsidRPr="00F46C1B">
        <w:rPr>
          <w:szCs w:val="19"/>
          <w:shd w:val="clear" w:color="auto" w:fill="FFFFFF"/>
          <w:lang w:val="en-US"/>
        </w:rPr>
        <w:t>dows</w:t>
      </w:r>
      <w:r w:rsidR="005B2DE8" w:rsidRPr="00F46C1B">
        <w:rPr>
          <w:szCs w:val="19"/>
          <w:shd w:val="clear" w:color="auto" w:fill="FFFFFF"/>
          <w:lang w:val="en-US"/>
        </w:rPr>
        <w:t xml:space="preserve">; </w:t>
      </w:r>
      <w:r w:rsidR="001A2B4B" w:rsidRPr="00F46C1B">
        <w:rPr>
          <w:szCs w:val="19"/>
          <w:shd w:val="clear" w:color="auto" w:fill="FFFFFF"/>
          <w:lang w:val="en-US"/>
        </w:rPr>
        <w:t>copper wire</w:t>
      </w:r>
      <w:r w:rsidR="005B2DE8" w:rsidRPr="00F46C1B">
        <w:rPr>
          <w:szCs w:val="19"/>
          <w:shd w:val="clear" w:color="auto" w:fill="FFFFFF"/>
          <w:lang w:val="en-US"/>
        </w:rPr>
        <w:t>.</w:t>
      </w:r>
    </w:p>
    <w:p w:rsidR="008F66AA" w:rsidRPr="000F37E4" w:rsidRDefault="008F66AA" w:rsidP="00937E47">
      <w:pPr>
        <w:spacing w:before="0" w:after="0" w:line="240" w:lineRule="auto"/>
        <w:jc w:val="both"/>
        <w:rPr>
          <w:szCs w:val="19"/>
          <w:lang w:val="en-US"/>
        </w:rPr>
      </w:pPr>
    </w:p>
    <w:p w:rsidR="005B2DE8" w:rsidRPr="008B1517" w:rsidRDefault="00951AB4" w:rsidP="00937E47">
      <w:pPr>
        <w:spacing w:before="0" w:after="0"/>
        <w:jc w:val="both"/>
        <w:rPr>
          <w:szCs w:val="19"/>
          <w:lang w:val="en-US"/>
        </w:rPr>
      </w:pPr>
      <w:r w:rsidRPr="00951AB4">
        <w:rPr>
          <w:szCs w:val="19"/>
          <w:lang w:val="en-US"/>
        </w:rPr>
        <w:t xml:space="preserve">Out of 4377 products and assortment groups of products covered by observation in physical units of measure according to the PRODPOL nomenclature, entities of the national economy reported sold production for </w:t>
      </w:r>
      <w:r w:rsidRPr="006571B4">
        <w:rPr>
          <w:szCs w:val="19"/>
          <w:lang w:val="en-US"/>
        </w:rPr>
        <w:t xml:space="preserve">3575 </w:t>
      </w:r>
      <w:r w:rsidR="006571B4" w:rsidRPr="006571B4">
        <w:rPr>
          <w:szCs w:val="19"/>
          <w:lang w:val="en-US"/>
        </w:rPr>
        <w:t>heading</w:t>
      </w:r>
      <w:r w:rsidRPr="006571B4">
        <w:rPr>
          <w:szCs w:val="19"/>
          <w:lang w:val="en-US"/>
        </w:rPr>
        <w:t>s.</w:t>
      </w:r>
      <w:r w:rsidR="005B2DE8" w:rsidRPr="00951AB4">
        <w:rPr>
          <w:szCs w:val="19"/>
          <w:lang w:val="en-US"/>
        </w:rPr>
        <w:t xml:space="preserve"> </w:t>
      </w:r>
      <w:r w:rsidR="00864796" w:rsidRPr="00864796">
        <w:rPr>
          <w:szCs w:val="19"/>
          <w:lang w:val="en-US"/>
        </w:rPr>
        <w:t>Increase in sold production was noted in 2040</w:t>
      </w:r>
      <w:r w:rsidR="00864796">
        <w:rPr>
          <w:szCs w:val="19"/>
          <w:lang w:val="en-US"/>
        </w:rPr>
        <w:t xml:space="preserve"> </w:t>
      </w:r>
      <w:r w:rsidR="00864796" w:rsidRPr="00864796">
        <w:rPr>
          <w:szCs w:val="19"/>
          <w:lang w:val="en-US"/>
        </w:rPr>
        <w:t>products, among others in</w:t>
      </w:r>
      <w:r w:rsidR="005B2DE8" w:rsidRPr="008B1517">
        <w:rPr>
          <w:szCs w:val="19"/>
          <w:lang w:val="en-US"/>
        </w:rPr>
        <w:t xml:space="preserve">: </w:t>
      </w:r>
      <w:r w:rsidR="00F829FC" w:rsidRPr="001905BC">
        <w:rPr>
          <w:szCs w:val="19"/>
          <w:lang w:val="en-US"/>
        </w:rPr>
        <w:t>frozen carcases and half-carcases</w:t>
      </w:r>
      <w:r w:rsidR="00F829FC" w:rsidRPr="00864796">
        <w:rPr>
          <w:szCs w:val="19"/>
          <w:lang w:val="en-US"/>
        </w:rPr>
        <w:t xml:space="preserve"> of pig meat</w:t>
      </w:r>
      <w:r w:rsidR="00E654EA" w:rsidRPr="008B1517">
        <w:rPr>
          <w:szCs w:val="19"/>
          <w:lang w:val="en-US"/>
        </w:rPr>
        <w:t> </w:t>
      </w:r>
      <w:r w:rsidR="00CA015A">
        <w:rPr>
          <w:szCs w:val="19"/>
          <w:lang w:val="en-US"/>
        </w:rPr>
        <w:t xml:space="preserve">(by </w:t>
      </w:r>
      <w:r w:rsidR="00E654EA" w:rsidRPr="008B1517">
        <w:rPr>
          <w:szCs w:val="19"/>
          <w:lang w:val="en-US"/>
        </w:rPr>
        <w:t>322</w:t>
      </w:r>
      <w:r w:rsidR="00CA015A">
        <w:rPr>
          <w:szCs w:val="19"/>
          <w:lang w:val="en-US"/>
        </w:rPr>
        <w:t>.6</w:t>
      </w:r>
      <w:r w:rsidR="00A77028" w:rsidRPr="008B1517">
        <w:rPr>
          <w:szCs w:val="19"/>
          <w:lang w:val="en-US"/>
        </w:rPr>
        <w:t xml:space="preserve">%), </w:t>
      </w:r>
      <w:r w:rsidR="005B2DE8" w:rsidRPr="00864796">
        <w:rPr>
          <w:szCs w:val="19"/>
          <w:lang w:val="en-US"/>
        </w:rPr>
        <w:t>oleum</w:t>
      </w:r>
      <w:r w:rsidR="005B2DE8" w:rsidRPr="008B1517">
        <w:rPr>
          <w:szCs w:val="19"/>
          <w:lang w:val="en-US"/>
        </w:rPr>
        <w:t xml:space="preserve"> </w:t>
      </w:r>
      <w:r w:rsidR="00CA015A">
        <w:rPr>
          <w:szCs w:val="19"/>
          <w:lang w:val="en-US"/>
        </w:rPr>
        <w:t xml:space="preserve">(by </w:t>
      </w:r>
      <w:r w:rsidR="005B2DE8" w:rsidRPr="008B1517">
        <w:rPr>
          <w:szCs w:val="19"/>
          <w:lang w:val="en-US"/>
        </w:rPr>
        <w:t>302</w:t>
      </w:r>
      <w:r w:rsidR="00CA015A">
        <w:rPr>
          <w:szCs w:val="19"/>
          <w:lang w:val="en-US"/>
        </w:rPr>
        <w:t>.0</w:t>
      </w:r>
      <w:r w:rsidR="005B2DE8" w:rsidRPr="008B1517">
        <w:rPr>
          <w:szCs w:val="19"/>
          <w:lang w:val="en-US"/>
        </w:rPr>
        <w:t>%),</w:t>
      </w:r>
      <w:r w:rsidR="005B2DE8" w:rsidRPr="008B1517">
        <w:rPr>
          <w:color w:val="1F497D"/>
          <w:szCs w:val="19"/>
          <w:lang w:val="en-US"/>
        </w:rPr>
        <w:t xml:space="preserve"> </w:t>
      </w:r>
      <w:r w:rsidR="005B2DE8" w:rsidRPr="00864796">
        <w:rPr>
          <w:szCs w:val="19"/>
          <w:lang w:val="en-US"/>
        </w:rPr>
        <w:t>met</w:t>
      </w:r>
      <w:r w:rsidR="006F5D00" w:rsidRPr="00864796">
        <w:rPr>
          <w:szCs w:val="19"/>
          <w:lang w:val="en-US"/>
        </w:rPr>
        <w:t>h</w:t>
      </w:r>
      <w:r w:rsidR="005B2DE8" w:rsidRPr="00864796">
        <w:rPr>
          <w:szCs w:val="19"/>
          <w:lang w:val="en-US"/>
        </w:rPr>
        <w:t>anol</w:t>
      </w:r>
      <w:r w:rsidR="005B2DE8" w:rsidRPr="008B1517">
        <w:rPr>
          <w:szCs w:val="19"/>
          <w:lang w:val="en-US"/>
        </w:rPr>
        <w:t xml:space="preserve"> </w:t>
      </w:r>
      <w:r w:rsidR="00CA015A">
        <w:rPr>
          <w:szCs w:val="19"/>
          <w:lang w:val="en-US"/>
        </w:rPr>
        <w:t xml:space="preserve">(by </w:t>
      </w:r>
      <w:r w:rsidR="005B2DE8" w:rsidRPr="008B1517">
        <w:rPr>
          <w:szCs w:val="19"/>
          <w:lang w:val="en-US"/>
        </w:rPr>
        <w:t>79</w:t>
      </w:r>
      <w:r w:rsidR="00CA015A">
        <w:rPr>
          <w:szCs w:val="19"/>
          <w:lang w:val="en-US"/>
        </w:rPr>
        <w:t>.7</w:t>
      </w:r>
      <w:r w:rsidR="005B2DE8" w:rsidRPr="008B1517">
        <w:rPr>
          <w:szCs w:val="19"/>
          <w:lang w:val="en-US"/>
        </w:rPr>
        <w:t>%),</w:t>
      </w:r>
      <w:r w:rsidR="005B2DE8" w:rsidRPr="008B1517">
        <w:rPr>
          <w:color w:val="1F497D"/>
          <w:szCs w:val="19"/>
          <w:lang w:val="en-US"/>
        </w:rPr>
        <w:t xml:space="preserve"> </w:t>
      </w:r>
      <w:r w:rsidR="005B2DE8" w:rsidRPr="00864796">
        <w:rPr>
          <w:szCs w:val="19"/>
          <w:lang w:val="en-US"/>
        </w:rPr>
        <w:t>chlor</w:t>
      </w:r>
      <w:r w:rsidR="00C7637B" w:rsidRPr="00864796">
        <w:rPr>
          <w:szCs w:val="19"/>
          <w:lang w:val="en-US"/>
        </w:rPr>
        <w:t>ine</w:t>
      </w:r>
      <w:r w:rsidR="005B2DE8" w:rsidRPr="008B1517">
        <w:rPr>
          <w:szCs w:val="19"/>
          <w:lang w:val="en-US"/>
        </w:rPr>
        <w:t xml:space="preserve"> </w:t>
      </w:r>
      <w:r w:rsidR="00CA015A">
        <w:rPr>
          <w:szCs w:val="19"/>
          <w:lang w:val="en-US"/>
        </w:rPr>
        <w:t xml:space="preserve">(by </w:t>
      </w:r>
      <w:r w:rsidR="005B2DE8" w:rsidRPr="008B1517">
        <w:rPr>
          <w:szCs w:val="19"/>
          <w:lang w:val="en-US"/>
        </w:rPr>
        <w:t>63</w:t>
      </w:r>
      <w:r w:rsidR="00CA015A">
        <w:rPr>
          <w:szCs w:val="19"/>
          <w:lang w:val="en-US"/>
        </w:rPr>
        <w:t>.8</w:t>
      </w:r>
      <w:r w:rsidR="005B2DE8" w:rsidRPr="008B1517">
        <w:rPr>
          <w:szCs w:val="19"/>
          <w:lang w:val="en-US"/>
        </w:rPr>
        <w:t>%)</w:t>
      </w:r>
      <w:r w:rsidR="00937E47" w:rsidRPr="008B1517">
        <w:rPr>
          <w:szCs w:val="19"/>
          <w:lang w:val="en-US"/>
        </w:rPr>
        <w:t xml:space="preserve">, </w:t>
      </w:r>
      <w:r w:rsidR="00864796">
        <w:rPr>
          <w:szCs w:val="19"/>
          <w:lang w:val="en-US"/>
        </w:rPr>
        <w:t>fresh or chilled cuts</w:t>
      </w:r>
      <w:r w:rsidR="00DD267C" w:rsidRPr="00864796">
        <w:rPr>
          <w:szCs w:val="19"/>
          <w:lang w:val="en-US"/>
        </w:rPr>
        <w:t xml:space="preserve"> of veal</w:t>
      </w:r>
      <w:r w:rsidR="005B2DE8" w:rsidRPr="008B1517">
        <w:rPr>
          <w:szCs w:val="19"/>
          <w:lang w:val="en-US"/>
        </w:rPr>
        <w:t xml:space="preserve"> </w:t>
      </w:r>
      <w:r w:rsidR="00CA015A">
        <w:rPr>
          <w:szCs w:val="19"/>
          <w:lang w:val="en-US"/>
        </w:rPr>
        <w:t xml:space="preserve">(by </w:t>
      </w:r>
      <w:r w:rsidR="005B2DE8" w:rsidRPr="008B1517">
        <w:rPr>
          <w:szCs w:val="19"/>
          <w:lang w:val="en-US"/>
        </w:rPr>
        <w:t>51</w:t>
      </w:r>
      <w:r w:rsidR="00CA015A">
        <w:rPr>
          <w:szCs w:val="19"/>
          <w:lang w:val="en-US"/>
        </w:rPr>
        <w:t>.1</w:t>
      </w:r>
      <w:r w:rsidR="005B2DE8" w:rsidRPr="008B1517">
        <w:rPr>
          <w:szCs w:val="19"/>
          <w:lang w:val="en-US"/>
        </w:rPr>
        <w:t xml:space="preserve">%), </w:t>
      </w:r>
      <w:r w:rsidR="00DD267C" w:rsidRPr="00864796">
        <w:rPr>
          <w:szCs w:val="19"/>
          <w:lang w:val="en-US"/>
        </w:rPr>
        <w:t>sunflower-seed oil packaged</w:t>
      </w:r>
      <w:r w:rsidR="005B2DE8" w:rsidRPr="008B1517">
        <w:rPr>
          <w:szCs w:val="19"/>
          <w:lang w:val="en-US"/>
        </w:rPr>
        <w:t xml:space="preserve"> </w:t>
      </w:r>
      <w:r w:rsidR="00CA015A">
        <w:rPr>
          <w:szCs w:val="19"/>
          <w:lang w:val="en-US"/>
        </w:rPr>
        <w:t>(</w:t>
      </w:r>
      <w:r w:rsidR="00CA015A" w:rsidRPr="00E21D73">
        <w:rPr>
          <w:szCs w:val="19"/>
          <w:lang w:val="en-US"/>
        </w:rPr>
        <w:t xml:space="preserve">by </w:t>
      </w:r>
      <w:r w:rsidR="005B2DE8" w:rsidRPr="00E21D73">
        <w:rPr>
          <w:szCs w:val="19"/>
          <w:lang w:val="en-US"/>
        </w:rPr>
        <w:t>40</w:t>
      </w:r>
      <w:r w:rsidR="00CA015A" w:rsidRPr="00E21D73">
        <w:rPr>
          <w:szCs w:val="19"/>
          <w:lang w:val="en-US"/>
        </w:rPr>
        <w:t>.4</w:t>
      </w:r>
      <w:r w:rsidR="005B2DE8" w:rsidRPr="00E21D73">
        <w:rPr>
          <w:szCs w:val="19"/>
          <w:lang w:val="en-US"/>
        </w:rPr>
        <w:t xml:space="preserve">%), </w:t>
      </w:r>
      <w:r w:rsidR="00864796" w:rsidRPr="00E21D73">
        <w:rPr>
          <w:szCs w:val="19"/>
          <w:lang w:val="en-US"/>
        </w:rPr>
        <w:t>r</w:t>
      </w:r>
      <w:r w:rsidR="008B1517" w:rsidRPr="00E21D73">
        <w:rPr>
          <w:szCs w:val="19"/>
          <w:lang w:val="en-US"/>
        </w:rPr>
        <w:t>ails of iron or steel for railway track</w:t>
      </w:r>
      <w:r w:rsidR="005B2DE8" w:rsidRPr="00E21D73">
        <w:rPr>
          <w:szCs w:val="19"/>
          <w:lang w:val="en-US"/>
        </w:rPr>
        <w:t xml:space="preserve"> </w:t>
      </w:r>
      <w:r w:rsidR="00CA015A" w:rsidRPr="00E21D73">
        <w:rPr>
          <w:szCs w:val="19"/>
          <w:lang w:val="en-US"/>
        </w:rPr>
        <w:t xml:space="preserve">(by </w:t>
      </w:r>
      <w:r w:rsidR="005B2DE8" w:rsidRPr="00E21D73">
        <w:rPr>
          <w:szCs w:val="19"/>
          <w:lang w:val="en-US"/>
        </w:rPr>
        <w:t>24</w:t>
      </w:r>
      <w:r w:rsidR="00CA015A">
        <w:rPr>
          <w:szCs w:val="19"/>
          <w:lang w:val="en-US"/>
        </w:rPr>
        <w:t>.6</w:t>
      </w:r>
      <w:r w:rsidR="005B2DE8" w:rsidRPr="008B1517">
        <w:rPr>
          <w:szCs w:val="19"/>
          <w:lang w:val="en-US"/>
        </w:rPr>
        <w:t xml:space="preserve">%), </w:t>
      </w:r>
      <w:r w:rsidR="009E5BA8" w:rsidRPr="00864796">
        <w:rPr>
          <w:szCs w:val="19"/>
          <w:lang w:val="en-US"/>
        </w:rPr>
        <w:t>hot rolled products</w:t>
      </w:r>
      <w:r w:rsidR="005B2DE8" w:rsidRPr="008B1517">
        <w:rPr>
          <w:szCs w:val="19"/>
          <w:lang w:val="en-US"/>
        </w:rPr>
        <w:t xml:space="preserve"> </w:t>
      </w:r>
      <w:r w:rsidR="00CA015A">
        <w:rPr>
          <w:szCs w:val="19"/>
          <w:lang w:val="en-US"/>
        </w:rPr>
        <w:t xml:space="preserve">(by </w:t>
      </w:r>
      <w:r w:rsidR="005B2DE8" w:rsidRPr="008B1517">
        <w:rPr>
          <w:szCs w:val="19"/>
          <w:lang w:val="en-US"/>
        </w:rPr>
        <w:t>13</w:t>
      </w:r>
      <w:r w:rsidR="00CA015A">
        <w:rPr>
          <w:szCs w:val="19"/>
          <w:lang w:val="en-US"/>
        </w:rPr>
        <w:t>.0</w:t>
      </w:r>
      <w:r w:rsidR="005B2DE8" w:rsidRPr="008B1517">
        <w:rPr>
          <w:szCs w:val="19"/>
          <w:lang w:val="en-US"/>
        </w:rPr>
        <w:t>%)</w:t>
      </w:r>
      <w:r w:rsidR="00A77028" w:rsidRPr="008B1517">
        <w:rPr>
          <w:szCs w:val="19"/>
          <w:lang w:val="en-US"/>
        </w:rPr>
        <w:t>.</w:t>
      </w:r>
    </w:p>
    <w:p w:rsidR="005B2DE8" w:rsidRPr="008014F4" w:rsidRDefault="008014F4" w:rsidP="00C7637B">
      <w:pPr>
        <w:spacing w:before="0" w:after="0"/>
        <w:jc w:val="both"/>
        <w:rPr>
          <w:szCs w:val="19"/>
          <w:lang w:val="en-US"/>
        </w:rPr>
      </w:pPr>
      <w:r w:rsidRPr="008014F4">
        <w:rPr>
          <w:szCs w:val="19"/>
          <w:lang w:val="en-US"/>
        </w:rPr>
        <w:t>Decrease in production was noted for 1502 products including, among others</w:t>
      </w:r>
      <w:r w:rsidR="005B2DE8" w:rsidRPr="00C7637B">
        <w:rPr>
          <w:szCs w:val="19"/>
          <w:lang w:val="en-US"/>
        </w:rPr>
        <w:t xml:space="preserve">: </w:t>
      </w:r>
      <w:r w:rsidR="00C7637B" w:rsidRPr="008014F4">
        <w:rPr>
          <w:szCs w:val="19"/>
          <w:lang w:val="en-US"/>
        </w:rPr>
        <w:t>machines for working wire (excluding draw-benches, thread rolling machines)</w:t>
      </w:r>
      <w:r w:rsidR="00197B05" w:rsidRPr="00C7637B">
        <w:rPr>
          <w:szCs w:val="19"/>
          <w:lang w:val="en-US"/>
        </w:rPr>
        <w:t xml:space="preserve"> </w:t>
      </w:r>
      <w:r w:rsidR="00CA015A">
        <w:rPr>
          <w:szCs w:val="19"/>
          <w:lang w:val="en-US"/>
        </w:rPr>
        <w:t xml:space="preserve">(by </w:t>
      </w:r>
      <w:r w:rsidR="005B2DE8" w:rsidRPr="00C7637B">
        <w:rPr>
          <w:szCs w:val="19"/>
          <w:lang w:val="en-US"/>
        </w:rPr>
        <w:t xml:space="preserve">71%), </w:t>
      </w:r>
      <w:r w:rsidR="00DD267C" w:rsidRPr="008014F4">
        <w:rPr>
          <w:szCs w:val="19"/>
          <w:lang w:val="en-US"/>
        </w:rPr>
        <w:t>vermouth and other wine of fresh grapes flavoured with plants or aromatic substances</w:t>
      </w:r>
      <w:r w:rsidR="00197B05" w:rsidRPr="00C7637B">
        <w:rPr>
          <w:szCs w:val="19"/>
          <w:lang w:val="en-US"/>
        </w:rPr>
        <w:t> </w:t>
      </w:r>
      <w:r w:rsidR="00CA015A">
        <w:rPr>
          <w:szCs w:val="19"/>
          <w:lang w:val="en-US"/>
        </w:rPr>
        <w:t xml:space="preserve">(by </w:t>
      </w:r>
      <w:r w:rsidR="00197B05" w:rsidRPr="00C7637B">
        <w:rPr>
          <w:szCs w:val="19"/>
          <w:lang w:val="en-US"/>
        </w:rPr>
        <w:t>65</w:t>
      </w:r>
      <w:r w:rsidR="00CA015A">
        <w:rPr>
          <w:szCs w:val="19"/>
          <w:lang w:val="en-US"/>
        </w:rPr>
        <w:t>.7</w:t>
      </w:r>
      <w:r w:rsidR="00197B05" w:rsidRPr="00C7637B">
        <w:rPr>
          <w:szCs w:val="19"/>
          <w:lang w:val="en-US"/>
        </w:rPr>
        <w:t xml:space="preserve">%), </w:t>
      </w:r>
      <w:r w:rsidRPr="008014F4">
        <w:rPr>
          <w:szCs w:val="19"/>
          <w:lang w:val="en-US"/>
        </w:rPr>
        <w:t>s</w:t>
      </w:r>
      <w:r w:rsidR="00DD267C" w:rsidRPr="008014F4">
        <w:rPr>
          <w:szCs w:val="19"/>
          <w:lang w:val="en-US"/>
        </w:rPr>
        <w:t xml:space="preserve">oups and broths and </w:t>
      </w:r>
      <w:r w:rsidR="00DD267C" w:rsidRPr="00080FBA">
        <w:rPr>
          <w:szCs w:val="19"/>
          <w:lang w:val="en-US"/>
        </w:rPr>
        <w:t>preparations therefor</w:t>
      </w:r>
      <w:r w:rsidR="005B2DE8" w:rsidRPr="00080FBA">
        <w:rPr>
          <w:szCs w:val="19"/>
          <w:lang w:val="en-US"/>
        </w:rPr>
        <w:t xml:space="preserve"> </w:t>
      </w:r>
      <w:r w:rsidR="00CA015A" w:rsidRPr="00080FBA">
        <w:rPr>
          <w:szCs w:val="19"/>
          <w:lang w:val="en-US"/>
        </w:rPr>
        <w:t>(</w:t>
      </w:r>
      <w:r w:rsidR="00CA015A">
        <w:rPr>
          <w:szCs w:val="19"/>
          <w:lang w:val="en-US"/>
        </w:rPr>
        <w:t xml:space="preserve">by </w:t>
      </w:r>
      <w:r w:rsidR="005B2DE8" w:rsidRPr="00C7637B">
        <w:rPr>
          <w:szCs w:val="19"/>
          <w:lang w:val="en-US"/>
        </w:rPr>
        <w:t>52</w:t>
      </w:r>
      <w:r w:rsidR="00CA015A">
        <w:rPr>
          <w:szCs w:val="19"/>
          <w:lang w:val="en-US"/>
        </w:rPr>
        <w:t>.7</w:t>
      </w:r>
      <w:r w:rsidR="005B2DE8" w:rsidRPr="00C7637B">
        <w:rPr>
          <w:szCs w:val="19"/>
          <w:lang w:val="en-US"/>
        </w:rPr>
        <w:t xml:space="preserve">%), </w:t>
      </w:r>
      <w:r w:rsidR="00DD267C" w:rsidRPr="008014F4">
        <w:rPr>
          <w:szCs w:val="19"/>
          <w:lang w:val="en-US"/>
        </w:rPr>
        <w:t>margarine</w:t>
      </w:r>
      <w:r w:rsidR="00DD267C" w:rsidRPr="002B6FEA">
        <w:rPr>
          <w:szCs w:val="19"/>
          <w:lang w:val="en-US"/>
        </w:rPr>
        <w:t xml:space="preserve"> </w:t>
      </w:r>
      <w:r w:rsidR="00CA015A">
        <w:rPr>
          <w:szCs w:val="19"/>
          <w:lang w:val="en-US"/>
        </w:rPr>
        <w:t xml:space="preserve">(by </w:t>
      </w:r>
      <w:r w:rsidR="005B2DE8" w:rsidRPr="00C7637B">
        <w:rPr>
          <w:szCs w:val="19"/>
          <w:lang w:val="en-US"/>
        </w:rPr>
        <w:t>45</w:t>
      </w:r>
      <w:r w:rsidR="00CA015A">
        <w:rPr>
          <w:szCs w:val="19"/>
          <w:lang w:val="en-US"/>
        </w:rPr>
        <w:t>.6</w:t>
      </w:r>
      <w:r w:rsidR="005B2DE8" w:rsidRPr="00C7637B">
        <w:rPr>
          <w:szCs w:val="19"/>
          <w:lang w:val="en-US"/>
        </w:rPr>
        <w:t xml:space="preserve">%), </w:t>
      </w:r>
      <w:r w:rsidR="006F5D00" w:rsidRPr="008014F4">
        <w:rPr>
          <w:szCs w:val="19"/>
          <w:lang w:val="en-US"/>
        </w:rPr>
        <w:t>technical hydrochl</w:t>
      </w:r>
      <w:r w:rsidR="006F5D00" w:rsidRPr="008014F4">
        <w:rPr>
          <w:szCs w:val="19"/>
          <w:lang w:val="en-US"/>
        </w:rPr>
        <w:t>o</w:t>
      </w:r>
      <w:r w:rsidR="006F5D00" w:rsidRPr="008014F4">
        <w:rPr>
          <w:szCs w:val="19"/>
          <w:lang w:val="en-US"/>
        </w:rPr>
        <w:t>ric acid</w:t>
      </w:r>
      <w:r w:rsidR="005B2DE8" w:rsidRPr="00C7637B">
        <w:rPr>
          <w:szCs w:val="19"/>
          <w:lang w:val="en-US"/>
        </w:rPr>
        <w:t xml:space="preserve"> </w:t>
      </w:r>
      <w:r w:rsidR="00CA015A">
        <w:rPr>
          <w:szCs w:val="19"/>
          <w:lang w:val="en-US"/>
        </w:rPr>
        <w:t xml:space="preserve">(by </w:t>
      </w:r>
      <w:r w:rsidR="005B2DE8" w:rsidRPr="00C7637B">
        <w:rPr>
          <w:szCs w:val="19"/>
          <w:lang w:val="en-US"/>
        </w:rPr>
        <w:t>25</w:t>
      </w:r>
      <w:r w:rsidR="00CA015A">
        <w:rPr>
          <w:szCs w:val="19"/>
          <w:lang w:val="en-US"/>
        </w:rPr>
        <w:t>.1</w:t>
      </w:r>
      <w:r w:rsidR="005B2DE8" w:rsidRPr="00C7637B">
        <w:rPr>
          <w:szCs w:val="19"/>
          <w:lang w:val="en-US"/>
        </w:rPr>
        <w:t xml:space="preserve">%), </w:t>
      </w:r>
      <w:r w:rsidR="006F5D00" w:rsidRPr="008014F4">
        <w:rPr>
          <w:szCs w:val="19"/>
          <w:lang w:val="en-US"/>
        </w:rPr>
        <w:t>phosphate fertilizers, mineral or chemical</w:t>
      </w:r>
      <w:r w:rsidR="005B2DE8" w:rsidRPr="00C7637B">
        <w:rPr>
          <w:szCs w:val="19"/>
          <w:lang w:val="en-US"/>
        </w:rPr>
        <w:t xml:space="preserve"> </w:t>
      </w:r>
      <w:r w:rsidR="00CA015A">
        <w:rPr>
          <w:szCs w:val="19"/>
          <w:lang w:val="en-US"/>
        </w:rPr>
        <w:t xml:space="preserve">(by </w:t>
      </w:r>
      <w:r w:rsidR="005B2DE8" w:rsidRPr="00C7637B">
        <w:rPr>
          <w:szCs w:val="19"/>
          <w:lang w:val="en-US"/>
        </w:rPr>
        <w:t>19</w:t>
      </w:r>
      <w:r w:rsidR="00CA015A">
        <w:rPr>
          <w:szCs w:val="19"/>
          <w:lang w:val="en-US"/>
        </w:rPr>
        <w:t>.9</w:t>
      </w:r>
      <w:r w:rsidR="005B2DE8" w:rsidRPr="00C7637B">
        <w:rPr>
          <w:szCs w:val="19"/>
          <w:lang w:val="en-US"/>
        </w:rPr>
        <w:t xml:space="preserve">%), </w:t>
      </w:r>
      <w:r w:rsidR="005B2DE8" w:rsidRPr="008014F4">
        <w:rPr>
          <w:szCs w:val="19"/>
          <w:lang w:val="en-US"/>
        </w:rPr>
        <w:t xml:space="preserve">aluminium </w:t>
      </w:r>
      <w:r w:rsidR="00043C24" w:rsidRPr="008014F4">
        <w:rPr>
          <w:szCs w:val="19"/>
          <w:lang w:val="en-US"/>
        </w:rPr>
        <w:t xml:space="preserve">wire </w:t>
      </w:r>
      <w:r w:rsidR="00CA015A">
        <w:rPr>
          <w:szCs w:val="19"/>
          <w:lang w:val="en-US"/>
        </w:rPr>
        <w:t xml:space="preserve">(by </w:t>
      </w:r>
      <w:r w:rsidR="005B2DE8" w:rsidRPr="00C7637B">
        <w:rPr>
          <w:szCs w:val="19"/>
          <w:lang w:val="en-US"/>
        </w:rPr>
        <w:t>10</w:t>
      </w:r>
      <w:r w:rsidR="00CA015A">
        <w:rPr>
          <w:szCs w:val="19"/>
          <w:lang w:val="en-US"/>
        </w:rPr>
        <w:t>.8</w:t>
      </w:r>
      <w:r w:rsidR="005B2DE8" w:rsidRPr="00C7637B">
        <w:rPr>
          <w:szCs w:val="19"/>
          <w:lang w:val="en-US"/>
        </w:rPr>
        <w:t xml:space="preserve">%), </w:t>
      </w:r>
      <w:r w:rsidR="005B2DE8" w:rsidRPr="008014F4">
        <w:rPr>
          <w:szCs w:val="19"/>
          <w:lang w:val="en-US"/>
        </w:rPr>
        <w:t>r</w:t>
      </w:r>
      <w:r w:rsidR="00356BE1" w:rsidRPr="008014F4">
        <w:rPr>
          <w:szCs w:val="19"/>
          <w:lang w:val="en-US"/>
        </w:rPr>
        <w:t>e</w:t>
      </w:r>
      <w:r w:rsidR="005B2DE8" w:rsidRPr="008014F4">
        <w:rPr>
          <w:szCs w:val="19"/>
          <w:lang w:val="en-US"/>
        </w:rPr>
        <w:t>fine</w:t>
      </w:r>
      <w:r w:rsidR="00356BE1" w:rsidRPr="008014F4">
        <w:rPr>
          <w:szCs w:val="19"/>
          <w:lang w:val="en-US"/>
        </w:rPr>
        <w:t>d copper</w:t>
      </w:r>
      <w:r w:rsidR="00356BE1" w:rsidRPr="00C7637B">
        <w:rPr>
          <w:szCs w:val="19"/>
          <w:lang w:val="en-US"/>
        </w:rPr>
        <w:t xml:space="preserve"> </w:t>
      </w:r>
      <w:r w:rsidR="00CA015A">
        <w:rPr>
          <w:szCs w:val="19"/>
          <w:lang w:val="en-US"/>
        </w:rPr>
        <w:t xml:space="preserve">(by </w:t>
      </w:r>
      <w:r w:rsidR="005B2DE8" w:rsidRPr="00C7637B">
        <w:rPr>
          <w:szCs w:val="19"/>
          <w:lang w:val="en-US"/>
        </w:rPr>
        <w:t>5</w:t>
      </w:r>
      <w:r w:rsidR="00CA015A">
        <w:rPr>
          <w:szCs w:val="19"/>
          <w:lang w:val="en-US"/>
        </w:rPr>
        <w:t>.1</w:t>
      </w:r>
      <w:r w:rsidR="005B2DE8" w:rsidRPr="00C7637B">
        <w:rPr>
          <w:szCs w:val="19"/>
          <w:lang w:val="en-US"/>
        </w:rPr>
        <w:t xml:space="preserve">%). </w:t>
      </w:r>
    </w:p>
    <w:p w:rsidR="005B2DE8" w:rsidRPr="00694609" w:rsidRDefault="00694609" w:rsidP="00937E47">
      <w:pPr>
        <w:spacing w:before="0" w:after="0"/>
        <w:jc w:val="both"/>
        <w:rPr>
          <w:szCs w:val="19"/>
          <w:lang w:val="en-US"/>
        </w:rPr>
      </w:pPr>
      <w:r w:rsidRPr="00694609">
        <w:rPr>
          <w:szCs w:val="19"/>
          <w:lang w:val="en-US"/>
        </w:rPr>
        <w:t xml:space="preserve">Sold production for 33 products remained at the level of the previous year, among others </w:t>
      </w:r>
      <w:r>
        <w:rPr>
          <w:szCs w:val="19"/>
          <w:lang w:val="en-US"/>
        </w:rPr>
        <w:t xml:space="preserve">for </w:t>
      </w:r>
      <w:r w:rsidRPr="00694609">
        <w:rPr>
          <w:szCs w:val="19"/>
          <w:lang w:val="en-US"/>
        </w:rPr>
        <w:t>grape juice, furskins of rabbit, goat or kid skin leather and</w:t>
      </w:r>
      <w:r>
        <w:rPr>
          <w:szCs w:val="19"/>
          <w:lang w:val="en-US"/>
        </w:rPr>
        <w:t xml:space="preserve"> for</w:t>
      </w:r>
      <w:r w:rsidRPr="00694609">
        <w:rPr>
          <w:szCs w:val="19"/>
          <w:lang w:val="en-US"/>
        </w:rPr>
        <w:t xml:space="preserve"> prepared rubber accelerators</w:t>
      </w:r>
      <w:r w:rsidR="005B2DE8" w:rsidRPr="00694609">
        <w:rPr>
          <w:szCs w:val="19"/>
          <w:lang w:val="en-US"/>
        </w:rPr>
        <w:t>.</w:t>
      </w:r>
    </w:p>
    <w:p w:rsidR="005B2DE8" w:rsidRPr="00DC1396" w:rsidRDefault="00DC1396" w:rsidP="005B2DE8">
      <w:pPr>
        <w:rPr>
          <w:b/>
          <w:color w:val="001D77"/>
          <w:szCs w:val="19"/>
          <w:lang w:val="en-US"/>
        </w:rPr>
      </w:pPr>
      <w:r>
        <w:rPr>
          <w:b/>
          <w:color w:val="001D77"/>
          <w:szCs w:val="19"/>
          <w:lang w:val="en-US"/>
        </w:rPr>
        <w:t>Manufactured</w:t>
      </w:r>
      <w:r w:rsidRPr="00DC1396">
        <w:rPr>
          <w:b/>
          <w:color w:val="001D77"/>
          <w:szCs w:val="19"/>
          <w:lang w:val="en-US"/>
        </w:rPr>
        <w:t xml:space="preserve"> production of industrial products</w:t>
      </w:r>
    </w:p>
    <w:p w:rsidR="005B2DE8" w:rsidRPr="00DC1396" w:rsidRDefault="00DC1396" w:rsidP="00937E47">
      <w:pPr>
        <w:spacing w:before="0" w:after="0"/>
        <w:jc w:val="both"/>
        <w:rPr>
          <w:szCs w:val="19"/>
          <w:lang w:val="en-US"/>
        </w:rPr>
      </w:pPr>
      <w:r w:rsidRPr="00DC1396">
        <w:rPr>
          <w:szCs w:val="19"/>
          <w:lang w:val="en-US"/>
        </w:rPr>
        <w:t xml:space="preserve">Out of 4377 products and assortment groups of products covered by observation in physical units of measure according to the PRODPOL nomenclature, entities of the national economy reported production for 3606 </w:t>
      </w:r>
      <w:r>
        <w:rPr>
          <w:szCs w:val="19"/>
          <w:lang w:val="en-US"/>
        </w:rPr>
        <w:t>grouping</w:t>
      </w:r>
      <w:r w:rsidRPr="00DC1396">
        <w:rPr>
          <w:szCs w:val="19"/>
          <w:lang w:val="en-US"/>
        </w:rPr>
        <w:t>s.</w:t>
      </w:r>
    </w:p>
    <w:p w:rsidR="005B2DE8" w:rsidRPr="00EA4D34" w:rsidRDefault="00DC1396" w:rsidP="00937E47">
      <w:pPr>
        <w:spacing w:before="0" w:after="0"/>
        <w:jc w:val="both"/>
        <w:rPr>
          <w:szCs w:val="19"/>
          <w:lang w:val="en-US"/>
        </w:rPr>
      </w:pPr>
      <w:r>
        <w:rPr>
          <w:szCs w:val="19"/>
          <w:lang w:val="en-US"/>
        </w:rPr>
        <w:t>I</w:t>
      </w:r>
      <w:r w:rsidRPr="00DC1396">
        <w:rPr>
          <w:szCs w:val="19"/>
          <w:lang w:val="en-US"/>
        </w:rPr>
        <w:t xml:space="preserve">ncrease in production was noted for </w:t>
      </w:r>
      <w:r w:rsidRPr="00902249">
        <w:rPr>
          <w:szCs w:val="19"/>
          <w:lang w:val="en-US"/>
        </w:rPr>
        <w:t>2058 assortment groups of products, among</w:t>
      </w:r>
      <w:r w:rsidRPr="00DC1396">
        <w:rPr>
          <w:szCs w:val="19"/>
          <w:lang w:val="en-US"/>
        </w:rPr>
        <w:t xml:space="preserve"> others for</w:t>
      </w:r>
      <w:r w:rsidR="005B2DE8" w:rsidRPr="00EA4D34">
        <w:rPr>
          <w:szCs w:val="19"/>
          <w:lang w:val="en-US"/>
        </w:rPr>
        <w:t xml:space="preserve">: </w:t>
      </w:r>
      <w:r w:rsidR="006814CF" w:rsidRPr="00DC1396">
        <w:rPr>
          <w:szCs w:val="19"/>
          <w:lang w:val="en-US"/>
        </w:rPr>
        <w:t>c</w:t>
      </w:r>
      <w:r w:rsidR="00DD267C" w:rsidRPr="00DC1396">
        <w:rPr>
          <w:szCs w:val="19"/>
          <w:lang w:val="en-US"/>
        </w:rPr>
        <w:t>anned vegetables</w:t>
      </w:r>
      <w:r w:rsidR="00EA6703" w:rsidRPr="00EA4D34">
        <w:rPr>
          <w:szCs w:val="19"/>
          <w:lang w:val="en-US"/>
        </w:rPr>
        <w:t xml:space="preserve"> </w:t>
      </w:r>
      <w:r w:rsidR="00CA015A">
        <w:rPr>
          <w:szCs w:val="19"/>
          <w:lang w:val="en-US"/>
        </w:rPr>
        <w:t xml:space="preserve">(by </w:t>
      </w:r>
      <w:r w:rsidR="00EA6703" w:rsidRPr="00EA4D34">
        <w:rPr>
          <w:szCs w:val="19"/>
          <w:lang w:val="en-US"/>
        </w:rPr>
        <w:t>172</w:t>
      </w:r>
      <w:r w:rsidR="00CA015A">
        <w:rPr>
          <w:szCs w:val="19"/>
          <w:lang w:val="en-US"/>
        </w:rPr>
        <w:t>.2</w:t>
      </w:r>
      <w:r w:rsidR="00197B05" w:rsidRPr="00EA4D34">
        <w:rPr>
          <w:szCs w:val="19"/>
          <w:lang w:val="en-US"/>
        </w:rPr>
        <w:t xml:space="preserve">%), </w:t>
      </w:r>
      <w:r w:rsidR="00DD267C" w:rsidRPr="00DC1396">
        <w:rPr>
          <w:szCs w:val="19"/>
          <w:lang w:val="en-US"/>
        </w:rPr>
        <w:t>c</w:t>
      </w:r>
      <w:r w:rsidR="00197B05" w:rsidRPr="00DC1396">
        <w:rPr>
          <w:szCs w:val="19"/>
          <w:lang w:val="en-US"/>
        </w:rPr>
        <w:t>a</w:t>
      </w:r>
      <w:r w:rsidR="00DD267C" w:rsidRPr="00DC1396">
        <w:rPr>
          <w:szCs w:val="19"/>
          <w:lang w:val="en-US"/>
        </w:rPr>
        <w:t>s</w:t>
      </w:r>
      <w:r w:rsidR="00197B05" w:rsidRPr="00DC1396">
        <w:rPr>
          <w:szCs w:val="19"/>
          <w:lang w:val="en-US"/>
        </w:rPr>
        <w:t>ein</w:t>
      </w:r>
      <w:r w:rsidR="00197B05" w:rsidRPr="00EA4D34">
        <w:rPr>
          <w:szCs w:val="19"/>
          <w:lang w:val="en-US"/>
        </w:rPr>
        <w:t> </w:t>
      </w:r>
      <w:r w:rsidR="00CA015A">
        <w:rPr>
          <w:szCs w:val="19"/>
          <w:lang w:val="en-US"/>
        </w:rPr>
        <w:t xml:space="preserve">(by </w:t>
      </w:r>
      <w:r w:rsidR="005B2DE8" w:rsidRPr="00EA4D34">
        <w:rPr>
          <w:szCs w:val="19"/>
          <w:lang w:val="en-US"/>
        </w:rPr>
        <w:t>135</w:t>
      </w:r>
      <w:r w:rsidR="00CA015A">
        <w:rPr>
          <w:szCs w:val="19"/>
          <w:lang w:val="en-US"/>
        </w:rPr>
        <w:t>.2</w:t>
      </w:r>
      <w:r w:rsidR="005B2DE8" w:rsidRPr="00EA4D34">
        <w:rPr>
          <w:szCs w:val="19"/>
          <w:lang w:val="en-US"/>
        </w:rPr>
        <w:t xml:space="preserve">%), </w:t>
      </w:r>
      <w:r w:rsidR="00654F64" w:rsidRPr="00DC1396">
        <w:rPr>
          <w:szCs w:val="19"/>
          <w:lang w:val="en-US"/>
        </w:rPr>
        <w:t>synthetic rubber</w:t>
      </w:r>
      <w:r w:rsidR="005B2DE8" w:rsidRPr="00EA4D34">
        <w:rPr>
          <w:szCs w:val="19"/>
          <w:lang w:val="en-US"/>
        </w:rPr>
        <w:t xml:space="preserve"> </w:t>
      </w:r>
      <w:r w:rsidR="00CA015A">
        <w:rPr>
          <w:szCs w:val="19"/>
          <w:lang w:val="en-US"/>
        </w:rPr>
        <w:t xml:space="preserve">(by </w:t>
      </w:r>
      <w:r w:rsidR="005B2DE8" w:rsidRPr="00EA4D34">
        <w:rPr>
          <w:szCs w:val="19"/>
          <w:lang w:val="en-US"/>
        </w:rPr>
        <w:t>76</w:t>
      </w:r>
      <w:r w:rsidR="00CA015A">
        <w:rPr>
          <w:szCs w:val="19"/>
          <w:lang w:val="en-US"/>
        </w:rPr>
        <w:t>.2</w:t>
      </w:r>
      <w:r w:rsidR="005B2DE8" w:rsidRPr="00EA4D34">
        <w:rPr>
          <w:szCs w:val="19"/>
          <w:lang w:val="en-US"/>
        </w:rPr>
        <w:t xml:space="preserve">%), </w:t>
      </w:r>
      <w:r w:rsidR="005B2DE8" w:rsidRPr="00DC1396">
        <w:rPr>
          <w:szCs w:val="19"/>
          <w:lang w:val="en-US"/>
        </w:rPr>
        <w:t>met</w:t>
      </w:r>
      <w:r w:rsidR="006F5D00" w:rsidRPr="00DC1396">
        <w:rPr>
          <w:szCs w:val="19"/>
          <w:lang w:val="en-US"/>
        </w:rPr>
        <w:t>h</w:t>
      </w:r>
      <w:r w:rsidR="005B2DE8" w:rsidRPr="00DC1396">
        <w:rPr>
          <w:szCs w:val="19"/>
          <w:lang w:val="en-US"/>
        </w:rPr>
        <w:t>anol</w:t>
      </w:r>
      <w:r w:rsidR="005B2DE8" w:rsidRPr="00EA4D34">
        <w:rPr>
          <w:szCs w:val="19"/>
          <w:lang w:val="en-US"/>
        </w:rPr>
        <w:t xml:space="preserve"> </w:t>
      </w:r>
      <w:r w:rsidR="00CA015A">
        <w:rPr>
          <w:szCs w:val="19"/>
          <w:lang w:val="en-US"/>
        </w:rPr>
        <w:t xml:space="preserve">(by </w:t>
      </w:r>
      <w:r w:rsidR="005B2DE8" w:rsidRPr="00EA4D34">
        <w:rPr>
          <w:szCs w:val="19"/>
          <w:lang w:val="en-US"/>
        </w:rPr>
        <w:t>74</w:t>
      </w:r>
      <w:r w:rsidR="00CA015A">
        <w:rPr>
          <w:szCs w:val="19"/>
          <w:lang w:val="en-US"/>
        </w:rPr>
        <w:t>.8</w:t>
      </w:r>
      <w:r w:rsidR="005B2DE8" w:rsidRPr="00EA4D34">
        <w:rPr>
          <w:szCs w:val="19"/>
          <w:lang w:val="en-US"/>
        </w:rPr>
        <w:t xml:space="preserve">%), </w:t>
      </w:r>
      <w:r w:rsidR="00356BE1" w:rsidRPr="00DC1396">
        <w:rPr>
          <w:szCs w:val="19"/>
          <w:lang w:val="en-US"/>
        </w:rPr>
        <w:t>potassium fertilizers</w:t>
      </w:r>
      <w:r w:rsidR="005B2DE8" w:rsidRPr="00EA4D34">
        <w:rPr>
          <w:szCs w:val="19"/>
          <w:lang w:val="en-US"/>
        </w:rPr>
        <w:t xml:space="preserve"> </w:t>
      </w:r>
      <w:r w:rsidR="00CA015A">
        <w:rPr>
          <w:szCs w:val="19"/>
          <w:lang w:val="en-US"/>
        </w:rPr>
        <w:t xml:space="preserve">(by </w:t>
      </w:r>
      <w:r w:rsidR="005B2DE8" w:rsidRPr="00EA4D34">
        <w:rPr>
          <w:szCs w:val="19"/>
          <w:lang w:val="en-US"/>
        </w:rPr>
        <w:t>72</w:t>
      </w:r>
      <w:r w:rsidR="00CA015A">
        <w:rPr>
          <w:szCs w:val="19"/>
          <w:lang w:val="en-US"/>
        </w:rPr>
        <w:t>.0</w:t>
      </w:r>
      <w:r w:rsidR="005B2DE8" w:rsidRPr="00AA341B">
        <w:rPr>
          <w:szCs w:val="19"/>
          <w:lang w:val="en-US"/>
        </w:rPr>
        <w:t xml:space="preserve">%), </w:t>
      </w:r>
      <w:r w:rsidR="00CA0E18" w:rsidRPr="00AA341B">
        <w:rPr>
          <w:szCs w:val="19"/>
          <w:lang w:val="en-US"/>
        </w:rPr>
        <w:t xml:space="preserve">trailers and semi-trailers for transportation of goods, not designed for running on </w:t>
      </w:r>
      <w:r w:rsidR="002B6FEA">
        <w:rPr>
          <w:szCs w:val="19"/>
          <w:lang w:val="en-US"/>
        </w:rPr>
        <w:t>rails</w:t>
      </w:r>
      <w:r w:rsidR="00CA0E18">
        <w:rPr>
          <w:szCs w:val="19"/>
          <w:lang w:val="en-US"/>
        </w:rPr>
        <w:t xml:space="preserve"> </w:t>
      </w:r>
      <w:r w:rsidR="00CA015A">
        <w:rPr>
          <w:szCs w:val="19"/>
          <w:lang w:val="en-US"/>
        </w:rPr>
        <w:t xml:space="preserve">(by </w:t>
      </w:r>
      <w:r w:rsidR="005B2DE8" w:rsidRPr="00EA4D34">
        <w:rPr>
          <w:szCs w:val="19"/>
          <w:lang w:val="en-US"/>
        </w:rPr>
        <w:t>51</w:t>
      </w:r>
      <w:r w:rsidR="00CA015A">
        <w:rPr>
          <w:szCs w:val="19"/>
          <w:lang w:val="en-US"/>
        </w:rPr>
        <w:t>.2</w:t>
      </w:r>
      <w:r w:rsidR="00197B05" w:rsidRPr="00EA4D34">
        <w:rPr>
          <w:szCs w:val="19"/>
          <w:lang w:val="en-US"/>
        </w:rPr>
        <w:t xml:space="preserve">%), </w:t>
      </w:r>
      <w:r w:rsidR="00DD267C" w:rsidRPr="00DC1396">
        <w:rPr>
          <w:szCs w:val="19"/>
          <w:lang w:val="en-US"/>
        </w:rPr>
        <w:t>buckwheat groats</w:t>
      </w:r>
      <w:r w:rsidR="00197B05" w:rsidRPr="00EA4D34">
        <w:rPr>
          <w:szCs w:val="19"/>
          <w:lang w:val="en-US"/>
        </w:rPr>
        <w:t> </w:t>
      </w:r>
      <w:r w:rsidR="00CA015A">
        <w:rPr>
          <w:szCs w:val="19"/>
          <w:lang w:val="en-US"/>
        </w:rPr>
        <w:t xml:space="preserve">(by </w:t>
      </w:r>
      <w:r w:rsidR="005B2DE8" w:rsidRPr="00EA4D34">
        <w:rPr>
          <w:szCs w:val="19"/>
          <w:lang w:val="en-US"/>
        </w:rPr>
        <w:t>45</w:t>
      </w:r>
      <w:r w:rsidR="00CA015A">
        <w:rPr>
          <w:szCs w:val="19"/>
          <w:lang w:val="en-US"/>
        </w:rPr>
        <w:t>.1</w:t>
      </w:r>
      <w:r w:rsidR="005B2DE8" w:rsidRPr="00EA4D34">
        <w:rPr>
          <w:szCs w:val="19"/>
          <w:lang w:val="en-US"/>
        </w:rPr>
        <w:t xml:space="preserve">%), </w:t>
      </w:r>
      <w:r w:rsidR="006814CF" w:rsidRPr="00DC1396">
        <w:rPr>
          <w:szCs w:val="19"/>
          <w:lang w:val="en-US"/>
        </w:rPr>
        <w:t>handbags of leat</w:t>
      </w:r>
      <w:r w:rsidR="006814CF" w:rsidRPr="00DC1396">
        <w:rPr>
          <w:szCs w:val="19"/>
          <w:lang w:val="en-US"/>
        </w:rPr>
        <w:t>h</w:t>
      </w:r>
      <w:r w:rsidR="006814CF" w:rsidRPr="00DC1396">
        <w:rPr>
          <w:szCs w:val="19"/>
          <w:lang w:val="en-US"/>
        </w:rPr>
        <w:t>er</w:t>
      </w:r>
      <w:r w:rsidR="005B2DE8" w:rsidRPr="00EA4D34">
        <w:rPr>
          <w:szCs w:val="19"/>
          <w:lang w:val="en-US"/>
        </w:rPr>
        <w:t xml:space="preserve"> </w:t>
      </w:r>
      <w:r w:rsidR="00CA015A">
        <w:rPr>
          <w:szCs w:val="19"/>
          <w:lang w:val="en-US"/>
        </w:rPr>
        <w:t xml:space="preserve">(by </w:t>
      </w:r>
      <w:r w:rsidR="005B2DE8" w:rsidRPr="00EA4D34">
        <w:rPr>
          <w:szCs w:val="19"/>
          <w:lang w:val="en-US"/>
        </w:rPr>
        <w:t>30</w:t>
      </w:r>
      <w:r w:rsidR="00CA015A">
        <w:rPr>
          <w:szCs w:val="19"/>
          <w:lang w:val="en-US"/>
        </w:rPr>
        <w:t>.1</w:t>
      </w:r>
      <w:r w:rsidR="005B2DE8" w:rsidRPr="00EA4D34">
        <w:rPr>
          <w:szCs w:val="19"/>
          <w:lang w:val="en-US"/>
        </w:rPr>
        <w:t xml:space="preserve">%), </w:t>
      </w:r>
      <w:r w:rsidR="00DB02BC" w:rsidRPr="00DC1396">
        <w:rPr>
          <w:szCs w:val="19"/>
          <w:lang w:val="en-US"/>
        </w:rPr>
        <w:t>p</w:t>
      </w:r>
      <w:r w:rsidR="00DC3D60" w:rsidRPr="00DC1396">
        <w:rPr>
          <w:szCs w:val="19"/>
          <w:lang w:val="en-US"/>
        </w:rPr>
        <w:t>lywood consisting solely of sheets of wood</w:t>
      </w:r>
      <w:r w:rsidR="005B2DE8" w:rsidRPr="00EA4D34">
        <w:rPr>
          <w:szCs w:val="19"/>
          <w:lang w:val="en-US"/>
        </w:rPr>
        <w:t xml:space="preserve"> </w:t>
      </w:r>
      <w:r w:rsidR="00CA015A">
        <w:rPr>
          <w:szCs w:val="19"/>
          <w:lang w:val="en-US"/>
        </w:rPr>
        <w:t xml:space="preserve">(by </w:t>
      </w:r>
      <w:r w:rsidR="005B2DE8" w:rsidRPr="00EA4D34">
        <w:rPr>
          <w:szCs w:val="19"/>
          <w:lang w:val="en-US"/>
        </w:rPr>
        <w:t>17</w:t>
      </w:r>
      <w:r w:rsidR="00CA015A">
        <w:rPr>
          <w:szCs w:val="19"/>
          <w:lang w:val="en-US"/>
        </w:rPr>
        <w:t>.4</w:t>
      </w:r>
      <w:r w:rsidR="005B2DE8" w:rsidRPr="00EA4D34">
        <w:rPr>
          <w:szCs w:val="19"/>
          <w:lang w:val="en-US"/>
        </w:rPr>
        <w:t xml:space="preserve">%), </w:t>
      </w:r>
      <w:r w:rsidR="008A1582" w:rsidRPr="00EA4D34">
        <w:rPr>
          <w:szCs w:val="19"/>
          <w:lang w:val="en-US"/>
        </w:rPr>
        <w:t>t</w:t>
      </w:r>
      <w:r w:rsidR="008A1582" w:rsidRPr="00DC1396">
        <w:rPr>
          <w:szCs w:val="19"/>
          <w:lang w:val="en-US"/>
        </w:rPr>
        <w:t>ableware and kitche</w:t>
      </w:r>
      <w:r w:rsidR="008A1582" w:rsidRPr="00DC1396">
        <w:rPr>
          <w:szCs w:val="19"/>
          <w:lang w:val="en-US"/>
        </w:rPr>
        <w:t>n</w:t>
      </w:r>
      <w:r w:rsidR="008A1582" w:rsidRPr="00DC1396">
        <w:rPr>
          <w:szCs w:val="19"/>
          <w:lang w:val="en-US"/>
        </w:rPr>
        <w:t>ware of wood</w:t>
      </w:r>
      <w:r w:rsidR="005B2DE8" w:rsidRPr="00EA4D34">
        <w:rPr>
          <w:szCs w:val="19"/>
          <w:lang w:val="en-US"/>
        </w:rPr>
        <w:t xml:space="preserve"> </w:t>
      </w:r>
      <w:r w:rsidR="00CA015A">
        <w:rPr>
          <w:szCs w:val="19"/>
          <w:lang w:val="en-US"/>
        </w:rPr>
        <w:t xml:space="preserve">(by </w:t>
      </w:r>
      <w:r w:rsidR="005B2DE8" w:rsidRPr="00EA4D34">
        <w:rPr>
          <w:szCs w:val="19"/>
          <w:lang w:val="en-US"/>
        </w:rPr>
        <w:t>16</w:t>
      </w:r>
      <w:r w:rsidR="00CA015A">
        <w:rPr>
          <w:szCs w:val="19"/>
          <w:lang w:val="en-US"/>
        </w:rPr>
        <w:t>.3</w:t>
      </w:r>
      <w:r w:rsidR="005B2DE8" w:rsidRPr="00EA4D34">
        <w:rPr>
          <w:szCs w:val="19"/>
          <w:lang w:val="en-US"/>
        </w:rPr>
        <w:t xml:space="preserve">%), </w:t>
      </w:r>
      <w:r w:rsidR="005D6B9D" w:rsidRPr="00EA4D34">
        <w:rPr>
          <w:szCs w:val="19"/>
          <w:lang w:val="en-US"/>
        </w:rPr>
        <w:t>w</w:t>
      </w:r>
      <w:r w:rsidR="005D6B9D" w:rsidRPr="00DC1396">
        <w:rPr>
          <w:szCs w:val="19"/>
          <w:lang w:val="en-US"/>
        </w:rPr>
        <w:t>ater meters</w:t>
      </w:r>
      <w:r w:rsidR="00EA6703" w:rsidRPr="00EA4D34">
        <w:rPr>
          <w:szCs w:val="19"/>
          <w:lang w:val="en-US"/>
        </w:rPr>
        <w:t xml:space="preserve"> </w:t>
      </w:r>
      <w:r w:rsidR="00CA015A">
        <w:rPr>
          <w:szCs w:val="19"/>
          <w:lang w:val="en-US"/>
        </w:rPr>
        <w:t xml:space="preserve">(by </w:t>
      </w:r>
      <w:r w:rsidR="00EA6703" w:rsidRPr="00EA4D34">
        <w:rPr>
          <w:szCs w:val="19"/>
          <w:lang w:val="en-US"/>
        </w:rPr>
        <w:t>12</w:t>
      </w:r>
      <w:r w:rsidR="00CA015A">
        <w:rPr>
          <w:szCs w:val="19"/>
          <w:lang w:val="en-US"/>
        </w:rPr>
        <w:t>.2</w:t>
      </w:r>
      <w:r w:rsidR="005B2DE8" w:rsidRPr="003C15F4">
        <w:rPr>
          <w:szCs w:val="19"/>
          <w:lang w:val="en-US"/>
        </w:rPr>
        <w:t>%)</w:t>
      </w:r>
      <w:r w:rsidR="003D371E" w:rsidRPr="003C15F4">
        <w:rPr>
          <w:szCs w:val="19"/>
          <w:lang w:val="en-US"/>
        </w:rPr>
        <w:t>,</w:t>
      </w:r>
      <w:r w:rsidR="005B2DE8" w:rsidRPr="003C15F4">
        <w:rPr>
          <w:szCs w:val="19"/>
          <w:lang w:val="en-US"/>
        </w:rPr>
        <w:t xml:space="preserve"> </w:t>
      </w:r>
      <w:r w:rsidR="001F3C0B" w:rsidRPr="003C15F4">
        <w:rPr>
          <w:szCs w:val="19"/>
          <w:lang w:val="en-US"/>
        </w:rPr>
        <w:t>veneer sheets</w:t>
      </w:r>
      <w:r w:rsidR="005B2DE8" w:rsidRPr="003C15F4">
        <w:rPr>
          <w:szCs w:val="19"/>
          <w:lang w:val="en-US"/>
        </w:rPr>
        <w:t xml:space="preserve"> </w:t>
      </w:r>
      <w:r w:rsidR="00CA015A" w:rsidRPr="003C15F4">
        <w:rPr>
          <w:szCs w:val="19"/>
          <w:lang w:val="en-US"/>
        </w:rPr>
        <w:t>(by</w:t>
      </w:r>
      <w:r w:rsidR="00CA015A">
        <w:rPr>
          <w:szCs w:val="19"/>
          <w:lang w:val="en-US"/>
        </w:rPr>
        <w:t xml:space="preserve"> </w:t>
      </w:r>
      <w:r w:rsidR="005B2DE8" w:rsidRPr="00EA4D34">
        <w:rPr>
          <w:szCs w:val="19"/>
          <w:lang w:val="en-US"/>
        </w:rPr>
        <w:t>10</w:t>
      </w:r>
      <w:r w:rsidR="00CA015A">
        <w:rPr>
          <w:szCs w:val="19"/>
          <w:lang w:val="en-US"/>
        </w:rPr>
        <w:t>.3</w:t>
      </w:r>
      <w:r w:rsidR="005B2DE8" w:rsidRPr="00EA4D34">
        <w:rPr>
          <w:szCs w:val="19"/>
          <w:lang w:val="en-US"/>
        </w:rPr>
        <w:t xml:space="preserve">%), </w:t>
      </w:r>
      <w:r w:rsidR="00EA4D34" w:rsidRPr="00DC1396">
        <w:rPr>
          <w:szCs w:val="19"/>
          <w:lang w:val="en-US"/>
        </w:rPr>
        <w:t>domestic electric hobs for building-in</w:t>
      </w:r>
      <w:r w:rsidR="005B2DE8" w:rsidRPr="00EA4D34">
        <w:rPr>
          <w:szCs w:val="19"/>
          <w:lang w:val="en-US"/>
        </w:rPr>
        <w:t xml:space="preserve"> </w:t>
      </w:r>
      <w:r w:rsidR="00CA015A">
        <w:rPr>
          <w:szCs w:val="19"/>
          <w:lang w:val="en-US"/>
        </w:rPr>
        <w:t xml:space="preserve">(by </w:t>
      </w:r>
      <w:r w:rsidR="005B2DE8" w:rsidRPr="00EA4D34">
        <w:rPr>
          <w:szCs w:val="19"/>
          <w:lang w:val="en-US"/>
        </w:rPr>
        <w:t>9</w:t>
      </w:r>
      <w:r w:rsidR="00CA015A">
        <w:rPr>
          <w:szCs w:val="19"/>
          <w:lang w:val="en-US"/>
        </w:rPr>
        <w:t>.2</w:t>
      </w:r>
      <w:r w:rsidR="005B2DE8" w:rsidRPr="00EA4D34">
        <w:rPr>
          <w:szCs w:val="19"/>
          <w:lang w:val="en-US"/>
        </w:rPr>
        <w:t xml:space="preserve">%), </w:t>
      </w:r>
      <w:r w:rsidR="00C9231C" w:rsidRPr="00DC1396">
        <w:rPr>
          <w:szCs w:val="19"/>
          <w:lang w:val="en-US"/>
        </w:rPr>
        <w:t>primary cells and primary batteries</w:t>
      </w:r>
      <w:r w:rsidR="005B2DE8" w:rsidRPr="00EA4D34">
        <w:rPr>
          <w:szCs w:val="19"/>
          <w:lang w:val="en-US"/>
        </w:rPr>
        <w:t xml:space="preserve"> </w:t>
      </w:r>
      <w:r w:rsidR="00CA015A">
        <w:rPr>
          <w:szCs w:val="19"/>
          <w:lang w:val="en-US"/>
        </w:rPr>
        <w:t xml:space="preserve">(by </w:t>
      </w:r>
      <w:r w:rsidR="005B2DE8" w:rsidRPr="00EA4D34">
        <w:rPr>
          <w:szCs w:val="19"/>
          <w:lang w:val="en-US"/>
        </w:rPr>
        <w:t>7</w:t>
      </w:r>
      <w:r w:rsidR="00CA015A">
        <w:rPr>
          <w:szCs w:val="19"/>
          <w:lang w:val="en-US"/>
        </w:rPr>
        <w:t>.9</w:t>
      </w:r>
      <w:r w:rsidR="005B2DE8" w:rsidRPr="008F5E83">
        <w:rPr>
          <w:szCs w:val="19"/>
          <w:lang w:val="en-US"/>
        </w:rPr>
        <w:t xml:space="preserve">%), </w:t>
      </w:r>
      <w:r w:rsidR="00C5295F" w:rsidRPr="008F5E83">
        <w:rPr>
          <w:szCs w:val="19"/>
          <w:lang w:val="en-US"/>
        </w:rPr>
        <w:t>domestic ele</w:t>
      </w:r>
      <w:r w:rsidR="00C5295F" w:rsidRPr="008F5E83">
        <w:rPr>
          <w:szCs w:val="19"/>
          <w:lang w:val="en-US"/>
        </w:rPr>
        <w:t>c</w:t>
      </w:r>
      <w:r w:rsidR="00C5295F" w:rsidRPr="008F5E83">
        <w:rPr>
          <w:szCs w:val="19"/>
          <w:lang w:val="en-US"/>
        </w:rPr>
        <w:t>tric cookers with at least an oven and a hob (including combined gas-electric appliances)</w:t>
      </w:r>
      <w:r w:rsidR="00A41218" w:rsidRPr="008F5E83">
        <w:rPr>
          <w:szCs w:val="19"/>
          <w:lang w:val="en-US"/>
        </w:rPr>
        <w:t xml:space="preserve"> </w:t>
      </w:r>
      <w:r w:rsidR="00CA015A" w:rsidRPr="008F5E83">
        <w:rPr>
          <w:szCs w:val="19"/>
          <w:lang w:val="en-US"/>
        </w:rPr>
        <w:t xml:space="preserve">(by </w:t>
      </w:r>
      <w:r w:rsidR="005B2DE8" w:rsidRPr="008F5E83">
        <w:rPr>
          <w:szCs w:val="19"/>
          <w:lang w:val="en-US"/>
        </w:rPr>
        <w:t>2</w:t>
      </w:r>
      <w:r w:rsidR="00CA015A" w:rsidRPr="008F5E83">
        <w:rPr>
          <w:szCs w:val="19"/>
          <w:lang w:val="en-US"/>
        </w:rPr>
        <w:t>.6</w:t>
      </w:r>
      <w:r w:rsidR="005B2DE8" w:rsidRPr="008F5E83">
        <w:rPr>
          <w:szCs w:val="19"/>
          <w:lang w:val="en-US"/>
        </w:rPr>
        <w:t xml:space="preserve">%), </w:t>
      </w:r>
      <w:r w:rsidR="0027283D" w:rsidRPr="008F5E83">
        <w:rPr>
          <w:szCs w:val="19"/>
          <w:lang w:val="en-US"/>
        </w:rPr>
        <w:t>lignite</w:t>
      </w:r>
      <w:r w:rsidR="003D371E" w:rsidRPr="008F5E83">
        <w:rPr>
          <w:szCs w:val="19"/>
          <w:lang w:val="en-US"/>
        </w:rPr>
        <w:t xml:space="preserve"> </w:t>
      </w:r>
      <w:r w:rsidR="00CA015A" w:rsidRPr="008F5E83">
        <w:rPr>
          <w:szCs w:val="19"/>
          <w:lang w:val="en-US"/>
        </w:rPr>
        <w:t>(by</w:t>
      </w:r>
      <w:r w:rsidR="00CA015A">
        <w:rPr>
          <w:szCs w:val="19"/>
          <w:lang w:val="en-US"/>
        </w:rPr>
        <w:t xml:space="preserve"> </w:t>
      </w:r>
      <w:r w:rsidR="00EA6703" w:rsidRPr="00EA4D34">
        <w:rPr>
          <w:szCs w:val="19"/>
          <w:lang w:val="en-US"/>
        </w:rPr>
        <w:t>1</w:t>
      </w:r>
      <w:r w:rsidR="00CA015A">
        <w:rPr>
          <w:szCs w:val="19"/>
          <w:lang w:val="en-US"/>
        </w:rPr>
        <w:t>.5</w:t>
      </w:r>
      <w:r w:rsidR="005B2DE8" w:rsidRPr="00EA4D34">
        <w:rPr>
          <w:szCs w:val="19"/>
          <w:lang w:val="en-US"/>
        </w:rPr>
        <w:t>%)</w:t>
      </w:r>
      <w:r w:rsidR="00197B05" w:rsidRPr="00EA4D34">
        <w:rPr>
          <w:szCs w:val="19"/>
          <w:lang w:val="en-US"/>
        </w:rPr>
        <w:t>.</w:t>
      </w:r>
    </w:p>
    <w:p w:rsidR="005B2DE8" w:rsidRPr="007C0E5A" w:rsidRDefault="008F5E83" w:rsidP="00937E47">
      <w:pPr>
        <w:spacing w:before="0" w:after="0"/>
        <w:jc w:val="both"/>
        <w:rPr>
          <w:szCs w:val="19"/>
          <w:lang w:val="en-US"/>
        </w:rPr>
      </w:pPr>
      <w:r w:rsidRPr="008F5E83">
        <w:rPr>
          <w:szCs w:val="19"/>
          <w:lang w:val="en-US"/>
        </w:rPr>
        <w:t>Decrease in production was noted for 1503 products including, among others,</w:t>
      </w:r>
      <w:r w:rsidR="00197B05" w:rsidRPr="008F5E83">
        <w:rPr>
          <w:szCs w:val="19"/>
          <w:lang w:val="en-US"/>
        </w:rPr>
        <w:t xml:space="preserve"> </w:t>
      </w:r>
      <w:r w:rsidR="006814CF" w:rsidRPr="008F5E83">
        <w:rPr>
          <w:szCs w:val="19"/>
          <w:lang w:val="en-US"/>
        </w:rPr>
        <w:t>domestic ele</w:t>
      </w:r>
      <w:r w:rsidR="006814CF" w:rsidRPr="008F5E83">
        <w:rPr>
          <w:szCs w:val="19"/>
          <w:lang w:val="en-US"/>
        </w:rPr>
        <w:t>c</w:t>
      </w:r>
      <w:r w:rsidR="006814CF" w:rsidRPr="008F5E83">
        <w:rPr>
          <w:szCs w:val="19"/>
          <w:lang w:val="en-US"/>
        </w:rPr>
        <w:t>tric hobs for building-in</w:t>
      </w:r>
      <w:r w:rsidR="00197B05" w:rsidRPr="008F5E83">
        <w:rPr>
          <w:szCs w:val="19"/>
          <w:lang w:val="en-US"/>
        </w:rPr>
        <w:t xml:space="preserve"> </w:t>
      </w:r>
      <w:r w:rsidR="00CA015A" w:rsidRPr="008F5E83">
        <w:rPr>
          <w:szCs w:val="19"/>
          <w:lang w:val="en-US"/>
        </w:rPr>
        <w:t xml:space="preserve">(by </w:t>
      </w:r>
      <w:r w:rsidR="005B2DE8" w:rsidRPr="008F5E83">
        <w:rPr>
          <w:szCs w:val="19"/>
          <w:lang w:val="en-US"/>
        </w:rPr>
        <w:t>20</w:t>
      </w:r>
      <w:r w:rsidR="00CA015A" w:rsidRPr="008F5E83">
        <w:rPr>
          <w:szCs w:val="19"/>
          <w:lang w:val="en-US"/>
        </w:rPr>
        <w:t>.0</w:t>
      </w:r>
      <w:r w:rsidR="005B2DE8" w:rsidRPr="008F5E83">
        <w:rPr>
          <w:szCs w:val="19"/>
          <w:lang w:val="en-US"/>
        </w:rPr>
        <w:t xml:space="preserve">%), </w:t>
      </w:r>
      <w:r w:rsidR="001E21C1" w:rsidRPr="008F5E83">
        <w:rPr>
          <w:szCs w:val="19"/>
          <w:lang w:val="en-US"/>
        </w:rPr>
        <w:t>epoxide resins</w:t>
      </w:r>
      <w:r w:rsidR="005B2DE8" w:rsidRPr="008F5E83">
        <w:rPr>
          <w:szCs w:val="19"/>
          <w:lang w:val="en-US"/>
        </w:rPr>
        <w:t xml:space="preserve"> </w:t>
      </w:r>
      <w:r w:rsidR="00CA015A" w:rsidRPr="008F5E83">
        <w:rPr>
          <w:szCs w:val="19"/>
          <w:lang w:val="en-US"/>
        </w:rPr>
        <w:t xml:space="preserve">(by </w:t>
      </w:r>
      <w:r w:rsidR="005B2DE8" w:rsidRPr="008F5E83">
        <w:rPr>
          <w:szCs w:val="19"/>
          <w:lang w:val="en-US"/>
        </w:rPr>
        <w:t>28</w:t>
      </w:r>
      <w:r w:rsidR="00CA015A" w:rsidRPr="008F5E83">
        <w:rPr>
          <w:szCs w:val="19"/>
          <w:lang w:val="en-US"/>
        </w:rPr>
        <w:t>.7</w:t>
      </w:r>
      <w:r w:rsidR="005B2DE8" w:rsidRPr="008F5E83">
        <w:rPr>
          <w:szCs w:val="19"/>
          <w:lang w:val="en-US"/>
        </w:rPr>
        <w:t xml:space="preserve">%), </w:t>
      </w:r>
      <w:r w:rsidR="00471FB2" w:rsidRPr="008F5E83">
        <w:rPr>
          <w:szCs w:val="19"/>
          <w:lang w:val="en-US"/>
        </w:rPr>
        <w:t xml:space="preserve">passenger cars with engines of cylinder capacity  </w:t>
      </w:r>
      <w:r w:rsidR="005C5A1C" w:rsidRPr="008F5E83">
        <w:rPr>
          <w:szCs w:val="19"/>
          <w:lang w:val="en-US"/>
        </w:rPr>
        <w:t>exceeding</w:t>
      </w:r>
      <w:r w:rsidR="00471FB2" w:rsidRPr="008F5E83">
        <w:rPr>
          <w:szCs w:val="19"/>
          <w:lang w:val="en-US"/>
        </w:rPr>
        <w:t xml:space="preserve"> 1500 cm</w:t>
      </w:r>
      <w:r w:rsidR="00471FB2" w:rsidRPr="008F5E83">
        <w:rPr>
          <w:szCs w:val="19"/>
          <w:vertAlign w:val="superscript"/>
          <w:lang w:val="en-US"/>
        </w:rPr>
        <w:t>3</w:t>
      </w:r>
      <w:r w:rsidR="005B2DE8" w:rsidRPr="008F5E83">
        <w:rPr>
          <w:szCs w:val="19"/>
          <w:lang w:val="en-US"/>
        </w:rPr>
        <w:t xml:space="preserve"> (</w:t>
      </w:r>
      <w:r w:rsidR="005C5A1C" w:rsidRPr="008F5E83">
        <w:rPr>
          <w:szCs w:val="19"/>
          <w:lang w:val="en-US"/>
        </w:rPr>
        <w:t>by</w:t>
      </w:r>
      <w:r w:rsidR="005B2DE8" w:rsidRPr="008F5E83">
        <w:rPr>
          <w:szCs w:val="19"/>
          <w:lang w:val="en-US"/>
        </w:rPr>
        <w:t xml:space="preserve"> 18</w:t>
      </w:r>
      <w:r w:rsidR="00CA015A" w:rsidRPr="008F5E83">
        <w:rPr>
          <w:szCs w:val="19"/>
          <w:lang w:val="en-US"/>
        </w:rPr>
        <w:t>.1</w:t>
      </w:r>
      <w:r w:rsidR="00197B05" w:rsidRPr="008F5E83">
        <w:rPr>
          <w:szCs w:val="19"/>
          <w:lang w:val="en-US"/>
        </w:rPr>
        <w:t>%)</w:t>
      </w:r>
      <w:r w:rsidR="00197B05" w:rsidRPr="00471FB2">
        <w:rPr>
          <w:szCs w:val="19"/>
          <w:lang w:val="en-US"/>
        </w:rPr>
        <w:t xml:space="preserve">, </w:t>
      </w:r>
      <w:r w:rsidR="005C5A1C" w:rsidRPr="008F5E83">
        <w:rPr>
          <w:szCs w:val="19"/>
          <w:lang w:val="en-US"/>
        </w:rPr>
        <w:t>w</w:t>
      </w:r>
      <w:r w:rsidR="00DF4087" w:rsidRPr="008F5E83">
        <w:rPr>
          <w:szCs w:val="19"/>
          <w:lang w:val="en-US"/>
        </w:rPr>
        <w:t>heat groats and pellets</w:t>
      </w:r>
      <w:r w:rsidR="00197B05" w:rsidRPr="00471FB2">
        <w:rPr>
          <w:szCs w:val="19"/>
          <w:lang w:val="en-US"/>
        </w:rPr>
        <w:t> </w:t>
      </w:r>
      <w:r w:rsidR="00CA015A">
        <w:rPr>
          <w:szCs w:val="19"/>
          <w:lang w:val="en-US"/>
        </w:rPr>
        <w:t xml:space="preserve">(by </w:t>
      </w:r>
      <w:r w:rsidR="00045821" w:rsidRPr="00471FB2">
        <w:rPr>
          <w:szCs w:val="19"/>
          <w:lang w:val="en-US"/>
        </w:rPr>
        <w:t>18</w:t>
      </w:r>
      <w:r w:rsidR="00CA015A">
        <w:rPr>
          <w:szCs w:val="19"/>
          <w:lang w:val="en-US"/>
        </w:rPr>
        <w:t>.1</w:t>
      </w:r>
      <w:r w:rsidR="00197B05" w:rsidRPr="00471FB2">
        <w:rPr>
          <w:szCs w:val="19"/>
          <w:lang w:val="en-US"/>
        </w:rPr>
        <w:t xml:space="preserve">%), </w:t>
      </w:r>
      <w:r w:rsidR="00463426" w:rsidRPr="008F5E83">
        <w:rPr>
          <w:szCs w:val="19"/>
          <w:lang w:val="en-US"/>
        </w:rPr>
        <w:t>smoked fish</w:t>
      </w:r>
      <w:r w:rsidR="00197B05" w:rsidRPr="008F5E83">
        <w:rPr>
          <w:szCs w:val="19"/>
          <w:lang w:val="en-US"/>
        </w:rPr>
        <w:t xml:space="preserve"> </w:t>
      </w:r>
      <w:r w:rsidR="00CA015A" w:rsidRPr="008F5E83">
        <w:rPr>
          <w:szCs w:val="19"/>
          <w:lang w:val="en-US"/>
        </w:rPr>
        <w:t xml:space="preserve">(by </w:t>
      </w:r>
      <w:r w:rsidR="00197B05" w:rsidRPr="008F5E83">
        <w:rPr>
          <w:szCs w:val="19"/>
          <w:lang w:val="en-US"/>
        </w:rPr>
        <w:t>15</w:t>
      </w:r>
      <w:r w:rsidR="00CA015A" w:rsidRPr="008F5E83">
        <w:rPr>
          <w:szCs w:val="19"/>
          <w:lang w:val="en-US"/>
        </w:rPr>
        <w:t>.3</w:t>
      </w:r>
      <w:r w:rsidR="005B2DE8" w:rsidRPr="008F5E83">
        <w:rPr>
          <w:szCs w:val="19"/>
          <w:lang w:val="en-US"/>
        </w:rPr>
        <w:t xml:space="preserve">%), </w:t>
      </w:r>
      <w:r w:rsidR="00463426" w:rsidRPr="008F5E83">
        <w:rPr>
          <w:szCs w:val="19"/>
          <w:lang w:val="en-US"/>
        </w:rPr>
        <w:t>chocolate with added cereal</w:t>
      </w:r>
      <w:r w:rsidR="005C5A1C" w:rsidRPr="008F5E83">
        <w:rPr>
          <w:szCs w:val="19"/>
          <w:lang w:val="en-US"/>
        </w:rPr>
        <w:t>,</w:t>
      </w:r>
      <w:r w:rsidR="00463426" w:rsidRPr="008F5E83">
        <w:rPr>
          <w:szCs w:val="19"/>
          <w:lang w:val="en-US"/>
        </w:rPr>
        <w:t xml:space="preserve"> fruit or nuts (excl. filled chocolate blocks)</w:t>
      </w:r>
      <w:r w:rsidR="005B2DE8" w:rsidRPr="008F5E83">
        <w:rPr>
          <w:szCs w:val="19"/>
          <w:lang w:val="en-US"/>
        </w:rPr>
        <w:t> </w:t>
      </w:r>
      <w:r w:rsidR="00CA015A" w:rsidRPr="008F5E83">
        <w:rPr>
          <w:szCs w:val="19"/>
          <w:lang w:val="en-US"/>
        </w:rPr>
        <w:t xml:space="preserve">(by </w:t>
      </w:r>
      <w:r w:rsidR="005B2DE8" w:rsidRPr="008F5E83">
        <w:rPr>
          <w:szCs w:val="19"/>
          <w:lang w:val="en-US"/>
        </w:rPr>
        <w:t>11</w:t>
      </w:r>
      <w:r w:rsidR="00CA015A" w:rsidRPr="008F5E83">
        <w:rPr>
          <w:szCs w:val="19"/>
          <w:lang w:val="en-US"/>
        </w:rPr>
        <w:t>.1</w:t>
      </w:r>
      <w:r w:rsidR="005B2DE8" w:rsidRPr="008F5E83">
        <w:rPr>
          <w:szCs w:val="19"/>
          <w:lang w:val="en-US"/>
        </w:rPr>
        <w:t>%),</w:t>
      </w:r>
      <w:r w:rsidR="005B2DE8" w:rsidRPr="00471FB2">
        <w:rPr>
          <w:szCs w:val="19"/>
          <w:lang w:val="en-US"/>
        </w:rPr>
        <w:t xml:space="preserve"> </w:t>
      </w:r>
      <w:r w:rsidR="008A1582" w:rsidRPr="00471FB2">
        <w:rPr>
          <w:szCs w:val="19"/>
          <w:lang w:val="en-US"/>
        </w:rPr>
        <w:t>c</w:t>
      </w:r>
      <w:r w:rsidR="008A1582" w:rsidRPr="007C0E5A">
        <w:rPr>
          <w:szCs w:val="19"/>
          <w:lang w:val="en-US"/>
        </w:rPr>
        <w:t>ases, boxes, crates, drums and similar packings of wood</w:t>
      </w:r>
      <w:r w:rsidR="00197B05" w:rsidRPr="00471FB2">
        <w:rPr>
          <w:szCs w:val="19"/>
          <w:lang w:val="en-US"/>
        </w:rPr>
        <w:t xml:space="preserve"> </w:t>
      </w:r>
      <w:r w:rsidR="00CA015A">
        <w:rPr>
          <w:szCs w:val="19"/>
          <w:lang w:val="en-US"/>
        </w:rPr>
        <w:t xml:space="preserve">(by </w:t>
      </w:r>
      <w:r w:rsidR="005B2DE8" w:rsidRPr="00471FB2">
        <w:rPr>
          <w:szCs w:val="19"/>
          <w:lang w:val="en-US"/>
        </w:rPr>
        <w:t>10</w:t>
      </w:r>
      <w:r w:rsidR="00CA015A">
        <w:rPr>
          <w:szCs w:val="19"/>
          <w:lang w:val="en-US"/>
        </w:rPr>
        <w:t>.3</w:t>
      </w:r>
      <w:r w:rsidR="00197B05" w:rsidRPr="00471FB2">
        <w:rPr>
          <w:szCs w:val="19"/>
          <w:lang w:val="en-US"/>
        </w:rPr>
        <w:t>%</w:t>
      </w:r>
      <w:r w:rsidR="005B2DE8" w:rsidRPr="00471FB2">
        <w:rPr>
          <w:szCs w:val="19"/>
          <w:lang w:val="en-US"/>
        </w:rPr>
        <w:t xml:space="preserve">), </w:t>
      </w:r>
      <w:r w:rsidR="007C0E5A" w:rsidRPr="007C0E5A">
        <w:rPr>
          <w:szCs w:val="19"/>
          <w:lang w:val="en-US"/>
        </w:rPr>
        <w:t>e</w:t>
      </w:r>
      <w:r w:rsidR="00471FB2" w:rsidRPr="007C0E5A">
        <w:rPr>
          <w:szCs w:val="19"/>
          <w:lang w:val="en-US"/>
        </w:rPr>
        <w:t>lectric kettles</w:t>
      </w:r>
      <w:r w:rsidR="005B2DE8" w:rsidRPr="007C0E5A">
        <w:rPr>
          <w:szCs w:val="19"/>
          <w:lang w:val="en-US"/>
        </w:rPr>
        <w:t xml:space="preserve"> </w:t>
      </w:r>
      <w:r w:rsidR="00CA015A" w:rsidRPr="007C0E5A">
        <w:rPr>
          <w:szCs w:val="19"/>
          <w:lang w:val="en-US"/>
        </w:rPr>
        <w:t xml:space="preserve">(by </w:t>
      </w:r>
      <w:r w:rsidR="005B2DE8" w:rsidRPr="007C0E5A">
        <w:rPr>
          <w:szCs w:val="19"/>
          <w:lang w:val="en-US"/>
        </w:rPr>
        <w:t>7</w:t>
      </w:r>
      <w:r w:rsidR="00CA015A" w:rsidRPr="007C0E5A">
        <w:rPr>
          <w:szCs w:val="19"/>
          <w:lang w:val="en-US"/>
        </w:rPr>
        <w:t>.2</w:t>
      </w:r>
      <w:r w:rsidR="005B2DE8" w:rsidRPr="007C0E5A">
        <w:rPr>
          <w:szCs w:val="19"/>
          <w:lang w:val="en-US"/>
        </w:rPr>
        <w:t xml:space="preserve">%), </w:t>
      </w:r>
      <w:r w:rsidR="00B53797" w:rsidRPr="007C0E5A">
        <w:rPr>
          <w:szCs w:val="19"/>
          <w:lang w:val="en-US"/>
        </w:rPr>
        <w:t>hard coal</w:t>
      </w:r>
      <w:r w:rsidR="005B2DE8" w:rsidRPr="007C0E5A">
        <w:rPr>
          <w:szCs w:val="19"/>
          <w:lang w:val="en-US"/>
        </w:rPr>
        <w:t xml:space="preserve"> </w:t>
      </w:r>
      <w:r w:rsidR="00CA015A" w:rsidRPr="007C0E5A">
        <w:rPr>
          <w:szCs w:val="19"/>
          <w:lang w:val="en-US"/>
        </w:rPr>
        <w:t xml:space="preserve">(by </w:t>
      </w:r>
      <w:r w:rsidR="005B2DE8" w:rsidRPr="007C0E5A">
        <w:rPr>
          <w:szCs w:val="19"/>
          <w:lang w:val="en-US"/>
        </w:rPr>
        <w:t>6</w:t>
      </w:r>
      <w:r w:rsidR="00CA015A" w:rsidRPr="007C0E5A">
        <w:rPr>
          <w:szCs w:val="19"/>
          <w:lang w:val="en-US"/>
        </w:rPr>
        <w:t>.8</w:t>
      </w:r>
      <w:r w:rsidR="00197B05" w:rsidRPr="007C0E5A">
        <w:rPr>
          <w:szCs w:val="19"/>
          <w:lang w:val="en-US"/>
        </w:rPr>
        <w:t>%</w:t>
      </w:r>
      <w:r w:rsidR="005B2DE8" w:rsidRPr="007C0E5A">
        <w:rPr>
          <w:szCs w:val="19"/>
          <w:lang w:val="en-US"/>
        </w:rPr>
        <w:t xml:space="preserve">), </w:t>
      </w:r>
      <w:r w:rsidR="001F3C0B" w:rsidRPr="007C0E5A">
        <w:rPr>
          <w:szCs w:val="19"/>
          <w:lang w:val="en-US"/>
        </w:rPr>
        <w:t>bicycles</w:t>
      </w:r>
      <w:r w:rsidR="005B2DE8" w:rsidRPr="007C0E5A">
        <w:rPr>
          <w:szCs w:val="19"/>
          <w:lang w:val="en-US"/>
        </w:rPr>
        <w:t xml:space="preserve"> </w:t>
      </w:r>
      <w:r w:rsidR="00CA015A" w:rsidRPr="007C0E5A">
        <w:rPr>
          <w:szCs w:val="19"/>
          <w:lang w:val="en-US"/>
        </w:rPr>
        <w:t xml:space="preserve">(by </w:t>
      </w:r>
      <w:r w:rsidR="005B2DE8" w:rsidRPr="007C0E5A">
        <w:rPr>
          <w:szCs w:val="19"/>
          <w:lang w:val="en-US"/>
        </w:rPr>
        <w:t>6</w:t>
      </w:r>
      <w:r w:rsidR="00CA015A" w:rsidRPr="007C0E5A">
        <w:rPr>
          <w:szCs w:val="19"/>
          <w:lang w:val="en-US"/>
        </w:rPr>
        <w:t>.4</w:t>
      </w:r>
      <w:r w:rsidR="005B2DE8" w:rsidRPr="007C0E5A">
        <w:rPr>
          <w:szCs w:val="19"/>
          <w:lang w:val="en-US"/>
        </w:rPr>
        <w:t>%).</w:t>
      </w:r>
    </w:p>
    <w:p w:rsidR="005B2DE8" w:rsidRPr="00820B67" w:rsidRDefault="007C0E5A" w:rsidP="00937E47">
      <w:pPr>
        <w:spacing w:before="0" w:after="0"/>
        <w:jc w:val="both"/>
        <w:rPr>
          <w:szCs w:val="19"/>
          <w:lang w:val="en-US"/>
        </w:rPr>
      </w:pPr>
      <w:r>
        <w:rPr>
          <w:szCs w:val="19"/>
          <w:lang w:val="en-US"/>
        </w:rPr>
        <w:t>P</w:t>
      </w:r>
      <w:r w:rsidRPr="00B64F33">
        <w:rPr>
          <w:szCs w:val="19"/>
          <w:lang w:val="en-US"/>
        </w:rPr>
        <w:t xml:space="preserve">roduction </w:t>
      </w:r>
      <w:r>
        <w:rPr>
          <w:szCs w:val="19"/>
          <w:lang w:val="en-US"/>
        </w:rPr>
        <w:t xml:space="preserve">of </w:t>
      </w:r>
      <w:r w:rsidRPr="00B64F33">
        <w:rPr>
          <w:szCs w:val="19"/>
          <w:lang w:val="en-US"/>
        </w:rPr>
        <w:t xml:space="preserve">25 products remained at the same level as in 2016, among </w:t>
      </w:r>
      <w:r w:rsidRPr="00820B67">
        <w:rPr>
          <w:szCs w:val="19"/>
          <w:lang w:val="en-US"/>
        </w:rPr>
        <w:t xml:space="preserve">others </w:t>
      </w:r>
      <w:r w:rsidR="00820B67" w:rsidRPr="00820B67">
        <w:rPr>
          <w:szCs w:val="19"/>
          <w:lang w:val="en-US"/>
        </w:rPr>
        <w:t xml:space="preserve">of </w:t>
      </w:r>
      <w:r w:rsidR="00B53797" w:rsidRPr="00820B67">
        <w:rPr>
          <w:szCs w:val="19"/>
          <w:lang w:val="en-US"/>
        </w:rPr>
        <w:t>s</w:t>
      </w:r>
      <w:r w:rsidR="003F1C71" w:rsidRPr="00820B67">
        <w:rPr>
          <w:szCs w:val="19"/>
          <w:lang w:val="en-US"/>
        </w:rPr>
        <w:t>alt suit</w:t>
      </w:r>
      <w:r w:rsidR="003F1C71" w:rsidRPr="00820B67">
        <w:rPr>
          <w:szCs w:val="19"/>
          <w:lang w:val="en-US"/>
        </w:rPr>
        <w:t>a</w:t>
      </w:r>
      <w:r w:rsidR="003F1C71" w:rsidRPr="00820B67">
        <w:rPr>
          <w:szCs w:val="19"/>
          <w:lang w:val="en-US"/>
        </w:rPr>
        <w:t>ble for human consumption</w:t>
      </w:r>
      <w:r w:rsidR="005B2DE8" w:rsidRPr="00820B67">
        <w:rPr>
          <w:szCs w:val="19"/>
          <w:lang w:val="en-US"/>
        </w:rPr>
        <w:t xml:space="preserve">, </w:t>
      </w:r>
      <w:r w:rsidR="00820B67" w:rsidRPr="00820B67">
        <w:rPr>
          <w:szCs w:val="19"/>
          <w:lang w:val="en-US"/>
        </w:rPr>
        <w:t>r</w:t>
      </w:r>
      <w:r w:rsidR="00471FB2" w:rsidRPr="00820B67">
        <w:rPr>
          <w:szCs w:val="19"/>
          <w:lang w:val="en-US"/>
        </w:rPr>
        <w:t>efined unwrought lead</w:t>
      </w:r>
      <w:r w:rsidR="005B2DE8" w:rsidRPr="00820B67">
        <w:rPr>
          <w:szCs w:val="19"/>
          <w:lang w:val="en-US"/>
        </w:rPr>
        <w:t xml:space="preserve">, </w:t>
      </w:r>
      <w:r w:rsidR="00D75037">
        <w:rPr>
          <w:szCs w:val="19"/>
          <w:lang w:val="en-US"/>
        </w:rPr>
        <w:t>w</w:t>
      </w:r>
      <w:r w:rsidR="003568BA" w:rsidRPr="00820B67">
        <w:rPr>
          <w:szCs w:val="19"/>
          <w:lang w:val="en-US"/>
        </w:rPr>
        <w:t>oven fabrics of silk</w:t>
      </w:r>
      <w:r w:rsidR="005B2DE8" w:rsidRPr="00820B67">
        <w:rPr>
          <w:szCs w:val="19"/>
          <w:lang w:val="en-US"/>
        </w:rPr>
        <w:t>, be</w:t>
      </w:r>
      <w:r w:rsidR="003568BA" w:rsidRPr="00820B67">
        <w:rPr>
          <w:szCs w:val="19"/>
          <w:lang w:val="en-US"/>
        </w:rPr>
        <w:t>d</w:t>
      </w:r>
      <w:r w:rsidR="005B2DE8" w:rsidRPr="00820B67">
        <w:rPr>
          <w:szCs w:val="19"/>
          <w:lang w:val="en-US"/>
        </w:rPr>
        <w:t xml:space="preserve"> </w:t>
      </w:r>
      <w:r w:rsidR="003568BA" w:rsidRPr="00293447">
        <w:rPr>
          <w:szCs w:val="19"/>
          <w:lang w:val="en-US"/>
        </w:rPr>
        <w:t>linen</w:t>
      </w:r>
      <w:r w:rsidR="00554545">
        <w:rPr>
          <w:szCs w:val="19"/>
          <w:lang w:val="en-US"/>
        </w:rPr>
        <w:t>.</w:t>
      </w:r>
      <w:r w:rsidR="003568BA" w:rsidRPr="00293447">
        <w:rPr>
          <w:szCs w:val="19"/>
          <w:lang w:val="en-US"/>
        </w:rPr>
        <w:t xml:space="preserve"> </w:t>
      </w:r>
    </w:p>
    <w:p w:rsidR="005B2DE8" w:rsidRPr="00837F48" w:rsidRDefault="005B2DE8" w:rsidP="00F001E9">
      <w:pPr>
        <w:pStyle w:val="tytuwykresu"/>
        <w:keepNext/>
        <w:rPr>
          <w:noProof/>
          <w:lang w:val="en-US" w:eastAsia="pl-PL"/>
        </w:rPr>
      </w:pPr>
      <w:r w:rsidRPr="0088388F">
        <w:rPr>
          <w:noProof/>
          <w:lang w:val="en-US" w:eastAsia="pl-PL"/>
        </w:rPr>
        <w:t>Tabl</w:t>
      </w:r>
      <w:r w:rsidR="00837F48" w:rsidRPr="0088388F">
        <w:rPr>
          <w:noProof/>
          <w:lang w:val="en-US" w:eastAsia="pl-PL"/>
        </w:rPr>
        <w:t>e</w:t>
      </w:r>
      <w:r w:rsidRPr="0088388F">
        <w:rPr>
          <w:noProof/>
          <w:lang w:val="en-US" w:eastAsia="pl-PL"/>
        </w:rPr>
        <w:t xml:space="preserve"> 2 . </w:t>
      </w:r>
      <w:r w:rsidR="00837F48" w:rsidRPr="00837F48">
        <w:rPr>
          <w:noProof/>
          <w:lang w:val="en-US" w:eastAsia="pl-PL"/>
        </w:rPr>
        <w:t xml:space="preserve">Manufactured production of industrial products in </w:t>
      </w:r>
      <w:r w:rsidR="00837F48">
        <w:rPr>
          <w:noProof/>
          <w:lang w:val="en-US" w:eastAsia="pl-PL"/>
        </w:rPr>
        <w:t>2017</w:t>
      </w:r>
    </w:p>
    <w:tbl>
      <w:tblPr>
        <w:tblStyle w:val="Siatkatabelijasna1"/>
        <w:tblW w:w="8174"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20" w:firstRow="1" w:lastRow="0" w:firstColumn="0" w:lastColumn="0" w:noHBand="0" w:noVBand="0"/>
      </w:tblPr>
      <w:tblGrid>
        <w:gridCol w:w="4746"/>
        <w:gridCol w:w="1174"/>
        <w:gridCol w:w="1147"/>
        <w:gridCol w:w="1107"/>
      </w:tblGrid>
      <w:tr w:rsidR="005B2DE8" w:rsidRPr="00263373" w:rsidTr="008323B6">
        <w:trPr>
          <w:cantSplit/>
          <w:trHeight w:val="795"/>
          <w:tblHeader/>
        </w:trPr>
        <w:tc>
          <w:tcPr>
            <w:tcW w:w="4746" w:type="dxa"/>
            <w:tcBorders>
              <w:top w:val="nil"/>
              <w:bottom w:val="single" w:sz="12" w:space="0" w:color="212492"/>
            </w:tcBorders>
            <w:vAlign w:val="center"/>
          </w:tcPr>
          <w:p w:rsidR="005B2DE8" w:rsidRPr="00257458" w:rsidRDefault="0032038D" w:rsidP="00F001E9">
            <w:pPr>
              <w:jc w:val="center"/>
              <w:rPr>
                <w:b/>
                <w:sz w:val="16"/>
                <w:szCs w:val="16"/>
                <w:shd w:val="clear" w:color="auto" w:fill="FFFFFF"/>
              </w:rPr>
            </w:pPr>
            <w:r>
              <w:rPr>
                <w:bCs/>
                <w:sz w:val="16"/>
                <w:szCs w:val="16"/>
                <w:shd w:val="clear" w:color="auto" w:fill="FFFFFF"/>
              </w:rPr>
              <w:t>PRODUCT</w:t>
            </w:r>
          </w:p>
        </w:tc>
        <w:tc>
          <w:tcPr>
            <w:tcW w:w="1174" w:type="dxa"/>
            <w:tcBorders>
              <w:top w:val="nil"/>
              <w:bottom w:val="single" w:sz="12" w:space="0" w:color="212492"/>
            </w:tcBorders>
            <w:vAlign w:val="center"/>
          </w:tcPr>
          <w:p w:rsidR="005B2DE8" w:rsidRPr="00257458" w:rsidRDefault="0023664E" w:rsidP="00F001E9">
            <w:pPr>
              <w:jc w:val="center"/>
              <w:rPr>
                <w:sz w:val="16"/>
                <w:szCs w:val="16"/>
                <w:shd w:val="clear" w:color="auto" w:fill="FFFFFF"/>
              </w:rPr>
            </w:pPr>
            <w:r>
              <w:rPr>
                <w:sz w:val="16"/>
                <w:szCs w:val="16"/>
                <w:shd w:val="clear" w:color="auto" w:fill="FFFFFF"/>
              </w:rPr>
              <w:t>VOLUME UNIT</w:t>
            </w:r>
          </w:p>
        </w:tc>
        <w:tc>
          <w:tcPr>
            <w:tcW w:w="1147" w:type="dxa"/>
            <w:tcBorders>
              <w:top w:val="nil"/>
              <w:bottom w:val="single" w:sz="12" w:space="0" w:color="212492"/>
            </w:tcBorders>
            <w:vAlign w:val="center"/>
          </w:tcPr>
          <w:p w:rsidR="005B2DE8" w:rsidRPr="00257458" w:rsidRDefault="0023664E" w:rsidP="00F001E9">
            <w:pPr>
              <w:jc w:val="center"/>
              <w:rPr>
                <w:sz w:val="16"/>
                <w:szCs w:val="16"/>
                <w:shd w:val="clear" w:color="auto" w:fill="FFFFFF"/>
              </w:rPr>
            </w:pPr>
            <w:r>
              <w:rPr>
                <w:sz w:val="16"/>
                <w:szCs w:val="16"/>
                <w:shd w:val="clear" w:color="auto" w:fill="FFFFFF"/>
              </w:rPr>
              <w:t>VOLUME</w:t>
            </w:r>
          </w:p>
        </w:tc>
        <w:tc>
          <w:tcPr>
            <w:tcW w:w="1107" w:type="dxa"/>
            <w:tcBorders>
              <w:top w:val="nil"/>
              <w:bottom w:val="single" w:sz="12" w:space="0" w:color="212492"/>
            </w:tcBorders>
            <w:vAlign w:val="center"/>
          </w:tcPr>
          <w:p w:rsidR="005B2DE8" w:rsidRPr="00257458" w:rsidRDefault="00F001E9" w:rsidP="00F001E9">
            <w:pPr>
              <w:spacing w:before="0" w:after="0" w:line="240" w:lineRule="auto"/>
              <w:jc w:val="center"/>
              <w:rPr>
                <w:sz w:val="16"/>
                <w:szCs w:val="16"/>
                <w:shd w:val="clear" w:color="auto" w:fill="FFFFFF"/>
              </w:rPr>
            </w:pPr>
            <w:r w:rsidRPr="00257458">
              <w:rPr>
                <w:sz w:val="16"/>
                <w:szCs w:val="16"/>
                <w:shd w:val="clear" w:color="auto" w:fill="FFFFFF"/>
              </w:rPr>
              <w:t>2016=100</w:t>
            </w:r>
          </w:p>
        </w:tc>
      </w:tr>
      <w:tr w:rsidR="00E14CF9" w:rsidRPr="00263373" w:rsidTr="008323B6">
        <w:trPr>
          <w:cantSplit/>
          <w:trHeight w:val="13"/>
        </w:trPr>
        <w:tc>
          <w:tcPr>
            <w:tcW w:w="4746" w:type="dxa"/>
            <w:tcBorders>
              <w:top w:val="single" w:sz="12" w:space="0" w:color="212492"/>
            </w:tcBorders>
            <w:vAlign w:val="bottom"/>
          </w:tcPr>
          <w:p w:rsidR="00E14CF9" w:rsidRPr="00257458" w:rsidRDefault="00E14CF9" w:rsidP="00EE665D">
            <w:pPr>
              <w:rPr>
                <w:sz w:val="16"/>
                <w:szCs w:val="16"/>
              </w:rPr>
            </w:pPr>
            <w:r w:rsidRPr="00257458">
              <w:rPr>
                <w:sz w:val="16"/>
                <w:szCs w:val="16"/>
              </w:rPr>
              <w:t>Hard coal</w:t>
            </w:r>
          </w:p>
        </w:tc>
        <w:tc>
          <w:tcPr>
            <w:tcW w:w="1174" w:type="dxa"/>
            <w:tcBorders>
              <w:top w:val="single" w:sz="12" w:space="0" w:color="212492"/>
            </w:tcBorders>
            <w:vAlign w:val="center"/>
          </w:tcPr>
          <w:p w:rsidR="008323B6" w:rsidRDefault="00E14CF9" w:rsidP="008323B6">
            <w:pPr>
              <w:spacing w:after="0"/>
              <w:jc w:val="center"/>
              <w:rPr>
                <w:sz w:val="16"/>
                <w:szCs w:val="16"/>
              </w:rPr>
            </w:pPr>
            <w:r w:rsidRPr="00850161">
              <w:rPr>
                <w:sz w:val="16"/>
                <w:szCs w:val="16"/>
              </w:rPr>
              <w:t>thous</w:t>
            </w:r>
            <w:r w:rsidR="0088388F">
              <w:rPr>
                <w:sz w:val="16"/>
                <w:szCs w:val="16"/>
              </w:rPr>
              <w:t>and</w:t>
            </w:r>
            <w:r w:rsidRPr="00850161">
              <w:rPr>
                <w:sz w:val="16"/>
                <w:szCs w:val="16"/>
              </w:rPr>
              <w:t xml:space="preserve"> </w:t>
            </w:r>
          </w:p>
          <w:p w:rsidR="00E14CF9" w:rsidRPr="00850161" w:rsidRDefault="00E14CF9" w:rsidP="008323B6">
            <w:pPr>
              <w:spacing w:before="0"/>
              <w:jc w:val="center"/>
              <w:rPr>
                <w:sz w:val="16"/>
                <w:szCs w:val="16"/>
              </w:rPr>
            </w:pPr>
            <w:r w:rsidRPr="00850161">
              <w:rPr>
                <w:sz w:val="16"/>
                <w:szCs w:val="16"/>
              </w:rPr>
              <w:t>t</w:t>
            </w:r>
            <w:r w:rsidR="0023664E">
              <w:rPr>
                <w:sz w:val="16"/>
                <w:szCs w:val="16"/>
              </w:rPr>
              <w:t>onnes</w:t>
            </w:r>
          </w:p>
        </w:tc>
        <w:tc>
          <w:tcPr>
            <w:tcW w:w="1147" w:type="dxa"/>
            <w:tcBorders>
              <w:top w:val="single" w:sz="12" w:space="0" w:color="212492"/>
            </w:tcBorders>
            <w:vAlign w:val="center"/>
          </w:tcPr>
          <w:p w:rsidR="00E14CF9" w:rsidRPr="00257458" w:rsidRDefault="00E14CF9" w:rsidP="00F001E9">
            <w:pPr>
              <w:jc w:val="right"/>
              <w:rPr>
                <w:sz w:val="16"/>
                <w:szCs w:val="16"/>
              </w:rPr>
            </w:pPr>
            <w:r w:rsidRPr="00257458">
              <w:rPr>
                <w:sz w:val="16"/>
                <w:szCs w:val="16"/>
              </w:rPr>
              <w:t xml:space="preserve">         65 967    </w:t>
            </w:r>
          </w:p>
        </w:tc>
        <w:tc>
          <w:tcPr>
            <w:tcW w:w="1107" w:type="dxa"/>
            <w:tcBorders>
              <w:top w:val="single" w:sz="12" w:space="0" w:color="212492"/>
            </w:tcBorders>
            <w:vAlign w:val="center"/>
          </w:tcPr>
          <w:p w:rsidR="00E14CF9" w:rsidRPr="00257458" w:rsidRDefault="00E14CF9" w:rsidP="00F001E9">
            <w:pPr>
              <w:jc w:val="right"/>
              <w:rPr>
                <w:sz w:val="16"/>
                <w:szCs w:val="16"/>
              </w:rPr>
            </w:pPr>
            <w:r w:rsidRPr="00257458">
              <w:rPr>
                <w:sz w:val="16"/>
                <w:szCs w:val="16"/>
              </w:rPr>
              <w:t>93</w:t>
            </w:r>
            <w:r>
              <w:rPr>
                <w:sz w:val="16"/>
                <w:szCs w:val="16"/>
              </w:rPr>
              <w:t>.2</w:t>
            </w:r>
          </w:p>
        </w:tc>
      </w:tr>
      <w:tr w:rsidR="008323B6" w:rsidRPr="00263373" w:rsidTr="008323B6">
        <w:trPr>
          <w:cantSplit/>
          <w:trHeight w:val="13"/>
        </w:trPr>
        <w:tc>
          <w:tcPr>
            <w:tcW w:w="4746" w:type="dxa"/>
            <w:vAlign w:val="bottom"/>
          </w:tcPr>
          <w:p w:rsidR="008323B6" w:rsidRPr="0003478C" w:rsidRDefault="008323B6" w:rsidP="00EE665D">
            <w:pPr>
              <w:rPr>
                <w:sz w:val="16"/>
                <w:szCs w:val="16"/>
              </w:rPr>
            </w:pPr>
            <w:r w:rsidRPr="0003478C">
              <w:rPr>
                <w:sz w:val="16"/>
                <w:szCs w:val="16"/>
              </w:rPr>
              <w:t>Lignite</w:t>
            </w:r>
          </w:p>
        </w:tc>
        <w:tc>
          <w:tcPr>
            <w:tcW w:w="1174" w:type="dxa"/>
            <w:vAlign w:val="center"/>
          </w:tcPr>
          <w:p w:rsidR="008323B6" w:rsidRDefault="008323B6" w:rsidP="00003958">
            <w:pPr>
              <w:spacing w:after="0"/>
              <w:jc w:val="center"/>
              <w:rPr>
                <w:sz w:val="16"/>
                <w:szCs w:val="16"/>
              </w:rPr>
            </w:pPr>
            <w:r w:rsidRPr="00850161">
              <w:rPr>
                <w:sz w:val="16"/>
                <w:szCs w:val="16"/>
              </w:rPr>
              <w:t>thous</w:t>
            </w:r>
            <w:r w:rsidR="0088388F">
              <w:rPr>
                <w:sz w:val="16"/>
                <w:szCs w:val="16"/>
              </w:rPr>
              <w:t>and</w:t>
            </w:r>
            <w:r w:rsidRPr="00850161">
              <w:rPr>
                <w:sz w:val="16"/>
                <w:szCs w:val="16"/>
              </w:rPr>
              <w:t xml:space="preserve"> </w:t>
            </w:r>
          </w:p>
          <w:p w:rsidR="008323B6" w:rsidRPr="00850161" w:rsidRDefault="008323B6" w:rsidP="00003958">
            <w:pPr>
              <w:spacing w:before="0"/>
              <w:jc w:val="center"/>
              <w:rPr>
                <w:sz w:val="16"/>
                <w:szCs w:val="16"/>
              </w:rPr>
            </w:pPr>
            <w:r w:rsidRPr="00850161">
              <w:rPr>
                <w:sz w:val="16"/>
                <w:szCs w:val="16"/>
              </w:rPr>
              <w:t>t</w:t>
            </w:r>
            <w:r>
              <w:rPr>
                <w:sz w:val="16"/>
                <w:szCs w:val="16"/>
              </w:rPr>
              <w:t>onnes</w:t>
            </w:r>
          </w:p>
        </w:tc>
        <w:tc>
          <w:tcPr>
            <w:tcW w:w="1147" w:type="dxa"/>
            <w:vAlign w:val="center"/>
          </w:tcPr>
          <w:p w:rsidR="008323B6" w:rsidRPr="00257458" w:rsidRDefault="008323B6" w:rsidP="00F001E9">
            <w:pPr>
              <w:jc w:val="right"/>
              <w:rPr>
                <w:sz w:val="16"/>
                <w:szCs w:val="16"/>
              </w:rPr>
            </w:pPr>
            <w:r w:rsidRPr="00257458">
              <w:rPr>
                <w:sz w:val="16"/>
                <w:szCs w:val="16"/>
              </w:rPr>
              <w:t xml:space="preserve">          61 160    </w:t>
            </w:r>
          </w:p>
        </w:tc>
        <w:tc>
          <w:tcPr>
            <w:tcW w:w="1107" w:type="dxa"/>
            <w:vAlign w:val="center"/>
          </w:tcPr>
          <w:p w:rsidR="008323B6" w:rsidRPr="00257458" w:rsidRDefault="008323B6" w:rsidP="00F001E9">
            <w:pPr>
              <w:jc w:val="right"/>
              <w:rPr>
                <w:sz w:val="16"/>
                <w:szCs w:val="16"/>
              </w:rPr>
            </w:pPr>
            <w:r w:rsidRPr="00257458">
              <w:rPr>
                <w:sz w:val="16"/>
                <w:szCs w:val="16"/>
              </w:rPr>
              <w:t>101</w:t>
            </w:r>
            <w:r>
              <w:rPr>
                <w:sz w:val="16"/>
                <w:szCs w:val="16"/>
              </w:rPr>
              <w:t>.5</w:t>
            </w:r>
          </w:p>
        </w:tc>
      </w:tr>
      <w:tr w:rsidR="00E14CF9" w:rsidRPr="00263373" w:rsidTr="008323B6">
        <w:trPr>
          <w:cantSplit/>
          <w:trHeight w:val="13"/>
        </w:trPr>
        <w:tc>
          <w:tcPr>
            <w:tcW w:w="4746" w:type="dxa"/>
            <w:vAlign w:val="bottom"/>
          </w:tcPr>
          <w:p w:rsidR="00E14CF9" w:rsidRPr="00257458" w:rsidRDefault="00E14CF9" w:rsidP="00EE665D">
            <w:pPr>
              <w:rPr>
                <w:sz w:val="16"/>
                <w:szCs w:val="16"/>
              </w:rPr>
            </w:pPr>
            <w:r>
              <w:rPr>
                <w:sz w:val="16"/>
                <w:szCs w:val="16"/>
              </w:rPr>
              <w:t>Natural gas</w:t>
            </w:r>
          </w:p>
        </w:tc>
        <w:tc>
          <w:tcPr>
            <w:tcW w:w="1174" w:type="dxa"/>
            <w:vAlign w:val="center"/>
          </w:tcPr>
          <w:p w:rsidR="008323B6" w:rsidRDefault="001367A7" w:rsidP="008323B6">
            <w:pPr>
              <w:spacing w:after="0"/>
              <w:jc w:val="center"/>
              <w:rPr>
                <w:sz w:val="16"/>
                <w:szCs w:val="16"/>
                <w:lang w:val="en-GB"/>
              </w:rPr>
            </w:pPr>
            <w:r w:rsidRPr="008323B6">
              <w:rPr>
                <w:sz w:val="16"/>
                <w:szCs w:val="16"/>
                <w:lang w:val="en-GB"/>
              </w:rPr>
              <w:t xml:space="preserve">cubic </w:t>
            </w:r>
          </w:p>
          <w:p w:rsidR="00E14CF9" w:rsidRPr="00257458" w:rsidRDefault="00E14CF9" w:rsidP="008323B6">
            <w:pPr>
              <w:spacing w:before="0"/>
              <w:jc w:val="center"/>
              <w:rPr>
                <w:sz w:val="16"/>
                <w:szCs w:val="16"/>
              </w:rPr>
            </w:pPr>
            <w:r w:rsidRPr="008323B6">
              <w:rPr>
                <w:sz w:val="16"/>
                <w:szCs w:val="16"/>
                <w:lang w:val="en-GB"/>
              </w:rPr>
              <w:t>h</w:t>
            </w:r>
            <w:r w:rsidR="001367A7" w:rsidRPr="008323B6">
              <w:rPr>
                <w:sz w:val="16"/>
                <w:szCs w:val="16"/>
                <w:lang w:val="en-GB"/>
              </w:rPr>
              <w:t>ecto</w:t>
            </w:r>
            <w:r w:rsidRPr="008323B6">
              <w:rPr>
                <w:sz w:val="16"/>
                <w:szCs w:val="16"/>
                <w:lang w:val="en-GB"/>
              </w:rPr>
              <w:t>m</w:t>
            </w:r>
            <w:r w:rsidR="008323B6">
              <w:rPr>
                <w:sz w:val="16"/>
                <w:szCs w:val="16"/>
                <w:lang w:val="en-GB"/>
              </w:rPr>
              <w:t>e</w:t>
            </w:r>
            <w:r w:rsidR="001367A7" w:rsidRPr="008323B6">
              <w:rPr>
                <w:sz w:val="16"/>
                <w:szCs w:val="16"/>
                <w:lang w:val="en-GB"/>
              </w:rPr>
              <w:t>tres</w:t>
            </w:r>
          </w:p>
        </w:tc>
        <w:tc>
          <w:tcPr>
            <w:tcW w:w="1147" w:type="dxa"/>
            <w:vAlign w:val="center"/>
          </w:tcPr>
          <w:p w:rsidR="00E14CF9" w:rsidRPr="00257458" w:rsidRDefault="00E14CF9" w:rsidP="00F001E9">
            <w:pPr>
              <w:jc w:val="right"/>
              <w:rPr>
                <w:sz w:val="16"/>
                <w:szCs w:val="16"/>
              </w:rPr>
            </w:pPr>
            <w:r>
              <w:rPr>
                <w:sz w:val="16"/>
                <w:szCs w:val="16"/>
              </w:rPr>
              <w:t>5 408</w:t>
            </w:r>
          </w:p>
        </w:tc>
        <w:tc>
          <w:tcPr>
            <w:tcW w:w="1107" w:type="dxa"/>
            <w:vAlign w:val="center"/>
          </w:tcPr>
          <w:p w:rsidR="00E14CF9" w:rsidRPr="00257458" w:rsidRDefault="00E14CF9" w:rsidP="00F001E9">
            <w:pPr>
              <w:jc w:val="right"/>
              <w:rPr>
                <w:sz w:val="16"/>
                <w:szCs w:val="16"/>
              </w:rPr>
            </w:pPr>
            <w:r>
              <w:rPr>
                <w:sz w:val="16"/>
                <w:szCs w:val="16"/>
              </w:rPr>
              <w:t>98.5</w:t>
            </w:r>
          </w:p>
        </w:tc>
      </w:tr>
      <w:tr w:rsidR="00223801" w:rsidRPr="00263373" w:rsidTr="008323B6">
        <w:trPr>
          <w:cantSplit/>
          <w:trHeight w:val="13"/>
        </w:trPr>
        <w:tc>
          <w:tcPr>
            <w:tcW w:w="4746" w:type="dxa"/>
            <w:vAlign w:val="bottom"/>
          </w:tcPr>
          <w:p w:rsidR="00223801" w:rsidRPr="00B64F33" w:rsidRDefault="00223801" w:rsidP="002B6FEA">
            <w:pPr>
              <w:rPr>
                <w:sz w:val="16"/>
                <w:szCs w:val="16"/>
                <w:lang w:val="en-US"/>
              </w:rPr>
            </w:pPr>
            <w:r w:rsidRPr="00B64F33">
              <w:rPr>
                <w:sz w:val="16"/>
                <w:szCs w:val="16"/>
                <w:lang w:val="en-US"/>
              </w:rPr>
              <w:t xml:space="preserve">Slaughter products of cattle and calves and pigs included in slaughter  capacity </w:t>
            </w:r>
          </w:p>
        </w:tc>
        <w:tc>
          <w:tcPr>
            <w:tcW w:w="1174" w:type="dxa"/>
            <w:vAlign w:val="center"/>
          </w:tcPr>
          <w:p w:rsidR="00223801" w:rsidRPr="00257458" w:rsidRDefault="0023664E" w:rsidP="00F001E9">
            <w:pPr>
              <w:jc w:val="center"/>
              <w:rPr>
                <w:sz w:val="16"/>
                <w:szCs w:val="16"/>
              </w:rPr>
            </w:pPr>
            <w:r w:rsidRPr="008F66AA">
              <w:rPr>
                <w:sz w:val="16"/>
                <w:szCs w:val="16"/>
              </w:rPr>
              <w:t>t</w:t>
            </w:r>
            <w:r>
              <w:rPr>
                <w:sz w:val="16"/>
                <w:szCs w:val="16"/>
              </w:rPr>
              <w:t>onnes</w:t>
            </w:r>
          </w:p>
        </w:tc>
        <w:tc>
          <w:tcPr>
            <w:tcW w:w="1147" w:type="dxa"/>
            <w:vAlign w:val="center"/>
          </w:tcPr>
          <w:p w:rsidR="00223801" w:rsidRPr="00257458" w:rsidRDefault="00223801" w:rsidP="00F001E9">
            <w:pPr>
              <w:jc w:val="right"/>
              <w:rPr>
                <w:sz w:val="16"/>
                <w:szCs w:val="16"/>
              </w:rPr>
            </w:pPr>
            <w:r w:rsidRPr="00257458">
              <w:rPr>
                <w:sz w:val="16"/>
                <w:szCs w:val="16"/>
              </w:rPr>
              <w:t>1 545 127</w:t>
            </w:r>
          </w:p>
        </w:tc>
        <w:tc>
          <w:tcPr>
            <w:tcW w:w="1107" w:type="dxa"/>
            <w:vAlign w:val="center"/>
          </w:tcPr>
          <w:p w:rsidR="00223801" w:rsidRPr="00257458" w:rsidRDefault="00223801" w:rsidP="00F001E9">
            <w:pPr>
              <w:jc w:val="right"/>
              <w:rPr>
                <w:sz w:val="16"/>
                <w:szCs w:val="16"/>
              </w:rPr>
            </w:pPr>
            <w:r w:rsidRPr="00257458">
              <w:rPr>
                <w:sz w:val="16"/>
                <w:szCs w:val="16"/>
              </w:rPr>
              <w:t>103</w:t>
            </w:r>
            <w:r>
              <w:rPr>
                <w:sz w:val="16"/>
                <w:szCs w:val="16"/>
              </w:rPr>
              <w:t>.9</w:t>
            </w:r>
          </w:p>
        </w:tc>
      </w:tr>
      <w:tr w:rsidR="00223801" w:rsidRPr="00263373" w:rsidTr="008323B6">
        <w:trPr>
          <w:cantSplit/>
          <w:trHeight w:val="13"/>
        </w:trPr>
        <w:tc>
          <w:tcPr>
            <w:tcW w:w="4746" w:type="dxa"/>
            <w:vAlign w:val="bottom"/>
          </w:tcPr>
          <w:p w:rsidR="00223801" w:rsidRPr="00257458" w:rsidRDefault="00223801" w:rsidP="00EE665D">
            <w:pPr>
              <w:rPr>
                <w:sz w:val="16"/>
                <w:szCs w:val="16"/>
              </w:rPr>
            </w:pPr>
            <w:r w:rsidRPr="00257458">
              <w:rPr>
                <w:sz w:val="16"/>
                <w:szCs w:val="16"/>
              </w:rPr>
              <w:lastRenderedPageBreak/>
              <w:t xml:space="preserve">Poultry meat </w:t>
            </w:r>
          </w:p>
        </w:tc>
        <w:tc>
          <w:tcPr>
            <w:tcW w:w="1174" w:type="dxa"/>
            <w:vAlign w:val="center"/>
          </w:tcPr>
          <w:p w:rsidR="00223801" w:rsidRPr="00257458" w:rsidRDefault="0023664E" w:rsidP="00F001E9">
            <w:pPr>
              <w:jc w:val="center"/>
              <w:rPr>
                <w:sz w:val="16"/>
                <w:szCs w:val="16"/>
              </w:rPr>
            </w:pPr>
            <w:r w:rsidRPr="008F66AA">
              <w:rPr>
                <w:sz w:val="16"/>
                <w:szCs w:val="16"/>
              </w:rPr>
              <w:t>t</w:t>
            </w:r>
            <w:r>
              <w:rPr>
                <w:sz w:val="16"/>
                <w:szCs w:val="16"/>
              </w:rPr>
              <w:t>onnes</w:t>
            </w:r>
          </w:p>
        </w:tc>
        <w:tc>
          <w:tcPr>
            <w:tcW w:w="1147" w:type="dxa"/>
            <w:vAlign w:val="center"/>
          </w:tcPr>
          <w:p w:rsidR="00223801" w:rsidRPr="00257458" w:rsidRDefault="00223801" w:rsidP="00F001E9">
            <w:pPr>
              <w:jc w:val="right"/>
              <w:rPr>
                <w:sz w:val="16"/>
                <w:szCs w:val="16"/>
              </w:rPr>
            </w:pPr>
            <w:r w:rsidRPr="00257458">
              <w:rPr>
                <w:sz w:val="16"/>
                <w:szCs w:val="16"/>
              </w:rPr>
              <w:t>3 037 574</w:t>
            </w:r>
          </w:p>
        </w:tc>
        <w:tc>
          <w:tcPr>
            <w:tcW w:w="1107" w:type="dxa"/>
            <w:vAlign w:val="center"/>
          </w:tcPr>
          <w:p w:rsidR="00223801" w:rsidRPr="00257458" w:rsidRDefault="00223801" w:rsidP="00F001E9">
            <w:pPr>
              <w:jc w:val="right"/>
              <w:rPr>
                <w:sz w:val="16"/>
                <w:szCs w:val="16"/>
              </w:rPr>
            </w:pPr>
            <w:r w:rsidRPr="00257458">
              <w:rPr>
                <w:sz w:val="16"/>
                <w:szCs w:val="16"/>
              </w:rPr>
              <w:t>108</w:t>
            </w:r>
            <w:r>
              <w:rPr>
                <w:sz w:val="16"/>
                <w:szCs w:val="16"/>
              </w:rPr>
              <w:t>.6</w:t>
            </w:r>
          </w:p>
        </w:tc>
      </w:tr>
      <w:tr w:rsidR="0003478C" w:rsidRPr="00263373" w:rsidTr="008323B6">
        <w:trPr>
          <w:cantSplit/>
          <w:trHeight w:val="13"/>
        </w:trPr>
        <w:tc>
          <w:tcPr>
            <w:tcW w:w="4746" w:type="dxa"/>
            <w:vAlign w:val="bottom"/>
          </w:tcPr>
          <w:p w:rsidR="0003478C" w:rsidRPr="003F047A" w:rsidRDefault="0003478C" w:rsidP="00FC7C05">
            <w:pPr>
              <w:rPr>
                <w:sz w:val="16"/>
                <w:szCs w:val="16"/>
              </w:rPr>
            </w:pPr>
            <w:r w:rsidRPr="003F047A">
              <w:rPr>
                <w:sz w:val="16"/>
                <w:szCs w:val="16"/>
              </w:rPr>
              <w:t>M</w:t>
            </w:r>
            <w:r w:rsidR="00FC7C05" w:rsidRPr="003F047A">
              <w:rPr>
                <w:sz w:val="16"/>
                <w:szCs w:val="16"/>
              </w:rPr>
              <w:t>ilk</w:t>
            </w:r>
          </w:p>
        </w:tc>
        <w:tc>
          <w:tcPr>
            <w:tcW w:w="1174" w:type="dxa"/>
            <w:vAlign w:val="center"/>
          </w:tcPr>
          <w:p w:rsidR="0003478C" w:rsidRPr="00257458" w:rsidRDefault="001367A7" w:rsidP="00F001E9">
            <w:pPr>
              <w:jc w:val="center"/>
              <w:rPr>
                <w:sz w:val="16"/>
                <w:szCs w:val="16"/>
              </w:rPr>
            </w:pPr>
            <w:r w:rsidRPr="00257458">
              <w:rPr>
                <w:sz w:val="16"/>
                <w:szCs w:val="16"/>
              </w:rPr>
              <w:t>h</w:t>
            </w:r>
            <w:r>
              <w:rPr>
                <w:sz w:val="16"/>
                <w:szCs w:val="16"/>
              </w:rPr>
              <w:t>ecto</w:t>
            </w:r>
            <w:r w:rsidRPr="00257458">
              <w:rPr>
                <w:sz w:val="16"/>
                <w:szCs w:val="16"/>
              </w:rPr>
              <w:t>l</w:t>
            </w:r>
            <w:r>
              <w:rPr>
                <w:sz w:val="16"/>
                <w:szCs w:val="16"/>
              </w:rPr>
              <w:t>iters</w:t>
            </w:r>
          </w:p>
        </w:tc>
        <w:tc>
          <w:tcPr>
            <w:tcW w:w="1147" w:type="dxa"/>
            <w:vAlign w:val="center"/>
          </w:tcPr>
          <w:p w:rsidR="0003478C" w:rsidRPr="00257458" w:rsidRDefault="002D7F91" w:rsidP="003D01AF">
            <w:pPr>
              <w:jc w:val="right"/>
              <w:rPr>
                <w:sz w:val="16"/>
                <w:szCs w:val="16"/>
              </w:rPr>
            </w:pPr>
            <w:r w:rsidRPr="002D7F91">
              <w:rPr>
                <w:sz w:val="16"/>
                <w:szCs w:val="16"/>
              </w:rPr>
              <w:t>34</w:t>
            </w:r>
            <w:r>
              <w:rPr>
                <w:sz w:val="16"/>
                <w:szCs w:val="16"/>
              </w:rPr>
              <w:t> </w:t>
            </w:r>
            <w:r w:rsidRPr="002D7F91">
              <w:rPr>
                <w:sz w:val="16"/>
                <w:szCs w:val="16"/>
              </w:rPr>
              <w:t>355</w:t>
            </w:r>
            <w:r>
              <w:rPr>
                <w:sz w:val="16"/>
                <w:szCs w:val="16"/>
              </w:rPr>
              <w:t xml:space="preserve"> </w:t>
            </w:r>
            <w:r w:rsidRPr="002D7F91">
              <w:rPr>
                <w:sz w:val="16"/>
                <w:szCs w:val="16"/>
              </w:rPr>
              <w:t>559</w:t>
            </w:r>
          </w:p>
        </w:tc>
        <w:tc>
          <w:tcPr>
            <w:tcW w:w="1107" w:type="dxa"/>
            <w:vAlign w:val="center"/>
          </w:tcPr>
          <w:p w:rsidR="0003478C" w:rsidRPr="00257458" w:rsidRDefault="00EA6703" w:rsidP="002D7F91">
            <w:pPr>
              <w:jc w:val="right"/>
              <w:rPr>
                <w:sz w:val="16"/>
                <w:szCs w:val="16"/>
              </w:rPr>
            </w:pPr>
            <w:r>
              <w:rPr>
                <w:sz w:val="16"/>
                <w:szCs w:val="16"/>
              </w:rPr>
              <w:t>105</w:t>
            </w:r>
            <w:r w:rsidR="00CA015A">
              <w:rPr>
                <w:sz w:val="16"/>
                <w:szCs w:val="16"/>
              </w:rPr>
              <w:t>.</w:t>
            </w:r>
            <w:r w:rsidR="002D7F91">
              <w:rPr>
                <w:sz w:val="16"/>
                <w:szCs w:val="16"/>
              </w:rPr>
              <w:t>1</w:t>
            </w:r>
          </w:p>
        </w:tc>
      </w:tr>
      <w:tr w:rsidR="005B2DE8" w:rsidRPr="00263373" w:rsidTr="008323B6">
        <w:trPr>
          <w:cantSplit/>
          <w:trHeight w:val="13"/>
        </w:trPr>
        <w:tc>
          <w:tcPr>
            <w:tcW w:w="4746" w:type="dxa"/>
            <w:vAlign w:val="bottom"/>
          </w:tcPr>
          <w:p w:rsidR="005B2DE8" w:rsidRPr="00257458" w:rsidRDefault="00D22334" w:rsidP="00F001E9">
            <w:pPr>
              <w:rPr>
                <w:sz w:val="16"/>
                <w:szCs w:val="16"/>
              </w:rPr>
            </w:pPr>
            <w:r>
              <w:rPr>
                <w:sz w:val="16"/>
                <w:szCs w:val="16"/>
              </w:rPr>
              <w:t>Butter</w:t>
            </w:r>
            <w:r w:rsidR="005B2DE8" w:rsidRPr="00257458">
              <w:rPr>
                <w:sz w:val="16"/>
                <w:szCs w:val="16"/>
              </w:rPr>
              <w:t xml:space="preserve"> </w:t>
            </w:r>
          </w:p>
        </w:tc>
        <w:tc>
          <w:tcPr>
            <w:tcW w:w="1174" w:type="dxa"/>
            <w:vAlign w:val="center"/>
          </w:tcPr>
          <w:p w:rsidR="005B2DE8" w:rsidRPr="00257458" w:rsidRDefault="0023664E" w:rsidP="00F001E9">
            <w:pPr>
              <w:jc w:val="center"/>
              <w:rPr>
                <w:sz w:val="16"/>
                <w:szCs w:val="16"/>
              </w:rPr>
            </w:pPr>
            <w:r w:rsidRPr="008F66AA">
              <w:rPr>
                <w:sz w:val="16"/>
                <w:szCs w:val="16"/>
              </w:rPr>
              <w:t>t</w:t>
            </w:r>
            <w:r>
              <w:rPr>
                <w:sz w:val="16"/>
                <w:szCs w:val="16"/>
              </w:rPr>
              <w:t>onnes</w:t>
            </w:r>
          </w:p>
        </w:tc>
        <w:tc>
          <w:tcPr>
            <w:tcW w:w="1147" w:type="dxa"/>
            <w:vAlign w:val="center"/>
          </w:tcPr>
          <w:p w:rsidR="005B2DE8" w:rsidRPr="00257458" w:rsidRDefault="005B2DE8" w:rsidP="00F001E9">
            <w:pPr>
              <w:jc w:val="right"/>
              <w:rPr>
                <w:sz w:val="16"/>
                <w:szCs w:val="16"/>
              </w:rPr>
            </w:pPr>
            <w:r w:rsidRPr="00257458">
              <w:rPr>
                <w:sz w:val="16"/>
                <w:szCs w:val="16"/>
              </w:rPr>
              <w:t>211 518</w:t>
            </w:r>
          </w:p>
        </w:tc>
        <w:tc>
          <w:tcPr>
            <w:tcW w:w="1107" w:type="dxa"/>
            <w:vAlign w:val="center"/>
          </w:tcPr>
          <w:p w:rsidR="005B2DE8" w:rsidRPr="00257458" w:rsidRDefault="005B2DE8" w:rsidP="00F001E9">
            <w:pPr>
              <w:jc w:val="right"/>
              <w:rPr>
                <w:sz w:val="16"/>
                <w:szCs w:val="16"/>
              </w:rPr>
            </w:pPr>
            <w:r w:rsidRPr="00257458">
              <w:rPr>
                <w:sz w:val="16"/>
                <w:szCs w:val="16"/>
              </w:rPr>
              <w:t>103</w:t>
            </w:r>
            <w:r w:rsidR="00CA015A">
              <w:rPr>
                <w:sz w:val="16"/>
                <w:szCs w:val="16"/>
              </w:rPr>
              <w:t>.7</w:t>
            </w:r>
          </w:p>
        </w:tc>
      </w:tr>
      <w:tr w:rsidR="003F047A" w:rsidRPr="00263373" w:rsidTr="008323B6">
        <w:trPr>
          <w:cantSplit/>
          <w:trHeight w:val="13"/>
        </w:trPr>
        <w:tc>
          <w:tcPr>
            <w:tcW w:w="4746" w:type="dxa"/>
            <w:vAlign w:val="bottom"/>
          </w:tcPr>
          <w:p w:rsidR="003F047A" w:rsidRPr="00257458" w:rsidRDefault="003F047A" w:rsidP="00EE665D">
            <w:pPr>
              <w:rPr>
                <w:sz w:val="16"/>
                <w:szCs w:val="16"/>
              </w:rPr>
            </w:pPr>
            <w:r>
              <w:rPr>
                <w:sz w:val="16"/>
                <w:szCs w:val="16"/>
              </w:rPr>
              <w:t>Fresh bread</w:t>
            </w:r>
          </w:p>
        </w:tc>
        <w:tc>
          <w:tcPr>
            <w:tcW w:w="1174" w:type="dxa"/>
            <w:vAlign w:val="center"/>
          </w:tcPr>
          <w:p w:rsidR="003F047A" w:rsidRPr="00257458" w:rsidRDefault="0023664E" w:rsidP="00F001E9">
            <w:pPr>
              <w:jc w:val="center"/>
              <w:rPr>
                <w:sz w:val="16"/>
                <w:szCs w:val="16"/>
              </w:rPr>
            </w:pPr>
            <w:r w:rsidRPr="008F66AA">
              <w:rPr>
                <w:sz w:val="16"/>
                <w:szCs w:val="16"/>
              </w:rPr>
              <w:t>t</w:t>
            </w:r>
            <w:r>
              <w:rPr>
                <w:sz w:val="16"/>
                <w:szCs w:val="16"/>
              </w:rPr>
              <w:t>onnes</w:t>
            </w:r>
          </w:p>
        </w:tc>
        <w:tc>
          <w:tcPr>
            <w:tcW w:w="1147" w:type="dxa"/>
            <w:vAlign w:val="center"/>
          </w:tcPr>
          <w:p w:rsidR="003F047A" w:rsidRPr="00257458" w:rsidRDefault="003F047A" w:rsidP="00F001E9">
            <w:pPr>
              <w:jc w:val="right"/>
              <w:rPr>
                <w:sz w:val="16"/>
                <w:szCs w:val="16"/>
              </w:rPr>
            </w:pPr>
            <w:r>
              <w:rPr>
                <w:sz w:val="16"/>
                <w:szCs w:val="16"/>
              </w:rPr>
              <w:t>1 548 638</w:t>
            </w:r>
          </w:p>
        </w:tc>
        <w:tc>
          <w:tcPr>
            <w:tcW w:w="1107" w:type="dxa"/>
            <w:vAlign w:val="center"/>
          </w:tcPr>
          <w:p w:rsidR="003F047A" w:rsidRPr="00257458" w:rsidRDefault="003F047A" w:rsidP="00F001E9">
            <w:pPr>
              <w:jc w:val="right"/>
              <w:rPr>
                <w:sz w:val="16"/>
                <w:szCs w:val="16"/>
              </w:rPr>
            </w:pPr>
            <w:r>
              <w:rPr>
                <w:sz w:val="16"/>
                <w:szCs w:val="16"/>
              </w:rPr>
              <w:t>97.3</w:t>
            </w:r>
          </w:p>
        </w:tc>
      </w:tr>
      <w:tr w:rsidR="003F047A" w:rsidRPr="00263373" w:rsidTr="008323B6">
        <w:trPr>
          <w:cantSplit/>
          <w:trHeight w:val="13"/>
        </w:trPr>
        <w:tc>
          <w:tcPr>
            <w:tcW w:w="4746" w:type="dxa"/>
            <w:vAlign w:val="bottom"/>
          </w:tcPr>
          <w:p w:rsidR="003F047A" w:rsidRPr="00B64F33" w:rsidRDefault="003F047A" w:rsidP="00EE665D">
            <w:pPr>
              <w:rPr>
                <w:sz w:val="16"/>
                <w:szCs w:val="16"/>
                <w:lang w:val="en-US"/>
              </w:rPr>
            </w:pPr>
            <w:r w:rsidRPr="00B64F33">
              <w:rPr>
                <w:sz w:val="16"/>
                <w:szCs w:val="16"/>
                <w:lang w:val="en-US"/>
              </w:rPr>
              <w:t>Sugar in terms of white sugar</w:t>
            </w:r>
          </w:p>
        </w:tc>
        <w:tc>
          <w:tcPr>
            <w:tcW w:w="1174" w:type="dxa"/>
            <w:vAlign w:val="center"/>
          </w:tcPr>
          <w:p w:rsidR="003F047A" w:rsidRPr="00257458" w:rsidRDefault="0023664E" w:rsidP="00F001E9">
            <w:pPr>
              <w:jc w:val="center"/>
              <w:rPr>
                <w:sz w:val="16"/>
                <w:szCs w:val="16"/>
              </w:rPr>
            </w:pPr>
            <w:r w:rsidRPr="008F66AA">
              <w:rPr>
                <w:sz w:val="16"/>
                <w:szCs w:val="16"/>
              </w:rPr>
              <w:t>t</w:t>
            </w:r>
            <w:r>
              <w:rPr>
                <w:sz w:val="16"/>
                <w:szCs w:val="16"/>
              </w:rPr>
              <w:t>onnes</w:t>
            </w:r>
          </w:p>
        </w:tc>
        <w:tc>
          <w:tcPr>
            <w:tcW w:w="1147" w:type="dxa"/>
            <w:vAlign w:val="center"/>
          </w:tcPr>
          <w:p w:rsidR="003F047A" w:rsidRPr="00257458" w:rsidRDefault="003F047A" w:rsidP="00F001E9">
            <w:pPr>
              <w:jc w:val="right"/>
              <w:rPr>
                <w:sz w:val="16"/>
                <w:szCs w:val="16"/>
              </w:rPr>
            </w:pPr>
            <w:r w:rsidRPr="00257458">
              <w:rPr>
                <w:sz w:val="16"/>
                <w:szCs w:val="16"/>
              </w:rPr>
              <w:t>2 215 145</w:t>
            </w:r>
          </w:p>
        </w:tc>
        <w:tc>
          <w:tcPr>
            <w:tcW w:w="1107" w:type="dxa"/>
            <w:vAlign w:val="center"/>
          </w:tcPr>
          <w:p w:rsidR="003F047A" w:rsidRPr="00257458" w:rsidRDefault="003F047A" w:rsidP="00F001E9">
            <w:pPr>
              <w:jc w:val="right"/>
              <w:rPr>
                <w:sz w:val="16"/>
                <w:szCs w:val="16"/>
              </w:rPr>
            </w:pPr>
            <w:r w:rsidRPr="00257458">
              <w:rPr>
                <w:sz w:val="16"/>
                <w:szCs w:val="16"/>
              </w:rPr>
              <w:t>102</w:t>
            </w:r>
            <w:r>
              <w:rPr>
                <w:sz w:val="16"/>
                <w:szCs w:val="16"/>
              </w:rPr>
              <w:t>.1</w:t>
            </w:r>
          </w:p>
        </w:tc>
      </w:tr>
      <w:tr w:rsidR="003F047A" w:rsidRPr="00263373" w:rsidTr="008323B6">
        <w:trPr>
          <w:cantSplit/>
          <w:trHeight w:val="13"/>
        </w:trPr>
        <w:tc>
          <w:tcPr>
            <w:tcW w:w="4746" w:type="dxa"/>
            <w:vAlign w:val="bottom"/>
          </w:tcPr>
          <w:p w:rsidR="003F047A" w:rsidRPr="00257458" w:rsidRDefault="003F047A" w:rsidP="00EE665D">
            <w:pPr>
              <w:rPr>
                <w:sz w:val="16"/>
                <w:szCs w:val="16"/>
              </w:rPr>
            </w:pPr>
            <w:r w:rsidRPr="00257458">
              <w:rPr>
                <w:sz w:val="16"/>
                <w:szCs w:val="16"/>
              </w:rPr>
              <w:t xml:space="preserve">Vodka in terms of 100% </w:t>
            </w:r>
          </w:p>
        </w:tc>
        <w:tc>
          <w:tcPr>
            <w:tcW w:w="1174" w:type="dxa"/>
            <w:vAlign w:val="center"/>
          </w:tcPr>
          <w:p w:rsidR="003F047A" w:rsidRPr="00257458" w:rsidRDefault="003F047A" w:rsidP="00F001E9">
            <w:pPr>
              <w:jc w:val="center"/>
              <w:rPr>
                <w:sz w:val="16"/>
                <w:szCs w:val="16"/>
              </w:rPr>
            </w:pPr>
            <w:r w:rsidRPr="00257458">
              <w:rPr>
                <w:sz w:val="16"/>
                <w:szCs w:val="16"/>
              </w:rPr>
              <w:t>h</w:t>
            </w:r>
            <w:r w:rsidR="001367A7">
              <w:rPr>
                <w:sz w:val="16"/>
                <w:szCs w:val="16"/>
              </w:rPr>
              <w:t>ecto</w:t>
            </w:r>
            <w:r w:rsidRPr="00257458">
              <w:rPr>
                <w:sz w:val="16"/>
                <w:szCs w:val="16"/>
              </w:rPr>
              <w:t>l</w:t>
            </w:r>
            <w:r w:rsidR="001367A7">
              <w:rPr>
                <w:sz w:val="16"/>
                <w:szCs w:val="16"/>
              </w:rPr>
              <w:t>iters</w:t>
            </w:r>
          </w:p>
        </w:tc>
        <w:tc>
          <w:tcPr>
            <w:tcW w:w="1147" w:type="dxa"/>
            <w:vAlign w:val="center"/>
          </w:tcPr>
          <w:p w:rsidR="003F047A" w:rsidRPr="00257458" w:rsidRDefault="003F047A" w:rsidP="00F001E9">
            <w:pPr>
              <w:jc w:val="right"/>
              <w:rPr>
                <w:sz w:val="16"/>
                <w:szCs w:val="16"/>
              </w:rPr>
            </w:pPr>
            <w:r w:rsidRPr="00257458">
              <w:rPr>
                <w:sz w:val="16"/>
                <w:szCs w:val="16"/>
              </w:rPr>
              <w:t>950 054</w:t>
            </w:r>
          </w:p>
        </w:tc>
        <w:tc>
          <w:tcPr>
            <w:tcW w:w="1107" w:type="dxa"/>
            <w:vAlign w:val="center"/>
          </w:tcPr>
          <w:p w:rsidR="003F047A" w:rsidRPr="00257458" w:rsidRDefault="003F047A" w:rsidP="00F001E9">
            <w:pPr>
              <w:jc w:val="right"/>
              <w:rPr>
                <w:sz w:val="16"/>
                <w:szCs w:val="16"/>
              </w:rPr>
            </w:pPr>
            <w:r w:rsidRPr="00257458">
              <w:rPr>
                <w:sz w:val="16"/>
                <w:szCs w:val="16"/>
              </w:rPr>
              <w:t>97</w:t>
            </w:r>
            <w:r>
              <w:rPr>
                <w:sz w:val="16"/>
                <w:szCs w:val="16"/>
              </w:rPr>
              <w:t>.2</w:t>
            </w:r>
          </w:p>
        </w:tc>
      </w:tr>
      <w:tr w:rsidR="003F047A" w:rsidRPr="00263373" w:rsidTr="008323B6">
        <w:trPr>
          <w:cantSplit/>
          <w:trHeight w:val="13"/>
        </w:trPr>
        <w:tc>
          <w:tcPr>
            <w:tcW w:w="4746" w:type="dxa"/>
            <w:vAlign w:val="bottom"/>
          </w:tcPr>
          <w:p w:rsidR="003F047A" w:rsidRPr="00257458" w:rsidRDefault="003F047A" w:rsidP="00EE665D">
            <w:pPr>
              <w:rPr>
                <w:sz w:val="16"/>
                <w:szCs w:val="16"/>
              </w:rPr>
            </w:pPr>
            <w:r>
              <w:rPr>
                <w:sz w:val="16"/>
                <w:szCs w:val="16"/>
              </w:rPr>
              <w:t>B</w:t>
            </w:r>
            <w:r w:rsidRPr="00257458">
              <w:rPr>
                <w:sz w:val="16"/>
                <w:szCs w:val="16"/>
              </w:rPr>
              <w:t xml:space="preserve">eer from malt </w:t>
            </w:r>
          </w:p>
        </w:tc>
        <w:tc>
          <w:tcPr>
            <w:tcW w:w="1174" w:type="dxa"/>
            <w:vAlign w:val="center"/>
          </w:tcPr>
          <w:p w:rsidR="003F047A" w:rsidRPr="00257458" w:rsidRDefault="001367A7" w:rsidP="00F001E9">
            <w:pPr>
              <w:jc w:val="center"/>
              <w:rPr>
                <w:sz w:val="16"/>
                <w:szCs w:val="16"/>
              </w:rPr>
            </w:pPr>
            <w:r w:rsidRPr="00257458">
              <w:rPr>
                <w:sz w:val="16"/>
                <w:szCs w:val="16"/>
              </w:rPr>
              <w:t>h</w:t>
            </w:r>
            <w:r>
              <w:rPr>
                <w:sz w:val="16"/>
                <w:szCs w:val="16"/>
              </w:rPr>
              <w:t>ecto</w:t>
            </w:r>
            <w:r w:rsidRPr="00257458">
              <w:rPr>
                <w:sz w:val="16"/>
                <w:szCs w:val="16"/>
              </w:rPr>
              <w:t>l</w:t>
            </w:r>
            <w:r>
              <w:rPr>
                <w:sz w:val="16"/>
                <w:szCs w:val="16"/>
              </w:rPr>
              <w:t>iters</w:t>
            </w:r>
          </w:p>
        </w:tc>
        <w:tc>
          <w:tcPr>
            <w:tcW w:w="1147" w:type="dxa"/>
            <w:vAlign w:val="center"/>
          </w:tcPr>
          <w:p w:rsidR="003F047A" w:rsidRPr="00257458" w:rsidRDefault="003F047A" w:rsidP="00F001E9">
            <w:pPr>
              <w:jc w:val="right"/>
              <w:rPr>
                <w:sz w:val="16"/>
                <w:szCs w:val="16"/>
              </w:rPr>
            </w:pPr>
            <w:r w:rsidRPr="00257458">
              <w:rPr>
                <w:sz w:val="16"/>
                <w:szCs w:val="16"/>
              </w:rPr>
              <w:t>40 382 245</w:t>
            </w:r>
          </w:p>
        </w:tc>
        <w:tc>
          <w:tcPr>
            <w:tcW w:w="1107" w:type="dxa"/>
            <w:vAlign w:val="center"/>
          </w:tcPr>
          <w:p w:rsidR="003F047A" w:rsidRPr="00257458" w:rsidRDefault="003F047A" w:rsidP="00F001E9">
            <w:pPr>
              <w:jc w:val="right"/>
              <w:rPr>
                <w:sz w:val="16"/>
                <w:szCs w:val="16"/>
              </w:rPr>
            </w:pPr>
            <w:r w:rsidRPr="00257458">
              <w:rPr>
                <w:sz w:val="16"/>
                <w:szCs w:val="16"/>
              </w:rPr>
              <w:t>97</w:t>
            </w:r>
            <w:r>
              <w:rPr>
                <w:sz w:val="16"/>
                <w:szCs w:val="16"/>
              </w:rPr>
              <w:t>.6</w:t>
            </w:r>
          </w:p>
        </w:tc>
      </w:tr>
      <w:tr w:rsidR="003F047A" w:rsidRPr="00EA4209" w:rsidTr="008323B6">
        <w:trPr>
          <w:cantSplit/>
          <w:trHeight w:val="13"/>
        </w:trPr>
        <w:tc>
          <w:tcPr>
            <w:tcW w:w="4746" w:type="dxa"/>
            <w:vAlign w:val="bottom"/>
          </w:tcPr>
          <w:p w:rsidR="003F047A" w:rsidRPr="003F047A" w:rsidRDefault="003F047A" w:rsidP="00EE665D">
            <w:pPr>
              <w:rPr>
                <w:sz w:val="16"/>
                <w:szCs w:val="16"/>
                <w:lang w:val="en-GB"/>
              </w:rPr>
            </w:pPr>
            <w:r w:rsidRPr="003F047A">
              <w:rPr>
                <w:sz w:val="16"/>
                <w:szCs w:val="16"/>
                <w:lang w:val="en-GB"/>
              </w:rPr>
              <w:t>Cigarettes</w:t>
            </w:r>
          </w:p>
        </w:tc>
        <w:tc>
          <w:tcPr>
            <w:tcW w:w="1174" w:type="dxa"/>
            <w:vAlign w:val="center"/>
          </w:tcPr>
          <w:p w:rsidR="003F047A" w:rsidRPr="00EA4209" w:rsidRDefault="003F047A" w:rsidP="0088388F">
            <w:pPr>
              <w:jc w:val="center"/>
              <w:rPr>
                <w:sz w:val="16"/>
                <w:szCs w:val="16"/>
                <w:lang w:val="en-US"/>
              </w:rPr>
            </w:pPr>
            <w:r w:rsidRPr="0023664E">
              <w:rPr>
                <w:sz w:val="16"/>
                <w:szCs w:val="16"/>
                <w:lang w:val="en-US"/>
              </w:rPr>
              <w:t>m</w:t>
            </w:r>
            <w:r w:rsidR="00E574C6" w:rsidRPr="00EA4209">
              <w:rPr>
                <w:sz w:val="16"/>
                <w:szCs w:val="16"/>
                <w:lang w:val="en-US"/>
              </w:rPr>
              <w:t>i</w:t>
            </w:r>
            <w:r w:rsidRPr="00EA4209">
              <w:rPr>
                <w:sz w:val="16"/>
                <w:szCs w:val="16"/>
                <w:lang w:val="en-US"/>
              </w:rPr>
              <w:t>l</w:t>
            </w:r>
            <w:r w:rsidR="0088388F">
              <w:rPr>
                <w:sz w:val="16"/>
                <w:szCs w:val="16"/>
                <w:lang w:val="en-US"/>
              </w:rPr>
              <w:t>lion</w:t>
            </w:r>
            <w:r w:rsidRPr="00EA4209">
              <w:rPr>
                <w:sz w:val="16"/>
                <w:szCs w:val="16"/>
                <w:lang w:val="en-US"/>
              </w:rPr>
              <w:t xml:space="preserve"> </w:t>
            </w:r>
            <w:r w:rsidR="00E574C6" w:rsidRPr="00EA4209">
              <w:rPr>
                <w:sz w:val="16"/>
                <w:szCs w:val="16"/>
                <w:lang w:val="en-US"/>
              </w:rPr>
              <w:t>items</w:t>
            </w:r>
          </w:p>
        </w:tc>
        <w:tc>
          <w:tcPr>
            <w:tcW w:w="1147" w:type="dxa"/>
            <w:vAlign w:val="center"/>
          </w:tcPr>
          <w:p w:rsidR="003F047A" w:rsidRPr="00EA4209" w:rsidRDefault="003F047A" w:rsidP="00F001E9">
            <w:pPr>
              <w:jc w:val="right"/>
              <w:rPr>
                <w:sz w:val="16"/>
                <w:szCs w:val="16"/>
                <w:lang w:val="en-US"/>
              </w:rPr>
            </w:pPr>
            <w:r w:rsidRPr="00EA4209">
              <w:rPr>
                <w:sz w:val="16"/>
                <w:szCs w:val="16"/>
                <w:lang w:val="en-US"/>
              </w:rPr>
              <w:t>203 858</w:t>
            </w:r>
          </w:p>
        </w:tc>
        <w:tc>
          <w:tcPr>
            <w:tcW w:w="1107" w:type="dxa"/>
            <w:vAlign w:val="center"/>
          </w:tcPr>
          <w:p w:rsidR="003F047A" w:rsidRPr="00EA4209" w:rsidRDefault="003F047A" w:rsidP="00F001E9">
            <w:pPr>
              <w:jc w:val="right"/>
              <w:rPr>
                <w:sz w:val="16"/>
                <w:szCs w:val="16"/>
                <w:lang w:val="en-US"/>
              </w:rPr>
            </w:pPr>
            <w:r w:rsidRPr="00EA4209">
              <w:rPr>
                <w:sz w:val="16"/>
                <w:szCs w:val="16"/>
                <w:lang w:val="en-US"/>
              </w:rPr>
              <w:t>116.6</w:t>
            </w:r>
          </w:p>
        </w:tc>
      </w:tr>
      <w:tr w:rsidR="003F047A" w:rsidRPr="00EA4209" w:rsidTr="008323B6">
        <w:trPr>
          <w:cantSplit/>
          <w:trHeight w:val="13"/>
        </w:trPr>
        <w:tc>
          <w:tcPr>
            <w:tcW w:w="4746" w:type="dxa"/>
            <w:vAlign w:val="bottom"/>
          </w:tcPr>
          <w:p w:rsidR="003F047A" w:rsidRPr="003F047A" w:rsidRDefault="003F047A" w:rsidP="00EE665D">
            <w:pPr>
              <w:rPr>
                <w:sz w:val="16"/>
                <w:szCs w:val="16"/>
                <w:lang w:val="en-GB"/>
              </w:rPr>
            </w:pPr>
            <w:r w:rsidRPr="003F047A">
              <w:rPr>
                <w:sz w:val="16"/>
                <w:szCs w:val="16"/>
                <w:lang w:val="en-GB"/>
              </w:rPr>
              <w:t>Footwear (including rubber</w:t>
            </w:r>
            <w:r w:rsidR="00AD1C9D">
              <w:rPr>
                <w:sz w:val="16"/>
                <w:szCs w:val="16"/>
                <w:lang w:val="en-GB"/>
              </w:rPr>
              <w:t xml:space="preserve"> footwear</w:t>
            </w:r>
            <w:r w:rsidRPr="003F047A">
              <w:rPr>
                <w:sz w:val="16"/>
                <w:szCs w:val="16"/>
                <w:lang w:val="en-GB"/>
              </w:rPr>
              <w:t>)</w:t>
            </w:r>
          </w:p>
        </w:tc>
        <w:tc>
          <w:tcPr>
            <w:tcW w:w="1174" w:type="dxa"/>
            <w:vAlign w:val="center"/>
          </w:tcPr>
          <w:p w:rsidR="003F047A" w:rsidRPr="00EA4209" w:rsidRDefault="00EA4209" w:rsidP="0088388F">
            <w:pPr>
              <w:jc w:val="center"/>
              <w:rPr>
                <w:sz w:val="16"/>
                <w:szCs w:val="16"/>
                <w:lang w:val="en-US"/>
              </w:rPr>
            </w:pPr>
            <w:r w:rsidRPr="00EA4209">
              <w:rPr>
                <w:sz w:val="16"/>
                <w:szCs w:val="16"/>
                <w:lang w:val="en-US"/>
              </w:rPr>
              <w:t>thous</w:t>
            </w:r>
            <w:r w:rsidR="0088388F">
              <w:rPr>
                <w:sz w:val="16"/>
                <w:szCs w:val="16"/>
                <w:lang w:val="en-US"/>
              </w:rPr>
              <w:t>and</w:t>
            </w:r>
            <w:r w:rsidR="003F047A" w:rsidRPr="00EA4209">
              <w:rPr>
                <w:sz w:val="16"/>
                <w:szCs w:val="16"/>
                <w:lang w:val="en-US"/>
              </w:rPr>
              <w:t xml:space="preserve"> pa</w:t>
            </w:r>
            <w:r w:rsidRPr="00EA4209">
              <w:rPr>
                <w:sz w:val="16"/>
                <w:szCs w:val="16"/>
                <w:lang w:val="en-US"/>
              </w:rPr>
              <w:t>i</w:t>
            </w:r>
            <w:r w:rsidR="003F047A" w:rsidRPr="00EA4209">
              <w:rPr>
                <w:sz w:val="16"/>
                <w:szCs w:val="16"/>
                <w:lang w:val="en-US"/>
              </w:rPr>
              <w:t>r</w:t>
            </w:r>
            <w:r w:rsidRPr="00EA4209">
              <w:rPr>
                <w:sz w:val="16"/>
                <w:szCs w:val="16"/>
                <w:lang w:val="en-US"/>
              </w:rPr>
              <w:t>s</w:t>
            </w:r>
          </w:p>
        </w:tc>
        <w:tc>
          <w:tcPr>
            <w:tcW w:w="1147" w:type="dxa"/>
            <w:vAlign w:val="center"/>
          </w:tcPr>
          <w:p w:rsidR="003F047A" w:rsidRPr="00EA4209" w:rsidRDefault="003F047A" w:rsidP="00F001E9">
            <w:pPr>
              <w:jc w:val="right"/>
              <w:rPr>
                <w:sz w:val="16"/>
                <w:szCs w:val="16"/>
                <w:lang w:val="en-US"/>
              </w:rPr>
            </w:pPr>
            <w:r w:rsidRPr="00EA4209">
              <w:rPr>
                <w:sz w:val="16"/>
                <w:szCs w:val="16"/>
                <w:lang w:val="en-US"/>
              </w:rPr>
              <w:t>46 610</w:t>
            </w:r>
          </w:p>
        </w:tc>
        <w:tc>
          <w:tcPr>
            <w:tcW w:w="1107" w:type="dxa"/>
            <w:vAlign w:val="center"/>
          </w:tcPr>
          <w:p w:rsidR="003F047A" w:rsidRPr="00EA4209" w:rsidRDefault="003F047A" w:rsidP="00F001E9">
            <w:pPr>
              <w:jc w:val="right"/>
              <w:rPr>
                <w:sz w:val="16"/>
                <w:szCs w:val="16"/>
                <w:lang w:val="en-US"/>
              </w:rPr>
            </w:pPr>
            <w:r w:rsidRPr="00EA4209">
              <w:rPr>
                <w:sz w:val="16"/>
                <w:szCs w:val="16"/>
                <w:lang w:val="en-US"/>
              </w:rPr>
              <w:t>100.5</w:t>
            </w:r>
          </w:p>
        </w:tc>
      </w:tr>
      <w:tr w:rsidR="003F047A" w:rsidRPr="00EA4209" w:rsidTr="008323B6">
        <w:trPr>
          <w:cantSplit/>
          <w:trHeight w:val="13"/>
        </w:trPr>
        <w:tc>
          <w:tcPr>
            <w:tcW w:w="4746" w:type="dxa"/>
            <w:vAlign w:val="bottom"/>
          </w:tcPr>
          <w:p w:rsidR="003F047A" w:rsidRPr="003F047A" w:rsidRDefault="003F047A" w:rsidP="00EE665D">
            <w:pPr>
              <w:rPr>
                <w:sz w:val="16"/>
                <w:szCs w:val="16"/>
                <w:lang w:val="en-GB"/>
              </w:rPr>
            </w:pPr>
            <w:r w:rsidRPr="003F047A">
              <w:rPr>
                <w:sz w:val="16"/>
                <w:szCs w:val="16"/>
                <w:lang w:val="en-GB"/>
              </w:rPr>
              <w:t>Sawnwood</w:t>
            </w:r>
          </w:p>
        </w:tc>
        <w:tc>
          <w:tcPr>
            <w:tcW w:w="1174" w:type="dxa"/>
            <w:vAlign w:val="center"/>
          </w:tcPr>
          <w:p w:rsidR="008323B6" w:rsidRPr="008323B6" w:rsidRDefault="001367A7" w:rsidP="008323B6">
            <w:pPr>
              <w:spacing w:after="0"/>
              <w:jc w:val="center"/>
              <w:rPr>
                <w:sz w:val="16"/>
                <w:szCs w:val="16"/>
                <w:lang w:val="en-GB"/>
              </w:rPr>
            </w:pPr>
            <w:r w:rsidRPr="008323B6">
              <w:rPr>
                <w:sz w:val="16"/>
                <w:szCs w:val="16"/>
                <w:lang w:val="en-GB"/>
              </w:rPr>
              <w:t xml:space="preserve">cubic </w:t>
            </w:r>
          </w:p>
          <w:p w:rsidR="003F047A" w:rsidRPr="00EA4209" w:rsidRDefault="001367A7" w:rsidP="008323B6">
            <w:pPr>
              <w:spacing w:before="0"/>
              <w:jc w:val="center"/>
              <w:rPr>
                <w:sz w:val="16"/>
                <w:szCs w:val="16"/>
                <w:lang w:val="en-US"/>
              </w:rPr>
            </w:pPr>
            <w:r w:rsidRPr="008323B6">
              <w:rPr>
                <w:sz w:val="16"/>
                <w:szCs w:val="16"/>
                <w:lang w:val="en-GB"/>
              </w:rPr>
              <w:t>deca</w:t>
            </w:r>
            <w:r w:rsidRPr="001367A7">
              <w:rPr>
                <w:sz w:val="16"/>
                <w:szCs w:val="16"/>
                <w:lang w:val="en-US"/>
              </w:rPr>
              <w:t>metre</w:t>
            </w:r>
            <w:r>
              <w:rPr>
                <w:sz w:val="16"/>
                <w:szCs w:val="16"/>
                <w:lang w:val="en-US"/>
              </w:rPr>
              <w:t>s</w:t>
            </w:r>
          </w:p>
        </w:tc>
        <w:tc>
          <w:tcPr>
            <w:tcW w:w="1147" w:type="dxa"/>
            <w:vAlign w:val="center"/>
          </w:tcPr>
          <w:p w:rsidR="003F047A" w:rsidRPr="00EA4209" w:rsidRDefault="003F047A" w:rsidP="00F001E9">
            <w:pPr>
              <w:jc w:val="right"/>
              <w:rPr>
                <w:sz w:val="16"/>
                <w:szCs w:val="16"/>
                <w:lang w:val="en-US"/>
              </w:rPr>
            </w:pPr>
            <w:r w:rsidRPr="00EA4209">
              <w:rPr>
                <w:sz w:val="16"/>
                <w:szCs w:val="16"/>
                <w:lang w:val="en-US"/>
              </w:rPr>
              <w:t>4 990</w:t>
            </w:r>
          </w:p>
        </w:tc>
        <w:tc>
          <w:tcPr>
            <w:tcW w:w="1107" w:type="dxa"/>
            <w:vAlign w:val="center"/>
          </w:tcPr>
          <w:p w:rsidR="003F047A" w:rsidRPr="00EA4209" w:rsidRDefault="003F047A" w:rsidP="00F001E9">
            <w:pPr>
              <w:jc w:val="right"/>
              <w:rPr>
                <w:sz w:val="16"/>
                <w:szCs w:val="16"/>
                <w:lang w:val="en-US"/>
              </w:rPr>
            </w:pPr>
            <w:r w:rsidRPr="00EA4209">
              <w:rPr>
                <w:sz w:val="16"/>
                <w:szCs w:val="16"/>
                <w:lang w:val="en-US"/>
              </w:rPr>
              <w:t>101.6</w:t>
            </w:r>
          </w:p>
        </w:tc>
      </w:tr>
      <w:tr w:rsidR="003F047A" w:rsidRPr="00263373" w:rsidTr="008323B6">
        <w:trPr>
          <w:cantSplit/>
          <w:trHeight w:val="13"/>
        </w:trPr>
        <w:tc>
          <w:tcPr>
            <w:tcW w:w="4746" w:type="dxa"/>
            <w:vAlign w:val="bottom"/>
          </w:tcPr>
          <w:p w:rsidR="003F047A" w:rsidRPr="003F047A" w:rsidRDefault="003F047A" w:rsidP="00EE665D">
            <w:pPr>
              <w:rPr>
                <w:sz w:val="16"/>
                <w:szCs w:val="16"/>
                <w:lang w:val="en-GB"/>
              </w:rPr>
            </w:pPr>
            <w:r w:rsidRPr="003F047A">
              <w:rPr>
                <w:sz w:val="16"/>
                <w:szCs w:val="16"/>
                <w:lang w:val="en-GB"/>
              </w:rPr>
              <w:t>Fibreboard</w:t>
            </w:r>
          </w:p>
        </w:tc>
        <w:tc>
          <w:tcPr>
            <w:tcW w:w="1174" w:type="dxa"/>
            <w:vAlign w:val="center"/>
          </w:tcPr>
          <w:p w:rsidR="003F047A" w:rsidRPr="00EA4209" w:rsidRDefault="00E574C6" w:rsidP="0088388F">
            <w:pPr>
              <w:jc w:val="center"/>
              <w:rPr>
                <w:sz w:val="16"/>
                <w:szCs w:val="16"/>
                <w:lang w:val="en-US"/>
              </w:rPr>
            </w:pPr>
            <w:r w:rsidRPr="00EA4209">
              <w:rPr>
                <w:sz w:val="16"/>
                <w:szCs w:val="16"/>
                <w:lang w:val="en-US"/>
              </w:rPr>
              <w:t>thous</w:t>
            </w:r>
            <w:r w:rsidR="0088388F">
              <w:rPr>
                <w:sz w:val="16"/>
                <w:szCs w:val="16"/>
                <w:lang w:val="en-US"/>
              </w:rPr>
              <w:t>and</w:t>
            </w:r>
            <w:r w:rsidR="003F047A" w:rsidRPr="00EA4209">
              <w:rPr>
                <w:sz w:val="16"/>
                <w:szCs w:val="16"/>
                <w:lang w:val="en-US"/>
              </w:rPr>
              <w:t xml:space="preserve"> m</w:t>
            </w:r>
            <w:r w:rsidR="003F047A" w:rsidRPr="00EA4209">
              <w:rPr>
                <w:sz w:val="16"/>
                <w:szCs w:val="16"/>
                <w:vertAlign w:val="superscript"/>
                <w:lang w:val="en-US"/>
              </w:rPr>
              <w:t>2</w:t>
            </w:r>
          </w:p>
        </w:tc>
        <w:tc>
          <w:tcPr>
            <w:tcW w:w="1147" w:type="dxa"/>
            <w:vAlign w:val="center"/>
          </w:tcPr>
          <w:p w:rsidR="003F047A" w:rsidRPr="00EA4209" w:rsidRDefault="003F047A" w:rsidP="00F001E9">
            <w:pPr>
              <w:jc w:val="right"/>
              <w:rPr>
                <w:sz w:val="16"/>
                <w:szCs w:val="16"/>
                <w:lang w:val="en-US"/>
              </w:rPr>
            </w:pPr>
            <w:r w:rsidRPr="00EA4209">
              <w:rPr>
                <w:sz w:val="16"/>
                <w:szCs w:val="16"/>
                <w:lang w:val="en-US"/>
              </w:rPr>
              <w:t>727 774</w:t>
            </w:r>
          </w:p>
        </w:tc>
        <w:tc>
          <w:tcPr>
            <w:tcW w:w="1107" w:type="dxa"/>
            <w:vAlign w:val="center"/>
          </w:tcPr>
          <w:p w:rsidR="003F047A" w:rsidRPr="00257458" w:rsidRDefault="003F047A" w:rsidP="00F001E9">
            <w:pPr>
              <w:jc w:val="right"/>
              <w:rPr>
                <w:sz w:val="16"/>
                <w:szCs w:val="16"/>
              </w:rPr>
            </w:pPr>
            <w:r w:rsidRPr="00EA4209">
              <w:rPr>
                <w:sz w:val="16"/>
                <w:szCs w:val="16"/>
                <w:lang w:val="en-US"/>
              </w:rPr>
              <w:t>10</w:t>
            </w:r>
            <w:r>
              <w:rPr>
                <w:sz w:val="16"/>
                <w:szCs w:val="16"/>
              </w:rPr>
              <w:t>8.3</w:t>
            </w:r>
          </w:p>
        </w:tc>
      </w:tr>
      <w:tr w:rsidR="00605380" w:rsidRPr="00263373" w:rsidTr="008323B6">
        <w:trPr>
          <w:cantSplit/>
          <w:trHeight w:val="13"/>
        </w:trPr>
        <w:tc>
          <w:tcPr>
            <w:tcW w:w="4746" w:type="dxa"/>
            <w:vAlign w:val="bottom"/>
          </w:tcPr>
          <w:p w:rsidR="00605380" w:rsidRPr="00257458" w:rsidRDefault="00605380" w:rsidP="00EE665D">
            <w:pPr>
              <w:rPr>
                <w:sz w:val="16"/>
                <w:szCs w:val="16"/>
              </w:rPr>
            </w:pPr>
            <w:r w:rsidRPr="00257458">
              <w:rPr>
                <w:sz w:val="16"/>
                <w:szCs w:val="16"/>
              </w:rPr>
              <w:t>Paper and paperboard</w:t>
            </w:r>
          </w:p>
        </w:tc>
        <w:tc>
          <w:tcPr>
            <w:tcW w:w="1174" w:type="dxa"/>
            <w:vAlign w:val="center"/>
          </w:tcPr>
          <w:p w:rsidR="00605380" w:rsidRPr="00257458" w:rsidRDefault="00E574C6" w:rsidP="0088388F">
            <w:pPr>
              <w:jc w:val="center"/>
              <w:rPr>
                <w:sz w:val="16"/>
                <w:szCs w:val="16"/>
              </w:rPr>
            </w:pPr>
            <w:r w:rsidRPr="00E574C6">
              <w:rPr>
                <w:sz w:val="16"/>
                <w:szCs w:val="16"/>
              </w:rPr>
              <w:t>thous</w:t>
            </w:r>
            <w:r w:rsidR="0088388F">
              <w:rPr>
                <w:sz w:val="16"/>
                <w:szCs w:val="16"/>
              </w:rPr>
              <w:t>and</w:t>
            </w:r>
            <w:r w:rsidRPr="00E574C6">
              <w:rPr>
                <w:sz w:val="16"/>
                <w:szCs w:val="16"/>
              </w:rPr>
              <w:t xml:space="preserve"> m</w:t>
            </w:r>
            <w:r w:rsidRPr="00E574C6">
              <w:rPr>
                <w:sz w:val="16"/>
                <w:szCs w:val="16"/>
                <w:vertAlign w:val="superscript"/>
              </w:rPr>
              <w:t>2</w:t>
            </w:r>
          </w:p>
        </w:tc>
        <w:tc>
          <w:tcPr>
            <w:tcW w:w="1147" w:type="dxa"/>
            <w:vAlign w:val="center"/>
          </w:tcPr>
          <w:p w:rsidR="00605380" w:rsidRPr="00257458" w:rsidRDefault="00605380" w:rsidP="00F001E9">
            <w:pPr>
              <w:jc w:val="right"/>
              <w:rPr>
                <w:sz w:val="16"/>
                <w:szCs w:val="16"/>
              </w:rPr>
            </w:pPr>
            <w:r>
              <w:rPr>
                <w:sz w:val="16"/>
                <w:szCs w:val="16"/>
              </w:rPr>
              <w:t>4 779</w:t>
            </w:r>
          </w:p>
        </w:tc>
        <w:tc>
          <w:tcPr>
            <w:tcW w:w="1107" w:type="dxa"/>
            <w:vAlign w:val="center"/>
          </w:tcPr>
          <w:p w:rsidR="00605380" w:rsidRPr="00257458" w:rsidRDefault="00605380" w:rsidP="00F001E9">
            <w:pPr>
              <w:jc w:val="right"/>
              <w:rPr>
                <w:sz w:val="16"/>
                <w:szCs w:val="16"/>
              </w:rPr>
            </w:pPr>
            <w:r w:rsidRPr="00257458">
              <w:rPr>
                <w:sz w:val="16"/>
                <w:szCs w:val="16"/>
              </w:rPr>
              <w:t>103</w:t>
            </w:r>
            <w:r>
              <w:rPr>
                <w:sz w:val="16"/>
                <w:szCs w:val="16"/>
              </w:rPr>
              <w:t>.1</w:t>
            </w:r>
          </w:p>
        </w:tc>
      </w:tr>
      <w:tr w:rsidR="00605380" w:rsidRPr="00263373" w:rsidTr="008323B6">
        <w:trPr>
          <w:cantSplit/>
          <w:trHeight w:val="13"/>
        </w:trPr>
        <w:tc>
          <w:tcPr>
            <w:tcW w:w="4746" w:type="dxa"/>
            <w:vAlign w:val="bottom"/>
          </w:tcPr>
          <w:p w:rsidR="00605380" w:rsidRPr="00B64F33" w:rsidRDefault="00605380" w:rsidP="00EE665D">
            <w:pPr>
              <w:rPr>
                <w:sz w:val="16"/>
                <w:szCs w:val="16"/>
                <w:lang w:val="en-US"/>
              </w:rPr>
            </w:pPr>
            <w:r w:rsidRPr="00B64F33">
              <w:rPr>
                <w:sz w:val="16"/>
                <w:szCs w:val="16"/>
                <w:lang w:val="en-US"/>
              </w:rPr>
              <w:t>Motor gasoline (including aviation gasoline)</w:t>
            </w:r>
          </w:p>
        </w:tc>
        <w:tc>
          <w:tcPr>
            <w:tcW w:w="1174" w:type="dxa"/>
            <w:vAlign w:val="center"/>
          </w:tcPr>
          <w:p w:rsidR="00605380" w:rsidRPr="00257458" w:rsidRDefault="0023664E" w:rsidP="00F001E9">
            <w:pPr>
              <w:jc w:val="center"/>
              <w:rPr>
                <w:sz w:val="16"/>
                <w:szCs w:val="16"/>
              </w:rPr>
            </w:pPr>
            <w:r w:rsidRPr="008F66AA">
              <w:rPr>
                <w:sz w:val="16"/>
                <w:szCs w:val="16"/>
              </w:rPr>
              <w:t>t</w:t>
            </w:r>
            <w:r>
              <w:rPr>
                <w:sz w:val="16"/>
                <w:szCs w:val="16"/>
              </w:rPr>
              <w:t>onnes</w:t>
            </w:r>
          </w:p>
        </w:tc>
        <w:tc>
          <w:tcPr>
            <w:tcW w:w="1147" w:type="dxa"/>
            <w:vAlign w:val="center"/>
          </w:tcPr>
          <w:p w:rsidR="00605380" w:rsidRPr="00257458" w:rsidRDefault="00605380" w:rsidP="00F001E9">
            <w:pPr>
              <w:jc w:val="right"/>
              <w:rPr>
                <w:sz w:val="16"/>
                <w:szCs w:val="16"/>
              </w:rPr>
            </w:pPr>
            <w:r w:rsidRPr="00257458">
              <w:rPr>
                <w:sz w:val="16"/>
                <w:szCs w:val="16"/>
              </w:rPr>
              <w:t>4 188 382</w:t>
            </w:r>
          </w:p>
        </w:tc>
        <w:tc>
          <w:tcPr>
            <w:tcW w:w="1107" w:type="dxa"/>
            <w:vAlign w:val="center"/>
          </w:tcPr>
          <w:p w:rsidR="00605380" w:rsidRPr="00257458" w:rsidRDefault="00605380" w:rsidP="00F001E9">
            <w:pPr>
              <w:jc w:val="right"/>
              <w:rPr>
                <w:sz w:val="16"/>
                <w:szCs w:val="16"/>
              </w:rPr>
            </w:pPr>
            <w:r w:rsidRPr="00257458">
              <w:rPr>
                <w:sz w:val="16"/>
                <w:szCs w:val="16"/>
              </w:rPr>
              <w:t>99</w:t>
            </w:r>
            <w:r>
              <w:rPr>
                <w:sz w:val="16"/>
                <w:szCs w:val="16"/>
              </w:rPr>
              <w:t>.6</w:t>
            </w:r>
          </w:p>
        </w:tc>
      </w:tr>
      <w:tr w:rsidR="0003478C" w:rsidRPr="00263373" w:rsidTr="008323B6">
        <w:trPr>
          <w:cantSplit/>
          <w:trHeight w:val="13"/>
        </w:trPr>
        <w:tc>
          <w:tcPr>
            <w:tcW w:w="4746" w:type="dxa"/>
            <w:vAlign w:val="bottom"/>
          </w:tcPr>
          <w:p w:rsidR="0003478C" w:rsidRPr="00DB3575" w:rsidRDefault="00472E7B" w:rsidP="00F001E9">
            <w:pPr>
              <w:rPr>
                <w:sz w:val="16"/>
                <w:szCs w:val="16"/>
                <w:lang w:val="en-GB"/>
              </w:rPr>
            </w:pPr>
            <w:r w:rsidRPr="00DB3575">
              <w:rPr>
                <w:sz w:val="16"/>
                <w:szCs w:val="16"/>
                <w:lang w:val="en-GB"/>
              </w:rPr>
              <w:t>Diesel oils</w:t>
            </w:r>
          </w:p>
        </w:tc>
        <w:tc>
          <w:tcPr>
            <w:tcW w:w="1174" w:type="dxa"/>
            <w:vAlign w:val="center"/>
          </w:tcPr>
          <w:p w:rsidR="0003478C" w:rsidRPr="00257458" w:rsidRDefault="0023664E" w:rsidP="00F001E9">
            <w:pPr>
              <w:jc w:val="center"/>
              <w:rPr>
                <w:sz w:val="16"/>
                <w:szCs w:val="16"/>
              </w:rPr>
            </w:pPr>
            <w:r w:rsidRPr="008F66AA">
              <w:rPr>
                <w:sz w:val="16"/>
                <w:szCs w:val="16"/>
              </w:rPr>
              <w:t>t</w:t>
            </w:r>
            <w:r>
              <w:rPr>
                <w:sz w:val="16"/>
                <w:szCs w:val="16"/>
              </w:rPr>
              <w:t>onnes</w:t>
            </w:r>
          </w:p>
        </w:tc>
        <w:tc>
          <w:tcPr>
            <w:tcW w:w="1147" w:type="dxa"/>
            <w:vAlign w:val="center"/>
          </w:tcPr>
          <w:p w:rsidR="0003478C" w:rsidRPr="00257458" w:rsidRDefault="00EA6703" w:rsidP="00F001E9">
            <w:pPr>
              <w:jc w:val="right"/>
              <w:rPr>
                <w:sz w:val="16"/>
                <w:szCs w:val="16"/>
              </w:rPr>
            </w:pPr>
            <w:r>
              <w:rPr>
                <w:sz w:val="16"/>
                <w:szCs w:val="16"/>
              </w:rPr>
              <w:t>11 701 685</w:t>
            </w:r>
          </w:p>
        </w:tc>
        <w:tc>
          <w:tcPr>
            <w:tcW w:w="1107" w:type="dxa"/>
            <w:vAlign w:val="center"/>
          </w:tcPr>
          <w:p w:rsidR="0003478C" w:rsidRPr="00257458" w:rsidRDefault="00EA6703" w:rsidP="00F001E9">
            <w:pPr>
              <w:jc w:val="right"/>
              <w:rPr>
                <w:sz w:val="16"/>
                <w:szCs w:val="16"/>
              </w:rPr>
            </w:pPr>
            <w:r>
              <w:rPr>
                <w:sz w:val="16"/>
                <w:szCs w:val="16"/>
              </w:rPr>
              <w:t>102</w:t>
            </w:r>
            <w:r w:rsidR="00CA015A">
              <w:rPr>
                <w:sz w:val="16"/>
                <w:szCs w:val="16"/>
              </w:rPr>
              <w:t>.5</w:t>
            </w:r>
          </w:p>
        </w:tc>
      </w:tr>
      <w:tr w:rsidR="0003478C" w:rsidRPr="00263373" w:rsidTr="008323B6">
        <w:trPr>
          <w:cantSplit/>
          <w:trHeight w:val="13"/>
        </w:trPr>
        <w:tc>
          <w:tcPr>
            <w:tcW w:w="4746" w:type="dxa"/>
            <w:vAlign w:val="bottom"/>
          </w:tcPr>
          <w:p w:rsidR="0003478C" w:rsidRPr="00DB3575" w:rsidRDefault="0003478C" w:rsidP="00F001E9">
            <w:pPr>
              <w:rPr>
                <w:sz w:val="16"/>
                <w:szCs w:val="16"/>
                <w:lang w:val="en-GB"/>
              </w:rPr>
            </w:pPr>
            <w:r w:rsidRPr="00DB3575">
              <w:rPr>
                <w:sz w:val="16"/>
                <w:szCs w:val="16"/>
                <w:lang w:val="en-GB"/>
              </w:rPr>
              <w:t>Et</w:t>
            </w:r>
            <w:r w:rsidR="00472E7B" w:rsidRPr="00DB3575">
              <w:rPr>
                <w:sz w:val="16"/>
                <w:szCs w:val="16"/>
                <w:lang w:val="en-GB"/>
              </w:rPr>
              <w:t>h</w:t>
            </w:r>
            <w:r w:rsidRPr="00DB3575">
              <w:rPr>
                <w:sz w:val="16"/>
                <w:szCs w:val="16"/>
                <w:lang w:val="en-GB"/>
              </w:rPr>
              <w:t>ylen</w:t>
            </w:r>
            <w:r w:rsidR="00472E7B" w:rsidRPr="00DB3575">
              <w:rPr>
                <w:sz w:val="16"/>
                <w:szCs w:val="16"/>
                <w:lang w:val="en-GB"/>
              </w:rPr>
              <w:t>e</w:t>
            </w:r>
          </w:p>
        </w:tc>
        <w:tc>
          <w:tcPr>
            <w:tcW w:w="1174" w:type="dxa"/>
            <w:vAlign w:val="center"/>
          </w:tcPr>
          <w:p w:rsidR="0003478C" w:rsidRPr="00257458" w:rsidRDefault="0023664E" w:rsidP="00F001E9">
            <w:pPr>
              <w:jc w:val="center"/>
              <w:rPr>
                <w:sz w:val="16"/>
                <w:szCs w:val="16"/>
              </w:rPr>
            </w:pPr>
            <w:r w:rsidRPr="008F66AA">
              <w:rPr>
                <w:sz w:val="16"/>
                <w:szCs w:val="16"/>
              </w:rPr>
              <w:t>t</w:t>
            </w:r>
            <w:r>
              <w:rPr>
                <w:sz w:val="16"/>
                <w:szCs w:val="16"/>
              </w:rPr>
              <w:t>onnes</w:t>
            </w:r>
          </w:p>
        </w:tc>
        <w:tc>
          <w:tcPr>
            <w:tcW w:w="1147" w:type="dxa"/>
            <w:vAlign w:val="center"/>
          </w:tcPr>
          <w:p w:rsidR="0003478C" w:rsidRPr="00257458" w:rsidRDefault="00EA6703" w:rsidP="00F001E9">
            <w:pPr>
              <w:jc w:val="right"/>
              <w:rPr>
                <w:sz w:val="16"/>
                <w:szCs w:val="16"/>
              </w:rPr>
            </w:pPr>
            <w:r>
              <w:rPr>
                <w:sz w:val="16"/>
                <w:szCs w:val="16"/>
              </w:rPr>
              <w:t>481 955</w:t>
            </w:r>
          </w:p>
        </w:tc>
        <w:tc>
          <w:tcPr>
            <w:tcW w:w="1107" w:type="dxa"/>
            <w:vAlign w:val="center"/>
          </w:tcPr>
          <w:p w:rsidR="0003478C" w:rsidRPr="00257458" w:rsidRDefault="00EA6703" w:rsidP="00F001E9">
            <w:pPr>
              <w:jc w:val="right"/>
              <w:rPr>
                <w:sz w:val="16"/>
                <w:szCs w:val="16"/>
              </w:rPr>
            </w:pPr>
            <w:r>
              <w:rPr>
                <w:sz w:val="16"/>
                <w:szCs w:val="16"/>
              </w:rPr>
              <w:t>107</w:t>
            </w:r>
            <w:r w:rsidR="00CA015A">
              <w:rPr>
                <w:sz w:val="16"/>
                <w:szCs w:val="16"/>
              </w:rPr>
              <w:t>.9</w:t>
            </w:r>
          </w:p>
        </w:tc>
      </w:tr>
      <w:tr w:rsidR="008323B6" w:rsidRPr="00263373" w:rsidTr="008323B6">
        <w:trPr>
          <w:cantSplit/>
          <w:trHeight w:val="13"/>
        </w:trPr>
        <w:tc>
          <w:tcPr>
            <w:tcW w:w="4746" w:type="dxa"/>
            <w:vAlign w:val="bottom"/>
          </w:tcPr>
          <w:p w:rsidR="008323B6" w:rsidRPr="00DB3575" w:rsidRDefault="008323B6" w:rsidP="00F001E9">
            <w:pPr>
              <w:rPr>
                <w:sz w:val="16"/>
                <w:szCs w:val="16"/>
                <w:lang w:val="en-GB"/>
              </w:rPr>
            </w:pPr>
            <w:r w:rsidRPr="00DB3575">
              <w:rPr>
                <w:sz w:val="16"/>
                <w:szCs w:val="16"/>
                <w:lang w:val="en-GB"/>
              </w:rPr>
              <w:t>Mineral or chemical fertilizers, in terms of pure component, including multi-ingredient fertilizers</w:t>
            </w:r>
          </w:p>
        </w:tc>
        <w:tc>
          <w:tcPr>
            <w:tcW w:w="1174" w:type="dxa"/>
            <w:vAlign w:val="center"/>
          </w:tcPr>
          <w:p w:rsidR="008323B6" w:rsidRPr="00850161" w:rsidRDefault="008323B6" w:rsidP="00003958">
            <w:pPr>
              <w:spacing w:before="0"/>
              <w:jc w:val="center"/>
              <w:rPr>
                <w:sz w:val="16"/>
                <w:szCs w:val="16"/>
              </w:rPr>
            </w:pPr>
            <w:r w:rsidRPr="00850161">
              <w:rPr>
                <w:sz w:val="16"/>
                <w:szCs w:val="16"/>
              </w:rPr>
              <w:t>t</w:t>
            </w:r>
            <w:r>
              <w:rPr>
                <w:sz w:val="16"/>
                <w:szCs w:val="16"/>
              </w:rPr>
              <w:t>onnes</w:t>
            </w:r>
          </w:p>
        </w:tc>
        <w:tc>
          <w:tcPr>
            <w:tcW w:w="1147" w:type="dxa"/>
            <w:vAlign w:val="center"/>
          </w:tcPr>
          <w:p w:rsidR="008323B6" w:rsidRPr="00257458" w:rsidRDefault="008323B6" w:rsidP="00F001E9">
            <w:pPr>
              <w:jc w:val="right"/>
              <w:rPr>
                <w:sz w:val="16"/>
                <w:szCs w:val="16"/>
              </w:rPr>
            </w:pPr>
            <w:r w:rsidRPr="00257458">
              <w:rPr>
                <w:sz w:val="16"/>
                <w:szCs w:val="16"/>
              </w:rPr>
              <w:t xml:space="preserve">     2 957 318    </w:t>
            </w:r>
          </w:p>
        </w:tc>
        <w:tc>
          <w:tcPr>
            <w:tcW w:w="1107" w:type="dxa"/>
            <w:vAlign w:val="center"/>
          </w:tcPr>
          <w:p w:rsidR="008323B6" w:rsidRPr="00257458" w:rsidRDefault="008323B6" w:rsidP="00F001E9">
            <w:pPr>
              <w:jc w:val="right"/>
              <w:rPr>
                <w:sz w:val="16"/>
                <w:szCs w:val="16"/>
              </w:rPr>
            </w:pPr>
            <w:r w:rsidRPr="00257458">
              <w:rPr>
                <w:sz w:val="16"/>
                <w:szCs w:val="16"/>
              </w:rPr>
              <w:t>103</w:t>
            </w:r>
            <w:r>
              <w:rPr>
                <w:sz w:val="16"/>
                <w:szCs w:val="16"/>
              </w:rPr>
              <w:t>.8</w:t>
            </w:r>
          </w:p>
        </w:tc>
      </w:tr>
      <w:tr w:rsidR="005B2DE8" w:rsidRPr="00263373" w:rsidTr="008323B6">
        <w:trPr>
          <w:cantSplit/>
          <w:trHeight w:val="13"/>
        </w:trPr>
        <w:tc>
          <w:tcPr>
            <w:tcW w:w="4746" w:type="dxa"/>
            <w:vAlign w:val="bottom"/>
          </w:tcPr>
          <w:p w:rsidR="005B2DE8" w:rsidRPr="00DB3575" w:rsidRDefault="00747C7E" w:rsidP="00F001E9">
            <w:pPr>
              <w:rPr>
                <w:sz w:val="16"/>
                <w:szCs w:val="16"/>
                <w:lang w:val="en-GB"/>
              </w:rPr>
            </w:pPr>
            <w:r w:rsidRPr="00DB3575">
              <w:rPr>
                <w:sz w:val="16"/>
                <w:szCs w:val="16"/>
                <w:lang w:val="en-GB"/>
              </w:rPr>
              <w:t>Plastics in primary forms</w:t>
            </w:r>
          </w:p>
        </w:tc>
        <w:tc>
          <w:tcPr>
            <w:tcW w:w="1174" w:type="dxa"/>
            <w:vAlign w:val="center"/>
          </w:tcPr>
          <w:p w:rsidR="005B2DE8" w:rsidRPr="00257458" w:rsidRDefault="0023664E" w:rsidP="00F001E9">
            <w:pPr>
              <w:jc w:val="center"/>
              <w:rPr>
                <w:sz w:val="16"/>
                <w:szCs w:val="16"/>
              </w:rPr>
            </w:pPr>
            <w:r w:rsidRPr="0023664E">
              <w:rPr>
                <w:sz w:val="16"/>
                <w:szCs w:val="16"/>
              </w:rPr>
              <w:t>tonnes</w:t>
            </w:r>
          </w:p>
        </w:tc>
        <w:tc>
          <w:tcPr>
            <w:tcW w:w="1147" w:type="dxa"/>
            <w:vAlign w:val="center"/>
          </w:tcPr>
          <w:p w:rsidR="005B2DE8" w:rsidRPr="00257458" w:rsidRDefault="005B2DE8" w:rsidP="00F001E9">
            <w:pPr>
              <w:jc w:val="right"/>
              <w:rPr>
                <w:sz w:val="16"/>
                <w:szCs w:val="16"/>
              </w:rPr>
            </w:pPr>
            <w:r w:rsidRPr="00257458">
              <w:rPr>
                <w:sz w:val="16"/>
                <w:szCs w:val="16"/>
              </w:rPr>
              <w:t xml:space="preserve">    3 447 756    </w:t>
            </w:r>
          </w:p>
        </w:tc>
        <w:tc>
          <w:tcPr>
            <w:tcW w:w="1107" w:type="dxa"/>
            <w:vAlign w:val="center"/>
          </w:tcPr>
          <w:p w:rsidR="005B2DE8" w:rsidRPr="00257458" w:rsidRDefault="005B2DE8" w:rsidP="00F001E9">
            <w:pPr>
              <w:jc w:val="right"/>
              <w:rPr>
                <w:sz w:val="16"/>
                <w:szCs w:val="16"/>
              </w:rPr>
            </w:pPr>
            <w:r w:rsidRPr="00257458">
              <w:rPr>
                <w:sz w:val="16"/>
                <w:szCs w:val="16"/>
              </w:rPr>
              <w:t>106</w:t>
            </w:r>
            <w:r w:rsidR="00CA015A">
              <w:rPr>
                <w:sz w:val="16"/>
                <w:szCs w:val="16"/>
              </w:rPr>
              <w:t>.2</w:t>
            </w:r>
          </w:p>
        </w:tc>
      </w:tr>
      <w:tr w:rsidR="005B2DE8" w:rsidRPr="00263373" w:rsidTr="008323B6">
        <w:trPr>
          <w:cantSplit/>
          <w:trHeight w:val="13"/>
        </w:trPr>
        <w:tc>
          <w:tcPr>
            <w:tcW w:w="4746" w:type="dxa"/>
            <w:vAlign w:val="bottom"/>
          </w:tcPr>
          <w:p w:rsidR="005B2DE8" w:rsidRPr="00DB3575" w:rsidRDefault="00747C7E" w:rsidP="00AD1C9D">
            <w:pPr>
              <w:rPr>
                <w:sz w:val="16"/>
                <w:szCs w:val="16"/>
                <w:lang w:val="en-GB"/>
              </w:rPr>
            </w:pPr>
            <w:r w:rsidRPr="00DB3575">
              <w:rPr>
                <w:sz w:val="16"/>
                <w:szCs w:val="16"/>
                <w:lang w:val="en-GB"/>
              </w:rPr>
              <w:t>Tires (excluding retreaded)</w:t>
            </w:r>
          </w:p>
        </w:tc>
        <w:tc>
          <w:tcPr>
            <w:tcW w:w="1174" w:type="dxa"/>
            <w:vAlign w:val="center"/>
          </w:tcPr>
          <w:p w:rsidR="005B2DE8" w:rsidRPr="00257458" w:rsidRDefault="0088388F" w:rsidP="0088388F">
            <w:pPr>
              <w:jc w:val="center"/>
              <w:rPr>
                <w:sz w:val="16"/>
                <w:szCs w:val="16"/>
              </w:rPr>
            </w:pPr>
            <w:r>
              <w:rPr>
                <w:sz w:val="16"/>
                <w:szCs w:val="16"/>
              </w:rPr>
              <w:t>t</w:t>
            </w:r>
            <w:r w:rsidR="00EA4209" w:rsidRPr="00EA4209">
              <w:rPr>
                <w:sz w:val="16"/>
                <w:szCs w:val="16"/>
              </w:rPr>
              <w:t>hou</w:t>
            </w:r>
            <w:r w:rsidR="005B2DE8" w:rsidRPr="00EA4209">
              <w:rPr>
                <w:sz w:val="16"/>
                <w:szCs w:val="16"/>
              </w:rPr>
              <w:t>s</w:t>
            </w:r>
            <w:r>
              <w:rPr>
                <w:sz w:val="16"/>
                <w:szCs w:val="16"/>
              </w:rPr>
              <w:t>and</w:t>
            </w:r>
            <w:r w:rsidR="005B2DE8" w:rsidRPr="00EA4209">
              <w:rPr>
                <w:sz w:val="16"/>
                <w:szCs w:val="16"/>
              </w:rPr>
              <w:t xml:space="preserve"> </w:t>
            </w:r>
            <w:r w:rsidR="00EA4209" w:rsidRPr="00EA4209">
              <w:rPr>
                <w:sz w:val="16"/>
                <w:szCs w:val="16"/>
              </w:rPr>
              <w:t>items</w:t>
            </w:r>
          </w:p>
        </w:tc>
        <w:tc>
          <w:tcPr>
            <w:tcW w:w="1147" w:type="dxa"/>
            <w:vAlign w:val="center"/>
          </w:tcPr>
          <w:p w:rsidR="005B2DE8" w:rsidRPr="00257458" w:rsidRDefault="005B2DE8" w:rsidP="00F001E9">
            <w:pPr>
              <w:jc w:val="right"/>
              <w:rPr>
                <w:sz w:val="16"/>
                <w:szCs w:val="16"/>
              </w:rPr>
            </w:pPr>
            <w:r w:rsidRPr="00257458">
              <w:rPr>
                <w:sz w:val="16"/>
                <w:szCs w:val="16"/>
              </w:rPr>
              <w:t>46 271</w:t>
            </w:r>
          </w:p>
        </w:tc>
        <w:tc>
          <w:tcPr>
            <w:tcW w:w="1107" w:type="dxa"/>
            <w:vAlign w:val="center"/>
          </w:tcPr>
          <w:p w:rsidR="005B2DE8" w:rsidRPr="00257458" w:rsidRDefault="005B2DE8" w:rsidP="00F001E9">
            <w:pPr>
              <w:jc w:val="right"/>
              <w:rPr>
                <w:sz w:val="16"/>
                <w:szCs w:val="16"/>
              </w:rPr>
            </w:pPr>
            <w:r w:rsidRPr="00257458">
              <w:rPr>
                <w:sz w:val="16"/>
                <w:szCs w:val="16"/>
              </w:rPr>
              <w:t>97</w:t>
            </w:r>
            <w:r w:rsidR="00CA015A">
              <w:rPr>
                <w:sz w:val="16"/>
                <w:szCs w:val="16"/>
              </w:rPr>
              <w:t>.9</w:t>
            </w:r>
          </w:p>
        </w:tc>
      </w:tr>
      <w:tr w:rsidR="005B2DE8" w:rsidRPr="00263373" w:rsidTr="008323B6">
        <w:trPr>
          <w:cantSplit/>
          <w:trHeight w:val="13"/>
        </w:trPr>
        <w:tc>
          <w:tcPr>
            <w:tcW w:w="4746" w:type="dxa"/>
            <w:vAlign w:val="bottom"/>
          </w:tcPr>
          <w:p w:rsidR="005B2DE8" w:rsidRPr="00DB3575" w:rsidRDefault="00747C7E" w:rsidP="00F001E9">
            <w:pPr>
              <w:rPr>
                <w:sz w:val="16"/>
                <w:szCs w:val="16"/>
                <w:lang w:val="en-GB"/>
              </w:rPr>
            </w:pPr>
            <w:r w:rsidRPr="00DB3575">
              <w:rPr>
                <w:sz w:val="16"/>
                <w:szCs w:val="16"/>
                <w:lang w:val="en-GB"/>
              </w:rPr>
              <w:t>Builders’ ware of plastic</w:t>
            </w:r>
          </w:p>
        </w:tc>
        <w:tc>
          <w:tcPr>
            <w:tcW w:w="1174" w:type="dxa"/>
            <w:vAlign w:val="center"/>
          </w:tcPr>
          <w:p w:rsidR="005B2DE8" w:rsidRPr="00257458" w:rsidRDefault="0023664E" w:rsidP="00F001E9">
            <w:pPr>
              <w:jc w:val="center"/>
              <w:rPr>
                <w:sz w:val="16"/>
                <w:szCs w:val="16"/>
              </w:rPr>
            </w:pPr>
            <w:r w:rsidRPr="008F66AA">
              <w:rPr>
                <w:sz w:val="16"/>
                <w:szCs w:val="16"/>
              </w:rPr>
              <w:t>t</w:t>
            </w:r>
            <w:r>
              <w:rPr>
                <w:sz w:val="16"/>
                <w:szCs w:val="16"/>
              </w:rPr>
              <w:t>onnes</w:t>
            </w:r>
          </w:p>
        </w:tc>
        <w:tc>
          <w:tcPr>
            <w:tcW w:w="1147" w:type="dxa"/>
            <w:vAlign w:val="center"/>
          </w:tcPr>
          <w:p w:rsidR="005B2DE8" w:rsidRPr="00257458" w:rsidRDefault="005B2DE8" w:rsidP="00F001E9">
            <w:pPr>
              <w:jc w:val="right"/>
              <w:rPr>
                <w:sz w:val="16"/>
                <w:szCs w:val="16"/>
              </w:rPr>
            </w:pPr>
            <w:r w:rsidRPr="00257458">
              <w:rPr>
                <w:sz w:val="16"/>
                <w:szCs w:val="16"/>
              </w:rPr>
              <w:t>913 243</w:t>
            </w:r>
          </w:p>
        </w:tc>
        <w:tc>
          <w:tcPr>
            <w:tcW w:w="1107" w:type="dxa"/>
            <w:vAlign w:val="center"/>
          </w:tcPr>
          <w:p w:rsidR="005B2DE8" w:rsidRPr="00257458" w:rsidRDefault="005B2DE8" w:rsidP="00F001E9">
            <w:pPr>
              <w:jc w:val="right"/>
              <w:rPr>
                <w:sz w:val="16"/>
                <w:szCs w:val="16"/>
              </w:rPr>
            </w:pPr>
            <w:r w:rsidRPr="00257458">
              <w:rPr>
                <w:sz w:val="16"/>
                <w:szCs w:val="16"/>
              </w:rPr>
              <w:t>103</w:t>
            </w:r>
            <w:r w:rsidR="00CA015A">
              <w:rPr>
                <w:sz w:val="16"/>
                <w:szCs w:val="16"/>
              </w:rPr>
              <w:t>.8</w:t>
            </w:r>
          </w:p>
        </w:tc>
      </w:tr>
      <w:tr w:rsidR="008323B6" w:rsidRPr="00263373" w:rsidTr="008323B6">
        <w:trPr>
          <w:cantSplit/>
          <w:trHeight w:val="13"/>
        </w:trPr>
        <w:tc>
          <w:tcPr>
            <w:tcW w:w="4746" w:type="dxa"/>
            <w:vAlign w:val="bottom"/>
          </w:tcPr>
          <w:p w:rsidR="008323B6" w:rsidRPr="00257458" w:rsidRDefault="008323B6" w:rsidP="00F001E9">
            <w:pPr>
              <w:rPr>
                <w:sz w:val="16"/>
                <w:szCs w:val="16"/>
              </w:rPr>
            </w:pPr>
            <w:r w:rsidRPr="00257458">
              <w:rPr>
                <w:sz w:val="16"/>
                <w:szCs w:val="16"/>
              </w:rPr>
              <w:t xml:space="preserve">Cement  </w:t>
            </w:r>
          </w:p>
        </w:tc>
        <w:tc>
          <w:tcPr>
            <w:tcW w:w="1174" w:type="dxa"/>
            <w:vAlign w:val="center"/>
          </w:tcPr>
          <w:p w:rsidR="008323B6" w:rsidRDefault="008323B6" w:rsidP="00003958">
            <w:pPr>
              <w:spacing w:after="0"/>
              <w:jc w:val="center"/>
              <w:rPr>
                <w:sz w:val="16"/>
                <w:szCs w:val="16"/>
              </w:rPr>
            </w:pPr>
            <w:r w:rsidRPr="00850161">
              <w:rPr>
                <w:sz w:val="16"/>
                <w:szCs w:val="16"/>
              </w:rPr>
              <w:t>thous</w:t>
            </w:r>
            <w:r w:rsidR="0088388F">
              <w:rPr>
                <w:sz w:val="16"/>
                <w:szCs w:val="16"/>
              </w:rPr>
              <w:t>and</w:t>
            </w:r>
            <w:r w:rsidRPr="00850161">
              <w:rPr>
                <w:sz w:val="16"/>
                <w:szCs w:val="16"/>
              </w:rPr>
              <w:t xml:space="preserve"> </w:t>
            </w:r>
          </w:p>
          <w:p w:rsidR="008323B6" w:rsidRPr="00850161" w:rsidRDefault="008323B6" w:rsidP="00003958">
            <w:pPr>
              <w:spacing w:before="0"/>
              <w:jc w:val="center"/>
              <w:rPr>
                <w:sz w:val="16"/>
                <w:szCs w:val="16"/>
              </w:rPr>
            </w:pPr>
            <w:r w:rsidRPr="00850161">
              <w:rPr>
                <w:sz w:val="16"/>
                <w:szCs w:val="16"/>
              </w:rPr>
              <w:t>t</w:t>
            </w:r>
            <w:r>
              <w:rPr>
                <w:sz w:val="16"/>
                <w:szCs w:val="16"/>
              </w:rPr>
              <w:t>onnes</w:t>
            </w:r>
          </w:p>
        </w:tc>
        <w:tc>
          <w:tcPr>
            <w:tcW w:w="1147" w:type="dxa"/>
            <w:vAlign w:val="center"/>
          </w:tcPr>
          <w:p w:rsidR="008323B6" w:rsidRPr="00257458" w:rsidRDefault="008323B6" w:rsidP="00F001E9">
            <w:pPr>
              <w:jc w:val="right"/>
              <w:rPr>
                <w:sz w:val="16"/>
                <w:szCs w:val="16"/>
              </w:rPr>
            </w:pPr>
            <w:r>
              <w:rPr>
                <w:sz w:val="16"/>
                <w:szCs w:val="16"/>
              </w:rPr>
              <w:t>17 254</w:t>
            </w:r>
          </w:p>
        </w:tc>
        <w:tc>
          <w:tcPr>
            <w:tcW w:w="1107" w:type="dxa"/>
            <w:vAlign w:val="center"/>
          </w:tcPr>
          <w:p w:rsidR="008323B6" w:rsidRPr="00257458" w:rsidRDefault="008323B6" w:rsidP="00F001E9">
            <w:pPr>
              <w:jc w:val="right"/>
              <w:rPr>
                <w:sz w:val="16"/>
                <w:szCs w:val="16"/>
              </w:rPr>
            </w:pPr>
            <w:r w:rsidRPr="00257458">
              <w:rPr>
                <w:sz w:val="16"/>
                <w:szCs w:val="16"/>
              </w:rPr>
              <w:t>109</w:t>
            </w:r>
            <w:r>
              <w:rPr>
                <w:sz w:val="16"/>
                <w:szCs w:val="16"/>
              </w:rPr>
              <w:t>.3</w:t>
            </w:r>
          </w:p>
        </w:tc>
      </w:tr>
      <w:tr w:rsidR="005B2DE8" w:rsidRPr="00263373" w:rsidTr="008323B6">
        <w:trPr>
          <w:cantSplit/>
          <w:trHeight w:val="13"/>
        </w:trPr>
        <w:tc>
          <w:tcPr>
            <w:tcW w:w="4746" w:type="dxa"/>
            <w:vAlign w:val="bottom"/>
          </w:tcPr>
          <w:p w:rsidR="005B2DE8" w:rsidRPr="00257458" w:rsidRDefault="00FD63FF" w:rsidP="00F001E9">
            <w:pPr>
              <w:rPr>
                <w:sz w:val="16"/>
                <w:szCs w:val="16"/>
              </w:rPr>
            </w:pPr>
            <w:r>
              <w:rPr>
                <w:sz w:val="16"/>
                <w:szCs w:val="16"/>
              </w:rPr>
              <w:t>Bricks</w:t>
            </w:r>
            <w:r w:rsidR="005B2DE8" w:rsidRPr="00257458">
              <w:rPr>
                <w:sz w:val="16"/>
                <w:szCs w:val="16"/>
              </w:rPr>
              <w:t xml:space="preserve"> </w:t>
            </w:r>
          </w:p>
        </w:tc>
        <w:tc>
          <w:tcPr>
            <w:tcW w:w="1174" w:type="dxa"/>
            <w:vAlign w:val="center"/>
          </w:tcPr>
          <w:p w:rsidR="005B2DE8" w:rsidRPr="00EA4209" w:rsidRDefault="00675734" w:rsidP="0088388F">
            <w:pPr>
              <w:jc w:val="center"/>
              <w:rPr>
                <w:sz w:val="16"/>
                <w:szCs w:val="16"/>
              </w:rPr>
            </w:pPr>
            <w:r>
              <w:rPr>
                <w:sz w:val="16"/>
                <w:szCs w:val="16"/>
              </w:rPr>
              <w:t>t</w:t>
            </w:r>
            <w:r w:rsidRPr="00EA4209">
              <w:rPr>
                <w:sz w:val="16"/>
                <w:szCs w:val="16"/>
              </w:rPr>
              <w:t>hous</w:t>
            </w:r>
            <w:r>
              <w:rPr>
                <w:sz w:val="16"/>
                <w:szCs w:val="16"/>
              </w:rPr>
              <w:t>and</w:t>
            </w:r>
            <w:r w:rsidR="005B2DE8" w:rsidRPr="00EA4209">
              <w:rPr>
                <w:sz w:val="16"/>
                <w:szCs w:val="16"/>
              </w:rPr>
              <w:t xml:space="preserve"> </w:t>
            </w:r>
            <w:r w:rsidR="00EA4209" w:rsidRPr="00EA4209">
              <w:rPr>
                <w:sz w:val="16"/>
                <w:szCs w:val="16"/>
              </w:rPr>
              <w:t>bricks</w:t>
            </w:r>
          </w:p>
        </w:tc>
        <w:tc>
          <w:tcPr>
            <w:tcW w:w="1147" w:type="dxa"/>
            <w:vAlign w:val="center"/>
          </w:tcPr>
          <w:p w:rsidR="005B2DE8" w:rsidRPr="00257458" w:rsidRDefault="00EA6703" w:rsidP="00F001E9">
            <w:pPr>
              <w:jc w:val="right"/>
              <w:rPr>
                <w:sz w:val="16"/>
                <w:szCs w:val="16"/>
              </w:rPr>
            </w:pPr>
            <w:r>
              <w:rPr>
                <w:sz w:val="16"/>
                <w:szCs w:val="16"/>
              </w:rPr>
              <w:t>620 413</w:t>
            </w:r>
          </w:p>
        </w:tc>
        <w:tc>
          <w:tcPr>
            <w:tcW w:w="1107" w:type="dxa"/>
            <w:vAlign w:val="center"/>
          </w:tcPr>
          <w:p w:rsidR="005B2DE8" w:rsidRPr="00257458" w:rsidRDefault="005B2DE8" w:rsidP="00F001E9">
            <w:pPr>
              <w:jc w:val="right"/>
              <w:rPr>
                <w:sz w:val="16"/>
                <w:szCs w:val="16"/>
              </w:rPr>
            </w:pPr>
            <w:r w:rsidRPr="00257458">
              <w:rPr>
                <w:sz w:val="16"/>
                <w:szCs w:val="16"/>
              </w:rPr>
              <w:t>104</w:t>
            </w:r>
            <w:r w:rsidR="00CA015A">
              <w:rPr>
                <w:sz w:val="16"/>
                <w:szCs w:val="16"/>
              </w:rPr>
              <w:t>.0</w:t>
            </w:r>
          </w:p>
        </w:tc>
      </w:tr>
      <w:tr w:rsidR="005B2DE8" w:rsidRPr="00263373" w:rsidTr="008323B6">
        <w:trPr>
          <w:cantSplit/>
          <w:trHeight w:val="13"/>
        </w:trPr>
        <w:tc>
          <w:tcPr>
            <w:tcW w:w="4746" w:type="dxa"/>
            <w:vAlign w:val="bottom"/>
          </w:tcPr>
          <w:p w:rsidR="005B2DE8" w:rsidRPr="00257458" w:rsidRDefault="00516E70" w:rsidP="00F001E9">
            <w:pPr>
              <w:rPr>
                <w:sz w:val="16"/>
                <w:szCs w:val="16"/>
              </w:rPr>
            </w:pPr>
            <w:r w:rsidRPr="00516E70">
              <w:rPr>
                <w:sz w:val="16"/>
                <w:szCs w:val="16"/>
              </w:rPr>
              <w:lastRenderedPageBreak/>
              <w:t>Crude steel</w:t>
            </w:r>
          </w:p>
        </w:tc>
        <w:tc>
          <w:tcPr>
            <w:tcW w:w="1174" w:type="dxa"/>
            <w:vAlign w:val="center"/>
          </w:tcPr>
          <w:p w:rsidR="005B2DE8" w:rsidRPr="00257458" w:rsidRDefault="0023664E" w:rsidP="00F001E9">
            <w:pPr>
              <w:jc w:val="center"/>
              <w:rPr>
                <w:sz w:val="16"/>
                <w:szCs w:val="16"/>
              </w:rPr>
            </w:pPr>
            <w:r w:rsidRPr="008F66AA">
              <w:rPr>
                <w:sz w:val="16"/>
                <w:szCs w:val="16"/>
              </w:rPr>
              <w:t>t</w:t>
            </w:r>
            <w:r>
              <w:rPr>
                <w:sz w:val="16"/>
                <w:szCs w:val="16"/>
              </w:rPr>
              <w:t>onnes</w:t>
            </w:r>
          </w:p>
        </w:tc>
        <w:tc>
          <w:tcPr>
            <w:tcW w:w="1147" w:type="dxa"/>
            <w:vAlign w:val="center"/>
          </w:tcPr>
          <w:p w:rsidR="005B2DE8" w:rsidRPr="00257458" w:rsidRDefault="005B2DE8" w:rsidP="00F001E9">
            <w:pPr>
              <w:jc w:val="right"/>
              <w:rPr>
                <w:sz w:val="16"/>
                <w:szCs w:val="16"/>
              </w:rPr>
            </w:pPr>
            <w:r w:rsidRPr="00257458">
              <w:rPr>
                <w:sz w:val="16"/>
                <w:szCs w:val="16"/>
              </w:rPr>
              <w:t>10 540 354</w:t>
            </w:r>
          </w:p>
        </w:tc>
        <w:tc>
          <w:tcPr>
            <w:tcW w:w="1107" w:type="dxa"/>
            <w:vAlign w:val="center"/>
          </w:tcPr>
          <w:p w:rsidR="005B2DE8" w:rsidRPr="00257458" w:rsidRDefault="005B2DE8" w:rsidP="00F001E9">
            <w:pPr>
              <w:jc w:val="right"/>
              <w:rPr>
                <w:sz w:val="16"/>
                <w:szCs w:val="16"/>
              </w:rPr>
            </w:pPr>
            <w:r w:rsidRPr="00257458">
              <w:rPr>
                <w:sz w:val="16"/>
                <w:szCs w:val="16"/>
              </w:rPr>
              <w:t>115</w:t>
            </w:r>
            <w:r w:rsidR="00CA015A">
              <w:rPr>
                <w:sz w:val="16"/>
                <w:szCs w:val="16"/>
              </w:rPr>
              <w:t>.1</w:t>
            </w:r>
          </w:p>
        </w:tc>
      </w:tr>
      <w:tr w:rsidR="005B2DE8" w:rsidRPr="00263373" w:rsidTr="008323B6">
        <w:trPr>
          <w:cantSplit/>
          <w:trHeight w:val="13"/>
        </w:trPr>
        <w:tc>
          <w:tcPr>
            <w:tcW w:w="4746" w:type="dxa"/>
            <w:vAlign w:val="bottom"/>
          </w:tcPr>
          <w:p w:rsidR="005B2DE8" w:rsidRPr="00516E70" w:rsidRDefault="00516E70" w:rsidP="00F001E9">
            <w:pPr>
              <w:rPr>
                <w:sz w:val="16"/>
                <w:szCs w:val="16"/>
                <w:lang w:val="en-US"/>
              </w:rPr>
            </w:pPr>
            <w:r w:rsidRPr="00516E70">
              <w:rPr>
                <w:sz w:val="16"/>
                <w:szCs w:val="16"/>
                <w:lang w:val="en-US"/>
              </w:rPr>
              <w:t>Hot rolled products (excluding semi-finished products)</w:t>
            </w:r>
            <w:r w:rsidR="005B2DE8" w:rsidRPr="00516E70">
              <w:rPr>
                <w:sz w:val="16"/>
                <w:szCs w:val="16"/>
                <w:lang w:val="en-US"/>
              </w:rPr>
              <w:t xml:space="preserve"> </w:t>
            </w:r>
          </w:p>
        </w:tc>
        <w:tc>
          <w:tcPr>
            <w:tcW w:w="1174" w:type="dxa"/>
            <w:vAlign w:val="center"/>
          </w:tcPr>
          <w:p w:rsidR="005B2DE8" w:rsidRPr="00257458" w:rsidRDefault="0023664E" w:rsidP="00F001E9">
            <w:pPr>
              <w:jc w:val="center"/>
              <w:rPr>
                <w:sz w:val="16"/>
                <w:szCs w:val="16"/>
              </w:rPr>
            </w:pPr>
            <w:r w:rsidRPr="008F66AA">
              <w:rPr>
                <w:sz w:val="16"/>
                <w:szCs w:val="16"/>
              </w:rPr>
              <w:t>t</w:t>
            </w:r>
            <w:r>
              <w:rPr>
                <w:sz w:val="16"/>
                <w:szCs w:val="16"/>
              </w:rPr>
              <w:t>onnes</w:t>
            </w:r>
          </w:p>
        </w:tc>
        <w:tc>
          <w:tcPr>
            <w:tcW w:w="1147" w:type="dxa"/>
            <w:vAlign w:val="center"/>
          </w:tcPr>
          <w:p w:rsidR="005B2DE8" w:rsidRPr="00257458" w:rsidRDefault="005B2DE8" w:rsidP="00F001E9">
            <w:pPr>
              <w:jc w:val="right"/>
              <w:rPr>
                <w:sz w:val="16"/>
                <w:szCs w:val="16"/>
              </w:rPr>
            </w:pPr>
            <w:r w:rsidRPr="00257458">
              <w:rPr>
                <w:sz w:val="16"/>
                <w:szCs w:val="16"/>
              </w:rPr>
              <w:t>9 771 182</w:t>
            </w:r>
          </w:p>
        </w:tc>
        <w:tc>
          <w:tcPr>
            <w:tcW w:w="1107" w:type="dxa"/>
            <w:vAlign w:val="center"/>
          </w:tcPr>
          <w:p w:rsidR="005B2DE8" w:rsidRPr="00257458" w:rsidRDefault="005B2DE8" w:rsidP="00F001E9">
            <w:pPr>
              <w:jc w:val="right"/>
              <w:rPr>
                <w:sz w:val="16"/>
                <w:szCs w:val="16"/>
              </w:rPr>
            </w:pPr>
            <w:r w:rsidRPr="00257458">
              <w:rPr>
                <w:sz w:val="16"/>
                <w:szCs w:val="16"/>
              </w:rPr>
              <w:t>111</w:t>
            </w:r>
            <w:r w:rsidR="00CA015A">
              <w:rPr>
                <w:sz w:val="16"/>
                <w:szCs w:val="16"/>
              </w:rPr>
              <w:t>.1</w:t>
            </w:r>
          </w:p>
        </w:tc>
      </w:tr>
      <w:tr w:rsidR="0003478C" w:rsidRPr="00263373" w:rsidTr="008323B6">
        <w:trPr>
          <w:cantSplit/>
          <w:trHeight w:val="13"/>
        </w:trPr>
        <w:tc>
          <w:tcPr>
            <w:tcW w:w="4746" w:type="dxa"/>
            <w:vAlign w:val="bottom"/>
          </w:tcPr>
          <w:p w:rsidR="0003478C" w:rsidRPr="00FD63FF" w:rsidRDefault="00516E70" w:rsidP="00F001E9">
            <w:pPr>
              <w:rPr>
                <w:sz w:val="16"/>
                <w:szCs w:val="16"/>
                <w:lang w:val="en-GB"/>
              </w:rPr>
            </w:pPr>
            <w:r w:rsidRPr="00FD63FF">
              <w:rPr>
                <w:sz w:val="16"/>
                <w:szCs w:val="16"/>
                <w:lang w:val="en-GB"/>
              </w:rPr>
              <w:t>Steel tubes</w:t>
            </w:r>
          </w:p>
        </w:tc>
        <w:tc>
          <w:tcPr>
            <w:tcW w:w="1174" w:type="dxa"/>
            <w:vAlign w:val="center"/>
          </w:tcPr>
          <w:p w:rsidR="0003478C" w:rsidRPr="00257458" w:rsidRDefault="0023664E" w:rsidP="00F001E9">
            <w:pPr>
              <w:jc w:val="center"/>
              <w:rPr>
                <w:sz w:val="16"/>
                <w:szCs w:val="16"/>
              </w:rPr>
            </w:pPr>
            <w:r w:rsidRPr="008F66AA">
              <w:rPr>
                <w:sz w:val="16"/>
                <w:szCs w:val="16"/>
              </w:rPr>
              <w:t>t</w:t>
            </w:r>
            <w:r>
              <w:rPr>
                <w:sz w:val="16"/>
                <w:szCs w:val="16"/>
              </w:rPr>
              <w:t>onnes</w:t>
            </w:r>
          </w:p>
        </w:tc>
        <w:tc>
          <w:tcPr>
            <w:tcW w:w="1147" w:type="dxa"/>
            <w:vAlign w:val="center"/>
          </w:tcPr>
          <w:p w:rsidR="0003478C" w:rsidRPr="00257458" w:rsidRDefault="00EA6703" w:rsidP="00F001E9">
            <w:pPr>
              <w:jc w:val="right"/>
              <w:rPr>
                <w:sz w:val="16"/>
                <w:szCs w:val="16"/>
              </w:rPr>
            </w:pPr>
            <w:r>
              <w:rPr>
                <w:sz w:val="16"/>
                <w:szCs w:val="16"/>
              </w:rPr>
              <w:t>770 503</w:t>
            </w:r>
          </w:p>
        </w:tc>
        <w:tc>
          <w:tcPr>
            <w:tcW w:w="1107" w:type="dxa"/>
            <w:vAlign w:val="center"/>
          </w:tcPr>
          <w:p w:rsidR="0003478C" w:rsidRPr="00257458" w:rsidRDefault="00EA6703" w:rsidP="00F001E9">
            <w:pPr>
              <w:jc w:val="right"/>
              <w:rPr>
                <w:sz w:val="16"/>
                <w:szCs w:val="16"/>
              </w:rPr>
            </w:pPr>
            <w:r>
              <w:rPr>
                <w:sz w:val="16"/>
                <w:szCs w:val="16"/>
              </w:rPr>
              <w:t>105</w:t>
            </w:r>
            <w:r w:rsidR="00CA015A">
              <w:rPr>
                <w:sz w:val="16"/>
                <w:szCs w:val="16"/>
              </w:rPr>
              <w:t>.3</w:t>
            </w:r>
          </w:p>
        </w:tc>
      </w:tr>
      <w:tr w:rsidR="005B2DE8" w:rsidRPr="00263373" w:rsidTr="008323B6">
        <w:trPr>
          <w:cantSplit/>
          <w:trHeight w:val="13"/>
        </w:trPr>
        <w:tc>
          <w:tcPr>
            <w:tcW w:w="4746" w:type="dxa"/>
            <w:vAlign w:val="bottom"/>
          </w:tcPr>
          <w:p w:rsidR="005B2DE8" w:rsidRPr="00FD63FF" w:rsidRDefault="00516E70" w:rsidP="00F001E9">
            <w:pPr>
              <w:rPr>
                <w:sz w:val="16"/>
                <w:szCs w:val="16"/>
                <w:lang w:val="en-GB"/>
              </w:rPr>
            </w:pPr>
            <w:r w:rsidRPr="00FD63FF">
              <w:rPr>
                <w:sz w:val="16"/>
                <w:szCs w:val="16"/>
                <w:lang w:val="en-GB"/>
              </w:rPr>
              <w:t>Unwrought, unalloyed refined copper</w:t>
            </w:r>
          </w:p>
        </w:tc>
        <w:tc>
          <w:tcPr>
            <w:tcW w:w="1174" w:type="dxa"/>
            <w:vAlign w:val="center"/>
          </w:tcPr>
          <w:p w:rsidR="005B2DE8" w:rsidRPr="00257458" w:rsidRDefault="0023664E" w:rsidP="00F001E9">
            <w:pPr>
              <w:jc w:val="center"/>
              <w:rPr>
                <w:sz w:val="16"/>
                <w:szCs w:val="16"/>
              </w:rPr>
            </w:pPr>
            <w:r w:rsidRPr="008F66AA">
              <w:rPr>
                <w:sz w:val="16"/>
                <w:szCs w:val="16"/>
              </w:rPr>
              <w:t>t</w:t>
            </w:r>
            <w:r>
              <w:rPr>
                <w:sz w:val="16"/>
                <w:szCs w:val="16"/>
              </w:rPr>
              <w:t>onnes</w:t>
            </w:r>
          </w:p>
        </w:tc>
        <w:tc>
          <w:tcPr>
            <w:tcW w:w="1147" w:type="dxa"/>
            <w:vAlign w:val="center"/>
          </w:tcPr>
          <w:p w:rsidR="005B2DE8" w:rsidRPr="00257458" w:rsidRDefault="005B2DE8" w:rsidP="00F001E9">
            <w:pPr>
              <w:jc w:val="right"/>
              <w:rPr>
                <w:sz w:val="16"/>
                <w:szCs w:val="16"/>
              </w:rPr>
            </w:pPr>
            <w:r w:rsidRPr="00257458">
              <w:rPr>
                <w:sz w:val="16"/>
                <w:szCs w:val="16"/>
              </w:rPr>
              <w:t>538 026</w:t>
            </w:r>
          </w:p>
        </w:tc>
        <w:tc>
          <w:tcPr>
            <w:tcW w:w="1107" w:type="dxa"/>
            <w:vAlign w:val="center"/>
          </w:tcPr>
          <w:p w:rsidR="005B2DE8" w:rsidRPr="00257458" w:rsidRDefault="005B2DE8" w:rsidP="00F001E9">
            <w:pPr>
              <w:jc w:val="right"/>
              <w:rPr>
                <w:sz w:val="16"/>
                <w:szCs w:val="16"/>
              </w:rPr>
            </w:pPr>
            <w:r w:rsidRPr="00257458">
              <w:rPr>
                <w:sz w:val="16"/>
                <w:szCs w:val="16"/>
              </w:rPr>
              <w:t>97</w:t>
            </w:r>
            <w:r w:rsidR="00CA015A">
              <w:rPr>
                <w:sz w:val="16"/>
                <w:szCs w:val="16"/>
              </w:rPr>
              <w:t>.7</w:t>
            </w:r>
          </w:p>
        </w:tc>
      </w:tr>
      <w:tr w:rsidR="00FD63FF" w:rsidRPr="00263373" w:rsidTr="008323B6">
        <w:trPr>
          <w:cantSplit/>
          <w:trHeight w:val="13"/>
        </w:trPr>
        <w:tc>
          <w:tcPr>
            <w:tcW w:w="4746" w:type="dxa"/>
            <w:vAlign w:val="bottom"/>
          </w:tcPr>
          <w:p w:rsidR="00FD63FF" w:rsidRPr="00FD63FF" w:rsidRDefault="00FD63FF" w:rsidP="00EE665D">
            <w:pPr>
              <w:rPr>
                <w:sz w:val="16"/>
                <w:szCs w:val="16"/>
                <w:lang w:val="en-GB"/>
              </w:rPr>
            </w:pPr>
            <w:r w:rsidRPr="00FD63FF">
              <w:rPr>
                <w:sz w:val="16"/>
                <w:szCs w:val="16"/>
                <w:lang w:val="en-GB"/>
              </w:rPr>
              <w:t>Computers</w:t>
            </w:r>
          </w:p>
        </w:tc>
        <w:tc>
          <w:tcPr>
            <w:tcW w:w="1174" w:type="dxa"/>
            <w:vAlign w:val="center"/>
          </w:tcPr>
          <w:p w:rsidR="00FD63FF" w:rsidRPr="00257458" w:rsidRDefault="00EA4209" w:rsidP="00EA4209">
            <w:pPr>
              <w:jc w:val="center"/>
              <w:rPr>
                <w:sz w:val="16"/>
                <w:szCs w:val="16"/>
              </w:rPr>
            </w:pPr>
            <w:r>
              <w:rPr>
                <w:sz w:val="16"/>
                <w:szCs w:val="16"/>
              </w:rPr>
              <w:t>items</w:t>
            </w:r>
          </w:p>
        </w:tc>
        <w:tc>
          <w:tcPr>
            <w:tcW w:w="1147" w:type="dxa"/>
            <w:vAlign w:val="center"/>
          </w:tcPr>
          <w:p w:rsidR="00FD63FF" w:rsidRPr="00257458" w:rsidRDefault="00FD63FF" w:rsidP="00F001E9">
            <w:pPr>
              <w:jc w:val="right"/>
              <w:rPr>
                <w:sz w:val="16"/>
                <w:szCs w:val="16"/>
              </w:rPr>
            </w:pPr>
            <w:r w:rsidRPr="00257458">
              <w:rPr>
                <w:sz w:val="16"/>
                <w:szCs w:val="16"/>
              </w:rPr>
              <w:t xml:space="preserve">    2 995 790    </w:t>
            </w:r>
          </w:p>
        </w:tc>
        <w:tc>
          <w:tcPr>
            <w:tcW w:w="1107" w:type="dxa"/>
            <w:vAlign w:val="center"/>
          </w:tcPr>
          <w:p w:rsidR="00FD63FF" w:rsidRPr="00257458" w:rsidRDefault="00FD63FF" w:rsidP="00F001E9">
            <w:pPr>
              <w:jc w:val="right"/>
              <w:rPr>
                <w:sz w:val="16"/>
                <w:szCs w:val="16"/>
              </w:rPr>
            </w:pPr>
            <w:r w:rsidRPr="00257458">
              <w:rPr>
                <w:sz w:val="16"/>
                <w:szCs w:val="16"/>
              </w:rPr>
              <w:t>101</w:t>
            </w:r>
            <w:r>
              <w:rPr>
                <w:sz w:val="16"/>
                <w:szCs w:val="16"/>
              </w:rPr>
              <w:t>.4</w:t>
            </w:r>
          </w:p>
        </w:tc>
      </w:tr>
      <w:tr w:rsidR="00FD63FF" w:rsidRPr="00263373" w:rsidTr="008323B6">
        <w:trPr>
          <w:cantSplit/>
          <w:trHeight w:val="13"/>
        </w:trPr>
        <w:tc>
          <w:tcPr>
            <w:tcW w:w="4746" w:type="dxa"/>
            <w:vAlign w:val="bottom"/>
          </w:tcPr>
          <w:p w:rsidR="00FD63FF" w:rsidRPr="00FD63FF" w:rsidRDefault="00FD63FF" w:rsidP="00EE665D">
            <w:pPr>
              <w:rPr>
                <w:sz w:val="16"/>
                <w:szCs w:val="16"/>
                <w:lang w:val="en-GB"/>
              </w:rPr>
            </w:pPr>
            <w:r w:rsidRPr="00FD63FF">
              <w:rPr>
                <w:sz w:val="16"/>
                <w:szCs w:val="16"/>
                <w:lang w:val="en-GB"/>
              </w:rPr>
              <w:t>Television receivers</w:t>
            </w:r>
          </w:p>
        </w:tc>
        <w:tc>
          <w:tcPr>
            <w:tcW w:w="1174" w:type="dxa"/>
            <w:vAlign w:val="center"/>
          </w:tcPr>
          <w:p w:rsidR="00FD63FF" w:rsidRPr="009F4960" w:rsidRDefault="00EA4209" w:rsidP="0088388F">
            <w:pPr>
              <w:jc w:val="center"/>
              <w:rPr>
                <w:sz w:val="16"/>
                <w:szCs w:val="16"/>
              </w:rPr>
            </w:pPr>
            <w:r w:rsidRPr="00EA4209">
              <w:rPr>
                <w:sz w:val="16"/>
                <w:szCs w:val="16"/>
              </w:rPr>
              <w:t>thous</w:t>
            </w:r>
            <w:r w:rsidR="0088388F">
              <w:rPr>
                <w:sz w:val="16"/>
                <w:szCs w:val="16"/>
              </w:rPr>
              <w:t>and</w:t>
            </w:r>
            <w:r w:rsidRPr="00EA4209">
              <w:rPr>
                <w:sz w:val="16"/>
                <w:szCs w:val="16"/>
              </w:rPr>
              <w:t xml:space="preserve"> items</w:t>
            </w:r>
          </w:p>
        </w:tc>
        <w:tc>
          <w:tcPr>
            <w:tcW w:w="1147" w:type="dxa"/>
            <w:vAlign w:val="center"/>
          </w:tcPr>
          <w:p w:rsidR="00FD63FF" w:rsidRPr="00257458" w:rsidRDefault="00FD63FF" w:rsidP="00F001E9">
            <w:pPr>
              <w:jc w:val="right"/>
              <w:rPr>
                <w:sz w:val="16"/>
                <w:szCs w:val="16"/>
              </w:rPr>
            </w:pPr>
            <w:r w:rsidRPr="00257458">
              <w:rPr>
                <w:sz w:val="16"/>
                <w:szCs w:val="16"/>
              </w:rPr>
              <w:t xml:space="preserve">          21 303    </w:t>
            </w:r>
          </w:p>
        </w:tc>
        <w:tc>
          <w:tcPr>
            <w:tcW w:w="1107" w:type="dxa"/>
            <w:vAlign w:val="center"/>
          </w:tcPr>
          <w:p w:rsidR="00FD63FF" w:rsidRPr="00257458" w:rsidRDefault="00FD63FF" w:rsidP="00F001E9">
            <w:pPr>
              <w:jc w:val="right"/>
              <w:rPr>
                <w:sz w:val="16"/>
                <w:szCs w:val="16"/>
              </w:rPr>
            </w:pPr>
            <w:r w:rsidRPr="00257458">
              <w:rPr>
                <w:sz w:val="16"/>
                <w:szCs w:val="16"/>
              </w:rPr>
              <w:t>106</w:t>
            </w:r>
            <w:r>
              <w:rPr>
                <w:sz w:val="16"/>
                <w:szCs w:val="16"/>
              </w:rPr>
              <w:t>.2</w:t>
            </w:r>
          </w:p>
        </w:tc>
      </w:tr>
      <w:tr w:rsidR="005B2DE8" w:rsidRPr="00263373" w:rsidTr="008323B6">
        <w:trPr>
          <w:cantSplit/>
          <w:trHeight w:val="13"/>
        </w:trPr>
        <w:tc>
          <w:tcPr>
            <w:tcW w:w="4746" w:type="dxa"/>
            <w:vAlign w:val="bottom"/>
          </w:tcPr>
          <w:p w:rsidR="005B2DE8" w:rsidRPr="009039CF" w:rsidRDefault="009039CF" w:rsidP="002B6FEA">
            <w:pPr>
              <w:rPr>
                <w:sz w:val="16"/>
                <w:szCs w:val="16"/>
                <w:lang w:val="en-US"/>
              </w:rPr>
            </w:pPr>
            <w:r w:rsidRPr="009039CF">
              <w:rPr>
                <w:sz w:val="16"/>
                <w:szCs w:val="16"/>
                <w:lang w:val="en-US"/>
              </w:rPr>
              <w:t>Refrigerators and freezers, including combined refrigerators-freezers</w:t>
            </w:r>
          </w:p>
        </w:tc>
        <w:tc>
          <w:tcPr>
            <w:tcW w:w="1174" w:type="dxa"/>
            <w:vAlign w:val="center"/>
          </w:tcPr>
          <w:p w:rsidR="005B2DE8" w:rsidRPr="00257458" w:rsidRDefault="00EA4209" w:rsidP="0088388F">
            <w:pPr>
              <w:jc w:val="center"/>
              <w:rPr>
                <w:sz w:val="16"/>
                <w:szCs w:val="16"/>
              </w:rPr>
            </w:pPr>
            <w:r w:rsidRPr="00EA4209">
              <w:rPr>
                <w:sz w:val="16"/>
                <w:szCs w:val="16"/>
              </w:rPr>
              <w:t>thous</w:t>
            </w:r>
            <w:r w:rsidR="0088388F">
              <w:rPr>
                <w:sz w:val="16"/>
                <w:szCs w:val="16"/>
              </w:rPr>
              <w:t>and</w:t>
            </w:r>
            <w:r w:rsidRPr="00EA4209">
              <w:rPr>
                <w:sz w:val="16"/>
                <w:szCs w:val="16"/>
              </w:rPr>
              <w:t xml:space="preserve"> items</w:t>
            </w:r>
          </w:p>
        </w:tc>
        <w:tc>
          <w:tcPr>
            <w:tcW w:w="1147" w:type="dxa"/>
            <w:vAlign w:val="center"/>
          </w:tcPr>
          <w:p w:rsidR="005B2DE8" w:rsidRPr="00257458" w:rsidRDefault="005B2DE8" w:rsidP="00F001E9">
            <w:pPr>
              <w:jc w:val="right"/>
              <w:rPr>
                <w:sz w:val="16"/>
                <w:szCs w:val="16"/>
              </w:rPr>
            </w:pPr>
            <w:r w:rsidRPr="00257458">
              <w:rPr>
                <w:sz w:val="16"/>
                <w:szCs w:val="16"/>
              </w:rPr>
              <w:t>3 222</w:t>
            </w:r>
          </w:p>
        </w:tc>
        <w:tc>
          <w:tcPr>
            <w:tcW w:w="1107" w:type="dxa"/>
            <w:vAlign w:val="center"/>
          </w:tcPr>
          <w:p w:rsidR="005B2DE8" w:rsidRPr="00257458" w:rsidRDefault="005B2DE8" w:rsidP="00F001E9">
            <w:pPr>
              <w:jc w:val="right"/>
              <w:rPr>
                <w:sz w:val="16"/>
                <w:szCs w:val="16"/>
              </w:rPr>
            </w:pPr>
            <w:r w:rsidRPr="00257458">
              <w:rPr>
                <w:sz w:val="16"/>
                <w:szCs w:val="16"/>
              </w:rPr>
              <w:t>102</w:t>
            </w:r>
            <w:r w:rsidR="00CA015A">
              <w:rPr>
                <w:sz w:val="16"/>
                <w:szCs w:val="16"/>
              </w:rPr>
              <w:t>.0</w:t>
            </w:r>
          </w:p>
        </w:tc>
      </w:tr>
      <w:tr w:rsidR="005B2DE8" w:rsidRPr="00263373" w:rsidTr="008323B6">
        <w:trPr>
          <w:cantSplit/>
          <w:trHeight w:val="13"/>
        </w:trPr>
        <w:tc>
          <w:tcPr>
            <w:tcW w:w="4746" w:type="dxa"/>
            <w:vAlign w:val="bottom"/>
          </w:tcPr>
          <w:p w:rsidR="005B2DE8" w:rsidRPr="00937B29" w:rsidRDefault="00937B29" w:rsidP="002B6FEA">
            <w:pPr>
              <w:rPr>
                <w:sz w:val="16"/>
                <w:szCs w:val="16"/>
                <w:lang w:val="en-US"/>
              </w:rPr>
            </w:pPr>
            <w:r w:rsidRPr="00937B29">
              <w:rPr>
                <w:sz w:val="16"/>
                <w:szCs w:val="16"/>
                <w:lang w:val="en-US"/>
              </w:rPr>
              <w:t>Washing machines (including machines which both wash and dry)</w:t>
            </w:r>
          </w:p>
        </w:tc>
        <w:tc>
          <w:tcPr>
            <w:tcW w:w="1174" w:type="dxa"/>
            <w:vAlign w:val="center"/>
          </w:tcPr>
          <w:p w:rsidR="005B2DE8" w:rsidRPr="00257458" w:rsidRDefault="00EA4209" w:rsidP="0088388F">
            <w:pPr>
              <w:jc w:val="center"/>
              <w:rPr>
                <w:sz w:val="16"/>
                <w:szCs w:val="16"/>
              </w:rPr>
            </w:pPr>
            <w:r w:rsidRPr="00EA4209">
              <w:rPr>
                <w:sz w:val="16"/>
                <w:szCs w:val="16"/>
              </w:rPr>
              <w:t>thous</w:t>
            </w:r>
            <w:r w:rsidR="0088388F">
              <w:rPr>
                <w:sz w:val="16"/>
                <w:szCs w:val="16"/>
              </w:rPr>
              <w:t>and</w:t>
            </w:r>
            <w:r w:rsidRPr="00EA4209">
              <w:rPr>
                <w:sz w:val="16"/>
                <w:szCs w:val="16"/>
              </w:rPr>
              <w:t xml:space="preserve"> items</w:t>
            </w:r>
          </w:p>
        </w:tc>
        <w:tc>
          <w:tcPr>
            <w:tcW w:w="1147" w:type="dxa"/>
            <w:vAlign w:val="center"/>
          </w:tcPr>
          <w:p w:rsidR="005B2DE8" w:rsidRPr="00257458" w:rsidRDefault="005B2DE8" w:rsidP="00F001E9">
            <w:pPr>
              <w:jc w:val="right"/>
              <w:rPr>
                <w:sz w:val="16"/>
                <w:szCs w:val="16"/>
              </w:rPr>
            </w:pPr>
            <w:r w:rsidRPr="00257458">
              <w:rPr>
                <w:sz w:val="16"/>
                <w:szCs w:val="16"/>
              </w:rPr>
              <w:t>6 712</w:t>
            </w:r>
          </w:p>
        </w:tc>
        <w:tc>
          <w:tcPr>
            <w:tcW w:w="1107" w:type="dxa"/>
            <w:vAlign w:val="center"/>
          </w:tcPr>
          <w:p w:rsidR="005B2DE8" w:rsidRPr="00257458" w:rsidRDefault="005B2DE8" w:rsidP="00F001E9">
            <w:pPr>
              <w:jc w:val="right"/>
              <w:rPr>
                <w:sz w:val="16"/>
                <w:szCs w:val="16"/>
              </w:rPr>
            </w:pPr>
            <w:r w:rsidRPr="00257458">
              <w:rPr>
                <w:sz w:val="16"/>
                <w:szCs w:val="16"/>
              </w:rPr>
              <w:t>103</w:t>
            </w:r>
            <w:r w:rsidR="00CA015A">
              <w:rPr>
                <w:sz w:val="16"/>
                <w:szCs w:val="16"/>
              </w:rPr>
              <w:t>.6</w:t>
            </w:r>
          </w:p>
        </w:tc>
      </w:tr>
      <w:tr w:rsidR="00182124" w:rsidRPr="00263373" w:rsidTr="008323B6">
        <w:trPr>
          <w:cantSplit/>
          <w:trHeight w:val="13"/>
        </w:trPr>
        <w:tc>
          <w:tcPr>
            <w:tcW w:w="4746" w:type="dxa"/>
            <w:vAlign w:val="bottom"/>
          </w:tcPr>
          <w:p w:rsidR="00182124" w:rsidRPr="00B207A1" w:rsidRDefault="00B207A1" w:rsidP="00F001E9">
            <w:pPr>
              <w:rPr>
                <w:sz w:val="16"/>
                <w:szCs w:val="16"/>
                <w:lang w:val="en-US"/>
              </w:rPr>
            </w:pPr>
            <w:r w:rsidRPr="00AA341B">
              <w:rPr>
                <w:sz w:val="16"/>
                <w:szCs w:val="16"/>
                <w:lang w:val="en-US"/>
              </w:rPr>
              <w:t>Domestic electric cookers with at least an oven and a hob (including combined gas-electric appliances)</w:t>
            </w:r>
          </w:p>
        </w:tc>
        <w:tc>
          <w:tcPr>
            <w:tcW w:w="1174" w:type="dxa"/>
            <w:vAlign w:val="center"/>
          </w:tcPr>
          <w:p w:rsidR="00182124" w:rsidRPr="00257458" w:rsidRDefault="00EA4209" w:rsidP="0088388F">
            <w:pPr>
              <w:jc w:val="center"/>
              <w:rPr>
                <w:sz w:val="16"/>
                <w:szCs w:val="16"/>
              </w:rPr>
            </w:pPr>
            <w:r w:rsidRPr="00EA4209">
              <w:rPr>
                <w:sz w:val="16"/>
                <w:szCs w:val="16"/>
              </w:rPr>
              <w:t>thous</w:t>
            </w:r>
            <w:r w:rsidR="0088388F">
              <w:rPr>
                <w:sz w:val="16"/>
                <w:szCs w:val="16"/>
              </w:rPr>
              <w:t>and</w:t>
            </w:r>
            <w:r w:rsidRPr="00EA4209">
              <w:rPr>
                <w:sz w:val="16"/>
                <w:szCs w:val="16"/>
              </w:rPr>
              <w:t xml:space="preserve"> items</w:t>
            </w:r>
            <w:r w:rsidR="00182124">
              <w:rPr>
                <w:sz w:val="16"/>
                <w:szCs w:val="16"/>
              </w:rPr>
              <w:t xml:space="preserve"> </w:t>
            </w:r>
          </w:p>
        </w:tc>
        <w:tc>
          <w:tcPr>
            <w:tcW w:w="1147" w:type="dxa"/>
            <w:vAlign w:val="center"/>
          </w:tcPr>
          <w:p w:rsidR="00182124" w:rsidRPr="00257458" w:rsidRDefault="00553623" w:rsidP="00F001E9">
            <w:pPr>
              <w:jc w:val="right"/>
              <w:rPr>
                <w:sz w:val="16"/>
                <w:szCs w:val="16"/>
              </w:rPr>
            </w:pPr>
            <w:r>
              <w:rPr>
                <w:sz w:val="16"/>
                <w:szCs w:val="16"/>
              </w:rPr>
              <w:t>1 377</w:t>
            </w:r>
          </w:p>
        </w:tc>
        <w:tc>
          <w:tcPr>
            <w:tcW w:w="1107" w:type="dxa"/>
            <w:vAlign w:val="center"/>
          </w:tcPr>
          <w:p w:rsidR="00182124" w:rsidRPr="00257458" w:rsidRDefault="00553623" w:rsidP="00F001E9">
            <w:pPr>
              <w:jc w:val="right"/>
              <w:rPr>
                <w:sz w:val="16"/>
                <w:szCs w:val="16"/>
              </w:rPr>
            </w:pPr>
            <w:r>
              <w:rPr>
                <w:sz w:val="16"/>
                <w:szCs w:val="16"/>
              </w:rPr>
              <w:t>102</w:t>
            </w:r>
            <w:r w:rsidR="00CA015A">
              <w:rPr>
                <w:sz w:val="16"/>
                <w:szCs w:val="16"/>
              </w:rPr>
              <w:t>.6</w:t>
            </w:r>
          </w:p>
        </w:tc>
      </w:tr>
      <w:tr w:rsidR="005B2DE8" w:rsidRPr="00263373" w:rsidTr="008323B6">
        <w:trPr>
          <w:cantSplit/>
          <w:trHeight w:val="13"/>
        </w:trPr>
        <w:tc>
          <w:tcPr>
            <w:tcW w:w="4746" w:type="dxa"/>
            <w:vAlign w:val="bottom"/>
          </w:tcPr>
          <w:p w:rsidR="005B2DE8" w:rsidRPr="009F4960" w:rsidRDefault="009F4960" w:rsidP="00F001E9">
            <w:pPr>
              <w:rPr>
                <w:sz w:val="16"/>
                <w:szCs w:val="16"/>
                <w:lang w:val="en-GB"/>
              </w:rPr>
            </w:pPr>
            <w:r w:rsidRPr="009F4960">
              <w:rPr>
                <w:sz w:val="16"/>
                <w:szCs w:val="16"/>
                <w:lang w:val="en-GB"/>
              </w:rPr>
              <w:t>Agricultural tractors</w:t>
            </w:r>
          </w:p>
        </w:tc>
        <w:tc>
          <w:tcPr>
            <w:tcW w:w="1174" w:type="dxa"/>
            <w:vAlign w:val="center"/>
          </w:tcPr>
          <w:p w:rsidR="005B2DE8" w:rsidRPr="00257458" w:rsidRDefault="00EA4209" w:rsidP="00F001E9">
            <w:pPr>
              <w:jc w:val="center"/>
              <w:rPr>
                <w:sz w:val="16"/>
                <w:szCs w:val="16"/>
              </w:rPr>
            </w:pPr>
            <w:r>
              <w:rPr>
                <w:sz w:val="16"/>
                <w:szCs w:val="16"/>
              </w:rPr>
              <w:t>items</w:t>
            </w:r>
          </w:p>
        </w:tc>
        <w:tc>
          <w:tcPr>
            <w:tcW w:w="1147" w:type="dxa"/>
            <w:vAlign w:val="center"/>
          </w:tcPr>
          <w:p w:rsidR="005B2DE8" w:rsidRPr="00257458" w:rsidRDefault="005B2DE8" w:rsidP="00F001E9">
            <w:pPr>
              <w:jc w:val="right"/>
              <w:rPr>
                <w:sz w:val="16"/>
                <w:szCs w:val="16"/>
              </w:rPr>
            </w:pPr>
            <w:r w:rsidRPr="00257458">
              <w:rPr>
                <w:sz w:val="16"/>
                <w:szCs w:val="16"/>
              </w:rPr>
              <w:t xml:space="preserve">           3 407    </w:t>
            </w:r>
          </w:p>
        </w:tc>
        <w:tc>
          <w:tcPr>
            <w:tcW w:w="1107" w:type="dxa"/>
            <w:vAlign w:val="center"/>
          </w:tcPr>
          <w:p w:rsidR="005B2DE8" w:rsidRPr="00257458" w:rsidRDefault="005B2DE8" w:rsidP="00F001E9">
            <w:pPr>
              <w:jc w:val="right"/>
              <w:rPr>
                <w:sz w:val="16"/>
                <w:szCs w:val="16"/>
              </w:rPr>
            </w:pPr>
            <w:r w:rsidRPr="00257458">
              <w:rPr>
                <w:sz w:val="16"/>
                <w:szCs w:val="16"/>
              </w:rPr>
              <w:t>116</w:t>
            </w:r>
            <w:r w:rsidR="00CA015A">
              <w:rPr>
                <w:sz w:val="16"/>
                <w:szCs w:val="16"/>
              </w:rPr>
              <w:t>.1</w:t>
            </w:r>
          </w:p>
        </w:tc>
      </w:tr>
      <w:tr w:rsidR="005B2DE8" w:rsidRPr="00263373" w:rsidTr="008323B6">
        <w:trPr>
          <w:cantSplit/>
          <w:trHeight w:val="13"/>
        </w:trPr>
        <w:tc>
          <w:tcPr>
            <w:tcW w:w="4746" w:type="dxa"/>
            <w:vAlign w:val="bottom"/>
          </w:tcPr>
          <w:p w:rsidR="005B2DE8" w:rsidRPr="009F4960" w:rsidRDefault="009F4960" w:rsidP="009F4960">
            <w:pPr>
              <w:rPr>
                <w:sz w:val="16"/>
                <w:szCs w:val="16"/>
                <w:lang w:val="en-US"/>
              </w:rPr>
            </w:pPr>
            <w:r w:rsidRPr="009F4960">
              <w:rPr>
                <w:sz w:val="16"/>
                <w:szCs w:val="16"/>
                <w:lang w:val="en-US"/>
              </w:rPr>
              <w:t>Machinery and equipment for construction, road and drai</w:t>
            </w:r>
            <w:r w:rsidRPr="009F4960">
              <w:rPr>
                <w:sz w:val="16"/>
                <w:szCs w:val="16"/>
                <w:lang w:val="en-US"/>
              </w:rPr>
              <w:t>n</w:t>
            </w:r>
            <w:r w:rsidRPr="009F4960">
              <w:rPr>
                <w:sz w:val="16"/>
                <w:szCs w:val="16"/>
                <w:lang w:val="en-US"/>
              </w:rPr>
              <w:t>age work</w:t>
            </w:r>
          </w:p>
        </w:tc>
        <w:tc>
          <w:tcPr>
            <w:tcW w:w="1174" w:type="dxa"/>
            <w:vAlign w:val="center"/>
          </w:tcPr>
          <w:p w:rsidR="005B2DE8" w:rsidRPr="00257458" w:rsidRDefault="000971AE" w:rsidP="00F001E9">
            <w:pPr>
              <w:jc w:val="center"/>
              <w:rPr>
                <w:sz w:val="16"/>
                <w:szCs w:val="16"/>
              </w:rPr>
            </w:pPr>
            <w:r w:rsidRPr="008F66AA">
              <w:rPr>
                <w:sz w:val="16"/>
                <w:szCs w:val="16"/>
              </w:rPr>
              <w:t>t</w:t>
            </w:r>
            <w:r w:rsidR="0023664E">
              <w:rPr>
                <w:sz w:val="16"/>
                <w:szCs w:val="16"/>
              </w:rPr>
              <w:t>onnes</w:t>
            </w:r>
          </w:p>
        </w:tc>
        <w:tc>
          <w:tcPr>
            <w:tcW w:w="1147" w:type="dxa"/>
            <w:vAlign w:val="center"/>
          </w:tcPr>
          <w:p w:rsidR="005B2DE8" w:rsidRPr="00257458" w:rsidRDefault="005B2DE8" w:rsidP="00F001E9">
            <w:pPr>
              <w:jc w:val="right"/>
              <w:rPr>
                <w:sz w:val="16"/>
                <w:szCs w:val="16"/>
              </w:rPr>
            </w:pPr>
            <w:r w:rsidRPr="00257458">
              <w:rPr>
                <w:sz w:val="16"/>
                <w:szCs w:val="16"/>
              </w:rPr>
              <w:t xml:space="preserve">          14 861    </w:t>
            </w:r>
          </w:p>
        </w:tc>
        <w:tc>
          <w:tcPr>
            <w:tcW w:w="1107" w:type="dxa"/>
            <w:vAlign w:val="center"/>
          </w:tcPr>
          <w:p w:rsidR="005B2DE8" w:rsidRPr="00257458" w:rsidRDefault="005B2DE8" w:rsidP="00F001E9">
            <w:pPr>
              <w:jc w:val="right"/>
              <w:rPr>
                <w:sz w:val="16"/>
                <w:szCs w:val="16"/>
              </w:rPr>
            </w:pPr>
            <w:r w:rsidRPr="00257458">
              <w:rPr>
                <w:sz w:val="16"/>
                <w:szCs w:val="16"/>
              </w:rPr>
              <w:t>121</w:t>
            </w:r>
            <w:r w:rsidR="00CA015A">
              <w:rPr>
                <w:sz w:val="16"/>
                <w:szCs w:val="16"/>
              </w:rPr>
              <w:t>.1</w:t>
            </w:r>
          </w:p>
        </w:tc>
      </w:tr>
      <w:tr w:rsidR="005B2DE8" w:rsidRPr="00263373" w:rsidTr="008323B6">
        <w:trPr>
          <w:cantSplit/>
          <w:trHeight w:val="13"/>
        </w:trPr>
        <w:tc>
          <w:tcPr>
            <w:tcW w:w="4746" w:type="dxa"/>
            <w:vAlign w:val="bottom"/>
          </w:tcPr>
          <w:p w:rsidR="005B2DE8" w:rsidRPr="00257458" w:rsidRDefault="009F4960" w:rsidP="00F001E9">
            <w:pPr>
              <w:rPr>
                <w:sz w:val="16"/>
                <w:szCs w:val="16"/>
              </w:rPr>
            </w:pPr>
            <w:r>
              <w:rPr>
                <w:sz w:val="16"/>
                <w:szCs w:val="16"/>
              </w:rPr>
              <w:t>Passenger cars</w:t>
            </w:r>
          </w:p>
        </w:tc>
        <w:tc>
          <w:tcPr>
            <w:tcW w:w="1174" w:type="dxa"/>
            <w:vAlign w:val="center"/>
          </w:tcPr>
          <w:p w:rsidR="005B2DE8" w:rsidRPr="00257458" w:rsidRDefault="00EA4209" w:rsidP="00F001E9">
            <w:pPr>
              <w:jc w:val="center"/>
              <w:rPr>
                <w:sz w:val="16"/>
                <w:szCs w:val="16"/>
              </w:rPr>
            </w:pPr>
            <w:r>
              <w:rPr>
                <w:sz w:val="16"/>
                <w:szCs w:val="16"/>
              </w:rPr>
              <w:t>items</w:t>
            </w:r>
          </w:p>
        </w:tc>
        <w:tc>
          <w:tcPr>
            <w:tcW w:w="1147" w:type="dxa"/>
            <w:vAlign w:val="center"/>
          </w:tcPr>
          <w:p w:rsidR="005B2DE8" w:rsidRPr="00257458" w:rsidRDefault="005B2DE8" w:rsidP="00F001E9">
            <w:pPr>
              <w:jc w:val="right"/>
              <w:rPr>
                <w:sz w:val="16"/>
                <w:szCs w:val="16"/>
              </w:rPr>
            </w:pPr>
            <w:r w:rsidRPr="00257458">
              <w:rPr>
                <w:sz w:val="16"/>
                <w:szCs w:val="16"/>
              </w:rPr>
              <w:t>514</w:t>
            </w:r>
            <w:r w:rsidR="00553623">
              <w:rPr>
                <w:sz w:val="16"/>
                <w:szCs w:val="16"/>
              </w:rPr>
              <w:t xml:space="preserve"> </w:t>
            </w:r>
            <w:r w:rsidRPr="00257458">
              <w:rPr>
                <w:sz w:val="16"/>
                <w:szCs w:val="16"/>
              </w:rPr>
              <w:t>514</w:t>
            </w:r>
          </w:p>
        </w:tc>
        <w:tc>
          <w:tcPr>
            <w:tcW w:w="1107" w:type="dxa"/>
            <w:vAlign w:val="center"/>
          </w:tcPr>
          <w:p w:rsidR="005B2DE8" w:rsidRPr="00257458" w:rsidRDefault="005B2DE8" w:rsidP="00F001E9">
            <w:pPr>
              <w:jc w:val="right"/>
              <w:rPr>
                <w:sz w:val="16"/>
                <w:szCs w:val="16"/>
              </w:rPr>
            </w:pPr>
            <w:r w:rsidRPr="00257458">
              <w:rPr>
                <w:sz w:val="16"/>
                <w:szCs w:val="16"/>
              </w:rPr>
              <w:t>92</w:t>
            </w:r>
            <w:r w:rsidR="00CA015A">
              <w:rPr>
                <w:sz w:val="16"/>
                <w:szCs w:val="16"/>
              </w:rPr>
              <w:t>.8</w:t>
            </w:r>
          </w:p>
        </w:tc>
      </w:tr>
      <w:tr w:rsidR="005B2DE8" w:rsidRPr="00263373" w:rsidTr="008323B6">
        <w:trPr>
          <w:cantSplit/>
          <w:trHeight w:val="13"/>
        </w:trPr>
        <w:tc>
          <w:tcPr>
            <w:tcW w:w="4746" w:type="dxa"/>
            <w:vAlign w:val="bottom"/>
          </w:tcPr>
          <w:p w:rsidR="005B2DE8" w:rsidRPr="009F4960" w:rsidRDefault="009F4960" w:rsidP="00F001E9">
            <w:pPr>
              <w:rPr>
                <w:sz w:val="16"/>
                <w:szCs w:val="16"/>
                <w:lang w:val="en-GB"/>
              </w:rPr>
            </w:pPr>
            <w:r w:rsidRPr="009F4960">
              <w:rPr>
                <w:sz w:val="16"/>
                <w:szCs w:val="16"/>
                <w:lang w:val="en-GB"/>
              </w:rPr>
              <w:t>Public transport vehicles</w:t>
            </w:r>
            <w:r w:rsidR="005B2DE8" w:rsidRPr="009F4960">
              <w:rPr>
                <w:sz w:val="16"/>
                <w:szCs w:val="16"/>
                <w:lang w:val="en-GB"/>
              </w:rPr>
              <w:t xml:space="preserve">  </w:t>
            </w:r>
          </w:p>
        </w:tc>
        <w:tc>
          <w:tcPr>
            <w:tcW w:w="1174" w:type="dxa"/>
            <w:vAlign w:val="center"/>
          </w:tcPr>
          <w:p w:rsidR="005B2DE8" w:rsidRPr="00257458" w:rsidRDefault="00EA4209" w:rsidP="00F001E9">
            <w:pPr>
              <w:jc w:val="center"/>
              <w:rPr>
                <w:sz w:val="16"/>
                <w:szCs w:val="16"/>
              </w:rPr>
            </w:pPr>
            <w:r>
              <w:rPr>
                <w:sz w:val="16"/>
                <w:szCs w:val="16"/>
              </w:rPr>
              <w:t>items</w:t>
            </w:r>
          </w:p>
        </w:tc>
        <w:tc>
          <w:tcPr>
            <w:tcW w:w="1147" w:type="dxa"/>
            <w:vAlign w:val="center"/>
          </w:tcPr>
          <w:p w:rsidR="005B2DE8" w:rsidRPr="00257458" w:rsidRDefault="005B2DE8" w:rsidP="00F001E9">
            <w:pPr>
              <w:jc w:val="right"/>
              <w:rPr>
                <w:sz w:val="16"/>
                <w:szCs w:val="16"/>
              </w:rPr>
            </w:pPr>
            <w:r w:rsidRPr="00257458">
              <w:rPr>
                <w:sz w:val="16"/>
                <w:szCs w:val="16"/>
              </w:rPr>
              <w:t>5</w:t>
            </w:r>
            <w:r w:rsidR="00553623">
              <w:rPr>
                <w:sz w:val="16"/>
                <w:szCs w:val="16"/>
              </w:rPr>
              <w:t xml:space="preserve"> </w:t>
            </w:r>
            <w:r w:rsidRPr="00257458">
              <w:rPr>
                <w:sz w:val="16"/>
                <w:szCs w:val="16"/>
              </w:rPr>
              <w:t>310</w:t>
            </w:r>
          </w:p>
        </w:tc>
        <w:tc>
          <w:tcPr>
            <w:tcW w:w="1107" w:type="dxa"/>
            <w:vAlign w:val="center"/>
          </w:tcPr>
          <w:p w:rsidR="005B2DE8" w:rsidRPr="00257458" w:rsidRDefault="005B2DE8" w:rsidP="00F001E9">
            <w:pPr>
              <w:jc w:val="right"/>
              <w:rPr>
                <w:sz w:val="16"/>
                <w:szCs w:val="16"/>
              </w:rPr>
            </w:pPr>
            <w:r w:rsidRPr="00257458">
              <w:rPr>
                <w:sz w:val="16"/>
                <w:szCs w:val="16"/>
              </w:rPr>
              <w:t>100</w:t>
            </w:r>
            <w:r w:rsidR="00CA015A">
              <w:rPr>
                <w:sz w:val="16"/>
                <w:szCs w:val="16"/>
              </w:rPr>
              <w:t>.3</w:t>
            </w:r>
          </w:p>
        </w:tc>
      </w:tr>
      <w:tr w:rsidR="005B2DE8" w:rsidRPr="00263373" w:rsidTr="008323B6">
        <w:trPr>
          <w:cantSplit/>
          <w:trHeight w:val="13"/>
        </w:trPr>
        <w:tc>
          <w:tcPr>
            <w:tcW w:w="4746" w:type="dxa"/>
            <w:vAlign w:val="bottom"/>
          </w:tcPr>
          <w:p w:rsidR="005B2DE8" w:rsidRPr="009F4960" w:rsidRDefault="009F4960" w:rsidP="00F001E9">
            <w:pPr>
              <w:rPr>
                <w:sz w:val="16"/>
                <w:szCs w:val="16"/>
                <w:lang w:val="en-GB"/>
              </w:rPr>
            </w:pPr>
            <w:r w:rsidRPr="009F4960">
              <w:rPr>
                <w:sz w:val="16"/>
                <w:szCs w:val="16"/>
                <w:lang w:val="en-GB"/>
              </w:rPr>
              <w:t>Lorries and road tractors for semi-trailers</w:t>
            </w:r>
          </w:p>
        </w:tc>
        <w:tc>
          <w:tcPr>
            <w:tcW w:w="1174" w:type="dxa"/>
            <w:vAlign w:val="center"/>
          </w:tcPr>
          <w:p w:rsidR="005B2DE8" w:rsidRPr="00257458" w:rsidRDefault="00EA4209" w:rsidP="00F001E9">
            <w:pPr>
              <w:jc w:val="center"/>
              <w:rPr>
                <w:sz w:val="16"/>
                <w:szCs w:val="16"/>
              </w:rPr>
            </w:pPr>
            <w:r>
              <w:rPr>
                <w:sz w:val="16"/>
                <w:szCs w:val="16"/>
              </w:rPr>
              <w:t>items</w:t>
            </w:r>
          </w:p>
        </w:tc>
        <w:tc>
          <w:tcPr>
            <w:tcW w:w="1147" w:type="dxa"/>
            <w:vAlign w:val="center"/>
          </w:tcPr>
          <w:p w:rsidR="005B2DE8" w:rsidRPr="00257458" w:rsidRDefault="00553623" w:rsidP="00F001E9">
            <w:pPr>
              <w:jc w:val="right"/>
              <w:rPr>
                <w:sz w:val="16"/>
                <w:szCs w:val="16"/>
              </w:rPr>
            </w:pPr>
            <w:r>
              <w:rPr>
                <w:sz w:val="16"/>
                <w:szCs w:val="16"/>
              </w:rPr>
              <w:t>169 773</w:t>
            </w:r>
          </w:p>
        </w:tc>
        <w:tc>
          <w:tcPr>
            <w:tcW w:w="1107" w:type="dxa"/>
            <w:vAlign w:val="center"/>
          </w:tcPr>
          <w:p w:rsidR="005B2DE8" w:rsidRPr="00257458" w:rsidRDefault="00553623" w:rsidP="00F001E9">
            <w:pPr>
              <w:jc w:val="right"/>
              <w:rPr>
                <w:sz w:val="16"/>
                <w:szCs w:val="16"/>
              </w:rPr>
            </w:pPr>
            <w:r>
              <w:rPr>
                <w:sz w:val="16"/>
                <w:szCs w:val="16"/>
              </w:rPr>
              <w:t>139</w:t>
            </w:r>
            <w:r w:rsidR="00CA015A">
              <w:rPr>
                <w:sz w:val="16"/>
                <w:szCs w:val="16"/>
              </w:rPr>
              <w:t>.2</w:t>
            </w:r>
          </w:p>
        </w:tc>
      </w:tr>
      <w:tr w:rsidR="005B2DE8" w:rsidRPr="00263373" w:rsidTr="008323B6">
        <w:trPr>
          <w:cantSplit/>
          <w:trHeight w:val="13"/>
        </w:trPr>
        <w:tc>
          <w:tcPr>
            <w:tcW w:w="4746" w:type="dxa"/>
            <w:vAlign w:val="bottom"/>
          </w:tcPr>
          <w:p w:rsidR="005B2DE8" w:rsidRPr="009F4960" w:rsidRDefault="009F4960" w:rsidP="00F001E9">
            <w:pPr>
              <w:rPr>
                <w:sz w:val="16"/>
                <w:szCs w:val="16"/>
                <w:lang w:val="en-GB"/>
              </w:rPr>
            </w:pPr>
            <w:r w:rsidRPr="009F4960">
              <w:rPr>
                <w:sz w:val="16"/>
                <w:szCs w:val="16"/>
                <w:lang w:val="en-GB"/>
              </w:rPr>
              <w:t>Wooden furniture for dining and living room</w:t>
            </w:r>
            <w:r w:rsidR="005B2DE8" w:rsidRPr="009F4960">
              <w:rPr>
                <w:sz w:val="16"/>
                <w:szCs w:val="16"/>
                <w:lang w:val="en-GB"/>
              </w:rPr>
              <w:t xml:space="preserve"> </w:t>
            </w:r>
          </w:p>
        </w:tc>
        <w:tc>
          <w:tcPr>
            <w:tcW w:w="1174" w:type="dxa"/>
            <w:vAlign w:val="center"/>
          </w:tcPr>
          <w:p w:rsidR="005B2DE8" w:rsidRPr="00257458" w:rsidRDefault="00EA4209" w:rsidP="0088388F">
            <w:pPr>
              <w:jc w:val="center"/>
              <w:rPr>
                <w:sz w:val="16"/>
                <w:szCs w:val="16"/>
              </w:rPr>
            </w:pPr>
            <w:r w:rsidRPr="00EA4209">
              <w:rPr>
                <w:sz w:val="16"/>
                <w:szCs w:val="16"/>
              </w:rPr>
              <w:t>thous</w:t>
            </w:r>
            <w:r w:rsidR="0088388F">
              <w:rPr>
                <w:sz w:val="16"/>
                <w:szCs w:val="16"/>
              </w:rPr>
              <w:t>and</w:t>
            </w:r>
            <w:r w:rsidRPr="00EA4209">
              <w:rPr>
                <w:sz w:val="16"/>
                <w:szCs w:val="16"/>
              </w:rPr>
              <w:t xml:space="preserve"> items</w:t>
            </w:r>
          </w:p>
        </w:tc>
        <w:tc>
          <w:tcPr>
            <w:tcW w:w="1147" w:type="dxa"/>
            <w:vAlign w:val="center"/>
          </w:tcPr>
          <w:p w:rsidR="005B2DE8" w:rsidRPr="00257458" w:rsidRDefault="005B2DE8" w:rsidP="00F001E9">
            <w:pPr>
              <w:jc w:val="right"/>
              <w:rPr>
                <w:sz w:val="16"/>
                <w:szCs w:val="16"/>
              </w:rPr>
            </w:pPr>
            <w:r w:rsidRPr="00257458">
              <w:rPr>
                <w:sz w:val="16"/>
                <w:szCs w:val="16"/>
              </w:rPr>
              <w:t>28</w:t>
            </w:r>
            <w:r w:rsidR="00553623">
              <w:rPr>
                <w:sz w:val="16"/>
                <w:szCs w:val="16"/>
              </w:rPr>
              <w:t xml:space="preserve"> </w:t>
            </w:r>
            <w:r w:rsidRPr="00257458">
              <w:rPr>
                <w:sz w:val="16"/>
                <w:szCs w:val="16"/>
              </w:rPr>
              <w:t>443</w:t>
            </w:r>
          </w:p>
        </w:tc>
        <w:tc>
          <w:tcPr>
            <w:tcW w:w="1107" w:type="dxa"/>
            <w:vAlign w:val="center"/>
          </w:tcPr>
          <w:p w:rsidR="005B2DE8" w:rsidRPr="00257458" w:rsidRDefault="005B2DE8" w:rsidP="00F001E9">
            <w:pPr>
              <w:jc w:val="right"/>
              <w:rPr>
                <w:sz w:val="16"/>
                <w:szCs w:val="16"/>
              </w:rPr>
            </w:pPr>
            <w:r w:rsidRPr="00257458">
              <w:rPr>
                <w:sz w:val="16"/>
                <w:szCs w:val="16"/>
              </w:rPr>
              <w:t>105</w:t>
            </w:r>
            <w:r w:rsidR="00CA015A">
              <w:rPr>
                <w:sz w:val="16"/>
                <w:szCs w:val="16"/>
              </w:rPr>
              <w:t>.3</w:t>
            </w:r>
          </w:p>
        </w:tc>
      </w:tr>
      <w:tr w:rsidR="005B2DE8" w:rsidRPr="00263373" w:rsidTr="008323B6">
        <w:trPr>
          <w:cantSplit/>
          <w:trHeight w:val="13"/>
        </w:trPr>
        <w:tc>
          <w:tcPr>
            <w:tcW w:w="4746" w:type="dxa"/>
            <w:vAlign w:val="bottom"/>
          </w:tcPr>
          <w:p w:rsidR="005B2DE8" w:rsidRPr="009F4960" w:rsidRDefault="009F4960" w:rsidP="00F001E9">
            <w:pPr>
              <w:rPr>
                <w:sz w:val="16"/>
                <w:szCs w:val="16"/>
                <w:lang w:val="en-GB"/>
              </w:rPr>
            </w:pPr>
            <w:r w:rsidRPr="009F4960">
              <w:rPr>
                <w:sz w:val="16"/>
                <w:szCs w:val="16"/>
                <w:lang w:val="en-GB"/>
              </w:rPr>
              <w:t>Wooden furniture for kitchen</w:t>
            </w:r>
          </w:p>
        </w:tc>
        <w:tc>
          <w:tcPr>
            <w:tcW w:w="1174" w:type="dxa"/>
            <w:vAlign w:val="center"/>
          </w:tcPr>
          <w:p w:rsidR="005B2DE8" w:rsidRPr="00257458" w:rsidRDefault="00EA4209" w:rsidP="0088388F">
            <w:pPr>
              <w:jc w:val="center"/>
              <w:rPr>
                <w:sz w:val="16"/>
                <w:szCs w:val="16"/>
              </w:rPr>
            </w:pPr>
            <w:r w:rsidRPr="00EA4209">
              <w:rPr>
                <w:sz w:val="16"/>
                <w:szCs w:val="16"/>
              </w:rPr>
              <w:t>thous</w:t>
            </w:r>
            <w:r w:rsidR="0088388F">
              <w:rPr>
                <w:sz w:val="16"/>
                <w:szCs w:val="16"/>
              </w:rPr>
              <w:t>and</w:t>
            </w:r>
            <w:r w:rsidRPr="00EA4209">
              <w:rPr>
                <w:sz w:val="16"/>
                <w:szCs w:val="16"/>
              </w:rPr>
              <w:t xml:space="preserve"> items</w:t>
            </w:r>
          </w:p>
        </w:tc>
        <w:tc>
          <w:tcPr>
            <w:tcW w:w="1147" w:type="dxa"/>
            <w:vAlign w:val="center"/>
          </w:tcPr>
          <w:p w:rsidR="005B2DE8" w:rsidRPr="00257458" w:rsidRDefault="005B2DE8" w:rsidP="00675734">
            <w:pPr>
              <w:jc w:val="right"/>
              <w:rPr>
                <w:sz w:val="16"/>
                <w:szCs w:val="16"/>
              </w:rPr>
            </w:pPr>
            <w:r w:rsidRPr="00257458">
              <w:rPr>
                <w:sz w:val="16"/>
                <w:szCs w:val="16"/>
              </w:rPr>
              <w:t>4</w:t>
            </w:r>
            <w:r w:rsidR="00553623">
              <w:rPr>
                <w:sz w:val="16"/>
                <w:szCs w:val="16"/>
              </w:rPr>
              <w:t xml:space="preserve"> </w:t>
            </w:r>
            <w:r w:rsidR="00675734">
              <w:rPr>
                <w:sz w:val="16"/>
                <w:szCs w:val="16"/>
              </w:rPr>
              <w:t>962</w:t>
            </w:r>
          </w:p>
        </w:tc>
        <w:tc>
          <w:tcPr>
            <w:tcW w:w="1107" w:type="dxa"/>
            <w:vAlign w:val="center"/>
          </w:tcPr>
          <w:p w:rsidR="005B2DE8" w:rsidRPr="00257458" w:rsidRDefault="00675734" w:rsidP="00F001E9">
            <w:pPr>
              <w:jc w:val="right"/>
              <w:rPr>
                <w:sz w:val="16"/>
                <w:szCs w:val="16"/>
              </w:rPr>
            </w:pPr>
            <w:r>
              <w:rPr>
                <w:sz w:val="16"/>
                <w:szCs w:val="16"/>
              </w:rPr>
              <w:t>95.5</w:t>
            </w:r>
          </w:p>
        </w:tc>
      </w:tr>
    </w:tbl>
    <w:p w:rsidR="005B2DE8" w:rsidRDefault="005B2DE8" w:rsidP="005B2DE8">
      <w:pPr>
        <w:rPr>
          <w:lang w:eastAsia="pl-PL"/>
        </w:rPr>
      </w:pPr>
    </w:p>
    <w:p w:rsidR="00F802BE" w:rsidRPr="005B2DE8" w:rsidRDefault="00F802BE" w:rsidP="00F802BE">
      <w:pPr>
        <w:rPr>
          <w:lang w:val="en-US"/>
        </w:rPr>
      </w:pPr>
    </w:p>
    <w:p w:rsidR="00694AF0" w:rsidRDefault="00694AF0" w:rsidP="00E76D26">
      <w:pPr>
        <w:rPr>
          <w:sz w:val="18"/>
        </w:rPr>
      </w:pPr>
    </w:p>
    <w:p w:rsidR="00694AF0" w:rsidRPr="00001C5B" w:rsidRDefault="00694AF0" w:rsidP="00E76D26">
      <w:pPr>
        <w:rPr>
          <w:sz w:val="18"/>
        </w:rPr>
        <w:sectPr w:rsidR="00694AF0" w:rsidRPr="00001C5B"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359"/>
        <w:gridCol w:w="3924"/>
      </w:tblGrid>
      <w:tr w:rsidR="000470AA" w:rsidRPr="00FD154C" w:rsidTr="00E23337">
        <w:trPr>
          <w:trHeight w:val="1912"/>
        </w:trPr>
        <w:tc>
          <w:tcPr>
            <w:tcW w:w="4379" w:type="dxa"/>
          </w:tcPr>
          <w:p w:rsidR="000470AA" w:rsidRPr="005168C0" w:rsidRDefault="00131AF2" w:rsidP="00E23337">
            <w:pPr>
              <w:spacing w:before="0" w:after="0" w:line="276" w:lineRule="auto"/>
              <w:rPr>
                <w:rFonts w:cs="Arial"/>
                <w:color w:val="000000" w:themeColor="text1"/>
                <w:sz w:val="20"/>
                <w:lang w:val="en-US"/>
              </w:rPr>
            </w:pPr>
            <w:r w:rsidRPr="005168C0">
              <w:rPr>
                <w:rFonts w:cs="Arial"/>
                <w:color w:val="000000" w:themeColor="text1"/>
                <w:sz w:val="20"/>
                <w:lang w:val="en-US"/>
              </w:rPr>
              <w:t>Prepared by:</w:t>
            </w:r>
          </w:p>
          <w:p w:rsidR="000470AA" w:rsidRPr="005168C0" w:rsidRDefault="00131AF2" w:rsidP="00D00796">
            <w:pPr>
              <w:spacing w:before="0" w:after="0" w:line="240" w:lineRule="auto"/>
              <w:rPr>
                <w:rFonts w:cs="Arial"/>
                <w:b/>
                <w:color w:val="000000" w:themeColor="text1"/>
                <w:sz w:val="20"/>
                <w:lang w:val="en-US"/>
              </w:rPr>
            </w:pPr>
            <w:r w:rsidRPr="005168C0">
              <w:rPr>
                <w:rFonts w:cs="Arial"/>
                <w:b/>
                <w:color w:val="000000" w:themeColor="text1"/>
                <w:sz w:val="20"/>
                <w:lang w:val="en-US"/>
              </w:rPr>
              <w:t xml:space="preserve">Enterprises </w:t>
            </w:r>
            <w:r w:rsidR="00356477">
              <w:rPr>
                <w:rFonts w:cs="Arial"/>
                <w:b/>
                <w:color w:val="000000" w:themeColor="text1"/>
                <w:sz w:val="20"/>
                <w:lang w:val="en-US"/>
              </w:rPr>
              <w:t>Depart</w:t>
            </w:r>
            <w:r w:rsidR="000470AA" w:rsidRPr="005168C0">
              <w:rPr>
                <w:rFonts w:cs="Arial"/>
                <w:b/>
                <w:color w:val="000000" w:themeColor="text1"/>
                <w:sz w:val="20"/>
                <w:lang w:val="en-US"/>
              </w:rPr>
              <w:t>ment</w:t>
            </w:r>
          </w:p>
          <w:p w:rsidR="00C86A6E" w:rsidRPr="005168C0" w:rsidRDefault="00C86A6E" w:rsidP="00C86A6E">
            <w:pPr>
              <w:pStyle w:val="Nagwek3"/>
              <w:spacing w:before="0" w:line="240" w:lineRule="auto"/>
              <w:rPr>
                <w:rFonts w:ascii="Fira Sans" w:hAnsi="Fira Sans" w:cs="Arial"/>
                <w:b/>
                <w:color w:val="000000" w:themeColor="text1"/>
                <w:sz w:val="20"/>
                <w:szCs w:val="28"/>
                <w:lang w:val="en-US"/>
              </w:rPr>
            </w:pPr>
            <w:r w:rsidRPr="005168C0">
              <w:rPr>
                <w:rFonts w:ascii="Fira Sans" w:hAnsi="Fira Sans" w:cs="Arial"/>
                <w:b/>
                <w:color w:val="000000" w:themeColor="text1"/>
                <w:sz w:val="20"/>
                <w:szCs w:val="28"/>
                <w:lang w:val="en-US"/>
              </w:rPr>
              <w:t>Agnieszka Marczak</w:t>
            </w:r>
          </w:p>
          <w:p w:rsidR="00C86A6E" w:rsidRPr="008F3638" w:rsidRDefault="00C86A6E" w:rsidP="00C86A6E">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131AF2">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 608 36 32</w:t>
            </w:r>
          </w:p>
          <w:p w:rsidR="000470AA" w:rsidRPr="008F3638" w:rsidRDefault="00C86A6E" w:rsidP="00C86A6E">
            <w:pPr>
              <w:pStyle w:val="Nagwek3"/>
              <w:spacing w:before="0" w:line="240" w:lineRule="auto"/>
              <w:rPr>
                <w:rFonts w:ascii="Fira Sans" w:hAnsi="Fira Sans"/>
                <w:color w:val="000000" w:themeColor="text1"/>
                <w:lang w:val="fi-FI"/>
              </w:rPr>
            </w:pPr>
            <w:r w:rsidRPr="000971AE">
              <w:rPr>
                <w:rFonts w:ascii="Fira Sans" w:hAnsi="Fira Sans" w:cs="Arial"/>
                <w:b/>
                <w:color w:val="000000" w:themeColor="text1"/>
                <w:sz w:val="20"/>
                <w:szCs w:val="20"/>
                <w:lang w:val="de-DE"/>
              </w:rPr>
              <w:t xml:space="preserve">e-mail: </w:t>
            </w:r>
            <w:hyperlink r:id="rId18" w:history="1">
              <w:r w:rsidRPr="000971AE">
                <w:rPr>
                  <w:rStyle w:val="Hipercze"/>
                  <w:rFonts w:ascii="Fira Sans" w:hAnsi="Fira Sans" w:cs="Arial"/>
                  <w:b/>
                  <w:sz w:val="20"/>
                  <w:szCs w:val="20"/>
                  <w:lang w:val="de-DE"/>
                </w:rPr>
                <w:t>ag.marczak@stat.gov.pl</w:t>
              </w:r>
            </w:hyperlink>
          </w:p>
        </w:tc>
        <w:tc>
          <w:tcPr>
            <w:tcW w:w="3942" w:type="dxa"/>
          </w:tcPr>
          <w:p w:rsidR="00131AF2" w:rsidRPr="00131AF2" w:rsidRDefault="00131AF2" w:rsidP="00131AF2">
            <w:pPr>
              <w:spacing w:before="0" w:after="0" w:line="276" w:lineRule="auto"/>
              <w:rPr>
                <w:rFonts w:cs="Arial"/>
                <w:color w:val="000000" w:themeColor="text1"/>
                <w:sz w:val="20"/>
                <w:lang w:val="en-US"/>
              </w:rPr>
            </w:pPr>
            <w:r w:rsidRPr="00131AF2">
              <w:rPr>
                <w:rFonts w:cs="Arial"/>
                <w:color w:val="000000" w:themeColor="text1"/>
                <w:sz w:val="20"/>
                <w:lang w:val="en-US"/>
              </w:rPr>
              <w:t xml:space="preserve">Issued by: </w:t>
            </w:r>
          </w:p>
          <w:p w:rsidR="00131AF2" w:rsidRPr="005168C0" w:rsidRDefault="00131AF2" w:rsidP="00131AF2">
            <w:pPr>
              <w:spacing w:before="0" w:after="0" w:line="240" w:lineRule="auto"/>
              <w:rPr>
                <w:rFonts w:cs="Arial"/>
                <w:b/>
                <w:color w:val="000000" w:themeColor="text1"/>
                <w:sz w:val="20"/>
                <w:lang w:val="en-US"/>
              </w:rPr>
            </w:pPr>
            <w:r w:rsidRPr="005168C0">
              <w:rPr>
                <w:rFonts w:cs="Arial"/>
                <w:b/>
                <w:color w:val="000000" w:themeColor="text1"/>
                <w:sz w:val="20"/>
                <w:lang w:val="en-US"/>
              </w:rPr>
              <w:t>The Spokesperson for the President</w:t>
            </w:r>
          </w:p>
          <w:p w:rsidR="000470AA" w:rsidRPr="00131AF2" w:rsidRDefault="00131AF2" w:rsidP="00131AF2">
            <w:pPr>
              <w:spacing w:before="0" w:after="0" w:line="240" w:lineRule="auto"/>
              <w:rPr>
                <w:rFonts w:cs="Arial"/>
                <w:b/>
                <w:color w:val="000000" w:themeColor="text1"/>
                <w:sz w:val="20"/>
                <w:szCs w:val="28"/>
                <w:lang w:val="en-US"/>
              </w:rPr>
            </w:pPr>
            <w:r w:rsidRPr="005168C0">
              <w:rPr>
                <w:rFonts w:cs="Arial"/>
                <w:b/>
                <w:color w:val="000000" w:themeColor="text1"/>
                <w:sz w:val="20"/>
                <w:lang w:val="en-US"/>
              </w:rPr>
              <w:t>of the Statistics Poland</w:t>
            </w:r>
          </w:p>
          <w:p w:rsidR="000470AA" w:rsidRPr="008F3638" w:rsidRDefault="000470AA" w:rsidP="00D00796">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131AF2">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22 608 34</w:t>
            </w:r>
            <w:r w:rsidR="003D371E">
              <w:rPr>
                <w:rFonts w:ascii="Fira Sans" w:hAnsi="Fira Sans" w:cs="Arial"/>
                <w:color w:val="000000" w:themeColor="text1"/>
                <w:sz w:val="20"/>
                <w:lang w:val="fi-FI"/>
              </w:rPr>
              <w:t xml:space="preserve"> </w:t>
            </w:r>
            <w:r w:rsidRPr="008F3638">
              <w:rPr>
                <w:rFonts w:ascii="Fira Sans" w:hAnsi="Fira Sans" w:cs="Arial"/>
                <w:color w:val="000000" w:themeColor="text1"/>
                <w:sz w:val="20"/>
                <w:lang w:val="fi-FI"/>
              </w:rPr>
              <w:t xml:space="preserve">75, </w:t>
            </w:r>
            <w:r w:rsidR="00131AF2">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22 608 30</w:t>
            </w:r>
            <w:r w:rsidR="003D371E">
              <w:rPr>
                <w:rFonts w:ascii="Fira Sans" w:hAnsi="Fira Sans" w:cs="Arial"/>
                <w:color w:val="000000" w:themeColor="text1"/>
                <w:sz w:val="20"/>
                <w:lang w:val="fi-FI"/>
              </w:rPr>
              <w:t xml:space="preserve"> </w:t>
            </w:r>
            <w:r w:rsidRPr="008F3638">
              <w:rPr>
                <w:rFonts w:ascii="Fira Sans" w:hAnsi="Fira Sans" w:cs="Arial"/>
                <w:color w:val="000000" w:themeColor="text1"/>
                <w:sz w:val="20"/>
                <w:lang w:val="fi-FI"/>
              </w:rPr>
              <w:t>09</w:t>
            </w:r>
          </w:p>
          <w:p w:rsidR="000470AA" w:rsidRPr="000971AE" w:rsidRDefault="000470AA" w:rsidP="00D00796">
            <w:pPr>
              <w:pStyle w:val="Nagwek3"/>
              <w:spacing w:before="0" w:line="240" w:lineRule="auto"/>
              <w:rPr>
                <w:rFonts w:ascii="Fira Sans" w:hAnsi="Fira Sans" w:cs="Arial"/>
                <w:color w:val="000000" w:themeColor="text1"/>
                <w:sz w:val="20"/>
                <w:szCs w:val="20"/>
                <w:lang w:val="de-DE"/>
              </w:rPr>
            </w:pPr>
            <w:r w:rsidRPr="000971AE">
              <w:rPr>
                <w:rFonts w:ascii="Fira Sans" w:hAnsi="Fira Sans" w:cs="Arial"/>
                <w:b/>
                <w:color w:val="000000" w:themeColor="text1"/>
                <w:sz w:val="20"/>
                <w:szCs w:val="20"/>
                <w:lang w:val="de-DE"/>
              </w:rPr>
              <w:t xml:space="preserve">e-mail: </w:t>
            </w:r>
            <w:hyperlink r:id="rId19" w:history="1">
              <w:r w:rsidRPr="000971AE">
                <w:rPr>
                  <w:rStyle w:val="Hipercze"/>
                  <w:rFonts w:ascii="Fira Sans" w:hAnsi="Fira Sans" w:cs="Arial"/>
                  <w:b/>
                  <w:color w:val="000000" w:themeColor="text1"/>
                  <w:sz w:val="20"/>
                  <w:szCs w:val="20"/>
                  <w:lang w:val="de-DE"/>
                </w:rPr>
                <w:t>rzecznik@stat.gov.pl</w:t>
              </w:r>
            </w:hyperlink>
          </w:p>
        </w:tc>
      </w:tr>
    </w:tbl>
    <w:p w:rsidR="000470AA" w:rsidRPr="000971AE" w:rsidRDefault="000470AA" w:rsidP="000470AA">
      <w:pPr>
        <w:rPr>
          <w:sz w:val="20"/>
          <w:lang w:val="de-DE"/>
        </w:rPr>
      </w:pPr>
    </w:p>
    <w:p w:rsidR="000470AA" w:rsidRPr="000971AE" w:rsidRDefault="000470AA" w:rsidP="000470AA">
      <w:pPr>
        <w:rPr>
          <w:sz w:val="18"/>
          <w:lang w:val="de-DE"/>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0470AA" w:rsidRPr="00FD154C" w:rsidTr="000470AA">
        <w:trPr>
          <w:trHeight w:val="610"/>
        </w:trPr>
        <w:tc>
          <w:tcPr>
            <w:tcW w:w="2721" w:type="pct"/>
            <w:vMerge w:val="restart"/>
            <w:vAlign w:val="center"/>
          </w:tcPr>
          <w:p w:rsidR="000470AA" w:rsidRPr="005168C0" w:rsidRDefault="00131AF2" w:rsidP="000470AA">
            <w:pPr>
              <w:rPr>
                <w:b/>
                <w:sz w:val="20"/>
                <w:lang w:val="en-US"/>
              </w:rPr>
            </w:pPr>
            <w:r w:rsidRPr="005168C0">
              <w:rPr>
                <w:b/>
                <w:sz w:val="20"/>
                <w:lang w:val="en-US"/>
              </w:rPr>
              <w:t>Press Office</w:t>
            </w:r>
            <w:r w:rsidR="000470AA" w:rsidRPr="005168C0">
              <w:rPr>
                <w:b/>
                <w:sz w:val="20"/>
                <w:lang w:val="en-US"/>
              </w:rPr>
              <w:t xml:space="preserve"> </w:t>
            </w:r>
          </w:p>
          <w:p w:rsidR="000470AA" w:rsidRPr="005168C0" w:rsidRDefault="000470AA" w:rsidP="000470AA">
            <w:pPr>
              <w:rPr>
                <w:sz w:val="20"/>
                <w:lang w:val="en-US"/>
              </w:rPr>
            </w:pPr>
            <w:r w:rsidRPr="005168C0">
              <w:rPr>
                <w:b/>
                <w:sz w:val="20"/>
                <w:lang w:val="en-US"/>
              </w:rPr>
              <w:t xml:space="preserve">tel.: </w:t>
            </w:r>
            <w:r w:rsidR="00131AF2" w:rsidRPr="005168C0">
              <w:rPr>
                <w:sz w:val="20"/>
                <w:lang w:val="en-US"/>
              </w:rPr>
              <w:t>+48</w:t>
            </w:r>
            <w:r w:rsidR="00131AF2" w:rsidRPr="005168C0">
              <w:rPr>
                <w:b/>
                <w:sz w:val="20"/>
                <w:lang w:val="en-US"/>
              </w:rPr>
              <w:t xml:space="preserve"> </w:t>
            </w:r>
            <w:r w:rsidR="00097840" w:rsidRPr="005168C0">
              <w:rPr>
                <w:sz w:val="20"/>
                <w:lang w:val="en-US"/>
              </w:rPr>
              <w:t>22 608 34 91,</w:t>
            </w:r>
            <w:r w:rsidR="00131AF2" w:rsidRPr="005168C0">
              <w:rPr>
                <w:sz w:val="20"/>
                <w:lang w:val="en-US"/>
              </w:rPr>
              <w:t xml:space="preserve"> +48</w:t>
            </w:r>
            <w:r w:rsidR="00131AF2" w:rsidRPr="005168C0">
              <w:rPr>
                <w:b/>
                <w:sz w:val="20"/>
                <w:lang w:val="en-US"/>
              </w:rPr>
              <w:t xml:space="preserve"> </w:t>
            </w:r>
            <w:r w:rsidR="00097840" w:rsidRPr="005168C0">
              <w:rPr>
                <w:sz w:val="20"/>
                <w:lang w:val="en-US"/>
              </w:rPr>
              <w:t>22</w:t>
            </w:r>
            <w:r w:rsidRPr="005168C0">
              <w:rPr>
                <w:sz w:val="20"/>
                <w:lang w:val="en-US"/>
              </w:rPr>
              <w:t xml:space="preserve"> 608 38 04 </w:t>
            </w:r>
          </w:p>
          <w:p w:rsidR="000470AA" w:rsidRPr="005168C0" w:rsidRDefault="000470AA" w:rsidP="000470AA">
            <w:pPr>
              <w:rPr>
                <w:sz w:val="20"/>
                <w:lang w:val="en-US"/>
              </w:rPr>
            </w:pPr>
            <w:r w:rsidRPr="005168C0">
              <w:rPr>
                <w:b/>
                <w:sz w:val="20"/>
                <w:lang w:val="en-US"/>
              </w:rPr>
              <w:t>fa</w:t>
            </w:r>
            <w:r w:rsidR="00131AF2" w:rsidRPr="005168C0">
              <w:rPr>
                <w:b/>
                <w:sz w:val="20"/>
                <w:lang w:val="en-US"/>
              </w:rPr>
              <w:t>x</w:t>
            </w:r>
            <w:r w:rsidRPr="005168C0">
              <w:rPr>
                <w:b/>
                <w:sz w:val="20"/>
                <w:lang w:val="en-US"/>
              </w:rPr>
              <w:t>:</w:t>
            </w:r>
            <w:r w:rsidR="00097840" w:rsidRPr="005168C0">
              <w:rPr>
                <w:sz w:val="20"/>
                <w:lang w:val="en-US"/>
              </w:rPr>
              <w:t xml:space="preserve"> </w:t>
            </w:r>
            <w:r w:rsidR="00131AF2" w:rsidRPr="005168C0">
              <w:rPr>
                <w:sz w:val="20"/>
                <w:lang w:val="en-US"/>
              </w:rPr>
              <w:t>+48</w:t>
            </w:r>
            <w:r w:rsidR="00131AF2" w:rsidRPr="005168C0">
              <w:rPr>
                <w:b/>
                <w:sz w:val="20"/>
                <w:lang w:val="en-US"/>
              </w:rPr>
              <w:t xml:space="preserve"> </w:t>
            </w:r>
            <w:r w:rsidR="00097840" w:rsidRPr="005168C0">
              <w:rPr>
                <w:sz w:val="20"/>
                <w:lang w:val="en-US"/>
              </w:rPr>
              <w:t>22</w:t>
            </w:r>
            <w:r w:rsidRPr="005168C0">
              <w:rPr>
                <w:sz w:val="20"/>
                <w:lang w:val="en-US"/>
              </w:rPr>
              <w:t xml:space="preserve"> 608 38 86 </w:t>
            </w:r>
          </w:p>
          <w:p w:rsidR="000470AA" w:rsidRPr="005168C0" w:rsidRDefault="000470AA" w:rsidP="000470AA">
            <w:pPr>
              <w:rPr>
                <w:sz w:val="18"/>
                <w:lang w:val="en-US"/>
              </w:rPr>
            </w:pPr>
            <w:r w:rsidRPr="005168C0">
              <w:rPr>
                <w:b/>
                <w:sz w:val="20"/>
                <w:lang w:val="en-US"/>
              </w:rPr>
              <w:t>e-mail:</w:t>
            </w:r>
            <w:r w:rsidRPr="005168C0">
              <w:rPr>
                <w:sz w:val="20"/>
                <w:lang w:val="en-US"/>
              </w:rPr>
              <w:t xml:space="preserve"> </w:t>
            </w:r>
            <w:hyperlink r:id="rId20" w:history="1">
              <w:r w:rsidRPr="005168C0">
                <w:rPr>
                  <w:rStyle w:val="Hipercze"/>
                  <w:rFonts w:cstheme="minorBidi"/>
                  <w:sz w:val="20"/>
                  <w:lang w:val="en-US"/>
                </w:rPr>
                <w:t>obslugaprasowa@stat.gov.pl</w:t>
              </w:r>
            </w:hyperlink>
          </w:p>
        </w:tc>
        <w:tc>
          <w:tcPr>
            <w:tcW w:w="369" w:type="pct"/>
            <w:vAlign w:val="center"/>
          </w:tcPr>
          <w:p w:rsidR="000470AA" w:rsidRPr="005168C0" w:rsidRDefault="000470AA" w:rsidP="000470AA">
            <w:pPr>
              <w:rPr>
                <w:sz w:val="18"/>
                <w:lang w:val="en-US"/>
              </w:rPr>
            </w:pPr>
            <w:r>
              <w:rPr>
                <w:noProof/>
                <w:sz w:val="20"/>
                <w:lang w:eastAsia="pl-PL"/>
              </w:rPr>
              <w:drawing>
                <wp:anchor distT="0" distB="0" distL="114300" distR="114300" simplePos="0" relativeHeight="251732992"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0470AA" w:rsidRPr="00870AAD" w:rsidRDefault="00870AAD" w:rsidP="000470AA">
            <w:pPr>
              <w:rPr>
                <w:sz w:val="18"/>
                <w:lang w:val="en-US"/>
              </w:rPr>
            </w:pPr>
            <w:r w:rsidRPr="00870AAD">
              <w:rPr>
                <w:sz w:val="20"/>
                <w:lang w:val="en-US"/>
              </w:rPr>
              <w:t>www.stat.gov.pl/en/</w:t>
            </w:r>
          </w:p>
        </w:tc>
      </w:tr>
      <w:tr w:rsidR="000470AA" w:rsidTr="000470AA">
        <w:trPr>
          <w:trHeight w:val="436"/>
        </w:trPr>
        <w:tc>
          <w:tcPr>
            <w:tcW w:w="2721" w:type="pct"/>
            <w:vMerge/>
            <w:vAlign w:val="center"/>
          </w:tcPr>
          <w:p w:rsidR="000470AA" w:rsidRPr="00870AAD" w:rsidRDefault="000470AA" w:rsidP="000470AA">
            <w:pPr>
              <w:rPr>
                <w:sz w:val="18"/>
                <w:lang w:val="en-US"/>
              </w:rPr>
            </w:pPr>
          </w:p>
        </w:tc>
        <w:tc>
          <w:tcPr>
            <w:tcW w:w="369" w:type="pct"/>
            <w:vAlign w:val="center"/>
          </w:tcPr>
          <w:p w:rsidR="000470AA" w:rsidRPr="00870AAD" w:rsidRDefault="000470AA" w:rsidP="000470AA">
            <w:pPr>
              <w:rPr>
                <w:sz w:val="18"/>
                <w:lang w:val="en-US"/>
              </w:rPr>
            </w:pPr>
            <w:r>
              <w:rPr>
                <w:noProof/>
                <w:sz w:val="20"/>
                <w:lang w:eastAsia="pl-PL"/>
              </w:rPr>
              <w:drawing>
                <wp:anchor distT="0" distB="0" distL="114300" distR="114300" simplePos="0" relativeHeight="251735040"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Default="000470AA" w:rsidP="00870AAD">
            <w:pPr>
              <w:rPr>
                <w:sz w:val="18"/>
              </w:rPr>
            </w:pPr>
            <w:r w:rsidRPr="003D5F42">
              <w:rPr>
                <w:sz w:val="20"/>
              </w:rPr>
              <w:t>@</w:t>
            </w:r>
            <w:r w:rsidR="00870AAD">
              <w:rPr>
                <w:sz w:val="20"/>
              </w:rPr>
              <w:t>StatPoland</w:t>
            </w:r>
          </w:p>
        </w:tc>
      </w:tr>
      <w:tr w:rsidR="000470AA" w:rsidTr="000470AA">
        <w:trPr>
          <w:trHeight w:val="436"/>
        </w:trPr>
        <w:tc>
          <w:tcPr>
            <w:tcW w:w="2721" w:type="pct"/>
            <w:vMerge/>
            <w:vAlign w:val="center"/>
          </w:tcPr>
          <w:p w:rsidR="000470AA" w:rsidRDefault="000470AA" w:rsidP="000470AA">
            <w:pPr>
              <w:rPr>
                <w:sz w:val="18"/>
              </w:rPr>
            </w:pPr>
          </w:p>
        </w:tc>
        <w:tc>
          <w:tcPr>
            <w:tcW w:w="369" w:type="pct"/>
            <w:vAlign w:val="center"/>
          </w:tcPr>
          <w:p w:rsidR="000470AA" w:rsidRDefault="000470AA" w:rsidP="000470AA">
            <w:pPr>
              <w:rPr>
                <w:sz w:val="18"/>
              </w:rPr>
            </w:pPr>
            <w:r>
              <w:rPr>
                <w:noProof/>
                <w:sz w:val="20"/>
                <w:lang w:eastAsia="pl-PL"/>
              </w:rPr>
              <w:drawing>
                <wp:anchor distT="0" distB="0" distL="114300" distR="114300" simplePos="0" relativeHeight="251734016"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Default="000470AA" w:rsidP="000470AA">
            <w:pPr>
              <w:rPr>
                <w:sz w:val="20"/>
              </w:rPr>
            </w:pPr>
            <w:r w:rsidRPr="003D5F42">
              <w:rPr>
                <w:sz w:val="20"/>
              </w:rPr>
              <w:t>@GlownyUrzadStatystyczny</w:t>
            </w:r>
          </w:p>
        </w:tc>
      </w:tr>
    </w:tbl>
    <w:p w:rsidR="00D261A2" w:rsidRPr="00001C5B" w:rsidRDefault="00C87C3B" w:rsidP="00E76D26">
      <w:pPr>
        <w:rPr>
          <w:sz w:val="18"/>
        </w:rPr>
      </w:pPr>
      <w:r>
        <w:rPr>
          <w:noProof/>
          <w:sz w:val="18"/>
          <w:lang w:eastAsia="pl-PL"/>
        </w:rPr>
        <mc:AlternateContent>
          <mc:Choice Requires="wps">
            <w:drawing>
              <wp:anchor distT="45720" distB="45720" distL="114300" distR="114300" simplePos="0" relativeHeight="251691008" behindDoc="0" locked="0" layoutInCell="1" allowOverlap="1">
                <wp:simplePos x="0" y="0"/>
                <wp:positionH relativeFrom="margin">
                  <wp:posOffset>19050</wp:posOffset>
                </wp:positionH>
                <wp:positionV relativeFrom="paragraph">
                  <wp:posOffset>425450</wp:posOffset>
                </wp:positionV>
                <wp:extent cx="6559550" cy="4443095"/>
                <wp:effectExtent l="0" t="0" r="12700" b="1460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CA015A" w:rsidRDefault="00CA015A" w:rsidP="00AB6D25">
                            <w:pPr>
                              <w:rPr>
                                <w:b/>
                              </w:rPr>
                            </w:pPr>
                          </w:p>
                          <w:p w:rsidR="00CA015A" w:rsidRPr="00124B7A" w:rsidRDefault="00131AF2" w:rsidP="00AB6D25">
                            <w:pPr>
                              <w:rPr>
                                <w:b/>
                                <w:lang w:val="en-US"/>
                              </w:rPr>
                            </w:pPr>
                            <w:r w:rsidRPr="00124B7A">
                              <w:rPr>
                                <w:b/>
                                <w:bCs/>
                                <w:szCs w:val="19"/>
                                <w:lang w:val="en-US"/>
                              </w:rPr>
                              <w:t>Related information</w:t>
                            </w:r>
                          </w:p>
                          <w:p w:rsidR="00CA015A" w:rsidRPr="00124B7A" w:rsidRDefault="00EE0767" w:rsidP="00AB6D25">
                            <w:pPr>
                              <w:rPr>
                                <w:rStyle w:val="Hipercze"/>
                                <w:rFonts w:cstheme="minorBidi"/>
                                <w:color w:val="001D77"/>
                                <w:lang w:val="en-US"/>
                              </w:rPr>
                            </w:pPr>
                            <w:hyperlink r:id="rId24" w:history="1">
                              <w:r w:rsidR="00124B7A" w:rsidRPr="00124B7A">
                                <w:rPr>
                                  <w:rStyle w:val="Hipercze"/>
                                  <w:rFonts w:cstheme="minorBidi"/>
                                  <w:color w:val="001D77"/>
                                  <w:lang w:val="en-US"/>
                                </w:rPr>
                                <w:t>Production of industrial products in 2</w:t>
                              </w:r>
                              <w:r w:rsidR="00124B7A" w:rsidRPr="00870AAD">
                                <w:rPr>
                                  <w:rStyle w:val="Hipercze"/>
                                  <w:rFonts w:cstheme="minorBidi"/>
                                  <w:color w:val="001D77"/>
                                  <w:lang w:val="en-US"/>
                                </w:rPr>
                                <w:t>016</w:t>
                              </w:r>
                            </w:hyperlink>
                            <w:r w:rsidR="00CA015A" w:rsidRPr="00124B7A">
                              <w:rPr>
                                <w:rStyle w:val="Hipercze"/>
                                <w:rFonts w:cstheme="minorBidi"/>
                                <w:color w:val="001D77"/>
                                <w:lang w:val="en-US"/>
                              </w:rPr>
                              <w:t xml:space="preserve"> </w:t>
                            </w:r>
                          </w:p>
                          <w:p w:rsidR="00CA015A" w:rsidRPr="00124B7A" w:rsidRDefault="00EE0767" w:rsidP="00AB6D25">
                            <w:pPr>
                              <w:rPr>
                                <w:rStyle w:val="Hipercze"/>
                                <w:rFonts w:cs="Arial"/>
                                <w:color w:val="001D77"/>
                                <w:sz w:val="18"/>
                                <w:szCs w:val="30"/>
                                <w:shd w:val="clear" w:color="auto" w:fill="F0F0F0"/>
                                <w:lang w:val="en-US"/>
                              </w:rPr>
                            </w:pPr>
                            <w:hyperlink r:id="rId25" w:history="1">
                              <w:r w:rsidR="00124B7A" w:rsidRPr="00124B7A">
                                <w:rPr>
                                  <w:rStyle w:val="Hipercze"/>
                                  <w:rFonts w:cstheme="minorBidi"/>
                                  <w:color w:val="001D77"/>
                                  <w:lang w:val="en-US"/>
                                </w:rPr>
                                <w:t>Production of major industrial products in 2018</w:t>
                              </w:r>
                            </w:hyperlink>
                          </w:p>
                          <w:p w:rsidR="00CA015A" w:rsidRPr="00124B7A" w:rsidRDefault="00CA015A" w:rsidP="00AB6D25">
                            <w:pPr>
                              <w:rPr>
                                <w:b/>
                                <w:color w:val="000000" w:themeColor="text1"/>
                                <w:szCs w:val="24"/>
                                <w:lang w:val="en-US"/>
                              </w:rPr>
                            </w:pPr>
                          </w:p>
                          <w:p w:rsidR="00CA015A" w:rsidRPr="0088388F" w:rsidRDefault="00131AF2" w:rsidP="00AB6D25">
                            <w:pPr>
                              <w:rPr>
                                <w:b/>
                                <w:color w:val="000000" w:themeColor="text1"/>
                                <w:szCs w:val="24"/>
                                <w:lang w:val="en-US"/>
                              </w:rPr>
                            </w:pPr>
                            <w:r w:rsidRPr="0088388F">
                              <w:rPr>
                                <w:b/>
                                <w:bCs/>
                                <w:szCs w:val="19"/>
                                <w:lang w:val="en-US"/>
                              </w:rPr>
                              <w:t>Data available in databases</w:t>
                            </w:r>
                          </w:p>
                          <w:p w:rsidR="00CA015A" w:rsidRPr="0088388F" w:rsidRDefault="00EE0767" w:rsidP="00C86A6E">
                            <w:pPr>
                              <w:rPr>
                                <w:color w:val="001D77"/>
                                <w:u w:val="single"/>
                                <w:lang w:val="en-US"/>
                              </w:rPr>
                            </w:pPr>
                            <w:hyperlink r:id="rId26" w:history="1">
                              <w:r w:rsidR="00736CFF" w:rsidRPr="0088388F">
                                <w:rPr>
                                  <w:rStyle w:val="Hipercze"/>
                                  <w:rFonts w:cstheme="minorBidi"/>
                                  <w:color w:val="001D77"/>
                                  <w:lang w:val="en-US"/>
                                </w:rPr>
                                <w:t>Knowledge databases - Industrial production</w:t>
                              </w:r>
                            </w:hyperlink>
                          </w:p>
                          <w:p w:rsidR="00CA015A" w:rsidRPr="0088388F" w:rsidRDefault="00CA015A" w:rsidP="00AB6D25">
                            <w:pPr>
                              <w:rPr>
                                <w:b/>
                                <w:color w:val="000000" w:themeColor="text1"/>
                                <w:szCs w:val="24"/>
                                <w:lang w:val="en-US"/>
                              </w:rPr>
                            </w:pPr>
                          </w:p>
                          <w:p w:rsidR="00CA015A" w:rsidRPr="00131AF2" w:rsidRDefault="00131AF2" w:rsidP="00AB6D25">
                            <w:pPr>
                              <w:rPr>
                                <w:b/>
                                <w:color w:val="000000" w:themeColor="text1"/>
                                <w:szCs w:val="24"/>
                                <w:lang w:val="en-US"/>
                              </w:rPr>
                            </w:pPr>
                            <w:r w:rsidRPr="00131AF2">
                              <w:rPr>
                                <w:b/>
                                <w:bCs/>
                                <w:szCs w:val="19"/>
                                <w:lang w:val="en-US"/>
                              </w:rPr>
                              <w:t>Terms used in official statistics</w:t>
                            </w:r>
                          </w:p>
                          <w:p w:rsidR="00CA015A" w:rsidRPr="00131AF2" w:rsidRDefault="00EE0767" w:rsidP="00673C26">
                            <w:pPr>
                              <w:rPr>
                                <w:rFonts w:ascii="firaregular" w:hAnsi="firaregular"/>
                                <w:color w:val="222222"/>
                                <w:sz w:val="21"/>
                                <w:szCs w:val="21"/>
                                <w:lang w:val="en-US"/>
                              </w:rPr>
                            </w:pPr>
                            <w:hyperlink r:id="rId27" w:history="1">
                              <w:r w:rsidR="00131AF2" w:rsidRPr="00131AF2">
                                <w:rPr>
                                  <w:rStyle w:val="Hipercze"/>
                                  <w:color w:val="001D77"/>
                                  <w:sz w:val="18"/>
                                  <w:szCs w:val="18"/>
                                  <w:lang w:val="en-US"/>
                                </w:rPr>
                                <w:t>Sold production of industry products</w:t>
                              </w:r>
                            </w:hyperlink>
                            <w:r w:rsidR="00CA015A" w:rsidRPr="00131AF2">
                              <w:rPr>
                                <w:rFonts w:ascii="firaregular" w:hAnsi="firaregular"/>
                                <w:color w:val="222222"/>
                                <w:sz w:val="21"/>
                                <w:szCs w:val="21"/>
                                <w:lang w:val="en-US"/>
                              </w:rPr>
                              <w:t xml:space="preserve"> </w:t>
                            </w:r>
                          </w:p>
                          <w:p w:rsidR="00CA015A" w:rsidRDefault="00EE0767" w:rsidP="00673C26">
                            <w:pPr>
                              <w:rPr>
                                <w:rFonts w:ascii="firaregular" w:hAnsi="firaregular"/>
                                <w:color w:val="222222"/>
                                <w:sz w:val="21"/>
                                <w:szCs w:val="21"/>
                              </w:rPr>
                            </w:pPr>
                            <w:hyperlink r:id="rId28" w:history="1">
                              <w:r w:rsidR="00131AF2">
                                <w:rPr>
                                  <w:rStyle w:val="Hipercze"/>
                                  <w:color w:val="001D77"/>
                                  <w:sz w:val="18"/>
                                  <w:szCs w:val="18"/>
                                </w:rPr>
                                <w:t>Manufactured production</w:t>
                              </w:r>
                            </w:hyperlink>
                          </w:p>
                          <w:p w:rsidR="00CA015A" w:rsidRPr="00396BC1" w:rsidRDefault="00EE0767" w:rsidP="00673C26">
                            <w:pPr>
                              <w:rPr>
                                <w:rStyle w:val="Hipercze"/>
                                <w:color w:val="001D77"/>
                                <w:sz w:val="18"/>
                                <w:szCs w:val="18"/>
                              </w:rPr>
                            </w:pPr>
                            <w:hyperlink r:id="rId29" w:history="1">
                              <w:r w:rsidR="007445E1">
                                <w:rPr>
                                  <w:rStyle w:val="Hipercze"/>
                                  <w:color w:val="001D77"/>
                                  <w:sz w:val="18"/>
                                  <w:szCs w:val="18"/>
                                </w:rPr>
                                <w:t>Finished products</w:t>
                              </w:r>
                            </w:hyperlink>
                          </w:p>
                          <w:p w:rsidR="00CA015A" w:rsidRDefault="00CA015A" w:rsidP="00673C26">
                            <w:pPr>
                              <w:rPr>
                                <w:rFonts w:ascii="firaregular" w:hAnsi="firaregular"/>
                                <w:color w:val="222222"/>
                                <w:sz w:val="21"/>
                                <w:szCs w:val="21"/>
                              </w:rPr>
                            </w:pPr>
                          </w:p>
                          <w:p w:rsidR="00CA015A" w:rsidRPr="00396BC1" w:rsidRDefault="00CA015A" w:rsidP="00AB6D2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VrJPwIAAHMEAAAOAAAAZHJzL2Uyb0RvYy54bWysVFFv0zAQfkfiP1h+p0m7ZqxR02l0DCEN&#10;mDT4AVfHaazZvmC7Tcav5+y0pYMHJMRL5POdv/vuu7ssrwej2V46r9BWfDrJOZNWYK3stuLfvt69&#10;ueLMB7A1aLSy4s/S8+vV61fLvivlDFvUtXSMQKwv+67ibQhdmWVetNKAn2AnLTkbdAYCmW6b1Q56&#10;Qjc6m+X5ZdajqzuHQnpPt7ejk68SftNIEb40jZeB6YoTt5C+Ln038ZutllBuHXStEgca8A8sDChL&#10;SU9QtxCA7Zz6A8oo4dBjEyYCTYZNo4RMNVA10/y3ah5b6GSqhcTx3Ukm//9gxef9g2OqrviMMwuG&#10;WvSAWrIgn3zAXrJZlKjvfEmRjx3FhuEdDtTqVK7v7lE8eWZx3YLdyhvnsG8l1ERxGl9mZ09HHB9B&#10;Nv0nrCkX7AImoKFxJupHijBCp1Y9n9ojh8AEXV4WxaIoyCXIN5/PL/JFkXJAeXzeOR8+SDQsHiru&#10;qP8JHvb3PkQ6UB5DYjaPWtV3SutkxJmTa+3YHmhaNtuxRL0zxHW8WxR5nmaGcNKIxvCE+gJJW9ZX&#10;fFHMilGkv2QZeb1AMCrQWmhlKn5FKcekUEZl39uaHkAZQOnxTGS0PUgd1R11DsNmSI29OHZwg/Uz&#10;ae9w3ALaWjq06H5w1tMGVNx/34GTnOmPlvq3mM7ncWWSMS/ezshw557NuQesIKiKB87G4zqkNYtU&#10;Ld5QnxuVOhAHYmRyoEyTnSQ8bGFcnXM7Rf36V6x+Ag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epVrJPwIAAHMEAAAO&#10;AAAAAAAAAAAAAAAAAC4CAABkcnMvZTJvRG9jLnhtbFBLAQItABQABgAIAAAAIQBuwDF83wAAAAkB&#10;AAAPAAAAAAAAAAAAAAAAAJkEAABkcnMvZG93bnJldi54bWxQSwUGAAAAAAQABADzAAAApQUAAAAA&#10;" fillcolor="#f2f2f2 [3052]" strokecolor="white [3212]">
                <v:textbox>
                  <w:txbxContent>
                    <w:p w:rsidR="00CA015A" w:rsidRDefault="00CA015A" w:rsidP="00AB6D25">
                      <w:pPr>
                        <w:rPr>
                          <w:b/>
                        </w:rPr>
                      </w:pPr>
                    </w:p>
                    <w:p w:rsidR="00CA015A" w:rsidRPr="00124B7A" w:rsidRDefault="00131AF2" w:rsidP="00AB6D25">
                      <w:pPr>
                        <w:rPr>
                          <w:b/>
                          <w:lang w:val="en-US"/>
                        </w:rPr>
                      </w:pPr>
                      <w:r w:rsidRPr="00124B7A">
                        <w:rPr>
                          <w:b/>
                          <w:bCs/>
                          <w:szCs w:val="19"/>
                          <w:lang w:val="en-US"/>
                        </w:rPr>
                        <w:t>Related information</w:t>
                      </w:r>
                    </w:p>
                    <w:p w:rsidR="00CA015A" w:rsidRPr="00124B7A" w:rsidRDefault="00EE0767" w:rsidP="00AB6D25">
                      <w:pPr>
                        <w:rPr>
                          <w:rStyle w:val="Hipercze"/>
                          <w:rFonts w:cstheme="minorBidi"/>
                          <w:color w:val="001D77"/>
                          <w:lang w:val="en-US"/>
                        </w:rPr>
                      </w:pPr>
                      <w:hyperlink r:id="rId30" w:history="1">
                        <w:r w:rsidR="00124B7A" w:rsidRPr="00124B7A">
                          <w:rPr>
                            <w:rStyle w:val="Hipercze"/>
                            <w:rFonts w:cstheme="minorBidi"/>
                            <w:color w:val="001D77"/>
                            <w:lang w:val="en-US"/>
                          </w:rPr>
                          <w:t>Production of industrial products in 2</w:t>
                        </w:r>
                        <w:r w:rsidR="00124B7A" w:rsidRPr="00870AAD">
                          <w:rPr>
                            <w:rStyle w:val="Hipercze"/>
                            <w:rFonts w:cstheme="minorBidi"/>
                            <w:color w:val="001D77"/>
                            <w:lang w:val="en-US"/>
                          </w:rPr>
                          <w:t>016</w:t>
                        </w:r>
                      </w:hyperlink>
                      <w:r w:rsidR="00CA015A" w:rsidRPr="00124B7A">
                        <w:rPr>
                          <w:rStyle w:val="Hipercze"/>
                          <w:rFonts w:cstheme="minorBidi"/>
                          <w:color w:val="001D77"/>
                          <w:lang w:val="en-US"/>
                        </w:rPr>
                        <w:t xml:space="preserve"> </w:t>
                      </w:r>
                    </w:p>
                    <w:p w:rsidR="00CA015A" w:rsidRPr="00124B7A" w:rsidRDefault="00EE0767" w:rsidP="00AB6D25">
                      <w:pPr>
                        <w:rPr>
                          <w:rStyle w:val="Hipercze"/>
                          <w:rFonts w:cs="Arial"/>
                          <w:color w:val="001D77"/>
                          <w:sz w:val="18"/>
                          <w:szCs w:val="30"/>
                          <w:shd w:val="clear" w:color="auto" w:fill="F0F0F0"/>
                          <w:lang w:val="en-US"/>
                        </w:rPr>
                      </w:pPr>
                      <w:hyperlink r:id="rId31" w:history="1">
                        <w:r w:rsidR="00124B7A" w:rsidRPr="00124B7A">
                          <w:rPr>
                            <w:rStyle w:val="Hipercze"/>
                            <w:rFonts w:cstheme="minorBidi"/>
                            <w:color w:val="001D77"/>
                            <w:lang w:val="en-US"/>
                          </w:rPr>
                          <w:t>Production of major industrial products in 2018</w:t>
                        </w:r>
                      </w:hyperlink>
                    </w:p>
                    <w:p w:rsidR="00CA015A" w:rsidRPr="00124B7A" w:rsidRDefault="00CA015A" w:rsidP="00AB6D25">
                      <w:pPr>
                        <w:rPr>
                          <w:b/>
                          <w:color w:val="000000" w:themeColor="text1"/>
                          <w:szCs w:val="24"/>
                          <w:lang w:val="en-US"/>
                        </w:rPr>
                      </w:pPr>
                    </w:p>
                    <w:p w:rsidR="00CA015A" w:rsidRPr="0088388F" w:rsidRDefault="00131AF2" w:rsidP="00AB6D25">
                      <w:pPr>
                        <w:rPr>
                          <w:b/>
                          <w:color w:val="000000" w:themeColor="text1"/>
                          <w:szCs w:val="24"/>
                          <w:lang w:val="en-US"/>
                        </w:rPr>
                      </w:pPr>
                      <w:r w:rsidRPr="0088388F">
                        <w:rPr>
                          <w:b/>
                          <w:bCs/>
                          <w:szCs w:val="19"/>
                          <w:lang w:val="en-US"/>
                        </w:rPr>
                        <w:t>Data available in databases</w:t>
                      </w:r>
                    </w:p>
                    <w:p w:rsidR="00CA015A" w:rsidRPr="0088388F" w:rsidRDefault="00EE0767" w:rsidP="00C86A6E">
                      <w:pPr>
                        <w:rPr>
                          <w:color w:val="001D77"/>
                          <w:u w:val="single"/>
                          <w:lang w:val="en-US"/>
                        </w:rPr>
                      </w:pPr>
                      <w:hyperlink r:id="rId32" w:history="1">
                        <w:r w:rsidR="00736CFF" w:rsidRPr="0088388F">
                          <w:rPr>
                            <w:rStyle w:val="Hipercze"/>
                            <w:rFonts w:cstheme="minorBidi"/>
                            <w:color w:val="001D77"/>
                            <w:lang w:val="en-US"/>
                          </w:rPr>
                          <w:t>Knowledge databases - Industrial production</w:t>
                        </w:r>
                      </w:hyperlink>
                    </w:p>
                    <w:p w:rsidR="00CA015A" w:rsidRPr="0088388F" w:rsidRDefault="00CA015A" w:rsidP="00AB6D25">
                      <w:pPr>
                        <w:rPr>
                          <w:b/>
                          <w:color w:val="000000" w:themeColor="text1"/>
                          <w:szCs w:val="24"/>
                          <w:lang w:val="en-US"/>
                        </w:rPr>
                      </w:pPr>
                    </w:p>
                    <w:p w:rsidR="00CA015A" w:rsidRPr="00131AF2" w:rsidRDefault="00131AF2" w:rsidP="00AB6D25">
                      <w:pPr>
                        <w:rPr>
                          <w:b/>
                          <w:color w:val="000000" w:themeColor="text1"/>
                          <w:szCs w:val="24"/>
                          <w:lang w:val="en-US"/>
                        </w:rPr>
                      </w:pPr>
                      <w:r w:rsidRPr="00131AF2">
                        <w:rPr>
                          <w:b/>
                          <w:bCs/>
                          <w:szCs w:val="19"/>
                          <w:lang w:val="en-US"/>
                        </w:rPr>
                        <w:t>Terms used in official statistics</w:t>
                      </w:r>
                    </w:p>
                    <w:p w:rsidR="00CA015A" w:rsidRPr="00131AF2" w:rsidRDefault="00EE0767" w:rsidP="00673C26">
                      <w:pPr>
                        <w:rPr>
                          <w:rFonts w:ascii="firaregular" w:hAnsi="firaregular"/>
                          <w:color w:val="222222"/>
                          <w:sz w:val="21"/>
                          <w:szCs w:val="21"/>
                          <w:lang w:val="en-US"/>
                        </w:rPr>
                      </w:pPr>
                      <w:hyperlink r:id="rId33" w:history="1">
                        <w:r w:rsidR="00131AF2" w:rsidRPr="00131AF2">
                          <w:rPr>
                            <w:rStyle w:val="Hipercze"/>
                            <w:color w:val="001D77"/>
                            <w:sz w:val="18"/>
                            <w:szCs w:val="18"/>
                            <w:lang w:val="en-US"/>
                          </w:rPr>
                          <w:t>Sold production of industry products</w:t>
                        </w:r>
                      </w:hyperlink>
                      <w:r w:rsidR="00CA015A" w:rsidRPr="00131AF2">
                        <w:rPr>
                          <w:rFonts w:ascii="firaregular" w:hAnsi="firaregular"/>
                          <w:color w:val="222222"/>
                          <w:sz w:val="21"/>
                          <w:szCs w:val="21"/>
                          <w:lang w:val="en-US"/>
                        </w:rPr>
                        <w:t xml:space="preserve"> </w:t>
                      </w:r>
                    </w:p>
                    <w:p w:rsidR="00CA015A" w:rsidRDefault="00EE0767" w:rsidP="00673C26">
                      <w:pPr>
                        <w:rPr>
                          <w:rFonts w:ascii="firaregular" w:hAnsi="firaregular"/>
                          <w:color w:val="222222"/>
                          <w:sz w:val="21"/>
                          <w:szCs w:val="21"/>
                        </w:rPr>
                      </w:pPr>
                      <w:hyperlink r:id="rId34" w:history="1">
                        <w:r w:rsidR="00131AF2">
                          <w:rPr>
                            <w:rStyle w:val="Hipercze"/>
                            <w:color w:val="001D77"/>
                            <w:sz w:val="18"/>
                            <w:szCs w:val="18"/>
                          </w:rPr>
                          <w:t>Manufactured production</w:t>
                        </w:r>
                      </w:hyperlink>
                    </w:p>
                    <w:p w:rsidR="00CA015A" w:rsidRPr="00396BC1" w:rsidRDefault="00EE0767" w:rsidP="00673C26">
                      <w:pPr>
                        <w:rPr>
                          <w:rStyle w:val="Hipercze"/>
                          <w:color w:val="001D77"/>
                          <w:sz w:val="18"/>
                          <w:szCs w:val="18"/>
                        </w:rPr>
                      </w:pPr>
                      <w:hyperlink r:id="rId35" w:history="1">
                        <w:r w:rsidR="007445E1">
                          <w:rPr>
                            <w:rStyle w:val="Hipercze"/>
                            <w:color w:val="001D77"/>
                            <w:sz w:val="18"/>
                            <w:szCs w:val="18"/>
                          </w:rPr>
                          <w:t>Finished products</w:t>
                        </w:r>
                      </w:hyperlink>
                    </w:p>
                    <w:p w:rsidR="00CA015A" w:rsidRDefault="00CA015A" w:rsidP="00673C26">
                      <w:pPr>
                        <w:rPr>
                          <w:rFonts w:ascii="firaregular" w:hAnsi="firaregular"/>
                          <w:color w:val="222222"/>
                          <w:sz w:val="21"/>
                          <w:szCs w:val="21"/>
                        </w:rPr>
                      </w:pPr>
                    </w:p>
                    <w:p w:rsidR="00CA015A" w:rsidRPr="00396BC1" w:rsidRDefault="00CA015A" w:rsidP="00AB6D25">
                      <w:pPr>
                        <w:rPr>
                          <w:b/>
                          <w:color w:val="000000" w:themeColor="text1"/>
                          <w:szCs w:val="24"/>
                          <w:lang w:val="en-US"/>
                        </w:rPr>
                      </w:pPr>
                    </w:p>
                  </w:txbxContent>
                </v:textbox>
                <w10:wrap type="square" anchorx="margin"/>
              </v:shape>
            </w:pict>
          </mc:Fallback>
        </mc:AlternateContent>
      </w:r>
    </w:p>
    <w:sectPr w:rsidR="00D261A2" w:rsidRPr="00001C5B"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767" w:rsidRDefault="00EE0767" w:rsidP="000662E2">
      <w:pPr>
        <w:spacing w:after="0" w:line="240" w:lineRule="auto"/>
      </w:pPr>
      <w:r>
        <w:separator/>
      </w:r>
    </w:p>
  </w:endnote>
  <w:endnote w:type="continuationSeparator" w:id="0">
    <w:p w:rsidR="00EE0767" w:rsidRDefault="00EE076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Fira Sans Extra Condensed SemiB">
    <w:charset w:val="EE"/>
    <w:family w:val="swiss"/>
    <w:pitch w:val="variable"/>
    <w:sig w:usb0="600002FF" w:usb1="00000001"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iraregular">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410854"/>
      <w:docPartObj>
        <w:docPartGallery w:val="Page Numbers (Bottom of Page)"/>
        <w:docPartUnique/>
      </w:docPartObj>
    </w:sdtPr>
    <w:sdtEndPr/>
    <w:sdtContent>
      <w:p w:rsidR="00CA015A" w:rsidRDefault="0051580B" w:rsidP="003B18B6">
        <w:pPr>
          <w:pStyle w:val="Stopka"/>
          <w:jc w:val="center"/>
        </w:pPr>
        <w:r>
          <w:fldChar w:fldCharType="begin"/>
        </w:r>
        <w:r>
          <w:instrText>PAGE   \* MERGEFORMAT</w:instrText>
        </w:r>
        <w:r>
          <w:fldChar w:fldCharType="separate"/>
        </w:r>
        <w:r w:rsidR="00C87C3B">
          <w:rPr>
            <w:noProof/>
          </w:rPr>
          <w:t>5</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3321397"/>
      <w:docPartObj>
        <w:docPartGallery w:val="Page Numbers (Bottom of Page)"/>
        <w:docPartUnique/>
      </w:docPartObj>
    </w:sdtPr>
    <w:sdtEndPr/>
    <w:sdtContent>
      <w:p w:rsidR="00CA015A" w:rsidRDefault="0051580B" w:rsidP="003B18B6">
        <w:pPr>
          <w:pStyle w:val="Stopka"/>
          <w:jc w:val="center"/>
        </w:pPr>
        <w:r>
          <w:fldChar w:fldCharType="begin"/>
        </w:r>
        <w:r>
          <w:instrText>PAGE   \* MERGEFORMAT</w:instrText>
        </w:r>
        <w:r>
          <w:fldChar w:fldCharType="separate"/>
        </w:r>
        <w:r w:rsidR="00C87C3B">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636839"/>
      <w:docPartObj>
        <w:docPartGallery w:val="Page Numbers (Bottom of Page)"/>
        <w:docPartUnique/>
      </w:docPartObj>
    </w:sdtPr>
    <w:sdtEndPr/>
    <w:sdtContent>
      <w:p w:rsidR="00CA015A" w:rsidRDefault="0051580B" w:rsidP="003B18B6">
        <w:pPr>
          <w:pStyle w:val="Stopka"/>
          <w:jc w:val="center"/>
        </w:pPr>
        <w:r>
          <w:fldChar w:fldCharType="begin"/>
        </w:r>
        <w:r>
          <w:instrText>PAGE   \* MERGEFORMAT</w:instrText>
        </w:r>
        <w:r>
          <w:fldChar w:fldCharType="separate"/>
        </w:r>
        <w:r w:rsidR="00C87C3B">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767" w:rsidRDefault="00EE0767" w:rsidP="000662E2">
      <w:pPr>
        <w:spacing w:after="0" w:line="240" w:lineRule="auto"/>
      </w:pPr>
      <w:r>
        <w:separator/>
      </w:r>
    </w:p>
  </w:footnote>
  <w:footnote w:type="continuationSeparator" w:id="0">
    <w:p w:rsidR="00EE0767" w:rsidRDefault="00EE0767"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15A" w:rsidRDefault="00C87C3B">
    <w:pPr>
      <w:pStyle w:val="Nagwek"/>
    </w:pPr>
    <w:r>
      <w:rPr>
        <w:noProof/>
        <w:lang w:eastAsia="pl-PL"/>
      </w:rPr>
      <mc:AlternateContent>
        <mc:Choice Requires="wps">
          <w:drawing>
            <wp:anchor distT="0" distB="0" distL="114300" distR="114300" simplePos="0" relativeHeight="251662336" behindDoc="1" locked="0" layoutInCell="1" allowOverlap="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CA015A" w:rsidRDefault="00CA015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15A" w:rsidRDefault="00C87C3B">
    <w:pPr>
      <w:pStyle w:val="Nagwek"/>
      <w:rPr>
        <w:noProof/>
        <w:lang w:eastAsia="pl-PL"/>
      </w:rPr>
    </w:pPr>
    <w:r>
      <w:rPr>
        <w:noProof/>
        <w:lang w:eastAsia="pl-PL"/>
      </w:rPr>
      <mc:AlternateContent>
        <mc:Choice Requires="wps">
          <w:drawing>
            <wp:anchor distT="0" distB="0" distL="114300" distR="114300" simplePos="0" relativeHeight="251668480"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A015A" w:rsidRPr="003C6C8D" w:rsidRDefault="00C0265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0"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CA015A" w:rsidRPr="003C6C8D" w:rsidRDefault="00C0265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sidR="00310EBA">
      <w:rPr>
        <w:noProof/>
        <w:lang w:eastAsia="pl-PL"/>
      </w:rPr>
      <w:drawing>
        <wp:inline distT="0" distB="0" distL="0" distR="0" wp14:anchorId="497270D4" wp14:editId="465F4D22">
          <wp:extent cx="2904015" cy="722494"/>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0jubileuszowe%20wersja%20dla%20GUS%20odmiana%20ang%20wariant%20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02843" cy="722202"/>
                  </a:xfrm>
                  <a:prstGeom prst="rect">
                    <a:avLst/>
                  </a:prstGeom>
                </pic:spPr>
              </pic:pic>
            </a:graphicData>
          </a:graphic>
        </wp:inline>
      </w:drawing>
    </w:r>
  </w:p>
  <w:p w:rsidR="00CA015A" w:rsidRDefault="00C87C3B">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simplePos x="0" y="0"/>
              <wp:positionH relativeFrom="column">
                <wp:posOffset>5219700</wp:posOffset>
              </wp:positionH>
              <wp:positionV relativeFrom="paragraph">
                <wp:posOffset>266065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CA015A" w:rsidRPr="00C97596" w:rsidRDefault="00CA015A" w:rsidP="00F37172">
                          <w:pPr>
                            <w:jc w:val="both"/>
                            <w:rPr>
                              <w:rFonts w:ascii="Fira Sans SemiBold" w:hAnsi="Fira Sans SemiBold"/>
                              <w:color w:val="001D77"/>
                            </w:rPr>
                          </w:pPr>
                          <w:r>
                            <w:rPr>
                              <w:rFonts w:ascii="Fira Sans SemiBold" w:hAnsi="Fira Sans SemiBold"/>
                              <w:color w:val="001D77"/>
                            </w:rPr>
                            <w:t>12.07.2018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CA015A" w:rsidRPr="00C97596" w:rsidRDefault="00CA015A" w:rsidP="00F37172">
                    <w:pPr>
                      <w:jc w:val="both"/>
                      <w:rPr>
                        <w:rFonts w:ascii="Fira Sans SemiBold" w:hAnsi="Fira Sans SemiBold"/>
                        <w:color w:val="001D77"/>
                      </w:rPr>
                    </w:pPr>
                    <w:r>
                      <w:rPr>
                        <w:rFonts w:ascii="Fira Sans SemiBold" w:hAnsi="Fira Sans SemiBold"/>
                        <w:color w:val="001D77"/>
                      </w:rPr>
                      <w:t>12.07.2018</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15A" w:rsidRDefault="00CA015A">
    <w:pPr>
      <w:pStyle w:val="Nagwek"/>
    </w:pPr>
  </w:p>
  <w:p w:rsidR="00CA015A" w:rsidRDefault="00CA015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D87"/>
    <w:rsid w:val="00001C5B"/>
    <w:rsid w:val="00001DD7"/>
    <w:rsid w:val="00003437"/>
    <w:rsid w:val="0000709F"/>
    <w:rsid w:val="0001046A"/>
    <w:rsid w:val="000108B8"/>
    <w:rsid w:val="00013A0C"/>
    <w:rsid w:val="000152F5"/>
    <w:rsid w:val="00021EE8"/>
    <w:rsid w:val="00027206"/>
    <w:rsid w:val="00027A32"/>
    <w:rsid w:val="000326AA"/>
    <w:rsid w:val="0003478C"/>
    <w:rsid w:val="00043C24"/>
    <w:rsid w:val="00045821"/>
    <w:rsid w:val="0004582E"/>
    <w:rsid w:val="000470AA"/>
    <w:rsid w:val="00057CA1"/>
    <w:rsid w:val="000625EA"/>
    <w:rsid w:val="00063FC0"/>
    <w:rsid w:val="000662E2"/>
    <w:rsid w:val="00066883"/>
    <w:rsid w:val="00074DD8"/>
    <w:rsid w:val="000806F7"/>
    <w:rsid w:val="00080FBA"/>
    <w:rsid w:val="000971AE"/>
    <w:rsid w:val="00097840"/>
    <w:rsid w:val="000A75CB"/>
    <w:rsid w:val="000B0727"/>
    <w:rsid w:val="000B2289"/>
    <w:rsid w:val="000C135D"/>
    <w:rsid w:val="000D1D43"/>
    <w:rsid w:val="000D225C"/>
    <w:rsid w:val="000D2A5C"/>
    <w:rsid w:val="000E0918"/>
    <w:rsid w:val="000F37E4"/>
    <w:rsid w:val="001011C3"/>
    <w:rsid w:val="00110D87"/>
    <w:rsid w:val="00114DB9"/>
    <w:rsid w:val="00116087"/>
    <w:rsid w:val="00124B7A"/>
    <w:rsid w:val="00130296"/>
    <w:rsid w:val="00131AF2"/>
    <w:rsid w:val="001367A7"/>
    <w:rsid w:val="001423B6"/>
    <w:rsid w:val="001448A7"/>
    <w:rsid w:val="00146621"/>
    <w:rsid w:val="00162325"/>
    <w:rsid w:val="00182124"/>
    <w:rsid w:val="001905BC"/>
    <w:rsid w:val="00193630"/>
    <w:rsid w:val="001951DA"/>
    <w:rsid w:val="00196E72"/>
    <w:rsid w:val="0019708E"/>
    <w:rsid w:val="00197B05"/>
    <w:rsid w:val="001A275B"/>
    <w:rsid w:val="001A2B4B"/>
    <w:rsid w:val="001C3269"/>
    <w:rsid w:val="001C3370"/>
    <w:rsid w:val="001D1DB4"/>
    <w:rsid w:val="001E21C1"/>
    <w:rsid w:val="001F3C0B"/>
    <w:rsid w:val="00223801"/>
    <w:rsid w:val="0022710A"/>
    <w:rsid w:val="0023176D"/>
    <w:rsid w:val="00234E2E"/>
    <w:rsid w:val="0023664E"/>
    <w:rsid w:val="002574F9"/>
    <w:rsid w:val="00262B61"/>
    <w:rsid w:val="0027283D"/>
    <w:rsid w:val="00276811"/>
    <w:rsid w:val="00282699"/>
    <w:rsid w:val="0029195C"/>
    <w:rsid w:val="002926DF"/>
    <w:rsid w:val="00293447"/>
    <w:rsid w:val="00293D48"/>
    <w:rsid w:val="00296697"/>
    <w:rsid w:val="002B0472"/>
    <w:rsid w:val="002B3F8D"/>
    <w:rsid w:val="002B6B12"/>
    <w:rsid w:val="002B6FEA"/>
    <w:rsid w:val="002D7F91"/>
    <w:rsid w:val="002E6140"/>
    <w:rsid w:val="002E6985"/>
    <w:rsid w:val="002E71B6"/>
    <w:rsid w:val="002F29C1"/>
    <w:rsid w:val="002F5557"/>
    <w:rsid w:val="002F77C8"/>
    <w:rsid w:val="003015B5"/>
    <w:rsid w:val="00304F22"/>
    <w:rsid w:val="00306C7C"/>
    <w:rsid w:val="0031059C"/>
    <w:rsid w:val="00310EBA"/>
    <w:rsid w:val="0032038D"/>
    <w:rsid w:val="00322EDD"/>
    <w:rsid w:val="00324A77"/>
    <w:rsid w:val="00326D59"/>
    <w:rsid w:val="00332320"/>
    <w:rsid w:val="00347D72"/>
    <w:rsid w:val="00356477"/>
    <w:rsid w:val="003568BA"/>
    <w:rsid w:val="00356BE1"/>
    <w:rsid w:val="00357611"/>
    <w:rsid w:val="00367237"/>
    <w:rsid w:val="0037077F"/>
    <w:rsid w:val="00372411"/>
    <w:rsid w:val="00373882"/>
    <w:rsid w:val="00382A92"/>
    <w:rsid w:val="003843DB"/>
    <w:rsid w:val="00393761"/>
    <w:rsid w:val="00396BC1"/>
    <w:rsid w:val="00396F8E"/>
    <w:rsid w:val="00397D18"/>
    <w:rsid w:val="003A1B36"/>
    <w:rsid w:val="003B1454"/>
    <w:rsid w:val="003B18B6"/>
    <w:rsid w:val="003C15F4"/>
    <w:rsid w:val="003C59E0"/>
    <w:rsid w:val="003C6C8D"/>
    <w:rsid w:val="003D01AF"/>
    <w:rsid w:val="003D371E"/>
    <w:rsid w:val="003D4F95"/>
    <w:rsid w:val="003D5F42"/>
    <w:rsid w:val="003D60A9"/>
    <w:rsid w:val="003F047A"/>
    <w:rsid w:val="003F1C71"/>
    <w:rsid w:val="003F4C97"/>
    <w:rsid w:val="003F7FE6"/>
    <w:rsid w:val="00400193"/>
    <w:rsid w:val="00411AFE"/>
    <w:rsid w:val="004212E7"/>
    <w:rsid w:val="0042446D"/>
    <w:rsid w:val="00427BF8"/>
    <w:rsid w:val="00431C02"/>
    <w:rsid w:val="00437395"/>
    <w:rsid w:val="00445047"/>
    <w:rsid w:val="00463426"/>
    <w:rsid w:val="00463E39"/>
    <w:rsid w:val="004657FC"/>
    <w:rsid w:val="00471FB2"/>
    <w:rsid w:val="00472E7B"/>
    <w:rsid w:val="004733F6"/>
    <w:rsid w:val="00473EBC"/>
    <w:rsid w:val="00474E69"/>
    <w:rsid w:val="0049621B"/>
    <w:rsid w:val="004A254A"/>
    <w:rsid w:val="004B0C3C"/>
    <w:rsid w:val="004C1895"/>
    <w:rsid w:val="004C6D40"/>
    <w:rsid w:val="004F0C3C"/>
    <w:rsid w:val="004F63FC"/>
    <w:rsid w:val="00505A92"/>
    <w:rsid w:val="005145DF"/>
    <w:rsid w:val="0051580B"/>
    <w:rsid w:val="005168C0"/>
    <w:rsid w:val="00516E70"/>
    <w:rsid w:val="005203F1"/>
    <w:rsid w:val="00521BC3"/>
    <w:rsid w:val="00533632"/>
    <w:rsid w:val="00541E6E"/>
    <w:rsid w:val="0054251F"/>
    <w:rsid w:val="005520D8"/>
    <w:rsid w:val="00553623"/>
    <w:rsid w:val="00554545"/>
    <w:rsid w:val="00556CF1"/>
    <w:rsid w:val="00562432"/>
    <w:rsid w:val="00565769"/>
    <w:rsid w:val="005762A7"/>
    <w:rsid w:val="00580941"/>
    <w:rsid w:val="005916D7"/>
    <w:rsid w:val="00595F11"/>
    <w:rsid w:val="005A698C"/>
    <w:rsid w:val="005B0946"/>
    <w:rsid w:val="005B2DE8"/>
    <w:rsid w:val="005C5A1C"/>
    <w:rsid w:val="005C5AB1"/>
    <w:rsid w:val="005D6B9D"/>
    <w:rsid w:val="005E0799"/>
    <w:rsid w:val="005F39A6"/>
    <w:rsid w:val="005F5A80"/>
    <w:rsid w:val="006044FF"/>
    <w:rsid w:val="00605380"/>
    <w:rsid w:val="00607CC5"/>
    <w:rsid w:val="00633014"/>
    <w:rsid w:val="00633904"/>
    <w:rsid w:val="0063437B"/>
    <w:rsid w:val="00654F64"/>
    <w:rsid w:val="006571B4"/>
    <w:rsid w:val="00660E4E"/>
    <w:rsid w:val="006673CA"/>
    <w:rsid w:val="006678E6"/>
    <w:rsid w:val="00670292"/>
    <w:rsid w:val="00670A17"/>
    <w:rsid w:val="00673C26"/>
    <w:rsid w:val="00675734"/>
    <w:rsid w:val="006812AF"/>
    <w:rsid w:val="006814CF"/>
    <w:rsid w:val="0068327D"/>
    <w:rsid w:val="006862CF"/>
    <w:rsid w:val="00694609"/>
    <w:rsid w:val="00694AF0"/>
    <w:rsid w:val="0069549B"/>
    <w:rsid w:val="00697DC2"/>
    <w:rsid w:val="006A27AB"/>
    <w:rsid w:val="006A4686"/>
    <w:rsid w:val="006B0E9E"/>
    <w:rsid w:val="006B5AE4"/>
    <w:rsid w:val="006D1507"/>
    <w:rsid w:val="006D248A"/>
    <w:rsid w:val="006D4054"/>
    <w:rsid w:val="006E02EC"/>
    <w:rsid w:val="006E6C19"/>
    <w:rsid w:val="006F064B"/>
    <w:rsid w:val="006F5D00"/>
    <w:rsid w:val="007069A3"/>
    <w:rsid w:val="007211B1"/>
    <w:rsid w:val="00726905"/>
    <w:rsid w:val="00736CFF"/>
    <w:rsid w:val="007445E1"/>
    <w:rsid w:val="00746187"/>
    <w:rsid w:val="00747C7E"/>
    <w:rsid w:val="0075612E"/>
    <w:rsid w:val="0076254F"/>
    <w:rsid w:val="00764B5E"/>
    <w:rsid w:val="007674A4"/>
    <w:rsid w:val="007801F5"/>
    <w:rsid w:val="00783CA4"/>
    <w:rsid w:val="007842FB"/>
    <w:rsid w:val="00786124"/>
    <w:rsid w:val="0079514B"/>
    <w:rsid w:val="007A2DC1"/>
    <w:rsid w:val="007B3F12"/>
    <w:rsid w:val="007C0E5A"/>
    <w:rsid w:val="007D3319"/>
    <w:rsid w:val="007D335D"/>
    <w:rsid w:val="007E31C8"/>
    <w:rsid w:val="007E3314"/>
    <w:rsid w:val="007E4B03"/>
    <w:rsid w:val="007E4BAD"/>
    <w:rsid w:val="007F324B"/>
    <w:rsid w:val="008014F4"/>
    <w:rsid w:val="0080553C"/>
    <w:rsid w:val="00805B46"/>
    <w:rsid w:val="0081146C"/>
    <w:rsid w:val="00820B67"/>
    <w:rsid w:val="0082373D"/>
    <w:rsid w:val="00825DC2"/>
    <w:rsid w:val="008323B6"/>
    <w:rsid w:val="00834AD3"/>
    <w:rsid w:val="00837F48"/>
    <w:rsid w:val="00843795"/>
    <w:rsid w:val="00843DD1"/>
    <w:rsid w:val="00847F0F"/>
    <w:rsid w:val="00850161"/>
    <w:rsid w:val="00852448"/>
    <w:rsid w:val="00864796"/>
    <w:rsid w:val="00870AAD"/>
    <w:rsid w:val="00875E88"/>
    <w:rsid w:val="0088258A"/>
    <w:rsid w:val="0088388F"/>
    <w:rsid w:val="00886332"/>
    <w:rsid w:val="008868C0"/>
    <w:rsid w:val="008A1582"/>
    <w:rsid w:val="008A26D9"/>
    <w:rsid w:val="008B1517"/>
    <w:rsid w:val="008B239A"/>
    <w:rsid w:val="008C0C29"/>
    <w:rsid w:val="008F3638"/>
    <w:rsid w:val="008F4441"/>
    <w:rsid w:val="008F5E83"/>
    <w:rsid w:val="008F66AA"/>
    <w:rsid w:val="008F6F31"/>
    <w:rsid w:val="008F74DF"/>
    <w:rsid w:val="00902249"/>
    <w:rsid w:val="009039CF"/>
    <w:rsid w:val="009127BA"/>
    <w:rsid w:val="009227A6"/>
    <w:rsid w:val="00933EC1"/>
    <w:rsid w:val="00937B29"/>
    <w:rsid w:val="00937E47"/>
    <w:rsid w:val="00950620"/>
    <w:rsid w:val="00951AB4"/>
    <w:rsid w:val="009530DB"/>
    <w:rsid w:val="00953676"/>
    <w:rsid w:val="009705EE"/>
    <w:rsid w:val="00977927"/>
    <w:rsid w:val="0098135C"/>
    <w:rsid w:val="0098156A"/>
    <w:rsid w:val="00991BAC"/>
    <w:rsid w:val="009A6EA0"/>
    <w:rsid w:val="009C1335"/>
    <w:rsid w:val="009C1AB2"/>
    <w:rsid w:val="009C7251"/>
    <w:rsid w:val="009E2E91"/>
    <w:rsid w:val="009E5BA8"/>
    <w:rsid w:val="009F4960"/>
    <w:rsid w:val="00A139F5"/>
    <w:rsid w:val="00A200DB"/>
    <w:rsid w:val="00A2072F"/>
    <w:rsid w:val="00A365F4"/>
    <w:rsid w:val="00A41218"/>
    <w:rsid w:val="00A46D6F"/>
    <w:rsid w:val="00A47D80"/>
    <w:rsid w:val="00A53132"/>
    <w:rsid w:val="00A563F2"/>
    <w:rsid w:val="00A566E8"/>
    <w:rsid w:val="00A62636"/>
    <w:rsid w:val="00A77028"/>
    <w:rsid w:val="00A810F9"/>
    <w:rsid w:val="00A84E15"/>
    <w:rsid w:val="00A86ECC"/>
    <w:rsid w:val="00A86FCC"/>
    <w:rsid w:val="00AA341B"/>
    <w:rsid w:val="00AA710D"/>
    <w:rsid w:val="00AB3BE9"/>
    <w:rsid w:val="00AB6D25"/>
    <w:rsid w:val="00AD1C9D"/>
    <w:rsid w:val="00AE2D4B"/>
    <w:rsid w:val="00AE4F99"/>
    <w:rsid w:val="00AE6FE4"/>
    <w:rsid w:val="00AF1241"/>
    <w:rsid w:val="00AF1559"/>
    <w:rsid w:val="00B11B69"/>
    <w:rsid w:val="00B14952"/>
    <w:rsid w:val="00B207A1"/>
    <w:rsid w:val="00B31E5A"/>
    <w:rsid w:val="00B36571"/>
    <w:rsid w:val="00B44B58"/>
    <w:rsid w:val="00B51100"/>
    <w:rsid w:val="00B53797"/>
    <w:rsid w:val="00B653AB"/>
    <w:rsid w:val="00B65F9E"/>
    <w:rsid w:val="00B66B19"/>
    <w:rsid w:val="00B914E9"/>
    <w:rsid w:val="00B956EE"/>
    <w:rsid w:val="00BA2BA1"/>
    <w:rsid w:val="00BA3562"/>
    <w:rsid w:val="00BA7DE1"/>
    <w:rsid w:val="00BB4F09"/>
    <w:rsid w:val="00BD4E33"/>
    <w:rsid w:val="00BE0EFF"/>
    <w:rsid w:val="00BE2A46"/>
    <w:rsid w:val="00C0265E"/>
    <w:rsid w:val="00C030DE"/>
    <w:rsid w:val="00C22105"/>
    <w:rsid w:val="00C244B6"/>
    <w:rsid w:val="00C3702F"/>
    <w:rsid w:val="00C4500A"/>
    <w:rsid w:val="00C5295F"/>
    <w:rsid w:val="00C641B9"/>
    <w:rsid w:val="00C64A37"/>
    <w:rsid w:val="00C7158E"/>
    <w:rsid w:val="00C7250B"/>
    <w:rsid w:val="00C7346B"/>
    <w:rsid w:val="00C73536"/>
    <w:rsid w:val="00C7637B"/>
    <w:rsid w:val="00C77C0E"/>
    <w:rsid w:val="00C86A6E"/>
    <w:rsid w:val="00C87C3B"/>
    <w:rsid w:val="00C91687"/>
    <w:rsid w:val="00C9231C"/>
    <w:rsid w:val="00C924A8"/>
    <w:rsid w:val="00C945FE"/>
    <w:rsid w:val="00C96FAA"/>
    <w:rsid w:val="00C97A04"/>
    <w:rsid w:val="00CA015A"/>
    <w:rsid w:val="00CA0E18"/>
    <w:rsid w:val="00CA107B"/>
    <w:rsid w:val="00CA484D"/>
    <w:rsid w:val="00CA4FB6"/>
    <w:rsid w:val="00CA78F7"/>
    <w:rsid w:val="00CC6942"/>
    <w:rsid w:val="00CC739E"/>
    <w:rsid w:val="00CD19AF"/>
    <w:rsid w:val="00CD4AD2"/>
    <w:rsid w:val="00CD58B7"/>
    <w:rsid w:val="00CE52AA"/>
    <w:rsid w:val="00CF20FD"/>
    <w:rsid w:val="00CF4099"/>
    <w:rsid w:val="00D00796"/>
    <w:rsid w:val="00D1072A"/>
    <w:rsid w:val="00D1697D"/>
    <w:rsid w:val="00D22334"/>
    <w:rsid w:val="00D261A2"/>
    <w:rsid w:val="00D523FF"/>
    <w:rsid w:val="00D54A03"/>
    <w:rsid w:val="00D616D2"/>
    <w:rsid w:val="00D63B5F"/>
    <w:rsid w:val="00D70EF7"/>
    <w:rsid w:val="00D75037"/>
    <w:rsid w:val="00D8397C"/>
    <w:rsid w:val="00D94EED"/>
    <w:rsid w:val="00D96026"/>
    <w:rsid w:val="00DA0114"/>
    <w:rsid w:val="00DA7C1C"/>
    <w:rsid w:val="00DB02BC"/>
    <w:rsid w:val="00DB0307"/>
    <w:rsid w:val="00DB147A"/>
    <w:rsid w:val="00DB1B7A"/>
    <w:rsid w:val="00DB3575"/>
    <w:rsid w:val="00DC1396"/>
    <w:rsid w:val="00DC3D60"/>
    <w:rsid w:val="00DC63B9"/>
    <w:rsid w:val="00DC6708"/>
    <w:rsid w:val="00DD267C"/>
    <w:rsid w:val="00DD26DF"/>
    <w:rsid w:val="00DD3D24"/>
    <w:rsid w:val="00DD4C09"/>
    <w:rsid w:val="00DE3ABE"/>
    <w:rsid w:val="00DE6F74"/>
    <w:rsid w:val="00DF4087"/>
    <w:rsid w:val="00E01436"/>
    <w:rsid w:val="00E045BD"/>
    <w:rsid w:val="00E14CF9"/>
    <w:rsid w:val="00E17B77"/>
    <w:rsid w:val="00E21D73"/>
    <w:rsid w:val="00E23337"/>
    <w:rsid w:val="00E259EA"/>
    <w:rsid w:val="00E32061"/>
    <w:rsid w:val="00E40097"/>
    <w:rsid w:val="00E41455"/>
    <w:rsid w:val="00E42FF9"/>
    <w:rsid w:val="00E4714C"/>
    <w:rsid w:val="00E51AEB"/>
    <w:rsid w:val="00E522A7"/>
    <w:rsid w:val="00E54452"/>
    <w:rsid w:val="00E574C6"/>
    <w:rsid w:val="00E6545A"/>
    <w:rsid w:val="00E654EA"/>
    <w:rsid w:val="00E664C5"/>
    <w:rsid w:val="00E671A2"/>
    <w:rsid w:val="00E76D26"/>
    <w:rsid w:val="00E87658"/>
    <w:rsid w:val="00EA4209"/>
    <w:rsid w:val="00EA4D34"/>
    <w:rsid w:val="00EA6703"/>
    <w:rsid w:val="00EB1390"/>
    <w:rsid w:val="00EB2C71"/>
    <w:rsid w:val="00EB4340"/>
    <w:rsid w:val="00EB556D"/>
    <w:rsid w:val="00EB5A7D"/>
    <w:rsid w:val="00ED55C0"/>
    <w:rsid w:val="00ED5CB8"/>
    <w:rsid w:val="00ED682B"/>
    <w:rsid w:val="00EE0767"/>
    <w:rsid w:val="00EE33C4"/>
    <w:rsid w:val="00EE3C92"/>
    <w:rsid w:val="00EE41D5"/>
    <w:rsid w:val="00EF5C05"/>
    <w:rsid w:val="00F001E9"/>
    <w:rsid w:val="00F037A4"/>
    <w:rsid w:val="00F27C8F"/>
    <w:rsid w:val="00F32749"/>
    <w:rsid w:val="00F3632B"/>
    <w:rsid w:val="00F37172"/>
    <w:rsid w:val="00F441CC"/>
    <w:rsid w:val="00F4477E"/>
    <w:rsid w:val="00F46C1B"/>
    <w:rsid w:val="00F67D8F"/>
    <w:rsid w:val="00F802BE"/>
    <w:rsid w:val="00F80E93"/>
    <w:rsid w:val="00F829FC"/>
    <w:rsid w:val="00F85CFF"/>
    <w:rsid w:val="00F86024"/>
    <w:rsid w:val="00F8611A"/>
    <w:rsid w:val="00F97891"/>
    <w:rsid w:val="00FA5128"/>
    <w:rsid w:val="00FB42D4"/>
    <w:rsid w:val="00FB5906"/>
    <w:rsid w:val="00FB762F"/>
    <w:rsid w:val="00FC2AED"/>
    <w:rsid w:val="00FC56CC"/>
    <w:rsid w:val="00FC7C05"/>
    <w:rsid w:val="00FD154C"/>
    <w:rsid w:val="00FD5EA7"/>
    <w:rsid w:val="00FD63FF"/>
    <w:rsid w:val="00FE30FC"/>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D1697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D169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45374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hyperlink" Target="mailto:ag.marczak@stat.gov.pl" TargetMode="External"/><Relationship Id="rId26" Type="http://schemas.openxmlformats.org/officeDocument/2006/relationships/hyperlink" Target="http://swaid.stat.gov.pl/EN/SitePagesDBW/ProdukcjaPrzemyslowa.aspx"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yperlink" Target="http://stat.gov.pl/en/metainformations/glossary/terms-used-in-official-statistics/363,term.html" TargetMode="External"/><Relationship Id="rId7" Type="http://schemas.microsoft.com/office/2007/relationships/stylesWithEffects" Target="stylesWithEffects.xml"/><Relationship Id="rId12" Type="http://schemas.openxmlformats.org/officeDocument/2006/relationships/image" Target="media/image3.emf"/><Relationship Id="rId17" Type="http://schemas.openxmlformats.org/officeDocument/2006/relationships/footer" Target="footer2.xml"/><Relationship Id="rId25" Type="http://schemas.openxmlformats.org/officeDocument/2006/relationships/hyperlink" Target="http://stat.gov.pl/en/topics/industry-construction-fixed-assets/industry/production-of-major-industrial-products-in-may-2018,2,67.html" TargetMode="External"/><Relationship Id="rId33" Type="http://schemas.openxmlformats.org/officeDocument/2006/relationships/hyperlink" Target="http://stat.gov.pl/en/metainformations/glossary/terms-used-in-official-statistics/2617,term.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tat.gov.pl/en/metainformations/glossary/terms-used-in-official-statistics/625,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tat.gov.pl/en/topics/industry-construction-fixed-assets/industry/production-of-industrial-products-in-2016,3,14.html" TargetMode="External"/><Relationship Id="rId32" Type="http://schemas.openxmlformats.org/officeDocument/2006/relationships/hyperlink" Target="http://swaid.stat.gov.pl/EN/SitePagesDBW/ProdukcjaPrzemyslowa.aspx"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hyperlink" Target="http://stat.gov.pl/en/metainformations/glossary/terms-used-in-official-statistics/363,term.html" TargetMode="External"/><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mailto:rzecznik@stat.gov.pl" TargetMode="External"/><Relationship Id="rId31" Type="http://schemas.openxmlformats.org/officeDocument/2006/relationships/hyperlink" Target="http://stat.gov.pl/en/topics/industry-construction-fixed-assets/industry/production-of-major-industrial-products-in-may-2018,2,67.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yperlink" Target="http://stat.gov.pl/en/metainformations/glossary/terms-used-in-official-statistics/2617,term.html" TargetMode="External"/><Relationship Id="rId30" Type="http://schemas.openxmlformats.org/officeDocument/2006/relationships/hyperlink" Target="http://stat.gov.pl/en/topics/industry-construction-fixed-assets/industry/production-of-industrial-products-in-2016,3,14.html" TargetMode="External"/><Relationship Id="rId35" Type="http://schemas.openxmlformats.org/officeDocument/2006/relationships/hyperlink" Target="http://stat.gov.pl/en/metainformations/glossary/terms-used-in-official-statistics/625,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Dostep%20S\Publikacja%20roczna\Informacja%20Sygnalna\p01_dane2017_dzia&#322;y%20klasy%20_5.07.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663483382287566"/>
          <c:y val="0.23374212463688449"/>
          <c:w val="0.43531519758647186"/>
          <c:h val="0.58168658075851387"/>
        </c:manualLayout>
      </c:layout>
      <c:pieChart>
        <c:varyColors val="1"/>
        <c:ser>
          <c:idx val="0"/>
          <c:order val="0"/>
          <c:spPr>
            <a:ln w="38100">
              <a:noFill/>
            </a:ln>
          </c:spPr>
          <c:explosion val="9"/>
          <c:dPt>
            <c:idx val="0"/>
            <c:bubble3D val="0"/>
            <c:spPr>
              <a:solidFill>
                <a:srgbClr val="CCE4F4"/>
              </a:solidFill>
              <a:ln w="38100">
                <a:noFill/>
              </a:ln>
              <a:effectLst>
                <a:outerShdw blurRad="63500" sx="102000" sy="102000" algn="ctr" rotWithShape="0">
                  <a:prstClr val="black">
                    <a:alpha val="20000"/>
                  </a:prstClr>
                </a:outerShdw>
              </a:effectLst>
            </c:spPr>
          </c:dPt>
          <c:dPt>
            <c:idx val="1"/>
            <c:bubble3D val="0"/>
            <c:spPr>
              <a:solidFill>
                <a:srgbClr val="001D77"/>
              </a:solidFill>
              <a:ln w="38100">
                <a:noFill/>
              </a:ln>
              <a:effectLst>
                <a:outerShdw blurRad="63500" sx="102000" sy="102000" algn="ctr" rotWithShape="0">
                  <a:prstClr val="black">
                    <a:alpha val="20000"/>
                  </a:prstClr>
                </a:outerShdw>
              </a:effectLst>
            </c:spPr>
          </c:dPt>
          <c:dPt>
            <c:idx val="2"/>
            <c:bubble3D val="0"/>
            <c:spPr>
              <a:solidFill>
                <a:srgbClr val="334A92"/>
              </a:solidFill>
              <a:ln w="38100">
                <a:noFill/>
              </a:ln>
              <a:effectLst>
                <a:outerShdw blurRad="63500" sx="102000" sy="102000" algn="ctr" rotWithShape="0">
                  <a:prstClr val="black">
                    <a:alpha val="20000"/>
                  </a:prstClr>
                </a:outerShdw>
              </a:effectLst>
            </c:spPr>
          </c:dPt>
          <c:dPt>
            <c:idx val="3"/>
            <c:bubble3D val="0"/>
            <c:spPr>
              <a:solidFill>
                <a:srgbClr val="6677AD"/>
              </a:solidFill>
              <a:ln w="38100">
                <a:noFill/>
              </a:ln>
              <a:effectLst>
                <a:outerShdw blurRad="63500" sx="102000" sy="102000" algn="ctr" rotWithShape="0">
                  <a:prstClr val="black">
                    <a:alpha val="20000"/>
                  </a:prstClr>
                </a:outerShdw>
              </a:effectLst>
            </c:spPr>
          </c:dPt>
          <c:dPt>
            <c:idx val="4"/>
            <c:bubble3D val="0"/>
            <c:spPr>
              <a:solidFill>
                <a:srgbClr val="007AC9"/>
              </a:solidFill>
              <a:ln w="38100">
                <a:noFill/>
              </a:ln>
              <a:effectLst>
                <a:outerShdw blurRad="63500" sx="102000" sy="102000" algn="ctr" rotWithShape="0">
                  <a:prstClr val="black">
                    <a:alpha val="20000"/>
                  </a:prstClr>
                </a:outerShdw>
              </a:effectLst>
            </c:spPr>
          </c:dPt>
          <c:dPt>
            <c:idx val="5"/>
            <c:bubble3D val="0"/>
            <c:spPr>
              <a:solidFill>
                <a:srgbClr val="3395D4"/>
              </a:solidFill>
              <a:ln w="38100">
                <a:noFill/>
              </a:ln>
              <a:effectLst>
                <a:outerShdw blurRad="63500" sx="102000" sy="102000" algn="ctr" rotWithShape="0">
                  <a:prstClr val="black">
                    <a:alpha val="20000"/>
                  </a:prstClr>
                </a:outerShdw>
              </a:effectLst>
            </c:spPr>
          </c:dPt>
          <c:dPt>
            <c:idx val="6"/>
            <c:bubble3D val="0"/>
            <c:spPr>
              <a:solidFill>
                <a:srgbClr val="66AFDF"/>
              </a:solidFill>
              <a:ln w="38100">
                <a:noFill/>
              </a:ln>
              <a:effectLst>
                <a:outerShdw blurRad="63500" sx="102000" sy="102000" algn="ctr" rotWithShape="0">
                  <a:prstClr val="black">
                    <a:alpha val="20000"/>
                  </a:prstClr>
                </a:outerShdw>
              </a:effectLst>
            </c:spPr>
          </c:dPt>
          <c:dPt>
            <c:idx val="7"/>
            <c:bubble3D val="0"/>
            <c:spPr>
              <a:solidFill>
                <a:srgbClr val="99CAE9"/>
              </a:solidFill>
              <a:ln w="38100">
                <a:noFill/>
              </a:ln>
              <a:effectLst>
                <a:outerShdw blurRad="63500" sx="102000" sy="102000" algn="ctr" rotWithShape="0">
                  <a:prstClr val="black">
                    <a:alpha val="20000"/>
                  </a:prstClr>
                </a:outerShdw>
              </a:effectLst>
            </c:spPr>
          </c:dPt>
          <c:dLbls>
            <c:dLbl>
              <c:idx val="0"/>
              <c:layout>
                <c:manualLayout>
                  <c:x val="6.9945540326475713E-3"/>
                  <c:y val="1.8171676179081313E-2"/>
                </c:manualLayout>
              </c:layout>
              <c:tx>
                <c:rich>
                  <a:bodyPr rot="0" spcFirstLastPara="1" vertOverflow="ellipsis" vert="horz" wrap="square" lIns="38100" tIns="19050" rIns="38100" bIns="19050" anchor="ctr" anchorCtr="1">
                    <a:noAutofit/>
                  </a:bodyPr>
                  <a:lstStyle/>
                  <a:p>
                    <a:pPr>
                      <a:defRPr sz="950" b="0" i="0" u="none" strike="noStrike" kern="1200" spc="0" baseline="0">
                        <a:solidFill>
                          <a:sysClr val="windowText" lastClr="000000"/>
                        </a:solidFill>
                        <a:latin typeface="+mn-lt"/>
                        <a:ea typeface="+mn-ea"/>
                        <a:cs typeface="+mn-cs"/>
                      </a:defRPr>
                    </a:pPr>
                    <a:r>
                      <a:rPr lang="en-US"/>
                      <a:t>Mining and quarrying</a:t>
                    </a:r>
                    <a:r>
                      <a:rPr lang="en-US" baseline="0"/>
                      <a:t> products</a:t>
                    </a:r>
                    <a:r>
                      <a:rPr lang="en-US"/>
                      <a:t>
3%</a:t>
                    </a:r>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23197219440923708"/>
                      <c:h val="0.15572173088220234"/>
                    </c:manualLayout>
                  </c15:layout>
                </c:ext>
              </c:extLst>
            </c:dLbl>
            <c:dLbl>
              <c:idx val="1"/>
              <c:layout>
                <c:manualLayout>
                  <c:x val="-5.5425246258355286E-2"/>
                  <c:y val="-6.7025066425218424E-2"/>
                </c:manualLayout>
              </c:layout>
              <c:tx>
                <c:rich>
                  <a:bodyPr rot="0" spcFirstLastPara="1" vertOverflow="ellipsis" vert="horz" wrap="square" lIns="38100" tIns="19050" rIns="38100" bIns="19050" anchor="ctr" anchorCtr="1">
                    <a:noAutofit/>
                  </a:bodyPr>
                  <a:lstStyle/>
                  <a:p>
                    <a:pPr>
                      <a:defRPr sz="950" b="0" i="0" u="none" strike="noStrike" kern="1200" spc="0" baseline="0">
                        <a:solidFill>
                          <a:sysClr val="windowText" lastClr="000000"/>
                        </a:solidFill>
                        <a:latin typeface="+mn-lt"/>
                        <a:ea typeface="+mn-ea"/>
                        <a:cs typeface="+mn-cs"/>
                      </a:defRPr>
                    </a:pPr>
                    <a:r>
                      <a:rPr lang="en-US"/>
                      <a:t>Food products, beverages, tobacco products
21%</a:t>
                    </a:r>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Lst>
            </c:dLbl>
            <c:dLbl>
              <c:idx val="2"/>
              <c:layout>
                <c:manualLayout>
                  <c:x val="-2.9093455448587158E-2"/>
                  <c:y val="-3.7995289050407159E-2"/>
                </c:manualLayout>
              </c:layout>
              <c:tx>
                <c:rich>
                  <a:bodyPr rot="0" spcFirstLastPara="1" vertOverflow="ellipsis" vert="horz" wrap="square" lIns="38100" tIns="19050" rIns="38100" bIns="19050" anchor="ctr" anchorCtr="1">
                    <a:noAutofit/>
                  </a:bodyPr>
                  <a:lstStyle/>
                  <a:p>
                    <a:pPr>
                      <a:defRPr sz="950" b="0" i="0" u="none" strike="noStrike" kern="1200" spc="0" baseline="0">
                        <a:solidFill>
                          <a:sysClr val="windowText" lastClr="000000"/>
                        </a:solidFill>
                        <a:latin typeface="+mn-lt"/>
                        <a:ea typeface="+mn-ea"/>
                        <a:cs typeface="+mn-cs"/>
                      </a:defRPr>
                    </a:pPr>
                    <a:r>
                      <a:rPr lang="en-US"/>
                      <a:t>Products of wood, paper and printing industry</a:t>
                    </a:r>
                  </a:p>
                  <a:p>
                    <a:pPr>
                      <a:defRPr sz="950" b="0" i="0" u="none" strike="noStrike" kern="1200" spc="0" baseline="0">
                        <a:solidFill>
                          <a:sysClr val="windowText" lastClr="000000"/>
                        </a:solidFill>
                        <a:latin typeface="+mn-lt"/>
                        <a:ea typeface="+mn-ea"/>
                        <a:cs typeface="+mn-cs"/>
                      </a:defRPr>
                    </a:pPr>
                    <a:r>
                      <a:rPr lang="en-US"/>
                      <a:t>7%</a:t>
                    </a:r>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19981971135667204"/>
                      <c:h val="0.2495343497873854"/>
                    </c:manualLayout>
                  </c15:layout>
                </c:ext>
              </c:extLst>
            </c:dLbl>
            <c:dLbl>
              <c:idx val="3"/>
              <c:layout>
                <c:manualLayout>
                  <c:x val="-2.6809940504078065E-2"/>
                  <c:y val="1.7094017094017096E-2"/>
                </c:manualLayout>
              </c:layout>
              <c:tx>
                <c:rich>
                  <a:bodyPr rot="0" spcFirstLastPara="1" vertOverflow="ellipsis" vert="horz" wrap="square" lIns="38100" tIns="19050" rIns="38100" bIns="19050" anchor="ctr" anchorCtr="1">
                    <a:noAutofit/>
                  </a:bodyPr>
                  <a:lstStyle/>
                  <a:p>
                    <a:pPr>
                      <a:defRPr sz="950" b="0" i="0" u="none" strike="noStrike" kern="1200" spc="0" baseline="0">
                        <a:solidFill>
                          <a:sysClr val="windowText" lastClr="000000"/>
                        </a:solidFill>
                        <a:latin typeface="+mn-lt"/>
                        <a:ea typeface="+mn-ea"/>
                        <a:cs typeface="+mn-cs"/>
                      </a:defRPr>
                    </a:pPr>
                    <a:r>
                      <a:rPr lang="en-US"/>
                      <a:t>Products of petrochemical, chemical and pharmaceutical industries, rubber and plastic products
22%</a:t>
                    </a:r>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40440517351773597"/>
                      <c:h val="0.2349248438401052"/>
                    </c:manualLayout>
                  </c15:layout>
                </c:ext>
              </c:extLst>
            </c:dLbl>
            <c:dLbl>
              <c:idx val="4"/>
              <c:layout>
                <c:manualLayout>
                  <c:x val="-1.9614960730753833E-2"/>
                  <c:y val="-8.1903506928163741E-2"/>
                </c:manualLayout>
              </c:layout>
              <c:tx>
                <c:rich>
                  <a:bodyPr/>
                  <a:lstStyle/>
                  <a:p>
                    <a:r>
                      <a:rPr lang="en-US"/>
                      <a:t>Basic</a:t>
                    </a:r>
                    <a:r>
                      <a:rPr lang="en-US" baseline="0"/>
                      <a:t> m</a:t>
                    </a:r>
                    <a:r>
                      <a:rPr lang="en-US"/>
                      <a:t>etals, fabricated metal products
12%</a:t>
                    </a:r>
                  </a:p>
                </c:rich>
              </c:tx>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2.1774399121415006E-2"/>
                  <c:y val="-1.8963052695336161E-2"/>
                </c:manualLayout>
              </c:layout>
              <c:tx>
                <c:rich>
                  <a:bodyPr/>
                  <a:lstStyle/>
                  <a:p>
                    <a:r>
                      <a:rPr lang="en-US"/>
                      <a:t>Machinery and equipment, computers, electronic and optical products 
12%</a:t>
                    </a:r>
                  </a:p>
                </c:rich>
              </c:tx>
              <c:dLblPos val="bestFit"/>
              <c:showLegendKey val="0"/>
              <c:showVal val="0"/>
              <c:showCatName val="1"/>
              <c:showSerName val="0"/>
              <c:showPercent val="1"/>
              <c:showBubbleSize val="0"/>
              <c:extLst>
                <c:ext xmlns:c15="http://schemas.microsoft.com/office/drawing/2012/chart" uri="{CE6537A1-D6FC-4f65-9D91-7224C49458BB}">
                  <c15:layout>
                    <c:manualLayout>
                      <c:w val="0.19264950697912664"/>
                      <c:h val="0.28348747217686082"/>
                    </c:manualLayout>
                  </c15:layout>
                </c:ext>
              </c:extLst>
            </c:dLbl>
            <c:dLbl>
              <c:idx val="6"/>
              <c:layout>
                <c:manualLayout>
                  <c:x val="5.6441436944853721E-2"/>
                  <c:y val="-2.3423175799123702E-2"/>
                </c:manualLayout>
              </c:layout>
              <c:tx>
                <c:rich>
                  <a:bodyPr/>
                  <a:lstStyle/>
                  <a:p>
                    <a:r>
                      <a:rPr lang="en-US"/>
                      <a:t>Transport equipment
13%</a:t>
                    </a:r>
                  </a:p>
                </c:rich>
              </c:tx>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7.423203390394488E-2"/>
                  <c:y val="-1.8170598285071899E-3"/>
                </c:manualLayout>
              </c:layout>
              <c:tx>
                <c:rich>
                  <a:bodyPr/>
                  <a:lstStyle/>
                  <a:p>
                    <a:r>
                      <a:rPr lang="en-US"/>
                      <a:t>Other </a:t>
                    </a:r>
                    <a:r>
                      <a:rPr lang="en-US" sz="950" b="0" i="0" u="none" strike="noStrike" baseline="0">
                        <a:effectLst/>
                      </a:rPr>
                      <a:t>manufactured pro</a:t>
                    </a:r>
                    <a:r>
                      <a:rPr lang="en-US"/>
                      <a:t>ducts
10%</a:t>
                    </a:r>
                  </a:p>
                </c:rich>
              </c:tx>
              <c:dLblPos val="bestFit"/>
              <c:showLegendKey val="0"/>
              <c:showVal val="0"/>
              <c:showCatName val="1"/>
              <c:showSerName val="0"/>
              <c:showPercent val="1"/>
              <c:showBubbleSize val="0"/>
              <c:extLst>
                <c:ext xmlns:c15="http://schemas.microsoft.com/office/drawing/2012/chart" uri="{CE6537A1-D6FC-4f65-9D91-7224C49458BB}">
                  <c15:layout>
                    <c:manualLayout>
                      <c:w val="0.22629007716716926"/>
                      <c:h val="0.2054245016087568"/>
                    </c:manualLayout>
                  </c15:layout>
                </c:ext>
              </c:extLst>
            </c:dLbl>
            <c:spPr>
              <a:noFill/>
              <a:ln>
                <a:noFill/>
              </a:ln>
              <a:effectLst/>
            </c:spPr>
            <c:txPr>
              <a:bodyPr rot="0" spcFirstLastPara="1" vertOverflow="ellipsis" vert="horz" wrap="square" lIns="38100" tIns="19050" rIns="38100" bIns="19050" anchor="ctr" anchorCtr="1">
                <a:spAutoFit/>
              </a:bodyPr>
              <a:lstStyle/>
              <a:p>
                <a:pPr>
                  <a:defRPr sz="950" b="0" i="0" u="none" strike="noStrike" kern="1200" spc="0" baseline="0">
                    <a:solidFill>
                      <a:sysClr val="windowText" lastClr="000000"/>
                    </a:solidFill>
                    <a:latin typeface="+mn-lt"/>
                    <a:ea typeface="+mn-ea"/>
                    <a:cs typeface="+mn-cs"/>
                  </a:defRPr>
                </a:pPr>
                <a:endParaRPr lang="pl-PL"/>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'wykres -dane'!$A$32:$A$39</c:f>
              <c:strCache>
                <c:ptCount val="8"/>
                <c:pt idx="0">
                  <c:v>Produkty górnictwa i wydobywania</c:v>
                </c:pt>
                <c:pt idx="1">
                  <c:v>Artykuły spożywcze, napoje, wyroby tytoniowe</c:v>
                </c:pt>
                <c:pt idx="2">
                  <c:v>Wyroby przemysłu drzewno-papierniczego i poligraficznego</c:v>
                </c:pt>
                <c:pt idx="3">
                  <c:v>Wyroby przemysłu petrochemicznego, chemicznego, farmaceutycznego oraz wyroby z gumy i tworzyw sztucznych</c:v>
                </c:pt>
                <c:pt idx="4">
                  <c:v>Metale i wyroby metalowe</c:v>
                </c:pt>
                <c:pt idx="5">
                  <c:v>Maszyny i urządzenia, komputery, wyroby elektroniczne i optyczne </c:v>
                </c:pt>
                <c:pt idx="6">
                  <c:v>Sprzęt transportowy</c:v>
                </c:pt>
                <c:pt idx="7">
                  <c:v>Pozostałe wyroby przetwórstwa przemysłowego</c:v>
                </c:pt>
              </c:strCache>
            </c:strRef>
          </c:cat>
          <c:val>
            <c:numRef>
              <c:f>'wykres -dane'!$B$32:$B$39</c:f>
              <c:numCache>
                <c:formatCode>#\ ##0.0</c:formatCode>
                <c:ptCount val="8"/>
                <c:pt idx="0">
                  <c:v>32028760.800000001</c:v>
                </c:pt>
                <c:pt idx="1">
                  <c:v>236521455.80000001</c:v>
                </c:pt>
                <c:pt idx="2">
                  <c:v>73703671.299999997</c:v>
                </c:pt>
                <c:pt idx="3">
                  <c:v>245621183.19999999</c:v>
                </c:pt>
                <c:pt idx="4">
                  <c:v>138086227.60000002</c:v>
                </c:pt>
                <c:pt idx="5">
                  <c:v>130973314.5</c:v>
                </c:pt>
                <c:pt idx="6">
                  <c:v>146933608.19999999</c:v>
                </c:pt>
                <c:pt idx="7">
                  <c:v>111542120.60000001</c:v>
                </c:pt>
              </c:numCache>
            </c:numRef>
          </c:val>
        </c:ser>
        <c:dLbls>
          <c:showLegendKey val="0"/>
          <c:showVal val="0"/>
          <c:showCatName val="1"/>
          <c:showSerName val="0"/>
          <c:showPercent val="0"/>
          <c:showBubbleSize val="0"/>
          <c:showLeaderLines val="1"/>
        </c:dLbls>
        <c:firstSliceAng val="18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2093C6-7E77-4FB3-BE9D-0A7D3D52D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1405</Words>
  <Characters>8433</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Production of industrial products in 2017</vt:lpstr>
    </vt:vector>
  </TitlesOfParts>
  <Company>Statistics Poland</Company>
  <LinksUpToDate>false</LinksUpToDate>
  <CharactersWithSpaces>9819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Production of industrial products in 2017</dc:title>
  <dc:subject>Production of industrial products in 2017</dc:subject>
  <dc:creator>Statistics Poland</dc:creator>
  <dc:description>Production of industrial products in 2017</dc:description>
  <cp:lastModifiedBy>Dariusz Mazurek</cp:lastModifiedBy>
  <cp:revision>2</cp:revision>
  <cp:lastPrinted>2018-07-05T12:53:00Z</cp:lastPrinted>
  <dcterms:created xsi:type="dcterms:W3CDTF">2018-07-12T06:37:00Z</dcterms:created>
  <dcterms:modified xsi:type="dcterms:W3CDTF">2018-07-12T06:37:00Z</dcterms:modified>
  <cp:category>Production;Production of industrial products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