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C74B16" w:rsidRPr="00D365FD" w:rsidRDefault="00C74B1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C74B16" w:rsidRDefault="00C74B1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C74B16" w:rsidRPr="00D365FD" w:rsidRDefault="00C74B1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C74B16" w:rsidRDefault="00C74B1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4150D247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5,5%&#10;Wzrost skupu zbóż podstawowych w mar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2BBF6250" w:rsidR="00C74B16" w:rsidRPr="004C2D05" w:rsidRDefault="00C74B16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5,5%</w:t>
                            </w:r>
                          </w:p>
                          <w:p w14:paraId="0C20B23B" w14:textId="53B20610" w:rsidR="00C74B16" w:rsidRPr="004C2D05" w:rsidRDefault="00C74B16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marcu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C74B16" w:rsidRPr="004C2D05" w:rsidRDefault="00C74B1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5,5%&#10;Wzrost skupu zbóż podstawowych w marcu 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" fillcolor="#e7e6e6 [3214]" stroked="f">
                <v:textbox>
                  <w:txbxContent>
                    <w:p w14:paraId="5410307B" w14:textId="2BBF6250" w:rsidR="00C74B16" w:rsidRPr="004C2D05" w:rsidRDefault="00C74B16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5,5%</w:t>
                      </w:r>
                    </w:p>
                    <w:p w14:paraId="0C20B23B" w14:textId="53B20610" w:rsidR="00C74B16" w:rsidRPr="004C2D05" w:rsidRDefault="00C74B16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marcu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C74B16" w:rsidRPr="004C2D05" w:rsidRDefault="00C74B1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6DA9FD70" w14:textId="3EAC2118" w:rsidR="00C74B16" w:rsidRDefault="00C74B16" w:rsidP="00C74B16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marcu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C74B16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5,5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14,7%),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mniejszy (o 69,9%).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 37,9%)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38,4%) i </w:t>
      </w:r>
      <w:r w:rsidRPr="000C635B">
        <w:t>żyta</w:t>
      </w:r>
      <w:r>
        <w:t xml:space="preserve"> (o 51,8%)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4322782B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marzec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390A27EA" w:rsidR="00FC07B4" w:rsidRPr="000C635B" w:rsidRDefault="008866E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Marzec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24DBDC08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marca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3E04EFDC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lutego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C74B16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C74B16" w:rsidRPr="000C635B" w:rsidRDefault="00C74B16" w:rsidP="00C74B16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40C7397A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173 359</w:t>
            </w:r>
          </w:p>
        </w:tc>
        <w:tc>
          <w:tcPr>
            <w:tcW w:w="855" w:type="pct"/>
            <w:vAlign w:val="center"/>
          </w:tcPr>
          <w:p w14:paraId="775F880D" w14:textId="53A167C4" w:rsidR="00C74B16" w:rsidRPr="000C635B" w:rsidRDefault="00A8384D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74B16">
              <w:rPr>
                <w:rFonts w:eastAsia="Times New Roman" w:cs="Arial"/>
                <w:szCs w:val="19"/>
                <w:lang w:eastAsia="pl-PL"/>
              </w:rPr>
              <w:t>13,8</w:t>
            </w:r>
            <w:r w:rsidR="00F948F1">
              <w:rPr>
                <w:rFonts w:eastAsia="Times New Roman" w:cs="Arial"/>
                <w:szCs w:val="19"/>
                <w:lang w:eastAsia="pl-PL"/>
              </w:rPr>
              <w:t>%</w:t>
            </w:r>
            <w:bookmarkStart w:id="1" w:name="_GoBack"/>
            <w:bookmarkEnd w:id="1"/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43836585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8 768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3902C5A8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74B16">
              <w:rPr>
                <w:rFonts w:eastAsia="Times New Roman" w:cs="Arial"/>
                <w:szCs w:val="19"/>
                <w:lang w:eastAsia="pl-PL"/>
              </w:rPr>
              <w:t>5,5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49EAA423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-37,9%</w:t>
            </w:r>
          </w:p>
        </w:tc>
      </w:tr>
      <w:tr w:rsidR="00C74B16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C74B16" w:rsidRPr="000C635B" w:rsidRDefault="00C74B16" w:rsidP="00C74B16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C74B16" w:rsidRPr="000C635B" w:rsidRDefault="00C74B16" w:rsidP="00C74B16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74B16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C74B16" w:rsidRPr="000C635B" w:rsidRDefault="00C74B16" w:rsidP="00C74B16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2FB83EBF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148 180</w:t>
            </w:r>
          </w:p>
        </w:tc>
        <w:tc>
          <w:tcPr>
            <w:tcW w:w="855" w:type="pct"/>
            <w:vAlign w:val="center"/>
          </w:tcPr>
          <w:p w14:paraId="10518A39" w14:textId="4A14E536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74B16">
              <w:rPr>
                <w:rFonts w:eastAsia="Times New Roman" w:cs="Arial"/>
                <w:szCs w:val="19"/>
                <w:lang w:eastAsia="pl-PL"/>
              </w:rPr>
              <w:t>11,4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4DE51980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8 166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4940BABF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74B16">
              <w:rPr>
                <w:rFonts w:eastAsia="Times New Roman" w:cs="Arial"/>
                <w:szCs w:val="19"/>
                <w:lang w:eastAsia="pl-PL"/>
              </w:rPr>
              <w:t>14,7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4063D907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-38,4%</w:t>
            </w:r>
          </w:p>
        </w:tc>
      </w:tr>
      <w:tr w:rsidR="00C74B16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C74B16" w:rsidRPr="000C635B" w:rsidRDefault="00C74B16" w:rsidP="00C74B16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720047AD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3 544</w:t>
            </w:r>
          </w:p>
        </w:tc>
        <w:tc>
          <w:tcPr>
            <w:tcW w:w="855" w:type="pct"/>
            <w:vAlign w:val="center"/>
          </w:tcPr>
          <w:p w14:paraId="5AB650A2" w14:textId="293A9C4F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-9,8%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69D9045F" w:rsidR="00C74B16" w:rsidRPr="000C635B" w:rsidRDefault="00C74B16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145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7D44C148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-69,9%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1EC70B1B" w:rsidR="00C74B16" w:rsidRPr="000C635B" w:rsidRDefault="004B1B54" w:rsidP="00C74B16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-51,8%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1FBEF786" w:rsidR="00A30338" w:rsidRPr="000C635B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</w:t>
            </w:r>
            <w:r w:rsidR="00C74B16">
              <w:rPr>
                <w:rFonts w:eastAsia="Times New Roman" w:cs="Arial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8</w:t>
            </w:r>
            <w:r w:rsidR="00C74B16">
              <w:rPr>
                <w:rFonts w:eastAsia="Times New Roman" w:cs="Arial"/>
                <w:szCs w:val="19"/>
                <w:lang w:eastAsia="pl-PL"/>
              </w:rPr>
              <w:t>53</w:t>
            </w:r>
          </w:p>
        </w:tc>
        <w:tc>
          <w:tcPr>
            <w:tcW w:w="855" w:type="pct"/>
            <w:vAlign w:val="center"/>
          </w:tcPr>
          <w:p w14:paraId="0118F39F" w14:textId="2A84E5D8" w:rsidR="00A30338" w:rsidRDefault="004B1B54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-34,0%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69DB8CF3" w:rsidR="00A30338" w:rsidRPr="000C635B" w:rsidRDefault="00C74B16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8 012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75975D93" w:rsidR="00A30338" w:rsidRPr="000C635B" w:rsidRDefault="004B1B54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44983EFF" w:rsidR="00A30338" w:rsidRPr="000C635B" w:rsidRDefault="004B1B54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-17,3%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4E46FD24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2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</w:t>
      </w:r>
      <w:r w:rsidR="008866E3">
        <w:rPr>
          <w:rFonts w:eastAsia="Times New Roman"/>
          <w:sz w:val="16"/>
          <w:szCs w:val="16"/>
          <w:lang w:eastAsia="pl-PL"/>
        </w:rPr>
        <w:t>marzec</w:t>
      </w:r>
      <w:r>
        <w:rPr>
          <w:rFonts w:eastAsia="Times New Roman"/>
          <w:sz w:val="16"/>
          <w:szCs w:val="16"/>
          <w:lang w:eastAsia="pl-PL"/>
        </w:rPr>
        <w:t>-luty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BF0E825" w14:textId="77777777" w:rsidR="00C74B16" w:rsidRDefault="00C74B16" w:rsidP="00C74B16">
      <w:pPr>
        <w:pStyle w:val="TekstA"/>
        <w:spacing w:before="240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r.–marzec 2025 r. wyniósł 173,4 tys. ton i był o 13,8% większy niż w analogicznym okresie poprzedniego roku. Skup pszenicy w tym okresie był większy o 11,4%, a żyta był o 9,8% mniejszy.</w:t>
      </w:r>
    </w:p>
    <w:bookmarkEnd w:id="2"/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420EA3B3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31,2%&#10;Spadek skupu żywca rzeźnego w mar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2B17D9B0" w:rsidR="00C74B16" w:rsidRPr="004C2D05" w:rsidRDefault="00C74B16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195D23F2" w:rsidR="00C74B16" w:rsidRPr="004C2D05" w:rsidRDefault="00C74B16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marcu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C74B16" w:rsidRPr="004C2D05" w:rsidRDefault="00C74B1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31,2%&#10;Spadek skupu żywca rzeźnego w marcu 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" fillcolor="#e7e6e6 [3214]" stroked="f">
                <v:textbox>
                  <w:txbxContent>
                    <w:p w14:paraId="6C61352F" w14:textId="2B17D9B0" w:rsidR="00C74B16" w:rsidRPr="004C2D05" w:rsidRDefault="00C74B16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195D23F2" w:rsidR="00C74B16" w:rsidRPr="004C2D05" w:rsidRDefault="00C74B16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marcu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C74B16" w:rsidRPr="004C2D05" w:rsidRDefault="00C74B1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089B20BF" w14:textId="7EE149CE" w:rsidR="00C74B16" w:rsidRPr="00CC5593" w:rsidRDefault="00C74B16" w:rsidP="00C74B16">
      <w:pPr>
        <w:pStyle w:val="TekstA"/>
        <w:jc w:val="both"/>
        <w:rPr>
          <w:lang w:eastAsia="pl-PL"/>
        </w:rPr>
      </w:pPr>
      <w:bookmarkStart w:id="3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marcu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2,0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31,2%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61,3%)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bydła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4,3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trzody chlewnej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10,2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>kupu żywca rzeźnego w</w:t>
      </w:r>
      <w:r>
        <w:rPr>
          <w:lang w:eastAsia="pl-PL"/>
        </w:rPr>
        <w:t> </w:t>
      </w:r>
      <w:r w:rsidRPr="00E90F55">
        <w:rPr>
          <w:lang w:eastAsia="pl-PL"/>
        </w:rPr>
        <w:t xml:space="preserve">wadze żywej (o </w:t>
      </w:r>
      <w:r>
        <w:rPr>
          <w:lang w:eastAsia="pl-PL"/>
        </w:rPr>
        <w:t>16,7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</w:t>
      </w:r>
      <w:r>
        <w:rPr>
          <w:spacing w:val="-4"/>
          <w:lang w:eastAsia="pl-PL"/>
        </w:rPr>
        <w:t xml:space="preserve"> (o 35,6%)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 29,6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 xml:space="preserve">trzody chlewnej był o 0,5% większy. </w:t>
      </w:r>
    </w:p>
    <w:bookmarkEnd w:id="3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2277E822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866E3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5279819A" w:rsidR="005008C3" w:rsidRPr="000C635B" w:rsidRDefault="008866E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2C56EA74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2547B1AE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EC2AE2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EC2AE2" w:rsidRPr="000C635B" w:rsidRDefault="00EC2AE2" w:rsidP="00EC2AE2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5D381CA5" w:rsidR="00EC2AE2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7 333</w:t>
            </w:r>
          </w:p>
        </w:tc>
        <w:tc>
          <w:tcPr>
            <w:tcW w:w="780" w:type="pct"/>
            <w:vAlign w:val="center"/>
          </w:tcPr>
          <w:p w14:paraId="05CD7930" w14:textId="21804A97" w:rsidR="00EC2AE2" w:rsidRDefault="004B1B54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-9,4%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59BF5E31" w:rsidR="00EC2AE2" w:rsidRPr="000C635B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2 020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4292E1B2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-31,2%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26E5E3BE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-16,7%</w:t>
            </w:r>
          </w:p>
        </w:tc>
      </w:tr>
      <w:tr w:rsidR="00EC2AE2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EC2AE2" w:rsidRPr="000C635B" w:rsidRDefault="00EC2AE2" w:rsidP="00EC2AE2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EC2AE2" w:rsidRPr="000C635B" w:rsidRDefault="00EC2AE2" w:rsidP="00EC2AE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EC2AE2" w:rsidRPr="000C635B" w:rsidRDefault="00EC2AE2" w:rsidP="00EC2AE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EC2AE2" w:rsidRPr="000C635B" w:rsidRDefault="00EC2AE2" w:rsidP="00EC2AE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EC2AE2" w:rsidRPr="000C635B" w:rsidRDefault="00EC2AE2" w:rsidP="00EC2AE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EC2AE2" w:rsidRPr="000C635B" w:rsidRDefault="00EC2AE2" w:rsidP="00EC2AE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C2AE2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EC2AE2" w:rsidRPr="000C635B" w:rsidRDefault="00EC2AE2" w:rsidP="00EC2AE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3C824D01" w:rsidR="00EC2AE2" w:rsidRDefault="00EC2AE2" w:rsidP="00EC2AE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470</w:t>
            </w:r>
          </w:p>
        </w:tc>
        <w:tc>
          <w:tcPr>
            <w:tcW w:w="780" w:type="pct"/>
            <w:vAlign w:val="center"/>
          </w:tcPr>
          <w:p w14:paraId="25BCDEF1" w14:textId="1DBE4492" w:rsidR="00EC2AE2" w:rsidRDefault="004B1B54" w:rsidP="00EC2AE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EC2AE2">
              <w:rPr>
                <w:rFonts w:eastAsia="Times New Roman" w:cs="Arial"/>
                <w:szCs w:val="19"/>
                <w:lang w:eastAsia="pl-PL"/>
              </w:rPr>
              <w:t>34,1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38B663C1" w:rsidR="00EC2AE2" w:rsidRPr="000C635B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</w:t>
            </w:r>
          </w:p>
        </w:tc>
        <w:tc>
          <w:tcPr>
            <w:tcW w:w="780" w:type="pct"/>
            <w:vAlign w:val="center"/>
          </w:tcPr>
          <w:p w14:paraId="029D70C5" w14:textId="00B29781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-4,3%</w:t>
            </w:r>
          </w:p>
        </w:tc>
        <w:tc>
          <w:tcPr>
            <w:tcW w:w="779" w:type="pct"/>
            <w:vAlign w:val="center"/>
          </w:tcPr>
          <w:p w14:paraId="6CFBF7E0" w14:textId="1AF334BA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-29,6%</w:t>
            </w:r>
          </w:p>
        </w:tc>
      </w:tr>
      <w:tr w:rsidR="00EC2AE2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EC2AE2" w:rsidRPr="000C635B" w:rsidRDefault="00EC2AE2" w:rsidP="00EC2AE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1248D2EA" w:rsidR="00EC2AE2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4 069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1CC12D05" w:rsidR="00EC2AE2" w:rsidRDefault="004B1B54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1045DE15" w:rsidR="00EC2AE2" w:rsidRPr="000C635B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5101260B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10,2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57199CBA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C2AE2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EC2AE2" w:rsidRPr="000C635B" w:rsidRDefault="00EC2AE2" w:rsidP="00EC2AE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46396096" w:rsidR="00EC2AE2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2 775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2752D140" w:rsidR="00EC2AE2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4B1B54">
              <w:rPr>
                <w:rFonts w:eastAsia="Times New Roman"/>
                <w:szCs w:val="19"/>
                <w:lang w:eastAsia="pl-PL"/>
              </w:rPr>
              <w:t>32,4%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18833560" w:rsidR="00EC2AE2" w:rsidRPr="000C635B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53AD37DF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-61,3%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2B9E4797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-35,6%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C74B16" w:rsidRPr="004C2D05" w:rsidRDefault="00C74B1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C74B16" w:rsidRPr="004C2D05" w:rsidRDefault="00C74B1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C74B16" w:rsidRPr="004C2D05" w:rsidRDefault="00C74B1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C74B16" w:rsidRPr="004C2D05" w:rsidRDefault="00C74B1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2C0D4CCE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3,5%&#10;Wzrost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57D8C5FA" w:rsidR="00C74B16" w:rsidRPr="004C2D05" w:rsidRDefault="00EC2AE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3,5</w:t>
                            </w:r>
                            <w:r w:rsidR="00C74B1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54577FCE" w:rsidR="00C74B16" w:rsidRPr="004C2D05" w:rsidRDefault="00EC2AE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C74B16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C74B16">
                              <w:rPr>
                                <w:color w:val="001D77"/>
                              </w:rPr>
                              <w:t xml:space="preserve">w marcu </w:t>
                            </w:r>
                            <w:r w:rsidR="00C74B1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C74B16" w:rsidRPr="004C2D05" w:rsidRDefault="00C74B1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3,5%&#10;Wzrost skupu mleka w mar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" fillcolor="#e7e6e6 [3214]" stroked="f">
                <v:textbox>
                  <w:txbxContent>
                    <w:p w14:paraId="2A533A31" w14:textId="57D8C5FA" w:rsidR="00C74B16" w:rsidRPr="004C2D05" w:rsidRDefault="00EC2AE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3,5</w:t>
                      </w:r>
                      <w:r w:rsidR="00C74B1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54577FCE" w:rsidR="00C74B16" w:rsidRPr="004C2D05" w:rsidRDefault="00EC2AE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C74B16" w:rsidRPr="004C2D05">
                        <w:rPr>
                          <w:color w:val="001D77"/>
                        </w:rPr>
                        <w:t xml:space="preserve"> skupu mleka </w:t>
                      </w:r>
                      <w:r w:rsidR="00C74B16">
                        <w:rPr>
                          <w:color w:val="001D77"/>
                        </w:rPr>
                        <w:t xml:space="preserve">w marcu </w:t>
                      </w:r>
                      <w:r w:rsidR="00C74B16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C74B16" w:rsidRPr="004C2D05" w:rsidRDefault="00C74B1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1971251C" w14:textId="120BB1D9" w:rsidR="00EC2AE2" w:rsidRPr="00C45891" w:rsidRDefault="00EC2AE2" w:rsidP="00EC2AE2">
      <w:pPr>
        <w:pStyle w:val="TekstA"/>
        <w:jc w:val="both"/>
        <w:rPr>
          <w:lang w:eastAsia="pl-PL"/>
        </w:rPr>
      </w:pPr>
      <w:bookmarkStart w:id="4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marcu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3,5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lutego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25,4</w:t>
      </w:r>
      <w:r w:rsidRPr="00C45891">
        <w:rPr>
          <w:lang w:eastAsia="pl-PL"/>
        </w:rPr>
        <w:t>%).</w:t>
      </w:r>
    </w:p>
    <w:bookmarkEnd w:id="4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3"/>
        <w:gridCol w:w="1257"/>
        <w:gridCol w:w="1257"/>
        <w:gridCol w:w="1263"/>
        <w:gridCol w:w="1258"/>
        <w:gridCol w:w="1249"/>
      </w:tblGrid>
      <w:tr w:rsidR="007B59C1" w:rsidRPr="000C635B" w14:paraId="00B7CAB4" w14:textId="77777777" w:rsidTr="007B59C1">
        <w:trPr>
          <w:trHeight w:val="445"/>
        </w:trPr>
        <w:tc>
          <w:tcPr>
            <w:tcW w:w="1105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8" w:type="pct"/>
            <w:gridSpan w:val="2"/>
          </w:tcPr>
          <w:p w14:paraId="6692FB8E" w14:textId="0C05B047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866E3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7" w:type="pct"/>
            <w:gridSpan w:val="3"/>
            <w:shd w:val="clear" w:color="auto" w:fill="auto"/>
            <w:vAlign w:val="center"/>
          </w:tcPr>
          <w:p w14:paraId="612C6F54" w14:textId="0F19265B" w:rsidR="007B59C1" w:rsidRPr="000C635B" w:rsidRDefault="008866E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7B59C1">
        <w:trPr>
          <w:trHeight w:val="439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9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28EBB46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marca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2E4D64D5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866E3">
              <w:rPr>
                <w:rFonts w:eastAsia="Times New Roman" w:cs="Arial"/>
                <w:szCs w:val="19"/>
                <w:lang w:eastAsia="pl-PL"/>
              </w:rPr>
              <w:t>lutego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EC2AE2" w:rsidRPr="000C635B" w14:paraId="3CB404D3" w14:textId="77777777" w:rsidTr="00AD45CD">
        <w:trPr>
          <w:trHeight w:val="20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EC2AE2" w:rsidRPr="000C635B" w:rsidRDefault="00EC2AE2" w:rsidP="00EC2AE2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0C8CBAE8" w:rsidR="00EC2AE2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21 898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55101F3" w14:textId="0B416052" w:rsidR="00EC2AE2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3CAEA274" w:rsidR="00EC2AE2" w:rsidRPr="000C635B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8 032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6618E3C8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3,5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20AA34B0" w14:textId="6F81EF91" w:rsidR="00EC2AE2" w:rsidRPr="000C635B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25,4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C74B16" w:rsidRPr="00D365FD" w:rsidRDefault="00C74B1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C74B16" w:rsidRPr="00936EFD" w:rsidRDefault="00C74B1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C74B16" w:rsidRPr="00D365FD" w:rsidRDefault="00C74B1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C74B16" w:rsidRPr="00936EFD" w:rsidRDefault="00C74B1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08C1816D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28,6%&#10;Wzrost cen skupu zbóż podstawowych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E310B83" w:rsidR="00C74B16" w:rsidRPr="004C2D05" w:rsidRDefault="00C74B16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2AE2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28,6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6C5D2F14" w:rsidR="00C74B16" w:rsidRPr="004C2D05" w:rsidRDefault="00C74B1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marcu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28,6%&#10;Wzrost cen skupu zbóż podstawowych w marc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" fillcolor="#e7e6e6 [3214]" stroked="f">
                <v:textbox>
                  <w:txbxContent>
                    <w:p w14:paraId="63119ED5" w14:textId="3E310B83" w:rsidR="00C74B16" w:rsidRPr="004C2D05" w:rsidRDefault="00C74B16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EC2AE2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28,6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6C5D2F14" w:rsidR="00C74B16" w:rsidRPr="004C2D05" w:rsidRDefault="00C74B1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marcu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3389EC6" w14:textId="77777777" w:rsidR="00EC2AE2" w:rsidRPr="00C41E97" w:rsidRDefault="00EC2AE2" w:rsidP="00EC2AE2">
      <w:pPr>
        <w:pStyle w:val="TekstA"/>
        <w:spacing w:before="240"/>
        <w:jc w:val="both"/>
        <w:rPr>
          <w:lang w:eastAsia="pl-PL"/>
        </w:rPr>
      </w:pPr>
      <w:bookmarkStart w:id="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marcu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83,40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28,6%),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4,0</w:t>
      </w:r>
      <w:r w:rsidRPr="00C41E97">
        <w:rPr>
          <w:lang w:eastAsia="pl-PL"/>
        </w:rPr>
        <w:t>%).</w:t>
      </w:r>
    </w:p>
    <w:bookmarkEnd w:id="5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6D05E8D4" w:rsidR="00274DEB" w:rsidRPr="00C41E97" w:rsidRDefault="008866E3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Marzec</w:t>
            </w:r>
            <w:r w:rsidR="00274DEB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5CAAD452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8866E3">
              <w:rPr>
                <w:rFonts w:eastAsia="Times New Roman"/>
                <w:szCs w:val="19"/>
                <w:lang w:eastAsia="pl-PL"/>
              </w:rPr>
              <w:t>marzec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3C170073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60FE3">
              <w:rPr>
                <w:rFonts w:eastAsia="Times New Roman" w:cs="Arial"/>
                <w:szCs w:val="19"/>
                <w:lang w:eastAsia="pl-PL"/>
              </w:rPr>
              <w:t>marca</w:t>
            </w:r>
            <w:r w:rsidR="00274DEB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2F94CC22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60FE3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C2AE2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EC2AE2" w:rsidRPr="00C41E97" w:rsidRDefault="00EC2AE2" w:rsidP="00EC2AE2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5CBEF540" w:rsidR="00EC2AE2" w:rsidRPr="00C41E97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84,51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506EF111" w:rsidR="00EC2AE2" w:rsidRPr="00C41E97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29,4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01214B7E" w:rsidR="00EC2AE2" w:rsidRPr="00C41E97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-4,2%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0582A97E" w:rsidR="00EC2AE2" w:rsidRPr="00FD5526" w:rsidRDefault="00EC2AE2" w:rsidP="00EC2A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87,35</w:t>
            </w:r>
          </w:p>
        </w:tc>
        <w:tc>
          <w:tcPr>
            <w:tcW w:w="735" w:type="pct"/>
            <w:vAlign w:val="center"/>
          </w:tcPr>
          <w:p w14:paraId="39F1B1C1" w14:textId="4322549C" w:rsidR="00EC2AE2" w:rsidRDefault="005B391D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16,9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C2AE2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EC2AE2" w:rsidRPr="00C41E97" w:rsidRDefault="00EC2AE2" w:rsidP="00EC2AE2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29856980" w:rsidR="00EC2AE2" w:rsidRPr="00C41E97" w:rsidRDefault="00EC2AE2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68,99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2182EAFB" w:rsidR="00EC2AE2" w:rsidRPr="00C41E97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20,9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7051F2FB" w:rsidR="00EC2AE2" w:rsidRPr="00C41E97" w:rsidRDefault="003C6E4F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094BA200" w:rsidR="00EC2AE2" w:rsidRPr="00FD5526" w:rsidRDefault="00EC2AE2" w:rsidP="00EC2AE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66,44</w:t>
            </w:r>
          </w:p>
        </w:tc>
        <w:tc>
          <w:tcPr>
            <w:tcW w:w="735" w:type="pct"/>
            <w:vAlign w:val="center"/>
          </w:tcPr>
          <w:p w14:paraId="27D6A5CB" w14:textId="6338B4B4" w:rsidR="00EC2AE2" w:rsidRDefault="005B391D" w:rsidP="00EC2AE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C2AE2">
              <w:rPr>
                <w:rFonts w:eastAsia="Times New Roman"/>
                <w:szCs w:val="19"/>
                <w:lang w:eastAsia="pl-PL"/>
              </w:rPr>
              <w:t>17,5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12FA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F112FA" w:rsidRPr="00C41E97" w:rsidRDefault="00F112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66A633D8" w:rsidR="00F112FA" w:rsidRDefault="002900F9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82,95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7D93B75D" w:rsidR="00F112FA" w:rsidRDefault="003C6E4F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31,2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60B97E61" w:rsidR="00F112FA" w:rsidRDefault="003C6E4F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69D64AF3" w:rsidR="00F112FA" w:rsidRPr="00225E50" w:rsidRDefault="00E56492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225E50">
              <w:rPr>
                <w:rFonts w:eastAsia="Times New Roman"/>
                <w:szCs w:val="19"/>
                <w:lang w:eastAsia="pl-PL"/>
              </w:rPr>
              <w:t>81,</w:t>
            </w:r>
            <w:r w:rsidR="002900F9">
              <w:rPr>
                <w:rFonts w:eastAsia="Times New Roman"/>
                <w:szCs w:val="19"/>
                <w:lang w:eastAsia="pl-PL"/>
              </w:rPr>
              <w:t>66</w:t>
            </w:r>
          </w:p>
        </w:tc>
        <w:tc>
          <w:tcPr>
            <w:tcW w:w="735" w:type="pct"/>
          </w:tcPr>
          <w:p w14:paraId="3B8F826C" w14:textId="5F380016" w:rsidR="00F112FA" w:rsidRPr="00225E50" w:rsidRDefault="005B391D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27,3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900F9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2900F9" w:rsidRPr="00C41E97" w:rsidRDefault="002900F9" w:rsidP="002900F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42A7F8B7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103,56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03A3E9C9" w:rsidR="002900F9" w:rsidRPr="00C41E97" w:rsidRDefault="003C6E4F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32675B1D" w:rsidR="002900F9" w:rsidRPr="00C41E97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23992137" w:rsidR="002900F9" w:rsidRPr="00FD5526" w:rsidRDefault="002900F9" w:rsidP="002900F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100,70</w:t>
            </w:r>
          </w:p>
        </w:tc>
        <w:tc>
          <w:tcPr>
            <w:tcW w:w="735" w:type="pct"/>
            <w:vAlign w:val="center"/>
          </w:tcPr>
          <w:p w14:paraId="76FB1432" w14:textId="59AC0BDA" w:rsidR="002900F9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-3,1%</w:t>
            </w:r>
          </w:p>
        </w:tc>
      </w:tr>
      <w:tr w:rsidR="00E56492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E56492" w:rsidRPr="00C41E97" w:rsidRDefault="00E56492" w:rsidP="00E56492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900F9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2900F9" w:rsidRPr="00C41E97" w:rsidRDefault="002900F9" w:rsidP="002900F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2436E707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11,11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36360589" w:rsidR="002900F9" w:rsidRPr="00C41E97" w:rsidRDefault="003C6E4F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06D7A40A" w:rsidR="002900F9" w:rsidRPr="00C41E97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-2,0%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4F2367F5" w:rsidR="002900F9" w:rsidRPr="00FD5526" w:rsidRDefault="002900F9" w:rsidP="002900F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11,25</w:t>
            </w:r>
          </w:p>
        </w:tc>
        <w:tc>
          <w:tcPr>
            <w:tcW w:w="735" w:type="pct"/>
            <w:vAlign w:val="center"/>
          </w:tcPr>
          <w:p w14:paraId="7135C8F4" w14:textId="2B18113F" w:rsidR="002900F9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14,6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900F9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2900F9" w:rsidRPr="00C41E97" w:rsidRDefault="002900F9" w:rsidP="002900F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7729E88D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07AFBF8A" w:rsidR="002900F9" w:rsidRPr="00C41E97" w:rsidRDefault="003C6E4F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-15,5%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5272768D" w:rsidR="002900F9" w:rsidRPr="00C41E97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6,2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57C192F4" w:rsidR="002900F9" w:rsidRPr="00FD5526" w:rsidRDefault="002900F9" w:rsidP="002900F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5,81</w:t>
            </w:r>
          </w:p>
        </w:tc>
        <w:tc>
          <w:tcPr>
            <w:tcW w:w="735" w:type="pct"/>
            <w:vAlign w:val="center"/>
          </w:tcPr>
          <w:p w14:paraId="285F1D8F" w14:textId="5D701F99" w:rsidR="002900F9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-17,4%</w:t>
            </w:r>
          </w:p>
        </w:tc>
      </w:tr>
      <w:tr w:rsidR="002900F9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2900F9" w:rsidRPr="00C41E97" w:rsidRDefault="002900F9" w:rsidP="002900F9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2AE1FF55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0FC0A7C4" w:rsidR="002900F9" w:rsidRPr="00C41E97" w:rsidRDefault="003C6E4F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17,4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1DB38BA3" w:rsidR="002900F9" w:rsidRPr="00C41E97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-7,4%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653DC610" w:rsidR="002900F9" w:rsidRPr="00FD5526" w:rsidRDefault="002900F9" w:rsidP="002900F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4BB64C9F" w:rsidR="002900F9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22,1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900F9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2900F9" w:rsidRPr="00C41E97" w:rsidRDefault="002900F9" w:rsidP="002900F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5E4B87B7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2,22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7971CC6E" w:rsidR="002900F9" w:rsidRPr="00C41E97" w:rsidRDefault="003C6E4F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13,8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13D4E31B" w:rsidR="002900F9" w:rsidRPr="00C41E97" w:rsidRDefault="002900F9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0,0</w:t>
            </w:r>
            <w:r w:rsidR="005B391D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50F7B14E" w:rsidR="002900F9" w:rsidRPr="00FD5526" w:rsidRDefault="002900F9" w:rsidP="002900F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6CB0DC83" w:rsidR="002900F9" w:rsidRDefault="005B391D" w:rsidP="002900F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0F9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788056E" w14:textId="69757312" w:rsidR="002900F9" w:rsidRDefault="002900F9" w:rsidP="002900F9">
      <w:pPr>
        <w:pStyle w:val="TekstA"/>
        <w:jc w:val="both"/>
        <w:rPr>
          <w:spacing w:val="-4"/>
          <w:lang w:eastAsia="pl-PL"/>
        </w:rPr>
      </w:pPr>
      <w:bookmarkStart w:id="6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29,4%),</w:t>
      </w:r>
      <w:r w:rsidRPr="006012EC">
        <w:rPr>
          <w:lang w:eastAsia="pl-PL"/>
        </w:rPr>
        <w:t xml:space="preserve"> </w:t>
      </w:r>
      <w:r>
        <w:rPr>
          <w:lang w:eastAsia="pl-PL"/>
        </w:rPr>
        <w:t>a była niższa niż w lutym br. (o 4,2%).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20,9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jak i </w:t>
      </w:r>
      <w:r w:rsidRPr="00535233">
        <w:rPr>
          <w:lang w:eastAsia="pl-PL"/>
        </w:rPr>
        <w:t>w</w:t>
      </w:r>
      <w:r>
        <w:rPr>
          <w:lang w:eastAsia="pl-PL"/>
        </w:rPr>
        <w:t> </w:t>
      </w:r>
      <w:r w:rsidRPr="00535233">
        <w:rPr>
          <w:lang w:eastAsia="pl-PL"/>
        </w:rPr>
        <w:t>odniesieniu do ceny sprzed miesiąca (o</w:t>
      </w:r>
      <w:r>
        <w:rPr>
          <w:lang w:eastAsia="pl-PL"/>
        </w:rPr>
        <w:t> 6,6</w:t>
      </w:r>
      <w:r w:rsidRPr="00535233">
        <w:rPr>
          <w:lang w:eastAsia="pl-PL"/>
        </w:rPr>
        <w:t>%).</w:t>
      </w:r>
    </w:p>
    <w:bookmarkEnd w:id="6"/>
    <w:p w14:paraId="305D9549" w14:textId="59CC6403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1125A534" w14:textId="0259066F" w:rsidR="002900F9" w:rsidRDefault="002900F9" w:rsidP="002900F9">
      <w:pPr>
        <w:tabs>
          <w:tab w:val="left" w:pos="9356"/>
        </w:tabs>
        <w:spacing w:line="288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2C587DBB" wp14:editId="586291AB">
            <wp:extent cx="5121275" cy="2566988"/>
            <wp:effectExtent l="0" t="0" r="0" b="0"/>
            <wp:docPr id="6" name="Obraz 6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31" cy="257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6907DB1E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5D7BC2">
        <w:rPr>
          <w:b/>
          <w:szCs w:val="19"/>
        </w:rPr>
        <w:t>m</w:t>
      </w:r>
      <w:r w:rsidR="00960FE3">
        <w:rPr>
          <w:b/>
          <w:szCs w:val="19"/>
        </w:rPr>
        <w:t>arcu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6D6DF17A" w14:textId="639D8260" w:rsidR="00822A81" w:rsidRDefault="00B17610" w:rsidP="00B17610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F98832F" wp14:editId="6CC527E2">
            <wp:extent cx="4596765" cy="4102735"/>
            <wp:effectExtent l="0" t="0" r="0" b="0"/>
            <wp:docPr id="13" name="Obraz 13" descr="Wykres 2. Na wykresie słupkowym zaprezentowano przeciętne ceny skupu pszenicy w mar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51C8C" w14:textId="77777777" w:rsidR="00B17610" w:rsidRDefault="00B17610" w:rsidP="00B95862">
      <w:pPr>
        <w:pStyle w:val="TekstA"/>
        <w:jc w:val="both"/>
        <w:rPr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103,56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11,4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lutym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 xml:space="preserve">r.). </w:t>
      </w:r>
    </w:p>
    <w:bookmarkEnd w:id="7"/>
    <w:bookmarkEnd w:id="8"/>
    <w:bookmarkEnd w:id="9"/>
    <w:p w14:paraId="5A9F9B96" w14:textId="0774EAF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2B670A35" w14:textId="0290DBF7" w:rsidR="00B17610" w:rsidRDefault="00B17610" w:rsidP="00B17610">
      <w:pPr>
        <w:spacing w:after="0" w:line="288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0A535772" wp14:editId="4404B22E">
            <wp:extent cx="5122541" cy="2595563"/>
            <wp:effectExtent l="0" t="0" r="0" b="0"/>
            <wp:docPr id="20" name="Obraz 20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45" cy="260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13DC69DA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5,5%&#10;Spadek cen skupu żywca wieprz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1A03A6B9" w:rsidR="00C74B16" w:rsidRPr="004C2D05" w:rsidRDefault="00C74B1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244C9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244C9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55A4BDD" w:rsidR="00C74B16" w:rsidRPr="004C2D05" w:rsidRDefault="00C74B1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marcu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5,5%&#10;Spadek cen skupu żywca wieprzowego w marc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" fillcolor="#e7e6e6 [3214]" stroked="f">
                <v:textbox>
                  <w:txbxContent>
                    <w:p w14:paraId="555922F8" w14:textId="1A03A6B9" w:rsidR="00C74B16" w:rsidRPr="004C2D05" w:rsidRDefault="00C74B1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244C9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244C9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55A4BDD" w:rsidR="00C74B16" w:rsidRPr="004C2D05" w:rsidRDefault="00C74B1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marcu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77777777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277684">
        <w:rPr>
          <w:lang w:eastAsia="pl-PL"/>
        </w:rPr>
        <w:t>m</w:t>
      </w:r>
      <w:r w:rsidR="00B17610">
        <w:rPr>
          <w:lang w:eastAsia="pl-PL"/>
        </w:rPr>
        <w:t>arcu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6,04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B17610">
        <w:rPr>
          <w:spacing w:val="-4"/>
          <w:lang w:eastAsia="pl-PL"/>
        </w:rPr>
        <w:t>15,5</w:t>
      </w:r>
      <w:r w:rsidR="00C73DEB">
        <w:rPr>
          <w:spacing w:val="-4"/>
          <w:lang w:eastAsia="pl-PL"/>
        </w:rPr>
        <w:t xml:space="preserve">%), </w:t>
      </w:r>
      <w:r w:rsidR="00B17610">
        <w:t>a</w:t>
      </w:r>
      <w:r w:rsidR="00B17610" w:rsidRPr="00B409A6">
        <w:t xml:space="preserve"> </w:t>
      </w:r>
      <w:r w:rsidR="00B17610">
        <w:t xml:space="preserve">wyższa </w:t>
      </w:r>
      <w:r w:rsidR="00B17610" w:rsidRPr="00B409A6">
        <w:t xml:space="preserve">w porównaniu z </w:t>
      </w:r>
      <w:r w:rsidR="00B17610">
        <w:t>lutym b</w:t>
      </w:r>
      <w:r w:rsidR="00B17610" w:rsidRPr="00B409A6">
        <w:t xml:space="preserve">r. (o </w:t>
      </w:r>
      <w:r w:rsidR="00B17610">
        <w:t>6,2</w:t>
      </w:r>
      <w:r w:rsidR="00B17610" w:rsidRPr="00B409A6">
        <w:t>%).</w:t>
      </w:r>
    </w:p>
    <w:p w14:paraId="3A2716BB" w14:textId="09D58FAA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5D7BC2">
        <w:rPr>
          <w:b/>
          <w:szCs w:val="19"/>
        </w:rPr>
        <w:t>m</w:t>
      </w:r>
      <w:r w:rsidR="00960FE3">
        <w:rPr>
          <w:b/>
          <w:szCs w:val="19"/>
        </w:rPr>
        <w:t>arcu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60F51A76" w14:textId="6105858C" w:rsidR="00244C9C" w:rsidRDefault="00244C9C" w:rsidP="00244C9C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31716AC" wp14:editId="7D83D4E3">
            <wp:extent cx="4730115" cy="3190875"/>
            <wp:effectExtent l="0" t="0" r="0" b="0"/>
            <wp:docPr id="25" name="Obraz 25" descr="Wykres 4. Na wykresie słupkowym zaprezentowano przeciętne ceny skupu żywca wieprzowego w marcu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19E5A" w14:textId="77777777" w:rsidR="00244C9C" w:rsidRDefault="00244C9C" w:rsidP="00244C9C">
      <w:pPr>
        <w:pStyle w:val="TekstA"/>
        <w:spacing w:before="240"/>
        <w:jc w:val="both"/>
      </w:pPr>
      <w:bookmarkStart w:id="1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były niższe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marcu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11,11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marcu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lutym br. średnia cena skupu żywca wołowego była niższa o 2,0%.</w:t>
      </w:r>
    </w:p>
    <w:p w14:paraId="7EA8A5CD" w14:textId="2D6FA27F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5D7BC2">
        <w:rPr>
          <w:b/>
          <w:szCs w:val="19"/>
        </w:rPr>
        <w:t>m</w:t>
      </w:r>
      <w:r w:rsidR="00960FE3">
        <w:rPr>
          <w:b/>
          <w:szCs w:val="19"/>
        </w:rPr>
        <w:t>arcu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2EB9BDB3" w14:textId="214321CE" w:rsidR="00244C9C" w:rsidRDefault="00244C9C" w:rsidP="00244C9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59B9EBA" wp14:editId="3C78C8CF">
            <wp:extent cx="4587875" cy="3509962"/>
            <wp:effectExtent l="0" t="0" r="3175" b="0"/>
            <wp:docPr id="29" name="Obraz 29" descr="Wykres 5. Na wykresie słupkowym zaprezentowano przeciętne ceny skupu żywca wołowego w mar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50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41D51" w14:textId="77777777" w:rsidR="004604B3" w:rsidRDefault="004604B3" w:rsidP="00244C9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C615A33" w14:textId="55AE97A3" w:rsidR="00EB6349" w:rsidRPr="00C41E97" w:rsidRDefault="00F84164" w:rsidP="00F84164">
      <w:pPr>
        <w:pStyle w:val="TekstA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046C573F">
                <wp:simplePos x="0" y="0"/>
                <wp:positionH relativeFrom="page">
                  <wp:posOffset>5685473</wp:posOffset>
                </wp:positionH>
                <wp:positionV relativeFrom="paragraph">
                  <wp:posOffset>318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7,4%&#10;Wzrost cen skupu żywca drobiowego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2A40E759" w:rsidR="00C74B16" w:rsidRPr="004C2D05" w:rsidRDefault="00C74B1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164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17,4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6B307023" w:rsidR="00C74B16" w:rsidRPr="004C2D05" w:rsidRDefault="00C74B1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17,4%&#10;Wzrost cen skupu żywca drobiowego w marcu (rok do roku)" style="position:absolute;left:0;text-align:left;margin-left:447.7pt;margin-top:.05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" fillcolor="#e7e6e6 [3214]" stroked="f">
                <v:textbox>
                  <w:txbxContent>
                    <w:p w14:paraId="06636C88" w14:textId="2A40E759" w:rsidR="00C74B16" w:rsidRPr="004C2D05" w:rsidRDefault="00C74B1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164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17,4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6B307023" w:rsidR="00C74B16" w:rsidRPr="004C2D05" w:rsidRDefault="00C74B1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marcu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17,4%), a niższa w odniesieniu do poprzedniego miesiąca (o 7,4%).</w:t>
      </w:r>
      <w:bookmarkStart w:id="12" w:name="_Hlk175130331"/>
    </w:p>
    <w:bookmarkEnd w:id="12"/>
    <w:p w14:paraId="22461525" w14:textId="4B5BC4C2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936A84">
        <w:rPr>
          <w:b/>
          <w:szCs w:val="19"/>
        </w:rPr>
        <w:t>m</w:t>
      </w:r>
      <w:r w:rsidR="0065354D">
        <w:rPr>
          <w:b/>
          <w:szCs w:val="19"/>
        </w:rPr>
        <w:t>arc</w:t>
      </w:r>
      <w:r w:rsidR="00520B13">
        <w:rPr>
          <w:b/>
          <w:szCs w:val="19"/>
        </w:rPr>
        <w:t>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1A981B26" w14:textId="21B43DC9" w:rsidR="00F84164" w:rsidRDefault="00F84164" w:rsidP="00F84164">
      <w:pPr>
        <w:keepNext/>
        <w:suppressAutoHyphens/>
        <w:spacing w:line="240" w:lineRule="auto"/>
        <w:jc w:val="both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6A58926" wp14:editId="1B53C86D">
            <wp:extent cx="4572635" cy="3761740"/>
            <wp:effectExtent l="0" t="0" r="0" b="0"/>
            <wp:docPr id="31" name="Obraz 31" descr="Wykres 6. Na wykresie słupkowym zaprezentowano przeciętne ceny skupu żywca drobiowego w marcu 2025&#10;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229125F0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3,8%&#10;Wzrost cen skupu mleka w mar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1079CDEB" w:rsidR="00C74B16" w:rsidRPr="004C2D05" w:rsidRDefault="00C74B1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F84164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F84164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0A973C85" w:rsidR="00C74B16" w:rsidRPr="004C2D05" w:rsidRDefault="00C74B1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marcu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C74B16" w:rsidRPr="004C2D05" w:rsidRDefault="00C74B1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C74B16" w:rsidRPr="004C2D05" w:rsidRDefault="00C74B1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3,8%&#10;Wzrost cen skupu mleka w marcu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" fillcolor="#e7e6e6 [3214]" stroked="f">
                <v:textbox>
                  <w:txbxContent>
                    <w:p w14:paraId="6CE0DB25" w14:textId="1079CDEB" w:rsidR="00C74B16" w:rsidRPr="004C2D05" w:rsidRDefault="00C74B1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F84164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F84164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0A973C85" w:rsidR="00C74B16" w:rsidRPr="004C2D05" w:rsidRDefault="00C74B1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marcu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C74B16" w:rsidRPr="004C2D05" w:rsidRDefault="00C74B1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C74B16" w:rsidRPr="004C2D05" w:rsidRDefault="00C74B1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A69F3BC" w14:textId="77777777" w:rsidR="00F84164" w:rsidRPr="00390571" w:rsidRDefault="00F84164" w:rsidP="00F84164">
      <w:pPr>
        <w:pStyle w:val="TekstA"/>
        <w:rPr>
          <w:lang w:eastAsia="pl-PL"/>
        </w:rPr>
      </w:pPr>
      <w:bookmarkStart w:id="13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marcu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utrzymały się na poziomie sprzed miesiąca, a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13,8%).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3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4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C74B16" w:rsidRDefault="00C74B1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C74B16" w:rsidRDefault="00C74B1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C74B16" w:rsidRDefault="00C74B1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C74B16" w:rsidRDefault="00C74B1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4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14:paraId="52BABA6B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74DFEBC" w14:textId="71C0927B" w:rsidR="00DA472A" w:rsidRDefault="00DA472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22EB0" w14:textId="4387D77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E360AB6" w14:textId="46F10A64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A45D882" w14:textId="0E2F4523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8FDEC0" w14:textId="7D6FD371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E613853" w14:textId="3DF5923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4FF7DEAD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14:paraId="4035A8DA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97B51C0" w14:textId="24F70C2A" w:rsidR="00DA472A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FBE8A0" w14:textId="4ED40BD0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180C9B" w14:textId="37D61377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EA85EEA" w14:textId="2AB57B19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C4E1138" w14:textId="0F4030C6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F785DC" w14:textId="2C9BC25F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70DB4" w14:textId="6E7C70F4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5" w:name="_Toc7175979"/>
      <w:r w:rsidR="003D3039">
        <w:t>zwierzęcej</w:t>
      </w:r>
      <w:bookmarkEnd w:id="15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C74B16" w:rsidRPr="001039B7" w:rsidRDefault="00C74B1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C74B16" w:rsidRPr="00C027FD" w:rsidRDefault="00C74B1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C74B16" w:rsidRDefault="00C74B1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C74B16" w:rsidRPr="000A5A36" w:rsidRDefault="00C74B1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C74B16" w:rsidRPr="00C027FD" w:rsidRDefault="00AF1407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C74B1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C74B16" w:rsidRPr="000A5A36" w:rsidRDefault="00C74B1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C74B16" w:rsidRPr="009A048D" w:rsidRDefault="00C74B16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C74B16" w:rsidRPr="001039B7" w:rsidRDefault="00C74B1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C74B16" w:rsidRPr="00C027FD" w:rsidRDefault="00C74B1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C74B16" w:rsidRDefault="00C74B1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C74B16" w:rsidRPr="000A5A36" w:rsidRDefault="00C74B1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C74B16" w:rsidRPr="00C027FD" w:rsidRDefault="00C74B16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C74B16" w:rsidRPr="000A5A36" w:rsidRDefault="00C74B1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C74B16" w:rsidRPr="009A048D" w:rsidRDefault="00C74B16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5BCD1F0E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6C336" w14:textId="77777777" w:rsidR="00AF1407" w:rsidRDefault="00AF1407" w:rsidP="000662E2">
      <w:pPr>
        <w:spacing w:after="0" w:line="240" w:lineRule="auto"/>
      </w:pPr>
      <w:r>
        <w:separator/>
      </w:r>
    </w:p>
  </w:endnote>
  <w:endnote w:type="continuationSeparator" w:id="0">
    <w:p w14:paraId="0072E825" w14:textId="77777777" w:rsidR="00AF1407" w:rsidRDefault="00AF14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83E0A51-73F9-4050-8E5F-923E3DFD1133}"/>
    <w:embedBold r:id="rId2" w:fontKey="{97208B77-7325-482F-903F-66F1CDE4EAA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B13CC0-EC1B-4E55-98AC-39AFBF8DD68E}"/>
    <w:embedBold r:id="rId4" w:fontKey="{4CD7F977-4A4F-4F42-99D3-0CC6481303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23EF0BB-BD1E-41C0-8B2C-0EDE80C943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BC190D5-0895-430E-8A3C-1C3453CA82F5}"/>
    <w:embedItalic r:id="rId7" w:fontKey="{11DCA1F5-8C60-4B54-85F7-D78B0CC044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E8C3B9D-6EEE-40D9-875F-3B27D2012CC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8E45AC6-00C3-45BA-AA27-1689A0681E28}"/>
    <w:embedBold r:id="rId10" w:fontKey="{41D46AAD-D0B8-487A-90B2-D8904CA43BD8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BF6E05-584C-4164-8059-A7B82A9EA244}"/>
    <w:embedBold r:id="rId12" w:fontKey="{32CC1EC6-DF85-4153-8B8B-8DAB332761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C74B16" w:rsidRDefault="00C74B1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C74B16" w:rsidRDefault="00C74B1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C74B16" w:rsidRDefault="00C74B1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C74B16" w:rsidRPr="00E769B8" w:rsidRDefault="00C74B1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C74B16" w:rsidRDefault="00C74B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43EEA" w14:textId="77777777" w:rsidR="00AF1407" w:rsidRDefault="00AF1407" w:rsidP="000662E2">
      <w:pPr>
        <w:spacing w:after="0" w:line="240" w:lineRule="auto"/>
      </w:pPr>
      <w:r>
        <w:separator/>
      </w:r>
    </w:p>
  </w:footnote>
  <w:footnote w:type="continuationSeparator" w:id="0">
    <w:p w14:paraId="6ADFC880" w14:textId="77777777" w:rsidR="00AF1407" w:rsidRDefault="00AF1407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C74B16" w:rsidRDefault="00C74B1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C74B16" w:rsidRDefault="00C74B1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C74B16" w:rsidRDefault="00C74B1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C74B16" w:rsidRDefault="00C74B1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C74B16" w:rsidRDefault="00C74B1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6A17B1ED" w:rsidR="00C74B16" w:rsidRPr="00153E4F" w:rsidRDefault="00C74B1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C74B16" w:rsidRPr="00CC67EF" w:rsidRDefault="00C74B1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6A17B1ED" w:rsidR="00C74B16" w:rsidRPr="00153E4F" w:rsidRDefault="00C74B1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C74B16" w:rsidRPr="00CC67EF" w:rsidRDefault="00C74B1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C74B16" w:rsidRPr="003C6C8D" w:rsidRDefault="00C74B1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C74B16" w:rsidRPr="003C6C8D" w:rsidRDefault="00C74B1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C74B16" w:rsidRDefault="00C74B1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C74B16" w:rsidRDefault="00C74B16">
    <w:pPr>
      <w:pStyle w:val="Nagwek"/>
    </w:pPr>
  </w:p>
  <w:p w14:paraId="713FD8C5" w14:textId="77777777" w:rsidR="00C74B16" w:rsidRDefault="00C74B1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C74B16" w:rsidRDefault="00C74B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4.05pt;height:124.7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070EA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3812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5DE4"/>
    <w:rsid w:val="004604B3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306B"/>
    <w:rsid w:val="00576216"/>
    <w:rsid w:val="005762A7"/>
    <w:rsid w:val="00576B25"/>
    <w:rsid w:val="0058294D"/>
    <w:rsid w:val="0058459E"/>
    <w:rsid w:val="00584D50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7CD5"/>
    <w:rsid w:val="005C0F8B"/>
    <w:rsid w:val="005C432E"/>
    <w:rsid w:val="005C62E9"/>
    <w:rsid w:val="005C7049"/>
    <w:rsid w:val="005C7734"/>
    <w:rsid w:val="005D2819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1FF4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332"/>
    <w:rsid w:val="008866E3"/>
    <w:rsid w:val="00887249"/>
    <w:rsid w:val="00891D3C"/>
    <w:rsid w:val="00894B44"/>
    <w:rsid w:val="008959D4"/>
    <w:rsid w:val="008A26D9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A84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705EE"/>
    <w:rsid w:val="00971953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DEB"/>
    <w:rsid w:val="00C74387"/>
    <w:rsid w:val="00C74596"/>
    <w:rsid w:val="00C74B1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0BD3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5A4F"/>
    <w:rsid w:val="00D06456"/>
    <w:rsid w:val="00D06FD3"/>
    <w:rsid w:val="00D11FE9"/>
    <w:rsid w:val="00D1278D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2AE2"/>
    <w:rsid w:val="00EC392A"/>
    <w:rsid w:val="00ED0286"/>
    <w:rsid w:val="00ED05FA"/>
    <w:rsid w:val="00ED09DB"/>
    <w:rsid w:val="00ED0BA5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4AC2"/>
    <w:rsid w:val="00F46405"/>
    <w:rsid w:val="00F50C62"/>
    <w:rsid w:val="00F5293D"/>
    <w:rsid w:val="00F53709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37FF8B-A1AE-4E3A-A150-767E9EF5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4576</TotalTime>
  <Pages>10</Pages>
  <Words>1544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273</cp:revision>
  <cp:lastPrinted>2024-10-30T10:24:00Z</cp:lastPrinted>
  <dcterms:created xsi:type="dcterms:W3CDTF">2024-03-13T14:39:00Z</dcterms:created>
  <dcterms:modified xsi:type="dcterms:W3CDTF">2025-04-30T05:31:00Z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