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737776" w14:textId="77777777" w:rsidR="00DA111C" w:rsidRDefault="000B243F" w:rsidP="00557F85">
      <w:pPr>
        <w:pStyle w:val="tytuinformacji"/>
        <w:spacing w:after="100" w:afterAutospacing="1"/>
        <w:rPr>
          <w:rFonts w:ascii="Fira Sans" w:hAnsi="Fira Sans"/>
          <w:b/>
          <w:color w:val="001D77"/>
          <w:sz w:val="19"/>
          <w:szCs w:val="22"/>
        </w:rPr>
      </w:pPr>
      <w:bookmarkStart w:id="0" w:name="_Hlk180574929"/>
      <w:bookmarkEnd w:id="0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BD21CF9" wp14:editId="56AE607C">
                <wp:simplePos x="0" y="0"/>
                <wp:positionH relativeFrom="column">
                  <wp:posOffset>1</wp:posOffset>
                </wp:positionH>
                <wp:positionV relativeFrom="paragraph">
                  <wp:posOffset>661670</wp:posOffset>
                </wp:positionV>
                <wp:extent cx="5219700" cy="294852"/>
                <wp:effectExtent l="0" t="0" r="0" b="0"/>
                <wp:wrapNone/>
                <wp:docPr id="9" name="Prostokąt: zaokrąglone rogi 9" descr="Nagłówek: Sk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C7662" w14:textId="77777777" w:rsidR="00D7653C" w:rsidRPr="00D365FD" w:rsidRDefault="00D7653C" w:rsidP="00873491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SKUP</w:t>
                            </w:r>
                          </w:p>
                          <w:p w14:paraId="52965921" w14:textId="77777777" w:rsidR="00D7653C" w:rsidRDefault="00D7653C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21CF9" id="Prostokąt: zaokrąglone rogi 9" o:spid="_x0000_s1026" alt="Nagłówek: Skup" style="position:absolute;margin-left:0;margin-top:52.1pt;width:411pt;height:2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" fillcolor="#f2f2f2 [3052]" stroked="f" strokeweight="1pt">
                <v:stroke joinstyle="miter"/>
                <v:textbox>
                  <w:txbxContent>
                    <w:p w14:paraId="483C7662" w14:textId="77777777" w:rsidR="00D7653C" w:rsidRPr="00D365FD" w:rsidRDefault="00D7653C" w:rsidP="00873491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SKUP</w:t>
                      </w:r>
                    </w:p>
                    <w:p w14:paraId="52965921" w14:textId="77777777" w:rsidR="00D7653C" w:rsidRDefault="00D7653C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5645A">
        <w:rPr>
          <w:noProof/>
          <w:lang w:eastAsia="pl-PL"/>
        </w:rPr>
        <w:t>Rolnictwo w województwie podkarp</w:t>
      </w:r>
      <w:r w:rsidR="002F5E97">
        <w:rPr>
          <w:noProof/>
          <w:lang w:eastAsia="pl-PL"/>
        </w:rPr>
        <w:t>a</w:t>
      </w:r>
      <w:r w:rsidR="0065645A">
        <w:rPr>
          <w:noProof/>
          <w:lang w:eastAsia="pl-PL"/>
        </w:rPr>
        <w:t>ckim</w:t>
      </w:r>
      <w:r w:rsidR="006011AA">
        <w:rPr>
          <w:noProof/>
          <w:lang w:eastAsia="pl-PL"/>
        </w:rPr>
        <w:t xml:space="preserve"> </w:t>
      </w:r>
      <w:r w:rsidR="00D06456" w:rsidRPr="0076608E">
        <w:rPr>
          <w:b/>
          <w:color w:val="001D77"/>
        </w:rPr>
        <w:br/>
      </w:r>
      <w:r w:rsidR="006719DC">
        <w:rPr>
          <w:b/>
          <w:color w:val="001D77"/>
        </w:rPr>
        <w:br/>
      </w:r>
    </w:p>
    <w:p w14:paraId="08BA9E19" w14:textId="77777777" w:rsidR="00C22105" w:rsidRPr="004C2D05" w:rsidRDefault="00936EFD" w:rsidP="00557F85">
      <w:pPr>
        <w:pStyle w:val="tytuinformacji"/>
        <w:spacing w:after="100" w:afterAutospacing="1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7AB861B1" wp14:editId="693B3BDE">
                <wp:simplePos x="0" y="0"/>
                <wp:positionH relativeFrom="margin">
                  <wp:posOffset>5236845</wp:posOffset>
                </wp:positionH>
                <wp:positionV relativeFrom="paragraph">
                  <wp:posOffset>212090</wp:posOffset>
                </wp:positionV>
                <wp:extent cx="1851025" cy="771525"/>
                <wp:effectExtent l="0" t="0" r="0" b="9525"/>
                <wp:wrapSquare wrapText="bothSides"/>
                <wp:docPr id="12" name="Pole tekstowe 2" descr="Wskaźnik. Strzałka skierowana w górę Wartość: 22,3%&#10;Wzrost skupu zbóż podstawowych w listopadzie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410307B" w14:textId="746006D9" w:rsidR="00D7653C" w:rsidRPr="004C2D05" w:rsidRDefault="00D7653C" w:rsidP="00952A8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22,3%</w:t>
                            </w:r>
                          </w:p>
                          <w:p w14:paraId="0C20B23B" w14:textId="18984667" w:rsidR="00D7653C" w:rsidRPr="004C2D05" w:rsidRDefault="00D7653C" w:rsidP="00952A8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wzrost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skupu zbóż podstawowych </w:t>
                            </w:r>
                            <w:r>
                              <w:rPr>
                                <w:color w:val="001D77"/>
                              </w:rPr>
                              <w:t xml:space="preserve">w listopadzie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D624937" w14:textId="77777777" w:rsidR="00D7653C" w:rsidRPr="004C2D05" w:rsidRDefault="00D7653C" w:rsidP="00BF2A3F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861B1" id="Pole tekstowe 2" o:spid="_x0000_s1027" alt="Wskaźnik. Strzałka skierowana w górę Wartość: 22,3%&#10;Wzrost skupu zbóż podstawowych w listopadzie (rok do roku)" style="position:absolute;margin-left:412.35pt;margin-top:16.7pt;width:145.75pt;height:60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" fillcolor="#e7e6e6 [3214]" stroked="f">
                <v:textbox>
                  <w:txbxContent>
                    <w:p w14:paraId="5410307B" w14:textId="746006D9" w:rsidR="00D7653C" w:rsidRPr="004C2D05" w:rsidRDefault="00D7653C" w:rsidP="00952A8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22,3%</w:t>
                      </w:r>
                    </w:p>
                    <w:p w14:paraId="0C20B23B" w14:textId="18984667" w:rsidR="00D7653C" w:rsidRPr="004C2D05" w:rsidRDefault="00D7653C" w:rsidP="00952A8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wzrost </w:t>
                      </w:r>
                      <w:r w:rsidRPr="004C2D05">
                        <w:rPr>
                          <w:color w:val="001D77"/>
                        </w:rPr>
                        <w:t xml:space="preserve">skupu zbóż podstawowych </w:t>
                      </w:r>
                      <w:r>
                        <w:rPr>
                          <w:color w:val="001D77"/>
                        </w:rPr>
                        <w:t xml:space="preserve">w listopadzie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5D624937" w14:textId="77777777" w:rsidR="00D7653C" w:rsidRPr="004C2D05" w:rsidRDefault="00D7653C" w:rsidP="00BF2A3F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C027FD">
        <w:rPr>
          <w:rFonts w:ascii="Fira Sans" w:hAnsi="Fira Sans"/>
          <w:b/>
          <w:color w:val="001D77"/>
          <w:sz w:val="19"/>
          <w:szCs w:val="22"/>
        </w:rPr>
        <w:t>ZBOŻA</w:t>
      </w:r>
    </w:p>
    <w:p w14:paraId="60FE3158" w14:textId="77777777" w:rsidR="00445F8B" w:rsidRPr="000C635B" w:rsidRDefault="00445F8B" w:rsidP="00445F8B">
      <w:pPr>
        <w:pStyle w:val="TekstA"/>
        <w:jc w:val="both"/>
      </w:pPr>
      <w:r w:rsidRPr="000C635B">
        <w:rPr>
          <w:lang w:eastAsia="pl-PL"/>
        </w:rPr>
        <w:t xml:space="preserve">W </w:t>
      </w:r>
      <w:r>
        <w:rPr>
          <w:lang w:eastAsia="pl-PL"/>
        </w:rPr>
        <w:t>listopadzie b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 xml:space="preserve">skup </w:t>
      </w:r>
      <w:r w:rsidRPr="00445F8B">
        <w:rPr>
          <w:b/>
          <w:lang w:eastAsia="pl-PL"/>
        </w:rPr>
        <w:t>zbóż podstawowych</w:t>
      </w:r>
      <w:r w:rsidRPr="000C635B">
        <w:rPr>
          <w:lang w:eastAsia="pl-PL"/>
        </w:rPr>
        <w:t xml:space="preserve"> (z mieszankami zbożowymi bez ziarna siewnego) był </w:t>
      </w:r>
      <w:r>
        <w:rPr>
          <w:lang w:eastAsia="pl-PL"/>
        </w:rPr>
        <w:t>większy</w:t>
      </w:r>
      <w:r w:rsidRPr="000C635B">
        <w:rPr>
          <w:lang w:eastAsia="pl-PL"/>
        </w:rPr>
        <w:t xml:space="preserve"> (o </w:t>
      </w:r>
      <w:r>
        <w:rPr>
          <w:lang w:eastAsia="pl-PL"/>
        </w:rPr>
        <w:t>22,3</w:t>
      </w:r>
      <w:r w:rsidRPr="000C635B">
        <w:rPr>
          <w:lang w:eastAsia="pl-PL"/>
        </w:rPr>
        <w:t xml:space="preserve">%) niż przed rokiem. </w:t>
      </w:r>
      <w:r>
        <w:rPr>
          <w:lang w:eastAsia="pl-PL"/>
        </w:rPr>
        <w:t>Większe</w:t>
      </w:r>
      <w:r w:rsidRPr="000C635B">
        <w:rPr>
          <w:lang w:eastAsia="pl-PL"/>
        </w:rPr>
        <w:t xml:space="preserve"> niż przed rokiem były dostawy do skupu </w:t>
      </w:r>
      <w:r>
        <w:rPr>
          <w:lang w:eastAsia="pl-PL"/>
        </w:rPr>
        <w:t xml:space="preserve">zarówno </w:t>
      </w:r>
      <w:r w:rsidRPr="000C635B">
        <w:rPr>
          <w:spacing w:val="-2"/>
          <w:lang w:eastAsia="pl-PL"/>
        </w:rPr>
        <w:t>pszenicy (</w:t>
      </w:r>
      <w:r>
        <w:rPr>
          <w:spacing w:val="-2"/>
          <w:lang w:eastAsia="pl-PL"/>
        </w:rPr>
        <w:t xml:space="preserve">o 18,5%), jak i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>(o 73,1%).</w:t>
      </w:r>
      <w:r w:rsidRPr="000C635B">
        <w:rPr>
          <w:spacing w:val="-2"/>
        </w:rPr>
        <w:t xml:space="preserve">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spadek (o 9,4%)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mniej skupiono </w:t>
      </w:r>
      <w:r w:rsidRPr="000C635B">
        <w:t>pszenicy</w:t>
      </w:r>
      <w:r>
        <w:t xml:space="preserve"> (o 5,4%), a skup </w:t>
      </w:r>
      <w:r w:rsidRPr="000C635B">
        <w:t>żyta</w:t>
      </w:r>
      <w:r>
        <w:t xml:space="preserve"> był o 4,3% większy</w:t>
      </w:r>
      <w:r w:rsidRPr="000C635B">
        <w:t>.</w:t>
      </w:r>
    </w:p>
    <w:p w14:paraId="61EC31DF" w14:textId="77777777" w:rsidR="00A96C26" w:rsidRPr="0051651B" w:rsidRDefault="00A96C26" w:rsidP="00A96C26">
      <w:pPr>
        <w:numPr>
          <w:ilvl w:val="0"/>
          <w:numId w:val="8"/>
        </w:numPr>
        <w:spacing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51651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1."/>
        <w:tblDescription w:val="Skup zbóż. "/>
      </w:tblPr>
      <w:tblGrid>
        <w:gridCol w:w="1930"/>
        <w:gridCol w:w="1228"/>
        <w:gridCol w:w="1379"/>
        <w:gridCol w:w="1133"/>
        <w:gridCol w:w="1278"/>
        <w:gridCol w:w="1084"/>
        <w:gridCol w:w="35"/>
      </w:tblGrid>
      <w:tr w:rsidR="00FC07B4" w:rsidRPr="000C635B" w14:paraId="56B7B796" w14:textId="77777777" w:rsidTr="008A6F08">
        <w:trPr>
          <w:gridAfter w:val="1"/>
          <w:wAfter w:w="22" w:type="pct"/>
          <w:trHeight w:val="278"/>
        </w:trPr>
        <w:tc>
          <w:tcPr>
            <w:tcW w:w="1196" w:type="pct"/>
            <w:vMerge w:val="restart"/>
            <w:shd w:val="clear" w:color="auto" w:fill="auto"/>
            <w:vAlign w:val="center"/>
          </w:tcPr>
          <w:p w14:paraId="3D42306C" w14:textId="77777777" w:rsidR="00FC07B4" w:rsidRPr="000C635B" w:rsidRDefault="00FC07B4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16" w:type="pct"/>
            <w:gridSpan w:val="2"/>
          </w:tcPr>
          <w:p w14:paraId="2F48751B" w14:textId="71096BEE" w:rsidR="00FC07B4" w:rsidRDefault="00FC07B4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Lipiec-</w:t>
            </w:r>
            <w:r w:rsidR="000D352D">
              <w:rPr>
                <w:rFonts w:eastAsia="Times New Roman" w:cs="Arial"/>
                <w:szCs w:val="19"/>
                <w:lang w:eastAsia="pl-PL"/>
              </w:rPr>
              <w:t>listopad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2024</w:t>
            </w:r>
          </w:p>
        </w:tc>
        <w:tc>
          <w:tcPr>
            <w:tcW w:w="2166" w:type="pct"/>
            <w:gridSpan w:val="3"/>
            <w:vAlign w:val="center"/>
          </w:tcPr>
          <w:p w14:paraId="09C1466F" w14:textId="65CE71EF" w:rsidR="00FC07B4" w:rsidRPr="000C635B" w:rsidRDefault="000D352D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Listopad</w:t>
            </w:r>
            <w:r w:rsidR="00FC07B4">
              <w:rPr>
                <w:rFonts w:eastAsia="Times New Roman" w:cs="Arial"/>
                <w:szCs w:val="19"/>
                <w:lang w:eastAsia="pl-PL"/>
              </w:rPr>
              <w:t xml:space="preserve"> 2024</w:t>
            </w:r>
          </w:p>
        </w:tc>
      </w:tr>
      <w:tr w:rsidR="00D36012" w:rsidRPr="000C635B" w14:paraId="0E871FDA" w14:textId="77777777" w:rsidTr="008A6F08">
        <w:trPr>
          <w:trHeight w:val="814"/>
        </w:trPr>
        <w:tc>
          <w:tcPr>
            <w:tcW w:w="1196" w:type="pct"/>
            <w:vMerge/>
            <w:shd w:val="clear" w:color="auto" w:fill="auto"/>
            <w:vAlign w:val="center"/>
          </w:tcPr>
          <w:p w14:paraId="610AD639" w14:textId="77777777" w:rsidR="00D36012" w:rsidRPr="000C635B" w:rsidRDefault="00D36012" w:rsidP="00D36012">
            <w:pPr>
              <w:tabs>
                <w:tab w:val="right" w:leader="dot" w:pos="1735"/>
              </w:tabs>
              <w:spacing w:line="20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61" w:type="pct"/>
            <w:shd w:val="clear" w:color="auto" w:fill="F2F2F2"/>
            <w:vAlign w:val="center"/>
          </w:tcPr>
          <w:p w14:paraId="77C935A6" w14:textId="77777777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855" w:type="pct"/>
          </w:tcPr>
          <w:p w14:paraId="7D1C258D" w14:textId="77777777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3BD982FE" w14:textId="77777777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22830BFD" w14:textId="70E4138B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0D352D">
              <w:rPr>
                <w:rFonts w:eastAsia="Times New Roman" w:cs="Arial"/>
                <w:szCs w:val="19"/>
                <w:lang w:eastAsia="pl-PL"/>
              </w:rPr>
              <w:t xml:space="preserve">listopada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186FA7DA" w14:textId="6587AA7E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0D352D">
              <w:rPr>
                <w:rFonts w:eastAsia="Times New Roman" w:cs="Arial"/>
                <w:szCs w:val="19"/>
                <w:lang w:eastAsia="pl-PL"/>
              </w:rPr>
              <w:t xml:space="preserve">października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445F8B" w:rsidRPr="000C635B" w14:paraId="69C0D51F" w14:textId="77777777" w:rsidTr="008A6F08">
        <w:tc>
          <w:tcPr>
            <w:tcW w:w="1196" w:type="pct"/>
            <w:shd w:val="clear" w:color="auto" w:fill="auto"/>
            <w:vAlign w:val="center"/>
          </w:tcPr>
          <w:p w14:paraId="70DDB6E0" w14:textId="77777777" w:rsidR="00445F8B" w:rsidRPr="000C635B" w:rsidRDefault="00445F8B" w:rsidP="00445F8B">
            <w:pPr>
              <w:tabs>
                <w:tab w:val="right" w:leader="dot" w:pos="1735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61" w:type="pct"/>
            <w:shd w:val="clear" w:color="auto" w:fill="F2F2F2"/>
            <w:vAlign w:val="center"/>
          </w:tcPr>
          <w:p w14:paraId="04BD9090" w14:textId="13BD042E" w:rsidR="00445F8B" w:rsidRPr="000C635B" w:rsidRDefault="00445F8B" w:rsidP="00445F8B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116 937</w:t>
            </w:r>
          </w:p>
        </w:tc>
        <w:tc>
          <w:tcPr>
            <w:tcW w:w="855" w:type="pct"/>
            <w:vAlign w:val="center"/>
          </w:tcPr>
          <w:p w14:paraId="775F880D" w14:textId="2C5A773E" w:rsidR="00445F8B" w:rsidRPr="000C635B" w:rsidRDefault="00ED0BA5" w:rsidP="00445F8B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445F8B">
              <w:rPr>
                <w:rFonts w:eastAsia="Times New Roman" w:cs="Arial"/>
                <w:szCs w:val="19"/>
                <w:lang w:eastAsia="pl-PL"/>
              </w:rPr>
              <w:t>22,1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26F34D37" w14:textId="0B492922" w:rsidR="00445F8B" w:rsidRPr="000C635B" w:rsidRDefault="00445F8B" w:rsidP="00445F8B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8 597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5EE5FF6F" w14:textId="51DA4CCC" w:rsidR="00445F8B" w:rsidRPr="000C635B" w:rsidRDefault="00945DB8" w:rsidP="00445F8B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445F8B">
              <w:rPr>
                <w:rFonts w:eastAsia="Times New Roman" w:cs="Arial"/>
                <w:szCs w:val="19"/>
                <w:lang w:eastAsia="pl-PL"/>
              </w:rPr>
              <w:t>22,3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388537F7" w14:textId="2F876439" w:rsidR="00445F8B" w:rsidRPr="000C635B" w:rsidRDefault="00945DB8" w:rsidP="00445F8B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-9,</w:t>
            </w:r>
            <w:r w:rsidR="00D7653C">
              <w:rPr>
                <w:rFonts w:eastAsia="Times New Roman" w:cs="Arial"/>
                <w:szCs w:val="19"/>
                <w:lang w:eastAsia="pl-PL"/>
              </w:rPr>
              <w:t>4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  <w:tr w:rsidR="00445F8B" w:rsidRPr="000C635B" w14:paraId="37C5ECEC" w14:textId="77777777" w:rsidTr="008A6F08">
        <w:tc>
          <w:tcPr>
            <w:tcW w:w="1196" w:type="pct"/>
            <w:shd w:val="clear" w:color="auto" w:fill="auto"/>
            <w:vAlign w:val="center"/>
          </w:tcPr>
          <w:p w14:paraId="25BCF0A9" w14:textId="77777777" w:rsidR="00445F8B" w:rsidRPr="000C635B" w:rsidRDefault="00445F8B" w:rsidP="00445F8B">
            <w:pPr>
              <w:tabs>
                <w:tab w:val="left" w:leader="dot" w:pos="2302"/>
              </w:tabs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5C695A89" w14:textId="77777777" w:rsidR="00445F8B" w:rsidRPr="000C635B" w:rsidRDefault="00445F8B" w:rsidP="00445F8B">
            <w:pPr>
              <w:tabs>
                <w:tab w:val="left" w:pos="1140"/>
              </w:tabs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855" w:type="pct"/>
            <w:vAlign w:val="center"/>
          </w:tcPr>
          <w:p w14:paraId="50C31D20" w14:textId="77777777" w:rsidR="00445F8B" w:rsidRPr="000C635B" w:rsidRDefault="00445F8B" w:rsidP="00445F8B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684128EB" w14:textId="77777777" w:rsidR="00445F8B" w:rsidRPr="000C635B" w:rsidRDefault="00445F8B" w:rsidP="00445F8B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92" w:type="pct"/>
            <w:shd w:val="clear" w:color="auto" w:fill="auto"/>
            <w:vAlign w:val="center"/>
          </w:tcPr>
          <w:p w14:paraId="26CBA679" w14:textId="77777777" w:rsidR="00445F8B" w:rsidRPr="000C635B" w:rsidRDefault="00445F8B" w:rsidP="00445F8B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6DBE4765" w14:textId="77777777" w:rsidR="00445F8B" w:rsidRPr="000C635B" w:rsidRDefault="00445F8B" w:rsidP="00445F8B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445F8B" w:rsidRPr="000C635B" w14:paraId="47741480" w14:textId="77777777" w:rsidTr="008A6F08">
        <w:tc>
          <w:tcPr>
            <w:tcW w:w="1196" w:type="pct"/>
            <w:shd w:val="clear" w:color="auto" w:fill="auto"/>
            <w:vAlign w:val="center"/>
          </w:tcPr>
          <w:p w14:paraId="3F1EDDB2" w14:textId="77777777" w:rsidR="00445F8B" w:rsidRPr="000C635B" w:rsidRDefault="00445F8B" w:rsidP="00445F8B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1E2BC5D7" w14:textId="252E13FC" w:rsidR="00445F8B" w:rsidRPr="000C635B" w:rsidRDefault="00445F8B" w:rsidP="00445F8B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96 673</w:t>
            </w:r>
          </w:p>
        </w:tc>
        <w:tc>
          <w:tcPr>
            <w:tcW w:w="855" w:type="pct"/>
            <w:vAlign w:val="center"/>
          </w:tcPr>
          <w:p w14:paraId="10518A39" w14:textId="010AAE68" w:rsidR="00445F8B" w:rsidRPr="000C635B" w:rsidRDefault="00104393" w:rsidP="00445F8B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445F8B">
              <w:rPr>
                <w:rFonts w:eastAsia="Times New Roman" w:cs="Arial"/>
                <w:szCs w:val="19"/>
                <w:lang w:eastAsia="pl-PL"/>
              </w:rPr>
              <w:t>17,9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23305A44" w14:textId="3325CD1C" w:rsidR="00445F8B" w:rsidRPr="000C635B" w:rsidRDefault="00445F8B" w:rsidP="00445F8B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7 346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1103A6F7" w14:textId="283B228F" w:rsidR="00445F8B" w:rsidRPr="000C635B" w:rsidRDefault="00945DB8" w:rsidP="00445F8B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445F8B">
              <w:rPr>
                <w:rFonts w:eastAsia="Times New Roman" w:cs="Arial"/>
                <w:szCs w:val="19"/>
                <w:lang w:eastAsia="pl-PL"/>
              </w:rPr>
              <w:t>18,5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5429176A" w14:textId="31ADB389" w:rsidR="00445F8B" w:rsidRPr="000C635B" w:rsidRDefault="00945DB8" w:rsidP="00445F8B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-5,4%</w:t>
            </w:r>
          </w:p>
        </w:tc>
      </w:tr>
      <w:tr w:rsidR="00445F8B" w:rsidRPr="000C635B" w14:paraId="596F841C" w14:textId="77777777" w:rsidTr="008A6F08">
        <w:tc>
          <w:tcPr>
            <w:tcW w:w="1196" w:type="pct"/>
            <w:shd w:val="clear" w:color="auto" w:fill="auto"/>
            <w:vAlign w:val="center"/>
          </w:tcPr>
          <w:p w14:paraId="4B4347EB" w14:textId="77777777" w:rsidR="00445F8B" w:rsidRPr="000C635B" w:rsidRDefault="00445F8B" w:rsidP="00445F8B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6F2ADEE8" w14:textId="60F18AEA" w:rsidR="00445F8B" w:rsidRPr="000C635B" w:rsidRDefault="00445F8B" w:rsidP="00445F8B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2 832</w:t>
            </w:r>
          </w:p>
        </w:tc>
        <w:tc>
          <w:tcPr>
            <w:tcW w:w="855" w:type="pct"/>
            <w:vAlign w:val="center"/>
          </w:tcPr>
          <w:p w14:paraId="5AB650A2" w14:textId="136165F6" w:rsidR="00445F8B" w:rsidRPr="000C635B" w:rsidRDefault="00104393" w:rsidP="00445F8B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445F8B">
              <w:rPr>
                <w:rFonts w:eastAsia="Times New Roman" w:cs="Arial"/>
                <w:szCs w:val="19"/>
                <w:lang w:eastAsia="pl-PL"/>
              </w:rPr>
              <w:t>0,2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1F40357D" w14:textId="7E17E04C" w:rsidR="00445F8B" w:rsidRPr="000C635B" w:rsidRDefault="00445F8B" w:rsidP="00445F8B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310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7D50BFB1" w14:textId="00E64DDE" w:rsidR="00445F8B" w:rsidRPr="000C635B" w:rsidRDefault="00945DB8" w:rsidP="00445F8B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445F8B">
              <w:rPr>
                <w:rFonts w:eastAsia="Times New Roman" w:cs="Arial"/>
                <w:szCs w:val="19"/>
                <w:lang w:eastAsia="pl-PL"/>
              </w:rPr>
              <w:t>73,1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1DD6EDDA" w14:textId="3335ABB4" w:rsidR="00445F8B" w:rsidRPr="000C635B" w:rsidRDefault="00945DB8" w:rsidP="00445F8B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445F8B">
              <w:rPr>
                <w:rFonts w:eastAsia="Times New Roman" w:cs="Arial"/>
                <w:szCs w:val="19"/>
                <w:lang w:eastAsia="pl-PL"/>
              </w:rPr>
              <w:t>4,3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  <w:tr w:rsidR="008A6F08" w:rsidRPr="000C635B" w14:paraId="3FF339B5" w14:textId="77777777" w:rsidTr="00096679">
        <w:tc>
          <w:tcPr>
            <w:tcW w:w="1196" w:type="pct"/>
            <w:shd w:val="clear" w:color="auto" w:fill="auto"/>
            <w:vAlign w:val="center"/>
          </w:tcPr>
          <w:p w14:paraId="262BFDB1" w14:textId="77777777" w:rsidR="008A6F08" w:rsidRPr="000C635B" w:rsidRDefault="008A6F08" w:rsidP="008A6F08">
            <w:pPr>
              <w:tabs>
                <w:tab w:val="left" w:leader="dot" w:pos="2302"/>
              </w:tabs>
              <w:ind w:left="30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Kukurydza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00B028C6" w14:textId="45F3F73E" w:rsidR="008A6F08" w:rsidRPr="000C635B" w:rsidRDefault="002A5A2D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</w:t>
            </w:r>
            <w:r w:rsidR="00445F8B">
              <w:rPr>
                <w:rFonts w:eastAsia="Times New Roman" w:cs="Arial"/>
                <w:szCs w:val="19"/>
                <w:lang w:eastAsia="pl-PL"/>
              </w:rPr>
              <w:t>1</w:t>
            </w:r>
            <w:r>
              <w:rPr>
                <w:rFonts w:eastAsia="Times New Roman" w:cs="Arial"/>
                <w:szCs w:val="19"/>
                <w:lang w:eastAsia="pl-PL"/>
              </w:rPr>
              <w:t>4 1</w:t>
            </w:r>
            <w:r w:rsidR="00445F8B">
              <w:rPr>
                <w:rFonts w:eastAsia="Times New Roman" w:cs="Arial"/>
                <w:szCs w:val="19"/>
                <w:lang w:eastAsia="pl-PL"/>
              </w:rPr>
              <w:t>40</w:t>
            </w:r>
          </w:p>
        </w:tc>
        <w:tc>
          <w:tcPr>
            <w:tcW w:w="855" w:type="pct"/>
            <w:vAlign w:val="center"/>
          </w:tcPr>
          <w:p w14:paraId="0118F39F" w14:textId="7E64A3E3" w:rsidR="008A6F08" w:rsidRDefault="00104393" w:rsidP="0009667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-31,6%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3546DD60" w14:textId="7BEDCFA2" w:rsidR="008A6F08" w:rsidRPr="000C635B" w:rsidRDefault="00445F8B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9 987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7AA77D34" w14:textId="3B3A3D58" w:rsidR="008A6F08" w:rsidRPr="000C635B" w:rsidRDefault="00945DB8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-85</w:t>
            </w:r>
            <w:r w:rsidR="00445F8B">
              <w:rPr>
                <w:rFonts w:eastAsia="Times New Roman" w:cs="Arial"/>
                <w:szCs w:val="19"/>
                <w:lang w:eastAsia="pl-PL"/>
              </w:rPr>
              <w:t>,5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067B36D5" w14:textId="2E9848E5" w:rsidR="008A6F08" w:rsidRPr="000C635B" w:rsidRDefault="00945DB8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-86,8%</w:t>
            </w:r>
          </w:p>
        </w:tc>
      </w:tr>
    </w:tbl>
    <w:p w14:paraId="70F9B4A9" w14:textId="77777777" w:rsidR="00CE633D" w:rsidRDefault="00CE633D" w:rsidP="00CE633D">
      <w:pPr>
        <w:framePr w:w="8352" w:wrap="auto" w:hAnchor="text"/>
        <w:rPr>
          <w:rFonts w:eastAsia="Times New Roman"/>
          <w:sz w:val="16"/>
          <w:szCs w:val="16"/>
          <w:lang w:eastAsia="pl-PL"/>
        </w:rPr>
      </w:pPr>
    </w:p>
    <w:p w14:paraId="3694A46B" w14:textId="77777777" w:rsidR="00D340C9" w:rsidRDefault="00D340C9" w:rsidP="00096679">
      <w:pPr>
        <w:jc w:val="both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</w:t>
      </w:r>
      <w:r w:rsidR="00D06FD3">
        <w:rPr>
          <w:rFonts w:eastAsia="Times New Roman"/>
          <w:sz w:val="16"/>
          <w:szCs w:val="16"/>
          <w:lang w:eastAsia="pl-PL"/>
        </w:rPr>
        <w:t>B</w:t>
      </w:r>
      <w:r w:rsidRPr="000C635B">
        <w:rPr>
          <w:rFonts w:eastAsia="Times New Roman" w:cs="Arial"/>
          <w:sz w:val="16"/>
          <w:szCs w:val="16"/>
          <w:lang w:eastAsia="pl-PL"/>
        </w:rPr>
        <w:t>ez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55EB545B" w14:textId="77777777" w:rsidR="00445F8B" w:rsidRDefault="00445F8B" w:rsidP="00445F8B">
      <w:pPr>
        <w:pStyle w:val="TekstA"/>
        <w:jc w:val="both"/>
        <w:rPr>
          <w:lang w:eastAsia="pl-PL"/>
        </w:rPr>
      </w:pPr>
      <w:r>
        <w:rPr>
          <w:b/>
          <w:lang w:eastAsia="pl-PL"/>
        </w:rPr>
        <w:t>S</w:t>
      </w:r>
      <w:r w:rsidRPr="000C635B">
        <w:rPr>
          <w:b/>
          <w:lang w:eastAsia="pl-PL"/>
        </w:rPr>
        <w:t>kup zbóż</w:t>
      </w:r>
      <w:r w:rsidRPr="000C635B">
        <w:rPr>
          <w:lang w:eastAsia="pl-PL"/>
        </w:rPr>
        <w:t xml:space="preserve"> podstawowych (z mieszankami zbożowymi bez ziarna siewnego)</w:t>
      </w:r>
      <w:r>
        <w:rPr>
          <w:lang w:eastAsia="pl-PL"/>
        </w:rPr>
        <w:t xml:space="preserve"> w okresie lipiec–listopad 2024 r. wyniósł 116,9 tys. ton i był o 22,1% większy niż w analogicznym okresie poprzedniego roku. Skup pszenicy w tym okresie był większy o 17,9%, jak i żyta o 0,2%.</w:t>
      </w:r>
    </w:p>
    <w:p w14:paraId="37958FB9" w14:textId="77777777" w:rsidR="00BB3D4E" w:rsidRDefault="004C2D05" w:rsidP="00BB3D4E">
      <w:pPr>
        <w:spacing w:line="288" w:lineRule="auto"/>
        <w:jc w:val="both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2C2EE6BD" wp14:editId="20B907D9">
                <wp:simplePos x="0" y="0"/>
                <wp:positionH relativeFrom="margin">
                  <wp:posOffset>5252085</wp:posOffset>
                </wp:positionH>
                <wp:positionV relativeFrom="paragraph">
                  <wp:posOffset>142875</wp:posOffset>
                </wp:positionV>
                <wp:extent cx="1851025" cy="771525"/>
                <wp:effectExtent l="0" t="0" r="0" b="9525"/>
                <wp:wrapSquare wrapText="bothSides"/>
                <wp:docPr id="21" name="Pole tekstowe 2" descr="Wskaźnik. Strzałka skierowana w górę&#10;Wartość : 3,2%&#10;Wzrost skupu żywca rzeźnego w listopadzie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61352F" w14:textId="3459B314" w:rsidR="00D7653C" w:rsidRPr="004C2D05" w:rsidRDefault="00D7653C" w:rsidP="007C178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3,2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68423319" w14:textId="1ADE5DB3" w:rsidR="00D7653C" w:rsidRPr="004C2D05" w:rsidRDefault="00D7653C" w:rsidP="007C178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rzeźnego w listopadzie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4EAF3CFE" w14:textId="77777777" w:rsidR="00D7653C" w:rsidRPr="004C2D05" w:rsidRDefault="00D7653C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EE6BD" id="_x0000_s1028" alt="Wskaźnik. Strzałka skierowana w górę&#10;Wartość : 3,2%&#10;Wzrost skupu żywca rzeźnego w listopadzie (rok do roku)" style="position:absolute;left:0;text-align:left;margin-left:413.55pt;margin-top:11.25pt;width:145.75pt;height:60.7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" fillcolor="#e7e6e6 [3214]" stroked="f">
                <v:textbox>
                  <w:txbxContent>
                    <w:p w14:paraId="6C61352F" w14:textId="3459B314" w:rsidR="00D7653C" w:rsidRPr="004C2D05" w:rsidRDefault="00D7653C" w:rsidP="007C178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3,2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68423319" w14:textId="1ADE5DB3" w:rsidR="00D7653C" w:rsidRPr="004C2D05" w:rsidRDefault="00D7653C" w:rsidP="007C178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rzeźnego w listopadzie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4EAF3CFE" w14:textId="77777777" w:rsidR="00D7653C" w:rsidRPr="004C2D05" w:rsidRDefault="00D7653C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ŻYWIEC RZEŹNY</w:t>
      </w:r>
    </w:p>
    <w:p w14:paraId="122DB24A" w14:textId="252E1318" w:rsidR="00445F8B" w:rsidRPr="00CC5593" w:rsidRDefault="00445F8B" w:rsidP="00445F8B">
      <w:pPr>
        <w:pStyle w:val="TekstA"/>
        <w:jc w:val="both"/>
        <w:rPr>
          <w:lang w:eastAsia="pl-PL"/>
        </w:rPr>
      </w:pPr>
      <w:bookmarkStart w:id="1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listopadzie br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2,6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3,2%</w:t>
      </w:r>
      <w:r w:rsidRPr="004D374C">
        <w:rPr>
          <w:lang w:eastAsia="pl-PL"/>
        </w:rPr>
        <w:t xml:space="preserve"> </w:t>
      </w:r>
      <w:r>
        <w:rPr>
          <w:lang w:eastAsia="pl-PL"/>
        </w:rPr>
        <w:t>więcej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Więks</w:t>
      </w:r>
      <w:r w:rsidRPr="004D374C">
        <w:rPr>
          <w:lang w:eastAsia="pl-PL"/>
        </w:rPr>
        <w:t>ze były dostawy do skupu</w:t>
      </w:r>
      <w:r>
        <w:rPr>
          <w:lang w:eastAsia="pl-PL"/>
        </w:rPr>
        <w:t xml:space="preserve"> bydła</w:t>
      </w:r>
      <w:r w:rsidRPr="004D374C">
        <w:rPr>
          <w:lang w:eastAsia="pl-PL"/>
        </w:rPr>
        <w:t xml:space="preserve"> (</w:t>
      </w:r>
      <w:r>
        <w:rPr>
          <w:lang w:eastAsia="pl-PL"/>
        </w:rPr>
        <w:t xml:space="preserve">o 39,0%) i </w:t>
      </w:r>
      <w:r w:rsidRPr="004D374C">
        <w:rPr>
          <w:lang w:eastAsia="pl-PL"/>
        </w:rPr>
        <w:t>trzody chlewne</w:t>
      </w:r>
      <w:r>
        <w:rPr>
          <w:lang w:eastAsia="pl-PL"/>
        </w:rPr>
        <w:t xml:space="preserve">j </w:t>
      </w:r>
      <w:r w:rsidRPr="004D374C">
        <w:rPr>
          <w:lang w:eastAsia="pl-PL"/>
        </w:rPr>
        <w:t xml:space="preserve">(o </w:t>
      </w:r>
      <w:r>
        <w:rPr>
          <w:lang w:eastAsia="pl-PL"/>
        </w:rPr>
        <w:t>8,7</w:t>
      </w:r>
      <w:r w:rsidRPr="004D374C">
        <w:rPr>
          <w:lang w:eastAsia="pl-PL"/>
        </w:rPr>
        <w:t>%)</w:t>
      </w:r>
      <w:r>
        <w:rPr>
          <w:lang w:eastAsia="pl-PL"/>
        </w:rPr>
        <w:t xml:space="preserve">, a mniej skupiono </w:t>
      </w:r>
      <w:r w:rsidRPr="004D374C">
        <w:rPr>
          <w:lang w:eastAsia="pl-PL"/>
        </w:rPr>
        <w:t>drobiu</w:t>
      </w:r>
      <w:r>
        <w:rPr>
          <w:lang w:eastAsia="pl-PL"/>
        </w:rPr>
        <w:t xml:space="preserve"> </w:t>
      </w:r>
      <w:r w:rsidRPr="004D374C">
        <w:rPr>
          <w:lang w:eastAsia="pl-PL"/>
        </w:rPr>
        <w:t xml:space="preserve">(o </w:t>
      </w:r>
      <w:r>
        <w:rPr>
          <w:lang w:eastAsia="pl-PL"/>
        </w:rPr>
        <w:t>7,2</w:t>
      </w:r>
      <w:r w:rsidRPr="004D374C">
        <w:rPr>
          <w:lang w:eastAsia="pl-PL"/>
        </w:rPr>
        <w:t>%)</w:t>
      </w:r>
      <w:r>
        <w:rPr>
          <w:lang w:eastAsia="pl-PL"/>
        </w:rPr>
        <w:t>.</w:t>
      </w:r>
      <w:r w:rsidRPr="004D374C">
        <w:rPr>
          <w:lang w:eastAsia="pl-PL"/>
        </w:rPr>
        <w:t xml:space="preserve">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spadek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12,5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niżs</w:t>
      </w:r>
      <w:r w:rsidRPr="00CC5593">
        <w:rPr>
          <w:spacing w:val="-4"/>
          <w:lang w:eastAsia="pl-PL"/>
        </w:rPr>
        <w:t xml:space="preserve">zy skup </w:t>
      </w:r>
      <w:r>
        <w:rPr>
          <w:lang w:eastAsia="pl-PL"/>
        </w:rPr>
        <w:t xml:space="preserve">drobiu (o 13,8%), </w:t>
      </w:r>
      <w:r>
        <w:rPr>
          <w:spacing w:val="-4"/>
          <w:lang w:eastAsia="pl-PL"/>
        </w:rPr>
        <w:t xml:space="preserve">trzody chlewnej (o 13,7%) i </w:t>
      </w:r>
      <w:r>
        <w:rPr>
          <w:lang w:eastAsia="pl-PL"/>
        </w:rPr>
        <w:t>bydła (</w:t>
      </w:r>
      <w:r>
        <w:rPr>
          <w:spacing w:val="-4"/>
          <w:lang w:eastAsia="pl-PL"/>
        </w:rPr>
        <w:t>o 5,0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>).</w:t>
      </w:r>
    </w:p>
    <w:bookmarkEnd w:id="1"/>
    <w:p w14:paraId="5E410208" w14:textId="77777777" w:rsidR="000045EF" w:rsidRDefault="000045EF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7EF7D667" w14:textId="77777777" w:rsidR="0065645A" w:rsidRPr="007C1785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2. "/>
        <w:tblDescription w:val="Skup podstawowych produktów zwierzęcych"/>
      </w:tblPr>
      <w:tblGrid>
        <w:gridCol w:w="1780"/>
        <w:gridCol w:w="1257"/>
        <w:gridCol w:w="1252"/>
        <w:gridCol w:w="1263"/>
        <w:gridCol w:w="1258"/>
        <w:gridCol w:w="1257"/>
      </w:tblGrid>
      <w:tr w:rsidR="003A51CA" w:rsidRPr="000C635B" w14:paraId="708AA7CA" w14:textId="77777777" w:rsidTr="00711279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04E92409" w14:textId="77777777" w:rsidR="003A51CA" w:rsidRPr="000C635B" w:rsidRDefault="003A51CA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7F180F0F" w14:textId="47CD2405" w:rsidR="003A51CA" w:rsidRPr="000C635B" w:rsidRDefault="00024D37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0D352D">
              <w:rPr>
                <w:rFonts w:eastAsia="Times New Roman"/>
                <w:szCs w:val="19"/>
                <w:lang w:eastAsia="pl-PL"/>
              </w:rPr>
              <w:t>listopad</w:t>
            </w:r>
            <w:r w:rsidR="003A51CA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3A51CA"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5906AF94" w14:textId="2B0595AD" w:rsidR="003A51CA" w:rsidRPr="000C635B" w:rsidRDefault="000D352D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Listopad</w:t>
            </w:r>
            <w:r w:rsidR="003A51CA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3A51CA"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024D37" w:rsidRPr="000C635B" w14:paraId="27181967" w14:textId="77777777" w:rsidTr="00024D37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1253E739" w14:textId="77777777"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F2F2F2" w:themeFill="background1" w:themeFillShade="F2"/>
            <w:vAlign w:val="center"/>
          </w:tcPr>
          <w:p w14:paraId="37DA2C7B" w14:textId="77777777"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47E93C0E" w14:textId="77777777"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3" w:type="pct"/>
            <w:shd w:val="clear" w:color="auto" w:fill="F2F2F2" w:themeFill="background1" w:themeFillShade="F2"/>
            <w:vAlign w:val="center"/>
          </w:tcPr>
          <w:p w14:paraId="59B1C8F7" w14:textId="77777777"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14778A71" w14:textId="278AB5EF" w:rsidR="00024D37" w:rsidRPr="000C635B" w:rsidRDefault="00024D37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0D352D">
              <w:rPr>
                <w:rFonts w:eastAsia="Times New Roman" w:cs="Arial"/>
                <w:szCs w:val="19"/>
                <w:lang w:eastAsia="pl-PL"/>
              </w:rPr>
              <w:t>listopada</w:t>
            </w:r>
            <w:r w:rsidR="00AA7FC2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4906DB4E" w14:textId="19622F1D" w:rsidR="00024D37" w:rsidRPr="000C635B" w:rsidRDefault="00024D37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0D352D">
              <w:rPr>
                <w:rFonts w:eastAsia="Times New Roman" w:cs="Arial"/>
                <w:szCs w:val="19"/>
                <w:lang w:eastAsia="pl-PL"/>
              </w:rPr>
              <w:t>październik</w:t>
            </w:r>
            <w:r w:rsidR="00AA7FC2">
              <w:rPr>
                <w:rFonts w:eastAsia="Times New Roman" w:cs="Arial"/>
                <w:szCs w:val="19"/>
                <w:lang w:eastAsia="pl-PL"/>
              </w:rPr>
              <w:t xml:space="preserve">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1F6F34" w:rsidRPr="000C635B" w14:paraId="2B5E27DE" w14:textId="77777777" w:rsidTr="00024D37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629344A1" w14:textId="77777777" w:rsidR="001F6F34" w:rsidRPr="000C635B" w:rsidRDefault="001F6F34" w:rsidP="001F6F34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6BCC7E1" w14:textId="1295B36E" w:rsidR="001F6F34" w:rsidRPr="000C635B" w:rsidRDefault="001F6F34" w:rsidP="001F6F3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36 365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534CD216" w14:textId="6D3F29E1" w:rsidR="001F6F34" w:rsidRPr="000C635B" w:rsidRDefault="00E27867" w:rsidP="001F6F3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F6F34">
              <w:rPr>
                <w:rFonts w:eastAsia="Times New Roman"/>
                <w:szCs w:val="19"/>
                <w:lang w:eastAsia="pl-PL"/>
              </w:rPr>
              <w:t>5,5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5247D8B" w14:textId="6B157E12" w:rsidR="001F6F34" w:rsidRPr="000C635B" w:rsidRDefault="001F6F34" w:rsidP="001F6F3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2 554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23F11863" w14:textId="6691F892" w:rsidR="001F6F34" w:rsidRPr="000C635B" w:rsidRDefault="00E27867" w:rsidP="001F6F3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F6F34">
              <w:rPr>
                <w:rFonts w:eastAsia="Times New Roman"/>
                <w:szCs w:val="19"/>
                <w:lang w:eastAsia="pl-PL"/>
              </w:rPr>
              <w:t>3,2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73414E1A" w14:textId="24BADED5" w:rsidR="001F6F34" w:rsidRPr="000C635B" w:rsidRDefault="00E27867" w:rsidP="001F6F3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-12,5%</w:t>
            </w:r>
          </w:p>
        </w:tc>
      </w:tr>
      <w:tr w:rsidR="001F6F34" w:rsidRPr="000C635B" w14:paraId="7C4A08AD" w14:textId="77777777" w:rsidTr="00024D37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62C4331" w14:textId="77777777" w:rsidR="001F6F34" w:rsidRPr="000C635B" w:rsidRDefault="001F6F34" w:rsidP="001F6F34">
            <w:pPr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B1A9CF1" w14:textId="77777777" w:rsidR="001F6F34" w:rsidRPr="000C635B" w:rsidRDefault="001F6F34" w:rsidP="001F6F34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703CA34" w14:textId="77777777" w:rsidR="001F6F34" w:rsidRPr="000C635B" w:rsidRDefault="001F6F34" w:rsidP="001F6F34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7710215" w14:textId="77777777" w:rsidR="001F6F34" w:rsidRPr="000C635B" w:rsidRDefault="001F6F34" w:rsidP="001F6F34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69CDA0" w14:textId="77777777" w:rsidR="001F6F34" w:rsidRPr="000C635B" w:rsidRDefault="001F6F34" w:rsidP="001F6F34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023F7B" w14:textId="77777777" w:rsidR="001F6F34" w:rsidRPr="000C635B" w:rsidRDefault="001F6F34" w:rsidP="001F6F34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1F6F34" w:rsidRPr="000C635B" w14:paraId="19614311" w14:textId="77777777" w:rsidTr="00024D37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3F3BE17D" w14:textId="77777777" w:rsidR="001F6F34" w:rsidRPr="000C635B" w:rsidRDefault="001F6F34" w:rsidP="001F6F34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F2F2F2" w:themeFill="background1" w:themeFillShade="F2"/>
            <w:vAlign w:val="center"/>
          </w:tcPr>
          <w:p w14:paraId="77465000" w14:textId="425DB910" w:rsidR="001F6F34" w:rsidRPr="000C635B" w:rsidRDefault="001F6F34" w:rsidP="001F6F3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3 673</w:t>
            </w:r>
          </w:p>
        </w:tc>
        <w:tc>
          <w:tcPr>
            <w:tcW w:w="776" w:type="pct"/>
            <w:vAlign w:val="center"/>
          </w:tcPr>
          <w:p w14:paraId="5F77F6CD" w14:textId="1A53051C" w:rsidR="001F6F34" w:rsidRPr="000C635B" w:rsidRDefault="00E27867" w:rsidP="001F6F3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1F6F34">
              <w:rPr>
                <w:rFonts w:eastAsia="Times New Roman" w:cs="Arial"/>
                <w:szCs w:val="19"/>
                <w:lang w:eastAsia="pl-PL"/>
              </w:rPr>
              <w:t>13,8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83" w:type="pct"/>
            <w:shd w:val="clear" w:color="auto" w:fill="F2F2F2" w:themeFill="background1" w:themeFillShade="F2"/>
            <w:vAlign w:val="center"/>
          </w:tcPr>
          <w:p w14:paraId="1843F868" w14:textId="3C4A8625" w:rsidR="001F6F34" w:rsidRPr="000C635B" w:rsidRDefault="001F6F34" w:rsidP="001F6F3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193</w:t>
            </w:r>
          </w:p>
        </w:tc>
        <w:tc>
          <w:tcPr>
            <w:tcW w:w="780" w:type="pct"/>
            <w:vAlign w:val="center"/>
          </w:tcPr>
          <w:p w14:paraId="029D70C5" w14:textId="731D1034" w:rsidR="001F6F34" w:rsidRPr="000C635B" w:rsidRDefault="00E27867" w:rsidP="001F6F3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1F6F34">
              <w:rPr>
                <w:rFonts w:eastAsia="Times New Roman" w:cs="Arial"/>
                <w:szCs w:val="19"/>
                <w:lang w:eastAsia="pl-PL"/>
              </w:rPr>
              <w:t>39,0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vAlign w:val="center"/>
          </w:tcPr>
          <w:p w14:paraId="6CFBF7E0" w14:textId="14752C61" w:rsidR="001F6F34" w:rsidRPr="000C635B" w:rsidRDefault="00E27867" w:rsidP="001F6F3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</w:t>
            </w:r>
            <w:r w:rsidR="001F6F34">
              <w:rPr>
                <w:rFonts w:eastAsia="Times New Roman" w:cs="Arial"/>
                <w:szCs w:val="19"/>
                <w:lang w:eastAsia="pl-PL"/>
              </w:rPr>
              <w:t>5,0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  <w:tr w:rsidR="001F6F34" w:rsidRPr="000C635B" w14:paraId="3D5041FB" w14:textId="77777777" w:rsidTr="00024D37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56A2F1" w14:textId="77777777" w:rsidR="001F6F34" w:rsidRPr="000C635B" w:rsidRDefault="001F6F34" w:rsidP="001F6F34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DB5C121" w14:textId="24DF3081" w:rsidR="001F6F34" w:rsidRPr="000C635B" w:rsidRDefault="001F6F34" w:rsidP="001F6F3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17 241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70BEF710" w14:textId="0508C91F" w:rsidR="001F6F34" w:rsidRPr="000C635B" w:rsidRDefault="00E27867" w:rsidP="001F6F3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F6F34">
              <w:rPr>
                <w:rFonts w:eastAsia="Times New Roman"/>
                <w:szCs w:val="19"/>
                <w:lang w:eastAsia="pl-PL"/>
              </w:rPr>
              <w:t>13,6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9190630" w14:textId="515FC548" w:rsidR="001F6F34" w:rsidRPr="000C635B" w:rsidRDefault="001F6F34" w:rsidP="001F6F3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1 298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000F5681" w14:textId="084839B8" w:rsidR="001F6F34" w:rsidRPr="000C635B" w:rsidRDefault="00E27867" w:rsidP="001F6F3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F6F34">
              <w:rPr>
                <w:rFonts w:eastAsia="Times New Roman"/>
                <w:szCs w:val="19"/>
                <w:lang w:eastAsia="pl-PL"/>
              </w:rPr>
              <w:t>8,7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67763807" w14:textId="3521C8B2" w:rsidR="001F6F34" w:rsidRPr="000C635B" w:rsidRDefault="00E27867" w:rsidP="001F6F3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-13,7%</w:t>
            </w:r>
          </w:p>
        </w:tc>
      </w:tr>
      <w:tr w:rsidR="001F6F34" w:rsidRPr="000C635B" w14:paraId="1B7691DE" w14:textId="77777777" w:rsidTr="00024D37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4B000EB4" w14:textId="77777777" w:rsidR="001F6F34" w:rsidRPr="000C635B" w:rsidRDefault="001F6F34" w:rsidP="001F6F34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5C40E508" w14:textId="3A90409B" w:rsidR="001F6F34" w:rsidRPr="000C635B" w:rsidRDefault="001F6F34" w:rsidP="001F6F3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15 003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409F5559" w14:textId="0FE7A29D" w:rsidR="001F6F34" w:rsidRPr="000C635B" w:rsidRDefault="00E27867" w:rsidP="001F6F3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-3,9%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B9A1152" w14:textId="2BB1875E" w:rsidR="001F6F34" w:rsidRPr="000C635B" w:rsidRDefault="001F6F34" w:rsidP="001F6F3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1 036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0975666" w14:textId="397A69D3" w:rsidR="001F6F34" w:rsidRPr="000C635B" w:rsidRDefault="00E27867" w:rsidP="001F6F3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-7,2%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68DA5833" w14:textId="311537E0" w:rsidR="001F6F34" w:rsidRPr="000C635B" w:rsidRDefault="00821CEF" w:rsidP="001F6F3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-13,8%</w:t>
            </w:r>
          </w:p>
        </w:tc>
      </w:tr>
    </w:tbl>
    <w:p w14:paraId="2EC6B65C" w14:textId="18827AD6" w:rsidR="003A51CA" w:rsidRDefault="00024D37" w:rsidP="005C432E">
      <w:pPr>
        <w:spacing w:before="0" w:after="0" w:line="240" w:lineRule="auto"/>
        <w:jc w:val="both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 w:rsidR="003A6D09">
        <w:rPr>
          <w:rFonts w:eastAsia="Times New Roman"/>
          <w:sz w:val="16"/>
          <w:szCs w:val="16"/>
          <w:lang w:eastAsia="pl-PL"/>
        </w:rPr>
        <w:t>W okresie lipiec-</w:t>
      </w:r>
      <w:r w:rsidR="000D352D">
        <w:rPr>
          <w:rFonts w:eastAsia="Times New Roman"/>
          <w:sz w:val="16"/>
          <w:szCs w:val="16"/>
          <w:lang w:eastAsia="pl-PL"/>
        </w:rPr>
        <w:t>listopad</w:t>
      </w:r>
      <w:r w:rsidR="003A6D09">
        <w:rPr>
          <w:rFonts w:eastAsia="Times New Roman"/>
          <w:sz w:val="16"/>
          <w:szCs w:val="16"/>
          <w:lang w:eastAsia="pl-PL"/>
        </w:rPr>
        <w:t xml:space="preserve">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</w:t>
      </w:r>
      <w:r w:rsidR="00AF6885">
        <w:rPr>
          <w:rFonts w:eastAsia="Times New Roman"/>
          <w:sz w:val="16"/>
          <w:szCs w:val="16"/>
          <w:lang w:eastAsia="pl-PL"/>
        </w:rPr>
        <w:t xml:space="preserve"> </w:t>
      </w:r>
      <w:r w:rsidRPr="000C635B">
        <w:rPr>
          <w:rFonts w:eastAsia="Times New Roman"/>
          <w:sz w:val="16"/>
          <w:szCs w:val="16"/>
          <w:lang w:eastAsia="pl-PL"/>
        </w:rPr>
        <w:t>wadze żywej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184EB08E" w14:textId="77777777" w:rsidR="003A6D09" w:rsidRPr="00861C69" w:rsidRDefault="003A6D09" w:rsidP="001D51C8">
      <w:pPr>
        <w:spacing w:line="288" w:lineRule="auto"/>
        <w:jc w:val="both"/>
        <w:rPr>
          <w:rFonts w:cs="Arial"/>
          <w:szCs w:val="19"/>
        </w:rPr>
      </w:pPr>
      <w:r w:rsidRPr="00861C69">
        <w:rPr>
          <w:rFonts w:cs="Arial"/>
          <w:szCs w:val="19"/>
        </w:rPr>
        <w:t xml:space="preserve">Według stanu w </w:t>
      </w:r>
      <w:r>
        <w:rPr>
          <w:rFonts w:cs="Arial"/>
          <w:szCs w:val="19"/>
        </w:rPr>
        <w:t xml:space="preserve">czerwcu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4</w:t>
      </w:r>
      <w:r w:rsidRPr="00861C69">
        <w:rPr>
          <w:rFonts w:cs="Arial"/>
          <w:szCs w:val="19"/>
        </w:rPr>
        <w:t xml:space="preserve"> r. </w:t>
      </w:r>
      <w:r w:rsidRPr="00861C69">
        <w:rPr>
          <w:rFonts w:cs="Arial"/>
          <w:b/>
          <w:szCs w:val="19"/>
        </w:rPr>
        <w:t>pogłowie trzody</w:t>
      </w:r>
      <w:r w:rsidRPr="00861C69">
        <w:rPr>
          <w:rFonts w:cs="Arial"/>
          <w:szCs w:val="19"/>
        </w:rPr>
        <w:t xml:space="preserve"> </w:t>
      </w:r>
      <w:r w:rsidRPr="00861C69">
        <w:rPr>
          <w:rFonts w:cs="Arial"/>
          <w:b/>
          <w:szCs w:val="19"/>
        </w:rPr>
        <w:t>chlewnej</w:t>
      </w:r>
      <w:r w:rsidRPr="00861C69">
        <w:rPr>
          <w:rFonts w:cs="Arial"/>
          <w:szCs w:val="19"/>
        </w:rPr>
        <w:t xml:space="preserve"> liczyło </w:t>
      </w:r>
      <w:r w:rsidR="00F073E0">
        <w:rPr>
          <w:rFonts w:cs="Arial"/>
          <w:szCs w:val="19"/>
        </w:rPr>
        <w:t>78,6</w:t>
      </w:r>
      <w:r w:rsidRPr="00861C69">
        <w:rPr>
          <w:rFonts w:cs="Arial"/>
          <w:szCs w:val="19"/>
        </w:rPr>
        <w:t xml:space="preserve"> tys. sztuk i było o </w:t>
      </w:r>
      <w:r>
        <w:rPr>
          <w:rFonts w:cs="Arial"/>
          <w:szCs w:val="19"/>
        </w:rPr>
        <w:t>6,0</w:t>
      </w:r>
      <w:r w:rsidRPr="00861C69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więk</w:t>
      </w:r>
      <w:r w:rsidRPr="00861C69">
        <w:rPr>
          <w:rFonts w:cs="Arial"/>
          <w:szCs w:val="19"/>
        </w:rPr>
        <w:t xml:space="preserve">sze niż w </w:t>
      </w:r>
      <w:r>
        <w:rPr>
          <w:rFonts w:cs="Arial"/>
          <w:szCs w:val="19"/>
        </w:rPr>
        <w:t xml:space="preserve">czerwcu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3 </w:t>
      </w:r>
      <w:r w:rsidRPr="00861C69">
        <w:rPr>
          <w:rFonts w:cs="Arial"/>
          <w:szCs w:val="19"/>
        </w:rPr>
        <w:t xml:space="preserve">r. Pogłowie loch na chów, którego wielkość świadczy o nastawieniach produkcyjnych w chowie trzody i jednocześnie określa aktualne możliwości reprodukcyjne stada, w porównaniu z </w:t>
      </w:r>
      <w:r>
        <w:rPr>
          <w:rFonts w:cs="Arial"/>
          <w:szCs w:val="19"/>
        </w:rPr>
        <w:t>czerwcem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3</w:t>
      </w:r>
      <w:r w:rsidRPr="00861C69">
        <w:rPr>
          <w:rFonts w:cs="Arial"/>
          <w:szCs w:val="19"/>
        </w:rPr>
        <w:t xml:space="preserve"> r., </w:t>
      </w:r>
      <w:r>
        <w:rPr>
          <w:rFonts w:cs="Arial"/>
          <w:szCs w:val="19"/>
        </w:rPr>
        <w:t>zmniejszyło się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(</w:t>
      </w:r>
      <w:r w:rsidRPr="00861C69">
        <w:rPr>
          <w:rFonts w:cs="Arial"/>
          <w:szCs w:val="19"/>
        </w:rPr>
        <w:t>o</w:t>
      </w:r>
      <w:r>
        <w:rPr>
          <w:rFonts w:cs="Arial"/>
          <w:szCs w:val="19"/>
        </w:rPr>
        <w:t xml:space="preserve"> 10,3</w:t>
      </w:r>
      <w:r w:rsidRPr="00861C69">
        <w:rPr>
          <w:rFonts w:cs="Arial"/>
          <w:szCs w:val="19"/>
        </w:rPr>
        <w:t>%</w:t>
      </w:r>
      <w:r>
        <w:rPr>
          <w:rFonts w:cs="Arial"/>
          <w:szCs w:val="19"/>
        </w:rPr>
        <w:t>)</w:t>
      </w:r>
      <w:r w:rsidRPr="00861C69">
        <w:rPr>
          <w:rFonts w:cs="Arial"/>
          <w:szCs w:val="19"/>
        </w:rPr>
        <w:t xml:space="preserve">, w tym pogłowie loch prośnych – o </w:t>
      </w:r>
      <w:r>
        <w:rPr>
          <w:rFonts w:cs="Arial"/>
          <w:szCs w:val="19"/>
        </w:rPr>
        <w:t>20,3</w:t>
      </w:r>
      <w:r w:rsidRPr="00861C69">
        <w:rPr>
          <w:rFonts w:cs="Arial"/>
          <w:szCs w:val="19"/>
        </w:rPr>
        <w:t xml:space="preserve">%. Stado prosiąt liczyło </w:t>
      </w:r>
      <w:r>
        <w:rPr>
          <w:rFonts w:cs="Arial"/>
          <w:szCs w:val="19"/>
        </w:rPr>
        <w:t>13,8</w:t>
      </w:r>
      <w:r w:rsidRPr="00861C69">
        <w:rPr>
          <w:rFonts w:cs="Arial"/>
          <w:szCs w:val="19"/>
        </w:rPr>
        <w:t xml:space="preserve"> tys. sztuk i było </w:t>
      </w:r>
      <w:r>
        <w:rPr>
          <w:rFonts w:cs="Arial"/>
          <w:szCs w:val="19"/>
        </w:rPr>
        <w:t>mniejs</w:t>
      </w:r>
      <w:r w:rsidRPr="00861C69">
        <w:rPr>
          <w:rFonts w:cs="Arial"/>
          <w:szCs w:val="19"/>
        </w:rPr>
        <w:t xml:space="preserve">ze o </w:t>
      </w:r>
      <w:r>
        <w:rPr>
          <w:rFonts w:cs="Arial"/>
          <w:szCs w:val="19"/>
        </w:rPr>
        <w:t>21,3</w:t>
      </w:r>
      <w:r w:rsidRPr="00861C69">
        <w:rPr>
          <w:rFonts w:cs="Arial"/>
          <w:szCs w:val="19"/>
        </w:rPr>
        <w:t xml:space="preserve">% w porównaniu z </w:t>
      </w:r>
      <w:r>
        <w:rPr>
          <w:rFonts w:cs="Arial"/>
          <w:szCs w:val="19"/>
        </w:rPr>
        <w:t>czerwcem 2023</w:t>
      </w:r>
      <w:r w:rsidRPr="00861C69">
        <w:rPr>
          <w:rFonts w:cs="Arial"/>
          <w:szCs w:val="19"/>
        </w:rPr>
        <w:t xml:space="preserve"> r. Pogłowie grup decydujących o wielkości produkcji (łącznie warchlaków i</w:t>
      </w:r>
      <w:r w:rsidR="001D51C8">
        <w:rPr>
          <w:rFonts w:cs="Arial"/>
          <w:szCs w:val="19"/>
        </w:rPr>
        <w:t> </w:t>
      </w:r>
      <w:r w:rsidRPr="00861C69">
        <w:rPr>
          <w:rFonts w:cs="Arial"/>
          <w:szCs w:val="19"/>
        </w:rPr>
        <w:t>tuczników) z</w:t>
      </w:r>
      <w:r>
        <w:rPr>
          <w:rFonts w:cs="Arial"/>
          <w:szCs w:val="19"/>
        </w:rPr>
        <w:t>więk</w:t>
      </w:r>
      <w:r w:rsidRPr="00861C69">
        <w:rPr>
          <w:rFonts w:cs="Arial"/>
          <w:szCs w:val="19"/>
        </w:rPr>
        <w:t xml:space="preserve">szyło się w odniesieniu do </w:t>
      </w:r>
      <w:r>
        <w:rPr>
          <w:rFonts w:cs="Arial"/>
          <w:szCs w:val="19"/>
        </w:rPr>
        <w:t xml:space="preserve">czerwca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3</w:t>
      </w:r>
      <w:r w:rsidRPr="00861C69">
        <w:rPr>
          <w:rFonts w:cs="Arial"/>
          <w:szCs w:val="19"/>
        </w:rPr>
        <w:t xml:space="preserve"> r. (o </w:t>
      </w:r>
      <w:r>
        <w:rPr>
          <w:rFonts w:cs="Arial"/>
          <w:szCs w:val="19"/>
        </w:rPr>
        <w:t>18,1</w:t>
      </w:r>
      <w:r w:rsidRPr="00861C69">
        <w:rPr>
          <w:rFonts w:cs="Arial"/>
          <w:szCs w:val="19"/>
        </w:rPr>
        <w:t>%).</w:t>
      </w:r>
    </w:p>
    <w:p w14:paraId="1DD7F5DB" w14:textId="77777777" w:rsidR="005B026E" w:rsidRPr="005B026E" w:rsidRDefault="005B026E" w:rsidP="005B026E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trzody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chlewnej</w:t>
      </w:r>
      <w:r w:rsidR="003A6D09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czerwca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 202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"/>
        <w:tblDescription w:val="Pogłowie trzody chlewnej według stanu w dniu 1 czerwca 2024 r. "/>
      </w:tblPr>
      <w:tblGrid>
        <w:gridCol w:w="3687"/>
        <w:gridCol w:w="1460"/>
        <w:gridCol w:w="1460"/>
        <w:gridCol w:w="1460"/>
      </w:tblGrid>
      <w:tr w:rsidR="005B026E" w:rsidRPr="00861C69" w14:paraId="1EFDC18F" w14:textId="77777777" w:rsidTr="00D340C9">
        <w:trPr>
          <w:tblHeader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FF83DE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727CB1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6701C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>w pogłowiu 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1A7D75D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3D6E69">
              <w:rPr>
                <w:rFonts w:eastAsia="Times New Roman" w:cs="Arial"/>
                <w:szCs w:val="19"/>
                <w:lang w:eastAsia="pl-PL"/>
              </w:rPr>
              <w:t>czerwca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3D6E69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3A6D09" w:rsidRPr="00861C69" w14:paraId="665C741A" w14:textId="77777777" w:rsidTr="00D340C9">
        <w:trPr>
          <w:trHeight w:val="397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F75C54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379DA52C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0024E3">
              <w:rPr>
                <w:szCs w:val="19"/>
              </w:rPr>
              <w:t>78</w:t>
            </w:r>
            <w:r>
              <w:rPr>
                <w:szCs w:val="19"/>
              </w:rPr>
              <w:t xml:space="preserve"> </w:t>
            </w:r>
            <w:r w:rsidRPr="000024E3">
              <w:rPr>
                <w:szCs w:val="19"/>
              </w:rPr>
              <w:t>568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D64FFB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100,0</w:t>
            </w:r>
            <w:r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9C71ACF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+6,0%</w:t>
            </w:r>
          </w:p>
        </w:tc>
      </w:tr>
      <w:tr w:rsidR="003A6D09" w:rsidRPr="00861C69" w14:paraId="6CB57AD8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DF01DC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D57046E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13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787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1A995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17,5%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386C2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-21,3%</w:t>
            </w:r>
          </w:p>
        </w:tc>
      </w:tr>
      <w:tr w:rsidR="003A6D09" w:rsidRPr="00861C69" w14:paraId="11B029B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369D6B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F41C98C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29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018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DDB1C2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36,9%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F95EA0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+68,2%</w:t>
            </w:r>
          </w:p>
        </w:tc>
      </w:tr>
      <w:tr w:rsidR="003A6D09" w:rsidRPr="00861C69" w14:paraId="3C2E3E13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3C5806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C09A729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35 763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5EA695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45,5%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F29A867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-9,1%</w:t>
            </w:r>
          </w:p>
        </w:tc>
      </w:tr>
      <w:tr w:rsidR="003A6D09" w:rsidRPr="00861C69" w14:paraId="2E82BF2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043C1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C042FAF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29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060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62DFA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37,0%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3ED51E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-9,0%</w:t>
            </w:r>
          </w:p>
        </w:tc>
      </w:tr>
      <w:tr w:rsidR="003A6D09" w:rsidRPr="00861C69" w14:paraId="0501863F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B5005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669B366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703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1412E4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8,5%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D258F91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-9,6%</w:t>
            </w:r>
          </w:p>
        </w:tc>
      </w:tr>
      <w:tr w:rsidR="003A6D09" w:rsidRPr="00861C69" w14:paraId="7038E8CC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87C6D3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1E35F60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483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CEADBB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8,3%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EBC030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-10,3%</w:t>
            </w:r>
          </w:p>
        </w:tc>
      </w:tr>
      <w:tr w:rsidR="003A6D09" w:rsidRPr="00861C69" w14:paraId="1FCA6A7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247C196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5DA6B7D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4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202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75A65A3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5,3%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14:paraId="71FA0623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-20,3%</w:t>
            </w:r>
          </w:p>
        </w:tc>
      </w:tr>
    </w:tbl>
    <w:p w14:paraId="33626976" w14:textId="77777777" w:rsidR="003A6D09" w:rsidRPr="008714E0" w:rsidRDefault="003A6D09" w:rsidP="003A6D09">
      <w:pPr>
        <w:jc w:val="both"/>
        <w:rPr>
          <w:sz w:val="16"/>
          <w:szCs w:val="16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7C639E87" wp14:editId="14C59AE1">
                <wp:simplePos x="0" y="0"/>
                <wp:positionH relativeFrom="margin">
                  <wp:posOffset>5252085</wp:posOffset>
                </wp:positionH>
                <wp:positionV relativeFrom="paragraph">
                  <wp:posOffset>311150</wp:posOffset>
                </wp:positionV>
                <wp:extent cx="1851025" cy="771525"/>
                <wp:effectExtent l="0" t="0" r="0" b="9525"/>
                <wp:wrapSquare wrapText="bothSides"/>
                <wp:docPr id="23" name="Pole tekstowe 2" descr="Wskaźnik. Strzałka skierowana w dół&#10;Wartość: 1,2%&#10;Spadek pogłowia bydła w czerw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7B256BF" w14:textId="77777777" w:rsidR="00D7653C" w:rsidRPr="004C2D05" w:rsidRDefault="00D7653C" w:rsidP="005B02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1,2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FB6C9E3" w14:textId="3C2919D0" w:rsidR="00D7653C" w:rsidRPr="004C2D05" w:rsidRDefault="00D7653C" w:rsidP="005B026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>bydła w czerwcu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39E87" id="_x0000_s1029" alt="Wskaźnik. Strzałka skierowana w dół&#10;Wartość: 1,2%&#10;Spadek pogłowia bydła w czerwcu (rok do roku)" style="position:absolute;left:0;text-align:left;margin-left:413.55pt;margin-top:24.5pt;width:145.75pt;height:60.7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" fillcolor="#e7e6e6 [3214]" stroked="f">
                <v:textbox>
                  <w:txbxContent>
                    <w:p w14:paraId="77B256BF" w14:textId="77777777" w:rsidR="00D7653C" w:rsidRPr="004C2D05" w:rsidRDefault="00D7653C" w:rsidP="005B02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1,2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FB6C9E3" w14:textId="3C2919D0" w:rsidR="00D7653C" w:rsidRPr="004C2D05" w:rsidRDefault="00D7653C" w:rsidP="005B026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>bydła w czerwcu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8714E0">
        <w:rPr>
          <w:sz w:val="16"/>
          <w:szCs w:val="16"/>
        </w:rPr>
        <w:t>a Dane wstępne.</w:t>
      </w:r>
    </w:p>
    <w:p w14:paraId="6174A9BC" w14:textId="77777777" w:rsidR="008338EC" w:rsidRDefault="008338EC" w:rsidP="008338EC">
      <w:pPr>
        <w:spacing w:before="240" w:after="240" w:line="288" w:lineRule="auto"/>
        <w:jc w:val="both"/>
        <w:rPr>
          <w:rFonts w:cs="Arial"/>
          <w:szCs w:val="19"/>
        </w:rPr>
      </w:pPr>
      <w:r w:rsidRPr="00861C69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 xml:space="preserve">czerwcu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4</w:t>
      </w:r>
      <w:r w:rsidRPr="00861C69">
        <w:rPr>
          <w:rFonts w:cs="Arial"/>
          <w:szCs w:val="19"/>
        </w:rPr>
        <w:t xml:space="preserve"> r. </w:t>
      </w:r>
      <w:r w:rsidRPr="00861C69">
        <w:rPr>
          <w:rFonts w:cs="Arial"/>
          <w:b/>
          <w:szCs w:val="19"/>
        </w:rPr>
        <w:t>pogłowie bydła</w:t>
      </w:r>
      <w:r w:rsidRPr="00861C69">
        <w:rPr>
          <w:rFonts w:cs="Arial"/>
          <w:szCs w:val="19"/>
        </w:rPr>
        <w:t xml:space="preserve"> ogółem liczyło </w:t>
      </w:r>
      <w:r>
        <w:rPr>
          <w:rFonts w:cs="Arial"/>
          <w:szCs w:val="19"/>
        </w:rPr>
        <w:t>74,1</w:t>
      </w:r>
      <w:r w:rsidRPr="00861C69">
        <w:rPr>
          <w:rFonts w:cs="Arial"/>
          <w:szCs w:val="19"/>
        </w:rPr>
        <w:t xml:space="preserve"> tys. sztuk</w:t>
      </w:r>
      <w:r>
        <w:rPr>
          <w:rFonts w:cs="Arial"/>
          <w:szCs w:val="19"/>
        </w:rPr>
        <w:t xml:space="preserve"> i było mniejsze (o 1,2%) niż w czerwcu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3</w:t>
      </w:r>
      <w:r w:rsidRPr="00861C69">
        <w:rPr>
          <w:rFonts w:cs="Arial"/>
          <w:szCs w:val="19"/>
        </w:rPr>
        <w:t xml:space="preserve"> r. Z</w:t>
      </w:r>
      <w:r>
        <w:rPr>
          <w:rFonts w:cs="Arial"/>
          <w:szCs w:val="19"/>
        </w:rPr>
        <w:t>mniejs</w:t>
      </w:r>
      <w:r w:rsidRPr="00861C69">
        <w:rPr>
          <w:rFonts w:cs="Arial"/>
          <w:szCs w:val="19"/>
        </w:rPr>
        <w:t>zyło się pogłowie</w:t>
      </w:r>
      <w:r>
        <w:rPr>
          <w:rFonts w:cs="Arial"/>
          <w:szCs w:val="19"/>
        </w:rPr>
        <w:t xml:space="preserve"> </w:t>
      </w:r>
      <w:r w:rsidRPr="00861C69">
        <w:rPr>
          <w:rFonts w:cs="Arial"/>
          <w:szCs w:val="19"/>
        </w:rPr>
        <w:t xml:space="preserve">bydła 2-letniego i starszego (o </w:t>
      </w:r>
      <w:r>
        <w:rPr>
          <w:rFonts w:cs="Arial"/>
          <w:szCs w:val="19"/>
        </w:rPr>
        <w:t>3,0</w:t>
      </w:r>
      <w:r w:rsidRPr="00861C69">
        <w:rPr>
          <w:rFonts w:cs="Arial"/>
          <w:szCs w:val="19"/>
        </w:rPr>
        <w:t xml:space="preserve">%), w tym </w:t>
      </w:r>
      <w:r>
        <w:rPr>
          <w:rFonts w:cs="Arial"/>
          <w:szCs w:val="19"/>
        </w:rPr>
        <w:t xml:space="preserve">pogłowie </w:t>
      </w:r>
      <w:r w:rsidRPr="00861C69">
        <w:rPr>
          <w:rFonts w:cs="Arial"/>
          <w:szCs w:val="19"/>
        </w:rPr>
        <w:t xml:space="preserve">krów </w:t>
      </w:r>
      <w:r>
        <w:rPr>
          <w:rFonts w:cs="Arial"/>
          <w:szCs w:val="19"/>
        </w:rPr>
        <w:t>było mniejsze (o 2,0</w:t>
      </w:r>
      <w:r w:rsidRPr="00861C69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 oraz pogłowie cieląt (o 0,2%).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Pogłowie m</w:t>
      </w:r>
      <w:r w:rsidRPr="00861C69">
        <w:rPr>
          <w:rFonts w:cs="Arial"/>
          <w:szCs w:val="19"/>
        </w:rPr>
        <w:t>łodego bydła w wieku od 1 roku do 2 lat</w:t>
      </w:r>
      <w:r>
        <w:rPr>
          <w:rFonts w:cs="Arial"/>
          <w:szCs w:val="19"/>
        </w:rPr>
        <w:t xml:space="preserve"> </w:t>
      </w:r>
      <w:r w:rsidRPr="00861C69">
        <w:rPr>
          <w:rFonts w:cs="Arial"/>
          <w:szCs w:val="19"/>
        </w:rPr>
        <w:t>był</w:t>
      </w:r>
      <w:r>
        <w:rPr>
          <w:rFonts w:cs="Arial"/>
          <w:szCs w:val="19"/>
        </w:rPr>
        <w:t>o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wy</w:t>
      </w:r>
      <w:r w:rsidRPr="00861C69">
        <w:rPr>
          <w:rFonts w:cs="Arial"/>
          <w:szCs w:val="19"/>
        </w:rPr>
        <w:t>ższ</w:t>
      </w:r>
      <w:r>
        <w:rPr>
          <w:rFonts w:cs="Arial"/>
          <w:szCs w:val="19"/>
        </w:rPr>
        <w:t>e</w:t>
      </w:r>
      <w:r w:rsidRPr="00861C69">
        <w:rPr>
          <w:rFonts w:cs="Arial"/>
          <w:szCs w:val="19"/>
        </w:rPr>
        <w:t xml:space="preserve"> niż przed rokiem </w:t>
      </w:r>
      <w:r>
        <w:rPr>
          <w:rFonts w:cs="Arial"/>
          <w:szCs w:val="19"/>
        </w:rPr>
        <w:t>o 3,2%.</w:t>
      </w:r>
    </w:p>
    <w:p w14:paraId="53A07147" w14:textId="77777777" w:rsidR="00E80333" w:rsidRPr="00861C69" w:rsidRDefault="00E80333" w:rsidP="008338EC">
      <w:pPr>
        <w:spacing w:before="240" w:after="240" w:line="288" w:lineRule="auto"/>
        <w:jc w:val="both"/>
        <w:rPr>
          <w:rFonts w:cs="Arial"/>
          <w:szCs w:val="19"/>
        </w:rPr>
      </w:pPr>
    </w:p>
    <w:p w14:paraId="4D26A4C8" w14:textId="77777777" w:rsidR="005B026E" w:rsidRPr="005B026E" w:rsidRDefault="005B026E" w:rsidP="00E80333">
      <w:pPr>
        <w:numPr>
          <w:ilvl w:val="0"/>
          <w:numId w:val="8"/>
        </w:numPr>
        <w:spacing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Pogłowie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bydła</w:t>
      </w:r>
      <w:r w:rsidRPr="00D23928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czerwca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"/>
        <w:tblDescription w:val="Pogłowie bydła według stanu w dniu 1 czerwca 2024 r. "/>
      </w:tblPr>
      <w:tblGrid>
        <w:gridCol w:w="3116"/>
        <w:gridCol w:w="1652"/>
        <w:gridCol w:w="1652"/>
        <w:gridCol w:w="1647"/>
      </w:tblGrid>
      <w:tr w:rsidR="005B026E" w:rsidRPr="000A277E" w14:paraId="275E7B55" w14:textId="77777777" w:rsidTr="00D340C9">
        <w:trPr>
          <w:tblHeader/>
        </w:trPr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8C6D63" w14:textId="77777777" w:rsidR="005B026E" w:rsidRPr="000A277E" w:rsidRDefault="005B026E" w:rsidP="00D340C9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4D5BE9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CBD787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 xml:space="preserve">w pogłowiu </w:t>
            </w:r>
            <w:r>
              <w:rPr>
                <w:szCs w:val="19"/>
              </w:rPr>
              <w:br/>
              <w:t>ogółem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1846BB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3D6E69">
              <w:rPr>
                <w:rFonts w:eastAsia="Times New Roman" w:cs="Arial"/>
                <w:szCs w:val="19"/>
                <w:lang w:eastAsia="pl-PL"/>
              </w:rPr>
              <w:t>czerwca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3D6E69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8338EC" w:rsidRPr="000A277E" w14:paraId="0967EFBB" w14:textId="77777777" w:rsidTr="00D340C9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AE280B" w14:textId="77777777" w:rsidR="008338EC" w:rsidRPr="000A277E" w:rsidRDefault="008338EC" w:rsidP="008338E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A4328BB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74</w:t>
            </w:r>
            <w:r>
              <w:rPr>
                <w:rFonts w:cs="Arial"/>
                <w:szCs w:val="19"/>
              </w:rPr>
              <w:t xml:space="preserve"> </w:t>
            </w:r>
            <w:r w:rsidRPr="002D72E8">
              <w:rPr>
                <w:rFonts w:cs="Arial"/>
                <w:szCs w:val="19"/>
              </w:rPr>
              <w:t>101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7E55CA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100,0</w:t>
            </w:r>
            <w:r w:rsidR="00D900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AE07A4" w14:textId="77777777" w:rsidR="008338EC" w:rsidRPr="000A277E" w:rsidRDefault="00D90000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-1,2%</w:t>
            </w:r>
          </w:p>
        </w:tc>
      </w:tr>
      <w:tr w:rsidR="008338EC" w:rsidRPr="000A277E" w14:paraId="10B87CAE" w14:textId="77777777" w:rsidTr="00D340C9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64818B" w14:textId="77777777" w:rsidR="008338EC" w:rsidRPr="000A277E" w:rsidRDefault="008338EC" w:rsidP="008338E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1CA9C91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18</w:t>
            </w:r>
            <w:r>
              <w:rPr>
                <w:rFonts w:cs="Arial"/>
                <w:szCs w:val="19"/>
              </w:rPr>
              <w:t xml:space="preserve"> </w:t>
            </w:r>
            <w:r w:rsidRPr="002D72E8">
              <w:rPr>
                <w:rFonts w:cs="Arial"/>
                <w:szCs w:val="19"/>
              </w:rPr>
              <w:t>187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4E5563F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24,5</w:t>
            </w:r>
            <w:r w:rsidR="00D900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2A7431" w14:textId="77777777" w:rsidR="008338EC" w:rsidRPr="000A277E" w:rsidRDefault="00D90000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-0,2%</w:t>
            </w:r>
          </w:p>
        </w:tc>
      </w:tr>
      <w:tr w:rsidR="008338EC" w:rsidRPr="000A277E" w14:paraId="687DD816" w14:textId="77777777" w:rsidTr="00D340C9">
        <w:tc>
          <w:tcPr>
            <w:tcW w:w="1931" w:type="pct"/>
            <w:shd w:val="clear" w:color="auto" w:fill="auto"/>
            <w:vAlign w:val="center"/>
          </w:tcPr>
          <w:p w14:paraId="1093E2E0" w14:textId="77777777" w:rsidR="008338EC" w:rsidRPr="000A277E" w:rsidRDefault="008338EC" w:rsidP="008338E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F2F2F2" w:themeFill="background1" w:themeFillShade="F2"/>
            <w:vAlign w:val="center"/>
          </w:tcPr>
          <w:p w14:paraId="14735FAE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14</w:t>
            </w:r>
            <w:r>
              <w:rPr>
                <w:rFonts w:cs="Arial"/>
                <w:szCs w:val="19"/>
              </w:rPr>
              <w:t xml:space="preserve"> </w:t>
            </w:r>
            <w:r w:rsidRPr="002D72E8">
              <w:rPr>
                <w:rFonts w:cs="Arial"/>
                <w:szCs w:val="19"/>
              </w:rPr>
              <w:t>441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292A4172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19,5</w:t>
            </w:r>
            <w:r w:rsidR="00D900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551D84D6" w14:textId="77777777" w:rsidR="008338EC" w:rsidRPr="000A277E" w:rsidRDefault="00D90000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</w:t>
            </w:r>
            <w:r w:rsidR="008338EC">
              <w:rPr>
                <w:rFonts w:cs="Arial"/>
                <w:szCs w:val="19"/>
              </w:rPr>
              <w:t>3,2</w:t>
            </w:r>
            <w:r>
              <w:rPr>
                <w:rFonts w:cs="Arial"/>
                <w:szCs w:val="19"/>
              </w:rPr>
              <w:t>%</w:t>
            </w:r>
          </w:p>
        </w:tc>
      </w:tr>
      <w:tr w:rsidR="008338EC" w:rsidRPr="000A277E" w14:paraId="0E693B4E" w14:textId="77777777" w:rsidTr="00D340C9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D7B5BC" w14:textId="77777777" w:rsidR="008338EC" w:rsidRPr="000A277E" w:rsidRDefault="008338EC" w:rsidP="008338E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463BCCB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41</w:t>
            </w:r>
            <w:r>
              <w:rPr>
                <w:rFonts w:cs="Arial"/>
                <w:szCs w:val="19"/>
              </w:rPr>
              <w:t xml:space="preserve"> </w:t>
            </w:r>
            <w:r w:rsidRPr="002D72E8">
              <w:rPr>
                <w:rFonts w:cs="Arial"/>
                <w:szCs w:val="19"/>
              </w:rPr>
              <w:t>473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4EAD3C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56,0</w:t>
            </w:r>
            <w:r w:rsidR="00D900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258A972" w14:textId="77777777" w:rsidR="008338EC" w:rsidRPr="000A277E" w:rsidRDefault="00D90000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-3,0%</w:t>
            </w:r>
          </w:p>
        </w:tc>
      </w:tr>
      <w:tr w:rsidR="008338EC" w:rsidRPr="000A277E" w14:paraId="26E7A956" w14:textId="77777777" w:rsidTr="00D340C9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14:paraId="7614DE59" w14:textId="77777777" w:rsidR="008338EC" w:rsidRPr="000A277E" w:rsidRDefault="008338EC" w:rsidP="008338E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9A2F352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35</w:t>
            </w:r>
            <w:r>
              <w:rPr>
                <w:rFonts w:cs="Arial"/>
                <w:szCs w:val="19"/>
              </w:rPr>
              <w:t xml:space="preserve"> </w:t>
            </w:r>
            <w:r w:rsidRPr="002D72E8">
              <w:rPr>
                <w:rFonts w:cs="Arial"/>
                <w:szCs w:val="19"/>
              </w:rPr>
              <w:t>718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1B5D555A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48,2</w:t>
            </w:r>
            <w:r w:rsidR="00D900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14:paraId="66A018E3" w14:textId="77777777" w:rsidR="008338EC" w:rsidRPr="000A277E" w:rsidRDefault="00D90000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-2,0%</w:t>
            </w:r>
          </w:p>
        </w:tc>
      </w:tr>
    </w:tbl>
    <w:p w14:paraId="20581F29" w14:textId="77777777" w:rsidR="005B026E" w:rsidRDefault="005B026E" w:rsidP="005B026E">
      <w:pPr>
        <w:autoSpaceDE w:val="0"/>
        <w:autoSpaceDN w:val="0"/>
        <w:adjustRightInd w:val="0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14:paraId="6FB03658" w14:textId="77777777" w:rsidR="005B026E" w:rsidRDefault="005B026E" w:rsidP="005B026E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5621AEA0" w14:textId="77777777" w:rsidR="005B026E" w:rsidRDefault="005B026E" w:rsidP="0065645A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65351640" w14:textId="77777777" w:rsidR="00BB3D4E" w:rsidRPr="000C635B" w:rsidRDefault="004C2D05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BD36AB3" wp14:editId="31E6B943">
                <wp:simplePos x="0" y="0"/>
                <wp:positionH relativeFrom="margin">
                  <wp:posOffset>5252720</wp:posOffset>
                </wp:positionH>
                <wp:positionV relativeFrom="paragraph">
                  <wp:posOffset>187325</wp:posOffset>
                </wp:positionV>
                <wp:extent cx="1809750" cy="766445"/>
                <wp:effectExtent l="0" t="0" r="0" b="0"/>
                <wp:wrapSquare wrapText="bothSides"/>
                <wp:docPr id="30" name="Pole tekstowe 2" descr="Wskaźnik. Strzałka skierowana w dół&#10;Wartość: 1,2%&#10;Spadek skupu mleka w listopadzie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66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A533A31" w14:textId="1F80AA35" w:rsidR="00D7653C" w:rsidRPr="004C2D05" w:rsidRDefault="00D7653C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1,2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5EC225F" w14:textId="3E9752C9" w:rsidR="00D7653C" w:rsidRPr="004C2D05" w:rsidRDefault="00D7653C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mleka </w:t>
                            </w:r>
                            <w:r>
                              <w:rPr>
                                <w:color w:val="001D77"/>
                              </w:rPr>
                              <w:t xml:space="preserve">w listopadzie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EEF75AB" w14:textId="77777777" w:rsidR="00D7653C" w:rsidRPr="004C2D05" w:rsidRDefault="00D7653C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36AB3" id="_x0000_s1030" alt="Wskaźnik. Strzałka skierowana w dół&#10;Wartość: 1,2%&#10;Spadek skupu mleka w listopadzie (rok do roku)" style="position:absolute;margin-left:413.6pt;margin-top:14.75pt;width:142.5pt;height:60.3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" fillcolor="#e7e6e6 [3214]" stroked="f">
                <v:textbox>
                  <w:txbxContent>
                    <w:p w14:paraId="2A533A31" w14:textId="1F80AA35" w:rsidR="00D7653C" w:rsidRPr="004C2D05" w:rsidRDefault="00D7653C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1,2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5EC225F" w14:textId="3E9752C9" w:rsidR="00D7653C" w:rsidRPr="004C2D05" w:rsidRDefault="00D7653C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Pr="004C2D05">
                        <w:rPr>
                          <w:color w:val="001D77"/>
                        </w:rPr>
                        <w:t xml:space="preserve"> skupu mleka </w:t>
                      </w:r>
                      <w:r>
                        <w:rPr>
                          <w:color w:val="001D77"/>
                        </w:rPr>
                        <w:t xml:space="preserve">w listopadzie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5EEF75AB" w14:textId="77777777" w:rsidR="00D7653C" w:rsidRPr="004C2D05" w:rsidRDefault="00D7653C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MLEKO</w:t>
      </w:r>
    </w:p>
    <w:p w14:paraId="71961DAB" w14:textId="550B163B" w:rsidR="001F6F34" w:rsidRPr="00C45891" w:rsidRDefault="001F6F34" w:rsidP="001F6F34">
      <w:pPr>
        <w:pStyle w:val="TekstA"/>
        <w:jc w:val="both"/>
        <w:rPr>
          <w:lang w:eastAsia="pl-PL"/>
        </w:rPr>
      </w:pPr>
      <w:bookmarkStart w:id="2" w:name="_Hlk175127315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>listopadzie</w:t>
      </w:r>
      <w:r w:rsidRPr="00C45891">
        <w:rPr>
          <w:lang w:eastAsia="pl-PL"/>
        </w:rPr>
        <w:t xml:space="preserve"> br. był </w:t>
      </w:r>
      <w:r>
        <w:rPr>
          <w:lang w:eastAsia="pl-PL"/>
        </w:rPr>
        <w:t>ni</w:t>
      </w:r>
      <w:r w:rsidRPr="00C45891">
        <w:rPr>
          <w:lang w:eastAsia="pl-PL"/>
        </w:rPr>
        <w:t>ższy w porównaniu z analogicznym miesiącem 2023 r. (o</w:t>
      </w:r>
      <w:r>
        <w:rPr>
          <w:lang w:eastAsia="pl-PL"/>
        </w:rPr>
        <w:t> 1,2</w:t>
      </w:r>
      <w:r w:rsidRPr="00C45891">
        <w:rPr>
          <w:lang w:eastAsia="pl-PL"/>
        </w:rPr>
        <w:t>%)</w:t>
      </w:r>
      <w:r>
        <w:rPr>
          <w:lang w:eastAsia="pl-PL"/>
        </w:rPr>
        <w:t>, jak i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 xml:space="preserve">października </w:t>
      </w:r>
      <w:r w:rsidRPr="00C45891">
        <w:rPr>
          <w:lang w:eastAsia="pl-PL"/>
        </w:rPr>
        <w:t xml:space="preserve">br. (o </w:t>
      </w:r>
      <w:r>
        <w:rPr>
          <w:lang w:eastAsia="pl-PL"/>
        </w:rPr>
        <w:t>13,3</w:t>
      </w:r>
      <w:r w:rsidRPr="00C45891">
        <w:rPr>
          <w:lang w:eastAsia="pl-PL"/>
        </w:rPr>
        <w:t>%).</w:t>
      </w:r>
    </w:p>
    <w:bookmarkEnd w:id="2"/>
    <w:p w14:paraId="5C3990E0" w14:textId="77777777" w:rsidR="00166BB6" w:rsidRPr="00F64E95" w:rsidRDefault="00166BB6" w:rsidP="007E1A66">
      <w:pPr>
        <w:numPr>
          <w:ilvl w:val="0"/>
          <w:numId w:val="8"/>
        </w:numPr>
        <w:spacing w:before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64E9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mleka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5."/>
        <w:tblDescription w:val="Skup mleka"/>
      </w:tblPr>
      <w:tblGrid>
        <w:gridCol w:w="1782"/>
        <w:gridCol w:w="1257"/>
        <w:gridCol w:w="1252"/>
        <w:gridCol w:w="1263"/>
        <w:gridCol w:w="1258"/>
        <w:gridCol w:w="1255"/>
      </w:tblGrid>
      <w:tr w:rsidR="00AF6885" w:rsidRPr="000C635B" w14:paraId="00B7CAB4" w14:textId="77777777" w:rsidTr="00166BB6">
        <w:trPr>
          <w:trHeight w:val="445"/>
        </w:trPr>
        <w:tc>
          <w:tcPr>
            <w:tcW w:w="1104" w:type="pct"/>
            <w:vMerge w:val="restart"/>
            <w:shd w:val="clear" w:color="auto" w:fill="auto"/>
            <w:vAlign w:val="center"/>
          </w:tcPr>
          <w:p w14:paraId="2777C6AE" w14:textId="77777777"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390DCADE" w14:textId="5F17005F"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0D352D">
              <w:rPr>
                <w:rFonts w:eastAsia="Times New Roman"/>
                <w:szCs w:val="19"/>
                <w:lang w:eastAsia="pl-PL"/>
              </w:rPr>
              <w:t>listopad</w:t>
            </w:r>
            <w:r w:rsidR="00AA7FC2">
              <w:rPr>
                <w:rFonts w:eastAsia="Times New Roman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/>
                <w:szCs w:val="19"/>
                <w:lang w:eastAsia="pl-PL"/>
              </w:rPr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0" w:type="pct"/>
            <w:gridSpan w:val="3"/>
            <w:shd w:val="clear" w:color="auto" w:fill="auto"/>
            <w:vAlign w:val="center"/>
          </w:tcPr>
          <w:p w14:paraId="612C6F54" w14:textId="63A4A777" w:rsidR="00AF6885" w:rsidRPr="000C635B" w:rsidRDefault="000D352D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Listopad</w:t>
            </w:r>
            <w:r w:rsidR="00AA7FC2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AF6885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AF6885"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AF6885" w:rsidRPr="000C635B" w14:paraId="52977660" w14:textId="77777777" w:rsidTr="00166BB6">
        <w:trPr>
          <w:trHeight w:val="439"/>
        </w:trPr>
        <w:tc>
          <w:tcPr>
            <w:tcW w:w="1104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5E7FF0F" w14:textId="77777777"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030A79C" w14:textId="77777777" w:rsidR="00AF6885" w:rsidRPr="000C635B" w:rsidRDefault="00166BB6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9AE3BF" w14:textId="77777777"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2201743" w14:textId="77777777"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94F5D" w14:textId="0162BCEE" w:rsidR="00AF6885" w:rsidRPr="000C635B" w:rsidRDefault="00AF6885" w:rsidP="0071127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0D352D">
              <w:rPr>
                <w:rFonts w:eastAsia="Times New Roman" w:cs="Arial"/>
                <w:szCs w:val="19"/>
                <w:lang w:eastAsia="pl-PL"/>
              </w:rPr>
              <w:t>listopada</w:t>
            </w:r>
            <w:r w:rsidR="006C50BD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7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D67D73" w14:textId="1D2964F2" w:rsidR="00AF6885" w:rsidRPr="000C635B" w:rsidRDefault="00AF6885" w:rsidP="0071127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0D352D">
              <w:rPr>
                <w:rFonts w:eastAsia="Times New Roman" w:cs="Arial"/>
                <w:szCs w:val="19"/>
                <w:lang w:eastAsia="pl-PL"/>
              </w:rPr>
              <w:t>października</w:t>
            </w:r>
            <w:r w:rsidR="006C50BD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1F6F34" w:rsidRPr="000C635B" w14:paraId="3CB404D3" w14:textId="77777777" w:rsidTr="00166BB6">
        <w:trPr>
          <w:trHeight w:val="20"/>
        </w:trPr>
        <w:tc>
          <w:tcPr>
            <w:tcW w:w="1104" w:type="pct"/>
            <w:tcBorders>
              <w:bottom w:val="nil"/>
            </w:tcBorders>
            <w:shd w:val="clear" w:color="auto" w:fill="auto"/>
            <w:vAlign w:val="center"/>
          </w:tcPr>
          <w:p w14:paraId="17A5134D" w14:textId="77777777" w:rsidR="001F6F34" w:rsidRPr="000C635B" w:rsidRDefault="001F6F34" w:rsidP="001F6F34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Mleko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2E21CF5" w14:textId="13918823" w:rsidR="001F6F34" w:rsidRPr="000C635B" w:rsidRDefault="001F6F34" w:rsidP="001F6F3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87 044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277DAE62" w14:textId="5BCCC393" w:rsidR="001F6F34" w:rsidRPr="000C635B" w:rsidRDefault="00821CEF" w:rsidP="001F6F3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-2,8%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B97B51A" w14:textId="15D31A0B" w:rsidR="001F6F34" w:rsidRPr="000C635B" w:rsidRDefault="001F6F34" w:rsidP="001F6F3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6 993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60B7592" w14:textId="39CC2293" w:rsidR="001F6F34" w:rsidRPr="000C635B" w:rsidRDefault="00821CEF" w:rsidP="001F6F3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-1,2%</w:t>
            </w:r>
          </w:p>
        </w:tc>
        <w:tc>
          <w:tcPr>
            <w:tcW w:w="778" w:type="pct"/>
            <w:tcBorders>
              <w:bottom w:val="nil"/>
            </w:tcBorders>
            <w:vAlign w:val="center"/>
          </w:tcPr>
          <w:p w14:paraId="20AA34B0" w14:textId="4D3B5D60" w:rsidR="001F6F34" w:rsidRPr="000C635B" w:rsidRDefault="00821CEF" w:rsidP="001F6F3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-13,3%</w:t>
            </w:r>
          </w:p>
        </w:tc>
      </w:tr>
    </w:tbl>
    <w:p w14:paraId="6129F807" w14:textId="77777777" w:rsidR="00250A24" w:rsidRDefault="00250A24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221D1B88" w14:textId="77777777" w:rsidR="000B243F" w:rsidRDefault="000B243F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325CC87" wp14:editId="1C2429F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31954" cy="294852"/>
                <wp:effectExtent l="0" t="0" r="6985" b="0"/>
                <wp:wrapNone/>
                <wp:docPr id="15" name="Prostokąt: zaokrąglone rogi 15" descr="Nagłówek: Ce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954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393C6" w14:textId="77777777" w:rsidR="00D7653C" w:rsidRPr="00D365FD" w:rsidRDefault="00D7653C" w:rsidP="00D365FD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CENY</w:t>
                            </w:r>
                          </w:p>
                          <w:p w14:paraId="7CF8FBC0" w14:textId="77777777" w:rsidR="00D7653C" w:rsidRPr="00936EFD" w:rsidRDefault="00D7653C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5CC87" id="Prostokąt: zaokrąglone rogi 15" o:spid="_x0000_s1031" alt="Nagłówek: Ceny" style="position:absolute;left:0;text-align:left;margin-left:0;margin-top:-.05pt;width:411.95pt;height:23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" fillcolor="#f2f2f2 [3052]" stroked="f" strokeweight="1pt">
                <v:stroke joinstyle="miter"/>
                <v:textbox>
                  <w:txbxContent>
                    <w:p w14:paraId="507393C6" w14:textId="77777777" w:rsidR="00D7653C" w:rsidRPr="00D365FD" w:rsidRDefault="00D7653C" w:rsidP="00D365FD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CENY</w:t>
                      </w:r>
                    </w:p>
                    <w:p w14:paraId="7CF8FBC0" w14:textId="77777777" w:rsidR="00D7653C" w:rsidRPr="00936EFD" w:rsidRDefault="00D7653C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1B5F4F7" w14:textId="77777777" w:rsidR="00BB7D5B" w:rsidRPr="000C635B" w:rsidRDefault="004E442B" w:rsidP="00BB7D5B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326BABAC" wp14:editId="762C442D">
                <wp:simplePos x="0" y="0"/>
                <wp:positionH relativeFrom="page">
                  <wp:align>right</wp:align>
                </wp:positionH>
                <wp:positionV relativeFrom="paragraph">
                  <wp:posOffset>131445</wp:posOffset>
                </wp:positionV>
                <wp:extent cx="1851025" cy="918845"/>
                <wp:effectExtent l="0" t="0" r="0" b="0"/>
                <wp:wrapSquare wrapText="bothSides"/>
                <wp:docPr id="36" name="Pole tekstowe 2" descr="Wskaźnik. Strzałka skierowana w górę Wartość: 7,3%&#10;Wzrost cen skupu zbóż podstawowych w listopadzie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94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3119ED5" w14:textId="1FF2DED9" w:rsidR="00D7653C" w:rsidRPr="004C2D05" w:rsidRDefault="00D7653C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7,3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36072BD1" w14:textId="64F90355" w:rsidR="00D7653C" w:rsidRPr="004C2D05" w:rsidRDefault="00D7653C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zbóż podstawowych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listopadzie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BABAC" id="_x0000_s1032" alt="Wskaźnik. Strzałka skierowana w górę Wartość: 7,3%&#10;Wzrost cen skupu zbóż podstawowych w listopadzie (rok do roku)" style="position:absolute;margin-left:94.55pt;margin-top:10.35pt;width:145.75pt;height:72.35pt;z-index:-2514892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" fillcolor="#e7e6e6 [3214]" stroked="f">
                <v:textbox>
                  <w:txbxContent>
                    <w:p w14:paraId="63119ED5" w14:textId="1FF2DED9" w:rsidR="00D7653C" w:rsidRPr="004C2D05" w:rsidRDefault="00D7653C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7,3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36072BD1" w14:textId="64F90355" w:rsidR="00D7653C" w:rsidRPr="004C2D05" w:rsidRDefault="00D7653C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zbóż podstawowych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listopadzie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3333BCC6" w14:textId="1BDBD92D" w:rsidR="001F6F34" w:rsidRPr="00C41E97" w:rsidRDefault="001F6F34" w:rsidP="001F6F34">
      <w:pPr>
        <w:pStyle w:val="TekstA"/>
        <w:jc w:val="both"/>
        <w:rPr>
          <w:lang w:eastAsia="pl-PL"/>
        </w:rPr>
      </w:pPr>
      <w:bookmarkStart w:id="3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listopadzie b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83,17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 xml:space="preserve">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wy</w:t>
      </w:r>
      <w:r w:rsidRPr="00C41E97">
        <w:rPr>
          <w:lang w:eastAsia="pl-PL"/>
        </w:rPr>
        <w:t xml:space="preserve">ższe niż przed rokiem (o </w:t>
      </w:r>
      <w:r>
        <w:rPr>
          <w:lang w:eastAsia="pl-PL"/>
        </w:rPr>
        <w:t>7,3%) i wy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7,5</w:t>
      </w:r>
      <w:r w:rsidRPr="00C41E97">
        <w:rPr>
          <w:lang w:eastAsia="pl-PL"/>
        </w:rPr>
        <w:t>%).</w:t>
      </w:r>
    </w:p>
    <w:bookmarkEnd w:id="3"/>
    <w:p w14:paraId="6D36A263" w14:textId="7E5CCF57" w:rsidR="0065645A" w:rsidRDefault="0065645A" w:rsidP="002904B4">
      <w:pPr>
        <w:numPr>
          <w:ilvl w:val="0"/>
          <w:numId w:val="8"/>
        </w:numPr>
        <w:spacing w:before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Przeciętne ceny </w:t>
      </w: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skupu </w:t>
      </w: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podstawowych produktów rolnych</w:t>
      </w:r>
    </w:p>
    <w:tbl>
      <w:tblPr>
        <w:tblW w:w="4997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6."/>
        <w:tblDescription w:val="Przeciętne ceny skupu podstawowych produktów rolnych"/>
      </w:tblPr>
      <w:tblGrid>
        <w:gridCol w:w="2126"/>
        <w:gridCol w:w="1134"/>
        <w:gridCol w:w="1134"/>
        <w:gridCol w:w="1188"/>
        <w:gridCol w:w="1101"/>
        <w:gridCol w:w="1379"/>
      </w:tblGrid>
      <w:tr w:rsidR="00ED17FA" w:rsidRPr="00C41E97" w14:paraId="67646C2D" w14:textId="77777777" w:rsidTr="009D1A09">
        <w:trPr>
          <w:trHeight w:val="20"/>
          <w:jc w:val="center"/>
        </w:trPr>
        <w:tc>
          <w:tcPr>
            <w:tcW w:w="1319" w:type="pct"/>
            <w:vMerge w:val="restart"/>
            <w:shd w:val="clear" w:color="auto" w:fill="auto"/>
            <w:vAlign w:val="center"/>
          </w:tcPr>
          <w:p w14:paraId="5868B78F" w14:textId="77777777" w:rsidR="00ED17FA" w:rsidRPr="00C41E97" w:rsidRDefault="00ED17FA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143" w:type="pct"/>
            <w:gridSpan w:val="3"/>
            <w:shd w:val="clear" w:color="auto" w:fill="auto"/>
            <w:vAlign w:val="center"/>
          </w:tcPr>
          <w:p w14:paraId="4456E076" w14:textId="3178F720" w:rsidR="00ED17FA" w:rsidRPr="00C41E97" w:rsidRDefault="000D352D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Listopad</w:t>
            </w:r>
            <w:r w:rsidR="00ED17FA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ED17FA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ED17FA"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1538" w:type="pct"/>
            <w:gridSpan w:val="2"/>
            <w:shd w:val="clear" w:color="auto" w:fill="auto"/>
            <w:vAlign w:val="center"/>
          </w:tcPr>
          <w:p w14:paraId="53EDDDD7" w14:textId="03B5C6AB" w:rsidR="00ED17FA" w:rsidRPr="00C41E97" w:rsidRDefault="00ED17FA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0D352D">
              <w:rPr>
                <w:rFonts w:eastAsia="Times New Roman"/>
                <w:szCs w:val="19"/>
                <w:lang w:eastAsia="pl-PL"/>
              </w:rPr>
              <w:t>listopad</w:t>
            </w:r>
            <w:r>
              <w:rPr>
                <w:rFonts w:eastAsia="Times New Roman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/>
                <w:szCs w:val="19"/>
                <w:lang w:eastAsia="pl-PL"/>
              </w:rPr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ED17FA" w:rsidRPr="00C41E97" w14:paraId="7851AD91" w14:textId="77777777" w:rsidTr="009D1A09">
        <w:trPr>
          <w:trHeight w:val="20"/>
          <w:jc w:val="center"/>
        </w:trPr>
        <w:tc>
          <w:tcPr>
            <w:tcW w:w="1319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96E9D8" w14:textId="77777777" w:rsidR="00ED17FA" w:rsidRPr="00C41E97" w:rsidRDefault="00ED17FA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295C1BC" w14:textId="77777777" w:rsidR="00ED17FA" w:rsidRPr="00C41E97" w:rsidRDefault="00ED17FA" w:rsidP="009D1A09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63620F8" w14:textId="37672601" w:rsidR="00ED17FA" w:rsidRPr="000C635B" w:rsidRDefault="00ED17FA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0D352D">
              <w:rPr>
                <w:rFonts w:eastAsia="Times New Roman" w:cs="Arial"/>
                <w:szCs w:val="19"/>
                <w:lang w:eastAsia="pl-PL"/>
              </w:rPr>
              <w:t>listopada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9B6B23" w14:textId="22585821" w:rsidR="00ED17FA" w:rsidRPr="000C635B" w:rsidRDefault="00ED17FA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745D2D">
              <w:rPr>
                <w:rFonts w:eastAsia="Times New Roman" w:cs="Arial"/>
                <w:szCs w:val="19"/>
                <w:lang w:eastAsia="pl-PL"/>
              </w:rPr>
              <w:t xml:space="preserve">października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6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669FB87" w14:textId="77777777" w:rsidR="00ED17FA" w:rsidRPr="00C41E97" w:rsidRDefault="00ED17FA" w:rsidP="009D1A09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85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AE32D66" w14:textId="77777777" w:rsidR="00ED17FA" w:rsidRPr="000C635B" w:rsidRDefault="00ED17FA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</w:tr>
      <w:tr w:rsidR="00ED17FA" w:rsidRPr="00C41E97" w14:paraId="2B70C512" w14:textId="77777777" w:rsidTr="009D1A09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707C9C44" w14:textId="77777777" w:rsidR="00ED17FA" w:rsidRPr="00C41E97" w:rsidRDefault="00ED17FA" w:rsidP="009D1A09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7783E1FF" w14:textId="77777777" w:rsidR="00ED17FA" w:rsidRPr="00C41E97" w:rsidRDefault="00ED17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1981F93D" w14:textId="77777777" w:rsidR="00ED17FA" w:rsidRPr="00C41E97" w:rsidRDefault="00ED17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2A43478B" w14:textId="77777777" w:rsidR="00ED17FA" w:rsidRPr="00C41E97" w:rsidRDefault="00ED17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721C63AE" w14:textId="77777777" w:rsidR="00ED17FA" w:rsidRPr="00C41E97" w:rsidRDefault="00ED17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14:paraId="4628EF4A" w14:textId="77777777" w:rsidR="00ED17FA" w:rsidRPr="00C41E97" w:rsidRDefault="00ED17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4010ED" w:rsidRPr="00C41E97" w14:paraId="7CE9B774" w14:textId="77777777" w:rsidTr="009D1A09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20451F8E" w14:textId="77777777" w:rsidR="004010ED" w:rsidRPr="00C41E97" w:rsidRDefault="004010ED" w:rsidP="004010ED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16D8402A" w14:textId="647F288A" w:rsidR="004010ED" w:rsidRPr="00C41E97" w:rsidRDefault="004010ED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85,96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012239DE" w14:textId="5F0816BD" w:rsidR="004010ED" w:rsidRPr="00C41E97" w:rsidRDefault="00DB27CA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4010ED">
              <w:rPr>
                <w:rFonts w:eastAsia="Times New Roman"/>
                <w:szCs w:val="19"/>
                <w:lang w:eastAsia="pl-PL"/>
              </w:rPr>
              <w:t>9,4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1912AC61" w14:textId="0DBC9EDA" w:rsidR="004010ED" w:rsidRPr="00C41E97" w:rsidRDefault="00DB27CA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4010ED">
              <w:rPr>
                <w:rFonts w:eastAsia="Times New Roman"/>
                <w:szCs w:val="19"/>
                <w:lang w:eastAsia="pl-PL"/>
              </w:rPr>
              <w:t>7,1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7C6BB797" w14:textId="61E3879C" w:rsidR="004010ED" w:rsidRPr="00370B3D" w:rsidRDefault="004010ED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75,69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4B6F0398" w14:textId="263BFC23" w:rsidR="004010ED" w:rsidRPr="00370B3D" w:rsidRDefault="00DB27CA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-14,6%</w:t>
            </w:r>
          </w:p>
        </w:tc>
      </w:tr>
      <w:tr w:rsidR="004010ED" w:rsidRPr="00C41E97" w14:paraId="5FB80610" w14:textId="77777777" w:rsidTr="009D1A09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2D2FEA28" w14:textId="77777777" w:rsidR="004010ED" w:rsidRPr="00C41E97" w:rsidRDefault="004010ED" w:rsidP="004010ED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2236D4AE" w14:textId="126DF30B" w:rsidR="004010ED" w:rsidRPr="00C41E97" w:rsidRDefault="004010ED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59,21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2C89CA04" w14:textId="1C82FDF9" w:rsidR="004010ED" w:rsidRPr="00C41E97" w:rsidRDefault="00DB27CA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4010ED">
              <w:rPr>
                <w:rFonts w:eastAsia="Times New Roman"/>
                <w:szCs w:val="19"/>
                <w:lang w:eastAsia="pl-PL"/>
              </w:rPr>
              <w:t>10,0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3D17B4C6" w14:textId="1DC2E3C0" w:rsidR="004010ED" w:rsidRPr="00C41E97" w:rsidRDefault="00DB27CA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-4,8%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517EE80B" w14:textId="3C495B5D" w:rsidR="004010ED" w:rsidRPr="00370B3D" w:rsidRDefault="004010ED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56,63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0C98DF37" w14:textId="0367C23C" w:rsidR="004010ED" w:rsidRPr="00370B3D" w:rsidRDefault="00DB27CA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-21,3%</w:t>
            </w:r>
          </w:p>
        </w:tc>
      </w:tr>
      <w:tr w:rsidR="00ED17FA" w:rsidRPr="00C41E97" w14:paraId="33E7E6B7" w14:textId="77777777" w:rsidTr="009D1A09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31CD7FC9" w14:textId="77777777" w:rsidR="00ED17FA" w:rsidRPr="00C41E97" w:rsidRDefault="00ED17FA" w:rsidP="009D1A09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Kukurydza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33AC120B" w14:textId="77EE531B" w:rsidR="00ED17FA" w:rsidRDefault="004010ED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69,12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6B3D0988" w14:textId="182CC776" w:rsidR="00ED17FA" w:rsidRDefault="00DB27C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4010ED">
              <w:rPr>
                <w:rFonts w:eastAsia="Times New Roman"/>
                <w:szCs w:val="19"/>
                <w:lang w:eastAsia="pl-PL"/>
              </w:rPr>
              <w:t>53,7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1FA3A8EF" w14:textId="1994AAE5" w:rsidR="00ED17FA" w:rsidRDefault="00DB27C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4010ED">
              <w:rPr>
                <w:rFonts w:eastAsia="Times New Roman"/>
                <w:szCs w:val="19"/>
                <w:lang w:eastAsia="pl-PL"/>
              </w:rPr>
              <w:t>16,0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64949C7C" w14:textId="5F9D7F3E" w:rsidR="00ED17FA" w:rsidRDefault="002416C7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62,</w:t>
            </w:r>
            <w:r w:rsidR="004010ED">
              <w:rPr>
                <w:rFonts w:eastAsia="Times New Roman"/>
                <w:szCs w:val="19"/>
                <w:lang w:eastAsia="pl-PL"/>
              </w:rPr>
              <w:t>69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34441BB6" w14:textId="5EE35B33" w:rsidR="00ED17FA" w:rsidRDefault="00DB27C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4010ED">
              <w:rPr>
                <w:rFonts w:eastAsia="Times New Roman"/>
                <w:szCs w:val="19"/>
                <w:lang w:eastAsia="pl-PL"/>
              </w:rPr>
              <w:t>7,6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4010ED" w:rsidRPr="00C41E97" w14:paraId="63E91165" w14:textId="77777777" w:rsidTr="009D1A09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628ACCE6" w14:textId="77777777" w:rsidR="004010ED" w:rsidRPr="00C41E97" w:rsidRDefault="004010ED" w:rsidP="004010ED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01E38C45" w14:textId="6A076FDE" w:rsidR="004010ED" w:rsidRPr="00C41E97" w:rsidRDefault="004010ED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81,64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1188D816" w14:textId="702EC622" w:rsidR="004010ED" w:rsidRPr="00C41E97" w:rsidRDefault="00DB27CA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</w:t>
            </w:r>
            <w:r w:rsidR="004010ED">
              <w:rPr>
                <w:rFonts w:eastAsia="Times New Roman"/>
                <w:szCs w:val="19"/>
                <w:lang w:eastAsia="pl-PL"/>
              </w:rPr>
              <w:t>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49D66D21" w14:textId="22868384" w:rsidR="004010ED" w:rsidRPr="00C41E97" w:rsidRDefault="00DB27CA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4010ED">
              <w:rPr>
                <w:rFonts w:eastAsia="Times New Roman"/>
                <w:szCs w:val="19"/>
                <w:lang w:eastAsia="pl-PL"/>
              </w:rPr>
              <w:t>13,9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4225711E" w14:textId="5ED528B2" w:rsidR="004010ED" w:rsidRPr="00370B3D" w:rsidRDefault="004010ED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94,79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3171557B" w14:textId="0015CC6F" w:rsidR="004010ED" w:rsidRPr="00370B3D" w:rsidRDefault="00DB27CA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4010ED">
              <w:rPr>
                <w:rFonts w:eastAsia="Times New Roman"/>
                <w:szCs w:val="19"/>
                <w:lang w:eastAsia="pl-PL"/>
              </w:rPr>
              <w:t>0,8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4010ED" w:rsidRPr="00C41E97" w14:paraId="55CA4587" w14:textId="77777777" w:rsidTr="009D1A09">
        <w:trPr>
          <w:trHeight w:hRule="exact" w:val="67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7F4D34FE" w14:textId="77777777" w:rsidR="004010ED" w:rsidRPr="00C41E97" w:rsidRDefault="004010ED" w:rsidP="004010ED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4FF6E44A" w14:textId="77777777" w:rsidR="004010ED" w:rsidRPr="00C41E97" w:rsidRDefault="004010ED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4DA0DA00" w14:textId="77777777" w:rsidR="004010ED" w:rsidRPr="00C41E97" w:rsidRDefault="004010ED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2ED81A27" w14:textId="77777777" w:rsidR="004010ED" w:rsidRPr="00C41E97" w:rsidRDefault="004010ED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33701014" w14:textId="77777777" w:rsidR="004010ED" w:rsidRPr="00370B3D" w:rsidRDefault="004010ED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14:paraId="6D2594CC" w14:textId="77777777" w:rsidR="004010ED" w:rsidRPr="00370B3D" w:rsidRDefault="004010ED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4010ED" w:rsidRPr="00C41E97" w14:paraId="1989635A" w14:textId="77777777" w:rsidTr="009D1A09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4BDA29C7" w14:textId="77777777" w:rsidR="004010ED" w:rsidRPr="00C41E97" w:rsidRDefault="004010ED" w:rsidP="004010ED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0B819A0D" w14:textId="1322ADEC" w:rsidR="004010ED" w:rsidRPr="00C41E97" w:rsidRDefault="004010ED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9,89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05FFA7A3" w14:textId="45AEE451" w:rsidR="004010ED" w:rsidRPr="00C41E97" w:rsidRDefault="00DB27CA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4010ED">
              <w:rPr>
                <w:rFonts w:eastAsia="Times New Roman"/>
                <w:szCs w:val="19"/>
                <w:lang w:eastAsia="pl-PL"/>
              </w:rPr>
              <w:t>4,3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3BCED38F" w14:textId="351FB110" w:rsidR="004010ED" w:rsidRPr="00C41E97" w:rsidRDefault="004010ED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bookmarkStart w:id="4" w:name="_GoBack"/>
            <w:bookmarkEnd w:id="4"/>
            <w:r>
              <w:rPr>
                <w:rFonts w:eastAsia="Times New Roman"/>
                <w:szCs w:val="19"/>
                <w:lang w:eastAsia="pl-PL"/>
              </w:rPr>
              <w:t>0,0</w:t>
            </w:r>
            <w:r w:rsidR="00DB27CA"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0896E966" w14:textId="0DE967AA" w:rsidR="004010ED" w:rsidRPr="00370B3D" w:rsidRDefault="004010ED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9,8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2084965E" w14:textId="76F317BD" w:rsidR="004010ED" w:rsidRPr="00370B3D" w:rsidRDefault="00DB27CA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-0,6%</w:t>
            </w:r>
          </w:p>
        </w:tc>
      </w:tr>
      <w:tr w:rsidR="004010ED" w:rsidRPr="00C41E97" w14:paraId="3BF55B14" w14:textId="77777777" w:rsidTr="009D1A09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46B526F2" w14:textId="77777777" w:rsidR="004010ED" w:rsidRPr="00C41E97" w:rsidRDefault="004010ED" w:rsidP="004010ED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2EA3F50C" w14:textId="0E35B15E" w:rsidR="004010ED" w:rsidRPr="00C41E97" w:rsidRDefault="004010ED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6,41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62FC8CBF" w14:textId="6B4BA90E" w:rsidR="004010ED" w:rsidRPr="00C41E97" w:rsidRDefault="00DB27CA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-16,1%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0DB06EDB" w14:textId="10AE8F17" w:rsidR="004010ED" w:rsidRPr="00C41E97" w:rsidRDefault="00DB27CA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-6,8%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44997783" w14:textId="17297EEF" w:rsidR="004010ED" w:rsidRPr="00370B3D" w:rsidRDefault="004010ED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7,</w:t>
            </w:r>
            <w:r>
              <w:rPr>
                <w:rFonts w:eastAsia="Times New Roman"/>
                <w:szCs w:val="19"/>
                <w:lang w:eastAsia="pl-PL"/>
              </w:rPr>
              <w:t>15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4E8AC005" w14:textId="008F3555" w:rsidR="004010ED" w:rsidRPr="00370B3D" w:rsidRDefault="00DB27CA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-14,1%</w:t>
            </w:r>
          </w:p>
        </w:tc>
      </w:tr>
      <w:tr w:rsidR="004010ED" w:rsidRPr="00C41E97" w14:paraId="49E535BA" w14:textId="77777777" w:rsidTr="009D1A09">
        <w:trPr>
          <w:trHeight w:hRule="exact" w:val="425"/>
          <w:jc w:val="center"/>
        </w:trPr>
        <w:tc>
          <w:tcPr>
            <w:tcW w:w="131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B3F13F" w14:textId="77777777" w:rsidR="004010ED" w:rsidRPr="00C41E97" w:rsidRDefault="004010ED" w:rsidP="004010ED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83AD5B3" w14:textId="6AD59E68" w:rsidR="004010ED" w:rsidRPr="00C41E97" w:rsidRDefault="004010ED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5,40</w:t>
            </w: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52FBC" w14:textId="3D59353D" w:rsidR="004010ED" w:rsidRPr="00C41E97" w:rsidRDefault="00DB27CA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4010ED">
              <w:rPr>
                <w:rFonts w:eastAsia="Times New Roman"/>
                <w:szCs w:val="19"/>
                <w:lang w:eastAsia="pl-PL"/>
              </w:rPr>
              <w:t>11,1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1A514DE" w14:textId="25878168" w:rsidR="004010ED" w:rsidRPr="00C41E97" w:rsidRDefault="00DB27CA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-2,9%</w:t>
            </w:r>
          </w:p>
        </w:tc>
        <w:tc>
          <w:tcPr>
            <w:tcW w:w="6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51E4CC3" w14:textId="669F5169" w:rsidR="004010ED" w:rsidRPr="00370B3D" w:rsidRDefault="004010ED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5,</w:t>
            </w:r>
            <w:r>
              <w:rPr>
                <w:rFonts w:eastAsia="Times New Roman"/>
                <w:szCs w:val="19"/>
                <w:lang w:eastAsia="pl-PL"/>
              </w:rPr>
              <w:t>38</w:t>
            </w:r>
          </w:p>
        </w:tc>
        <w:tc>
          <w:tcPr>
            <w:tcW w:w="85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738C95" w14:textId="7C5270D9" w:rsidR="004010ED" w:rsidRPr="00370B3D" w:rsidRDefault="00DB27CA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-8,3%</w:t>
            </w:r>
          </w:p>
        </w:tc>
      </w:tr>
      <w:tr w:rsidR="004010ED" w:rsidRPr="00C41E97" w14:paraId="1358E909" w14:textId="77777777" w:rsidTr="009D1A09">
        <w:trPr>
          <w:trHeight w:hRule="exact" w:val="425"/>
          <w:jc w:val="center"/>
        </w:trPr>
        <w:tc>
          <w:tcPr>
            <w:tcW w:w="1319" w:type="pct"/>
            <w:tcBorders>
              <w:bottom w:val="nil"/>
            </w:tcBorders>
            <w:shd w:val="clear" w:color="auto" w:fill="auto"/>
            <w:vAlign w:val="center"/>
          </w:tcPr>
          <w:p w14:paraId="794AF550" w14:textId="77777777" w:rsidR="004010ED" w:rsidRPr="00C41E97" w:rsidRDefault="004010ED" w:rsidP="004010ED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70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BB1E89C" w14:textId="6457D321" w:rsidR="004010ED" w:rsidRPr="00C41E97" w:rsidRDefault="004010ED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2,31</w:t>
            </w:r>
          </w:p>
        </w:tc>
        <w:tc>
          <w:tcPr>
            <w:tcW w:w="703" w:type="pct"/>
            <w:tcBorders>
              <w:bottom w:val="nil"/>
            </w:tcBorders>
            <w:shd w:val="clear" w:color="auto" w:fill="auto"/>
            <w:vAlign w:val="center"/>
          </w:tcPr>
          <w:p w14:paraId="03358DE7" w14:textId="3454062A" w:rsidR="004010ED" w:rsidRPr="00C41E97" w:rsidRDefault="00DB27CA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4010ED">
              <w:rPr>
                <w:rFonts w:eastAsia="Times New Roman"/>
                <w:szCs w:val="19"/>
                <w:lang w:eastAsia="pl-PL"/>
              </w:rPr>
              <w:t>17,3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tcBorders>
              <w:bottom w:val="nil"/>
            </w:tcBorders>
            <w:shd w:val="clear" w:color="auto" w:fill="auto"/>
            <w:vAlign w:val="center"/>
          </w:tcPr>
          <w:p w14:paraId="3891999B" w14:textId="1BD1DD7E" w:rsidR="004010ED" w:rsidRPr="00C41E97" w:rsidRDefault="00DB27CA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4010ED">
              <w:rPr>
                <w:rFonts w:eastAsia="Times New Roman"/>
                <w:szCs w:val="19"/>
                <w:lang w:eastAsia="pl-PL"/>
              </w:rPr>
              <w:t>6,5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4BE9C1D" w14:textId="7F9DF032" w:rsidR="004010ED" w:rsidRPr="00370B3D" w:rsidRDefault="004010ED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2,00</w:t>
            </w:r>
          </w:p>
        </w:tc>
        <w:tc>
          <w:tcPr>
            <w:tcW w:w="855" w:type="pct"/>
            <w:tcBorders>
              <w:bottom w:val="nil"/>
            </w:tcBorders>
            <w:shd w:val="clear" w:color="auto" w:fill="auto"/>
            <w:vAlign w:val="center"/>
          </w:tcPr>
          <w:p w14:paraId="5F77D5FB" w14:textId="5A5397D4" w:rsidR="004010ED" w:rsidRPr="00370B3D" w:rsidRDefault="00DB27CA" w:rsidP="004010E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-2,4%</w:t>
            </w:r>
          </w:p>
        </w:tc>
      </w:tr>
    </w:tbl>
    <w:p w14:paraId="1C3EC1EF" w14:textId="77777777" w:rsidR="004A6278" w:rsidRDefault="004A6278" w:rsidP="004A6278">
      <w:pPr>
        <w:tabs>
          <w:tab w:val="left" w:pos="9356"/>
        </w:tabs>
        <w:spacing w:line="288" w:lineRule="auto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C41E97">
        <w:rPr>
          <w:rFonts w:eastAsia="Times New Roman"/>
          <w:sz w:val="16"/>
          <w:szCs w:val="16"/>
          <w:lang w:eastAsia="pl-PL"/>
        </w:rPr>
        <w:t>ez ziarna siewnego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6F8268AF" w14:textId="5B834F0F" w:rsidR="00863206" w:rsidRDefault="00863206" w:rsidP="00200BA7">
      <w:pPr>
        <w:pStyle w:val="TekstA"/>
        <w:jc w:val="both"/>
        <w:rPr>
          <w:lang w:eastAsia="pl-PL"/>
        </w:rPr>
      </w:pPr>
      <w:bookmarkStart w:id="5" w:name="_Hlk175127475"/>
      <w:r w:rsidRPr="006012EC">
        <w:rPr>
          <w:spacing w:val="-4"/>
          <w:lang w:eastAsia="pl-PL"/>
        </w:rPr>
        <w:t xml:space="preserve">Cena pszenicy dostarczonej do skupu przez producentów z województwa podkarpackiego była 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9,4%) i</w:t>
      </w:r>
      <w:r w:rsidRPr="006012EC">
        <w:rPr>
          <w:spacing w:val="-4"/>
          <w:lang w:eastAsia="pl-PL"/>
        </w:rPr>
        <w:t> 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>ższa</w:t>
      </w:r>
      <w:r w:rsidRPr="006012EC">
        <w:rPr>
          <w:lang w:eastAsia="pl-PL"/>
        </w:rPr>
        <w:t xml:space="preserve"> niż przed miesiącem (o </w:t>
      </w:r>
      <w:r>
        <w:rPr>
          <w:lang w:eastAsia="pl-PL"/>
        </w:rPr>
        <w:t>7,1</w:t>
      </w:r>
      <w:r w:rsidRPr="006012EC">
        <w:rPr>
          <w:lang w:eastAsia="pl-PL"/>
        </w:rPr>
        <w:t xml:space="preserve">%). Cena skupu żyta była </w:t>
      </w:r>
      <w:r>
        <w:rPr>
          <w:lang w:eastAsia="pl-PL"/>
        </w:rPr>
        <w:t>wy</w:t>
      </w:r>
      <w:r w:rsidRPr="006012EC">
        <w:rPr>
          <w:lang w:eastAsia="pl-PL"/>
        </w:rPr>
        <w:t>ższa w</w:t>
      </w:r>
      <w:r>
        <w:rPr>
          <w:lang w:eastAsia="pl-PL"/>
        </w:rPr>
        <w:t> </w:t>
      </w:r>
      <w:r w:rsidRPr="006012EC">
        <w:rPr>
          <w:lang w:eastAsia="pl-PL"/>
        </w:rPr>
        <w:t xml:space="preserve">porównaniu z ceną sprzed roku (o </w:t>
      </w:r>
      <w:r>
        <w:rPr>
          <w:lang w:eastAsia="pl-PL"/>
        </w:rPr>
        <w:t>10,0</w:t>
      </w:r>
      <w:r w:rsidRPr="006012EC">
        <w:rPr>
          <w:lang w:eastAsia="pl-PL"/>
        </w:rPr>
        <w:t>%)</w:t>
      </w:r>
      <w:r>
        <w:rPr>
          <w:lang w:eastAsia="pl-PL"/>
        </w:rPr>
        <w:t xml:space="preserve">, a niższa </w:t>
      </w:r>
      <w:r w:rsidRPr="00B6500A">
        <w:rPr>
          <w:lang w:eastAsia="pl-PL"/>
        </w:rPr>
        <w:t>w odniesieniu do ceny sprzed miesiąca (o</w:t>
      </w:r>
      <w:r>
        <w:rPr>
          <w:lang w:eastAsia="pl-PL"/>
        </w:rPr>
        <w:t> 4,8</w:t>
      </w:r>
      <w:r w:rsidRPr="0032235F">
        <w:rPr>
          <w:lang w:eastAsia="pl-PL"/>
        </w:rPr>
        <w:t xml:space="preserve">%). </w:t>
      </w:r>
    </w:p>
    <w:bookmarkEnd w:id="5"/>
    <w:p w14:paraId="305D9549" w14:textId="577CCC96" w:rsidR="0041407A" w:rsidRDefault="0041407A" w:rsidP="00845A06">
      <w:pPr>
        <w:tabs>
          <w:tab w:val="left" w:pos="9356"/>
        </w:tabs>
        <w:spacing w:line="288" w:lineRule="auto"/>
        <w:jc w:val="both"/>
        <w:rPr>
          <w:rFonts w:eastAsia="Times New Roman"/>
          <w:b/>
          <w:szCs w:val="19"/>
          <w:lang w:eastAsia="pl-PL"/>
        </w:rPr>
      </w:pPr>
      <w:r w:rsidRPr="0041407A">
        <w:rPr>
          <w:rFonts w:eastAsia="Times New Roman"/>
          <w:b/>
          <w:szCs w:val="19"/>
          <w:lang w:eastAsia="pl-PL"/>
        </w:rPr>
        <w:t>Wykres 1. Przeciętne ceny skupu zbóż</w:t>
      </w:r>
    </w:p>
    <w:p w14:paraId="69C18409" w14:textId="175A6F7A" w:rsidR="00863206" w:rsidRDefault="00863206" w:rsidP="007D6C81">
      <w:pPr>
        <w:tabs>
          <w:tab w:val="left" w:pos="9356"/>
        </w:tabs>
        <w:spacing w:line="240" w:lineRule="auto"/>
        <w:jc w:val="center"/>
        <w:rPr>
          <w:rFonts w:eastAsia="Times New Roman"/>
          <w:b/>
          <w:szCs w:val="19"/>
          <w:lang w:eastAsia="pl-PL"/>
        </w:rPr>
      </w:pPr>
      <w:r>
        <w:rPr>
          <w:noProof/>
        </w:rPr>
        <w:drawing>
          <wp:inline distT="0" distB="0" distL="0" distR="0" wp14:anchorId="03735F0F" wp14:editId="79C2D15A">
            <wp:extent cx="5121522" cy="2451798"/>
            <wp:effectExtent l="0" t="0" r="0" b="0"/>
            <wp:docPr id="1" name="Obraz 1" descr="Wykres 1. Na wykresie liniowym zaprezentowano przeciętne ceny skupu pszenicy i żyta dla poszczególnych miesięcy w latach 2021-2024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025" cy="2454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07937" w14:textId="77777777" w:rsidR="00863206" w:rsidRDefault="00863206" w:rsidP="00863206">
      <w:pPr>
        <w:tabs>
          <w:tab w:val="left" w:pos="9356"/>
        </w:tabs>
        <w:spacing w:line="240" w:lineRule="auto"/>
        <w:jc w:val="both"/>
        <w:rPr>
          <w:rFonts w:eastAsia="Times New Roman"/>
          <w:b/>
          <w:szCs w:val="19"/>
          <w:lang w:eastAsia="pl-PL"/>
        </w:rPr>
      </w:pPr>
    </w:p>
    <w:p w14:paraId="62B62C19" w14:textId="0CC9AB18" w:rsidR="009D1A09" w:rsidRDefault="009D1A09" w:rsidP="009D1A09">
      <w:pPr>
        <w:tabs>
          <w:tab w:val="left" w:pos="9356"/>
        </w:tabs>
        <w:spacing w:before="0" w:after="0" w:line="240" w:lineRule="auto"/>
        <w:jc w:val="center"/>
        <w:rPr>
          <w:rFonts w:eastAsia="Times New Roman"/>
          <w:b/>
          <w:szCs w:val="19"/>
          <w:lang w:eastAsia="pl-PL"/>
        </w:rPr>
      </w:pPr>
    </w:p>
    <w:p w14:paraId="5675D927" w14:textId="77777777" w:rsidR="00250A24" w:rsidRDefault="00250A2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0218A0DD" w14:textId="21FBA75A" w:rsidR="00845A06" w:rsidRDefault="00036BDA" w:rsidP="004668D9">
      <w:pPr>
        <w:rPr>
          <w:b/>
          <w:szCs w:val="19"/>
        </w:rPr>
      </w:pPr>
      <w:r>
        <w:rPr>
          <w:b/>
          <w:szCs w:val="19"/>
        </w:rPr>
        <w:lastRenderedPageBreak/>
        <w:t xml:space="preserve">Wykres 2. </w:t>
      </w:r>
      <w:r w:rsidR="00845A06" w:rsidRPr="00036BDA">
        <w:rPr>
          <w:b/>
          <w:szCs w:val="19"/>
        </w:rPr>
        <w:t xml:space="preserve">Przeciętne ceny skupu pszenicy w </w:t>
      </w:r>
      <w:r w:rsidR="00745D2D">
        <w:rPr>
          <w:b/>
          <w:szCs w:val="19"/>
        </w:rPr>
        <w:t>listopadzie</w:t>
      </w:r>
      <w:r w:rsidR="00A57484">
        <w:rPr>
          <w:b/>
          <w:szCs w:val="19"/>
        </w:rPr>
        <w:t xml:space="preserve"> 2</w:t>
      </w:r>
      <w:r w:rsidR="00845A06" w:rsidRPr="00036BDA">
        <w:rPr>
          <w:b/>
          <w:szCs w:val="19"/>
        </w:rPr>
        <w:t>024 r.</w:t>
      </w:r>
    </w:p>
    <w:p w14:paraId="366A7461" w14:textId="3D1A0076" w:rsidR="001D7444" w:rsidRDefault="001D7444" w:rsidP="00237B19">
      <w:pPr>
        <w:spacing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381C698B" wp14:editId="021CE075">
            <wp:extent cx="4572635" cy="4102735"/>
            <wp:effectExtent l="0" t="0" r="0" b="0"/>
            <wp:docPr id="8" name="Obraz 8" descr="Wykres 2. Na wykresie słupkowym zaprezentowano przeciętne ceny skupu pszenicy w listopadzie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A8CA5A" w14:textId="77777777" w:rsidR="001D7444" w:rsidRDefault="001D7444" w:rsidP="00C73DEB">
      <w:pPr>
        <w:pStyle w:val="TekstA"/>
        <w:jc w:val="both"/>
        <w:rPr>
          <w:lang w:eastAsia="pl-PL"/>
        </w:rPr>
      </w:pPr>
      <w:bookmarkStart w:id="6" w:name="_Hlk172289132"/>
      <w:bookmarkStart w:id="7" w:name="_Hlk175129385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listopadzie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81,64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2,5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>, a</w:t>
      </w:r>
      <w:r w:rsidRPr="00C41E97">
        <w:rPr>
          <w:lang w:eastAsia="pl-PL"/>
        </w:rPr>
        <w:t xml:space="preserve"> o </w:t>
      </w:r>
      <w:r>
        <w:rPr>
          <w:lang w:eastAsia="pl-PL"/>
        </w:rPr>
        <w:t>13,9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</w:t>
      </w:r>
      <w:r w:rsidRPr="00223655">
        <w:rPr>
          <w:lang w:eastAsia="pl-PL"/>
        </w:rPr>
        <w:t xml:space="preserve">w </w:t>
      </w:r>
      <w:r>
        <w:rPr>
          <w:lang w:eastAsia="pl-PL"/>
        </w:rPr>
        <w:t>październiku</w:t>
      </w:r>
      <w:r w:rsidRPr="00223655">
        <w:rPr>
          <w:lang w:eastAsia="pl-PL"/>
        </w:rPr>
        <w:t xml:space="preserve"> 2024 </w:t>
      </w:r>
      <w:r w:rsidRPr="0002640A">
        <w:rPr>
          <w:lang w:eastAsia="pl-PL"/>
        </w:rPr>
        <w:t xml:space="preserve">r.). </w:t>
      </w:r>
    </w:p>
    <w:bookmarkEnd w:id="6"/>
    <w:bookmarkEnd w:id="7"/>
    <w:p w14:paraId="5A9F9B96" w14:textId="4C679013" w:rsidR="007D7DB2" w:rsidRDefault="00036BDA" w:rsidP="003A256E">
      <w:pPr>
        <w:spacing w:after="0" w:line="288" w:lineRule="auto"/>
        <w:rPr>
          <w:b/>
          <w:szCs w:val="19"/>
        </w:rPr>
      </w:pPr>
      <w:r>
        <w:rPr>
          <w:b/>
          <w:szCs w:val="19"/>
        </w:rPr>
        <w:t xml:space="preserve">Wykres 3. </w:t>
      </w:r>
      <w:r w:rsidR="007D7DB2" w:rsidRPr="00C41E97">
        <w:rPr>
          <w:b/>
          <w:szCs w:val="19"/>
        </w:rPr>
        <w:t>Przeciętne ceny skupu żywca i mleka</w:t>
      </w:r>
    </w:p>
    <w:p w14:paraId="3C0EF747" w14:textId="0B8B0A58" w:rsidR="001D7444" w:rsidRDefault="001D7444" w:rsidP="00237B19">
      <w:pPr>
        <w:spacing w:after="0" w:line="240" w:lineRule="auto"/>
        <w:jc w:val="center"/>
        <w:rPr>
          <w:b/>
          <w:szCs w:val="19"/>
        </w:rPr>
      </w:pPr>
      <w:r>
        <w:rPr>
          <w:noProof/>
        </w:rPr>
        <w:drawing>
          <wp:inline distT="0" distB="0" distL="0" distR="0" wp14:anchorId="70188DAF" wp14:editId="6B57EE01">
            <wp:extent cx="5122541" cy="2567353"/>
            <wp:effectExtent l="0" t="0" r="0" b="0"/>
            <wp:docPr id="2" name="Obraz 2" descr="Wykres 3. Na wykresie liniowym zaprezentowano przeciętne ceny skupu bydła, trzody chlewnej, drobiu  i mleka dla poszczególnych miesięcy w latach 2021-2024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483" cy="256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0B0C8" w14:textId="2608671D" w:rsidR="001D7444" w:rsidRDefault="001D7444" w:rsidP="001D7444">
      <w:pPr>
        <w:spacing w:after="0" w:line="240" w:lineRule="auto"/>
        <w:rPr>
          <w:b/>
          <w:szCs w:val="19"/>
        </w:rPr>
      </w:pPr>
    </w:p>
    <w:p w14:paraId="2B6889D2" w14:textId="77777777" w:rsidR="001D7444" w:rsidRDefault="001D7444" w:rsidP="001D7444">
      <w:pPr>
        <w:spacing w:after="0" w:line="240" w:lineRule="auto"/>
        <w:rPr>
          <w:b/>
          <w:szCs w:val="19"/>
        </w:rPr>
      </w:pPr>
    </w:p>
    <w:p w14:paraId="4037DD06" w14:textId="61A70770" w:rsidR="007D7DB2" w:rsidRDefault="00717D19" w:rsidP="0065645A">
      <w:pPr>
        <w:spacing w:line="288" w:lineRule="auto"/>
        <w:jc w:val="both"/>
        <w:rPr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1B08E75E" wp14:editId="7C18FEF5">
                <wp:simplePos x="0" y="0"/>
                <wp:positionH relativeFrom="page">
                  <wp:posOffset>5707847</wp:posOffset>
                </wp:positionH>
                <wp:positionV relativeFrom="paragraph">
                  <wp:posOffset>80527</wp:posOffset>
                </wp:positionV>
                <wp:extent cx="1804670" cy="965200"/>
                <wp:effectExtent l="0" t="0" r="5080" b="6350"/>
                <wp:wrapSquare wrapText="bothSides"/>
                <wp:docPr id="38" name="Pole tekstowe 2" descr="Wskaźnik. Strzałka skierowana w dół.&#10;Wartość: 16,1%&#10;Spadek cen skupu żywca wieprzowego w listopadzie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804670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55922F8" w14:textId="0CFC38BC" w:rsidR="00D7653C" w:rsidRPr="004C2D05" w:rsidRDefault="00D7653C" w:rsidP="007D7DB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16,1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79F5551" w14:textId="0C7CFE6D" w:rsidR="00D7653C" w:rsidRPr="004C2D05" w:rsidRDefault="00D7653C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wieprzowego w listopadzie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8E75E" id="_x0000_s1033" alt="Wskaźnik. Strzałka skierowana w dół.&#10;Wartość: 16,1%&#10;Spadek cen skupu żywca wieprzowego w listopadzie (rok do roku)" style="position:absolute;left:0;text-align:left;margin-left:449.45pt;margin-top:6.35pt;width:142.1pt;height:76pt;flip:y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" fillcolor="#e7e6e6 [3214]" stroked="f">
                <v:textbox>
                  <w:txbxContent>
                    <w:p w14:paraId="555922F8" w14:textId="0CFC38BC" w:rsidR="00D7653C" w:rsidRPr="004C2D05" w:rsidRDefault="00D7653C" w:rsidP="007D7DB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16,1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79F5551" w14:textId="0C7CFE6D" w:rsidR="00D7653C" w:rsidRPr="004C2D05" w:rsidRDefault="00D7653C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wieprzowego w listopadzie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FA6EAB" w:rsidRPr="00C41E97">
        <w:rPr>
          <w:lang w:eastAsia="pl-PL"/>
        </w:rPr>
        <w:t xml:space="preserve">W </w:t>
      </w:r>
      <w:r w:rsidR="001D7444">
        <w:rPr>
          <w:lang w:eastAsia="pl-PL"/>
        </w:rPr>
        <w:t>listopadzie</w:t>
      </w:r>
      <w:r w:rsidR="00FA6EAB">
        <w:rPr>
          <w:lang w:eastAsia="pl-PL"/>
        </w:rPr>
        <w:t xml:space="preserve"> br</w:t>
      </w:r>
      <w:r w:rsidR="00FA6EAB" w:rsidRPr="00C41E97">
        <w:rPr>
          <w:lang w:eastAsia="pl-PL"/>
        </w:rPr>
        <w:t xml:space="preserve">. cena 1 kg </w:t>
      </w:r>
      <w:r w:rsidR="00FA6EAB" w:rsidRPr="00FA6EAB">
        <w:rPr>
          <w:b/>
          <w:lang w:eastAsia="pl-PL"/>
        </w:rPr>
        <w:t>żywca wieprzowego</w:t>
      </w:r>
      <w:r w:rsidR="00FA6EAB" w:rsidRPr="00C41E97">
        <w:rPr>
          <w:lang w:eastAsia="pl-PL"/>
        </w:rPr>
        <w:t xml:space="preserve"> w skupie wyniosła </w:t>
      </w:r>
      <w:r w:rsidR="00C73DEB">
        <w:rPr>
          <w:lang w:eastAsia="pl-PL"/>
        </w:rPr>
        <w:t>6,</w:t>
      </w:r>
      <w:r w:rsidR="001D7444">
        <w:rPr>
          <w:lang w:eastAsia="pl-PL"/>
        </w:rPr>
        <w:t>41</w:t>
      </w:r>
      <w:r w:rsidR="00FA6EAB" w:rsidRPr="00C41E97">
        <w:rPr>
          <w:lang w:eastAsia="pl-PL"/>
        </w:rPr>
        <w:t xml:space="preserve"> </w:t>
      </w:r>
      <w:r w:rsidR="00FA6EAB" w:rsidRPr="00252EB4">
        <w:rPr>
          <w:lang w:eastAsia="pl-PL"/>
        </w:rPr>
        <w:t>z</w:t>
      </w:r>
      <w:r w:rsidR="00FA6EAB">
        <w:rPr>
          <w:lang w:eastAsia="pl-PL"/>
        </w:rPr>
        <w:t xml:space="preserve">ł </w:t>
      </w:r>
      <w:r w:rsidR="00C73DEB" w:rsidRPr="00C41E97">
        <w:rPr>
          <w:spacing w:val="-4"/>
          <w:lang w:eastAsia="pl-PL"/>
        </w:rPr>
        <w:t>był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>ni</w:t>
      </w:r>
      <w:r w:rsidR="00C73DEB" w:rsidRPr="00C41E97">
        <w:rPr>
          <w:spacing w:val="-4"/>
          <w:lang w:eastAsia="pl-PL"/>
        </w:rPr>
        <w:t>ższ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 xml:space="preserve">w </w:t>
      </w:r>
      <w:r w:rsidR="00C73DEB" w:rsidRPr="00C41E97">
        <w:rPr>
          <w:spacing w:val="-4"/>
          <w:lang w:eastAsia="pl-PL"/>
        </w:rPr>
        <w:t>porównaniu z cenami sprzed roku (o</w:t>
      </w:r>
      <w:r w:rsidR="00C73DEB">
        <w:rPr>
          <w:spacing w:val="-4"/>
          <w:lang w:eastAsia="pl-PL"/>
        </w:rPr>
        <w:t xml:space="preserve"> </w:t>
      </w:r>
      <w:r w:rsidR="001D7444">
        <w:rPr>
          <w:spacing w:val="-4"/>
          <w:lang w:eastAsia="pl-PL"/>
        </w:rPr>
        <w:t>16,1</w:t>
      </w:r>
      <w:r w:rsidR="00C73DEB">
        <w:rPr>
          <w:spacing w:val="-4"/>
          <w:lang w:eastAsia="pl-PL"/>
        </w:rPr>
        <w:t xml:space="preserve">%), jak i w porównaniu z </w:t>
      </w:r>
      <w:r w:rsidR="001D7444">
        <w:rPr>
          <w:spacing w:val="-4"/>
          <w:lang w:eastAsia="pl-PL"/>
        </w:rPr>
        <w:t>październikiem</w:t>
      </w:r>
      <w:r w:rsidR="00C73DEB">
        <w:rPr>
          <w:spacing w:val="-4"/>
          <w:lang w:eastAsia="pl-PL"/>
        </w:rPr>
        <w:t xml:space="preserve"> br. (o </w:t>
      </w:r>
      <w:r w:rsidR="001D7444">
        <w:rPr>
          <w:spacing w:val="-4"/>
          <w:lang w:eastAsia="pl-PL"/>
        </w:rPr>
        <w:t>6,8</w:t>
      </w:r>
      <w:r w:rsidR="00C73DEB">
        <w:rPr>
          <w:spacing w:val="-4"/>
          <w:lang w:eastAsia="pl-PL"/>
        </w:rPr>
        <w:t>%)</w:t>
      </w:r>
      <w:r w:rsidR="00C73DEB">
        <w:rPr>
          <w:lang w:eastAsia="pl-PL"/>
        </w:rPr>
        <w:t>.</w:t>
      </w:r>
    </w:p>
    <w:p w14:paraId="3A2716BB" w14:textId="65FA08D1" w:rsidR="007D7DB2" w:rsidRDefault="004668D9" w:rsidP="004668D9">
      <w:pPr>
        <w:keepNext/>
        <w:suppressAutoHyphens/>
        <w:spacing w:before="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4. </w:t>
      </w:r>
      <w:r w:rsidR="007D7DB2">
        <w:rPr>
          <w:b/>
          <w:szCs w:val="19"/>
        </w:rPr>
        <w:t>Przeciętne c</w:t>
      </w:r>
      <w:r w:rsidR="007D7DB2" w:rsidRPr="00B36FC8">
        <w:rPr>
          <w:b/>
          <w:szCs w:val="19"/>
        </w:rPr>
        <w:t>eny skupu żywca wieprzowe</w:t>
      </w:r>
      <w:r w:rsidR="00B21E8A">
        <w:rPr>
          <w:b/>
          <w:szCs w:val="19"/>
        </w:rPr>
        <w:t>g</w:t>
      </w:r>
      <w:r w:rsidR="007D7DB2" w:rsidRPr="00B36FC8">
        <w:rPr>
          <w:b/>
          <w:szCs w:val="19"/>
        </w:rPr>
        <w:t xml:space="preserve">o w </w:t>
      </w:r>
      <w:r w:rsidR="00745D2D">
        <w:rPr>
          <w:b/>
          <w:szCs w:val="19"/>
        </w:rPr>
        <w:t>listopadzie</w:t>
      </w:r>
      <w:r w:rsidR="00B90D25">
        <w:rPr>
          <w:b/>
          <w:szCs w:val="19"/>
        </w:rPr>
        <w:t xml:space="preserve"> </w:t>
      </w:r>
      <w:r w:rsidR="007D7DB2" w:rsidRPr="00B36FC8">
        <w:rPr>
          <w:b/>
          <w:szCs w:val="19"/>
        </w:rPr>
        <w:t>202</w:t>
      </w:r>
      <w:r w:rsidR="007D7DB2">
        <w:rPr>
          <w:b/>
          <w:szCs w:val="19"/>
        </w:rPr>
        <w:t>4</w:t>
      </w:r>
      <w:r w:rsidR="007D7DB2" w:rsidRPr="00B36FC8">
        <w:rPr>
          <w:b/>
          <w:szCs w:val="19"/>
        </w:rPr>
        <w:t xml:space="preserve"> r.  </w:t>
      </w:r>
    </w:p>
    <w:p w14:paraId="44313808" w14:textId="5A043EEB" w:rsidR="00237B19" w:rsidRDefault="00237B19" w:rsidP="00237B19">
      <w:pPr>
        <w:keepNext/>
        <w:suppressAutoHyphens/>
        <w:spacing w:before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0A18899F" wp14:editId="27B3E948">
            <wp:extent cx="4572635" cy="3456940"/>
            <wp:effectExtent l="0" t="0" r="0" b="0"/>
            <wp:docPr id="11" name="Obraz 11" descr="Wykres 4. Na wykresie słupkowym zaprezentowano przeciętne ceny skupu żywca wieprzowego w listopadzie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CF6B78" w14:textId="77777777" w:rsidR="00237B19" w:rsidRDefault="00237B19" w:rsidP="00237B19">
      <w:pPr>
        <w:pStyle w:val="TekstA"/>
        <w:spacing w:before="240"/>
        <w:jc w:val="both"/>
        <w:rPr>
          <w:lang w:eastAsia="pl-PL"/>
        </w:rPr>
      </w:pPr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utrzymały się na poziomie sprzed miesiąca, a wzrosły </w:t>
      </w:r>
      <w:r w:rsidRPr="00C41E97">
        <w:rPr>
          <w:lang w:eastAsia="pl-PL"/>
        </w:rPr>
        <w:t xml:space="preserve">w skali </w:t>
      </w:r>
      <w:r>
        <w:rPr>
          <w:lang w:eastAsia="pl-PL"/>
        </w:rPr>
        <w:t xml:space="preserve">roku.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listopadzie br.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9,89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4,3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listopadzie 2023 </w:t>
      </w:r>
      <w:r w:rsidRPr="00C41E97">
        <w:rPr>
          <w:lang w:eastAsia="pl-PL"/>
        </w:rPr>
        <w:t>r.</w:t>
      </w:r>
      <w:r>
        <w:rPr>
          <w:lang w:eastAsia="pl-PL"/>
        </w:rPr>
        <w:t xml:space="preserve">). </w:t>
      </w:r>
    </w:p>
    <w:p w14:paraId="7EA8A5CD" w14:textId="30C9EB50" w:rsidR="00E03505" w:rsidRDefault="004668D9" w:rsidP="00570F2A">
      <w:pPr>
        <w:keepNext/>
        <w:suppressAutoHyphens/>
        <w:spacing w:before="240" w:line="240" w:lineRule="auto"/>
        <w:outlineLvl w:val="4"/>
        <w:rPr>
          <w:b/>
          <w:szCs w:val="19"/>
        </w:rPr>
      </w:pPr>
      <w:bookmarkStart w:id="8" w:name="_Hlk161236703"/>
      <w:r>
        <w:rPr>
          <w:b/>
          <w:szCs w:val="19"/>
        </w:rPr>
        <w:t xml:space="preserve">Wykres 5. </w:t>
      </w:r>
      <w:r w:rsidR="00E03505" w:rsidRPr="009E3364">
        <w:rPr>
          <w:b/>
          <w:szCs w:val="19"/>
        </w:rPr>
        <w:t xml:space="preserve"> </w:t>
      </w:r>
      <w:r w:rsidR="00E03505">
        <w:rPr>
          <w:b/>
          <w:szCs w:val="19"/>
        </w:rPr>
        <w:t>Przeciętne c</w:t>
      </w:r>
      <w:r w:rsidR="00E03505" w:rsidRPr="00B36FC8">
        <w:rPr>
          <w:b/>
          <w:szCs w:val="19"/>
        </w:rPr>
        <w:t xml:space="preserve">eny skupu żywca wołowego w </w:t>
      </w:r>
      <w:r w:rsidR="00745D2D">
        <w:rPr>
          <w:b/>
          <w:szCs w:val="19"/>
        </w:rPr>
        <w:t>listopadzie</w:t>
      </w:r>
      <w:r w:rsidR="004F06BB">
        <w:rPr>
          <w:b/>
          <w:szCs w:val="19"/>
        </w:rPr>
        <w:t xml:space="preserve"> </w:t>
      </w:r>
      <w:r w:rsidR="00E03505" w:rsidRPr="00B36FC8">
        <w:rPr>
          <w:b/>
          <w:szCs w:val="19"/>
        </w:rPr>
        <w:t>202</w:t>
      </w:r>
      <w:r w:rsidR="00E03505">
        <w:rPr>
          <w:b/>
          <w:szCs w:val="19"/>
        </w:rPr>
        <w:t>4</w:t>
      </w:r>
      <w:r w:rsidR="00E03505" w:rsidRPr="00B36FC8">
        <w:rPr>
          <w:b/>
          <w:szCs w:val="19"/>
        </w:rPr>
        <w:t xml:space="preserve"> r</w:t>
      </w:r>
      <w:r w:rsidR="00E03505">
        <w:rPr>
          <w:b/>
          <w:szCs w:val="19"/>
        </w:rPr>
        <w:t>.</w:t>
      </w:r>
    </w:p>
    <w:p w14:paraId="4D5538C0" w14:textId="4C34E954" w:rsidR="00237B19" w:rsidRDefault="00B42804" w:rsidP="009F1DF0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64D778FF" wp14:editId="1E46C7C2">
                <wp:simplePos x="0" y="0"/>
                <wp:positionH relativeFrom="page">
                  <wp:posOffset>5679140</wp:posOffset>
                </wp:positionH>
                <wp:positionV relativeFrom="paragraph">
                  <wp:posOffset>3828220</wp:posOffset>
                </wp:positionV>
                <wp:extent cx="1851025" cy="914400"/>
                <wp:effectExtent l="0" t="0" r="0" b="0"/>
                <wp:wrapSquare wrapText="bothSides"/>
                <wp:docPr id="19" name="Pole tekstowe 2" descr="Wskaźnik. Strzałka skierowana w górę&#10;Wartość: 11,1%&#10;Wzrost cen skupu żywca drobiowego w listopadzie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6636C88" w14:textId="2A3EDCDE" w:rsidR="00D7653C" w:rsidRPr="004C2D05" w:rsidRDefault="00D7653C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11,1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2F474F16" w14:textId="67DE1624" w:rsidR="00D7653C" w:rsidRPr="004C2D05" w:rsidRDefault="00D7653C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drobiowego w listopadzie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14:paraId="5DB1C2E0" w14:textId="77777777" w:rsidR="00D7653C" w:rsidRPr="004C2D05" w:rsidRDefault="00D7653C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D778FF" id="_x0000_s1034" alt="Wskaźnik. Strzałka skierowana w górę&#10;Wartość: 11,1%&#10;Wzrost cen skupu żywca drobiowego w listopadzie (rok do roku)" style="position:absolute;left:0;text-align:left;margin-left:447.2pt;margin-top:301.45pt;width:145.75pt;height:1in;z-index:-251456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" fillcolor="#e7e6e6 [3214]" stroked="f">
                <v:textbox>
                  <w:txbxContent>
                    <w:p w14:paraId="06636C88" w14:textId="2A3EDCDE" w:rsidR="00D7653C" w:rsidRPr="004C2D05" w:rsidRDefault="00D7653C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11,1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2F474F16" w14:textId="67DE1624" w:rsidR="00D7653C" w:rsidRPr="004C2D05" w:rsidRDefault="00D7653C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drobiowego w listopadzie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14:paraId="5DB1C2E0" w14:textId="77777777" w:rsidR="00D7653C" w:rsidRPr="004C2D05" w:rsidRDefault="00D7653C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9F1DF0">
        <w:rPr>
          <w:b/>
          <w:noProof/>
          <w:szCs w:val="19"/>
        </w:rPr>
        <w:drawing>
          <wp:inline distT="0" distB="0" distL="0" distR="0" wp14:anchorId="758D526D" wp14:editId="12A017BA">
            <wp:extent cx="4572635" cy="3755390"/>
            <wp:effectExtent l="0" t="0" r="0" b="0"/>
            <wp:docPr id="25" name="Obraz 25" descr="Wykres 5. Na wykresie słupkowym zaprezentowano przeciętne ceny skupu żywca wołowego w listopadzie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DE1DB8" w14:textId="6080E743" w:rsidR="00563F72" w:rsidRDefault="009F1DF0" w:rsidP="009F1DF0">
      <w:pPr>
        <w:pStyle w:val="TekstA"/>
        <w:jc w:val="both"/>
        <w:rPr>
          <w:noProof/>
          <w:lang w:eastAsia="pl-PL"/>
        </w:rPr>
      </w:pPr>
      <w:bookmarkStart w:id="9" w:name="_Hlk175130331"/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listopadzie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5,40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11,1%), a niższa w odniesieniu do miesiąca poprzedniego (o 2,9%).</w:t>
      </w:r>
    </w:p>
    <w:p w14:paraId="42CCD55D" w14:textId="13210A27" w:rsidR="009F1DF0" w:rsidRDefault="009F1DF0" w:rsidP="00563F72">
      <w:pPr>
        <w:pStyle w:val="TekstA"/>
        <w:rPr>
          <w:noProof/>
          <w:lang w:eastAsia="pl-PL"/>
        </w:rPr>
      </w:pPr>
    </w:p>
    <w:p w14:paraId="758F2AB8" w14:textId="77777777" w:rsidR="009F1DF0" w:rsidRPr="00C41E97" w:rsidRDefault="009F1DF0" w:rsidP="00563F72">
      <w:pPr>
        <w:pStyle w:val="TekstA"/>
        <w:rPr>
          <w:noProof/>
          <w:lang w:eastAsia="pl-PL"/>
        </w:rPr>
      </w:pPr>
    </w:p>
    <w:bookmarkEnd w:id="9"/>
    <w:p w14:paraId="22461525" w14:textId="02198FC3" w:rsidR="009C7F81" w:rsidRDefault="008C0E7F" w:rsidP="00AD6DE7">
      <w:pPr>
        <w:pStyle w:val="TekstA"/>
        <w:spacing w:before="240"/>
        <w:rPr>
          <w:b/>
          <w:szCs w:val="19"/>
        </w:rPr>
      </w:pPr>
      <w:r>
        <w:rPr>
          <w:b/>
          <w:szCs w:val="19"/>
        </w:rPr>
        <w:lastRenderedPageBreak/>
        <w:t xml:space="preserve">Wykres 6. </w:t>
      </w:r>
      <w:r w:rsidR="009E3364">
        <w:rPr>
          <w:b/>
          <w:szCs w:val="19"/>
        </w:rPr>
        <w:t>Przeciętne c</w:t>
      </w:r>
      <w:r w:rsidR="009E3364" w:rsidRPr="00B36FC8">
        <w:rPr>
          <w:b/>
          <w:szCs w:val="19"/>
        </w:rPr>
        <w:t xml:space="preserve">eny skupu żywca </w:t>
      </w:r>
      <w:r w:rsidR="009E3364">
        <w:rPr>
          <w:b/>
          <w:szCs w:val="19"/>
        </w:rPr>
        <w:t>drobiowego</w:t>
      </w:r>
      <w:r w:rsidR="009E3364" w:rsidRPr="00B36FC8">
        <w:rPr>
          <w:b/>
          <w:szCs w:val="19"/>
        </w:rPr>
        <w:t xml:space="preserve"> w </w:t>
      </w:r>
      <w:r w:rsidR="00745D2D">
        <w:rPr>
          <w:b/>
          <w:szCs w:val="19"/>
        </w:rPr>
        <w:t>listopadzie</w:t>
      </w:r>
      <w:r w:rsidR="00A57484">
        <w:rPr>
          <w:b/>
          <w:szCs w:val="19"/>
        </w:rPr>
        <w:t xml:space="preserve"> </w:t>
      </w:r>
      <w:r w:rsidR="009E3364" w:rsidRPr="00B36FC8">
        <w:rPr>
          <w:b/>
          <w:szCs w:val="19"/>
        </w:rPr>
        <w:t>202</w:t>
      </w:r>
      <w:r w:rsidR="009E3364">
        <w:rPr>
          <w:b/>
          <w:szCs w:val="19"/>
        </w:rPr>
        <w:t>4</w:t>
      </w:r>
      <w:r w:rsidR="009E3364" w:rsidRPr="00B36FC8">
        <w:rPr>
          <w:b/>
          <w:szCs w:val="19"/>
        </w:rPr>
        <w:t xml:space="preserve"> r.  </w:t>
      </w:r>
    </w:p>
    <w:p w14:paraId="29ACE0E4" w14:textId="7999B7D0" w:rsidR="009F1DF0" w:rsidRDefault="009F1DF0" w:rsidP="009F1DF0">
      <w:pPr>
        <w:pStyle w:val="TekstA"/>
        <w:spacing w:before="240"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7932089D" wp14:editId="3BC66E90">
            <wp:extent cx="4572635" cy="3761740"/>
            <wp:effectExtent l="0" t="0" r="0" b="0"/>
            <wp:docPr id="26" name="Obraz 26" descr="Wykres 6. Na wykresie słupkowym zaprezentowano przeciętne ceny skupu żywca drobiowego w listopadzie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762450" w14:textId="5FD31B88" w:rsidR="00B36334" w:rsidRDefault="009F1DF0" w:rsidP="00B36334">
      <w:pPr>
        <w:pStyle w:val="TekstA"/>
        <w:spacing w:before="24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0C265532" wp14:editId="1E38B0B5">
                <wp:simplePos x="0" y="0"/>
                <wp:positionH relativeFrom="page">
                  <wp:align>right</wp:align>
                </wp:positionH>
                <wp:positionV relativeFrom="paragraph">
                  <wp:posOffset>206375</wp:posOffset>
                </wp:positionV>
                <wp:extent cx="1885950" cy="771525"/>
                <wp:effectExtent l="0" t="0" r="0" b="9525"/>
                <wp:wrapSquare wrapText="bothSides"/>
                <wp:docPr id="18" name="Pole tekstowe 2" descr="Wskaźnik. Strzałka skierowana w górę.&#10;Wartość: 17,3%&#10;Wzrost cen skupu mleka w listopadzie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E0DB25" w14:textId="3D3302DF" w:rsidR="00D7653C" w:rsidRPr="004C2D05" w:rsidRDefault="00D7653C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17,3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944145A" w14:textId="5F7AC7B5" w:rsidR="00D7653C" w:rsidRPr="004C2D05" w:rsidRDefault="00D7653C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mleka</w:t>
                            </w:r>
                            <w:r>
                              <w:rPr>
                                <w:color w:val="001D77"/>
                              </w:rPr>
                              <w:br/>
                              <w:t>w listopadzie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14:paraId="13CD888E" w14:textId="77777777" w:rsidR="00D7653C" w:rsidRPr="004C2D05" w:rsidRDefault="00D7653C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14:paraId="4EFC6A7B" w14:textId="77777777" w:rsidR="00D7653C" w:rsidRPr="004C2D05" w:rsidRDefault="00D7653C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65532" id="_x0000_s1035" alt="Wskaźnik. Strzałka skierowana w górę.&#10;Wartość: 17,3%&#10;Wzrost cen skupu mleka w listopadzie (rok do roku)" style="position:absolute;left:0;text-align:left;margin-left:97.3pt;margin-top:16.25pt;width:148.5pt;height:60.75pt;z-index:-2514585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" fillcolor="#e7e6e6 [3214]" stroked="f">
                <v:textbox>
                  <w:txbxContent>
                    <w:p w14:paraId="6CE0DB25" w14:textId="3D3302DF" w:rsidR="00D7653C" w:rsidRPr="004C2D05" w:rsidRDefault="00D7653C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17,3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944145A" w14:textId="5F7AC7B5" w:rsidR="00D7653C" w:rsidRPr="004C2D05" w:rsidRDefault="00D7653C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mleka</w:t>
                      </w:r>
                      <w:r>
                        <w:rPr>
                          <w:color w:val="001D77"/>
                        </w:rPr>
                        <w:br/>
                        <w:t>w listopadzie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14:paraId="13CD888E" w14:textId="77777777" w:rsidR="00D7653C" w:rsidRPr="004C2D05" w:rsidRDefault="00D7653C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14:paraId="4EFC6A7B" w14:textId="77777777" w:rsidR="00D7653C" w:rsidRPr="004C2D05" w:rsidRDefault="00D7653C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4F68943C" w14:textId="6371935B" w:rsidR="009F1DF0" w:rsidRPr="00390571" w:rsidRDefault="009F1DF0" w:rsidP="009F1DF0">
      <w:pPr>
        <w:pStyle w:val="TekstA"/>
        <w:jc w:val="both"/>
        <w:rPr>
          <w:lang w:eastAsia="pl-PL"/>
        </w:rPr>
      </w:pPr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listopadzie br.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wy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17,3%), jak i</w:t>
      </w:r>
      <w:r w:rsidRPr="00C41E97">
        <w:rPr>
          <w:lang w:eastAsia="pl-PL"/>
        </w:rPr>
        <w:t xml:space="preserve"> </w:t>
      </w:r>
      <w:r>
        <w:rPr>
          <w:lang w:eastAsia="pl-PL"/>
        </w:rPr>
        <w:t>w odniesieniu do października br. (o 6,5%).</w:t>
      </w:r>
    </w:p>
    <w:p w14:paraId="0EE567AB" w14:textId="77777777" w:rsidR="009B39B0" w:rsidRDefault="009B39B0">
      <w:pPr>
        <w:spacing w:before="0" w:after="160" w:line="259" w:lineRule="auto"/>
        <w:rPr>
          <w:rFonts w:eastAsia="Times New Roman"/>
          <w:szCs w:val="19"/>
          <w:lang w:eastAsia="pl-PL"/>
        </w:rPr>
      </w:pPr>
      <w:bookmarkStart w:id="10" w:name="_Hlk161301176"/>
      <w:bookmarkEnd w:id="8"/>
      <w:r>
        <w:rPr>
          <w:rFonts w:eastAsia="Times New Roman"/>
          <w:szCs w:val="19"/>
          <w:lang w:eastAsia="pl-PL"/>
        </w:rPr>
        <w:br w:type="page"/>
      </w:r>
    </w:p>
    <w:p w14:paraId="11C6BC0D" w14:textId="77777777" w:rsidR="009B39B0" w:rsidRDefault="009B39B0" w:rsidP="009B39B0">
      <w:pPr>
        <w:spacing w:line="288" w:lineRule="auto"/>
        <w:rPr>
          <w:rFonts w:eastAsia="Times New Roman"/>
          <w:szCs w:val="19"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1281FEF" wp14:editId="6B5DE7BE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5231765" cy="294640"/>
                <wp:effectExtent l="0" t="0" r="6985" b="0"/>
                <wp:wrapNone/>
                <wp:docPr id="16" name="Prostokąt: zaokrąglone rogi 16" descr="Nagłówek: Koniunktura w gospodarstwach roln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765" cy="2946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C179E" w14:textId="77777777" w:rsidR="00D7653C" w:rsidRDefault="00D7653C" w:rsidP="009B39B0">
                            <w:pPr>
                              <w:spacing w:before="0" w:after="0" w:line="240" w:lineRule="auto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>KONIUNKTURA</w:t>
                            </w:r>
                            <w:r>
                              <w:rPr>
                                <w:color w:val="001D77"/>
                                <w:sz w:val="21"/>
                                <w:szCs w:val="21"/>
                                <w:vertAlign w:val="superscript"/>
                              </w:rPr>
                              <w:footnoteRef/>
                            </w: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 xml:space="preserve"> W GOSPODARSTWACH ROLNYCH </w:t>
                            </w:r>
                          </w:p>
                          <w:p w14:paraId="3B32AEFD" w14:textId="77777777" w:rsidR="00D7653C" w:rsidRDefault="00D7653C" w:rsidP="009B39B0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81FEF" id="Prostokąt: zaokrąglone rogi 16" o:spid="_x0000_s1036" alt="Nagłówek: Koniunktura w gospodarstwach rolnych" style="position:absolute;margin-left:0;margin-top:4.65pt;width:411.95pt;height:23.2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" fillcolor="#f2f2f2 [3052]" stroked="f" strokeweight="1pt">
                <v:stroke joinstyle="miter"/>
                <v:textbox>
                  <w:txbxContent>
                    <w:p w14:paraId="0D4C179E" w14:textId="77777777" w:rsidR="00D7653C" w:rsidRDefault="00D7653C" w:rsidP="009B39B0">
                      <w:pPr>
                        <w:spacing w:before="0" w:after="0" w:line="240" w:lineRule="auto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>KONIUNKTURA</w:t>
                      </w:r>
                      <w:r>
                        <w:rPr>
                          <w:color w:val="001D77"/>
                          <w:sz w:val="21"/>
                          <w:szCs w:val="21"/>
                          <w:vertAlign w:val="superscript"/>
                        </w:rPr>
                        <w:footnoteRef/>
                      </w: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 xml:space="preserve"> W GOSPODARSTWACH ROLNYCH </w:t>
                      </w:r>
                    </w:p>
                    <w:p w14:paraId="3B32AEFD" w14:textId="77777777" w:rsidR="00D7653C" w:rsidRDefault="00D7653C" w:rsidP="009B39B0">
                      <w:pPr>
                        <w:ind w:left="-142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2909A7" w14:textId="77777777" w:rsidR="009B39B0" w:rsidRDefault="009B39B0" w:rsidP="009B39B0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</w:p>
    <w:bookmarkEnd w:id="10"/>
    <w:p w14:paraId="116417B9" w14:textId="77777777" w:rsidR="00BB6438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ocenie rolników zmiany jakie miały miejsce w </w:t>
      </w:r>
      <w:r w:rsidR="00674C09">
        <w:rPr>
          <w:rFonts w:eastAsia="Calibri"/>
          <w:szCs w:val="19"/>
          <w:shd w:val="clear" w:color="auto" w:fill="FFFFFF"/>
        </w:rPr>
        <w:t>pierwszym</w:t>
      </w:r>
      <w:r>
        <w:rPr>
          <w:rFonts w:eastAsia="Calibri"/>
          <w:szCs w:val="19"/>
          <w:shd w:val="clear" w:color="auto" w:fill="FFFFFF"/>
        </w:rPr>
        <w:t xml:space="preserve"> półroczu 202</w:t>
      </w:r>
      <w:r w:rsidR="00674C09">
        <w:rPr>
          <w:rFonts w:eastAsia="Calibri"/>
          <w:szCs w:val="19"/>
          <w:shd w:val="clear" w:color="auto" w:fill="FFFFFF"/>
        </w:rPr>
        <w:t>4</w:t>
      </w:r>
      <w:r>
        <w:rPr>
          <w:rFonts w:eastAsia="Calibri"/>
          <w:szCs w:val="19"/>
          <w:shd w:val="clear" w:color="auto" w:fill="FFFFFF"/>
        </w:rPr>
        <w:t xml:space="preserve"> r. jak i bieżąca sytuacja gospodarstw rolnych kształtowały się niekorzystnie</w:t>
      </w:r>
      <w:r w:rsidR="00BB6438">
        <w:rPr>
          <w:rFonts w:eastAsia="Calibri"/>
          <w:szCs w:val="19"/>
          <w:shd w:val="clear" w:color="auto" w:fill="FFFFFF"/>
        </w:rPr>
        <w:t>.</w:t>
      </w:r>
    </w:p>
    <w:p w14:paraId="47EED5B2" w14:textId="77777777" w:rsidR="00E03505" w:rsidRDefault="00E03505" w:rsidP="00E03505">
      <w:pPr>
        <w:spacing w:line="288" w:lineRule="auto"/>
        <w:jc w:val="both"/>
      </w:pPr>
      <w:r>
        <w:t xml:space="preserve">W porównaniu z wynikami poprzedniej edycji badania, rolnicy w </w:t>
      </w:r>
      <w:r w:rsidR="00674C09">
        <w:t xml:space="preserve">czerwcu </w:t>
      </w:r>
      <w:r>
        <w:t>202</w:t>
      </w:r>
      <w:r w:rsidR="00674C09">
        <w:t>4</w:t>
      </w:r>
      <w:r>
        <w:t xml:space="preserve"> r. bardziej pesymistycznie ocenili </w:t>
      </w:r>
      <w:r w:rsidR="00674C09">
        <w:t>sprzedaż produktów rolnych.</w:t>
      </w:r>
      <w:r w:rsidR="00674C09" w:rsidRPr="00674C09">
        <w:t xml:space="preserve"> </w:t>
      </w:r>
      <w:r w:rsidR="00674C09">
        <w:t xml:space="preserve">Mniej pesymistycznie niż w poprzednim półroczu rolnicy ocenili </w:t>
      </w:r>
      <w:r w:rsidR="00A93E69">
        <w:t xml:space="preserve">opłacalność produkcji rolniczej, ogólną sytuację prowadzonych przez siebie gospodarstw rolnych, jak i </w:t>
      </w:r>
      <w:r w:rsidR="00674C09">
        <w:rPr>
          <w:bCs/>
        </w:rPr>
        <w:t>popyt na produkty wytwarzane w gospodarstwie rolnym</w:t>
      </w:r>
      <w:r w:rsidR="00A93E69">
        <w:rPr>
          <w:bCs/>
        </w:rPr>
        <w:t>.</w:t>
      </w:r>
    </w:p>
    <w:p w14:paraId="3088DE10" w14:textId="77777777" w:rsidR="00E03505" w:rsidRPr="00030AF7" w:rsidRDefault="00030AF7" w:rsidP="00526763">
      <w:pPr>
        <w:pStyle w:val="Tablicespis"/>
      </w:pPr>
      <w:r w:rsidRPr="00030AF7">
        <w:t xml:space="preserve"> </w:t>
      </w:r>
      <w:r w:rsidR="00E03505" w:rsidRPr="00030AF7">
        <w:t>Wskaźnik koniunktury w gospodarstwach rolnych</w:t>
      </w:r>
      <w:r w:rsidR="00E03505" w:rsidRPr="00030AF7">
        <w:rPr>
          <w:rStyle w:val="Odwoanieprzypisudolnego"/>
          <w:b w:val="0"/>
        </w:rPr>
        <w:footnoteReference w:id="1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"/>
        <w:tblDescription w:val="Wskaźnik koniunktury w gospodarstwach rolnych"/>
      </w:tblPr>
      <w:tblGrid>
        <w:gridCol w:w="2151"/>
        <w:gridCol w:w="1268"/>
        <w:gridCol w:w="1318"/>
        <w:gridCol w:w="1163"/>
        <w:gridCol w:w="1060"/>
        <w:gridCol w:w="1107"/>
      </w:tblGrid>
      <w:tr w:rsidR="00E03505" w14:paraId="5AB435AB" w14:textId="77777777" w:rsidTr="00E03505">
        <w:trPr>
          <w:trHeight w:val="309"/>
          <w:tblHeader/>
        </w:trPr>
        <w:tc>
          <w:tcPr>
            <w:tcW w:w="1333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BBE1D5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2981" w:type="pct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D36FEF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zmiany</w:t>
            </w:r>
          </w:p>
        </w:tc>
        <w:tc>
          <w:tcPr>
            <w:tcW w:w="686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97A0F91" w14:textId="77777777" w:rsidR="00E03505" w:rsidRDefault="00E03505">
            <w:pPr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ogólny</w:t>
            </w:r>
          </w:p>
        </w:tc>
      </w:tr>
      <w:tr w:rsidR="00E03505" w14:paraId="5CD8EC68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7BD509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A89408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sytuacji ogólnej gospodarstwa rolnego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43E7F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popytu na produkty wytwarzane w gospodarstwie rolnym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27190B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opłacalności produkcji rolniczej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F88FD0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sprzedaży produktów rolnych</w:t>
            </w:r>
          </w:p>
        </w:tc>
        <w:tc>
          <w:tcPr>
            <w:tcW w:w="0" w:type="auto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5B21B95" w14:textId="77777777" w:rsidR="00E03505" w:rsidRDefault="00E03505">
            <w:pPr>
              <w:spacing w:before="0" w:after="0" w:line="256" w:lineRule="auto"/>
              <w:rPr>
                <w:rFonts w:cs="Arial"/>
                <w:szCs w:val="19"/>
              </w:rPr>
            </w:pPr>
          </w:p>
        </w:tc>
      </w:tr>
      <w:tr w:rsidR="00E03505" w14:paraId="31D20187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8F2445A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2021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134D9C1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-19,4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392AFA1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-8,5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D68B09E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-22,4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44C846E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-11,5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6811A12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-15,5</w:t>
            </w:r>
          </w:p>
        </w:tc>
      </w:tr>
      <w:tr w:rsidR="00E03505" w14:paraId="47BC5922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915B7A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2021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6F4371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-39,2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E7B2403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-12,7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5215862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-42,7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B48AAE1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-10,7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DD03634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-26,3</w:t>
            </w:r>
          </w:p>
        </w:tc>
      </w:tr>
      <w:tr w:rsidR="00E03505" w14:paraId="2D5527B0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B44AF0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2ABAE0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-39,5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F3F4DE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A9B91B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D31354D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3D6AA6F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E03505" w14:paraId="38C457AA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E049BA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7946A7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2898459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4B29249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A2F1F6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3290C2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736888" w:rsidRPr="00736888" w14:paraId="1DEFC89D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5F63E0BC" w14:textId="77777777"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B16D2F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-35,8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52B6523B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-26,3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377D7714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-50,8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34E0558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-19,4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32FDAF5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-33,1</w:t>
            </w:r>
          </w:p>
        </w:tc>
      </w:tr>
      <w:tr w:rsidR="002461FE" w:rsidRPr="002461FE" w14:paraId="6372D434" w14:textId="77777777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12F00030" w14:textId="77777777" w:rsidR="002461FE" w:rsidRPr="002461FE" w:rsidRDefault="002461FE" w:rsidP="002461FE">
            <w:pPr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C43DA0D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7210E96E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-25,9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D8107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-53,8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4FC16C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-15,5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6025B3C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-33,1</w:t>
            </w:r>
          </w:p>
        </w:tc>
      </w:tr>
      <w:tr w:rsidR="002461FE" w14:paraId="42F93AB2" w14:textId="77777777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4743ACB3" w14:textId="77777777" w:rsidR="002461FE" w:rsidRDefault="002461FE" w:rsidP="002461FE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czerwiec 2024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A4538C1" w14:textId="77777777" w:rsidR="002461FE" w:rsidRDefault="007754B4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-33,6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1C9F02E8" w14:textId="77777777" w:rsidR="002461FE" w:rsidRDefault="007754B4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-24,9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1B3F3A00" w14:textId="77777777" w:rsidR="002461FE" w:rsidRDefault="007754B4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-47,2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3A0E2EC" w14:textId="77777777" w:rsidR="002461FE" w:rsidRDefault="00674C09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-21,0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2E2E582B" w14:textId="77777777" w:rsidR="002461FE" w:rsidRDefault="00674C09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-31,7</w:t>
            </w:r>
          </w:p>
        </w:tc>
      </w:tr>
    </w:tbl>
    <w:p w14:paraId="6E4D86AB" w14:textId="77777777" w:rsidR="00E03505" w:rsidRDefault="00E03505" w:rsidP="00E03505">
      <w:pPr>
        <w:spacing w:line="288" w:lineRule="auto"/>
        <w:jc w:val="both"/>
        <w:rPr>
          <w:szCs w:val="19"/>
        </w:rPr>
      </w:pPr>
      <w:r>
        <w:rPr>
          <w:szCs w:val="19"/>
        </w:rPr>
        <w:t xml:space="preserve">Najwięcej negatywnych opinii wyrażali użytkownicy gospodarstw prowadzący </w:t>
      </w:r>
      <w:r>
        <w:rPr>
          <w:b/>
          <w:szCs w:val="19"/>
        </w:rPr>
        <w:t xml:space="preserve">produkcję </w:t>
      </w:r>
      <w:r w:rsidR="0021743E">
        <w:rPr>
          <w:b/>
          <w:szCs w:val="19"/>
        </w:rPr>
        <w:t>zwierzęcą</w:t>
      </w:r>
      <w:r w:rsidR="0021743E" w:rsidRPr="0021743E">
        <w:rPr>
          <w:szCs w:val="19"/>
        </w:rPr>
        <w:t>,</w:t>
      </w:r>
      <w:r>
        <w:rPr>
          <w:szCs w:val="19"/>
        </w:rPr>
        <w:t xml:space="preserve"> wśród których najbardziej pesymistyczne opinie wyrażali </w:t>
      </w:r>
      <w:r w:rsidR="0021743E">
        <w:rPr>
          <w:szCs w:val="19"/>
        </w:rPr>
        <w:t>hodowcy bydła mlecznego</w:t>
      </w:r>
      <w:r w:rsidR="00002669">
        <w:rPr>
          <w:szCs w:val="19"/>
        </w:rPr>
        <w:t>.</w:t>
      </w:r>
      <w:r w:rsidR="00002669">
        <w:t xml:space="preserve"> </w:t>
      </w:r>
      <w:r>
        <w:rPr>
          <w:szCs w:val="19"/>
        </w:rPr>
        <w:t xml:space="preserve">Natomiast w przypadku gospodarstw specjalizujących się w </w:t>
      </w:r>
      <w:r>
        <w:rPr>
          <w:b/>
          <w:szCs w:val="19"/>
        </w:rPr>
        <w:t xml:space="preserve">produkcji </w:t>
      </w:r>
      <w:r w:rsidR="00002669">
        <w:rPr>
          <w:b/>
          <w:szCs w:val="19"/>
        </w:rPr>
        <w:t>roślinnej</w:t>
      </w:r>
      <w:r>
        <w:rPr>
          <w:szCs w:val="19"/>
        </w:rPr>
        <w:t xml:space="preserve"> najwięcej negatywnych opinii wyrażali </w:t>
      </w:r>
      <w:r w:rsidR="00002669">
        <w:rPr>
          <w:szCs w:val="19"/>
        </w:rPr>
        <w:t>rolnicy prowadzący uprawy pastewne</w:t>
      </w:r>
      <w:r>
        <w:rPr>
          <w:szCs w:val="19"/>
        </w:rPr>
        <w:t xml:space="preserve">. </w:t>
      </w:r>
    </w:p>
    <w:p w14:paraId="2F343D51" w14:textId="108A6C5E" w:rsidR="00E03505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</w:t>
      </w:r>
      <w:r w:rsidR="00E3264E">
        <w:rPr>
          <w:rFonts w:eastAsia="Calibri"/>
          <w:szCs w:val="19"/>
          <w:shd w:val="clear" w:color="auto" w:fill="FFFFFF"/>
        </w:rPr>
        <w:t>pierwszym</w:t>
      </w:r>
      <w:r>
        <w:rPr>
          <w:rFonts w:eastAsia="Calibri"/>
          <w:szCs w:val="19"/>
          <w:shd w:val="clear" w:color="auto" w:fill="FFFFFF"/>
        </w:rPr>
        <w:t xml:space="preserve"> </w:t>
      </w:r>
      <w:r w:rsidR="00E06D38">
        <w:rPr>
          <w:rFonts w:eastAsia="Calibri"/>
          <w:szCs w:val="19"/>
          <w:shd w:val="clear" w:color="auto" w:fill="FFFFFF"/>
        </w:rPr>
        <w:t xml:space="preserve">półroczu </w:t>
      </w:r>
      <w:r>
        <w:rPr>
          <w:rFonts w:eastAsia="Calibri"/>
          <w:szCs w:val="19"/>
          <w:shd w:val="clear" w:color="auto" w:fill="FFFFFF"/>
        </w:rPr>
        <w:t>202</w:t>
      </w:r>
      <w:r w:rsidR="00185F5E">
        <w:rPr>
          <w:rFonts w:eastAsia="Calibri"/>
          <w:szCs w:val="19"/>
          <w:shd w:val="clear" w:color="auto" w:fill="FFFFFF"/>
        </w:rPr>
        <w:t>4</w:t>
      </w:r>
      <w:r>
        <w:rPr>
          <w:rFonts w:eastAsia="Calibri"/>
          <w:szCs w:val="19"/>
          <w:shd w:val="clear" w:color="auto" w:fill="FFFFFF"/>
        </w:rPr>
        <w:t xml:space="preserve"> r. pogorszenie koniunktury zasygnalizowało </w:t>
      </w:r>
      <w:r w:rsidR="00AA5BA2">
        <w:rPr>
          <w:rFonts w:eastAsia="Calibri"/>
          <w:szCs w:val="19"/>
          <w:shd w:val="clear" w:color="auto" w:fill="FFFFFF"/>
        </w:rPr>
        <w:t>47,6</w:t>
      </w:r>
      <w:r>
        <w:rPr>
          <w:rFonts w:eastAsia="Calibri"/>
          <w:szCs w:val="19"/>
          <w:shd w:val="clear" w:color="auto" w:fill="FFFFFF"/>
        </w:rPr>
        <w:t xml:space="preserve">% kierujących gospodarstwem rolnym, a poprawę </w:t>
      </w:r>
      <w:r w:rsidR="00185F5E">
        <w:rPr>
          <w:rFonts w:eastAsia="Calibri"/>
          <w:szCs w:val="19"/>
          <w:shd w:val="clear" w:color="auto" w:fill="FFFFFF"/>
        </w:rPr>
        <w:t>4,1</w:t>
      </w:r>
      <w:r>
        <w:rPr>
          <w:rFonts w:eastAsia="Calibri"/>
          <w:szCs w:val="19"/>
          <w:shd w:val="clear" w:color="auto" w:fill="FFFFFF"/>
        </w:rPr>
        <w:t>%. Pozostali uznali, że sytuacja ich gospodarstw nie uległa zmianie.</w:t>
      </w:r>
    </w:p>
    <w:p w14:paraId="0221152F" w14:textId="77777777" w:rsidR="00E03505" w:rsidRDefault="00030AF7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7. </w:t>
      </w:r>
      <w:r w:rsidR="00E03505">
        <w:rPr>
          <w:b/>
          <w:szCs w:val="19"/>
        </w:rPr>
        <w:t xml:space="preserve">Salda odpowiedzi dotyczące zmian w </w:t>
      </w:r>
      <w:r w:rsidR="002461FE">
        <w:rPr>
          <w:b/>
          <w:szCs w:val="19"/>
        </w:rPr>
        <w:t>pierwszym</w:t>
      </w:r>
      <w:r w:rsidR="00E03505">
        <w:rPr>
          <w:b/>
          <w:szCs w:val="19"/>
        </w:rPr>
        <w:t xml:space="preserve"> półroczu 202</w:t>
      </w:r>
      <w:r w:rsidR="002461FE">
        <w:rPr>
          <w:b/>
          <w:szCs w:val="19"/>
        </w:rPr>
        <w:t>4</w:t>
      </w:r>
      <w:r w:rsidR="00E03505">
        <w:rPr>
          <w:b/>
          <w:szCs w:val="19"/>
        </w:rPr>
        <w:t xml:space="preserve"> r. sytuacji ogólnej gospodarstw rolnych, opłacalności produkcji rolniczej i popytu na produkty rolne</w:t>
      </w:r>
    </w:p>
    <w:p w14:paraId="4A366DDC" w14:textId="77777777" w:rsidR="001E2675" w:rsidRDefault="001E2675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0C904EA6" wp14:editId="1725FC11">
            <wp:extent cx="5377180" cy="2956560"/>
            <wp:effectExtent l="0" t="0" r="0" b="0"/>
            <wp:docPr id="6" name="Obraz 6" descr="Wykres 7. Na wykresie kolumnowym zaprezentowano salda odpowiedzi dotyczące zmian w pierwszym półroczu 2024 r. sytuacji ogólnej gospodarstw rolnych, opłacalności produkcji rolniczej i popytu na produkty ro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17D33" w14:textId="77777777" w:rsidR="00E03505" w:rsidRDefault="00E03505" w:rsidP="002461FE">
      <w:pPr>
        <w:spacing w:line="288" w:lineRule="auto"/>
        <w:jc w:val="both"/>
        <w:rPr>
          <w:szCs w:val="19"/>
        </w:rPr>
      </w:pPr>
      <w:r>
        <w:t xml:space="preserve">W </w:t>
      </w:r>
      <w:r w:rsidR="00185F5E">
        <w:t>czerwcu</w:t>
      </w:r>
      <w:r>
        <w:t xml:space="preserve"> 202</w:t>
      </w:r>
      <w:r w:rsidR="00185F5E">
        <w:t>4</w:t>
      </w:r>
      <w:r>
        <w:t xml:space="preserve"> r. opinia o złej bieżącej ogólnej sytuacji gospodarstw rolnych przeważała nad opiniami przeciwnymi o </w:t>
      </w:r>
      <w:r w:rsidR="00544C21">
        <w:t>18,</w:t>
      </w:r>
      <w:r w:rsidR="00E06D38">
        <w:t>8</w:t>
      </w:r>
      <w:r>
        <w:t xml:space="preserve"> </w:t>
      </w:r>
      <w:proofErr w:type="spellStart"/>
      <w:r>
        <w:t>p.proc</w:t>
      </w:r>
      <w:proofErr w:type="spellEnd"/>
      <w:r>
        <w:t xml:space="preserve">. </w:t>
      </w:r>
      <w:r>
        <w:rPr>
          <w:szCs w:val="19"/>
        </w:rPr>
        <w:t xml:space="preserve">Rolnicy negatywnie ocenili bieżącą opłacalność produkcji rolniczą. Przewaga opinii negatywnych nad pozytywnymi wyniosła </w:t>
      </w:r>
      <w:r w:rsidR="00E06D38">
        <w:rPr>
          <w:szCs w:val="19"/>
        </w:rPr>
        <w:t>37,</w:t>
      </w:r>
      <w:r w:rsidR="00544C21">
        <w:rPr>
          <w:szCs w:val="19"/>
        </w:rPr>
        <w:t>6</w:t>
      </w:r>
      <w:r>
        <w:rPr>
          <w:szCs w:val="19"/>
        </w:rPr>
        <w:t xml:space="preserve"> </w:t>
      </w:r>
      <w:proofErr w:type="spellStart"/>
      <w:r>
        <w:rPr>
          <w:szCs w:val="19"/>
        </w:rPr>
        <w:t>p.proc</w:t>
      </w:r>
      <w:proofErr w:type="spellEnd"/>
      <w:r>
        <w:rPr>
          <w:szCs w:val="19"/>
        </w:rPr>
        <w:t>.</w:t>
      </w:r>
    </w:p>
    <w:p w14:paraId="10CCC3B4" w14:textId="77777777" w:rsidR="00E03505" w:rsidRDefault="00030AF7" w:rsidP="00526763">
      <w:pPr>
        <w:pStyle w:val="Tablicespis"/>
        <w:numPr>
          <w:ilvl w:val="0"/>
          <w:numId w:val="0"/>
        </w:numPr>
      </w:pPr>
      <w:r>
        <w:t xml:space="preserve">Tablica 8. </w:t>
      </w:r>
      <w:r w:rsidR="00E03505">
        <w:t>Salda odpowiedzi dotyczące ocen zmian sytuacji ogólnej gospodarstwa rolnego, opłacalności produkcji rolniczej oraz popytu na produkty rolne</w:t>
      </w:r>
      <w:r w:rsidR="00E03505">
        <w:rPr>
          <w:rStyle w:val="Odwoanieprzypisudolnego"/>
        </w:rPr>
        <w:footnoteReference w:id="2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"/>
        <w:tblDescription w:val="Salda odpowiedzi dotyczące ocen zmian sytuacji ogólnej gospodarstwa rolne-go, opłacalności produkcji rolniczej oraz popytu na produkty rolne"/>
      </w:tblPr>
      <w:tblGrid>
        <w:gridCol w:w="1688"/>
        <w:gridCol w:w="1055"/>
        <w:gridCol w:w="1083"/>
        <w:gridCol w:w="1037"/>
        <w:gridCol w:w="1083"/>
        <w:gridCol w:w="1037"/>
        <w:gridCol w:w="1084"/>
      </w:tblGrid>
      <w:tr w:rsidR="00E03505" w14:paraId="66B6C78F" w14:textId="77777777" w:rsidTr="00E03505">
        <w:trPr>
          <w:trHeight w:val="846"/>
          <w:tblHeader/>
        </w:trPr>
        <w:tc>
          <w:tcPr>
            <w:tcW w:w="1046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A7C9062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132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BBB7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sytuacji ogólnej gospodarstwa rolnego w:</w:t>
            </w:r>
          </w:p>
        </w:tc>
        <w:tc>
          <w:tcPr>
            <w:tcW w:w="131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840FE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opłacalności produkcji rolniczej w:</w:t>
            </w:r>
          </w:p>
        </w:tc>
        <w:tc>
          <w:tcPr>
            <w:tcW w:w="131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06390C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popytu na produkty rolne w:</w:t>
            </w:r>
          </w:p>
        </w:tc>
      </w:tr>
      <w:tr w:rsidR="00E03505" w14:paraId="3A4622FD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12B6E8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1FFA2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124EC6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464EB4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A2EB7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302AE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EB486D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</w:tr>
      <w:tr w:rsidR="00E03505" w14:paraId="3DF39B26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FB90FE4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3954" w:type="pct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9A36F5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 xml:space="preserve">saldo odpowiedzi w </w:t>
            </w:r>
            <w:proofErr w:type="spellStart"/>
            <w:r>
              <w:rPr>
                <w:bCs/>
                <w:szCs w:val="19"/>
              </w:rPr>
              <w:t>p.proc</w:t>
            </w:r>
            <w:proofErr w:type="spellEnd"/>
            <w:r>
              <w:rPr>
                <w:bCs/>
                <w:szCs w:val="19"/>
              </w:rPr>
              <w:t>.</w:t>
            </w:r>
          </w:p>
        </w:tc>
      </w:tr>
      <w:tr w:rsidR="00E03505" w14:paraId="3D48A267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93D746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2021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3B6636F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-27,1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7116C59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-11,6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2764FB4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-29,8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DC56CC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-15,0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2FAC8F9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-8,5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9FCAB69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-8,4</w:t>
            </w:r>
          </w:p>
        </w:tc>
      </w:tr>
      <w:tr w:rsidR="00E03505" w14:paraId="2716990D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68B194B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2021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1561DD9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-34,7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C3F23D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-43,6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B30D0EC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-40,6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ACBC181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-44,8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CB4E8C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3914525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-19,4</w:t>
            </w:r>
          </w:p>
        </w:tc>
      </w:tr>
      <w:tr w:rsidR="00E03505" w14:paraId="4175D6A3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FA3DE6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25608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BF592F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471482E5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8EE719D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899FD9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0C645F0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E03505" w14:paraId="62BA1535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B80BDF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AC4FFE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0857EE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C62C752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4859FB4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4CB39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-23,1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A92F47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</w:tr>
      <w:tr w:rsidR="00736888" w:rsidRPr="00736888" w14:paraId="74716ACE" w14:textId="77777777" w:rsidTr="00736888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7CC7C21" w14:textId="77777777" w:rsidR="00736888" w:rsidRPr="00736888" w:rsidRDefault="00736888" w:rsidP="002461FE">
            <w:pPr>
              <w:spacing w:line="200" w:lineRule="exact"/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2CAB8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3DE7A85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-28,0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7B312375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-60,1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272A3F4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-41,5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99547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-30,2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hideMark/>
          </w:tcPr>
          <w:p w14:paraId="42709784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-22,3</w:t>
            </w:r>
          </w:p>
        </w:tc>
      </w:tr>
      <w:tr w:rsidR="002461FE" w:rsidRPr="002461FE" w14:paraId="015A98ED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3E1B6875" w14:textId="77777777" w:rsidR="002461FE" w:rsidRPr="002461FE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C8321A7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-50,3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AED2A5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-24,3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6D3C8A8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-68,2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5C577CD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-39,3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391B1BE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-32,8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075C7754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-19,0</w:t>
            </w:r>
          </w:p>
        </w:tc>
      </w:tr>
      <w:tr w:rsidR="002461FE" w14:paraId="63A50836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0BA9738C" w14:textId="77777777" w:rsidR="002461FE" w:rsidRDefault="002461FE" w:rsidP="002461FE">
            <w:pPr>
              <w:spacing w:line="200" w:lineRule="exac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czerwiec 2024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EC28538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77DA601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7A561867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-59,5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3F30F6B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EA35A35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-31,5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4BC87107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-18,3</w:t>
            </w:r>
          </w:p>
        </w:tc>
      </w:tr>
    </w:tbl>
    <w:p w14:paraId="4D38E452" w14:textId="77777777" w:rsidR="00E03505" w:rsidRDefault="00E03505" w:rsidP="0021743E">
      <w:pPr>
        <w:autoSpaceDE w:val="0"/>
        <w:autoSpaceDN w:val="0"/>
        <w:adjustRightInd w:val="0"/>
        <w:spacing w:after="0" w:line="288" w:lineRule="auto"/>
        <w:jc w:val="both"/>
      </w:pPr>
      <w:r>
        <w:t xml:space="preserve">Najmniej pesymistyczne opinie rolników dotyczyły zmiany popytu na produkty rolne w najbliższym półroczu. W </w:t>
      </w:r>
      <w:r w:rsidR="005243FD">
        <w:t>czerwcu</w:t>
      </w:r>
      <w:r w:rsidR="00E70448">
        <w:t xml:space="preserve"> </w:t>
      </w:r>
      <w:r>
        <w:t>202</w:t>
      </w:r>
      <w:r w:rsidR="005243FD">
        <w:t>4</w:t>
      </w:r>
      <w:r>
        <w:t xml:space="preserve"> r. gospodarstwa </w:t>
      </w:r>
      <w:r w:rsidR="004E7209">
        <w:t>wielokierunkowe</w:t>
      </w:r>
      <w:r>
        <w:t xml:space="preserve"> bardziej pesymistycznie oceniały koniunkturę niż gospodarstwa specjalizując</w:t>
      </w:r>
      <w:r w:rsidR="004E7209">
        <w:t>e</w:t>
      </w:r>
      <w:r>
        <w:t xml:space="preserve"> się w produkcji </w:t>
      </w:r>
      <w:bookmarkStart w:id="11" w:name="_Toc7175979"/>
      <w:r w:rsidR="004E7209">
        <w:t xml:space="preserve">roślinnej i </w:t>
      </w:r>
      <w:r>
        <w:t>zwierzęcej.</w:t>
      </w:r>
      <w:bookmarkEnd w:id="11"/>
    </w:p>
    <w:p w14:paraId="1A9BFC6D" w14:textId="77777777" w:rsidR="00E03505" w:rsidRPr="005A12AA" w:rsidRDefault="00E03505" w:rsidP="00E76D26">
      <w:pPr>
        <w:rPr>
          <w:sz w:val="18"/>
        </w:rPr>
        <w:sectPr w:rsidR="00E03505" w:rsidRPr="005A12AA" w:rsidSect="009B0365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006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143"/>
      </w:tblGrid>
      <w:tr w:rsidR="00655B83" w14:paraId="4170512A" w14:textId="77777777" w:rsidTr="00655B83">
        <w:trPr>
          <w:trHeight w:val="1626"/>
        </w:trPr>
        <w:tc>
          <w:tcPr>
            <w:tcW w:w="4921" w:type="dxa"/>
          </w:tcPr>
          <w:p w14:paraId="6D2FA4E1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7D55049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Podkarpacki </w:t>
            </w:r>
            <w:r w:rsidRPr="00C027FD">
              <w:rPr>
                <w:rFonts w:cs="Arial"/>
                <w:b/>
                <w:sz w:val="20"/>
              </w:rPr>
              <w:t>Urząd Wojewódzki</w:t>
            </w:r>
          </w:p>
          <w:p w14:paraId="2D75E6CC" w14:textId="77777777" w:rsidR="00B316D1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Wojewoda </w:t>
            </w:r>
            <w:r w:rsidR="00B316D1">
              <w:rPr>
                <w:rFonts w:cs="Arial"/>
                <w:b/>
                <w:sz w:val="20"/>
              </w:rPr>
              <w:t>Podkarpacki</w:t>
            </w:r>
          </w:p>
          <w:p w14:paraId="1F23F7A1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B36FC8">
              <w:rPr>
                <w:rFonts w:cs="Arial"/>
                <w:b/>
                <w:sz w:val="20"/>
                <w:lang w:val="en-GB"/>
              </w:rPr>
              <w:t xml:space="preserve">Teresa </w:t>
            </w:r>
            <w:proofErr w:type="spellStart"/>
            <w:r w:rsidRPr="00B36FC8">
              <w:rPr>
                <w:rFonts w:cs="Arial"/>
                <w:b/>
                <w:sz w:val="20"/>
                <w:lang w:val="en-GB"/>
              </w:rPr>
              <w:t>Kubas-Hul</w:t>
            </w:r>
            <w:proofErr w:type="spellEnd"/>
          </w:p>
          <w:p w14:paraId="41DF94F5" w14:textId="77777777" w:rsidR="00C027FD" w:rsidRDefault="00C027FD" w:rsidP="00C027F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fi-FI"/>
              </w:rPr>
            </w:pPr>
            <w:r w:rsidRPr="005D6EA1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 xml:space="preserve">Tel.: </w:t>
            </w:r>
            <w:r w:rsidRPr="00C027FD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17 867-10-00</w:t>
            </w:r>
          </w:p>
          <w:p w14:paraId="3962610F" w14:textId="77777777" w:rsidR="00C027FD" w:rsidRDefault="00C027FD" w:rsidP="00C027FD">
            <w:pPr>
              <w:spacing w:before="0" w:after="0"/>
              <w:rPr>
                <w:b/>
                <w:sz w:val="20"/>
                <w:szCs w:val="20"/>
                <w:lang w:val="en-US"/>
              </w:rPr>
            </w:pPr>
            <w:r w:rsidRPr="00C027FD">
              <w:rPr>
                <w:b/>
                <w:sz w:val="20"/>
                <w:szCs w:val="20"/>
                <w:lang w:val="en-US"/>
              </w:rPr>
              <w:t>e-mail: </w:t>
            </w:r>
            <w:hyperlink r:id="rId22" w:history="1">
              <w:r w:rsidRPr="00C027FD">
                <w:rPr>
                  <w:b/>
                  <w:sz w:val="20"/>
                  <w:szCs w:val="20"/>
                  <w:lang w:val="en-US"/>
                </w:rPr>
                <w:t>kancelaria@rzeszow.uw.gov.pl</w:t>
              </w:r>
            </w:hyperlink>
          </w:p>
          <w:p w14:paraId="0E323F10" w14:textId="77777777" w:rsidR="00C027FD" w:rsidRPr="00C027FD" w:rsidRDefault="00C027FD" w:rsidP="00C027FD">
            <w:pPr>
              <w:rPr>
                <w:b/>
                <w:sz w:val="20"/>
                <w:szCs w:val="20"/>
                <w:lang w:val="en-US"/>
              </w:rPr>
            </w:pPr>
          </w:p>
          <w:p w14:paraId="38AA0EA5" w14:textId="77777777" w:rsidR="00655B83" w:rsidRPr="008925F0" w:rsidRDefault="00655B83" w:rsidP="0065645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67B3">
              <w:rPr>
                <w:rFonts w:cs="Arial"/>
                <w:b/>
                <w:sz w:val="20"/>
              </w:rPr>
              <w:t>Urząd Statystyczny w Rzeszowie</w:t>
            </w:r>
          </w:p>
          <w:p w14:paraId="6F00B4DE" w14:textId="77777777" w:rsidR="00655B83" w:rsidRPr="005D6EA1" w:rsidRDefault="00655B83" w:rsidP="0065645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D6EA1">
              <w:rPr>
                <w:b/>
                <w:sz w:val="20"/>
                <w:szCs w:val="20"/>
                <w:lang w:val="fi-FI"/>
              </w:rPr>
              <w:t>Dyrektor Marek Cierpiał-Wolan</w:t>
            </w:r>
          </w:p>
          <w:p w14:paraId="09279C31" w14:textId="77777777" w:rsidR="00655B83" w:rsidRPr="00AB24E4" w:rsidRDefault="00655B83" w:rsidP="0065645A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D6EA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Tel.: 17 853 52 10, 17 853 52 19</w:t>
            </w:r>
          </w:p>
        </w:tc>
        <w:tc>
          <w:tcPr>
            <w:tcW w:w="5143" w:type="dxa"/>
          </w:tcPr>
          <w:p w14:paraId="4F9FBADF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3DD0EA42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027FD">
              <w:rPr>
                <w:rFonts w:cs="Arial"/>
                <w:b/>
                <w:sz w:val="20"/>
              </w:rPr>
              <w:t>Rzecznik Prasowy Wojewody Podkarpackiego</w:t>
            </w:r>
          </w:p>
          <w:p w14:paraId="12B7B960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sz w:val="20"/>
              </w:rPr>
            </w:pPr>
            <w:r w:rsidRPr="00B36FC8">
              <w:rPr>
                <w:rFonts w:cs="Arial"/>
                <w:sz w:val="20"/>
              </w:rPr>
              <w:t>tel.: 17 867-12-52</w:t>
            </w:r>
          </w:p>
          <w:p w14:paraId="2D4F51B9" w14:textId="77777777" w:rsid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027FD">
              <w:rPr>
                <w:rFonts w:cs="Arial"/>
                <w:sz w:val="20"/>
                <w:lang w:val="en-GB"/>
              </w:rPr>
              <w:t xml:space="preserve">e-mail: </w:t>
            </w:r>
            <w:hyperlink r:id="rId23" w:history="1">
              <w:r w:rsidRPr="00145826">
                <w:rPr>
                  <w:rStyle w:val="Hipercze"/>
                  <w:rFonts w:cs="Arial"/>
                  <w:sz w:val="20"/>
                  <w:lang w:val="en-GB"/>
                </w:rPr>
                <w:t>rzecznik@rzeszow.uw.gov.pl</w:t>
              </w:r>
            </w:hyperlink>
          </w:p>
          <w:p w14:paraId="56FEE260" w14:textId="77777777" w:rsidR="00C027FD" w:rsidRP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  <w:p w14:paraId="0B3F513F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171CA599" w14:textId="77777777" w:rsidR="00B316D1" w:rsidRPr="00B36FC8" w:rsidRDefault="00B316D1" w:rsidP="00B316D1">
            <w:pPr>
              <w:spacing w:before="16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41098B8A" w14:textId="77777777" w:rsidR="00655B83" w:rsidRPr="004A1D19" w:rsidRDefault="00655B83" w:rsidP="00B316D1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263B0660" w14:textId="77777777" w:rsidR="00655B83" w:rsidRDefault="00655B83" w:rsidP="0065645A">
            <w:pPr>
              <w:pStyle w:val="Nagwek3"/>
              <w:spacing w:before="0" w:line="276" w:lineRule="auto"/>
              <w:outlineLvl w:val="2"/>
              <w:rPr>
                <w:sz w:val="18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17 853 57 55</w:t>
            </w:r>
          </w:p>
        </w:tc>
      </w:tr>
      <w:tr w:rsidR="00655B83" w14:paraId="14EC7409" w14:textId="77777777" w:rsidTr="00655B83">
        <w:trPr>
          <w:trHeight w:val="418"/>
        </w:trPr>
        <w:tc>
          <w:tcPr>
            <w:tcW w:w="4921" w:type="dxa"/>
            <w:vMerge w:val="restart"/>
          </w:tcPr>
          <w:p w14:paraId="0CE68C42" w14:textId="77777777" w:rsidR="00655B83" w:rsidRPr="00C027FD" w:rsidRDefault="00655B83" w:rsidP="00C027F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</w:pPr>
            <w:r w:rsidRPr="00C027FD"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  <w:t>e-mail: sekretariatusrze@stat.gov.pl</w:t>
            </w:r>
          </w:p>
        </w:tc>
        <w:tc>
          <w:tcPr>
            <w:tcW w:w="5143" w:type="dxa"/>
            <w:vAlign w:val="center"/>
          </w:tcPr>
          <w:p w14:paraId="039F64D8" w14:textId="77777777" w:rsidR="00655B83" w:rsidRPr="009678B1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743CFC6" wp14:editId="6F86B03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655B83" w14:paraId="38F12F73" w14:textId="77777777" w:rsidTr="00655B83">
        <w:trPr>
          <w:trHeight w:val="418"/>
        </w:trPr>
        <w:tc>
          <w:tcPr>
            <w:tcW w:w="4921" w:type="dxa"/>
            <w:vMerge/>
          </w:tcPr>
          <w:p w14:paraId="4E2C2E46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  <w:vAlign w:val="center"/>
          </w:tcPr>
          <w:p w14:paraId="0FF8055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1D237DFC" wp14:editId="75A4E903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34" name="Obraz 2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655B83" w14:paraId="7BB4B9EA" w14:textId="77777777" w:rsidTr="00655B83">
        <w:trPr>
          <w:trHeight w:val="476"/>
        </w:trPr>
        <w:tc>
          <w:tcPr>
            <w:tcW w:w="4921" w:type="dxa"/>
            <w:vMerge/>
          </w:tcPr>
          <w:p w14:paraId="17B610A4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</w:tcPr>
          <w:p w14:paraId="3EA9307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528C0855" wp14:editId="6128829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5" name="Obraz 3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USRzeszow</w:t>
            </w:r>
            <w:proofErr w:type="spellEnd"/>
          </w:p>
        </w:tc>
      </w:tr>
    </w:tbl>
    <w:p w14:paraId="5F4D35CD" w14:textId="77777777" w:rsidR="00BE54ED" w:rsidRDefault="0004450D" w:rsidP="00AF30FF">
      <w:pPr>
        <w:ind w:left="284" w:right="-1998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A27A3CA" wp14:editId="0DC365A9">
                <wp:simplePos x="0" y="0"/>
                <wp:positionH relativeFrom="margin">
                  <wp:posOffset>171450</wp:posOffset>
                </wp:positionH>
                <wp:positionV relativeFrom="paragraph">
                  <wp:posOffset>84455</wp:posOffset>
                </wp:positionV>
                <wp:extent cx="6248400" cy="1514475"/>
                <wp:effectExtent l="0" t="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514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F4A8E" w14:textId="77777777" w:rsidR="00D7653C" w:rsidRPr="001039B7" w:rsidRDefault="00D7653C" w:rsidP="002E4538">
                            <w:pPr>
                              <w:rPr>
                                <w:b/>
                              </w:rPr>
                            </w:pPr>
                            <w:r w:rsidRPr="001039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34C0419" w14:textId="77777777" w:rsidR="00D7653C" w:rsidRPr="00C027FD" w:rsidRDefault="00D7653C" w:rsidP="002E4538">
                            <w:pPr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instrText>HYPERLINK "https://rzeszow.stat.gov.pl/opracowania-biezace/komunikaty-i-biuletyny/" \o "Link do strony www Urzędu Statystycznego w Rzeszowie z dostępnymi komunikatami i biuletynami."</w:instrText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separate"/>
                            </w:r>
                            <w:r w:rsidRPr="00C027FD"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t xml:space="preserve">Komunikaty i biuletyny </w:t>
                            </w:r>
                          </w:p>
                          <w:p w14:paraId="56461D1B" w14:textId="77777777" w:rsidR="00D7653C" w:rsidRDefault="00D7653C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end"/>
                            </w:r>
                          </w:p>
                          <w:p w14:paraId="5AD76F78" w14:textId="77777777" w:rsidR="00D7653C" w:rsidRPr="000A5A36" w:rsidRDefault="00D7653C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r w:rsidRPr="000A5A36"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  <w:t>Temat dostępny w bazach danych</w:t>
                            </w:r>
                          </w:p>
                          <w:p w14:paraId="15DC468F" w14:textId="77777777" w:rsidR="00D7653C" w:rsidRPr="00C027FD" w:rsidRDefault="00D7653C" w:rsidP="002E4538">
                            <w:pPr>
                              <w:rPr>
                                <w:b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hyperlink r:id="rId27" w:tooltip="Link do bazy danych pt. Bank Danych Lokalnych" w:history="1">
                              <w:r w:rsidRPr="00C027FD">
                                <w:rPr>
                                  <w:rFonts w:eastAsia="Calibri" w:cs="Times New Roman"/>
                                  <w:color w:val="2F5496" w:themeColor="accent5" w:themeShade="BF"/>
                                  <w:highlight w:val="lightGray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14:paraId="3E8B8802" w14:textId="77777777" w:rsidR="00D7653C" w:rsidRPr="000A5A36" w:rsidRDefault="00D7653C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</w:p>
                          <w:p w14:paraId="09ED8714" w14:textId="77777777" w:rsidR="00D7653C" w:rsidRPr="009A048D" w:rsidRDefault="00D7653C" w:rsidP="00EB71B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7A3CA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13.5pt;margin-top:6.65pt;width:492pt;height:119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" fillcolor="#d9d9d9" strokecolor="window">
                <v:textbox>
                  <w:txbxContent>
                    <w:p w14:paraId="3A2F4A8E" w14:textId="77777777" w:rsidR="00D7653C" w:rsidRPr="001039B7" w:rsidRDefault="00D7653C" w:rsidP="002E4538">
                      <w:pPr>
                        <w:rPr>
                          <w:b/>
                        </w:rPr>
                      </w:pPr>
                      <w:r w:rsidRPr="001039B7">
                        <w:rPr>
                          <w:b/>
                        </w:rPr>
                        <w:t>Powiązane opracowania</w:t>
                      </w:r>
                    </w:p>
                    <w:p w14:paraId="434C0419" w14:textId="77777777" w:rsidR="00D7653C" w:rsidRPr="00C027FD" w:rsidRDefault="00D7653C" w:rsidP="002E4538">
                      <w:pPr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begin"/>
                      </w:r>
                      <w: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instrText>HYPERLINK "https://rzeszow.stat.gov.pl/opracowania-biezace/komunikaty-i-biuletyny/" \o "Link do strony www Urzędu Statystycznego w Rzeszowie z dostępnymi komunikatami i biuletynami."</w:instrText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separate"/>
                      </w:r>
                      <w:r w:rsidRPr="00C027FD"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  <w:t xml:space="preserve">Komunikaty i biuletyny </w:t>
                      </w:r>
                    </w:p>
                    <w:p w14:paraId="56461D1B" w14:textId="77777777" w:rsidR="00D7653C" w:rsidRDefault="00D7653C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end"/>
                      </w:r>
                    </w:p>
                    <w:p w14:paraId="5AD76F78" w14:textId="77777777" w:rsidR="00D7653C" w:rsidRPr="000A5A36" w:rsidRDefault="00D7653C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  <w:r w:rsidRPr="000A5A36"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  <w:t>Temat dostępny w bazach danych</w:t>
                      </w:r>
                    </w:p>
                    <w:p w14:paraId="15DC468F" w14:textId="77777777" w:rsidR="00D7653C" w:rsidRPr="00C027FD" w:rsidRDefault="00D7653C" w:rsidP="002E4538">
                      <w:pPr>
                        <w:rPr>
                          <w:b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hyperlink r:id="rId28" w:tooltip="Link do bazy danych pt. Bank Danych Lokalnych" w:history="1">
                        <w:r w:rsidRPr="00C027FD">
                          <w:rPr>
                            <w:rFonts w:eastAsia="Calibri" w:cs="Times New Roman"/>
                            <w:color w:val="2F5496" w:themeColor="accent5" w:themeShade="BF"/>
                            <w:highlight w:val="lightGray"/>
                            <w:u w:val="single"/>
                          </w:rPr>
                          <w:t>Bank Danych Lokalnych</w:t>
                        </w:r>
                      </w:hyperlink>
                    </w:p>
                    <w:p w14:paraId="3E8B8802" w14:textId="77777777" w:rsidR="00D7653C" w:rsidRPr="000A5A36" w:rsidRDefault="00D7653C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</w:p>
                    <w:p w14:paraId="09ED8714" w14:textId="77777777" w:rsidR="00D7653C" w:rsidRPr="009A048D" w:rsidRDefault="00D7653C" w:rsidP="00EB71B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15D39D" w14:textId="77777777" w:rsidR="001C10E3" w:rsidRDefault="001C10E3" w:rsidP="00AF30FF">
      <w:pPr>
        <w:ind w:left="284" w:right="-1998"/>
        <w:rPr>
          <w:szCs w:val="19"/>
        </w:rPr>
      </w:pPr>
    </w:p>
    <w:p w14:paraId="5063F537" w14:textId="77777777" w:rsidR="00AF30FF" w:rsidRDefault="00AF30FF" w:rsidP="00AF30FF">
      <w:pPr>
        <w:ind w:left="284" w:right="-1998"/>
        <w:rPr>
          <w:szCs w:val="19"/>
        </w:rPr>
      </w:pPr>
    </w:p>
    <w:p w14:paraId="25C32E40" w14:textId="2EEEF045" w:rsidR="000470AA" w:rsidRPr="00665111" w:rsidRDefault="00300D6C" w:rsidP="00300D6C">
      <w:pPr>
        <w:ind w:left="284" w:right="-1998"/>
        <w:rPr>
          <w:sz w:val="18"/>
        </w:rPr>
      </w:pPr>
      <w:r w:rsidRPr="005A12AA">
        <w:t xml:space="preserve">W przypadku cytowania </w:t>
      </w:r>
      <w:r w:rsidRPr="00D26D77">
        <w:t>danych Głównego Urzędu Statystycznego</w:t>
      </w:r>
      <w:r w:rsidRPr="005A12AA">
        <w:t xml:space="preserve"> prosimy o zamieszczenie informacji: „Źródło danych GUS”, a w przypadku publikowania obliczeń dokonanych na danych opublikowanych przez </w:t>
      </w:r>
      <w:r w:rsidRPr="003C07C1">
        <w:t xml:space="preserve">GUS </w:t>
      </w:r>
      <w:r w:rsidRPr="005A12AA">
        <w:t xml:space="preserve">prosimy </w:t>
      </w:r>
      <w:r>
        <w:br/>
      </w:r>
      <w:r w:rsidRPr="005A12AA">
        <w:t>o zamieszczenie informacji: „Opracowanie własne na podstawie danych GUS”</w:t>
      </w:r>
      <w:r>
        <w:t>.</w:t>
      </w:r>
    </w:p>
    <w:sectPr w:rsidR="000470AA" w:rsidRPr="00665111" w:rsidSect="00996DF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0B597E" w14:textId="77777777" w:rsidR="00265956" w:rsidRDefault="00265956" w:rsidP="000662E2">
      <w:pPr>
        <w:spacing w:after="0" w:line="240" w:lineRule="auto"/>
      </w:pPr>
      <w:r>
        <w:separator/>
      </w:r>
    </w:p>
  </w:endnote>
  <w:endnote w:type="continuationSeparator" w:id="0">
    <w:p w14:paraId="5336C94C" w14:textId="77777777" w:rsidR="00265956" w:rsidRDefault="0026595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8D94E7F-9B6E-4691-A5C5-CD2664041A44}"/>
    <w:embedBold r:id="rId2" w:fontKey="{852826AB-F204-43D9-998E-9A63F863897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92BDCDE-7F09-4C3E-95C8-0B51A68D1950}"/>
    <w:embedBold r:id="rId4" w:fontKey="{E3261896-D1EA-40EC-BBC8-2E70C18D366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7768A51-4B6A-467D-A776-22B195FFD2F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ADB7CE44-7D24-4EEC-81CC-714F7BC394D7}"/>
    <w:embedItalic r:id="rId7" w:fontKey="{D8D471C2-98E0-4D3C-A1CB-02F41230A69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011E90D-8C35-429F-9261-82DA658FAF0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05291BA1-2E5E-48AA-B603-02A28BF009F0}"/>
    <w:embedBold r:id="rId10" w:fontKey="{21549C06-17AE-4C32-B3CC-25BD1EAB068C}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EB55420-9C84-4EAA-9795-DFFD8F0BECD6}"/>
    <w:embedBold r:id="rId12" w:fontKey="{2E513122-07CB-490F-98FB-B73A6B88D1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1632560"/>
      <w:docPartObj>
        <w:docPartGallery w:val="Page Numbers (Bottom of Page)"/>
        <w:docPartUnique/>
      </w:docPartObj>
    </w:sdtPr>
    <w:sdtContent>
      <w:p w14:paraId="46684CA2" w14:textId="77777777" w:rsidR="00D7653C" w:rsidRDefault="00D7653C">
        <w:pPr>
          <w:pStyle w:val="Stopka"/>
          <w:jc w:val="center"/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3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7403535"/>
      <w:docPartObj>
        <w:docPartGallery w:val="Page Numbers (Bottom of Page)"/>
        <w:docPartUnique/>
      </w:docPartObj>
    </w:sdtPr>
    <w:sdtContent>
      <w:p w14:paraId="38ADD5E1" w14:textId="77777777" w:rsidR="00D7653C" w:rsidRDefault="00D7653C">
        <w:pPr>
          <w:pStyle w:val="Stopka"/>
          <w:jc w:val="center"/>
        </w:pPr>
        <w:r w:rsidRPr="0079386B">
          <w:rPr>
            <w:sz w:val="16"/>
            <w:szCs w:val="16"/>
          </w:rPr>
          <w:fldChar w:fldCharType="begin"/>
        </w:r>
        <w:r w:rsidRPr="0079386B">
          <w:rPr>
            <w:sz w:val="16"/>
            <w:szCs w:val="16"/>
          </w:rPr>
          <w:instrText>PAGE   \* MERGEFORMAT</w:instrText>
        </w:r>
        <w:r w:rsidRPr="0079386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79386B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BF08D" w14:textId="77777777" w:rsidR="00D7653C" w:rsidRDefault="00D7653C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79499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933C308" w14:textId="77777777" w:rsidR="00D7653C" w:rsidRPr="00E769B8" w:rsidRDefault="00D7653C">
        <w:pPr>
          <w:pStyle w:val="Stopka"/>
          <w:jc w:val="center"/>
          <w:rPr>
            <w:sz w:val="16"/>
            <w:szCs w:val="16"/>
          </w:rPr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4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24352" w14:textId="77777777" w:rsidR="00D7653C" w:rsidRDefault="00D7653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A4DE55" w14:textId="77777777" w:rsidR="00265956" w:rsidRDefault="00265956" w:rsidP="000662E2">
      <w:pPr>
        <w:spacing w:after="0" w:line="240" w:lineRule="auto"/>
      </w:pPr>
      <w:r>
        <w:separator/>
      </w:r>
    </w:p>
  </w:footnote>
  <w:footnote w:type="continuationSeparator" w:id="0">
    <w:p w14:paraId="0EDBC4E2" w14:textId="77777777" w:rsidR="00265956" w:rsidRDefault="00265956" w:rsidP="000662E2">
      <w:pPr>
        <w:spacing w:after="0" w:line="240" w:lineRule="auto"/>
      </w:pPr>
      <w:r>
        <w:continuationSeparator/>
      </w:r>
    </w:p>
  </w:footnote>
  <w:footnote w:id="1">
    <w:p w14:paraId="5230CF80" w14:textId="77777777" w:rsidR="00D7653C" w:rsidRDefault="00D7653C" w:rsidP="00E03505">
      <w:pPr>
        <w:spacing w:line="288" w:lineRule="auto"/>
        <w:jc w:val="both"/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8"/>
        </w:rPr>
        <w:t>Wskaźnik zmiany sytuacji ogólnej gospodarstwa rolnego, obliczany na podstawie dwóch wskaźników cząstkowych: zmiany sytuacji ogólnej gospodarstwa rolnego oraz przewidywanej sytuacji gospodarstwa rolnego. Wskaźnik zmiany popytu na produkty wytwarzane w gospodarstwie, obliczany na podstawie wskaźników cząstkowych: zmiany popytu na produkty wytwarzane w gospodarstwie rolnym i prognozy popytu na produkty wytwarzane w gospodarstwie rolnym. Wskaźnik zmiany opłacalności produkcji rolniczej składa się ze wskaźnika zmiany opłacalności produkcji w gospodarstwie rolnym oraz prognozowanej opłacalności produkcji w gospodarstwie rolnym. Wskaźnik zmiany sprzedaży produktów rolnych składa się ze wskaźników prostych dotyczących zmiany sprzedaży produktów roślinnych oraz zmiany sprzedaży produktów zwierzęcych.</w:t>
      </w:r>
    </w:p>
  </w:footnote>
  <w:footnote w:id="2">
    <w:p w14:paraId="359551D2" w14:textId="77777777" w:rsidR="00D7653C" w:rsidRDefault="00D7653C" w:rsidP="00E03505">
      <w:pPr>
        <w:spacing w:line="288" w:lineRule="aut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Calibri"/>
          <w:sz w:val="16"/>
          <w:szCs w:val="16"/>
          <w:shd w:val="clear" w:color="auto" w:fill="FFFFFF"/>
        </w:rPr>
        <w:t>Wyniki badania prezentowane są jako salda odpowiedzi tj. jako różnica między procentowym udziałem odpowiedzi pozytywnych (+) oraz procentowym udziałem odpowiedzi negatywnych (-) bez uwzględniania wariantu neutralnego. Dodatnia wartość wskaźnika oznacza dobrą koniunkturę, zaś ujemna – koniunkturę złą. Wzrost (spadek) wskaźnika oznacza poprawę (pogorszenie) koniunktury z punktu widzenia badanych gospodarstw.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8902F" w14:textId="77777777" w:rsidR="00D7653C" w:rsidRDefault="00D7653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907DFBA" wp14:editId="6E1EC5D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D30E0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" fillcolor="#f2f2f2 [3052]" stroked="f" strokeweight="1pt"/>
          </w:pict>
        </mc:Fallback>
      </mc:AlternateContent>
    </w:r>
  </w:p>
  <w:p w14:paraId="45503643" w14:textId="77777777" w:rsidR="00D7653C" w:rsidRDefault="00D7653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8CC60" w14:textId="77777777" w:rsidR="00D7653C" w:rsidRDefault="00D7653C" w:rsidP="00B316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2D990986" wp14:editId="630F1E89">
              <wp:simplePos x="0" y="0"/>
              <wp:positionH relativeFrom="column">
                <wp:posOffset>5294497</wp:posOffset>
              </wp:positionH>
              <wp:positionV relativeFrom="paragraph">
                <wp:posOffset>1022350</wp:posOffset>
              </wp:positionV>
              <wp:extent cx="1432293" cy="336589"/>
              <wp:effectExtent l="0" t="0" r="0" b="6350"/>
              <wp:wrapNone/>
              <wp:docPr id="14" name="Pole tekstowe 2" descr="Data publikacji informacji sygnalnej 06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E5F83C" w14:textId="789CD865" w:rsidR="00D7653C" w:rsidRPr="00153E4F" w:rsidRDefault="00D7653C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31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12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  <w:p w14:paraId="6B70C90C" w14:textId="77777777" w:rsidR="00D7653C" w:rsidRPr="00CC67EF" w:rsidRDefault="00D7653C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990986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 06.05.2024 r." style="position:absolute;margin-left:416.9pt;margin-top:80.5pt;width:112.8pt;height:26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" filled="f" stroked="f">
              <v:textbox>
                <w:txbxContent>
                  <w:p w14:paraId="22E5F83C" w14:textId="789CD865" w:rsidR="00D7653C" w:rsidRPr="00153E4F" w:rsidRDefault="00D7653C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31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12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  <w:p w14:paraId="6B70C90C" w14:textId="77777777" w:rsidR="00D7653C" w:rsidRPr="00CC67EF" w:rsidRDefault="00D7653C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6640" behindDoc="1" locked="0" layoutInCell="1" allowOverlap="1" wp14:anchorId="56136B33" wp14:editId="42045FEA">
          <wp:simplePos x="0" y="0"/>
          <wp:positionH relativeFrom="margin">
            <wp:posOffset>3491230</wp:posOffset>
          </wp:positionH>
          <wp:positionV relativeFrom="paragraph">
            <wp:posOffset>146050</wp:posOffset>
          </wp:positionV>
          <wp:extent cx="962025" cy="572135"/>
          <wp:effectExtent l="0" t="0" r="9525" b="0"/>
          <wp:wrapTopAndBottom/>
          <wp:docPr id="40" name="Obraz 40" descr="Logo Wojewoda Podkarp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44145" distR="114300" simplePos="0" relativeHeight="251691520" behindDoc="1" locked="0" layoutInCell="1" allowOverlap="1" wp14:anchorId="3CE06C6C" wp14:editId="08AC51F7">
              <wp:simplePos x="0" y="0"/>
              <wp:positionH relativeFrom="column">
                <wp:posOffset>5221828</wp:posOffset>
              </wp:positionH>
              <wp:positionV relativeFrom="paragraph">
                <wp:posOffset>607060</wp:posOffset>
              </wp:positionV>
              <wp:extent cx="1872000" cy="22251600"/>
              <wp:effectExtent l="0" t="0" r="0" b="0"/>
              <wp:wrapTight wrapText="bothSides">
                <wp:wrapPolygon edited="0">
                  <wp:start x="0" y="0"/>
                  <wp:lineTo x="0" y="21581"/>
                  <wp:lineTo x="21322" y="21581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2516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5B8433" id="Prostokąt 10" o:spid="_x0000_s1026" style="position:absolute;margin-left:411.15pt;margin-top:47.8pt;width:147.4pt;height:1752.1pt;z-index:-251624960;visibility:visible;mso-wrap-style:square;mso-width-percent:0;mso-height-percent:0;mso-wrap-distance-left:11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55D12554" wp14:editId="5391F4FC">
              <wp:simplePos x="0" y="0"/>
              <wp:positionH relativeFrom="column">
                <wp:posOffset>5031105</wp:posOffset>
              </wp:positionH>
              <wp:positionV relativeFrom="paragraph">
                <wp:posOffset>246380</wp:posOffset>
              </wp:positionV>
              <wp:extent cx="2060575" cy="357505"/>
              <wp:effectExtent l="1905" t="7620" r="4445" b="6350"/>
              <wp:wrapNone/>
              <wp:docPr id="3" name="Schemat blokowy: opóźnienie 6" descr="Nazwa serii wydawniczej&#10;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2053D" w14:textId="77777777" w:rsidR="00D7653C" w:rsidRPr="003C6C8D" w:rsidRDefault="00D7653C" w:rsidP="00C63D5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D12554" id="Schemat blokowy: opóźnienie 6" o:spid="_x0000_s1039" alt="Nazwa serii wydawniczej&#10;Napis &quot;Informacje sygnalne&quot;" style="position:absolute;margin-left:396.15pt;margin-top:19.4pt;width:162.25pt;height:28.1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3462053D" w14:textId="77777777" w:rsidR="00D7653C" w:rsidRPr="003C6C8D" w:rsidRDefault="00D7653C" w:rsidP="00C63D5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167FEF">
      <w:rPr>
        <w:noProof/>
        <w:lang w:eastAsia="pl-PL"/>
      </w:rPr>
      <w:drawing>
        <wp:anchor distT="0" distB="0" distL="114300" distR="114300" simplePos="0" relativeHeight="251697664" behindDoc="1" locked="0" layoutInCell="1" allowOverlap="1" wp14:anchorId="21704FD9" wp14:editId="6CB40BAD">
          <wp:simplePos x="0" y="0"/>
          <wp:positionH relativeFrom="margin">
            <wp:posOffset>0</wp:posOffset>
          </wp:positionH>
          <wp:positionV relativeFrom="paragraph">
            <wp:posOffset>74930</wp:posOffset>
          </wp:positionV>
          <wp:extent cx="1763395" cy="719455"/>
          <wp:effectExtent l="0" t="0" r="0" b="0"/>
          <wp:wrapTopAndBottom/>
          <wp:docPr id="27" name="Obraz 2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3A3F4" w14:textId="77777777" w:rsidR="00D7653C" w:rsidRDefault="00D7653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23ECB" w14:textId="77777777" w:rsidR="00D7653C" w:rsidRDefault="00D7653C">
    <w:pPr>
      <w:pStyle w:val="Nagwek"/>
    </w:pPr>
  </w:p>
  <w:p w14:paraId="713FD8C5" w14:textId="77777777" w:rsidR="00D7653C" w:rsidRDefault="00D7653C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B478B" w14:textId="77777777" w:rsidR="00D7653C" w:rsidRDefault="00D7653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3.05pt;height:125pt;visibility:visible;mso-wrap-style:square" o:bullet="t">
        <v:imagedata r:id="rId1" o:title=""/>
      </v:shape>
    </w:pict>
  </w:numPicBullet>
  <w:numPicBullet w:numPicBulletId="1">
    <w:pict>
      <v:shape id="_x0000_i1041" type="#_x0000_t75" style="width:123.8pt;height:125pt;visibility:visible;mso-wrap-style:square" o:bullet="t">
        <v:imagedata r:id="rId2" o:title=""/>
      </v:shape>
    </w:pict>
  </w:numPicBullet>
  <w:abstractNum w:abstractNumId="0" w15:restartNumberingAfterBreak="0">
    <w:nsid w:val="0C762C12"/>
    <w:multiLevelType w:val="hybridMultilevel"/>
    <w:tmpl w:val="E82C7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74F1A"/>
    <w:multiLevelType w:val="hybridMultilevel"/>
    <w:tmpl w:val="C24C9A5E"/>
    <w:lvl w:ilvl="0" w:tplc="275EBFC6">
      <w:numFmt w:val="bullet"/>
      <w:lvlText w:val="•"/>
      <w:lvlJc w:val="left"/>
      <w:pPr>
        <w:ind w:left="720" w:hanging="360"/>
      </w:pPr>
      <w:rPr>
        <w:rFonts w:ascii="Fira Sans" w:eastAsia="Times New Roman" w:hAnsi="Fira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020D2"/>
    <w:multiLevelType w:val="hybridMultilevel"/>
    <w:tmpl w:val="2F54F21A"/>
    <w:lvl w:ilvl="0" w:tplc="6CF21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SiTPodsekcja-201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81A2F"/>
    <w:multiLevelType w:val="hybridMultilevel"/>
    <w:tmpl w:val="924C05E6"/>
    <w:lvl w:ilvl="0" w:tplc="84AE7A28">
      <w:start w:val="1"/>
      <w:numFmt w:val="decimal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7C022A8B"/>
    <w:multiLevelType w:val="hybridMultilevel"/>
    <w:tmpl w:val="EC24E290"/>
    <w:lvl w:ilvl="0" w:tplc="5D561E94">
      <w:start w:val="1"/>
      <w:numFmt w:val="decimal"/>
      <w:pStyle w:val="Tablicespis"/>
      <w:suff w:val="space"/>
      <w:lvlText w:val="Tablica %1."/>
      <w:lvlJc w:val="left"/>
      <w:pPr>
        <w:ind w:left="-218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B5C"/>
    <w:rsid w:val="0000109F"/>
    <w:rsid w:val="00001C5B"/>
    <w:rsid w:val="00002299"/>
    <w:rsid w:val="00002308"/>
    <w:rsid w:val="00002669"/>
    <w:rsid w:val="00003437"/>
    <w:rsid w:val="000045EF"/>
    <w:rsid w:val="00004F7A"/>
    <w:rsid w:val="0000580B"/>
    <w:rsid w:val="0000709F"/>
    <w:rsid w:val="00007943"/>
    <w:rsid w:val="00007E86"/>
    <w:rsid w:val="000108B8"/>
    <w:rsid w:val="00011934"/>
    <w:rsid w:val="000139B0"/>
    <w:rsid w:val="0001490B"/>
    <w:rsid w:val="00014BFC"/>
    <w:rsid w:val="00014BFE"/>
    <w:rsid w:val="000152F5"/>
    <w:rsid w:val="00015E76"/>
    <w:rsid w:val="0001600B"/>
    <w:rsid w:val="00024D37"/>
    <w:rsid w:val="00025A0B"/>
    <w:rsid w:val="0002771C"/>
    <w:rsid w:val="00027D21"/>
    <w:rsid w:val="00030AF7"/>
    <w:rsid w:val="00030E3E"/>
    <w:rsid w:val="00031203"/>
    <w:rsid w:val="000317A1"/>
    <w:rsid w:val="00031AFC"/>
    <w:rsid w:val="00036BDA"/>
    <w:rsid w:val="000409FF"/>
    <w:rsid w:val="000437B0"/>
    <w:rsid w:val="0004450D"/>
    <w:rsid w:val="00044E17"/>
    <w:rsid w:val="00045217"/>
    <w:rsid w:val="00045642"/>
    <w:rsid w:val="0004582E"/>
    <w:rsid w:val="00047002"/>
    <w:rsid w:val="000470AA"/>
    <w:rsid w:val="000500E8"/>
    <w:rsid w:val="0005196C"/>
    <w:rsid w:val="00052603"/>
    <w:rsid w:val="00054F07"/>
    <w:rsid w:val="0005509D"/>
    <w:rsid w:val="0005524D"/>
    <w:rsid w:val="0005788B"/>
    <w:rsid w:val="00057CA1"/>
    <w:rsid w:val="000662E2"/>
    <w:rsid w:val="00066883"/>
    <w:rsid w:val="000674BB"/>
    <w:rsid w:val="00067EA9"/>
    <w:rsid w:val="00074DD8"/>
    <w:rsid w:val="000801D2"/>
    <w:rsid w:val="000806F7"/>
    <w:rsid w:val="000815F8"/>
    <w:rsid w:val="00081C7E"/>
    <w:rsid w:val="00082B80"/>
    <w:rsid w:val="000909EB"/>
    <w:rsid w:val="00092B12"/>
    <w:rsid w:val="00094178"/>
    <w:rsid w:val="000943DE"/>
    <w:rsid w:val="00095065"/>
    <w:rsid w:val="00095536"/>
    <w:rsid w:val="00096020"/>
    <w:rsid w:val="00096679"/>
    <w:rsid w:val="00097702"/>
    <w:rsid w:val="000A068E"/>
    <w:rsid w:val="000A0747"/>
    <w:rsid w:val="000A17DE"/>
    <w:rsid w:val="000A2B4A"/>
    <w:rsid w:val="000A32B5"/>
    <w:rsid w:val="000A3332"/>
    <w:rsid w:val="000A3C8D"/>
    <w:rsid w:val="000A5A36"/>
    <w:rsid w:val="000A5E93"/>
    <w:rsid w:val="000A6745"/>
    <w:rsid w:val="000B0727"/>
    <w:rsid w:val="000B11CC"/>
    <w:rsid w:val="000B1DD0"/>
    <w:rsid w:val="000B243F"/>
    <w:rsid w:val="000B2E06"/>
    <w:rsid w:val="000B3DAE"/>
    <w:rsid w:val="000B54C2"/>
    <w:rsid w:val="000B6EEA"/>
    <w:rsid w:val="000C03A5"/>
    <w:rsid w:val="000C135D"/>
    <w:rsid w:val="000C273C"/>
    <w:rsid w:val="000C422D"/>
    <w:rsid w:val="000C5122"/>
    <w:rsid w:val="000D1D43"/>
    <w:rsid w:val="000D225C"/>
    <w:rsid w:val="000D2A5C"/>
    <w:rsid w:val="000D3489"/>
    <w:rsid w:val="000D352D"/>
    <w:rsid w:val="000D418A"/>
    <w:rsid w:val="000D5950"/>
    <w:rsid w:val="000D608B"/>
    <w:rsid w:val="000D6C37"/>
    <w:rsid w:val="000E0918"/>
    <w:rsid w:val="000E252A"/>
    <w:rsid w:val="000E2C49"/>
    <w:rsid w:val="000E331D"/>
    <w:rsid w:val="000E37D7"/>
    <w:rsid w:val="000E4227"/>
    <w:rsid w:val="000E4444"/>
    <w:rsid w:val="000E46C4"/>
    <w:rsid w:val="000E653C"/>
    <w:rsid w:val="000E6A7E"/>
    <w:rsid w:val="000F1E46"/>
    <w:rsid w:val="000F2758"/>
    <w:rsid w:val="000F35E4"/>
    <w:rsid w:val="000F3B05"/>
    <w:rsid w:val="000F4BCF"/>
    <w:rsid w:val="000F7A27"/>
    <w:rsid w:val="001009C4"/>
    <w:rsid w:val="001011C3"/>
    <w:rsid w:val="00103296"/>
    <w:rsid w:val="001039B7"/>
    <w:rsid w:val="00104393"/>
    <w:rsid w:val="00106B13"/>
    <w:rsid w:val="00106E5D"/>
    <w:rsid w:val="00110432"/>
    <w:rsid w:val="00110D87"/>
    <w:rsid w:val="00111267"/>
    <w:rsid w:val="001117B8"/>
    <w:rsid w:val="00112BB5"/>
    <w:rsid w:val="00112D7C"/>
    <w:rsid w:val="00113344"/>
    <w:rsid w:val="001134F9"/>
    <w:rsid w:val="00114DB9"/>
    <w:rsid w:val="001151FB"/>
    <w:rsid w:val="00116087"/>
    <w:rsid w:val="0011637F"/>
    <w:rsid w:val="0011696A"/>
    <w:rsid w:val="00121B05"/>
    <w:rsid w:val="00121DB6"/>
    <w:rsid w:val="00124F31"/>
    <w:rsid w:val="00126E1A"/>
    <w:rsid w:val="00126E22"/>
    <w:rsid w:val="001273C8"/>
    <w:rsid w:val="00127BA5"/>
    <w:rsid w:val="00130296"/>
    <w:rsid w:val="0013107B"/>
    <w:rsid w:val="00133CC5"/>
    <w:rsid w:val="00136B03"/>
    <w:rsid w:val="00141D6A"/>
    <w:rsid w:val="001423B6"/>
    <w:rsid w:val="001448A7"/>
    <w:rsid w:val="00146621"/>
    <w:rsid w:val="00147694"/>
    <w:rsid w:val="00147B04"/>
    <w:rsid w:val="00150C04"/>
    <w:rsid w:val="001518DD"/>
    <w:rsid w:val="00152273"/>
    <w:rsid w:val="0015520B"/>
    <w:rsid w:val="001603A6"/>
    <w:rsid w:val="001608DF"/>
    <w:rsid w:val="00162325"/>
    <w:rsid w:val="001627F7"/>
    <w:rsid w:val="001640C6"/>
    <w:rsid w:val="00165DC4"/>
    <w:rsid w:val="00166314"/>
    <w:rsid w:val="00166BB6"/>
    <w:rsid w:val="0016795C"/>
    <w:rsid w:val="00172633"/>
    <w:rsid w:val="00175F44"/>
    <w:rsid w:val="001760A1"/>
    <w:rsid w:val="001764AC"/>
    <w:rsid w:val="00176A04"/>
    <w:rsid w:val="001775FC"/>
    <w:rsid w:val="0017790C"/>
    <w:rsid w:val="001808B9"/>
    <w:rsid w:val="001835DA"/>
    <w:rsid w:val="00185435"/>
    <w:rsid w:val="00185F5E"/>
    <w:rsid w:val="00187FEB"/>
    <w:rsid w:val="001929FA"/>
    <w:rsid w:val="00195105"/>
    <w:rsid w:val="001951DA"/>
    <w:rsid w:val="0019557D"/>
    <w:rsid w:val="00195656"/>
    <w:rsid w:val="00196AA9"/>
    <w:rsid w:val="00197901"/>
    <w:rsid w:val="00197A46"/>
    <w:rsid w:val="001A1391"/>
    <w:rsid w:val="001A1D5E"/>
    <w:rsid w:val="001A3145"/>
    <w:rsid w:val="001A376F"/>
    <w:rsid w:val="001A3A36"/>
    <w:rsid w:val="001A3CCD"/>
    <w:rsid w:val="001A7B42"/>
    <w:rsid w:val="001B316F"/>
    <w:rsid w:val="001B3CC6"/>
    <w:rsid w:val="001B7AEC"/>
    <w:rsid w:val="001C0357"/>
    <w:rsid w:val="001C0757"/>
    <w:rsid w:val="001C0919"/>
    <w:rsid w:val="001C10E3"/>
    <w:rsid w:val="001C2CE6"/>
    <w:rsid w:val="001C3269"/>
    <w:rsid w:val="001D1078"/>
    <w:rsid w:val="001D1156"/>
    <w:rsid w:val="001D1422"/>
    <w:rsid w:val="001D1874"/>
    <w:rsid w:val="001D1DB4"/>
    <w:rsid w:val="001D1F11"/>
    <w:rsid w:val="001D51C8"/>
    <w:rsid w:val="001D7444"/>
    <w:rsid w:val="001D78C1"/>
    <w:rsid w:val="001D7DD1"/>
    <w:rsid w:val="001E04AE"/>
    <w:rsid w:val="001E1EAD"/>
    <w:rsid w:val="001E2675"/>
    <w:rsid w:val="001E5AD0"/>
    <w:rsid w:val="001E632B"/>
    <w:rsid w:val="001E6C75"/>
    <w:rsid w:val="001E7196"/>
    <w:rsid w:val="001F058D"/>
    <w:rsid w:val="001F165D"/>
    <w:rsid w:val="001F21E5"/>
    <w:rsid w:val="001F3953"/>
    <w:rsid w:val="001F3FE3"/>
    <w:rsid w:val="001F5196"/>
    <w:rsid w:val="001F6760"/>
    <w:rsid w:val="001F6A23"/>
    <w:rsid w:val="001F6F34"/>
    <w:rsid w:val="00200BA7"/>
    <w:rsid w:val="00200DAF"/>
    <w:rsid w:val="0020334B"/>
    <w:rsid w:val="00203460"/>
    <w:rsid w:val="00203D15"/>
    <w:rsid w:val="00204264"/>
    <w:rsid w:val="00205D24"/>
    <w:rsid w:val="00211C15"/>
    <w:rsid w:val="0021484F"/>
    <w:rsid w:val="00215142"/>
    <w:rsid w:val="00216402"/>
    <w:rsid w:val="0021743E"/>
    <w:rsid w:val="00217887"/>
    <w:rsid w:val="00217AFF"/>
    <w:rsid w:val="00220208"/>
    <w:rsid w:val="0022075D"/>
    <w:rsid w:val="002209CA"/>
    <w:rsid w:val="002210ED"/>
    <w:rsid w:val="00223D6B"/>
    <w:rsid w:val="002254B4"/>
    <w:rsid w:val="002255DF"/>
    <w:rsid w:val="002260D9"/>
    <w:rsid w:val="0023069E"/>
    <w:rsid w:val="00230833"/>
    <w:rsid w:val="002311BB"/>
    <w:rsid w:val="0023136C"/>
    <w:rsid w:val="00233705"/>
    <w:rsid w:val="00233AAC"/>
    <w:rsid w:val="00234333"/>
    <w:rsid w:val="0023565E"/>
    <w:rsid w:val="00237B19"/>
    <w:rsid w:val="00237D81"/>
    <w:rsid w:val="00237F06"/>
    <w:rsid w:val="00240B59"/>
    <w:rsid w:val="002416C7"/>
    <w:rsid w:val="002441BB"/>
    <w:rsid w:val="00244440"/>
    <w:rsid w:val="00244A90"/>
    <w:rsid w:val="002461FE"/>
    <w:rsid w:val="002462EA"/>
    <w:rsid w:val="0025033B"/>
    <w:rsid w:val="00250A24"/>
    <w:rsid w:val="00251E96"/>
    <w:rsid w:val="00252BC5"/>
    <w:rsid w:val="0025720D"/>
    <w:rsid w:val="002574F9"/>
    <w:rsid w:val="00260352"/>
    <w:rsid w:val="002617B3"/>
    <w:rsid w:val="002628E7"/>
    <w:rsid w:val="00265956"/>
    <w:rsid w:val="00265E81"/>
    <w:rsid w:val="002707E7"/>
    <w:rsid w:val="00271162"/>
    <w:rsid w:val="00276811"/>
    <w:rsid w:val="002801D0"/>
    <w:rsid w:val="00282699"/>
    <w:rsid w:val="00282E41"/>
    <w:rsid w:val="00283FDA"/>
    <w:rsid w:val="00284141"/>
    <w:rsid w:val="00286524"/>
    <w:rsid w:val="0028753E"/>
    <w:rsid w:val="002904B4"/>
    <w:rsid w:val="00291AD8"/>
    <w:rsid w:val="00291D3F"/>
    <w:rsid w:val="002926DF"/>
    <w:rsid w:val="00295931"/>
    <w:rsid w:val="00295DA8"/>
    <w:rsid w:val="0029644D"/>
    <w:rsid w:val="00296697"/>
    <w:rsid w:val="002A0B90"/>
    <w:rsid w:val="002A56F1"/>
    <w:rsid w:val="002A5A2D"/>
    <w:rsid w:val="002A63AE"/>
    <w:rsid w:val="002A7936"/>
    <w:rsid w:val="002B0472"/>
    <w:rsid w:val="002B0EB6"/>
    <w:rsid w:val="002B1D0C"/>
    <w:rsid w:val="002B48BC"/>
    <w:rsid w:val="002B6B12"/>
    <w:rsid w:val="002C0878"/>
    <w:rsid w:val="002C0FF5"/>
    <w:rsid w:val="002C4050"/>
    <w:rsid w:val="002C417E"/>
    <w:rsid w:val="002D04CE"/>
    <w:rsid w:val="002D09B6"/>
    <w:rsid w:val="002D1EDA"/>
    <w:rsid w:val="002D3D3B"/>
    <w:rsid w:val="002D56FF"/>
    <w:rsid w:val="002D71D0"/>
    <w:rsid w:val="002E11FF"/>
    <w:rsid w:val="002E4538"/>
    <w:rsid w:val="002E6140"/>
    <w:rsid w:val="002E6985"/>
    <w:rsid w:val="002E6CE3"/>
    <w:rsid w:val="002E71B6"/>
    <w:rsid w:val="002F01F0"/>
    <w:rsid w:val="002F0B8B"/>
    <w:rsid w:val="002F1F79"/>
    <w:rsid w:val="002F2732"/>
    <w:rsid w:val="002F3473"/>
    <w:rsid w:val="002F36C6"/>
    <w:rsid w:val="002F3F2B"/>
    <w:rsid w:val="002F40A7"/>
    <w:rsid w:val="002F5E97"/>
    <w:rsid w:val="002F680F"/>
    <w:rsid w:val="002F6858"/>
    <w:rsid w:val="002F77C8"/>
    <w:rsid w:val="00300D6C"/>
    <w:rsid w:val="00300F75"/>
    <w:rsid w:val="00302437"/>
    <w:rsid w:val="00302569"/>
    <w:rsid w:val="00302BC2"/>
    <w:rsid w:val="00304F22"/>
    <w:rsid w:val="00306C7C"/>
    <w:rsid w:val="0031345E"/>
    <w:rsid w:val="003142FA"/>
    <w:rsid w:val="0031777F"/>
    <w:rsid w:val="00320387"/>
    <w:rsid w:val="00320819"/>
    <w:rsid w:val="0032081A"/>
    <w:rsid w:val="00321D91"/>
    <w:rsid w:val="003228A6"/>
    <w:rsid w:val="00322EDD"/>
    <w:rsid w:val="00332320"/>
    <w:rsid w:val="00334876"/>
    <w:rsid w:val="00334B93"/>
    <w:rsid w:val="00336B66"/>
    <w:rsid w:val="00340A00"/>
    <w:rsid w:val="00341A64"/>
    <w:rsid w:val="00343745"/>
    <w:rsid w:val="003438BB"/>
    <w:rsid w:val="00344FDC"/>
    <w:rsid w:val="0034539A"/>
    <w:rsid w:val="003457D1"/>
    <w:rsid w:val="00347D72"/>
    <w:rsid w:val="0035191D"/>
    <w:rsid w:val="00352304"/>
    <w:rsid w:val="0035447C"/>
    <w:rsid w:val="00354CD2"/>
    <w:rsid w:val="0035647A"/>
    <w:rsid w:val="0035730F"/>
    <w:rsid w:val="00357611"/>
    <w:rsid w:val="00362661"/>
    <w:rsid w:val="00367237"/>
    <w:rsid w:val="0036785C"/>
    <w:rsid w:val="0037077F"/>
    <w:rsid w:val="00370944"/>
    <w:rsid w:val="00370CDA"/>
    <w:rsid w:val="00370DAF"/>
    <w:rsid w:val="0037319C"/>
    <w:rsid w:val="00373882"/>
    <w:rsid w:val="00375F25"/>
    <w:rsid w:val="003814A9"/>
    <w:rsid w:val="003843DB"/>
    <w:rsid w:val="003846FB"/>
    <w:rsid w:val="003850E9"/>
    <w:rsid w:val="00385D76"/>
    <w:rsid w:val="00385F1F"/>
    <w:rsid w:val="00385F87"/>
    <w:rsid w:val="003861F4"/>
    <w:rsid w:val="003876EC"/>
    <w:rsid w:val="00392DEE"/>
    <w:rsid w:val="00393761"/>
    <w:rsid w:val="00396760"/>
    <w:rsid w:val="0039699D"/>
    <w:rsid w:val="00397D18"/>
    <w:rsid w:val="003A1202"/>
    <w:rsid w:val="003A1B36"/>
    <w:rsid w:val="003A256E"/>
    <w:rsid w:val="003A2A39"/>
    <w:rsid w:val="003A4AD4"/>
    <w:rsid w:val="003A51CA"/>
    <w:rsid w:val="003A52AF"/>
    <w:rsid w:val="003A6159"/>
    <w:rsid w:val="003A6B6A"/>
    <w:rsid w:val="003A6D09"/>
    <w:rsid w:val="003B07C3"/>
    <w:rsid w:val="003B1454"/>
    <w:rsid w:val="003B29AC"/>
    <w:rsid w:val="003B4006"/>
    <w:rsid w:val="003B50E6"/>
    <w:rsid w:val="003B6053"/>
    <w:rsid w:val="003B690B"/>
    <w:rsid w:val="003B6942"/>
    <w:rsid w:val="003B6A55"/>
    <w:rsid w:val="003B7FD4"/>
    <w:rsid w:val="003C0116"/>
    <w:rsid w:val="003C09F2"/>
    <w:rsid w:val="003C183F"/>
    <w:rsid w:val="003C20D3"/>
    <w:rsid w:val="003C3251"/>
    <w:rsid w:val="003C3654"/>
    <w:rsid w:val="003C3904"/>
    <w:rsid w:val="003C50BB"/>
    <w:rsid w:val="003C59E0"/>
    <w:rsid w:val="003C6C8D"/>
    <w:rsid w:val="003C77A6"/>
    <w:rsid w:val="003D03C5"/>
    <w:rsid w:val="003D06F0"/>
    <w:rsid w:val="003D4F95"/>
    <w:rsid w:val="003D5F42"/>
    <w:rsid w:val="003D60A9"/>
    <w:rsid w:val="003D6E69"/>
    <w:rsid w:val="003E18AE"/>
    <w:rsid w:val="003E24EB"/>
    <w:rsid w:val="003E36FA"/>
    <w:rsid w:val="003E3836"/>
    <w:rsid w:val="003E483F"/>
    <w:rsid w:val="003E78E7"/>
    <w:rsid w:val="003F0F9E"/>
    <w:rsid w:val="003F1209"/>
    <w:rsid w:val="003F2476"/>
    <w:rsid w:val="003F3687"/>
    <w:rsid w:val="003F4C97"/>
    <w:rsid w:val="003F56CD"/>
    <w:rsid w:val="003F77EA"/>
    <w:rsid w:val="003F7B7B"/>
    <w:rsid w:val="003F7FE6"/>
    <w:rsid w:val="00400193"/>
    <w:rsid w:val="004010ED"/>
    <w:rsid w:val="004027FF"/>
    <w:rsid w:val="00411771"/>
    <w:rsid w:val="00413DA8"/>
    <w:rsid w:val="0041407A"/>
    <w:rsid w:val="00417CFF"/>
    <w:rsid w:val="00417E6D"/>
    <w:rsid w:val="00420031"/>
    <w:rsid w:val="004212E7"/>
    <w:rsid w:val="004231C1"/>
    <w:rsid w:val="0042371F"/>
    <w:rsid w:val="00423CD4"/>
    <w:rsid w:val="00423E9A"/>
    <w:rsid w:val="0042446D"/>
    <w:rsid w:val="00424F3F"/>
    <w:rsid w:val="00425306"/>
    <w:rsid w:val="0042593A"/>
    <w:rsid w:val="00427BF8"/>
    <w:rsid w:val="0043107F"/>
    <w:rsid w:val="00431C02"/>
    <w:rsid w:val="0043256D"/>
    <w:rsid w:val="0043307C"/>
    <w:rsid w:val="00436A1C"/>
    <w:rsid w:val="00437395"/>
    <w:rsid w:val="0044355A"/>
    <w:rsid w:val="00445047"/>
    <w:rsid w:val="00445F8B"/>
    <w:rsid w:val="00446DEF"/>
    <w:rsid w:val="00447527"/>
    <w:rsid w:val="004516CA"/>
    <w:rsid w:val="00455DE4"/>
    <w:rsid w:val="00463E39"/>
    <w:rsid w:val="004654BD"/>
    <w:rsid w:val="004657FC"/>
    <w:rsid w:val="004668D9"/>
    <w:rsid w:val="0046700E"/>
    <w:rsid w:val="0047010D"/>
    <w:rsid w:val="004703A9"/>
    <w:rsid w:val="00470A33"/>
    <w:rsid w:val="00472EBE"/>
    <w:rsid w:val="004733F6"/>
    <w:rsid w:val="00474E69"/>
    <w:rsid w:val="004841DB"/>
    <w:rsid w:val="0048573B"/>
    <w:rsid w:val="0049081B"/>
    <w:rsid w:val="0049621B"/>
    <w:rsid w:val="00496A57"/>
    <w:rsid w:val="004A01C2"/>
    <w:rsid w:val="004A1F25"/>
    <w:rsid w:val="004A2834"/>
    <w:rsid w:val="004A6278"/>
    <w:rsid w:val="004A6F7F"/>
    <w:rsid w:val="004A7A52"/>
    <w:rsid w:val="004B305E"/>
    <w:rsid w:val="004B4906"/>
    <w:rsid w:val="004B4F48"/>
    <w:rsid w:val="004B644A"/>
    <w:rsid w:val="004B6A79"/>
    <w:rsid w:val="004B6B31"/>
    <w:rsid w:val="004C06D3"/>
    <w:rsid w:val="004C0F25"/>
    <w:rsid w:val="004C1895"/>
    <w:rsid w:val="004C23D2"/>
    <w:rsid w:val="004C2D05"/>
    <w:rsid w:val="004C4898"/>
    <w:rsid w:val="004C5299"/>
    <w:rsid w:val="004C5D3B"/>
    <w:rsid w:val="004C630A"/>
    <w:rsid w:val="004C6D40"/>
    <w:rsid w:val="004C6FC0"/>
    <w:rsid w:val="004C7A1F"/>
    <w:rsid w:val="004D0F41"/>
    <w:rsid w:val="004D3C0A"/>
    <w:rsid w:val="004D5783"/>
    <w:rsid w:val="004E1247"/>
    <w:rsid w:val="004E1FAE"/>
    <w:rsid w:val="004E3A91"/>
    <w:rsid w:val="004E442B"/>
    <w:rsid w:val="004E4DCE"/>
    <w:rsid w:val="004E6346"/>
    <w:rsid w:val="004E6738"/>
    <w:rsid w:val="004E68B1"/>
    <w:rsid w:val="004E7209"/>
    <w:rsid w:val="004F06BB"/>
    <w:rsid w:val="004F0C3C"/>
    <w:rsid w:val="004F1ACF"/>
    <w:rsid w:val="004F262F"/>
    <w:rsid w:val="004F31B8"/>
    <w:rsid w:val="004F45B9"/>
    <w:rsid w:val="004F5A70"/>
    <w:rsid w:val="004F63FC"/>
    <w:rsid w:val="00500986"/>
    <w:rsid w:val="00502226"/>
    <w:rsid w:val="00503986"/>
    <w:rsid w:val="00505A92"/>
    <w:rsid w:val="00507689"/>
    <w:rsid w:val="00507A3E"/>
    <w:rsid w:val="00507F3E"/>
    <w:rsid w:val="00510AF3"/>
    <w:rsid w:val="00511936"/>
    <w:rsid w:val="00516C5B"/>
    <w:rsid w:val="00517ABB"/>
    <w:rsid w:val="00520219"/>
    <w:rsid w:val="005203F1"/>
    <w:rsid w:val="00521BC3"/>
    <w:rsid w:val="00521C59"/>
    <w:rsid w:val="00521F7E"/>
    <w:rsid w:val="005235A2"/>
    <w:rsid w:val="0052393F"/>
    <w:rsid w:val="005243FD"/>
    <w:rsid w:val="00525C07"/>
    <w:rsid w:val="00525EFC"/>
    <w:rsid w:val="00525F6C"/>
    <w:rsid w:val="00526763"/>
    <w:rsid w:val="00531088"/>
    <w:rsid w:val="00532B2A"/>
    <w:rsid w:val="00532B55"/>
    <w:rsid w:val="00533632"/>
    <w:rsid w:val="00534458"/>
    <w:rsid w:val="00534D45"/>
    <w:rsid w:val="00534F71"/>
    <w:rsid w:val="00537A26"/>
    <w:rsid w:val="00540D56"/>
    <w:rsid w:val="0054108C"/>
    <w:rsid w:val="00541DC2"/>
    <w:rsid w:val="0054251F"/>
    <w:rsid w:val="005429F8"/>
    <w:rsid w:val="00542D2B"/>
    <w:rsid w:val="00543436"/>
    <w:rsid w:val="00544C21"/>
    <w:rsid w:val="00545608"/>
    <w:rsid w:val="00545EF1"/>
    <w:rsid w:val="005471F9"/>
    <w:rsid w:val="0055032C"/>
    <w:rsid w:val="00550618"/>
    <w:rsid w:val="00550636"/>
    <w:rsid w:val="0055209E"/>
    <w:rsid w:val="005520D8"/>
    <w:rsid w:val="00553A8B"/>
    <w:rsid w:val="00555587"/>
    <w:rsid w:val="00556AF1"/>
    <w:rsid w:val="00556CF1"/>
    <w:rsid w:val="00556DD3"/>
    <w:rsid w:val="00557F85"/>
    <w:rsid w:val="005627D5"/>
    <w:rsid w:val="00563F72"/>
    <w:rsid w:val="00564562"/>
    <w:rsid w:val="0056503C"/>
    <w:rsid w:val="005660FC"/>
    <w:rsid w:val="0056707A"/>
    <w:rsid w:val="0056753A"/>
    <w:rsid w:val="005676B2"/>
    <w:rsid w:val="00570F12"/>
    <w:rsid w:val="00570F2A"/>
    <w:rsid w:val="00576216"/>
    <w:rsid w:val="005762A7"/>
    <w:rsid w:val="00576B25"/>
    <w:rsid w:val="0058294D"/>
    <w:rsid w:val="0058459E"/>
    <w:rsid w:val="005866B4"/>
    <w:rsid w:val="00590344"/>
    <w:rsid w:val="0059149B"/>
    <w:rsid w:val="005916D7"/>
    <w:rsid w:val="00594E84"/>
    <w:rsid w:val="005A0E19"/>
    <w:rsid w:val="005A12AA"/>
    <w:rsid w:val="005A1B78"/>
    <w:rsid w:val="005A1E4E"/>
    <w:rsid w:val="005A2ECF"/>
    <w:rsid w:val="005A395F"/>
    <w:rsid w:val="005A3FFB"/>
    <w:rsid w:val="005A4988"/>
    <w:rsid w:val="005A698C"/>
    <w:rsid w:val="005B026E"/>
    <w:rsid w:val="005B3594"/>
    <w:rsid w:val="005B3C2B"/>
    <w:rsid w:val="005B7CD5"/>
    <w:rsid w:val="005C0F8B"/>
    <w:rsid w:val="005C432E"/>
    <w:rsid w:val="005C62E9"/>
    <w:rsid w:val="005C7049"/>
    <w:rsid w:val="005D2819"/>
    <w:rsid w:val="005D4147"/>
    <w:rsid w:val="005D42A3"/>
    <w:rsid w:val="005D4B20"/>
    <w:rsid w:val="005D68B3"/>
    <w:rsid w:val="005E0799"/>
    <w:rsid w:val="005E0A0D"/>
    <w:rsid w:val="005E103C"/>
    <w:rsid w:val="005E3A65"/>
    <w:rsid w:val="005E5241"/>
    <w:rsid w:val="005E751D"/>
    <w:rsid w:val="005E7780"/>
    <w:rsid w:val="005F00E7"/>
    <w:rsid w:val="005F1B95"/>
    <w:rsid w:val="005F237F"/>
    <w:rsid w:val="005F2B48"/>
    <w:rsid w:val="005F2BD2"/>
    <w:rsid w:val="005F41D4"/>
    <w:rsid w:val="005F5A80"/>
    <w:rsid w:val="005F61D7"/>
    <w:rsid w:val="006011AA"/>
    <w:rsid w:val="006021F8"/>
    <w:rsid w:val="00603405"/>
    <w:rsid w:val="006043EE"/>
    <w:rsid w:val="006044FF"/>
    <w:rsid w:val="006067B9"/>
    <w:rsid w:val="0060728B"/>
    <w:rsid w:val="00607CC5"/>
    <w:rsid w:val="006126A5"/>
    <w:rsid w:val="00613568"/>
    <w:rsid w:val="00615F27"/>
    <w:rsid w:val="00616858"/>
    <w:rsid w:val="00616E0A"/>
    <w:rsid w:val="00620471"/>
    <w:rsid w:val="0062139D"/>
    <w:rsid w:val="00621CF8"/>
    <w:rsid w:val="00621F47"/>
    <w:rsid w:val="0062366F"/>
    <w:rsid w:val="00626EB0"/>
    <w:rsid w:val="00630498"/>
    <w:rsid w:val="00633014"/>
    <w:rsid w:val="00633960"/>
    <w:rsid w:val="00633F07"/>
    <w:rsid w:val="0063437B"/>
    <w:rsid w:val="006350B5"/>
    <w:rsid w:val="00635139"/>
    <w:rsid w:val="006352FF"/>
    <w:rsid w:val="006358D9"/>
    <w:rsid w:val="00636313"/>
    <w:rsid w:val="00636619"/>
    <w:rsid w:val="00636CC0"/>
    <w:rsid w:val="00642F74"/>
    <w:rsid w:val="00644827"/>
    <w:rsid w:val="00645D19"/>
    <w:rsid w:val="006528A3"/>
    <w:rsid w:val="00653825"/>
    <w:rsid w:val="006545EE"/>
    <w:rsid w:val="00654FF4"/>
    <w:rsid w:val="00655B83"/>
    <w:rsid w:val="00655DA3"/>
    <w:rsid w:val="0065645A"/>
    <w:rsid w:val="006564A6"/>
    <w:rsid w:val="0065650A"/>
    <w:rsid w:val="00656864"/>
    <w:rsid w:val="00656B69"/>
    <w:rsid w:val="006570CC"/>
    <w:rsid w:val="006605CA"/>
    <w:rsid w:val="00665111"/>
    <w:rsid w:val="006673CA"/>
    <w:rsid w:val="00667869"/>
    <w:rsid w:val="0067070E"/>
    <w:rsid w:val="006719DC"/>
    <w:rsid w:val="00673C26"/>
    <w:rsid w:val="00674C09"/>
    <w:rsid w:val="0067661D"/>
    <w:rsid w:val="0068092F"/>
    <w:rsid w:val="00680C18"/>
    <w:rsid w:val="006812AF"/>
    <w:rsid w:val="0068327D"/>
    <w:rsid w:val="006836E2"/>
    <w:rsid w:val="0068497D"/>
    <w:rsid w:val="006863F5"/>
    <w:rsid w:val="0069154B"/>
    <w:rsid w:val="006917FF"/>
    <w:rsid w:val="006923ED"/>
    <w:rsid w:val="00693538"/>
    <w:rsid w:val="00694029"/>
    <w:rsid w:val="00694AF0"/>
    <w:rsid w:val="00694DC7"/>
    <w:rsid w:val="00696441"/>
    <w:rsid w:val="00696775"/>
    <w:rsid w:val="006A0678"/>
    <w:rsid w:val="006A0A13"/>
    <w:rsid w:val="006A19A4"/>
    <w:rsid w:val="006A1DAB"/>
    <w:rsid w:val="006A2763"/>
    <w:rsid w:val="006A34E0"/>
    <w:rsid w:val="006A58E3"/>
    <w:rsid w:val="006A69B8"/>
    <w:rsid w:val="006A715D"/>
    <w:rsid w:val="006B0E9E"/>
    <w:rsid w:val="006B0F88"/>
    <w:rsid w:val="006B34E4"/>
    <w:rsid w:val="006B3520"/>
    <w:rsid w:val="006B3B1C"/>
    <w:rsid w:val="006B3D65"/>
    <w:rsid w:val="006B5AE4"/>
    <w:rsid w:val="006B65ED"/>
    <w:rsid w:val="006B6E79"/>
    <w:rsid w:val="006B764A"/>
    <w:rsid w:val="006C1D0A"/>
    <w:rsid w:val="006C2298"/>
    <w:rsid w:val="006C37B9"/>
    <w:rsid w:val="006C3D11"/>
    <w:rsid w:val="006C3F4A"/>
    <w:rsid w:val="006C50BD"/>
    <w:rsid w:val="006C7028"/>
    <w:rsid w:val="006D3038"/>
    <w:rsid w:val="006D4054"/>
    <w:rsid w:val="006D4E23"/>
    <w:rsid w:val="006D5525"/>
    <w:rsid w:val="006E02EC"/>
    <w:rsid w:val="006E197B"/>
    <w:rsid w:val="006E3A00"/>
    <w:rsid w:val="006E4FC5"/>
    <w:rsid w:val="006E50B4"/>
    <w:rsid w:val="006E5C0B"/>
    <w:rsid w:val="006E6923"/>
    <w:rsid w:val="006F0533"/>
    <w:rsid w:val="006F0F40"/>
    <w:rsid w:val="006F14A8"/>
    <w:rsid w:val="006F53A8"/>
    <w:rsid w:val="006F6DBC"/>
    <w:rsid w:val="00702803"/>
    <w:rsid w:val="00704073"/>
    <w:rsid w:val="00704B34"/>
    <w:rsid w:val="0070572C"/>
    <w:rsid w:val="00705A0D"/>
    <w:rsid w:val="00706626"/>
    <w:rsid w:val="00710E84"/>
    <w:rsid w:val="00711279"/>
    <w:rsid w:val="00711822"/>
    <w:rsid w:val="00711D8A"/>
    <w:rsid w:val="00717D19"/>
    <w:rsid w:val="007211B1"/>
    <w:rsid w:val="0072543B"/>
    <w:rsid w:val="00726A73"/>
    <w:rsid w:val="00726C15"/>
    <w:rsid w:val="00726EC1"/>
    <w:rsid w:val="0073198A"/>
    <w:rsid w:val="0073252D"/>
    <w:rsid w:val="00735A48"/>
    <w:rsid w:val="00736888"/>
    <w:rsid w:val="007368CF"/>
    <w:rsid w:val="00737CC0"/>
    <w:rsid w:val="00740327"/>
    <w:rsid w:val="007403C3"/>
    <w:rsid w:val="00740612"/>
    <w:rsid w:val="00740C91"/>
    <w:rsid w:val="007413D2"/>
    <w:rsid w:val="00742383"/>
    <w:rsid w:val="00742419"/>
    <w:rsid w:val="00744BD2"/>
    <w:rsid w:val="00745D2D"/>
    <w:rsid w:val="00746187"/>
    <w:rsid w:val="00755428"/>
    <w:rsid w:val="00756570"/>
    <w:rsid w:val="00757FE2"/>
    <w:rsid w:val="00761B61"/>
    <w:rsid w:val="0076254F"/>
    <w:rsid w:val="0076608E"/>
    <w:rsid w:val="00767DE8"/>
    <w:rsid w:val="0077245E"/>
    <w:rsid w:val="00774CE9"/>
    <w:rsid w:val="007754B4"/>
    <w:rsid w:val="00776423"/>
    <w:rsid w:val="007801F5"/>
    <w:rsid w:val="00783776"/>
    <w:rsid w:val="00783CA4"/>
    <w:rsid w:val="007842FB"/>
    <w:rsid w:val="0078504C"/>
    <w:rsid w:val="00786124"/>
    <w:rsid w:val="00791299"/>
    <w:rsid w:val="00792032"/>
    <w:rsid w:val="0079386B"/>
    <w:rsid w:val="0079514B"/>
    <w:rsid w:val="00795A76"/>
    <w:rsid w:val="00795AD7"/>
    <w:rsid w:val="00796531"/>
    <w:rsid w:val="007966F9"/>
    <w:rsid w:val="00797FB8"/>
    <w:rsid w:val="007A026E"/>
    <w:rsid w:val="007A2DC1"/>
    <w:rsid w:val="007A3B08"/>
    <w:rsid w:val="007A3BB4"/>
    <w:rsid w:val="007A3E21"/>
    <w:rsid w:val="007A5C5E"/>
    <w:rsid w:val="007A660E"/>
    <w:rsid w:val="007A719C"/>
    <w:rsid w:val="007B2061"/>
    <w:rsid w:val="007B2077"/>
    <w:rsid w:val="007B3526"/>
    <w:rsid w:val="007B5A5B"/>
    <w:rsid w:val="007B62E7"/>
    <w:rsid w:val="007B7ADA"/>
    <w:rsid w:val="007C003A"/>
    <w:rsid w:val="007C1785"/>
    <w:rsid w:val="007C3826"/>
    <w:rsid w:val="007D114C"/>
    <w:rsid w:val="007D1F02"/>
    <w:rsid w:val="007D3319"/>
    <w:rsid w:val="007D335D"/>
    <w:rsid w:val="007D5DA3"/>
    <w:rsid w:val="007D5ED1"/>
    <w:rsid w:val="007D6C81"/>
    <w:rsid w:val="007D6CE3"/>
    <w:rsid w:val="007D7287"/>
    <w:rsid w:val="007D73B2"/>
    <w:rsid w:val="007D7DB2"/>
    <w:rsid w:val="007E1A66"/>
    <w:rsid w:val="007E228D"/>
    <w:rsid w:val="007E240C"/>
    <w:rsid w:val="007E3314"/>
    <w:rsid w:val="007E4B03"/>
    <w:rsid w:val="007E5061"/>
    <w:rsid w:val="007E7E34"/>
    <w:rsid w:val="007F0C78"/>
    <w:rsid w:val="007F12BF"/>
    <w:rsid w:val="007F324B"/>
    <w:rsid w:val="007F537B"/>
    <w:rsid w:val="00800EBA"/>
    <w:rsid w:val="008025EF"/>
    <w:rsid w:val="008029F2"/>
    <w:rsid w:val="00803742"/>
    <w:rsid w:val="00803D32"/>
    <w:rsid w:val="0080447F"/>
    <w:rsid w:val="00804813"/>
    <w:rsid w:val="008052DC"/>
    <w:rsid w:val="0080553C"/>
    <w:rsid w:val="00805B46"/>
    <w:rsid w:val="0080696F"/>
    <w:rsid w:val="00806CA2"/>
    <w:rsid w:val="00807FD1"/>
    <w:rsid w:val="008111F8"/>
    <w:rsid w:val="0081308B"/>
    <w:rsid w:val="00813F8F"/>
    <w:rsid w:val="00814E82"/>
    <w:rsid w:val="0081781B"/>
    <w:rsid w:val="0082021D"/>
    <w:rsid w:val="00821CEF"/>
    <w:rsid w:val="008232CE"/>
    <w:rsid w:val="0082378D"/>
    <w:rsid w:val="00823DF9"/>
    <w:rsid w:val="0082430C"/>
    <w:rsid w:val="0082581B"/>
    <w:rsid w:val="00825A74"/>
    <w:rsid w:val="00825DC2"/>
    <w:rsid w:val="00832D0E"/>
    <w:rsid w:val="008337B0"/>
    <w:rsid w:val="008338EC"/>
    <w:rsid w:val="00833989"/>
    <w:rsid w:val="00833C69"/>
    <w:rsid w:val="00833D9E"/>
    <w:rsid w:val="00834AD3"/>
    <w:rsid w:val="00835560"/>
    <w:rsid w:val="008364B3"/>
    <w:rsid w:val="008376D6"/>
    <w:rsid w:val="0084115B"/>
    <w:rsid w:val="00841CBD"/>
    <w:rsid w:val="00843795"/>
    <w:rsid w:val="00844036"/>
    <w:rsid w:val="00845A06"/>
    <w:rsid w:val="008471BE"/>
    <w:rsid w:val="00847F0F"/>
    <w:rsid w:val="008507E4"/>
    <w:rsid w:val="00851A29"/>
    <w:rsid w:val="008523B0"/>
    <w:rsid w:val="00852448"/>
    <w:rsid w:val="008560BB"/>
    <w:rsid w:val="008568A1"/>
    <w:rsid w:val="00861A25"/>
    <w:rsid w:val="00862780"/>
    <w:rsid w:val="00862CDC"/>
    <w:rsid w:val="00863206"/>
    <w:rsid w:val="00864401"/>
    <w:rsid w:val="00865A1D"/>
    <w:rsid w:val="008664DC"/>
    <w:rsid w:val="0086734B"/>
    <w:rsid w:val="0087065A"/>
    <w:rsid w:val="00871746"/>
    <w:rsid w:val="00873491"/>
    <w:rsid w:val="00873A8B"/>
    <w:rsid w:val="008758B3"/>
    <w:rsid w:val="00876380"/>
    <w:rsid w:val="00877293"/>
    <w:rsid w:val="00877A44"/>
    <w:rsid w:val="008805CD"/>
    <w:rsid w:val="0088258A"/>
    <w:rsid w:val="00883B47"/>
    <w:rsid w:val="00886332"/>
    <w:rsid w:val="00887249"/>
    <w:rsid w:val="00891D3C"/>
    <w:rsid w:val="00894B44"/>
    <w:rsid w:val="008A26D9"/>
    <w:rsid w:val="008A505F"/>
    <w:rsid w:val="008A5731"/>
    <w:rsid w:val="008A6F08"/>
    <w:rsid w:val="008A74A9"/>
    <w:rsid w:val="008B00C0"/>
    <w:rsid w:val="008B230E"/>
    <w:rsid w:val="008B4E2E"/>
    <w:rsid w:val="008B5457"/>
    <w:rsid w:val="008B6B50"/>
    <w:rsid w:val="008C081D"/>
    <w:rsid w:val="008C0C29"/>
    <w:rsid w:val="008C0E7F"/>
    <w:rsid w:val="008C3624"/>
    <w:rsid w:val="008C5112"/>
    <w:rsid w:val="008C5123"/>
    <w:rsid w:val="008C55E0"/>
    <w:rsid w:val="008C5C96"/>
    <w:rsid w:val="008C61EC"/>
    <w:rsid w:val="008C7E24"/>
    <w:rsid w:val="008D1079"/>
    <w:rsid w:val="008D3A1E"/>
    <w:rsid w:val="008D630E"/>
    <w:rsid w:val="008E24FF"/>
    <w:rsid w:val="008E34C8"/>
    <w:rsid w:val="008E3F8C"/>
    <w:rsid w:val="008E436B"/>
    <w:rsid w:val="008F2225"/>
    <w:rsid w:val="008F25C9"/>
    <w:rsid w:val="008F3638"/>
    <w:rsid w:val="008F6317"/>
    <w:rsid w:val="008F6910"/>
    <w:rsid w:val="008F6F31"/>
    <w:rsid w:val="008F74DF"/>
    <w:rsid w:val="00900CC8"/>
    <w:rsid w:val="00902880"/>
    <w:rsid w:val="00902DE3"/>
    <w:rsid w:val="00904A95"/>
    <w:rsid w:val="00904FB3"/>
    <w:rsid w:val="00911736"/>
    <w:rsid w:val="009127BA"/>
    <w:rsid w:val="00912D78"/>
    <w:rsid w:val="00913818"/>
    <w:rsid w:val="00916E9D"/>
    <w:rsid w:val="009175F1"/>
    <w:rsid w:val="009205C5"/>
    <w:rsid w:val="009227A6"/>
    <w:rsid w:val="0092302B"/>
    <w:rsid w:val="0092467C"/>
    <w:rsid w:val="0092487D"/>
    <w:rsid w:val="00925EDC"/>
    <w:rsid w:val="0092772A"/>
    <w:rsid w:val="00933EC1"/>
    <w:rsid w:val="009352B8"/>
    <w:rsid w:val="00935471"/>
    <w:rsid w:val="00935D7D"/>
    <w:rsid w:val="00936EFD"/>
    <w:rsid w:val="00937CA9"/>
    <w:rsid w:val="00940327"/>
    <w:rsid w:val="009406D7"/>
    <w:rsid w:val="0094226B"/>
    <w:rsid w:val="00942F44"/>
    <w:rsid w:val="009431EA"/>
    <w:rsid w:val="00945B3D"/>
    <w:rsid w:val="00945DB8"/>
    <w:rsid w:val="00947BC8"/>
    <w:rsid w:val="00952A8E"/>
    <w:rsid w:val="009530DB"/>
    <w:rsid w:val="00953676"/>
    <w:rsid w:val="00954403"/>
    <w:rsid w:val="009551B0"/>
    <w:rsid w:val="009565BE"/>
    <w:rsid w:val="00957558"/>
    <w:rsid w:val="009606AA"/>
    <w:rsid w:val="0096321C"/>
    <w:rsid w:val="0096341D"/>
    <w:rsid w:val="00963ABE"/>
    <w:rsid w:val="009662E5"/>
    <w:rsid w:val="009705EE"/>
    <w:rsid w:val="00971F54"/>
    <w:rsid w:val="00975DA1"/>
    <w:rsid w:val="0097682A"/>
    <w:rsid w:val="00976D55"/>
    <w:rsid w:val="00977927"/>
    <w:rsid w:val="009811BE"/>
    <w:rsid w:val="0098135C"/>
    <w:rsid w:val="0098156A"/>
    <w:rsid w:val="009831BC"/>
    <w:rsid w:val="0098340D"/>
    <w:rsid w:val="00985299"/>
    <w:rsid w:val="00991BAC"/>
    <w:rsid w:val="00995769"/>
    <w:rsid w:val="00996DF1"/>
    <w:rsid w:val="009A048D"/>
    <w:rsid w:val="009A0C43"/>
    <w:rsid w:val="009A4B80"/>
    <w:rsid w:val="009A6EA0"/>
    <w:rsid w:val="009A7C25"/>
    <w:rsid w:val="009B0365"/>
    <w:rsid w:val="009B0D0A"/>
    <w:rsid w:val="009B1701"/>
    <w:rsid w:val="009B3258"/>
    <w:rsid w:val="009B3306"/>
    <w:rsid w:val="009B3923"/>
    <w:rsid w:val="009B39B0"/>
    <w:rsid w:val="009B4303"/>
    <w:rsid w:val="009B6C1C"/>
    <w:rsid w:val="009B6EB2"/>
    <w:rsid w:val="009B6FAC"/>
    <w:rsid w:val="009C05E7"/>
    <w:rsid w:val="009C1335"/>
    <w:rsid w:val="009C1AB2"/>
    <w:rsid w:val="009C6512"/>
    <w:rsid w:val="009C66A6"/>
    <w:rsid w:val="009C7251"/>
    <w:rsid w:val="009C73E8"/>
    <w:rsid w:val="009C7590"/>
    <w:rsid w:val="009C789D"/>
    <w:rsid w:val="009C7F81"/>
    <w:rsid w:val="009D1A09"/>
    <w:rsid w:val="009D296C"/>
    <w:rsid w:val="009D73D9"/>
    <w:rsid w:val="009D7A66"/>
    <w:rsid w:val="009E2E91"/>
    <w:rsid w:val="009E3081"/>
    <w:rsid w:val="009E3170"/>
    <w:rsid w:val="009E3364"/>
    <w:rsid w:val="009E45D8"/>
    <w:rsid w:val="009E640B"/>
    <w:rsid w:val="009E6DF8"/>
    <w:rsid w:val="009F1396"/>
    <w:rsid w:val="009F1DF0"/>
    <w:rsid w:val="009F5C09"/>
    <w:rsid w:val="00A00D4E"/>
    <w:rsid w:val="00A00DB2"/>
    <w:rsid w:val="00A0175D"/>
    <w:rsid w:val="00A022FF"/>
    <w:rsid w:val="00A04F7E"/>
    <w:rsid w:val="00A05EA0"/>
    <w:rsid w:val="00A06365"/>
    <w:rsid w:val="00A069C6"/>
    <w:rsid w:val="00A10F1D"/>
    <w:rsid w:val="00A139F5"/>
    <w:rsid w:val="00A160FA"/>
    <w:rsid w:val="00A20813"/>
    <w:rsid w:val="00A2303C"/>
    <w:rsid w:val="00A23366"/>
    <w:rsid w:val="00A2569D"/>
    <w:rsid w:val="00A27715"/>
    <w:rsid w:val="00A27AB9"/>
    <w:rsid w:val="00A30FC5"/>
    <w:rsid w:val="00A31C3D"/>
    <w:rsid w:val="00A32C97"/>
    <w:rsid w:val="00A34303"/>
    <w:rsid w:val="00A34717"/>
    <w:rsid w:val="00A348CB"/>
    <w:rsid w:val="00A365F4"/>
    <w:rsid w:val="00A367BD"/>
    <w:rsid w:val="00A36B85"/>
    <w:rsid w:val="00A3704F"/>
    <w:rsid w:val="00A37119"/>
    <w:rsid w:val="00A37665"/>
    <w:rsid w:val="00A42886"/>
    <w:rsid w:val="00A43431"/>
    <w:rsid w:val="00A456EC"/>
    <w:rsid w:val="00A46387"/>
    <w:rsid w:val="00A47D80"/>
    <w:rsid w:val="00A50F2F"/>
    <w:rsid w:val="00A52257"/>
    <w:rsid w:val="00A53132"/>
    <w:rsid w:val="00A559B3"/>
    <w:rsid w:val="00A5637F"/>
    <w:rsid w:val="00A563F2"/>
    <w:rsid w:val="00A566E8"/>
    <w:rsid w:val="00A57484"/>
    <w:rsid w:val="00A57830"/>
    <w:rsid w:val="00A604DA"/>
    <w:rsid w:val="00A616C7"/>
    <w:rsid w:val="00A63861"/>
    <w:rsid w:val="00A65757"/>
    <w:rsid w:val="00A666C7"/>
    <w:rsid w:val="00A67699"/>
    <w:rsid w:val="00A72408"/>
    <w:rsid w:val="00A737F5"/>
    <w:rsid w:val="00A73B0B"/>
    <w:rsid w:val="00A759C1"/>
    <w:rsid w:val="00A7748C"/>
    <w:rsid w:val="00A810F9"/>
    <w:rsid w:val="00A8441C"/>
    <w:rsid w:val="00A86ECC"/>
    <w:rsid w:val="00A86FCC"/>
    <w:rsid w:val="00A90471"/>
    <w:rsid w:val="00A92035"/>
    <w:rsid w:val="00A93562"/>
    <w:rsid w:val="00A93E69"/>
    <w:rsid w:val="00A94525"/>
    <w:rsid w:val="00A963FA"/>
    <w:rsid w:val="00A96C26"/>
    <w:rsid w:val="00A977FA"/>
    <w:rsid w:val="00AA031B"/>
    <w:rsid w:val="00AA12E4"/>
    <w:rsid w:val="00AA1DAB"/>
    <w:rsid w:val="00AA5B64"/>
    <w:rsid w:val="00AA5BA2"/>
    <w:rsid w:val="00AA6B96"/>
    <w:rsid w:val="00AA710D"/>
    <w:rsid w:val="00AA71D1"/>
    <w:rsid w:val="00AA78BB"/>
    <w:rsid w:val="00AA7FC2"/>
    <w:rsid w:val="00AB00E6"/>
    <w:rsid w:val="00AB1094"/>
    <w:rsid w:val="00AB24A1"/>
    <w:rsid w:val="00AB387A"/>
    <w:rsid w:val="00AB4C97"/>
    <w:rsid w:val="00AB52CA"/>
    <w:rsid w:val="00AB6D25"/>
    <w:rsid w:val="00AB6DB0"/>
    <w:rsid w:val="00AC069D"/>
    <w:rsid w:val="00AC3C3A"/>
    <w:rsid w:val="00AC5719"/>
    <w:rsid w:val="00AC61CA"/>
    <w:rsid w:val="00AC62CD"/>
    <w:rsid w:val="00AD0659"/>
    <w:rsid w:val="00AD072E"/>
    <w:rsid w:val="00AD0944"/>
    <w:rsid w:val="00AD225A"/>
    <w:rsid w:val="00AD5E28"/>
    <w:rsid w:val="00AD6B9E"/>
    <w:rsid w:val="00AD6DE7"/>
    <w:rsid w:val="00AD78A7"/>
    <w:rsid w:val="00AE1722"/>
    <w:rsid w:val="00AE2207"/>
    <w:rsid w:val="00AE2A5D"/>
    <w:rsid w:val="00AE2D4B"/>
    <w:rsid w:val="00AE47EC"/>
    <w:rsid w:val="00AE4F99"/>
    <w:rsid w:val="00AE719F"/>
    <w:rsid w:val="00AF1C7B"/>
    <w:rsid w:val="00AF21EE"/>
    <w:rsid w:val="00AF2834"/>
    <w:rsid w:val="00AF30FF"/>
    <w:rsid w:val="00AF44E9"/>
    <w:rsid w:val="00AF6885"/>
    <w:rsid w:val="00AF6F7D"/>
    <w:rsid w:val="00AF7B60"/>
    <w:rsid w:val="00B00F92"/>
    <w:rsid w:val="00B03093"/>
    <w:rsid w:val="00B03D74"/>
    <w:rsid w:val="00B05265"/>
    <w:rsid w:val="00B05E33"/>
    <w:rsid w:val="00B0674A"/>
    <w:rsid w:val="00B07924"/>
    <w:rsid w:val="00B10097"/>
    <w:rsid w:val="00B12405"/>
    <w:rsid w:val="00B12D5C"/>
    <w:rsid w:val="00B13001"/>
    <w:rsid w:val="00B14952"/>
    <w:rsid w:val="00B1513F"/>
    <w:rsid w:val="00B152AF"/>
    <w:rsid w:val="00B17C3C"/>
    <w:rsid w:val="00B17DE2"/>
    <w:rsid w:val="00B21E8A"/>
    <w:rsid w:val="00B2337F"/>
    <w:rsid w:val="00B25C96"/>
    <w:rsid w:val="00B272A2"/>
    <w:rsid w:val="00B276F8"/>
    <w:rsid w:val="00B30046"/>
    <w:rsid w:val="00B30081"/>
    <w:rsid w:val="00B30506"/>
    <w:rsid w:val="00B30EEE"/>
    <w:rsid w:val="00B316D1"/>
    <w:rsid w:val="00B31E47"/>
    <w:rsid w:val="00B31E5A"/>
    <w:rsid w:val="00B34466"/>
    <w:rsid w:val="00B34586"/>
    <w:rsid w:val="00B34BC9"/>
    <w:rsid w:val="00B36334"/>
    <w:rsid w:val="00B36CF0"/>
    <w:rsid w:val="00B36FC8"/>
    <w:rsid w:val="00B40459"/>
    <w:rsid w:val="00B40A07"/>
    <w:rsid w:val="00B42804"/>
    <w:rsid w:val="00B45D3A"/>
    <w:rsid w:val="00B45DFF"/>
    <w:rsid w:val="00B50D1A"/>
    <w:rsid w:val="00B52585"/>
    <w:rsid w:val="00B54769"/>
    <w:rsid w:val="00B5702A"/>
    <w:rsid w:val="00B576D6"/>
    <w:rsid w:val="00B576DB"/>
    <w:rsid w:val="00B61DEC"/>
    <w:rsid w:val="00B653AB"/>
    <w:rsid w:val="00B6581B"/>
    <w:rsid w:val="00B65F9E"/>
    <w:rsid w:val="00B66B19"/>
    <w:rsid w:val="00B73E3B"/>
    <w:rsid w:val="00B744FD"/>
    <w:rsid w:val="00B74CC9"/>
    <w:rsid w:val="00B775DB"/>
    <w:rsid w:val="00B85EDE"/>
    <w:rsid w:val="00B869B2"/>
    <w:rsid w:val="00B8733A"/>
    <w:rsid w:val="00B9060F"/>
    <w:rsid w:val="00B90D25"/>
    <w:rsid w:val="00B914E9"/>
    <w:rsid w:val="00B917F4"/>
    <w:rsid w:val="00B91C5C"/>
    <w:rsid w:val="00B929D8"/>
    <w:rsid w:val="00B94079"/>
    <w:rsid w:val="00B955E4"/>
    <w:rsid w:val="00B956EE"/>
    <w:rsid w:val="00B967B6"/>
    <w:rsid w:val="00BA2033"/>
    <w:rsid w:val="00BA2BA1"/>
    <w:rsid w:val="00BA305E"/>
    <w:rsid w:val="00BA3AF8"/>
    <w:rsid w:val="00BA3B03"/>
    <w:rsid w:val="00BB1BCC"/>
    <w:rsid w:val="00BB216A"/>
    <w:rsid w:val="00BB2CB3"/>
    <w:rsid w:val="00BB3099"/>
    <w:rsid w:val="00BB3D4E"/>
    <w:rsid w:val="00BB3FAB"/>
    <w:rsid w:val="00BB4F09"/>
    <w:rsid w:val="00BB6202"/>
    <w:rsid w:val="00BB6342"/>
    <w:rsid w:val="00BB6438"/>
    <w:rsid w:val="00BB7D5B"/>
    <w:rsid w:val="00BB7E53"/>
    <w:rsid w:val="00BC062C"/>
    <w:rsid w:val="00BC1AAD"/>
    <w:rsid w:val="00BC42B8"/>
    <w:rsid w:val="00BD068D"/>
    <w:rsid w:val="00BD399E"/>
    <w:rsid w:val="00BD4E33"/>
    <w:rsid w:val="00BD7F2A"/>
    <w:rsid w:val="00BE0AB8"/>
    <w:rsid w:val="00BE1653"/>
    <w:rsid w:val="00BE2456"/>
    <w:rsid w:val="00BE27CF"/>
    <w:rsid w:val="00BE474F"/>
    <w:rsid w:val="00BE4B64"/>
    <w:rsid w:val="00BE54ED"/>
    <w:rsid w:val="00BE5501"/>
    <w:rsid w:val="00BE56CD"/>
    <w:rsid w:val="00BE5745"/>
    <w:rsid w:val="00BE5C73"/>
    <w:rsid w:val="00BE77C3"/>
    <w:rsid w:val="00BF2A3F"/>
    <w:rsid w:val="00BF3E97"/>
    <w:rsid w:val="00BF48D7"/>
    <w:rsid w:val="00BF5736"/>
    <w:rsid w:val="00BF649B"/>
    <w:rsid w:val="00BF66D9"/>
    <w:rsid w:val="00BF7445"/>
    <w:rsid w:val="00C01C0C"/>
    <w:rsid w:val="00C027FD"/>
    <w:rsid w:val="00C030DE"/>
    <w:rsid w:val="00C03106"/>
    <w:rsid w:val="00C063C2"/>
    <w:rsid w:val="00C066ED"/>
    <w:rsid w:val="00C1064E"/>
    <w:rsid w:val="00C106E0"/>
    <w:rsid w:val="00C11B64"/>
    <w:rsid w:val="00C13824"/>
    <w:rsid w:val="00C145B1"/>
    <w:rsid w:val="00C15E0E"/>
    <w:rsid w:val="00C20F14"/>
    <w:rsid w:val="00C21265"/>
    <w:rsid w:val="00C213C6"/>
    <w:rsid w:val="00C22105"/>
    <w:rsid w:val="00C22157"/>
    <w:rsid w:val="00C22D72"/>
    <w:rsid w:val="00C23E8F"/>
    <w:rsid w:val="00C244B6"/>
    <w:rsid w:val="00C27609"/>
    <w:rsid w:val="00C3065B"/>
    <w:rsid w:val="00C31CDB"/>
    <w:rsid w:val="00C32AF0"/>
    <w:rsid w:val="00C346BA"/>
    <w:rsid w:val="00C360BF"/>
    <w:rsid w:val="00C36688"/>
    <w:rsid w:val="00C3702F"/>
    <w:rsid w:val="00C3744D"/>
    <w:rsid w:val="00C37B1D"/>
    <w:rsid w:val="00C41BAC"/>
    <w:rsid w:val="00C465C6"/>
    <w:rsid w:val="00C516F2"/>
    <w:rsid w:val="00C51790"/>
    <w:rsid w:val="00C52FF8"/>
    <w:rsid w:val="00C538C2"/>
    <w:rsid w:val="00C53C74"/>
    <w:rsid w:val="00C5766E"/>
    <w:rsid w:val="00C60D6A"/>
    <w:rsid w:val="00C60E16"/>
    <w:rsid w:val="00C62D9C"/>
    <w:rsid w:val="00C63D52"/>
    <w:rsid w:val="00C64A37"/>
    <w:rsid w:val="00C67875"/>
    <w:rsid w:val="00C71490"/>
    <w:rsid w:val="00C7158E"/>
    <w:rsid w:val="00C7250B"/>
    <w:rsid w:val="00C72FB3"/>
    <w:rsid w:val="00C7346B"/>
    <w:rsid w:val="00C73DEB"/>
    <w:rsid w:val="00C74596"/>
    <w:rsid w:val="00C762AC"/>
    <w:rsid w:val="00C77C0E"/>
    <w:rsid w:val="00C82CF4"/>
    <w:rsid w:val="00C839D8"/>
    <w:rsid w:val="00C851A9"/>
    <w:rsid w:val="00C851F9"/>
    <w:rsid w:val="00C852E5"/>
    <w:rsid w:val="00C86CF8"/>
    <w:rsid w:val="00C87565"/>
    <w:rsid w:val="00C903D9"/>
    <w:rsid w:val="00C91541"/>
    <w:rsid w:val="00C91687"/>
    <w:rsid w:val="00C924A8"/>
    <w:rsid w:val="00C945FE"/>
    <w:rsid w:val="00C96FAA"/>
    <w:rsid w:val="00C97204"/>
    <w:rsid w:val="00C97A04"/>
    <w:rsid w:val="00CA098A"/>
    <w:rsid w:val="00CA107B"/>
    <w:rsid w:val="00CA2225"/>
    <w:rsid w:val="00CA36FC"/>
    <w:rsid w:val="00CA4672"/>
    <w:rsid w:val="00CA484D"/>
    <w:rsid w:val="00CA4AFE"/>
    <w:rsid w:val="00CA66E4"/>
    <w:rsid w:val="00CB06FD"/>
    <w:rsid w:val="00CB1690"/>
    <w:rsid w:val="00CB231D"/>
    <w:rsid w:val="00CB3BA4"/>
    <w:rsid w:val="00CB4AA2"/>
    <w:rsid w:val="00CB652D"/>
    <w:rsid w:val="00CB6C71"/>
    <w:rsid w:val="00CC039B"/>
    <w:rsid w:val="00CC0EF1"/>
    <w:rsid w:val="00CC1C60"/>
    <w:rsid w:val="00CC28D6"/>
    <w:rsid w:val="00CC3CD4"/>
    <w:rsid w:val="00CC4367"/>
    <w:rsid w:val="00CC6B96"/>
    <w:rsid w:val="00CC7306"/>
    <w:rsid w:val="00CC739E"/>
    <w:rsid w:val="00CD0F92"/>
    <w:rsid w:val="00CD58B7"/>
    <w:rsid w:val="00CD670D"/>
    <w:rsid w:val="00CD68CF"/>
    <w:rsid w:val="00CE0585"/>
    <w:rsid w:val="00CE0C2E"/>
    <w:rsid w:val="00CE16D6"/>
    <w:rsid w:val="00CE4978"/>
    <w:rsid w:val="00CE633D"/>
    <w:rsid w:val="00CE6588"/>
    <w:rsid w:val="00CE734E"/>
    <w:rsid w:val="00CF2068"/>
    <w:rsid w:val="00CF35DA"/>
    <w:rsid w:val="00CF4059"/>
    <w:rsid w:val="00CF4099"/>
    <w:rsid w:val="00CF468F"/>
    <w:rsid w:val="00CF4714"/>
    <w:rsid w:val="00CF76EB"/>
    <w:rsid w:val="00D00796"/>
    <w:rsid w:val="00D00F33"/>
    <w:rsid w:val="00D06456"/>
    <w:rsid w:val="00D06FD3"/>
    <w:rsid w:val="00D11FE9"/>
    <w:rsid w:val="00D12E9D"/>
    <w:rsid w:val="00D145D6"/>
    <w:rsid w:val="00D15596"/>
    <w:rsid w:val="00D23928"/>
    <w:rsid w:val="00D259D7"/>
    <w:rsid w:val="00D25B5E"/>
    <w:rsid w:val="00D261A2"/>
    <w:rsid w:val="00D26D77"/>
    <w:rsid w:val="00D32205"/>
    <w:rsid w:val="00D324FB"/>
    <w:rsid w:val="00D32CA1"/>
    <w:rsid w:val="00D33073"/>
    <w:rsid w:val="00D336E8"/>
    <w:rsid w:val="00D340BA"/>
    <w:rsid w:val="00D340C9"/>
    <w:rsid w:val="00D35B41"/>
    <w:rsid w:val="00D36012"/>
    <w:rsid w:val="00D365FD"/>
    <w:rsid w:val="00D366D1"/>
    <w:rsid w:val="00D40241"/>
    <w:rsid w:val="00D410C7"/>
    <w:rsid w:val="00D41683"/>
    <w:rsid w:val="00D44806"/>
    <w:rsid w:val="00D44BE0"/>
    <w:rsid w:val="00D44DB1"/>
    <w:rsid w:val="00D45D9F"/>
    <w:rsid w:val="00D50F55"/>
    <w:rsid w:val="00D514CB"/>
    <w:rsid w:val="00D53D37"/>
    <w:rsid w:val="00D60033"/>
    <w:rsid w:val="00D6056A"/>
    <w:rsid w:val="00D613B7"/>
    <w:rsid w:val="00D616D2"/>
    <w:rsid w:val="00D63B5F"/>
    <w:rsid w:val="00D66997"/>
    <w:rsid w:val="00D67E2E"/>
    <w:rsid w:val="00D70EF7"/>
    <w:rsid w:val="00D7156C"/>
    <w:rsid w:val="00D72723"/>
    <w:rsid w:val="00D728CF"/>
    <w:rsid w:val="00D7653C"/>
    <w:rsid w:val="00D76B78"/>
    <w:rsid w:val="00D81ED5"/>
    <w:rsid w:val="00D8397C"/>
    <w:rsid w:val="00D86622"/>
    <w:rsid w:val="00D86D7F"/>
    <w:rsid w:val="00D87A6B"/>
    <w:rsid w:val="00D90000"/>
    <w:rsid w:val="00D90006"/>
    <w:rsid w:val="00D94EED"/>
    <w:rsid w:val="00D954B3"/>
    <w:rsid w:val="00D95EF9"/>
    <w:rsid w:val="00D96026"/>
    <w:rsid w:val="00D97859"/>
    <w:rsid w:val="00DA111C"/>
    <w:rsid w:val="00DA1AA8"/>
    <w:rsid w:val="00DA3B63"/>
    <w:rsid w:val="00DA4381"/>
    <w:rsid w:val="00DA573E"/>
    <w:rsid w:val="00DA61F3"/>
    <w:rsid w:val="00DA784E"/>
    <w:rsid w:val="00DA78DA"/>
    <w:rsid w:val="00DA7B3F"/>
    <w:rsid w:val="00DA7C1C"/>
    <w:rsid w:val="00DB147A"/>
    <w:rsid w:val="00DB1B7A"/>
    <w:rsid w:val="00DB27CA"/>
    <w:rsid w:val="00DB2B86"/>
    <w:rsid w:val="00DB374B"/>
    <w:rsid w:val="00DB3C8E"/>
    <w:rsid w:val="00DB422F"/>
    <w:rsid w:val="00DB533F"/>
    <w:rsid w:val="00DC28DF"/>
    <w:rsid w:val="00DC2B20"/>
    <w:rsid w:val="00DC3252"/>
    <w:rsid w:val="00DC45B9"/>
    <w:rsid w:val="00DC4E27"/>
    <w:rsid w:val="00DC6708"/>
    <w:rsid w:val="00DC77E8"/>
    <w:rsid w:val="00DD0D23"/>
    <w:rsid w:val="00DD34CF"/>
    <w:rsid w:val="00DD3F86"/>
    <w:rsid w:val="00DD68CE"/>
    <w:rsid w:val="00DE039B"/>
    <w:rsid w:val="00DE0768"/>
    <w:rsid w:val="00DE0B0D"/>
    <w:rsid w:val="00DE2721"/>
    <w:rsid w:val="00DE45D8"/>
    <w:rsid w:val="00DF1446"/>
    <w:rsid w:val="00DF15CB"/>
    <w:rsid w:val="00DF57AA"/>
    <w:rsid w:val="00DF6F1B"/>
    <w:rsid w:val="00DF7FC5"/>
    <w:rsid w:val="00E00609"/>
    <w:rsid w:val="00E01436"/>
    <w:rsid w:val="00E01514"/>
    <w:rsid w:val="00E03505"/>
    <w:rsid w:val="00E045BD"/>
    <w:rsid w:val="00E06D38"/>
    <w:rsid w:val="00E07F74"/>
    <w:rsid w:val="00E13D6A"/>
    <w:rsid w:val="00E15775"/>
    <w:rsid w:val="00E17269"/>
    <w:rsid w:val="00E17921"/>
    <w:rsid w:val="00E17B77"/>
    <w:rsid w:val="00E2049A"/>
    <w:rsid w:val="00E23337"/>
    <w:rsid w:val="00E259EA"/>
    <w:rsid w:val="00E27867"/>
    <w:rsid w:val="00E27C14"/>
    <w:rsid w:val="00E30A2B"/>
    <w:rsid w:val="00E31C16"/>
    <w:rsid w:val="00E32061"/>
    <w:rsid w:val="00E3264E"/>
    <w:rsid w:val="00E34C90"/>
    <w:rsid w:val="00E355B2"/>
    <w:rsid w:val="00E375A9"/>
    <w:rsid w:val="00E40B4C"/>
    <w:rsid w:val="00E42FF9"/>
    <w:rsid w:val="00E456A5"/>
    <w:rsid w:val="00E45DBA"/>
    <w:rsid w:val="00E45FED"/>
    <w:rsid w:val="00E4652C"/>
    <w:rsid w:val="00E4714C"/>
    <w:rsid w:val="00E47A49"/>
    <w:rsid w:val="00E5049F"/>
    <w:rsid w:val="00E50B4D"/>
    <w:rsid w:val="00E51AEB"/>
    <w:rsid w:val="00E522A7"/>
    <w:rsid w:val="00E525C5"/>
    <w:rsid w:val="00E5312C"/>
    <w:rsid w:val="00E5325E"/>
    <w:rsid w:val="00E540DF"/>
    <w:rsid w:val="00E54452"/>
    <w:rsid w:val="00E5634E"/>
    <w:rsid w:val="00E61169"/>
    <w:rsid w:val="00E612FE"/>
    <w:rsid w:val="00E61822"/>
    <w:rsid w:val="00E61843"/>
    <w:rsid w:val="00E6236C"/>
    <w:rsid w:val="00E6416B"/>
    <w:rsid w:val="00E64284"/>
    <w:rsid w:val="00E664C5"/>
    <w:rsid w:val="00E671A2"/>
    <w:rsid w:val="00E70448"/>
    <w:rsid w:val="00E70575"/>
    <w:rsid w:val="00E7193C"/>
    <w:rsid w:val="00E72DD5"/>
    <w:rsid w:val="00E73259"/>
    <w:rsid w:val="00E7363B"/>
    <w:rsid w:val="00E73BF1"/>
    <w:rsid w:val="00E75A8D"/>
    <w:rsid w:val="00E769B8"/>
    <w:rsid w:val="00E76D26"/>
    <w:rsid w:val="00E80333"/>
    <w:rsid w:val="00E80C2E"/>
    <w:rsid w:val="00E80D91"/>
    <w:rsid w:val="00E80E79"/>
    <w:rsid w:val="00E81725"/>
    <w:rsid w:val="00E8622D"/>
    <w:rsid w:val="00E86BBA"/>
    <w:rsid w:val="00E86DFD"/>
    <w:rsid w:val="00E87DC2"/>
    <w:rsid w:val="00E90224"/>
    <w:rsid w:val="00E90D76"/>
    <w:rsid w:val="00E90D7A"/>
    <w:rsid w:val="00E922E1"/>
    <w:rsid w:val="00E94CED"/>
    <w:rsid w:val="00E94E22"/>
    <w:rsid w:val="00E97C78"/>
    <w:rsid w:val="00EA15FA"/>
    <w:rsid w:val="00EA3509"/>
    <w:rsid w:val="00EA4542"/>
    <w:rsid w:val="00EA4F89"/>
    <w:rsid w:val="00EA589A"/>
    <w:rsid w:val="00EA594E"/>
    <w:rsid w:val="00EA71B4"/>
    <w:rsid w:val="00EB1390"/>
    <w:rsid w:val="00EB2C71"/>
    <w:rsid w:val="00EB3D87"/>
    <w:rsid w:val="00EB4340"/>
    <w:rsid w:val="00EB556D"/>
    <w:rsid w:val="00EB5A7D"/>
    <w:rsid w:val="00EB71B0"/>
    <w:rsid w:val="00EB7456"/>
    <w:rsid w:val="00EC01E5"/>
    <w:rsid w:val="00EC20FB"/>
    <w:rsid w:val="00EC392A"/>
    <w:rsid w:val="00ED0286"/>
    <w:rsid w:val="00ED09DB"/>
    <w:rsid w:val="00ED0BA5"/>
    <w:rsid w:val="00ED17FA"/>
    <w:rsid w:val="00ED55C0"/>
    <w:rsid w:val="00ED682B"/>
    <w:rsid w:val="00ED7468"/>
    <w:rsid w:val="00ED7B1E"/>
    <w:rsid w:val="00EE26DC"/>
    <w:rsid w:val="00EE27E0"/>
    <w:rsid w:val="00EE2810"/>
    <w:rsid w:val="00EE41D5"/>
    <w:rsid w:val="00EE5282"/>
    <w:rsid w:val="00EE6613"/>
    <w:rsid w:val="00EE66BB"/>
    <w:rsid w:val="00EF1BC5"/>
    <w:rsid w:val="00EF1BC7"/>
    <w:rsid w:val="00EF6436"/>
    <w:rsid w:val="00F037A4"/>
    <w:rsid w:val="00F03AAD"/>
    <w:rsid w:val="00F0520C"/>
    <w:rsid w:val="00F073E0"/>
    <w:rsid w:val="00F106E4"/>
    <w:rsid w:val="00F10B79"/>
    <w:rsid w:val="00F116FC"/>
    <w:rsid w:val="00F11761"/>
    <w:rsid w:val="00F11BAA"/>
    <w:rsid w:val="00F13B30"/>
    <w:rsid w:val="00F149C4"/>
    <w:rsid w:val="00F14AF6"/>
    <w:rsid w:val="00F1505A"/>
    <w:rsid w:val="00F1667E"/>
    <w:rsid w:val="00F17014"/>
    <w:rsid w:val="00F176AA"/>
    <w:rsid w:val="00F2249C"/>
    <w:rsid w:val="00F2539C"/>
    <w:rsid w:val="00F261CA"/>
    <w:rsid w:val="00F27C8F"/>
    <w:rsid w:val="00F30079"/>
    <w:rsid w:val="00F3038F"/>
    <w:rsid w:val="00F31A34"/>
    <w:rsid w:val="00F32486"/>
    <w:rsid w:val="00F32749"/>
    <w:rsid w:val="00F33546"/>
    <w:rsid w:val="00F3465F"/>
    <w:rsid w:val="00F34C38"/>
    <w:rsid w:val="00F34D33"/>
    <w:rsid w:val="00F36FF5"/>
    <w:rsid w:val="00F37172"/>
    <w:rsid w:val="00F37AAC"/>
    <w:rsid w:val="00F40FE9"/>
    <w:rsid w:val="00F4191B"/>
    <w:rsid w:val="00F42127"/>
    <w:rsid w:val="00F42424"/>
    <w:rsid w:val="00F4477E"/>
    <w:rsid w:val="00F46405"/>
    <w:rsid w:val="00F50C62"/>
    <w:rsid w:val="00F5293D"/>
    <w:rsid w:val="00F54A87"/>
    <w:rsid w:val="00F60387"/>
    <w:rsid w:val="00F608B3"/>
    <w:rsid w:val="00F64E95"/>
    <w:rsid w:val="00F66E25"/>
    <w:rsid w:val="00F67221"/>
    <w:rsid w:val="00F6722E"/>
    <w:rsid w:val="00F67D8F"/>
    <w:rsid w:val="00F705B1"/>
    <w:rsid w:val="00F802BE"/>
    <w:rsid w:val="00F81E60"/>
    <w:rsid w:val="00F82072"/>
    <w:rsid w:val="00F8498F"/>
    <w:rsid w:val="00F86024"/>
    <w:rsid w:val="00F8611A"/>
    <w:rsid w:val="00F867A9"/>
    <w:rsid w:val="00F8710F"/>
    <w:rsid w:val="00F87A28"/>
    <w:rsid w:val="00F908A9"/>
    <w:rsid w:val="00F937A1"/>
    <w:rsid w:val="00F93EA6"/>
    <w:rsid w:val="00F94375"/>
    <w:rsid w:val="00F95736"/>
    <w:rsid w:val="00F95CA0"/>
    <w:rsid w:val="00F97629"/>
    <w:rsid w:val="00FA2299"/>
    <w:rsid w:val="00FA37BB"/>
    <w:rsid w:val="00FA3C10"/>
    <w:rsid w:val="00FA3D57"/>
    <w:rsid w:val="00FA5128"/>
    <w:rsid w:val="00FA5A86"/>
    <w:rsid w:val="00FA6EAB"/>
    <w:rsid w:val="00FA7260"/>
    <w:rsid w:val="00FB058A"/>
    <w:rsid w:val="00FB19D0"/>
    <w:rsid w:val="00FB40F8"/>
    <w:rsid w:val="00FB42D4"/>
    <w:rsid w:val="00FB4355"/>
    <w:rsid w:val="00FB4B56"/>
    <w:rsid w:val="00FB4FDC"/>
    <w:rsid w:val="00FB5746"/>
    <w:rsid w:val="00FB5906"/>
    <w:rsid w:val="00FB5AAB"/>
    <w:rsid w:val="00FB5CB1"/>
    <w:rsid w:val="00FB762F"/>
    <w:rsid w:val="00FC07B4"/>
    <w:rsid w:val="00FC1637"/>
    <w:rsid w:val="00FC2AED"/>
    <w:rsid w:val="00FC4B79"/>
    <w:rsid w:val="00FC7A18"/>
    <w:rsid w:val="00FD0723"/>
    <w:rsid w:val="00FD2080"/>
    <w:rsid w:val="00FD4FA2"/>
    <w:rsid w:val="00FD5BE6"/>
    <w:rsid w:val="00FD5EA7"/>
    <w:rsid w:val="00FD6296"/>
    <w:rsid w:val="00FD7904"/>
    <w:rsid w:val="00FE1ABC"/>
    <w:rsid w:val="00FE4239"/>
    <w:rsid w:val="00FE5606"/>
    <w:rsid w:val="00FE6CCB"/>
    <w:rsid w:val="00FF018D"/>
    <w:rsid w:val="00FF2D83"/>
    <w:rsid w:val="00FF6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  <o:shapelayout v:ext="edit">
      <o:idmap v:ext="edit" data="1"/>
    </o:shapelayout>
  </w:shapeDefaults>
  <w:decimalSymbol w:val=","/>
  <w:listSeparator w:val=";"/>
  <w14:docId w14:val="3C2026FD"/>
  <w14:defaultImageDpi w14:val="32767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E68B1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aliases w:val="Wykresy (spis)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E68B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aliases w:val="Wykresy (spis)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Autorzy">
    <w:name w:val="SiT Autorzy"/>
    <w:basedOn w:val="Normalny"/>
    <w:next w:val="Normalny"/>
    <w:link w:val="SiTAutorzyZnak"/>
    <w:qFormat/>
    <w:rsid w:val="003F7B7B"/>
    <w:pPr>
      <w:widowControl w:val="0"/>
      <w:spacing w:before="0" w:after="200" w:line="276" w:lineRule="auto"/>
      <w:jc w:val="center"/>
    </w:pPr>
    <w:rPr>
      <w:rFonts w:ascii="Calibri" w:eastAsia="Calibri" w:hAnsi="Calibri"/>
      <w:caps/>
      <w:sz w:val="22"/>
      <w:lang w:val="en-US"/>
    </w:rPr>
  </w:style>
  <w:style w:type="character" w:customStyle="1" w:styleId="SiTAutorzyZnak">
    <w:name w:val="SiT Autorzy Znak"/>
    <w:basedOn w:val="Domylnaczcionkaakapitu"/>
    <w:link w:val="SiTAutorzy"/>
    <w:rsid w:val="003F7B7B"/>
    <w:rPr>
      <w:rFonts w:ascii="Calibri" w:eastAsia="Calibri" w:hAnsi="Calibri"/>
      <w:caps/>
      <w:lang w:val="en-US"/>
    </w:rPr>
  </w:style>
  <w:style w:type="paragraph" w:customStyle="1" w:styleId="SiTPodsekcja-2013">
    <w:name w:val="SiT Podsekcja - 2013"/>
    <w:basedOn w:val="Nagwek4"/>
    <w:next w:val="Normalny"/>
    <w:qFormat/>
    <w:rsid w:val="00DA3B63"/>
    <w:pPr>
      <w:widowControl w:val="0"/>
      <w:numPr>
        <w:ilvl w:val="1"/>
        <w:numId w:val="5"/>
      </w:numPr>
      <w:spacing w:before="0" w:line="276" w:lineRule="auto"/>
      <w:ind w:left="2467" w:hanging="340"/>
      <w:jc w:val="both"/>
    </w:pPr>
    <w:rPr>
      <w:rFonts w:ascii="Calibri" w:hAnsi="Calibri"/>
      <w:b/>
      <w:i w:val="0"/>
      <w:color w:val="auto"/>
      <w:sz w:val="22"/>
      <w:lang w:val="en-US"/>
    </w:rPr>
  </w:style>
  <w:style w:type="paragraph" w:customStyle="1" w:styleId="Ikonawskanika">
    <w:name w:val="Ikona wskaźnika"/>
    <w:basedOn w:val="Normalny"/>
    <w:link w:val="Ikona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63D52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63D5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63D5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63D52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9C1"/>
    <w:rPr>
      <w:color w:val="605E5C"/>
      <w:shd w:val="clear" w:color="auto" w:fill="E1DFDD"/>
    </w:rPr>
  </w:style>
  <w:style w:type="paragraph" w:customStyle="1" w:styleId="Tablicespis">
    <w:name w:val="Tablice (spis)"/>
    <w:basedOn w:val="Normalny"/>
    <w:link w:val="TablicespisZnak"/>
    <w:autoRedefine/>
    <w:qFormat/>
    <w:rsid w:val="00526763"/>
    <w:pPr>
      <w:numPr>
        <w:numId w:val="8"/>
      </w:numPr>
      <w:spacing w:line="240" w:lineRule="auto"/>
      <w:ind w:left="-142" w:firstLine="142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Domylnaczcionkaakapitu"/>
    <w:link w:val="Tablicespis"/>
    <w:rsid w:val="00526763"/>
    <w:rPr>
      <w:rFonts w:ascii="Fira Sans" w:hAnsi="Fira Sans" w:cs="Fira Sans"/>
      <w:b/>
      <w:sz w:val="19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5E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5E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5EF"/>
    <w:rPr>
      <w:vertAlign w:val="superscript"/>
    </w:rPr>
  </w:style>
  <w:style w:type="paragraph" w:styleId="Tekstpodstawowy">
    <w:name w:val="Body Text"/>
    <w:basedOn w:val="Normalny"/>
    <w:link w:val="TekstpodstawowyZnak"/>
    <w:rsid w:val="007D7DB2"/>
    <w:pPr>
      <w:spacing w:before="0" w:after="0" w:line="240" w:lineRule="auto"/>
      <w:jc w:val="both"/>
    </w:pPr>
    <w:rPr>
      <w:rFonts w:cs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D7DB2"/>
    <w:rPr>
      <w:rFonts w:ascii="Fira Sans" w:hAnsi="Fira Sans" w:cs="Times New Roman"/>
      <w:sz w:val="19"/>
      <w:szCs w:val="20"/>
    </w:rPr>
  </w:style>
  <w:style w:type="paragraph" w:customStyle="1" w:styleId="TekstA">
    <w:name w:val="Tekst (A)"/>
    <w:basedOn w:val="Normalny"/>
    <w:link w:val="TekstAZnak"/>
    <w:qFormat/>
    <w:rsid w:val="00CB3BA4"/>
    <w:pPr>
      <w:spacing w:line="288" w:lineRule="auto"/>
    </w:pPr>
    <w:rPr>
      <w:rFonts w:cs="Times New Roman"/>
      <w:szCs w:val="20"/>
    </w:rPr>
  </w:style>
  <w:style w:type="character" w:customStyle="1" w:styleId="TekstAZnak">
    <w:name w:val="Tekst (A) Znak"/>
    <w:basedOn w:val="Domylnaczcionkaakapitu"/>
    <w:link w:val="TekstA"/>
    <w:rsid w:val="00CB3BA4"/>
    <w:rPr>
      <w:rFonts w:ascii="Fira Sans" w:hAnsi="Fira Sans" w:cs="Times New Roman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rzecznik@rzeszow.uw.gov.pl" TargetMode="External"/><Relationship Id="rId28" Type="http://schemas.openxmlformats.org/officeDocument/2006/relationships/hyperlink" Target="https://bdl.stat.gov.pl/BDL/start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kancelaria@rzeszow.uw.gov.pl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eader" Target="header4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bg2"/>
        </a:solidFill>
        <a:ln>
          <a:noFill/>
        </a:ln>
        <a:extLst/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7CC9FBE-408C-4343-A1C7-CA0E53D87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3288</TotalTime>
  <Pages>10</Pages>
  <Words>1557</Words>
  <Characters>9345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Rolnictwo w województwie podkarpackim - styczeń 2024 r.</vt:lpstr>
    </vt:vector>
  </TitlesOfParts>
  <Company/>
  <LinksUpToDate>false</LinksUpToDate>
  <CharactersWithSpaces>10881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Rolnictwo w województwie podkarpackim - styczeń 2024 r.</dc:title>
  <dc:creator>Zawistowska Beata</dc:creator>
  <cp:lastModifiedBy>Trzyna Irena</cp:lastModifiedBy>
  <cp:revision>189</cp:revision>
  <cp:lastPrinted>2024-10-30T10:24:00Z</cp:lastPrinted>
  <dcterms:created xsi:type="dcterms:W3CDTF">2024-03-13T14:39:00Z</dcterms:created>
  <dcterms:modified xsi:type="dcterms:W3CDTF">2024-12-27T10:17:00Z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