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7709B" w14:textId="0CDD0610" w:rsidR="007E73DE" w:rsidRDefault="007E73DE" w:rsidP="00074DD8">
      <w:pPr>
        <w:pStyle w:val="tytuinformacji"/>
        <w:rPr>
          <w:shd w:val="clear" w:color="auto" w:fill="FFFFFF"/>
        </w:rPr>
      </w:pPr>
      <w:r>
        <w:rPr>
          <w:noProof/>
          <w:shd w:val="clear" w:color="auto" w:fill="FFFFFF"/>
          <w:lang w:eastAsia="pl-PL"/>
        </w:rPr>
        <w:t>Edukacja i wychowanie</w:t>
      </w:r>
      <w:r>
        <w:rPr>
          <w:shd w:val="clear" w:color="auto" w:fill="FFFFFF"/>
        </w:rPr>
        <w:t xml:space="preserve"> w województwi</w:t>
      </w:r>
      <w:r w:rsidR="0023081C">
        <w:rPr>
          <w:shd w:val="clear" w:color="auto" w:fill="FFFFFF"/>
        </w:rPr>
        <w:t>e</w:t>
      </w:r>
      <w:r w:rsidR="001F5C56">
        <w:rPr>
          <w:shd w:val="clear" w:color="auto" w:fill="FFFFFF"/>
        </w:rPr>
        <w:t xml:space="preserve"> </w:t>
      </w:r>
      <w:r w:rsidR="0023081C">
        <w:rPr>
          <w:shd w:val="clear" w:color="auto" w:fill="FFFFFF"/>
        </w:rPr>
        <w:t>podlaskim w roku szkolnym 20</w:t>
      </w:r>
      <w:r w:rsidR="000176BA">
        <w:rPr>
          <w:shd w:val="clear" w:color="auto" w:fill="FFFFFF"/>
        </w:rPr>
        <w:t>2</w:t>
      </w:r>
      <w:r w:rsidR="00821265">
        <w:rPr>
          <w:shd w:val="clear" w:color="auto" w:fill="FFFFFF"/>
        </w:rPr>
        <w:t>3</w:t>
      </w:r>
      <w:r w:rsidR="0023081C">
        <w:rPr>
          <w:shd w:val="clear" w:color="auto" w:fill="FFFFFF"/>
        </w:rPr>
        <w:t>/20</w:t>
      </w:r>
      <w:r w:rsidR="001C318D">
        <w:rPr>
          <w:shd w:val="clear" w:color="auto" w:fill="FFFFFF"/>
        </w:rPr>
        <w:t>2</w:t>
      </w:r>
      <w:r w:rsidR="00821265">
        <w:rPr>
          <w:shd w:val="clear" w:color="auto" w:fill="FFFFFF"/>
        </w:rPr>
        <w:t>4</w:t>
      </w:r>
    </w:p>
    <w:p w14:paraId="78F2FA64" w14:textId="4B6BE387" w:rsidR="009E3B18" w:rsidRDefault="004B5EBC" w:rsidP="009E3B18">
      <w:pPr>
        <w:pStyle w:val="tytuinformacji"/>
        <w:spacing w:before="320" w:line="240" w:lineRule="exact"/>
        <w:rPr>
          <w:rFonts w:ascii="Fira Sans" w:hAnsi="Fira Sans"/>
          <w:b/>
          <w:bCs/>
          <w:color w:val="FF0000"/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5677236C" wp14:editId="79E0CEEE">
                <wp:simplePos x="0" y="0"/>
                <wp:positionH relativeFrom="column">
                  <wp:posOffset>44145</wp:posOffset>
                </wp:positionH>
                <wp:positionV relativeFrom="paragraph">
                  <wp:posOffset>292100</wp:posOffset>
                </wp:positionV>
                <wp:extent cx="518160" cy="552450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552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3E16243" w14:textId="77777777" w:rsidR="004B5EBC" w:rsidRDefault="004B5EBC" w:rsidP="004B5EBC">
                            <w:pPr>
                              <w:spacing w:before="0" w:after="0" w:line="240" w:lineRule="auto"/>
                            </w:pPr>
                            <w:r w:rsidRPr="00027112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7236C" id="_x0000_t202" coordsize="21600,21600" o:spt="202" path="m,l,21600r21600,l21600,xe">
                <v:stroke joinstyle="miter"/>
                <v:path gradientshapeok="t" o:connecttype="rect"/>
              </v:shapetype>
              <v:shape id="Pole tekstowe 14" o:spid="_x0000_s1026" type="#_x0000_t202" style="position:absolute;margin-left:3.5pt;margin-top:23pt;width:40.8pt;height:43.5pt;z-index:251824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pdHSAIAAIAEAAAOAAAAZHJzL2Uyb0RvYy54bWysVN9v2jAQfp+0/8Hy+xrCoO0QoWJUnSah&#10;tlI79dk4DkRzfJ5tSNhfv88OUNbtadqLc74734/vu8v0pms02ynnazIFzy8GnCkjqazNuuDfnu8+&#10;XHPmgzCl0GRUwffK85vZ+3fT1k7UkDakS+UYghg/aW3BNyHYSZZ5uVGN8BdklYGxIteIgKtbZ6UT&#10;LaI3OhsOBpdZS660jqTyHtrb3shnKX5VKRkeqsqrwHTBUVtIp0vnKp7ZbComayfsppaHMsQ/VNGI&#10;2iDpKdStCIJtXf1HqKaWjjxV4UJSk1FV1VKlHtBNPnjTzdNGWJV6ATjenmDy/y+svN89OlaX4G7E&#10;mRENOHokrVhQ332gVjHoAVJr/QS+TxbeoftMHR4c9R7K2HtXuSZ+0RWDHXDvTxCrLjAJ5Ti/zi9h&#10;kTCNx8PROFGQvT62zocvihoWhYI7MJiAFbulDygErkeXmMuTrsu7Wut0cevVQju2E5HtQX57dRVr&#10;xJPf3LRhbcEvPyJ3fGUovu/9tIF77LXvKUqhW3UHAFZU7tG/o36MvJV3NapcCh8ehcPcoDHsQnjA&#10;UWlCEjpInG3I/fybPvqDTlg5azGHBfc/tsIpzvRXA6I/5aNRHNx0GY2vhri4c8vq3GK2zYLQfI6t&#10;szKJ0T/oo1g5al6wMvOYFSZhJHIXPBzFRei3Aysn1XyenDCqVoSlebIyho6gRQ6euxfh7IGoAIbv&#10;6TixYvKGr963h3u+DVTVicwIcI/qAXeMeSLssJJxj87vyev1xzH7BQAA//8DAFBLAwQUAAYACAAA&#10;ACEAd8iXrd0AAAAHAQAADwAAAGRycy9kb3ducmV2LnhtbEyPwU7DMBBE70j8g7VI3KhNi0KUxqkA&#10;CS5woA2txG0bu0mEvY5itw1/z3KC02g1o5m35WryTpzsGPtAGm5nCoSlJpieWg0f9fNNDiImJIMu&#10;kNXwbSOsqsuLEgsTzrS2p01qBZdQLFBDl9JQSBmbznqMszBYYu8QRo+Jz7GVZsQzl3sn50pl0mNP&#10;vNDhYJ8623xtjl7Dp9vu3iOquo70+PYq2+3uZe60vr6aHpYgkp3SXxh+8RkdKmbahyOZKJyGe/4k&#10;abjLWNnO8wzEnmOLhQJZlfI/f/UDAAD//wMAUEsBAi0AFAAGAAgAAAAhALaDOJL+AAAA4QEAABMA&#10;AAAAAAAAAAAAAAAAAAAAAFtDb250ZW50X1R5cGVzXS54bWxQSwECLQAUAAYACAAAACEAOP0h/9YA&#10;AACUAQAACwAAAAAAAAAAAAAAAAAvAQAAX3JlbHMvLnJlbHNQSwECLQAUAAYACAAAACEAWXKXR0gC&#10;AACABAAADgAAAAAAAAAAAAAAAAAuAgAAZHJzL2Uyb0RvYy54bWxQSwECLQAUAAYACAAAACEAd8iX&#10;rd0AAAAHAQAADwAAAAAAAAAAAAAAAACiBAAAZHJzL2Rvd25yZXYueG1sUEsFBgAAAAAEAAQA8wAA&#10;AKwFAAAAAA==&#10;" fillcolor="#001d77" stroked="f" strokeweight=".5pt">
                <v:textbox>
                  <w:txbxContent>
                    <w:p w14:paraId="53E16243" w14:textId="77777777" w:rsidR="004B5EBC" w:rsidRDefault="004B5EBC" w:rsidP="004B5EBC">
                      <w:pPr>
                        <w:spacing w:before="0" w:after="0" w:line="240" w:lineRule="auto"/>
                      </w:pPr>
                      <w:r w:rsidRPr="00027112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</w:p>
                  </w:txbxContent>
                </v:textbox>
              </v:shape>
            </w:pict>
          </mc:Fallback>
        </mc:AlternateContent>
      </w:r>
      <w:r w:rsidR="0012069E" w:rsidRPr="00C74071">
        <w:rPr>
          <w:rFonts w:ascii="Fira Sans" w:hAnsi="Fira Sans"/>
          <w:b/>
          <w:bCs/>
          <w:noProof/>
          <w:color w:val="auto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0B946F14" wp14:editId="1387360B">
                <wp:simplePos x="0" y="0"/>
                <wp:positionH relativeFrom="margin">
                  <wp:align>left</wp:align>
                </wp:positionH>
                <wp:positionV relativeFrom="paragraph">
                  <wp:posOffset>197448</wp:posOffset>
                </wp:positionV>
                <wp:extent cx="1963420" cy="1318895"/>
                <wp:effectExtent l="0" t="0" r="0" b="0"/>
                <wp:wrapSquare wrapText="bothSides"/>
                <wp:docPr id="42" name="Pole tekstowe 42" descr="Ikona strzałki. Strzałka skierowana grotem do dołu, co oznacza spadek liczby studentów (o 0,3%) w porównaniu z rokiem akademickim 2022/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20" cy="13188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1F90E" w14:textId="433049A9" w:rsidR="00B020C2" w:rsidRPr="003A198D" w:rsidRDefault="00B020C2" w:rsidP="003A198D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3A198D"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Pr="0082126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</w:t>
                            </w:r>
                            <w:r w:rsidRPr="003A198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3</w:t>
                            </w:r>
                            <w:r w:rsidRPr="003A198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007F8F50" w14:textId="102244AB" w:rsidR="00B020C2" w:rsidRPr="007D605C" w:rsidRDefault="00B020C2" w:rsidP="007F670F">
                            <w:pPr>
                              <w:pStyle w:val="Opiswskanika"/>
                              <w:spacing w:before="100" w:after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Spadek liczby studentów w porównaniu z rokiem </w:t>
                            </w:r>
                            <w:r>
                              <w:rPr>
                                <w:szCs w:val="20"/>
                              </w:rPr>
                              <w:br/>
                              <w:t>akademickim 2022/23</w:t>
                            </w:r>
                          </w:p>
                          <w:p w14:paraId="51AE2B3E" w14:textId="07F942AD" w:rsidR="00B020C2" w:rsidRPr="007570A3" w:rsidRDefault="00B020C2" w:rsidP="007F670F">
                            <w:pPr>
                              <w:pStyle w:val="Opiswskanika"/>
                              <w:spacing w:before="40" w:after="120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946F14" id="Pole tekstowe 42" o:spid="_x0000_s1027" alt="Ikona strzałki. Strzałka skierowana grotem do dołu, co oznacza spadek liczby studentów (o 0,3%) w porównaniu z rokiem akademickim 2022/23" style="position:absolute;margin-left:0;margin-top:15.55pt;width:154.6pt;height:103.85pt;z-index:251815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fznwIAAMYEAAAOAAAAZHJzL2Uyb0RvYy54bWysVOFu0zAQ/o/EO5wsIYE0mjRttzZaOo2N&#10;oUkDJgYP4DpOY9XxBdtt2v7cK/EIaO/F2e22Av8QUWSdfb7v7r678+nZutGwktYpNAXr91IG0ggs&#10;lZkX7NvXq7djBs5zU3KNRhZsIx07m758cdq1ucywRl1KCwRiXN61Bau9b/MkcaKWDXc9bKUhZYW2&#10;4Z62dp6UlneE3ugkS9PjpENbthaFdI5OL3dKNo34VSWF/1xVTnrQBaPYfFxtXGdhTaanPJ9b3tZK&#10;7MPg/xBFw5Uhp09Ql9xzWFr1F1SjhEWHle8JbBKsKiVkzIGy6ad/ZHNX81bGXIgc1z7R5P4frPi0&#10;urWgyoINMwaGN1SjW9QSvFw4j52EcF5KJ4i06wUaTuW0W/5wv1A9uNuLdLhQ0mLHST+36GUDJdL/&#10;cL88AoGAW8PFlq61vJQL0EpsZxtCWpbS+J8/OniNkB4NXr2BDlq0dGK4UUvYgkVCboAvyJDIW6gG&#10;sjTLkmwQate1LqcU7lpKwq/f4Zp6MNbBtTcoFg4MXtTczOW5pehqyUvirh8skwPTHY4LILPuI5bE&#10;AV96jEDryjahsFQqIHTqoc1T38i1BxFcTo4Hw4xUgnT9QX88noyiD54/mrfW+Q8SGwhCwSwuTfmF&#10;ujP64Ksb50NMPH+8F1w61Kq8UlrHjZ3PLrSFFQ+dnPYvT072Ln67pg10BZuMslFENhjsY5M3ytOk&#10;adUUbJyGL5jzPHDy3pRR9lzpnUyRaLMnKfCyY8ivZ+vYK5HBQOAMyw2xRhWP1NBDQEKNdsugo6Eq&#10;mPu+5FYy0NeGmJ/0h8MwhXEzHJ0EzuyhZnao4UYQVME8g5144ePkhrANnlOFKhVpe45kHzINS2Rz&#10;P9hhGg/38dbz8zP9BQAA//8DAFBLAwQUAAYACAAAACEA0bLETN0AAAAHAQAADwAAAGRycy9kb3du&#10;cmV2LnhtbEyPQU+EMBSE7yb+h+aZeCFuCyQGkcfGNcGDe5Jd7136Foi0JW13wX9vPelxMpOZb6rt&#10;qid2JedHaxDSjQBGprNqND3C8dA8FMB8kEbJyRpC+CYP2/r2ppKlsov5oGsbehZLjC8lwhDCXHLu&#10;u4G09Bs7k4ne2TotQ5Su58rJJZbriWdCPHItRxMXBjnT60DdV3vRCDt33rciX/2wO7zvk6ZJPt+W&#10;BPH+bn15BhZoDX9h+MWP6FBHppO9GOXZhBCPBIQ8TYFFNxdPGbATQpYXBfC64v/56x8AAAD//wMA&#10;UEsBAi0AFAAGAAgAAAAhALaDOJL+AAAA4QEAABMAAAAAAAAAAAAAAAAAAAAAAFtDb250ZW50X1R5&#10;cGVzXS54bWxQSwECLQAUAAYACAAAACEAOP0h/9YAAACUAQAACwAAAAAAAAAAAAAAAAAvAQAAX3Jl&#10;bHMvLnJlbHNQSwECLQAUAAYACAAAACEAy2Yn858CAADGBAAADgAAAAAAAAAAAAAAAAAuAgAAZHJz&#10;L2Uyb0RvYy54bWxQSwECLQAUAAYACAAAACEA0bLETN0AAAAHAQAADwAAAAAAAAAAAAAAAAD5BAAA&#10;ZHJzL2Rvd25yZXYueG1sUEsFBgAAAAAEAAQA8wAAAAMGAAAAAA==&#10;" fillcolor="#001d77" stroked="f">
                <v:stroke joinstyle="miter"/>
                <v:textbox>
                  <w:txbxContent>
                    <w:p w14:paraId="4051F90E" w14:textId="433049A9" w:rsidR="00B020C2" w:rsidRPr="003A198D" w:rsidRDefault="00B020C2" w:rsidP="003A198D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3A198D"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  <w:r w:rsidRPr="00821265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</w:t>
                      </w:r>
                      <w:r w:rsidRPr="003A198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3</w:t>
                      </w:r>
                      <w:r w:rsidRPr="003A198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14:paraId="007F8F50" w14:textId="102244AB" w:rsidR="00B020C2" w:rsidRPr="007D605C" w:rsidRDefault="00B020C2" w:rsidP="007F670F">
                      <w:pPr>
                        <w:pStyle w:val="Opiswskanika"/>
                        <w:spacing w:before="100" w:after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Spadek liczby studentów w porównaniu z rokiem </w:t>
                      </w:r>
                      <w:r>
                        <w:rPr>
                          <w:szCs w:val="20"/>
                        </w:rPr>
                        <w:br/>
                        <w:t>akademickim 2022/23</w:t>
                      </w:r>
                    </w:p>
                    <w:p w14:paraId="51AE2B3E" w14:textId="07F942AD" w:rsidR="00B020C2" w:rsidRPr="007570A3" w:rsidRDefault="00B020C2" w:rsidP="007F670F">
                      <w:pPr>
                        <w:pStyle w:val="Opiswskanika"/>
                        <w:spacing w:before="40" w:after="120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3B18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7EA0FDAA" wp14:editId="46CD28A1">
                <wp:simplePos x="0" y="0"/>
                <wp:positionH relativeFrom="column">
                  <wp:posOffset>44450</wp:posOffset>
                </wp:positionH>
                <wp:positionV relativeFrom="paragraph">
                  <wp:posOffset>292100</wp:posOffset>
                </wp:positionV>
                <wp:extent cx="518160" cy="552450"/>
                <wp:effectExtent l="0" t="0" r="0" b="0"/>
                <wp:wrapNone/>
                <wp:docPr id="16" name="Pole tekstow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8160" cy="5524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EFE488" w14:textId="77777777" w:rsidR="009E3B18" w:rsidRDefault="009E3B18" w:rsidP="009E3B18">
                            <w:pPr>
                              <w:spacing w:before="0" w:after="0" w:line="240" w:lineRule="auto"/>
                            </w:pP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0FDAA" id="Pole tekstowe 16" o:spid="_x0000_s1028" type="#_x0000_t202" style="position:absolute;margin-left:3.5pt;margin-top:23pt;width:40.8pt;height:43.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PPbSgIAAH8EAAAOAAAAZHJzL2Uyb0RvYy54bWysVF1P2zAUfZ+0/2D5faTp2gIVKepATJMQ&#10;VIKJZ9dxWmuOr2e7Tdiv37HTAmNv014c+97j+3GOby4u+9awvfJBk614eTLiTFlJtbabin9/vPl0&#10;xlmIwtbCkFUVf1aBXy4+frjo3FyNaUumVp4hiA3zzlV8G6ObF0WQW9WKcEJOWTgb8q2IOPpNUXvR&#10;IXprivFoNCs68rXzJFUIsF4PTr7I8ZtGyXjfNEFFZiqO2mJefV7XaS0WF2K+8cJttTyUIf6hilZo&#10;i6Qvoa5FFGzn9V+hWi09BWriiaS2oKbRUuUe0E05etfNw1Y4lXsBOcG90BT+X1h5t195pmtoN+PM&#10;ihYarcgoFtWPEKlTDHaQ1LkwB/bBAR37L9TjwtEeYEy9941v0xddMfhB9/MLxaqPTMI4Lc/KGTwS&#10;rul0PJlmCYrXy86H+FVRy9Km4h4KZmLF/jZEFALoEZJyBTK6vtHG5IPfrK+MZ3uR1B6V16enqUZc&#10;+QNmLOsqPvuM3OmWpXR/wBkLeOp16CntYr/uM0HjY79rqp9Bg6fhNQUnbzSKvRUhroTH80F/GIl4&#10;j6UxhFzSaMfZlvyv97aEg5rwcNbhGVY8/NwJrzgz3yx0Pi8nE4SL+TCZno5x8G8967ceu2uvCL2X&#10;GDon8zbhozluG0/tEyZmmbLCJaxE7orH4/YqDsOBiZNqucwgvFQn4q19cDKFTpwlCR77J+HdQacI&#10;ge/o+GDF/J1cA3Zge7mL1OisZeJ3YPNAO1551uswkWmM3p4z6vW/sfgNAAD//wMAUEsDBBQABgAI&#10;AAAAIQB3yJet3QAAAAcBAAAPAAAAZHJzL2Rvd25yZXYueG1sTI/BTsMwEETvSPyDtUjcqE2LQpTG&#10;qQAJLnCgDa3EbRu7SYS9jmK3DX/PcoLTaDWjmbflavJOnOwY+0AabmcKhKUmmJ5aDR/1800OIiYk&#10;gy6Q1fBtI6yqy4sSCxPOtLanTWoFl1AsUEOX0lBIGZvOeoyzMFhi7xBGj4nPsZVmxDOXeyfnSmXS&#10;Y0+80OFgnzrbfG2OXsOn2+7eI6q6jvT49irb7e5l7rS+vpoeliCSndJfGH7xGR0qZtqHI5konIZ7&#10;/iRpuMtY2c7zDMSeY4uFAlmV8j9/9QMAAP//AwBQSwECLQAUAAYACAAAACEAtoM4kv4AAADhAQAA&#10;EwAAAAAAAAAAAAAAAAAAAAAAW0NvbnRlbnRfVHlwZXNdLnhtbFBLAQItABQABgAIAAAAIQA4/SH/&#10;1gAAAJQBAAALAAAAAAAAAAAAAAAAAC8BAABfcmVscy8ucmVsc1BLAQItABQABgAIAAAAIQCD+PPb&#10;SgIAAH8EAAAOAAAAAAAAAAAAAAAAAC4CAABkcnMvZTJvRG9jLnhtbFBLAQItABQABgAIAAAAIQB3&#10;yJet3QAAAAcBAAAPAAAAAAAAAAAAAAAAAKQEAABkcnMvZG93bnJldi54bWxQSwUGAAAAAAQABADz&#10;AAAArgUAAAAA&#10;" fillcolor="#001d77" stroked="f" strokeweight=".5pt">
                <v:textbox>
                  <w:txbxContent>
                    <w:p w14:paraId="35EFE488" w14:textId="77777777" w:rsidR="009E3B18" w:rsidRDefault="009E3B18" w:rsidP="009E3B18">
                      <w:pPr>
                        <w:spacing w:before="0" w:after="0" w:line="240" w:lineRule="auto"/>
                      </w:pPr>
                      <w:r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</w:p>
                  </w:txbxContent>
                </v:textbox>
              </v:shape>
            </w:pict>
          </mc:Fallback>
        </mc:AlternateContent>
      </w:r>
      <w:r w:rsidR="009E3B18"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01305314" wp14:editId="4F59A437">
                <wp:simplePos x="0" y="0"/>
                <wp:positionH relativeFrom="margin">
                  <wp:align>left</wp:align>
                </wp:positionH>
                <wp:positionV relativeFrom="paragraph">
                  <wp:posOffset>197485</wp:posOffset>
                </wp:positionV>
                <wp:extent cx="1963420" cy="1318895"/>
                <wp:effectExtent l="0" t="0" r="0" b="0"/>
                <wp:wrapSquare wrapText="bothSides"/>
                <wp:docPr id="15" name="Pole tekstowe 15" descr="Ikona strzałki. Strzałka skierowana grotem do dołu, co oznacza spadek liczby studentów (o 0,3%) w porównaniu z rokiem akademickim 2022/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3420" cy="13188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4564C5" w14:textId="77777777" w:rsidR="009E3B18" w:rsidRDefault="009E3B18" w:rsidP="009E3B18">
                            <w:pPr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66AFDE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0,3%</w:t>
                            </w:r>
                          </w:p>
                          <w:p w14:paraId="0237D5BA" w14:textId="77777777" w:rsidR="009E3B18" w:rsidRDefault="009E3B18" w:rsidP="009E3B18">
                            <w:pPr>
                              <w:pStyle w:val="Opiswskanika"/>
                              <w:spacing w:before="100" w:after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zCs w:val="20"/>
                              </w:rPr>
                              <w:t xml:space="preserve">Spadek liczby studentów w porównaniu z rokiem </w:t>
                            </w:r>
                            <w:r>
                              <w:rPr>
                                <w:szCs w:val="20"/>
                              </w:rPr>
                              <w:br/>
                              <w:t>akademickim 2022/23</w:t>
                            </w:r>
                          </w:p>
                          <w:p w14:paraId="330EF34C" w14:textId="77777777" w:rsidR="009E3B18" w:rsidRDefault="009E3B18" w:rsidP="009E3B18">
                            <w:pPr>
                              <w:pStyle w:val="Opiswskanika"/>
                              <w:spacing w:before="40" w:after="120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305314" id="Pole tekstowe 15" o:spid="_x0000_s1029" alt="Ikona strzałki. Strzałka skierowana grotem do dołu, co oznacza spadek liczby studentów (o 0,3%) w porównaniu z rokiem akademickim 2022/23" style="position:absolute;margin-left:0;margin-top:15.55pt;width:154.6pt;height:103.85pt;z-index:2518261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VGDsAIAAO4EAAAOAAAAZHJzL2Uyb0RvYy54bWysVOFu0zAQ/o/EO5wsIYE0mrRrtzZaOsHG&#10;0KTBJgYP4DpOY8XxBdtt2v7cK/EIaO/F2e1KGf8QVWXZPt93d993l7PzVaNhKa1TaHLW76UMpBFY&#10;KDPP2bevV2/HDJznpuAajczZWjp2Pn354qxrMznACnUhLRCIcVnX5qzyvs2SxIlKNtz1sJWGjCXa&#10;hns62nlSWN4ReqOTQZqeJB3aorUopHN0e7k1smnEL0sp/G1ZOulB54xy83G1cZ2FNZme8WxueVsp&#10;sUuD/0MWDVeGgu6hLrnnsLDqL6hGCYsOS98T2CRYlkrIWANV00+fVXNf8VbGWogc1+5pcv8PVnxe&#10;3llQBWk3YmB4QxrdoZbgZe08dhLCfSGdINKuazSc5LQb/vhQqx7c77Z0WStpseNkn1v0soEC6f/4&#10;sDgCgYAbw8WGnrW8kDVoJTazNSEtCmn8zx8dvEZIj45fvYEOWrR0Y7hRC9iARUJugNfkSOTVqoFB&#10;Ohgkg+OgXde6jEq4b6kIv3qPK6oj6uDaGxS1A4MXFTdz+c5SdpXkBXHXD57JgesWxwWQWfcJC+KA&#10;LzxGoFVpmyAsSQWETj203veNXHkQIeTk5Hg4IJMgW/+4Px5PRjEGz57cW+v8R4kNhE3OLC5M8YW6&#10;M8bgyxvnQ048e3oXQjrUqrhSWseDnc8utIUlD52c9i9PT3ch/nimDXQ5m4wGo4hsMPjHJm+Up0nT&#10;qsnZOA2/4M6zwMkHU8S950pv95SJNjuSAi9bhvxqtoq9sud+hsWaWCPFIzX0IfC3tJQaKQuhVcug&#10;Qrt5fhfeUQ+ThUFHw5cz933BrWSgrw0pNOkPh2Fa42E4Og3c2kPL7NDCjSConHkG2+2FjxMeyjP4&#10;jpQsVaQ3SL7NeFcaDVVkffcBCFN7eI6vfn+mpr8AAAD//wMAUEsDBBQABgAIAAAAIQDRssRM3QAA&#10;AAcBAAAPAAAAZHJzL2Rvd25yZXYueG1sTI9BT4QwFITvJv6H5pl4IW4LJAaRx8Y1wYN7kl3vXfoW&#10;iLQlbXfBf2896XEyk5lvqu2qJ3Yl50drENKNAEams2o0PcLx0DwUwHyQRsnJGkL4Jg/b+vamkqWy&#10;i/mgaxt6FkuMLyXCEMJccu67gbT0GzuTid7ZOi1DlK7nysklluuJZ0I8ci1HExcGOdPrQN1Xe9EI&#10;O3fetyJf/bA7vO+Tpkk+35YE8f5ufXkGFmgNf2H4xY/oUEemk70Y5dmEEI8EhDxNgUU3F08ZsBNC&#10;lhcF8Lri//nrHwAAAP//AwBQSwECLQAUAAYACAAAACEAtoM4kv4AAADhAQAAEwAAAAAAAAAAAAAA&#10;AAAAAAAAW0NvbnRlbnRfVHlwZXNdLnhtbFBLAQItABQABgAIAAAAIQA4/SH/1gAAAJQBAAALAAAA&#10;AAAAAAAAAAAAAC8BAABfcmVscy8ucmVsc1BLAQItABQABgAIAAAAIQBKGVGDsAIAAO4EAAAOAAAA&#10;AAAAAAAAAAAAAC4CAABkcnMvZTJvRG9jLnhtbFBLAQItABQABgAIAAAAIQDRssRM3QAAAAcBAAAP&#10;AAAAAAAAAAAAAAAAAAoFAABkcnMvZG93bnJldi54bWxQSwUGAAAAAAQABADzAAAAFAYAAAAA&#10;" fillcolor="#001d77" stroked="f">
                <v:stroke joinstyle="miter"/>
                <v:textbox>
                  <w:txbxContent>
                    <w:p w14:paraId="754564C5" w14:textId="77777777" w:rsidR="009E3B18" w:rsidRDefault="009E3B18" w:rsidP="009E3B18">
                      <w:pPr>
                        <w:suppressAutoHyphens/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="Fira Sans SemiBold" w:hAnsi="Fira Sans SemiBold"/>
                          <w:color w:val="66AFDE"/>
                          <w:sz w:val="76"/>
                          <w:szCs w:val="76"/>
                        </w:rPr>
                        <w:sym w:font="Wingdings" w:char="F0F2"/>
                      </w:r>
                      <w:r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0,3%</w:t>
                      </w:r>
                    </w:p>
                    <w:p w14:paraId="0237D5BA" w14:textId="77777777" w:rsidR="009E3B18" w:rsidRDefault="009E3B18" w:rsidP="009E3B18">
                      <w:pPr>
                        <w:pStyle w:val="Opiswskanika"/>
                        <w:spacing w:before="100" w:after="120"/>
                        <w:rPr>
                          <w:sz w:val="18"/>
                          <w:szCs w:val="20"/>
                        </w:rPr>
                      </w:pPr>
                      <w:r>
                        <w:rPr>
                          <w:szCs w:val="20"/>
                        </w:rPr>
                        <w:t xml:space="preserve">Spadek liczby studentów w porównaniu z rokiem </w:t>
                      </w:r>
                      <w:r>
                        <w:rPr>
                          <w:szCs w:val="20"/>
                        </w:rPr>
                        <w:br/>
                        <w:t>akademickim 2022/23</w:t>
                      </w:r>
                    </w:p>
                    <w:p w14:paraId="330EF34C" w14:textId="77777777" w:rsidR="009E3B18" w:rsidRDefault="009E3B18" w:rsidP="009E3B18">
                      <w:pPr>
                        <w:pStyle w:val="Opiswskanika"/>
                        <w:spacing w:before="40" w:after="120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E3B18">
        <w:rPr>
          <w:rFonts w:ascii="Fira Sans" w:hAnsi="Fira Sans"/>
          <w:b/>
          <w:bCs/>
          <w:color w:val="auto"/>
          <w:sz w:val="19"/>
          <w:szCs w:val="19"/>
        </w:rPr>
        <w:t xml:space="preserve">Według stanu w dniu 31 grudnia 2023 r., na uczelniach województwa podlaskiego studiowało 28,5 tys. osób, tj. o 0,1 tys. mniej niż przed rokiem. Wśród nich 83,2% kształciło się w szkołach publicznych. Dyplom </w:t>
      </w:r>
      <w:r w:rsidR="009E3B18">
        <w:rPr>
          <w:rFonts w:ascii="Fira Sans" w:hAnsi="Fira Sans"/>
          <w:b/>
          <w:bCs/>
          <w:color w:val="auto"/>
          <w:sz w:val="19"/>
          <w:szCs w:val="19"/>
        </w:rPr>
        <w:br/>
        <w:t>ukończenia uczelni w roku akademickim 2022/23 otrzymało 7,4 tys. absolwentów, tj. o 0,4 tys. więcej niż rok wcześniej.</w:t>
      </w:r>
    </w:p>
    <w:p w14:paraId="44264B3B" w14:textId="284BC519" w:rsidR="007E73DE" w:rsidRPr="00DB3A62" w:rsidRDefault="007A4F8D" w:rsidP="00F832BE">
      <w:pPr>
        <w:pStyle w:val="Nagwek1"/>
        <w:spacing w:before="440"/>
      </w:pPr>
      <w:r>
        <w:br/>
      </w:r>
      <w:r w:rsidR="007E73DE" w:rsidRPr="00164D6F">
        <w:t>Wychowanie</w:t>
      </w:r>
      <w:r w:rsidR="007E73DE" w:rsidRPr="00DB3A62">
        <w:t xml:space="preserve"> </w:t>
      </w:r>
      <w:r w:rsidR="007E73DE" w:rsidRPr="00B74100">
        <w:t>przedszkolne</w:t>
      </w:r>
    </w:p>
    <w:p w14:paraId="6AE798B7" w14:textId="417A8A1A" w:rsidR="009D4883" w:rsidRPr="001631CB" w:rsidRDefault="000A3D89" w:rsidP="00AE3CDC">
      <w:pPr>
        <w:rPr>
          <w:noProof/>
        </w:rPr>
      </w:pPr>
      <w:r w:rsidRPr="001631CB">
        <w:rPr>
          <w:noProof/>
        </w:rPr>
        <w:t xml:space="preserve">W </w:t>
      </w:r>
      <w:r w:rsidR="00E66C4F" w:rsidRPr="001631CB">
        <w:rPr>
          <w:noProof/>
        </w:rPr>
        <w:t>województwie podlaskim w końcu września 20</w:t>
      </w:r>
      <w:r w:rsidR="000176BA" w:rsidRPr="001631CB">
        <w:rPr>
          <w:noProof/>
        </w:rPr>
        <w:t>2</w:t>
      </w:r>
      <w:r w:rsidR="005874C2" w:rsidRPr="001631CB">
        <w:rPr>
          <w:noProof/>
        </w:rPr>
        <w:t>3</w:t>
      </w:r>
      <w:r w:rsidR="00E66C4F" w:rsidRPr="001631CB">
        <w:rPr>
          <w:noProof/>
        </w:rPr>
        <w:t xml:space="preserve"> r. wychowanie przedszkolne prowadzone było w </w:t>
      </w:r>
      <w:r w:rsidR="005874C2" w:rsidRPr="001631CB">
        <w:rPr>
          <w:noProof/>
        </w:rPr>
        <w:t>661</w:t>
      </w:r>
      <w:r w:rsidR="00E66C4F" w:rsidRPr="001631CB">
        <w:rPr>
          <w:noProof/>
        </w:rPr>
        <w:t xml:space="preserve"> placówkach. W stosunku do poprzedniego roku szkolnego ich liczba </w:t>
      </w:r>
      <w:r w:rsidR="00917AE6" w:rsidRPr="001631CB">
        <w:rPr>
          <w:noProof/>
        </w:rPr>
        <w:t>zmniejszyła</w:t>
      </w:r>
      <w:r w:rsidR="00E66C4F" w:rsidRPr="001631CB">
        <w:rPr>
          <w:noProof/>
        </w:rPr>
        <w:t xml:space="preserve"> się o </w:t>
      </w:r>
      <w:r w:rsidR="00AF6BAC" w:rsidRPr="001631CB">
        <w:rPr>
          <w:noProof/>
        </w:rPr>
        <w:t>1</w:t>
      </w:r>
      <w:r w:rsidR="001631CB" w:rsidRPr="001631CB">
        <w:rPr>
          <w:noProof/>
        </w:rPr>
        <w:t>2</w:t>
      </w:r>
      <w:r w:rsidR="00E66C4F" w:rsidRPr="001631CB">
        <w:rPr>
          <w:noProof/>
        </w:rPr>
        <w:t xml:space="preserve">, tj. o </w:t>
      </w:r>
      <w:r w:rsidR="001631CB" w:rsidRPr="001631CB">
        <w:rPr>
          <w:noProof/>
        </w:rPr>
        <w:t>1,8</w:t>
      </w:r>
      <w:r w:rsidR="00E66C4F" w:rsidRPr="001631CB">
        <w:rPr>
          <w:noProof/>
        </w:rPr>
        <w:t>%. Wśród omawianych placówek był</w:t>
      </w:r>
      <w:r w:rsidR="009A0C7C">
        <w:rPr>
          <w:noProof/>
        </w:rPr>
        <w:t>o</w:t>
      </w:r>
      <w:r w:rsidR="00E66C4F" w:rsidRPr="001631CB">
        <w:rPr>
          <w:noProof/>
        </w:rPr>
        <w:t xml:space="preserve"> </w:t>
      </w:r>
      <w:r w:rsidR="00917AE6" w:rsidRPr="001631CB">
        <w:rPr>
          <w:noProof/>
        </w:rPr>
        <w:t>3</w:t>
      </w:r>
      <w:r w:rsidR="001631CB" w:rsidRPr="001631CB">
        <w:rPr>
          <w:noProof/>
        </w:rPr>
        <w:t xml:space="preserve">39 </w:t>
      </w:r>
      <w:r w:rsidR="009A0C7C">
        <w:rPr>
          <w:noProof/>
        </w:rPr>
        <w:t>przedszkoli</w:t>
      </w:r>
      <w:r w:rsidR="00E66C4F" w:rsidRPr="001631CB">
        <w:rPr>
          <w:noProof/>
        </w:rPr>
        <w:t xml:space="preserve"> (o </w:t>
      </w:r>
      <w:r w:rsidR="001631CB" w:rsidRPr="001631CB">
        <w:rPr>
          <w:noProof/>
        </w:rPr>
        <w:t>6</w:t>
      </w:r>
      <w:r w:rsidR="00917AE6" w:rsidRPr="001631CB">
        <w:rPr>
          <w:noProof/>
        </w:rPr>
        <w:t xml:space="preserve"> </w:t>
      </w:r>
      <w:r w:rsidR="00E66C4F" w:rsidRPr="001631CB">
        <w:rPr>
          <w:noProof/>
        </w:rPr>
        <w:t>więcej niż przed</w:t>
      </w:r>
      <w:r w:rsidR="0089211C" w:rsidRPr="001631CB">
        <w:rPr>
          <w:noProof/>
        </w:rPr>
        <w:t xml:space="preserve"> </w:t>
      </w:r>
      <w:r w:rsidR="00E66C4F" w:rsidRPr="001631CB">
        <w:rPr>
          <w:noProof/>
        </w:rPr>
        <w:t xml:space="preserve">rokiem), </w:t>
      </w:r>
      <w:r w:rsidR="001631CB" w:rsidRPr="001631CB">
        <w:rPr>
          <w:noProof/>
        </w:rPr>
        <w:t>5</w:t>
      </w:r>
      <w:r w:rsidR="00E66C4F" w:rsidRPr="001631CB">
        <w:rPr>
          <w:noProof/>
        </w:rPr>
        <w:t xml:space="preserve"> zespołów wychowania przedszkolnego (</w:t>
      </w:r>
      <w:r w:rsidR="00917AE6" w:rsidRPr="001631CB">
        <w:rPr>
          <w:noProof/>
        </w:rPr>
        <w:t xml:space="preserve">o </w:t>
      </w:r>
      <w:r w:rsidR="001631CB" w:rsidRPr="001631CB">
        <w:rPr>
          <w:noProof/>
        </w:rPr>
        <w:t>3</w:t>
      </w:r>
      <w:r w:rsidR="00917AE6" w:rsidRPr="001631CB">
        <w:rPr>
          <w:noProof/>
        </w:rPr>
        <w:t xml:space="preserve"> mniej</w:t>
      </w:r>
      <w:r w:rsidR="000176BA" w:rsidRPr="001631CB">
        <w:rPr>
          <w:noProof/>
        </w:rPr>
        <w:t xml:space="preserve"> </w:t>
      </w:r>
      <w:r w:rsidR="00917AE6" w:rsidRPr="001631CB">
        <w:rPr>
          <w:noProof/>
        </w:rPr>
        <w:t>niż</w:t>
      </w:r>
      <w:r w:rsidR="000176BA" w:rsidRPr="001631CB">
        <w:rPr>
          <w:noProof/>
        </w:rPr>
        <w:t xml:space="preserve"> rok</w:t>
      </w:r>
      <w:r w:rsidR="00F83DD7" w:rsidRPr="001631CB">
        <w:rPr>
          <w:noProof/>
        </w:rPr>
        <w:t xml:space="preserve"> wcześniej</w:t>
      </w:r>
      <w:r w:rsidR="000176BA" w:rsidRPr="001631CB">
        <w:rPr>
          <w:noProof/>
        </w:rPr>
        <w:t xml:space="preserve">), </w:t>
      </w:r>
      <w:r w:rsidR="001631CB" w:rsidRPr="001631CB">
        <w:rPr>
          <w:noProof/>
        </w:rPr>
        <w:t>53</w:t>
      </w:r>
      <w:r w:rsidR="00E66C4F" w:rsidRPr="001631CB">
        <w:rPr>
          <w:noProof/>
        </w:rPr>
        <w:t xml:space="preserve"> punkt</w:t>
      </w:r>
      <w:r w:rsidR="001631CB" w:rsidRPr="001631CB">
        <w:rPr>
          <w:noProof/>
        </w:rPr>
        <w:t>y</w:t>
      </w:r>
      <w:r w:rsidR="00BE14A1" w:rsidRPr="001631CB">
        <w:rPr>
          <w:noProof/>
        </w:rPr>
        <w:t xml:space="preserve"> </w:t>
      </w:r>
      <w:r w:rsidR="00E66C4F" w:rsidRPr="001631CB">
        <w:rPr>
          <w:noProof/>
        </w:rPr>
        <w:t>przedszkoln</w:t>
      </w:r>
      <w:r w:rsidR="001631CB" w:rsidRPr="001631CB">
        <w:rPr>
          <w:noProof/>
        </w:rPr>
        <w:t>e</w:t>
      </w:r>
      <w:r w:rsidR="00E66C4F" w:rsidRPr="001631CB">
        <w:rPr>
          <w:noProof/>
        </w:rPr>
        <w:t xml:space="preserve"> (o </w:t>
      </w:r>
      <w:r w:rsidR="00917AE6" w:rsidRPr="001631CB">
        <w:rPr>
          <w:noProof/>
        </w:rPr>
        <w:t>5</w:t>
      </w:r>
      <w:r w:rsidR="00E66C4F" w:rsidRPr="001631CB">
        <w:rPr>
          <w:noProof/>
        </w:rPr>
        <w:t xml:space="preserve"> </w:t>
      </w:r>
      <w:r w:rsidR="00917AE6" w:rsidRPr="001631CB">
        <w:rPr>
          <w:noProof/>
        </w:rPr>
        <w:t>mniej</w:t>
      </w:r>
      <w:r w:rsidR="00E66C4F" w:rsidRPr="001631CB">
        <w:rPr>
          <w:noProof/>
        </w:rPr>
        <w:t xml:space="preserve">) oraz </w:t>
      </w:r>
      <w:r w:rsidR="001631CB" w:rsidRPr="001631CB">
        <w:rPr>
          <w:noProof/>
        </w:rPr>
        <w:t>26</w:t>
      </w:r>
      <w:r w:rsidR="00812325" w:rsidRPr="001631CB">
        <w:rPr>
          <w:noProof/>
        </w:rPr>
        <w:t>4 oddziały przedszkolne</w:t>
      </w:r>
      <w:r w:rsidR="00E66C4F" w:rsidRPr="001631CB">
        <w:rPr>
          <w:noProof/>
        </w:rPr>
        <w:t xml:space="preserve"> </w:t>
      </w:r>
      <w:r w:rsidR="00917AE6" w:rsidRPr="001631CB">
        <w:rPr>
          <w:noProof/>
        </w:rPr>
        <w:t>w</w:t>
      </w:r>
      <w:r w:rsidR="00E66C4F" w:rsidRPr="001631CB">
        <w:rPr>
          <w:noProof/>
        </w:rPr>
        <w:t xml:space="preserve"> szko</w:t>
      </w:r>
      <w:r w:rsidR="00A044B3" w:rsidRPr="001631CB">
        <w:rPr>
          <w:noProof/>
        </w:rPr>
        <w:t>łach podstawowych (o</w:t>
      </w:r>
      <w:r w:rsidR="003F67F6" w:rsidRPr="001631CB">
        <w:rPr>
          <w:noProof/>
        </w:rPr>
        <w:t> </w:t>
      </w:r>
      <w:r w:rsidR="001631CB" w:rsidRPr="001631CB">
        <w:rPr>
          <w:noProof/>
        </w:rPr>
        <w:t>10</w:t>
      </w:r>
      <w:r w:rsidR="00C4505A" w:rsidRPr="001631CB">
        <w:rPr>
          <w:noProof/>
        </w:rPr>
        <w:t> </w:t>
      </w:r>
      <w:r w:rsidR="00812325" w:rsidRPr="001631CB">
        <w:rPr>
          <w:noProof/>
        </w:rPr>
        <w:t>mniej</w:t>
      </w:r>
      <w:r w:rsidR="00A044B3" w:rsidRPr="001631CB">
        <w:rPr>
          <w:noProof/>
        </w:rPr>
        <w:t>).</w:t>
      </w:r>
      <w:r w:rsidR="00320318" w:rsidRPr="001631CB">
        <w:rPr>
          <w:noProof/>
        </w:rPr>
        <w:t xml:space="preserve"> </w:t>
      </w:r>
    </w:p>
    <w:p w14:paraId="2D6DA845" w14:textId="40C03664" w:rsidR="009D4883" w:rsidRPr="00A03DAF" w:rsidRDefault="009D4883" w:rsidP="00164D6F">
      <w:pPr>
        <w:pStyle w:val="Tytutablicy"/>
        <w:spacing w:before="120"/>
      </w:pPr>
      <w:r w:rsidRPr="00A03DAF">
        <w:t>Tablica 1. Wychowanie przedszkolne</w:t>
      </w:r>
    </w:p>
    <w:tbl>
      <w:tblPr>
        <w:tblStyle w:val="Siatkatabelijasna1"/>
        <w:tblpPr w:leftFromText="141" w:rightFromText="141" w:vertAnchor="text" w:horzAnchor="margin" w:tblpY="7"/>
        <w:tblW w:w="7938" w:type="dxa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1. Wychowanie przedszkolne"/>
        <w:tblDescription w:val="Dane do tablicy dostępne w załączonym pliku excel."/>
      </w:tblPr>
      <w:tblGrid>
        <w:gridCol w:w="2253"/>
        <w:gridCol w:w="947"/>
        <w:gridCol w:w="947"/>
        <w:gridCol w:w="949"/>
        <w:gridCol w:w="947"/>
        <w:gridCol w:w="947"/>
        <w:gridCol w:w="948"/>
      </w:tblGrid>
      <w:tr w:rsidR="00D97B50" w:rsidRPr="00CE3E4A" w14:paraId="283785FD" w14:textId="77777777" w:rsidTr="00C40966">
        <w:trPr>
          <w:trHeight w:val="300"/>
        </w:trPr>
        <w:tc>
          <w:tcPr>
            <w:tcW w:w="2293" w:type="dxa"/>
            <w:vMerge w:val="restart"/>
            <w:vAlign w:val="center"/>
          </w:tcPr>
          <w:p w14:paraId="299AB5D1" w14:textId="77777777" w:rsidR="00D97B50" w:rsidRPr="00CE3E4A" w:rsidRDefault="00D97B50" w:rsidP="007C64B2">
            <w:pPr>
              <w:pStyle w:val="Tablicagwkarodek"/>
              <w:rPr>
                <w:b/>
              </w:rPr>
            </w:pPr>
            <w:r w:rsidRPr="00CE3E4A">
              <w:t>Wyszczególnienie</w:t>
            </w:r>
          </w:p>
        </w:tc>
        <w:tc>
          <w:tcPr>
            <w:tcW w:w="962" w:type="dxa"/>
            <w:vAlign w:val="center"/>
          </w:tcPr>
          <w:p w14:paraId="2F3DDF6E" w14:textId="1169FEB3" w:rsidR="00D97B50" w:rsidRPr="00CE3E4A" w:rsidRDefault="00821265" w:rsidP="007C64B2">
            <w:pPr>
              <w:pStyle w:val="Tablicagwkarodek"/>
            </w:pPr>
            <w:r>
              <w:t>2022/23</w:t>
            </w:r>
          </w:p>
        </w:tc>
        <w:tc>
          <w:tcPr>
            <w:tcW w:w="962" w:type="dxa"/>
            <w:vAlign w:val="center"/>
          </w:tcPr>
          <w:p w14:paraId="73B143E4" w14:textId="4241B4B5" w:rsidR="00D97B50" w:rsidRPr="00CE3E4A" w:rsidRDefault="00821265" w:rsidP="007C64B2">
            <w:pPr>
              <w:pStyle w:val="Tablicagwkarodek"/>
            </w:pPr>
            <w:r>
              <w:t>2023/24</w:t>
            </w:r>
          </w:p>
        </w:tc>
        <w:tc>
          <w:tcPr>
            <w:tcW w:w="964" w:type="dxa"/>
            <w:vAlign w:val="center"/>
          </w:tcPr>
          <w:p w14:paraId="72868639" w14:textId="7C962B13" w:rsidR="00D97B50" w:rsidRPr="00CE3E4A" w:rsidRDefault="00821265" w:rsidP="007C64B2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>
              <w:t>2022/23</w:t>
            </w:r>
          </w:p>
        </w:tc>
        <w:tc>
          <w:tcPr>
            <w:tcW w:w="962" w:type="dxa"/>
            <w:vAlign w:val="center"/>
          </w:tcPr>
          <w:p w14:paraId="2DD8376A" w14:textId="2ED909D1" w:rsidR="00D97B50" w:rsidRPr="00CE3E4A" w:rsidRDefault="00D97B50" w:rsidP="007C64B2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 w:rsidRPr="00CE3E4A">
              <w:t>202</w:t>
            </w:r>
            <w:r w:rsidR="00821265">
              <w:t>3/24</w:t>
            </w:r>
          </w:p>
        </w:tc>
        <w:tc>
          <w:tcPr>
            <w:tcW w:w="962" w:type="dxa"/>
            <w:vAlign w:val="center"/>
          </w:tcPr>
          <w:p w14:paraId="5AD296FA" w14:textId="243ECAA7" w:rsidR="00D97B50" w:rsidRPr="00CE3E4A" w:rsidRDefault="00D97B50" w:rsidP="007C64B2">
            <w:pPr>
              <w:pStyle w:val="Tablicagwkarodek"/>
              <w:rPr>
                <w:rFonts w:eastAsiaTheme="majorEastAsia" w:cstheme="majorBidi"/>
                <w:color w:val="000000" w:themeColor="text1"/>
              </w:rPr>
            </w:pPr>
            <w:r w:rsidRPr="00CE3E4A">
              <w:t>2</w:t>
            </w:r>
            <w:r w:rsidR="00821265">
              <w:t>022/23</w:t>
            </w:r>
          </w:p>
        </w:tc>
        <w:tc>
          <w:tcPr>
            <w:tcW w:w="963" w:type="dxa"/>
            <w:vAlign w:val="center"/>
          </w:tcPr>
          <w:p w14:paraId="5BF6DADF" w14:textId="0E1A6616" w:rsidR="00D97B50" w:rsidRPr="00CE3E4A" w:rsidRDefault="00821265" w:rsidP="007C64B2">
            <w:pPr>
              <w:pStyle w:val="Tablicagwkarodek"/>
              <w:rPr>
                <w:rFonts w:eastAsiaTheme="majorEastAsia" w:cstheme="majorBidi"/>
                <w:color w:val="000000" w:themeColor="text1"/>
                <w:spacing w:val="-4"/>
              </w:rPr>
            </w:pPr>
            <w:r>
              <w:t>2023/24</w:t>
            </w:r>
          </w:p>
        </w:tc>
      </w:tr>
      <w:tr w:rsidR="009D4883" w:rsidRPr="00CE3E4A" w14:paraId="399ADD15" w14:textId="77777777" w:rsidTr="00C40966">
        <w:trPr>
          <w:trHeight w:val="300"/>
        </w:trPr>
        <w:tc>
          <w:tcPr>
            <w:tcW w:w="2293" w:type="dxa"/>
            <w:vMerge/>
            <w:vAlign w:val="center"/>
          </w:tcPr>
          <w:p w14:paraId="751C00BE" w14:textId="77777777" w:rsidR="009D4883" w:rsidRPr="00CE3E4A" w:rsidRDefault="009D4883" w:rsidP="00C40966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924" w:type="dxa"/>
            <w:gridSpan w:val="2"/>
            <w:vMerge w:val="restart"/>
            <w:vAlign w:val="center"/>
          </w:tcPr>
          <w:p w14:paraId="4E555DF4" w14:textId="77777777" w:rsidR="009D4883" w:rsidRPr="00CE3E4A" w:rsidRDefault="009D4883" w:rsidP="007C64B2">
            <w:pPr>
              <w:pStyle w:val="Tablicagwkarodek"/>
            </w:pPr>
            <w:r w:rsidRPr="00CE3E4A">
              <w:t>ogółem</w:t>
            </w:r>
          </w:p>
        </w:tc>
        <w:tc>
          <w:tcPr>
            <w:tcW w:w="3851" w:type="dxa"/>
            <w:gridSpan w:val="4"/>
            <w:vAlign w:val="center"/>
          </w:tcPr>
          <w:p w14:paraId="3C0226E4" w14:textId="77777777" w:rsidR="009D4883" w:rsidRPr="00CE3E4A" w:rsidRDefault="009D4883" w:rsidP="007C64B2">
            <w:pPr>
              <w:pStyle w:val="Tablicagwkarodek"/>
            </w:pPr>
            <w:r w:rsidRPr="00CE3E4A">
              <w:t>w tym</w:t>
            </w:r>
          </w:p>
        </w:tc>
      </w:tr>
      <w:tr w:rsidR="009D4883" w:rsidRPr="00CE3E4A" w14:paraId="4F26E54F" w14:textId="77777777" w:rsidTr="00C40966">
        <w:trPr>
          <w:trHeight w:val="300"/>
        </w:trPr>
        <w:tc>
          <w:tcPr>
            <w:tcW w:w="2293" w:type="dxa"/>
            <w:vMerge/>
            <w:vAlign w:val="center"/>
          </w:tcPr>
          <w:p w14:paraId="052049D2" w14:textId="77777777" w:rsidR="009D4883" w:rsidRPr="00CE3E4A" w:rsidRDefault="009D4883" w:rsidP="00C40966">
            <w:pPr>
              <w:keepNext/>
              <w:tabs>
                <w:tab w:val="right" w:leader="dot" w:pos="4139"/>
              </w:tabs>
              <w:spacing w:before="60" w:after="60"/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1924" w:type="dxa"/>
            <w:gridSpan w:val="2"/>
            <w:vMerge/>
            <w:vAlign w:val="center"/>
          </w:tcPr>
          <w:p w14:paraId="42BCB2F0" w14:textId="77777777" w:rsidR="009D4883" w:rsidRPr="00CE3E4A" w:rsidRDefault="009D4883" w:rsidP="007C64B2">
            <w:pPr>
              <w:pStyle w:val="Tablicagwkarodek"/>
            </w:pPr>
          </w:p>
        </w:tc>
        <w:tc>
          <w:tcPr>
            <w:tcW w:w="1926" w:type="dxa"/>
            <w:gridSpan w:val="2"/>
            <w:vAlign w:val="center"/>
          </w:tcPr>
          <w:p w14:paraId="5C297D20" w14:textId="77777777" w:rsidR="009D4883" w:rsidRPr="00CE3E4A" w:rsidRDefault="009D4883" w:rsidP="007C64B2">
            <w:pPr>
              <w:pStyle w:val="Tablicagwkarodek"/>
            </w:pPr>
            <w:r w:rsidRPr="00CE3E4A">
              <w:t>przedszkola</w:t>
            </w:r>
          </w:p>
        </w:tc>
        <w:tc>
          <w:tcPr>
            <w:tcW w:w="1925" w:type="dxa"/>
            <w:gridSpan w:val="2"/>
            <w:vAlign w:val="center"/>
          </w:tcPr>
          <w:p w14:paraId="3EB20998" w14:textId="572609EC" w:rsidR="009D4883" w:rsidRPr="00CE3E4A" w:rsidRDefault="009D4883" w:rsidP="007C64B2">
            <w:pPr>
              <w:pStyle w:val="Tablicagwkarodek"/>
            </w:pPr>
            <w:r w:rsidRPr="00CE3E4A">
              <w:t xml:space="preserve">oddziały </w:t>
            </w:r>
            <w:r w:rsidR="00E35B66">
              <w:br/>
            </w:r>
            <w:r w:rsidRPr="00CE3E4A">
              <w:t>prze</w:t>
            </w:r>
            <w:r w:rsidR="00826A33">
              <w:t>d</w:t>
            </w:r>
            <w:r w:rsidRPr="00CE3E4A">
              <w:t xml:space="preserve">szkolne </w:t>
            </w:r>
            <w:r w:rsidR="00E35B66">
              <w:br/>
            </w:r>
            <w:r w:rsidR="00917AE6" w:rsidRPr="00326777">
              <w:t>w</w:t>
            </w:r>
            <w:r w:rsidRPr="00326777">
              <w:t xml:space="preserve"> </w:t>
            </w:r>
            <w:r w:rsidRPr="00CE3E4A">
              <w:t xml:space="preserve">szkołach </w:t>
            </w:r>
            <w:r w:rsidR="00E35B66">
              <w:br/>
            </w:r>
            <w:r w:rsidRPr="00CE3E4A">
              <w:t>podstawowych</w:t>
            </w:r>
          </w:p>
        </w:tc>
      </w:tr>
      <w:tr w:rsidR="00197AF8" w:rsidRPr="00CE3E4A" w14:paraId="63807215" w14:textId="77777777" w:rsidTr="00F10054">
        <w:trPr>
          <w:trHeight w:val="350"/>
        </w:trPr>
        <w:tc>
          <w:tcPr>
            <w:tcW w:w="2293" w:type="dxa"/>
            <w:vAlign w:val="bottom"/>
          </w:tcPr>
          <w:p w14:paraId="2237E06B" w14:textId="77777777" w:rsidR="00197AF8" w:rsidRPr="00CE3E4A" w:rsidRDefault="00197AF8" w:rsidP="00F10054">
            <w:pPr>
              <w:pStyle w:val="Tablicaboczek"/>
              <w:spacing w:line="200" w:lineRule="exact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Placówki </w:t>
            </w:r>
          </w:p>
        </w:tc>
        <w:tc>
          <w:tcPr>
            <w:tcW w:w="962" w:type="dxa"/>
          </w:tcPr>
          <w:p w14:paraId="54A91EBE" w14:textId="510007DD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673</w:t>
            </w:r>
          </w:p>
        </w:tc>
        <w:tc>
          <w:tcPr>
            <w:tcW w:w="962" w:type="dxa"/>
          </w:tcPr>
          <w:p w14:paraId="770D4FDD" w14:textId="7BAA7A9B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661</w:t>
            </w:r>
          </w:p>
        </w:tc>
        <w:tc>
          <w:tcPr>
            <w:tcW w:w="964" w:type="dxa"/>
          </w:tcPr>
          <w:p w14:paraId="54BDC041" w14:textId="3ABBAF3C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333</w:t>
            </w:r>
          </w:p>
        </w:tc>
        <w:tc>
          <w:tcPr>
            <w:tcW w:w="962" w:type="dxa"/>
          </w:tcPr>
          <w:p w14:paraId="0E8557E8" w14:textId="13AF15A0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339</w:t>
            </w:r>
          </w:p>
        </w:tc>
        <w:tc>
          <w:tcPr>
            <w:tcW w:w="962" w:type="dxa"/>
          </w:tcPr>
          <w:p w14:paraId="2C8A0E0A" w14:textId="61FB1137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274</w:t>
            </w:r>
          </w:p>
        </w:tc>
        <w:tc>
          <w:tcPr>
            <w:tcW w:w="963" w:type="dxa"/>
          </w:tcPr>
          <w:p w14:paraId="4749564C" w14:textId="15B39356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264</w:t>
            </w:r>
          </w:p>
        </w:tc>
      </w:tr>
      <w:tr w:rsidR="00197AF8" w:rsidRPr="00CE3E4A" w14:paraId="5CA03B1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51A56C9D" w14:textId="77777777" w:rsidR="00197AF8" w:rsidRPr="00CE3E4A" w:rsidRDefault="00197AF8" w:rsidP="00F10054">
            <w:pPr>
              <w:pStyle w:val="Tablicaboczekwcicie1"/>
              <w:spacing w:line="200" w:lineRule="exact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62" w:type="dxa"/>
          </w:tcPr>
          <w:p w14:paraId="5244ACD5" w14:textId="50E6C524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297</w:t>
            </w:r>
          </w:p>
        </w:tc>
        <w:tc>
          <w:tcPr>
            <w:tcW w:w="962" w:type="dxa"/>
          </w:tcPr>
          <w:p w14:paraId="2FA75380" w14:textId="5CAC899E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285</w:t>
            </w:r>
          </w:p>
        </w:tc>
        <w:tc>
          <w:tcPr>
            <w:tcW w:w="964" w:type="dxa"/>
          </w:tcPr>
          <w:p w14:paraId="413B3376" w14:textId="4D3E69F6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40</w:t>
            </w:r>
          </w:p>
        </w:tc>
        <w:tc>
          <w:tcPr>
            <w:tcW w:w="962" w:type="dxa"/>
          </w:tcPr>
          <w:p w14:paraId="1732072B" w14:textId="61E5810A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43</w:t>
            </w:r>
          </w:p>
        </w:tc>
        <w:tc>
          <w:tcPr>
            <w:tcW w:w="962" w:type="dxa"/>
          </w:tcPr>
          <w:p w14:paraId="7549B32A" w14:textId="7853ECBC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205</w:t>
            </w:r>
          </w:p>
        </w:tc>
        <w:tc>
          <w:tcPr>
            <w:tcW w:w="963" w:type="dxa"/>
          </w:tcPr>
          <w:p w14:paraId="276B5B74" w14:textId="6C9383B2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196</w:t>
            </w:r>
          </w:p>
        </w:tc>
      </w:tr>
      <w:tr w:rsidR="00197AF8" w:rsidRPr="00CE3E4A" w14:paraId="438368C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5038620C" w14:textId="77777777" w:rsidR="00197AF8" w:rsidRPr="00CE3E4A" w:rsidRDefault="00197AF8" w:rsidP="00F10054">
            <w:pPr>
              <w:pStyle w:val="Tablicaboczek"/>
              <w:spacing w:line="200" w:lineRule="exact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Oddziały </w:t>
            </w:r>
          </w:p>
        </w:tc>
        <w:tc>
          <w:tcPr>
            <w:tcW w:w="962" w:type="dxa"/>
          </w:tcPr>
          <w:p w14:paraId="1E165555" w14:textId="5D4C22CC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2359</w:t>
            </w:r>
          </w:p>
        </w:tc>
        <w:tc>
          <w:tcPr>
            <w:tcW w:w="962" w:type="dxa"/>
          </w:tcPr>
          <w:p w14:paraId="59D451BA" w14:textId="64FA61E6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2366</w:t>
            </w:r>
          </w:p>
        </w:tc>
        <w:tc>
          <w:tcPr>
            <w:tcW w:w="964" w:type="dxa"/>
          </w:tcPr>
          <w:p w14:paraId="41504116" w14:textId="6E73E20C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1660</w:t>
            </w:r>
          </w:p>
        </w:tc>
        <w:tc>
          <w:tcPr>
            <w:tcW w:w="962" w:type="dxa"/>
          </w:tcPr>
          <w:p w14:paraId="3EDDADC7" w14:textId="7D7A5994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1668</w:t>
            </w:r>
          </w:p>
        </w:tc>
        <w:tc>
          <w:tcPr>
            <w:tcW w:w="962" w:type="dxa"/>
          </w:tcPr>
          <w:p w14:paraId="59607B64" w14:textId="2FBC3476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633</w:t>
            </w:r>
          </w:p>
        </w:tc>
        <w:tc>
          <w:tcPr>
            <w:tcW w:w="963" w:type="dxa"/>
          </w:tcPr>
          <w:p w14:paraId="656A8BD5" w14:textId="1E761A95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640</w:t>
            </w:r>
          </w:p>
        </w:tc>
      </w:tr>
      <w:tr w:rsidR="00197AF8" w:rsidRPr="00CE3E4A" w14:paraId="15B5F8FD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2357AAE8" w14:textId="77777777" w:rsidR="00197AF8" w:rsidRPr="00CE3E4A" w:rsidRDefault="00197AF8" w:rsidP="00F10054">
            <w:pPr>
              <w:pStyle w:val="Tablicaboczekwcicie1"/>
              <w:spacing w:line="200" w:lineRule="exact"/>
              <w:rPr>
                <w:b/>
              </w:rPr>
            </w:pPr>
            <w:r w:rsidRPr="00CE3E4A">
              <w:t xml:space="preserve">w </w:t>
            </w:r>
            <w:r w:rsidRPr="007C64B2">
              <w:t>tym</w:t>
            </w:r>
            <w:r w:rsidRPr="00CE3E4A">
              <w:t xml:space="preserve"> na wsi </w:t>
            </w:r>
          </w:p>
        </w:tc>
        <w:tc>
          <w:tcPr>
            <w:tcW w:w="962" w:type="dxa"/>
          </w:tcPr>
          <w:p w14:paraId="75444F7C" w14:textId="4CDFC4E6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642</w:t>
            </w:r>
          </w:p>
        </w:tc>
        <w:tc>
          <w:tcPr>
            <w:tcW w:w="962" w:type="dxa"/>
          </w:tcPr>
          <w:p w14:paraId="58AA33A5" w14:textId="6CE43840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644</w:t>
            </w:r>
          </w:p>
        </w:tc>
        <w:tc>
          <w:tcPr>
            <w:tcW w:w="964" w:type="dxa"/>
          </w:tcPr>
          <w:p w14:paraId="148C147D" w14:textId="251E16DF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173</w:t>
            </w:r>
          </w:p>
        </w:tc>
        <w:tc>
          <w:tcPr>
            <w:tcW w:w="962" w:type="dxa"/>
          </w:tcPr>
          <w:p w14:paraId="5CFAC731" w14:textId="79BCE817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183</w:t>
            </w:r>
          </w:p>
        </w:tc>
        <w:tc>
          <w:tcPr>
            <w:tcW w:w="962" w:type="dxa"/>
          </w:tcPr>
          <w:p w14:paraId="1BB87D18" w14:textId="4C4D0C17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417</w:t>
            </w:r>
          </w:p>
        </w:tc>
        <w:tc>
          <w:tcPr>
            <w:tcW w:w="963" w:type="dxa"/>
          </w:tcPr>
          <w:p w14:paraId="0FA3B07A" w14:textId="6540F0A4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415</w:t>
            </w:r>
          </w:p>
        </w:tc>
      </w:tr>
      <w:tr w:rsidR="00197AF8" w:rsidRPr="00CE3E4A" w14:paraId="7852E39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011DAC06" w14:textId="77777777" w:rsidR="00197AF8" w:rsidRPr="00CE3E4A" w:rsidRDefault="00197AF8" w:rsidP="00F10054">
            <w:pPr>
              <w:pStyle w:val="Tablicaboczek"/>
              <w:spacing w:line="200" w:lineRule="exact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</w:rPr>
              <w:t xml:space="preserve">Dzieci </w:t>
            </w:r>
          </w:p>
        </w:tc>
        <w:tc>
          <w:tcPr>
            <w:tcW w:w="962" w:type="dxa"/>
          </w:tcPr>
          <w:p w14:paraId="6A5D18CD" w14:textId="5749EDB9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46155</w:t>
            </w:r>
          </w:p>
        </w:tc>
        <w:tc>
          <w:tcPr>
            <w:tcW w:w="962" w:type="dxa"/>
          </w:tcPr>
          <w:p w14:paraId="108D5A47" w14:textId="77E8FF1B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45696</w:t>
            </w:r>
          </w:p>
        </w:tc>
        <w:tc>
          <w:tcPr>
            <w:tcW w:w="964" w:type="dxa"/>
          </w:tcPr>
          <w:p w14:paraId="19CD00A8" w14:textId="73EF849B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33746</w:t>
            </w:r>
          </w:p>
        </w:tc>
        <w:tc>
          <w:tcPr>
            <w:tcW w:w="962" w:type="dxa"/>
          </w:tcPr>
          <w:p w14:paraId="689EDC9C" w14:textId="6A414730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33505</w:t>
            </w:r>
          </w:p>
        </w:tc>
        <w:tc>
          <w:tcPr>
            <w:tcW w:w="962" w:type="dxa"/>
          </w:tcPr>
          <w:p w14:paraId="318233A0" w14:textId="3DDDF3C0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11299</w:t>
            </w:r>
          </w:p>
        </w:tc>
        <w:tc>
          <w:tcPr>
            <w:tcW w:w="963" w:type="dxa"/>
          </w:tcPr>
          <w:p w14:paraId="6B034AA1" w14:textId="642C0282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11227</w:t>
            </w:r>
          </w:p>
        </w:tc>
      </w:tr>
      <w:tr w:rsidR="00197AF8" w:rsidRPr="00CE3E4A" w14:paraId="7F8A07CB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1EF227A5" w14:textId="77777777" w:rsidR="00197AF8" w:rsidRPr="00CE3E4A" w:rsidRDefault="00197AF8" w:rsidP="00F10054">
            <w:pPr>
              <w:pStyle w:val="Tablicaboczekwcicie2"/>
              <w:spacing w:line="200" w:lineRule="exact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62" w:type="dxa"/>
          </w:tcPr>
          <w:p w14:paraId="4AE7AE4C" w14:textId="46003FC0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11300</w:t>
            </w:r>
          </w:p>
        </w:tc>
        <w:tc>
          <w:tcPr>
            <w:tcW w:w="962" w:type="dxa"/>
          </w:tcPr>
          <w:p w14:paraId="35166CC8" w14:textId="6D3E178F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11257</w:t>
            </w:r>
          </w:p>
        </w:tc>
        <w:tc>
          <w:tcPr>
            <w:tcW w:w="964" w:type="dxa"/>
          </w:tcPr>
          <w:p w14:paraId="3857FFF6" w14:textId="10805D67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3609</w:t>
            </w:r>
          </w:p>
        </w:tc>
        <w:tc>
          <w:tcPr>
            <w:tcW w:w="962" w:type="dxa"/>
          </w:tcPr>
          <w:p w14:paraId="230348E6" w14:textId="56229C45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3856</w:t>
            </w:r>
          </w:p>
        </w:tc>
        <w:tc>
          <w:tcPr>
            <w:tcW w:w="962" w:type="dxa"/>
          </w:tcPr>
          <w:p w14:paraId="501072CD" w14:textId="2AC23DF0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6798</w:t>
            </w:r>
          </w:p>
        </w:tc>
        <w:tc>
          <w:tcPr>
            <w:tcW w:w="963" w:type="dxa"/>
          </w:tcPr>
          <w:p w14:paraId="2210F4BF" w14:textId="53729D65" w:rsidR="00197AF8" w:rsidRPr="00AE3CDC" w:rsidRDefault="005874C2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6631</w:t>
            </w:r>
          </w:p>
        </w:tc>
      </w:tr>
      <w:tr w:rsidR="00197AF8" w:rsidRPr="00CE3E4A" w14:paraId="6C57AA17" w14:textId="77777777" w:rsidTr="00F10054">
        <w:trPr>
          <w:trHeight w:val="392"/>
        </w:trPr>
        <w:tc>
          <w:tcPr>
            <w:tcW w:w="2293" w:type="dxa"/>
            <w:vAlign w:val="bottom"/>
          </w:tcPr>
          <w:p w14:paraId="6D59F0BA" w14:textId="77777777" w:rsidR="00197AF8" w:rsidRPr="00CE3E4A" w:rsidRDefault="00197AF8" w:rsidP="00F10054">
            <w:pPr>
              <w:pStyle w:val="Tablicaboczekwcicie1"/>
              <w:spacing w:line="200" w:lineRule="exact"/>
              <w:rPr>
                <w:b/>
              </w:rPr>
            </w:pPr>
            <w:r w:rsidRPr="00CE3E4A">
              <w:t>w tym:</w:t>
            </w:r>
          </w:p>
        </w:tc>
        <w:tc>
          <w:tcPr>
            <w:tcW w:w="962" w:type="dxa"/>
          </w:tcPr>
          <w:p w14:paraId="2E7504AF" w14:textId="77777777" w:rsidR="00197AF8" w:rsidRPr="00AE3CDC" w:rsidRDefault="00197AF8" w:rsidP="00F10054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62" w:type="dxa"/>
          </w:tcPr>
          <w:p w14:paraId="5A4183D1" w14:textId="77777777" w:rsidR="00197AF8" w:rsidRPr="00AE3CDC" w:rsidRDefault="00197AF8" w:rsidP="00F10054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64" w:type="dxa"/>
          </w:tcPr>
          <w:p w14:paraId="1E6AC564" w14:textId="77777777" w:rsidR="00197AF8" w:rsidRPr="00AE3CDC" w:rsidRDefault="00197AF8" w:rsidP="00F10054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62" w:type="dxa"/>
          </w:tcPr>
          <w:p w14:paraId="0123465A" w14:textId="77777777" w:rsidR="00197AF8" w:rsidRPr="00AE3CDC" w:rsidRDefault="00197AF8" w:rsidP="00F10054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62" w:type="dxa"/>
          </w:tcPr>
          <w:p w14:paraId="414EA6F0" w14:textId="77777777" w:rsidR="00197AF8" w:rsidRPr="00AE3CDC" w:rsidRDefault="00197AF8" w:rsidP="00F10054">
            <w:pPr>
              <w:pStyle w:val="tekstwtablicy"/>
              <w:spacing w:line="200" w:lineRule="exact"/>
              <w:rPr>
                <w:rFonts w:cs="Arial"/>
              </w:rPr>
            </w:pPr>
          </w:p>
        </w:tc>
        <w:tc>
          <w:tcPr>
            <w:tcW w:w="963" w:type="dxa"/>
          </w:tcPr>
          <w:p w14:paraId="01672088" w14:textId="77777777" w:rsidR="00197AF8" w:rsidRPr="00AE3CDC" w:rsidRDefault="00197AF8" w:rsidP="00F10054">
            <w:pPr>
              <w:pStyle w:val="tekstwtablicy"/>
              <w:spacing w:line="200" w:lineRule="exact"/>
              <w:rPr>
                <w:rFonts w:cs="Arial"/>
              </w:rPr>
            </w:pPr>
          </w:p>
        </w:tc>
      </w:tr>
      <w:tr w:rsidR="00197AF8" w:rsidRPr="00CE3E4A" w14:paraId="77A5A5BB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7A252665" w14:textId="77777777" w:rsidR="00197AF8" w:rsidRPr="00CE3E4A" w:rsidRDefault="00197AF8" w:rsidP="00F10054">
            <w:pPr>
              <w:pStyle w:val="Tablicaboczekwcicie2"/>
              <w:spacing w:line="200" w:lineRule="exact"/>
              <w:rPr>
                <w:b/>
              </w:rPr>
            </w:pPr>
            <w:r w:rsidRPr="00CE3E4A">
              <w:t xml:space="preserve">w wieku 5 lat </w:t>
            </w:r>
          </w:p>
        </w:tc>
        <w:tc>
          <w:tcPr>
            <w:tcW w:w="962" w:type="dxa"/>
          </w:tcPr>
          <w:p w14:paraId="7E3EE799" w14:textId="129A9027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12080</w:t>
            </w:r>
          </w:p>
        </w:tc>
        <w:tc>
          <w:tcPr>
            <w:tcW w:w="962" w:type="dxa"/>
          </w:tcPr>
          <w:p w14:paraId="4E47E2F9" w14:textId="76EE7B6A" w:rsidR="00197AF8" w:rsidRPr="00AE3CDC" w:rsidRDefault="001631CB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11962</w:t>
            </w:r>
          </w:p>
        </w:tc>
        <w:tc>
          <w:tcPr>
            <w:tcW w:w="964" w:type="dxa"/>
          </w:tcPr>
          <w:p w14:paraId="36DB572E" w14:textId="7D7C8BAC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8905</w:t>
            </w:r>
          </w:p>
        </w:tc>
        <w:tc>
          <w:tcPr>
            <w:tcW w:w="962" w:type="dxa"/>
          </w:tcPr>
          <w:p w14:paraId="17AC48B2" w14:textId="5ACEF213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8918</w:t>
            </w:r>
          </w:p>
        </w:tc>
        <w:tc>
          <w:tcPr>
            <w:tcW w:w="962" w:type="dxa"/>
          </w:tcPr>
          <w:p w14:paraId="476D84FE" w14:textId="093DFED6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2952</w:t>
            </w:r>
          </w:p>
        </w:tc>
        <w:tc>
          <w:tcPr>
            <w:tcW w:w="963" w:type="dxa"/>
          </w:tcPr>
          <w:p w14:paraId="4F93E42E" w14:textId="737DEBA4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2796</w:t>
            </w:r>
          </w:p>
        </w:tc>
      </w:tr>
      <w:tr w:rsidR="00197AF8" w:rsidRPr="00CE3E4A" w14:paraId="39E733A8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28D3DBCA" w14:textId="77777777" w:rsidR="00197AF8" w:rsidRPr="00CE3E4A" w:rsidRDefault="00197AF8" w:rsidP="00F10054">
            <w:pPr>
              <w:pStyle w:val="Tablicaboczekwcicie3"/>
              <w:framePr w:hSpace="0" w:wrap="auto" w:vAnchor="margin" w:hAnchor="text" w:yAlign="inline"/>
              <w:spacing w:line="200" w:lineRule="exact"/>
              <w:rPr>
                <w:b/>
              </w:rPr>
            </w:pPr>
            <w:r w:rsidRPr="00CE3E4A">
              <w:t xml:space="preserve">w tym </w:t>
            </w:r>
            <w:r w:rsidRPr="007C64B2">
              <w:t>na</w:t>
            </w:r>
            <w:r w:rsidRPr="00CE3E4A">
              <w:t xml:space="preserve"> wsi </w:t>
            </w:r>
          </w:p>
        </w:tc>
        <w:tc>
          <w:tcPr>
            <w:tcW w:w="962" w:type="dxa"/>
          </w:tcPr>
          <w:p w14:paraId="62A39ABD" w14:textId="4E98F51E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3090</w:t>
            </w:r>
          </w:p>
        </w:tc>
        <w:tc>
          <w:tcPr>
            <w:tcW w:w="962" w:type="dxa"/>
          </w:tcPr>
          <w:p w14:paraId="39743401" w14:textId="3C76EFF1" w:rsidR="00197AF8" w:rsidRPr="00AE3CDC" w:rsidRDefault="001631CB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3086</w:t>
            </w:r>
          </w:p>
        </w:tc>
        <w:tc>
          <w:tcPr>
            <w:tcW w:w="964" w:type="dxa"/>
          </w:tcPr>
          <w:p w14:paraId="39FBE10E" w14:textId="0D3221C0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977</w:t>
            </w:r>
          </w:p>
        </w:tc>
        <w:tc>
          <w:tcPr>
            <w:tcW w:w="962" w:type="dxa"/>
          </w:tcPr>
          <w:p w14:paraId="0EF5B5FF" w14:textId="739CA899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1058</w:t>
            </w:r>
          </w:p>
        </w:tc>
        <w:tc>
          <w:tcPr>
            <w:tcW w:w="962" w:type="dxa"/>
          </w:tcPr>
          <w:p w14:paraId="0353BE4C" w14:textId="7FD54CB0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1928</w:t>
            </w:r>
          </w:p>
        </w:tc>
        <w:tc>
          <w:tcPr>
            <w:tcW w:w="963" w:type="dxa"/>
          </w:tcPr>
          <w:p w14:paraId="3EB8281A" w14:textId="066DAE99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1849</w:t>
            </w:r>
          </w:p>
        </w:tc>
      </w:tr>
      <w:tr w:rsidR="00197AF8" w:rsidRPr="00CE3E4A" w14:paraId="418AE782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75B58613" w14:textId="77777777" w:rsidR="00197AF8" w:rsidRPr="00CE3E4A" w:rsidRDefault="00197AF8" w:rsidP="00F10054">
            <w:pPr>
              <w:pStyle w:val="Tablicaboczekwcicie2"/>
              <w:spacing w:line="200" w:lineRule="exact"/>
              <w:rPr>
                <w:b/>
              </w:rPr>
            </w:pPr>
            <w:r w:rsidRPr="00CE3E4A">
              <w:t xml:space="preserve">w wieku 6 lat </w:t>
            </w:r>
          </w:p>
        </w:tc>
        <w:tc>
          <w:tcPr>
            <w:tcW w:w="962" w:type="dxa"/>
          </w:tcPr>
          <w:p w14:paraId="4FE58322" w14:textId="711BF2C3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11979</w:t>
            </w:r>
          </w:p>
        </w:tc>
        <w:tc>
          <w:tcPr>
            <w:tcW w:w="962" w:type="dxa"/>
          </w:tcPr>
          <w:p w14:paraId="32E48F7C" w14:textId="604F2689" w:rsidR="00197AF8" w:rsidRPr="00AE3CDC" w:rsidRDefault="001631CB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12465</w:t>
            </w:r>
          </w:p>
        </w:tc>
        <w:tc>
          <w:tcPr>
            <w:tcW w:w="964" w:type="dxa"/>
          </w:tcPr>
          <w:p w14:paraId="0561639D" w14:textId="75388638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7391</w:t>
            </w:r>
          </w:p>
        </w:tc>
        <w:tc>
          <w:tcPr>
            <w:tcW w:w="962" w:type="dxa"/>
          </w:tcPr>
          <w:p w14:paraId="0437302B" w14:textId="44F58B7C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7540</w:t>
            </w:r>
          </w:p>
        </w:tc>
        <w:tc>
          <w:tcPr>
            <w:tcW w:w="962" w:type="dxa"/>
          </w:tcPr>
          <w:p w14:paraId="543F8297" w14:textId="61D2BC90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4560</w:t>
            </w:r>
          </w:p>
        </w:tc>
        <w:tc>
          <w:tcPr>
            <w:tcW w:w="963" w:type="dxa"/>
          </w:tcPr>
          <w:p w14:paraId="2381B1B3" w14:textId="1A40CD4B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4898</w:t>
            </w:r>
          </w:p>
        </w:tc>
      </w:tr>
      <w:tr w:rsidR="00197AF8" w:rsidRPr="00CE3E4A" w14:paraId="588B4CA6" w14:textId="77777777" w:rsidTr="00C40966">
        <w:trPr>
          <w:trHeight w:val="300"/>
        </w:trPr>
        <w:tc>
          <w:tcPr>
            <w:tcW w:w="2293" w:type="dxa"/>
            <w:vAlign w:val="bottom"/>
          </w:tcPr>
          <w:p w14:paraId="08E04B02" w14:textId="3E503461" w:rsidR="00197AF8" w:rsidRPr="00CE3E4A" w:rsidRDefault="00197AF8" w:rsidP="00F10054">
            <w:pPr>
              <w:pStyle w:val="Tablicaboczekwcicie3"/>
              <w:framePr w:hSpace="0" w:wrap="auto" w:vAnchor="margin" w:hAnchor="text" w:yAlign="inline"/>
              <w:spacing w:line="200" w:lineRule="exact"/>
              <w:rPr>
                <w:b/>
              </w:rPr>
            </w:pPr>
            <w:r w:rsidRPr="00CE3E4A">
              <w:t xml:space="preserve">w tym na wsi </w:t>
            </w:r>
          </w:p>
        </w:tc>
        <w:tc>
          <w:tcPr>
            <w:tcW w:w="962" w:type="dxa"/>
          </w:tcPr>
          <w:p w14:paraId="1FAA4AF8" w14:textId="583D0CDD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3134</w:t>
            </w:r>
          </w:p>
        </w:tc>
        <w:tc>
          <w:tcPr>
            <w:tcW w:w="962" w:type="dxa"/>
          </w:tcPr>
          <w:p w14:paraId="630ACB42" w14:textId="578640EA" w:rsidR="00197AF8" w:rsidRPr="00AE3CDC" w:rsidRDefault="001631CB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3249</w:t>
            </w:r>
          </w:p>
        </w:tc>
        <w:tc>
          <w:tcPr>
            <w:tcW w:w="964" w:type="dxa"/>
          </w:tcPr>
          <w:p w14:paraId="3024818A" w14:textId="148204D6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801</w:t>
            </w:r>
          </w:p>
        </w:tc>
        <w:tc>
          <w:tcPr>
            <w:tcW w:w="962" w:type="dxa"/>
          </w:tcPr>
          <w:p w14:paraId="038A4774" w14:textId="1AF4F23C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875</w:t>
            </w:r>
          </w:p>
        </w:tc>
        <w:tc>
          <w:tcPr>
            <w:tcW w:w="962" w:type="dxa"/>
          </w:tcPr>
          <w:p w14:paraId="6AE3E915" w14:textId="6C98BF18" w:rsidR="00197AF8" w:rsidRPr="00AE3CDC" w:rsidRDefault="00821265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2318</w:t>
            </w:r>
          </w:p>
        </w:tc>
        <w:tc>
          <w:tcPr>
            <w:tcW w:w="963" w:type="dxa"/>
          </w:tcPr>
          <w:p w14:paraId="4471B075" w14:textId="431066E0" w:rsidR="00197AF8" w:rsidRPr="00AE3CDC" w:rsidRDefault="00222748" w:rsidP="00F10054">
            <w:pPr>
              <w:pStyle w:val="tekstwtablicy"/>
              <w:spacing w:line="200" w:lineRule="exact"/>
              <w:rPr>
                <w:rFonts w:cs="Arial"/>
              </w:rPr>
            </w:pPr>
            <w:r>
              <w:rPr>
                <w:rFonts w:cs="Arial"/>
              </w:rPr>
              <w:t>2369</w:t>
            </w:r>
          </w:p>
        </w:tc>
      </w:tr>
    </w:tbl>
    <w:p w14:paraId="6FE232F4" w14:textId="77777777" w:rsidR="00B9434A" w:rsidRDefault="00B9434A">
      <w:pPr>
        <w:spacing w:before="0" w:after="160" w:line="259" w:lineRule="auto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14:paraId="742BC872" w14:textId="231D802C" w:rsidR="007356F9" w:rsidRPr="00821265" w:rsidRDefault="009D4883" w:rsidP="007356F9">
      <w:pPr>
        <w:rPr>
          <w:rFonts w:eastAsia="Times New Roman" w:cs="Times New Roman"/>
          <w:color w:val="FF0000"/>
          <w:szCs w:val="19"/>
          <w:lang w:eastAsia="pl-PL"/>
        </w:rPr>
      </w:pPr>
      <w:r w:rsidRPr="00222748">
        <w:rPr>
          <w:noProof/>
          <w:lang w:eastAsia="pl-PL"/>
        </w:rPr>
        <w:lastRenderedPageBreak/>
        <w:t>W</w:t>
      </w:r>
      <w:r w:rsidR="00CA44B2" w:rsidRPr="00222748">
        <w:rPr>
          <w:noProof/>
          <w:lang w:eastAsia="pl-PL"/>
        </w:rPr>
        <w:t xml:space="preserve"> analizowanym roku szkolnym wychowaniem przedszkolnym zapewniającym opiekę i naukę objęto </w:t>
      </w:r>
      <w:r w:rsidR="00222748" w:rsidRPr="00222748">
        <w:rPr>
          <w:noProof/>
          <w:lang w:eastAsia="pl-PL"/>
        </w:rPr>
        <w:t xml:space="preserve">45,7 </w:t>
      </w:r>
      <w:r w:rsidR="00CA44B2" w:rsidRPr="00222748">
        <w:rPr>
          <w:noProof/>
          <w:lang w:eastAsia="pl-PL"/>
        </w:rPr>
        <w:t>tys. dzieci (</w:t>
      </w:r>
      <w:r w:rsidR="00222748" w:rsidRPr="00222748">
        <w:rPr>
          <w:noProof/>
          <w:lang w:eastAsia="pl-PL"/>
        </w:rPr>
        <w:t>spadek</w:t>
      </w:r>
      <w:r w:rsidR="00CA44B2" w:rsidRPr="00222748">
        <w:rPr>
          <w:noProof/>
          <w:lang w:eastAsia="pl-PL"/>
        </w:rPr>
        <w:t xml:space="preserve"> o </w:t>
      </w:r>
      <w:r w:rsidR="00222748" w:rsidRPr="00222748">
        <w:rPr>
          <w:noProof/>
          <w:lang w:eastAsia="pl-PL"/>
        </w:rPr>
        <w:t>1,0</w:t>
      </w:r>
      <w:r w:rsidR="00CA44B2" w:rsidRPr="00222748">
        <w:rPr>
          <w:noProof/>
          <w:lang w:eastAsia="pl-PL"/>
        </w:rPr>
        <w:t xml:space="preserve">% w ujęciu rocznym), z czego </w:t>
      </w:r>
      <w:r w:rsidR="006B1B45" w:rsidRPr="00222748">
        <w:rPr>
          <w:noProof/>
          <w:lang w:eastAsia="pl-PL"/>
        </w:rPr>
        <w:t>26,2</w:t>
      </w:r>
      <w:r w:rsidR="00CA44B2" w:rsidRPr="00222748">
        <w:rPr>
          <w:noProof/>
          <w:lang w:eastAsia="pl-PL"/>
        </w:rPr>
        <w:t xml:space="preserve">% stanowiły dzieci </w:t>
      </w:r>
      <w:r w:rsidR="00B9434A" w:rsidRPr="00222748">
        <w:rPr>
          <w:rFonts w:ascii="Fira Sans SemiBold" w:hAnsi="Fira Sans SemiBold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347F5D93" wp14:editId="27304371">
                <wp:simplePos x="0" y="0"/>
                <wp:positionH relativeFrom="column">
                  <wp:posOffset>5238750</wp:posOffset>
                </wp:positionH>
                <wp:positionV relativeFrom="paragraph">
                  <wp:posOffset>-57150</wp:posOffset>
                </wp:positionV>
                <wp:extent cx="1748790" cy="857250"/>
                <wp:effectExtent l="0" t="0" r="0" b="0"/>
                <wp:wrapNone/>
                <wp:docPr id="21" name="Pole tekstowe 21" descr="W końcu września 2023 r. wychowaniem przedszkolnym objęto o 1,0% mniej dzieci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FE9BE" w14:textId="45B92472" w:rsidR="00B020C2" w:rsidRPr="004E612C" w:rsidRDefault="00B020C2" w:rsidP="00743AA5">
                            <w:pPr>
                              <w:pStyle w:val="tekstzboku"/>
                              <w:suppressAutoHyphens/>
                              <w:spacing w:before="0" w:line="240" w:lineRule="exact"/>
                            </w:pPr>
                            <w:r>
                              <w:t>W końcu września 2023 r. wychowaniem przedszkolnym objęto o 1,0% mniej dzieci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F5D93" id="Pole tekstowe 21" o:spid="_x0000_s1030" type="#_x0000_t202" alt="W końcu września 2023 r. wychowaniem przedszkolnym objęto o 1,0% mniej dzieci niż rok wcześniej" style="position:absolute;margin-left:412.5pt;margin-top:-4.5pt;width:137.7pt;height:67.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RuPaQIAAG0EAAAOAAAAZHJzL2Uyb0RvYy54bWysVMFuEzEQvSPxDyNL3CC7CQltV91UpaWo&#10;UoFKBXF2vN6sG9uz2E53kzM/gfgVjvS/GHvTEsENkYNl79hv5r15k+OT3mi4k84rtCUbj3IG0gqs&#10;lF2W7NPHixeHDHzgtuIarSzZRnp2Mn/65LhrCznBBnUlHRCI9UXXlqwJoS2yzItGGu5H2EpLwRqd&#10;4YGObplVjneEbnQ2yfNXWYeuah0K6T19PR+CbJ7w61qK8KGuvQygS0a1hbS6tC7ims2PebF0vG2U&#10;2JXB/6EKw5WlpI9Q5zxwWDv1F5RRwqHHOowEmgzrWgmZOBCbcf4Hm5uGtzJxIXF8+yiT/3+w4v3d&#10;tQNVlWwyZmC5oR5do5YQ5MoH7CTE75X0gkT7DCu8/yrW0LmtvP9uFYdJPnkJbgTdRjTYcaukgZai&#10;ld+uUNuNAVzc/vwWEBDGz/NnYOjKLVRbJYUCq+5/gMMVdGIAlLexI13rCyrspqXSQv8ae3JWUte3&#10;VyhWHiyeNdwu5alz2DWSV6TIOL7M9p4OOD6CLLp3WBEzvg6YgPramdguagAQOjlj8+gG2QcQMeXB&#10;9PDgiEKCYoezg8ks2SXjxcPr1vnwVmJk7MlZjtyW0PndlQ+xGl48XInJLF4orZPjtIWuZEezySw9&#10;2IsYFWggtDKUM4+/waKR5BtbpceBKz3sKYG2O9aR6EA59Is+tXT6IOYCqw3J4HDwP80rbRp0W0at&#10;5DR2/suaO8lAX1qS8mg8ncZhSYcpMaeD248s9iPcUuvJHYHBsD0LacAGyqckea2SGrE3QyW7ksnT&#10;SaTd/MWh2T+nW7//Jea/AAAA//8DAFBLAwQUAAYACAAAACEAZ4lWON8AAAALAQAADwAAAGRycy9k&#10;b3ducmV2LnhtbEyPT0/DMAzF70h8h8hI3LZk1TZtpemEQFxBjD8SN6/x2orGqZpsLd8e7wQn23pP&#10;z79X7CbfqTMNsQ1sYTE3oIir4FquLby/Pc02oGJCdtgFJgs/FGFXXl8VmLsw8iud96lWEsIxRwtN&#10;Sn2udawa8hjnoScW7RgGj0nOodZuwFHCfaczY9baY8vyocGeHhqqvvcnb+Hj+fj1uTQv9aNf9WOY&#10;jGa/1dbe3kz3d6ASTenPDBd8QYdSmA7hxC6qzsImW0mXZGG2lXkxLIxZgjrIlq0N6LLQ/zuUvwAA&#10;AP//AwBQSwECLQAUAAYACAAAACEAtoM4kv4AAADhAQAAEwAAAAAAAAAAAAAAAAAAAAAAW0NvbnRl&#10;bnRfVHlwZXNdLnhtbFBLAQItABQABgAIAAAAIQA4/SH/1gAAAJQBAAALAAAAAAAAAAAAAAAAAC8B&#10;AABfcmVscy8ucmVsc1BLAQItABQABgAIAAAAIQB0vRuPaQIAAG0EAAAOAAAAAAAAAAAAAAAAAC4C&#10;AABkcnMvZTJvRG9jLnhtbFBLAQItABQABgAIAAAAIQBniVY43wAAAAsBAAAPAAAAAAAAAAAAAAAA&#10;AMMEAABkcnMvZG93bnJldi54bWxQSwUGAAAAAAQABADzAAAAzwUAAAAA&#10;" filled="f" stroked="f">
                <v:textbox>
                  <w:txbxContent>
                    <w:p w14:paraId="70BFE9BE" w14:textId="45B92472" w:rsidR="00B020C2" w:rsidRPr="004E612C" w:rsidRDefault="00B020C2" w:rsidP="00743AA5">
                      <w:pPr>
                        <w:pStyle w:val="tekstzboku"/>
                        <w:suppressAutoHyphens/>
                        <w:spacing w:before="0" w:line="240" w:lineRule="exact"/>
                      </w:pPr>
                      <w:r>
                        <w:t>W końcu września 2023 r. wychowaniem przedszkolnym objęto o 1,0% mniej dzieci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CA44B2" w:rsidRPr="00222748">
        <w:rPr>
          <w:noProof/>
          <w:lang w:eastAsia="pl-PL"/>
        </w:rPr>
        <w:t>pięcioletnie, a </w:t>
      </w:r>
      <w:r w:rsidR="00222748" w:rsidRPr="00222748">
        <w:rPr>
          <w:noProof/>
          <w:lang w:eastAsia="pl-PL"/>
        </w:rPr>
        <w:t>27,3</w:t>
      </w:r>
      <w:r w:rsidR="00CA44B2" w:rsidRPr="00222748">
        <w:rPr>
          <w:noProof/>
          <w:lang w:eastAsia="pl-PL"/>
        </w:rPr>
        <w:t>% – dzieci sześcioletnie (</w:t>
      </w:r>
      <w:r w:rsidR="006B1B45" w:rsidRPr="00222748">
        <w:rPr>
          <w:noProof/>
          <w:lang w:eastAsia="pl-PL"/>
        </w:rPr>
        <w:t xml:space="preserve">rok wcześniej – odpowiednio </w:t>
      </w:r>
      <w:r w:rsidR="00222748" w:rsidRPr="00222748">
        <w:rPr>
          <w:noProof/>
          <w:lang w:eastAsia="pl-PL"/>
        </w:rPr>
        <w:t>26,2</w:t>
      </w:r>
      <w:r w:rsidR="00CA44B2" w:rsidRPr="00222748">
        <w:rPr>
          <w:noProof/>
          <w:lang w:eastAsia="pl-PL"/>
        </w:rPr>
        <w:t xml:space="preserve">% i </w:t>
      </w:r>
      <w:r w:rsidR="00222748" w:rsidRPr="00222748">
        <w:rPr>
          <w:noProof/>
          <w:lang w:eastAsia="pl-PL"/>
        </w:rPr>
        <w:t>26,0</w:t>
      </w:r>
      <w:r w:rsidR="00AE1C48" w:rsidRPr="00222748">
        <w:rPr>
          <w:noProof/>
          <w:lang w:eastAsia="pl-PL"/>
        </w:rPr>
        <w:t xml:space="preserve">%). </w:t>
      </w:r>
      <w:r w:rsidR="00AE1C48" w:rsidRPr="00BB1EA8">
        <w:rPr>
          <w:noProof/>
          <w:lang w:eastAsia="pl-PL"/>
        </w:rPr>
        <w:t>Więcej niż połowa placówek była zlokalizowana</w:t>
      </w:r>
      <w:r w:rsidR="00AE1C48" w:rsidRPr="00222748">
        <w:rPr>
          <w:noProof/>
          <w:lang w:eastAsia="pl-PL"/>
        </w:rPr>
        <w:t xml:space="preserve"> w miastach (56,9% ich ogólnej liczby), przy czym 75,4% ogółu dzieci objętych edukacją przedszkolną stanowiły dzieci miejskie. </w:t>
      </w:r>
      <w:r w:rsidR="00222748" w:rsidRPr="00222748">
        <w:rPr>
          <w:noProof/>
          <w:lang w:eastAsia="pl-PL"/>
        </w:rPr>
        <w:t>Na początku roku szkolnego 2023/24</w:t>
      </w:r>
      <w:r w:rsidR="00CA44B2" w:rsidRPr="00222748">
        <w:rPr>
          <w:noProof/>
          <w:lang w:eastAsia="pl-PL"/>
        </w:rPr>
        <w:t xml:space="preserve"> w miastach wychowanie przedszkolne było realizowane w</w:t>
      </w:r>
      <w:r w:rsidR="00D36CF6" w:rsidRPr="00222748">
        <w:rPr>
          <w:noProof/>
          <w:lang w:eastAsia="pl-PL"/>
        </w:rPr>
        <w:t> </w:t>
      </w:r>
      <w:r w:rsidR="00222748" w:rsidRPr="00222748">
        <w:rPr>
          <w:noProof/>
          <w:lang w:eastAsia="pl-PL"/>
        </w:rPr>
        <w:t>296</w:t>
      </w:r>
      <w:r w:rsidR="008F598A" w:rsidRPr="00222748">
        <w:rPr>
          <w:noProof/>
          <w:lang w:eastAsia="pl-PL"/>
        </w:rPr>
        <w:t xml:space="preserve"> </w:t>
      </w:r>
      <w:r w:rsidR="00CA44B2" w:rsidRPr="00222748">
        <w:rPr>
          <w:noProof/>
          <w:lang w:eastAsia="pl-PL"/>
        </w:rPr>
        <w:t xml:space="preserve">przedszkolach, </w:t>
      </w:r>
      <w:r w:rsidR="00222748" w:rsidRPr="00222748">
        <w:rPr>
          <w:noProof/>
          <w:lang w:eastAsia="pl-PL"/>
        </w:rPr>
        <w:t>68</w:t>
      </w:r>
      <w:r w:rsidR="00CA44B2" w:rsidRPr="00222748">
        <w:rPr>
          <w:noProof/>
          <w:lang w:eastAsia="pl-PL"/>
        </w:rPr>
        <w:t xml:space="preserve"> oddziałach </w:t>
      </w:r>
      <w:r w:rsidR="00CA44B2" w:rsidRPr="00222748">
        <w:rPr>
          <w:rFonts w:eastAsia="Times New Roman" w:cs="Times New Roman"/>
          <w:szCs w:val="19"/>
          <w:lang w:eastAsia="pl-PL"/>
        </w:rPr>
        <w:t xml:space="preserve">przedszkolnych </w:t>
      </w:r>
      <w:r w:rsidR="006B1B45" w:rsidRPr="00222748">
        <w:rPr>
          <w:rFonts w:eastAsia="Times New Roman" w:cs="Times New Roman"/>
          <w:szCs w:val="19"/>
          <w:lang w:eastAsia="pl-PL"/>
        </w:rPr>
        <w:t>w</w:t>
      </w:r>
      <w:r w:rsidR="00222748" w:rsidRPr="00222748">
        <w:rPr>
          <w:rFonts w:eastAsia="Times New Roman" w:cs="Times New Roman"/>
          <w:szCs w:val="19"/>
          <w:lang w:eastAsia="pl-PL"/>
        </w:rPr>
        <w:t xml:space="preserve"> szkołach podstawowych oraz 12</w:t>
      </w:r>
      <w:r w:rsidR="00CA44B2" w:rsidRPr="00222748">
        <w:rPr>
          <w:rFonts w:eastAsia="Times New Roman" w:cs="Times New Roman"/>
          <w:szCs w:val="19"/>
          <w:lang w:eastAsia="pl-PL"/>
        </w:rPr>
        <w:t xml:space="preserve"> punktach przedszkolnych</w:t>
      </w:r>
      <w:r w:rsidR="00CA44B2" w:rsidRPr="00057799">
        <w:rPr>
          <w:rFonts w:eastAsia="Times New Roman" w:cs="Times New Roman"/>
          <w:szCs w:val="19"/>
          <w:lang w:eastAsia="pl-PL"/>
        </w:rPr>
        <w:t xml:space="preserve">. Wśród placówek zajmujących się wychowaniem przedszkolnym na wsi przeważały oddziały przedszkolne </w:t>
      </w:r>
      <w:r w:rsidR="006B1B45" w:rsidRPr="00057799">
        <w:rPr>
          <w:rFonts w:eastAsia="Times New Roman" w:cs="Times New Roman"/>
          <w:szCs w:val="19"/>
          <w:lang w:eastAsia="pl-PL"/>
        </w:rPr>
        <w:t>w</w:t>
      </w:r>
      <w:r w:rsidR="00CA44B2" w:rsidRPr="00057799">
        <w:rPr>
          <w:rFonts w:eastAsia="Times New Roman" w:cs="Times New Roman"/>
          <w:szCs w:val="19"/>
          <w:lang w:eastAsia="pl-PL"/>
        </w:rPr>
        <w:t xml:space="preserve"> szkołach podstawowych</w:t>
      </w:r>
      <w:r w:rsidR="00222748" w:rsidRPr="00057799">
        <w:rPr>
          <w:rFonts w:eastAsia="Times New Roman" w:cs="Times New Roman"/>
          <w:szCs w:val="19"/>
          <w:lang w:eastAsia="pl-PL"/>
        </w:rPr>
        <w:t>. W końcu września 2023</w:t>
      </w:r>
      <w:r w:rsidR="00CA44B2" w:rsidRPr="00057799">
        <w:rPr>
          <w:rFonts w:eastAsia="Times New Roman" w:cs="Times New Roman"/>
          <w:szCs w:val="19"/>
          <w:lang w:eastAsia="pl-PL"/>
        </w:rPr>
        <w:t xml:space="preserve"> r. na terenach wiejskich znajdowało się </w:t>
      </w:r>
      <w:r w:rsidR="00222748" w:rsidRPr="00057799">
        <w:rPr>
          <w:rFonts w:eastAsia="Times New Roman" w:cs="Times New Roman"/>
          <w:szCs w:val="19"/>
          <w:lang w:eastAsia="pl-PL"/>
        </w:rPr>
        <w:t>196</w:t>
      </w:r>
      <w:r w:rsidR="00CA44B2" w:rsidRPr="00057799">
        <w:rPr>
          <w:rFonts w:eastAsia="Times New Roman" w:cs="Times New Roman"/>
          <w:szCs w:val="19"/>
          <w:lang w:eastAsia="pl-PL"/>
        </w:rPr>
        <w:t xml:space="preserve"> tego rodzaju placówek, prowadzących głównie edukację </w:t>
      </w:r>
      <w:r w:rsidR="007356F9" w:rsidRPr="00057799">
        <w:rPr>
          <w:rFonts w:eastAsia="Times New Roman" w:cs="Times New Roman"/>
          <w:szCs w:val="19"/>
          <w:lang w:eastAsia="pl-PL"/>
        </w:rPr>
        <w:t xml:space="preserve">pięciolatków </w:t>
      </w:r>
      <w:r w:rsidR="007356F9">
        <w:rPr>
          <w:rFonts w:eastAsia="Times New Roman" w:cs="Times New Roman"/>
          <w:szCs w:val="19"/>
          <w:lang w:eastAsia="pl-PL"/>
        </w:rPr>
        <w:t xml:space="preserve">i </w:t>
      </w:r>
      <w:r w:rsidR="007356F9" w:rsidRPr="00057799">
        <w:rPr>
          <w:rFonts w:eastAsia="Times New Roman" w:cs="Times New Roman"/>
          <w:szCs w:val="19"/>
          <w:lang w:eastAsia="pl-PL"/>
        </w:rPr>
        <w:t xml:space="preserve">sześciolatków. Funkcjonowały tu ponadto 43 przedszkola, 5 zespołów wychowania przedszkolnego oraz 41 punktów przedszkolnych. </w:t>
      </w:r>
      <w:r w:rsidR="007356F9" w:rsidRPr="00EA6A20">
        <w:rPr>
          <w:lang w:eastAsia="pl-PL"/>
        </w:rPr>
        <w:t xml:space="preserve">Przedszkola w miastach zapewniały opiekę 86,1% ogółu dzieci miejskich objętych wychowaniem przedszkolnym, </w:t>
      </w:r>
      <w:r w:rsidR="007356F9">
        <w:rPr>
          <w:lang w:eastAsia="pl-PL"/>
        </w:rPr>
        <w:t>a</w:t>
      </w:r>
      <w:r w:rsidR="007356F9" w:rsidRPr="00EA6A20">
        <w:rPr>
          <w:lang w:eastAsia="pl-PL"/>
        </w:rPr>
        <w:t xml:space="preserve"> na wsi </w:t>
      </w:r>
      <w:r w:rsidR="007356F9" w:rsidRPr="00961E44">
        <w:rPr>
          <w:lang w:eastAsia="pl-PL"/>
        </w:rPr>
        <w:t>–</w:t>
      </w:r>
      <w:r w:rsidR="007356F9">
        <w:rPr>
          <w:lang w:eastAsia="pl-PL"/>
        </w:rPr>
        <w:t xml:space="preserve"> odpowiednio</w:t>
      </w:r>
      <w:r w:rsidR="007356F9" w:rsidRPr="00EA6A20">
        <w:rPr>
          <w:lang w:eastAsia="pl-PL"/>
        </w:rPr>
        <w:t xml:space="preserve"> 34,3%.</w:t>
      </w:r>
    </w:p>
    <w:p w14:paraId="1419A653" w14:textId="4EB5ADE2" w:rsidR="001446E9" w:rsidRPr="00057799" w:rsidRDefault="00CA44B2" w:rsidP="00164D6F">
      <w:pPr>
        <w:rPr>
          <w:noProof/>
          <w:lang w:eastAsia="pl-PL"/>
        </w:rPr>
      </w:pPr>
      <w:r w:rsidRPr="00057799">
        <w:rPr>
          <w:lang w:eastAsia="pl-PL"/>
        </w:rPr>
        <w:t>W omawianym roku szkolnym, podobnie jak w</w:t>
      </w:r>
      <w:r w:rsidR="00AE1C48">
        <w:rPr>
          <w:lang w:eastAsia="pl-PL"/>
        </w:rPr>
        <w:t xml:space="preserve"> </w:t>
      </w:r>
      <w:r w:rsidRPr="00057799">
        <w:rPr>
          <w:lang w:eastAsia="pl-PL"/>
        </w:rPr>
        <w:t>latach poprzednich, w</w:t>
      </w:r>
      <w:r w:rsidR="001446E9" w:rsidRPr="00057799">
        <w:rPr>
          <w:lang w:eastAsia="pl-PL"/>
        </w:rPr>
        <w:t> </w:t>
      </w:r>
      <w:r w:rsidRPr="00057799">
        <w:rPr>
          <w:lang w:eastAsia="pl-PL"/>
        </w:rPr>
        <w:t>strukturze wszystkich placówek dominowały przedszkola publiczne (</w:t>
      </w:r>
      <w:r w:rsidR="00341B50" w:rsidRPr="00057799">
        <w:rPr>
          <w:lang w:eastAsia="pl-PL"/>
        </w:rPr>
        <w:t>53,</w:t>
      </w:r>
      <w:r w:rsidR="00057799">
        <w:rPr>
          <w:lang w:eastAsia="pl-PL"/>
        </w:rPr>
        <w:t>7</w:t>
      </w:r>
      <w:r w:rsidRPr="00057799">
        <w:rPr>
          <w:lang w:eastAsia="pl-PL"/>
        </w:rPr>
        <w:t xml:space="preserve">%), przy jednoczesnym wzroście (o </w:t>
      </w:r>
      <w:r w:rsidR="006774B0">
        <w:rPr>
          <w:lang w:eastAsia="pl-PL"/>
        </w:rPr>
        <w:t>1,9</w:t>
      </w:r>
      <w:r w:rsidRPr="00057799">
        <w:rPr>
          <w:lang w:eastAsia="pl-PL"/>
        </w:rPr>
        <w:t>%) w</w:t>
      </w:r>
      <w:r w:rsidR="006774B0">
        <w:rPr>
          <w:lang w:eastAsia="pl-PL"/>
        </w:rPr>
        <w:t> stosunku do roku szkolnego 2022/23</w:t>
      </w:r>
      <w:r w:rsidRPr="00057799">
        <w:rPr>
          <w:lang w:eastAsia="pl-PL"/>
        </w:rPr>
        <w:t xml:space="preserve"> liczby przedszkoli niepublicznych</w:t>
      </w:r>
      <w:r w:rsidRPr="00057799">
        <w:rPr>
          <w:noProof/>
          <w:lang w:eastAsia="pl-PL"/>
        </w:rPr>
        <w:t xml:space="preserve">. </w:t>
      </w:r>
    </w:p>
    <w:p w14:paraId="2C068FF8" w14:textId="1E26160B" w:rsidR="009D4883" w:rsidRPr="001631CB" w:rsidRDefault="009D4883" w:rsidP="00164D6F">
      <w:pPr>
        <w:rPr>
          <w:noProof/>
          <w:lang w:eastAsia="pl-PL"/>
        </w:rPr>
      </w:pPr>
      <w:r w:rsidRPr="001631CB">
        <w:rPr>
          <w:noProof/>
          <w:lang w:eastAsia="pl-PL"/>
        </w:rPr>
        <w:t>W roku szkolnym 20</w:t>
      </w:r>
      <w:r w:rsidR="006C4BB3" w:rsidRPr="001631CB">
        <w:rPr>
          <w:noProof/>
          <w:lang w:eastAsia="pl-PL"/>
        </w:rPr>
        <w:t>2</w:t>
      </w:r>
      <w:r w:rsidR="001631CB" w:rsidRPr="001631CB">
        <w:rPr>
          <w:noProof/>
          <w:lang w:eastAsia="pl-PL"/>
        </w:rPr>
        <w:t>3</w:t>
      </w:r>
      <w:r w:rsidRPr="001631CB">
        <w:rPr>
          <w:noProof/>
          <w:lang w:eastAsia="pl-PL"/>
        </w:rPr>
        <w:t>/2</w:t>
      </w:r>
      <w:r w:rsidR="001631CB" w:rsidRPr="001631CB">
        <w:rPr>
          <w:noProof/>
          <w:lang w:eastAsia="pl-PL"/>
        </w:rPr>
        <w:t>4</w:t>
      </w:r>
      <w:r w:rsidRPr="001631CB">
        <w:rPr>
          <w:noProof/>
          <w:lang w:eastAsia="pl-PL"/>
        </w:rPr>
        <w:t xml:space="preserve"> na jedną placówkę wychowania przedszkolnego przypadało średnio </w:t>
      </w:r>
      <w:r w:rsidR="006B1B45" w:rsidRPr="001631CB">
        <w:rPr>
          <w:noProof/>
          <w:lang w:eastAsia="pl-PL"/>
        </w:rPr>
        <w:t xml:space="preserve">69 </w:t>
      </w:r>
      <w:r w:rsidRPr="001631CB">
        <w:rPr>
          <w:noProof/>
          <w:lang w:eastAsia="pl-PL"/>
        </w:rPr>
        <w:t>dzieci (w</w:t>
      </w:r>
      <w:r w:rsidR="00A97917" w:rsidRPr="001631CB">
        <w:rPr>
          <w:noProof/>
          <w:lang w:eastAsia="pl-PL"/>
        </w:rPr>
        <w:t> </w:t>
      </w:r>
      <w:r w:rsidRPr="001631CB">
        <w:rPr>
          <w:noProof/>
          <w:lang w:eastAsia="pl-PL"/>
        </w:rPr>
        <w:t xml:space="preserve">miastach – </w:t>
      </w:r>
      <w:r w:rsidR="001631CB" w:rsidRPr="001631CB">
        <w:rPr>
          <w:noProof/>
          <w:lang w:eastAsia="pl-PL"/>
        </w:rPr>
        <w:t>92</w:t>
      </w:r>
      <w:r w:rsidRPr="001631CB">
        <w:rPr>
          <w:noProof/>
          <w:lang w:eastAsia="pl-PL"/>
        </w:rPr>
        <w:t>, a</w:t>
      </w:r>
      <w:r w:rsidR="00B07C36" w:rsidRPr="001631CB">
        <w:rPr>
          <w:noProof/>
          <w:lang w:eastAsia="pl-PL"/>
        </w:rPr>
        <w:t> </w:t>
      </w:r>
      <w:r w:rsidRPr="001631CB">
        <w:rPr>
          <w:noProof/>
          <w:lang w:eastAsia="pl-PL"/>
        </w:rPr>
        <w:t xml:space="preserve">na wsi – </w:t>
      </w:r>
      <w:r w:rsidR="001631CB" w:rsidRPr="001631CB">
        <w:rPr>
          <w:noProof/>
          <w:lang w:eastAsia="pl-PL"/>
        </w:rPr>
        <w:t>39</w:t>
      </w:r>
      <w:r w:rsidRPr="001631CB">
        <w:rPr>
          <w:noProof/>
          <w:lang w:eastAsia="pl-PL"/>
        </w:rPr>
        <w:t xml:space="preserve">). </w:t>
      </w:r>
    </w:p>
    <w:p w14:paraId="12CDE22E" w14:textId="1594A6DF" w:rsidR="009D4883" w:rsidRPr="00057799" w:rsidRDefault="006C4BB3" w:rsidP="00164D6F">
      <w:pPr>
        <w:rPr>
          <w:noProof/>
          <w:lang w:eastAsia="pl-PL"/>
        </w:rPr>
      </w:pPr>
      <w:r w:rsidRPr="00057799">
        <w:rPr>
          <w:noProof/>
          <w:lang w:eastAsia="pl-PL"/>
        </w:rPr>
        <w:t>Na początku roku szkolnego 202</w:t>
      </w:r>
      <w:r w:rsidR="00057799" w:rsidRPr="00057799">
        <w:rPr>
          <w:noProof/>
          <w:lang w:eastAsia="pl-PL"/>
        </w:rPr>
        <w:t>3</w:t>
      </w:r>
      <w:r w:rsidR="009D4883" w:rsidRPr="00057799">
        <w:rPr>
          <w:noProof/>
          <w:lang w:eastAsia="pl-PL"/>
        </w:rPr>
        <w:t>/2</w:t>
      </w:r>
      <w:r w:rsidR="00057799" w:rsidRPr="00057799">
        <w:rPr>
          <w:noProof/>
          <w:lang w:eastAsia="pl-PL"/>
        </w:rPr>
        <w:t>4</w:t>
      </w:r>
      <w:r w:rsidR="009D4883" w:rsidRPr="00057799">
        <w:rPr>
          <w:noProof/>
          <w:lang w:eastAsia="pl-PL"/>
        </w:rPr>
        <w:t xml:space="preserve"> obowiązkowe roczne przygotowanie przedszkolne realizowało </w:t>
      </w:r>
      <w:r w:rsidR="006B1B45" w:rsidRPr="00057799">
        <w:rPr>
          <w:noProof/>
          <w:lang w:eastAsia="pl-PL"/>
        </w:rPr>
        <w:t>12,</w:t>
      </w:r>
      <w:r w:rsidR="00057799" w:rsidRPr="00057799">
        <w:rPr>
          <w:noProof/>
          <w:lang w:eastAsia="pl-PL"/>
        </w:rPr>
        <w:t>5</w:t>
      </w:r>
      <w:r w:rsidR="009D4883" w:rsidRPr="00057799">
        <w:rPr>
          <w:noProof/>
          <w:lang w:eastAsia="pl-PL"/>
        </w:rPr>
        <w:t xml:space="preserve"> tys. sześciolatków. W miastach duża część tej grupy dzieci (</w:t>
      </w:r>
      <w:r w:rsidR="00057799">
        <w:rPr>
          <w:noProof/>
          <w:lang w:eastAsia="pl-PL"/>
        </w:rPr>
        <w:t>72,3</w:t>
      </w:r>
      <w:r w:rsidR="009D4883" w:rsidRPr="00057799">
        <w:rPr>
          <w:noProof/>
          <w:lang w:eastAsia="pl-PL"/>
        </w:rPr>
        <w:t>%) odbywała je w przedszkolach, podczas gdy na wsi zdecydowana większość spośród nich (</w:t>
      </w:r>
      <w:r w:rsidR="00057799" w:rsidRPr="00057799">
        <w:rPr>
          <w:noProof/>
          <w:lang w:eastAsia="pl-PL"/>
        </w:rPr>
        <w:t>72,9</w:t>
      </w:r>
      <w:r w:rsidR="009D4883" w:rsidRPr="00057799">
        <w:rPr>
          <w:noProof/>
          <w:lang w:eastAsia="pl-PL"/>
        </w:rPr>
        <w:t xml:space="preserve">%) uczęszczała do oddziałów przedszkolnych </w:t>
      </w:r>
      <w:r w:rsidR="006B1B45" w:rsidRPr="00057799">
        <w:rPr>
          <w:noProof/>
          <w:lang w:eastAsia="pl-PL"/>
        </w:rPr>
        <w:t>w</w:t>
      </w:r>
      <w:r w:rsidR="009D4883" w:rsidRPr="00057799">
        <w:rPr>
          <w:noProof/>
          <w:lang w:eastAsia="pl-PL"/>
        </w:rPr>
        <w:t xml:space="preserve"> szkołach podstawowych.</w:t>
      </w:r>
    </w:p>
    <w:p w14:paraId="1B89D1EF" w14:textId="53ADF6E8" w:rsidR="007E73DE" w:rsidRPr="00DB3A62" w:rsidRDefault="007E73DE" w:rsidP="00B74100">
      <w:pPr>
        <w:pStyle w:val="Nagwek1"/>
      </w:pPr>
      <w:r w:rsidRPr="00DB3A62">
        <w:t xml:space="preserve">Szkoły </w:t>
      </w:r>
      <w:r w:rsidRPr="00B74100">
        <w:t>podstawowe</w:t>
      </w:r>
      <w:r w:rsidRPr="00DB3A62">
        <w:t xml:space="preserve"> dla dzieci i młodzieży</w:t>
      </w:r>
    </w:p>
    <w:p w14:paraId="79479D7F" w14:textId="7B5A1196" w:rsidR="001446E9" w:rsidRPr="00DB3A62" w:rsidRDefault="001446E9" w:rsidP="00A03DAF">
      <w:pPr>
        <w:pStyle w:val="Tytutablicy"/>
      </w:pPr>
      <w:r w:rsidRPr="00DB3A62">
        <w:t xml:space="preserve">Tablica 2. Szkoły </w:t>
      </w:r>
      <w:r w:rsidRPr="00A03DAF">
        <w:t>podstawowe</w:t>
      </w:r>
      <w:r w:rsidRPr="00DB3A62">
        <w:t xml:space="preserve"> dla dzieci i młodzieży</w:t>
      </w:r>
    </w:p>
    <w:tbl>
      <w:tblPr>
        <w:tblStyle w:val="Siatkatabelijasna1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2. Szkoły podstawowe dla dzieci i młodzieży"/>
        <w:tblDescription w:val="Dane do tablicy dostępne w załączonym pliku excel."/>
      </w:tblPr>
      <w:tblGrid>
        <w:gridCol w:w="3316"/>
        <w:gridCol w:w="311"/>
        <w:gridCol w:w="862"/>
        <w:gridCol w:w="862"/>
        <w:gridCol w:w="862"/>
        <w:gridCol w:w="862"/>
        <w:gridCol w:w="863"/>
      </w:tblGrid>
      <w:tr w:rsidR="001446E9" w:rsidRPr="00CE3E4A" w14:paraId="239AC9B0" w14:textId="77777777" w:rsidTr="00C40966">
        <w:trPr>
          <w:trHeight w:val="300"/>
          <w:jc w:val="center"/>
        </w:trPr>
        <w:tc>
          <w:tcPr>
            <w:tcW w:w="3680" w:type="dxa"/>
            <w:gridSpan w:val="2"/>
            <w:vMerge w:val="restart"/>
            <w:vAlign w:val="center"/>
          </w:tcPr>
          <w:p w14:paraId="4B72111D" w14:textId="77777777" w:rsidR="001446E9" w:rsidRPr="006E1E70" w:rsidRDefault="001446E9" w:rsidP="006E1E70">
            <w:pPr>
              <w:pStyle w:val="Tablicagwka"/>
            </w:pPr>
            <w:r w:rsidRPr="006E1E70">
              <w:t>Wyszczególnienie</w:t>
            </w:r>
          </w:p>
          <w:p w14:paraId="720768AA" w14:textId="626BA917" w:rsidR="001446E9" w:rsidRPr="006E1E70" w:rsidRDefault="00821265" w:rsidP="00891CB6">
            <w:pPr>
              <w:pStyle w:val="Tablicaboczek"/>
              <w:spacing w:line="200" w:lineRule="exact"/>
              <w:rPr>
                <w:rFonts w:eastAsia="Fira Sans"/>
              </w:rPr>
            </w:pPr>
            <w:r>
              <w:rPr>
                <w:rFonts w:eastAsia="Fira Sans"/>
              </w:rPr>
              <w:t>a – 2022/23</w:t>
            </w:r>
          </w:p>
          <w:p w14:paraId="21472783" w14:textId="171A8ACF" w:rsidR="001446E9" w:rsidRPr="00CE3E4A" w:rsidRDefault="00821265" w:rsidP="00891CB6">
            <w:pPr>
              <w:pStyle w:val="Tablicaboczek"/>
              <w:spacing w:line="200" w:lineRule="exact"/>
              <w:rPr>
                <w:rFonts w:eastAsia="Fira Sans"/>
                <w:lang w:bidi="pl-PL"/>
              </w:rPr>
            </w:pPr>
            <w:r>
              <w:rPr>
                <w:rFonts w:eastAsia="Fira Sans"/>
              </w:rPr>
              <w:t>b – 2023/24</w:t>
            </w:r>
          </w:p>
        </w:tc>
        <w:tc>
          <w:tcPr>
            <w:tcW w:w="874" w:type="dxa"/>
            <w:vMerge w:val="restart"/>
            <w:vAlign w:val="center"/>
          </w:tcPr>
          <w:p w14:paraId="41C399D7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Szkoły</w:t>
            </w:r>
          </w:p>
        </w:tc>
        <w:tc>
          <w:tcPr>
            <w:tcW w:w="1748" w:type="dxa"/>
            <w:gridSpan w:val="2"/>
            <w:vAlign w:val="center"/>
          </w:tcPr>
          <w:p w14:paraId="07F1B15D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Uczniowie</w:t>
            </w:r>
          </w:p>
        </w:tc>
        <w:tc>
          <w:tcPr>
            <w:tcW w:w="1749" w:type="dxa"/>
            <w:gridSpan w:val="2"/>
            <w:vAlign w:val="center"/>
          </w:tcPr>
          <w:p w14:paraId="5E2DF19C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Absolwenci</w:t>
            </w:r>
            <w:r w:rsidRPr="00A751CC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1446E9" w:rsidRPr="00CE3E4A" w14:paraId="49C6DF20" w14:textId="77777777" w:rsidTr="00C40966">
        <w:trPr>
          <w:trHeight w:val="300"/>
          <w:jc w:val="center"/>
        </w:trPr>
        <w:tc>
          <w:tcPr>
            <w:tcW w:w="3680" w:type="dxa"/>
            <w:gridSpan w:val="2"/>
            <w:vMerge/>
            <w:vAlign w:val="center"/>
          </w:tcPr>
          <w:p w14:paraId="04381A84" w14:textId="77777777" w:rsidR="001446E9" w:rsidRPr="00CE3E4A" w:rsidRDefault="001446E9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 w:bidi="pl-PL"/>
              </w:rPr>
            </w:pPr>
          </w:p>
        </w:tc>
        <w:tc>
          <w:tcPr>
            <w:tcW w:w="874" w:type="dxa"/>
            <w:vMerge/>
            <w:vAlign w:val="center"/>
          </w:tcPr>
          <w:p w14:paraId="775DE88E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</w:p>
        </w:tc>
        <w:tc>
          <w:tcPr>
            <w:tcW w:w="874" w:type="dxa"/>
            <w:vAlign w:val="center"/>
          </w:tcPr>
          <w:p w14:paraId="68AF8F09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ogółem</w:t>
            </w:r>
          </w:p>
        </w:tc>
        <w:tc>
          <w:tcPr>
            <w:tcW w:w="874" w:type="dxa"/>
            <w:vAlign w:val="center"/>
          </w:tcPr>
          <w:p w14:paraId="320F4B6D" w14:textId="48C0F91B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w tym dziew</w:t>
            </w:r>
            <w:r w:rsidR="00F832BE">
              <w:rPr>
                <w:rFonts w:eastAsia="Fira Sans"/>
                <w:lang w:bidi="pl-PL"/>
              </w:rPr>
              <w:t>-</w:t>
            </w:r>
            <w:proofErr w:type="spellStart"/>
            <w:r w:rsidRPr="00CE3E4A">
              <w:rPr>
                <w:rFonts w:eastAsia="Fira Sans"/>
                <w:lang w:bidi="pl-PL"/>
              </w:rPr>
              <w:t>częta</w:t>
            </w:r>
            <w:proofErr w:type="spellEnd"/>
          </w:p>
        </w:tc>
        <w:tc>
          <w:tcPr>
            <w:tcW w:w="874" w:type="dxa"/>
            <w:vAlign w:val="center"/>
          </w:tcPr>
          <w:p w14:paraId="0FCD5171" w14:textId="77777777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ogółem</w:t>
            </w:r>
          </w:p>
        </w:tc>
        <w:tc>
          <w:tcPr>
            <w:tcW w:w="875" w:type="dxa"/>
            <w:vAlign w:val="center"/>
          </w:tcPr>
          <w:p w14:paraId="52BA2268" w14:textId="2E216690" w:rsidR="001446E9" w:rsidRPr="00CE3E4A" w:rsidRDefault="001446E9" w:rsidP="006E1E70">
            <w:pPr>
              <w:pStyle w:val="Tablicagwkarodek"/>
              <w:rPr>
                <w:rFonts w:eastAsia="Fira Sans"/>
                <w:lang w:bidi="pl-PL"/>
              </w:rPr>
            </w:pPr>
            <w:r w:rsidRPr="00CE3E4A">
              <w:rPr>
                <w:rFonts w:eastAsia="Fira Sans"/>
                <w:lang w:bidi="pl-PL"/>
              </w:rPr>
              <w:t>w tym dziew</w:t>
            </w:r>
            <w:r w:rsidR="00F832BE">
              <w:rPr>
                <w:rFonts w:eastAsia="Fira Sans"/>
                <w:lang w:bidi="pl-PL"/>
              </w:rPr>
              <w:t>-</w:t>
            </w:r>
            <w:proofErr w:type="spellStart"/>
            <w:r w:rsidRPr="00CE3E4A">
              <w:rPr>
                <w:rFonts w:eastAsia="Fira Sans"/>
                <w:lang w:bidi="pl-PL"/>
              </w:rPr>
              <w:t>częta</w:t>
            </w:r>
            <w:proofErr w:type="spellEnd"/>
          </w:p>
        </w:tc>
      </w:tr>
      <w:tr w:rsidR="00197AF8" w:rsidRPr="00CE3E4A" w14:paraId="379A5966" w14:textId="77777777" w:rsidTr="009D73B0">
        <w:trPr>
          <w:trHeight w:val="300"/>
          <w:jc w:val="center"/>
        </w:trPr>
        <w:tc>
          <w:tcPr>
            <w:tcW w:w="3367" w:type="dxa"/>
            <w:tcBorders>
              <w:bottom w:val="nil"/>
            </w:tcBorders>
            <w:vAlign w:val="center"/>
          </w:tcPr>
          <w:p w14:paraId="6D6AA551" w14:textId="77777777" w:rsidR="00197AF8" w:rsidRPr="00CE3E4A" w:rsidRDefault="00197AF8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  <w:r w:rsidRPr="00CE3E4A">
              <w:rPr>
                <w:rFonts w:eastAsia="Times New Roman" w:cs="Times New Roman"/>
                <w:b/>
                <w:szCs w:val="19"/>
                <w:lang w:eastAsia="pl-PL" w:bidi="pl-PL"/>
              </w:rPr>
              <w:t>OGÓŁEM</w:t>
            </w:r>
          </w:p>
        </w:tc>
        <w:tc>
          <w:tcPr>
            <w:tcW w:w="313" w:type="dxa"/>
            <w:vAlign w:val="center"/>
          </w:tcPr>
          <w:p w14:paraId="2F54F456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692E4DE6" w14:textId="43E1FDD7" w:rsidR="00197AF8" w:rsidRPr="006E1E70" w:rsidRDefault="00821265" w:rsidP="006E1E70">
            <w:pPr>
              <w:pStyle w:val="tekstwtablicy"/>
            </w:pPr>
            <w:r>
              <w:t>413</w:t>
            </w:r>
          </w:p>
        </w:tc>
        <w:tc>
          <w:tcPr>
            <w:tcW w:w="874" w:type="dxa"/>
          </w:tcPr>
          <w:p w14:paraId="306F5569" w14:textId="695C7B91" w:rsidR="00197AF8" w:rsidRPr="006E1E70" w:rsidRDefault="00821265" w:rsidP="006E1E70">
            <w:pPr>
              <w:pStyle w:val="tekstwtablicy"/>
            </w:pPr>
            <w:r>
              <w:t>89264</w:t>
            </w:r>
          </w:p>
        </w:tc>
        <w:tc>
          <w:tcPr>
            <w:tcW w:w="874" w:type="dxa"/>
          </w:tcPr>
          <w:p w14:paraId="3A2C635A" w14:textId="373BCD33" w:rsidR="00197AF8" w:rsidRPr="006E1E70" w:rsidRDefault="00821265" w:rsidP="006E1E70">
            <w:pPr>
              <w:pStyle w:val="tekstwtablicy"/>
            </w:pPr>
            <w:r>
              <w:t>42905</w:t>
            </w:r>
          </w:p>
        </w:tc>
        <w:tc>
          <w:tcPr>
            <w:tcW w:w="874" w:type="dxa"/>
          </w:tcPr>
          <w:p w14:paraId="53EC551A" w14:textId="05863A11" w:rsidR="00197AF8" w:rsidRPr="006E1E70" w:rsidRDefault="00821265" w:rsidP="006E1E70">
            <w:pPr>
              <w:pStyle w:val="tekstwtablicy"/>
            </w:pPr>
            <w:r>
              <w:t>14456</w:t>
            </w:r>
          </w:p>
        </w:tc>
        <w:tc>
          <w:tcPr>
            <w:tcW w:w="875" w:type="dxa"/>
          </w:tcPr>
          <w:p w14:paraId="2C89A562" w14:textId="66546C78" w:rsidR="00197AF8" w:rsidRPr="006E1E70" w:rsidRDefault="00821265" w:rsidP="006E1E70">
            <w:pPr>
              <w:pStyle w:val="tekstwtablicy"/>
            </w:pPr>
            <w:r>
              <w:t>7144</w:t>
            </w:r>
          </w:p>
        </w:tc>
      </w:tr>
      <w:tr w:rsidR="001446E9" w:rsidRPr="00CE3E4A" w14:paraId="05C240A7" w14:textId="77777777" w:rsidTr="009D73B0">
        <w:trPr>
          <w:trHeight w:val="300"/>
          <w:jc w:val="center"/>
        </w:trPr>
        <w:tc>
          <w:tcPr>
            <w:tcW w:w="3367" w:type="dxa"/>
            <w:tcBorders>
              <w:top w:val="nil"/>
            </w:tcBorders>
            <w:vAlign w:val="center"/>
          </w:tcPr>
          <w:p w14:paraId="37646BC2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b/>
                <w:szCs w:val="19"/>
                <w:lang w:eastAsia="pl-PL" w:bidi="pl-PL"/>
              </w:rPr>
            </w:pPr>
          </w:p>
        </w:tc>
        <w:tc>
          <w:tcPr>
            <w:tcW w:w="313" w:type="dxa"/>
            <w:vAlign w:val="center"/>
          </w:tcPr>
          <w:p w14:paraId="2286B2D1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2486BE64" w14:textId="4EFB92F2" w:rsidR="001446E9" w:rsidRPr="006E1E70" w:rsidRDefault="00F61C78" w:rsidP="006E1E7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406</w:t>
            </w:r>
          </w:p>
        </w:tc>
        <w:tc>
          <w:tcPr>
            <w:tcW w:w="874" w:type="dxa"/>
          </w:tcPr>
          <w:p w14:paraId="6042BA39" w14:textId="03BAF665" w:rsidR="001446E9" w:rsidRPr="006E1E70" w:rsidRDefault="00F61C78" w:rsidP="006E1E7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86516</w:t>
            </w:r>
          </w:p>
        </w:tc>
        <w:tc>
          <w:tcPr>
            <w:tcW w:w="874" w:type="dxa"/>
          </w:tcPr>
          <w:p w14:paraId="7AEF09E0" w14:textId="7AC4E664" w:rsidR="001446E9" w:rsidRPr="006E1E70" w:rsidRDefault="00F61C78" w:rsidP="006E1E7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41535</w:t>
            </w:r>
          </w:p>
        </w:tc>
        <w:tc>
          <w:tcPr>
            <w:tcW w:w="874" w:type="dxa"/>
          </w:tcPr>
          <w:p w14:paraId="3F5AC92A" w14:textId="61A8106F" w:rsidR="001446E9" w:rsidRPr="006E1E70" w:rsidRDefault="00F61C78" w:rsidP="006E1E7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14549</w:t>
            </w:r>
          </w:p>
        </w:tc>
        <w:tc>
          <w:tcPr>
            <w:tcW w:w="875" w:type="dxa"/>
          </w:tcPr>
          <w:p w14:paraId="18E43497" w14:textId="595DEBBC" w:rsidR="001446E9" w:rsidRPr="006E1E70" w:rsidRDefault="00F61C78" w:rsidP="006E1E70">
            <w:pPr>
              <w:pStyle w:val="tekstwtablicy"/>
              <w:rPr>
                <w:b/>
                <w:bCs/>
              </w:rPr>
            </w:pPr>
            <w:r>
              <w:rPr>
                <w:b/>
                <w:bCs/>
              </w:rPr>
              <w:t>7125</w:t>
            </w:r>
          </w:p>
        </w:tc>
      </w:tr>
      <w:tr w:rsidR="00197AF8" w:rsidRPr="00CE3E4A" w14:paraId="5D8C8D70" w14:textId="77777777" w:rsidTr="00C40966">
        <w:trPr>
          <w:trHeight w:val="300"/>
          <w:jc w:val="center"/>
        </w:trPr>
        <w:tc>
          <w:tcPr>
            <w:tcW w:w="3367" w:type="dxa"/>
            <w:vMerge w:val="restart"/>
            <w:vAlign w:val="center"/>
          </w:tcPr>
          <w:p w14:paraId="0836F833" w14:textId="77777777" w:rsidR="00197AF8" w:rsidRPr="00CE3E4A" w:rsidRDefault="00197AF8" w:rsidP="006E1E70">
            <w:pPr>
              <w:pStyle w:val="Tablicaboczek"/>
              <w:rPr>
                <w:lang w:bidi="pl-PL"/>
              </w:rPr>
            </w:pPr>
            <w:r w:rsidRPr="00CE3E4A">
              <w:rPr>
                <w:lang w:bidi="pl-PL"/>
              </w:rPr>
              <w:t xml:space="preserve">Szkoły podstawowe (bez szkół </w:t>
            </w:r>
            <w:r w:rsidRPr="006E1E70">
              <w:t>specjalnych</w:t>
            </w:r>
            <w:r w:rsidRPr="00CE3E4A">
              <w:rPr>
                <w:lang w:bidi="pl-PL"/>
              </w:rPr>
              <w:t>)</w:t>
            </w:r>
          </w:p>
        </w:tc>
        <w:tc>
          <w:tcPr>
            <w:tcW w:w="313" w:type="dxa"/>
            <w:vAlign w:val="center"/>
          </w:tcPr>
          <w:p w14:paraId="3FDC727A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072083C5" w14:textId="19C38F8C" w:rsidR="00197AF8" w:rsidRPr="006E1E70" w:rsidRDefault="00821265" w:rsidP="006E1E70">
            <w:pPr>
              <w:pStyle w:val="tekstwtablicy"/>
            </w:pPr>
            <w:r>
              <w:t>384</w:t>
            </w:r>
          </w:p>
        </w:tc>
        <w:tc>
          <w:tcPr>
            <w:tcW w:w="874" w:type="dxa"/>
          </w:tcPr>
          <w:p w14:paraId="056BE10E" w14:textId="4AE7023A" w:rsidR="00197AF8" w:rsidRPr="006E1E70" w:rsidRDefault="00821265" w:rsidP="006E1E70">
            <w:pPr>
              <w:pStyle w:val="tekstwtablicy"/>
            </w:pPr>
            <w:r>
              <w:t>87981</w:t>
            </w:r>
          </w:p>
        </w:tc>
        <w:tc>
          <w:tcPr>
            <w:tcW w:w="874" w:type="dxa"/>
          </w:tcPr>
          <w:p w14:paraId="16A58A50" w14:textId="3F5BEDD8" w:rsidR="00197AF8" w:rsidRPr="006E1E70" w:rsidRDefault="00821265" w:rsidP="006E1E70">
            <w:pPr>
              <w:pStyle w:val="tekstwtablicy"/>
            </w:pPr>
            <w:r>
              <w:t>42519</w:t>
            </w:r>
          </w:p>
        </w:tc>
        <w:tc>
          <w:tcPr>
            <w:tcW w:w="874" w:type="dxa"/>
          </w:tcPr>
          <w:p w14:paraId="67B7E9B0" w14:textId="68519F10" w:rsidR="00197AF8" w:rsidRPr="006E1E70" w:rsidRDefault="00821265" w:rsidP="006E1E70">
            <w:pPr>
              <w:pStyle w:val="tekstwtablicy"/>
            </w:pPr>
            <w:r>
              <w:t>14269</w:t>
            </w:r>
          </w:p>
        </w:tc>
        <w:tc>
          <w:tcPr>
            <w:tcW w:w="875" w:type="dxa"/>
          </w:tcPr>
          <w:p w14:paraId="158D01D9" w14:textId="6F6E9BAD" w:rsidR="00197AF8" w:rsidRPr="006E1E70" w:rsidRDefault="00821265" w:rsidP="006E1E70">
            <w:pPr>
              <w:pStyle w:val="tekstwtablicy"/>
            </w:pPr>
            <w:r>
              <w:t>7076</w:t>
            </w:r>
          </w:p>
        </w:tc>
      </w:tr>
      <w:tr w:rsidR="001446E9" w:rsidRPr="00CE3E4A" w14:paraId="5CCC1256" w14:textId="77777777" w:rsidTr="009D73B0">
        <w:trPr>
          <w:trHeight w:val="300"/>
          <w:jc w:val="center"/>
        </w:trPr>
        <w:tc>
          <w:tcPr>
            <w:tcW w:w="3367" w:type="dxa"/>
            <w:vMerge/>
            <w:tcBorders>
              <w:bottom w:val="single" w:sz="4" w:space="0" w:color="001D77"/>
            </w:tcBorders>
            <w:vAlign w:val="center"/>
          </w:tcPr>
          <w:p w14:paraId="741AF6F3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vAlign w:val="center"/>
          </w:tcPr>
          <w:p w14:paraId="4980AC62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6861F8DA" w14:textId="3C9FD7DF" w:rsidR="001446E9" w:rsidRPr="006E1E70" w:rsidRDefault="00F61C78" w:rsidP="006E1E70">
            <w:pPr>
              <w:pStyle w:val="tekstwtablicy"/>
            </w:pPr>
            <w:r>
              <w:t>377</w:t>
            </w:r>
          </w:p>
        </w:tc>
        <w:tc>
          <w:tcPr>
            <w:tcW w:w="874" w:type="dxa"/>
          </w:tcPr>
          <w:p w14:paraId="1194A774" w14:textId="1CC99DD1" w:rsidR="001446E9" w:rsidRPr="006E1E70" w:rsidRDefault="00F61C78" w:rsidP="006E1E70">
            <w:pPr>
              <w:pStyle w:val="tekstwtablicy"/>
            </w:pPr>
            <w:r>
              <w:t>85171</w:t>
            </w:r>
          </w:p>
        </w:tc>
        <w:tc>
          <w:tcPr>
            <w:tcW w:w="874" w:type="dxa"/>
          </w:tcPr>
          <w:p w14:paraId="0EE8C1F8" w14:textId="53E349B7" w:rsidR="001446E9" w:rsidRPr="006E1E70" w:rsidRDefault="00F61C78" w:rsidP="006E1E70">
            <w:pPr>
              <w:pStyle w:val="tekstwtablicy"/>
            </w:pPr>
            <w:r>
              <w:t>41117</w:t>
            </w:r>
          </w:p>
        </w:tc>
        <w:tc>
          <w:tcPr>
            <w:tcW w:w="874" w:type="dxa"/>
          </w:tcPr>
          <w:p w14:paraId="1265FCBF" w14:textId="6BEB73E5" w:rsidR="001446E9" w:rsidRPr="006E1E70" w:rsidRDefault="00F61C78" w:rsidP="006E1E70">
            <w:pPr>
              <w:pStyle w:val="tekstwtablicy"/>
            </w:pPr>
            <w:r>
              <w:t>14377</w:t>
            </w:r>
          </w:p>
        </w:tc>
        <w:tc>
          <w:tcPr>
            <w:tcW w:w="875" w:type="dxa"/>
          </w:tcPr>
          <w:p w14:paraId="6D9DE0F5" w14:textId="26AB1183" w:rsidR="001446E9" w:rsidRPr="006E1E70" w:rsidRDefault="00F61C78" w:rsidP="006E1E70">
            <w:pPr>
              <w:pStyle w:val="tekstwtablicy"/>
            </w:pPr>
            <w:r>
              <w:t>7070</w:t>
            </w:r>
          </w:p>
        </w:tc>
      </w:tr>
      <w:tr w:rsidR="00197AF8" w:rsidRPr="00CE3E4A" w14:paraId="60F015BE" w14:textId="77777777" w:rsidTr="009D73B0">
        <w:trPr>
          <w:trHeight w:val="300"/>
          <w:jc w:val="center"/>
        </w:trPr>
        <w:tc>
          <w:tcPr>
            <w:tcW w:w="3367" w:type="dxa"/>
            <w:tcBorders>
              <w:bottom w:val="nil"/>
            </w:tcBorders>
            <w:vAlign w:val="center"/>
          </w:tcPr>
          <w:p w14:paraId="1BE8467C" w14:textId="77777777" w:rsidR="00197AF8" w:rsidRPr="00CE3E4A" w:rsidRDefault="00197AF8" w:rsidP="006E1E70">
            <w:pPr>
              <w:pStyle w:val="Tablicaboczekwcicie1"/>
              <w:rPr>
                <w:lang w:eastAsia="pl-PL" w:bidi="pl-PL"/>
              </w:rPr>
            </w:pPr>
            <w:r w:rsidRPr="00CE3E4A">
              <w:rPr>
                <w:lang w:eastAsia="pl-PL" w:bidi="pl-PL"/>
              </w:rPr>
              <w:t>w tym szkoły filialne</w:t>
            </w:r>
          </w:p>
        </w:tc>
        <w:tc>
          <w:tcPr>
            <w:tcW w:w="313" w:type="dxa"/>
            <w:vAlign w:val="center"/>
          </w:tcPr>
          <w:p w14:paraId="38E4C356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3B268E3D" w14:textId="6C6A74CF" w:rsidR="00197AF8" w:rsidRPr="006E1E70" w:rsidRDefault="00821265" w:rsidP="006E1E70">
            <w:pPr>
              <w:pStyle w:val="tekstwtablicy"/>
            </w:pPr>
            <w:r>
              <w:t>6</w:t>
            </w:r>
          </w:p>
        </w:tc>
        <w:tc>
          <w:tcPr>
            <w:tcW w:w="874" w:type="dxa"/>
          </w:tcPr>
          <w:p w14:paraId="512B8563" w14:textId="782D753F" w:rsidR="00197AF8" w:rsidRPr="006E1E70" w:rsidRDefault="00821265" w:rsidP="006E1E70">
            <w:pPr>
              <w:pStyle w:val="tekstwtablicy"/>
            </w:pPr>
            <w:r>
              <w:t>98</w:t>
            </w:r>
          </w:p>
        </w:tc>
        <w:tc>
          <w:tcPr>
            <w:tcW w:w="874" w:type="dxa"/>
          </w:tcPr>
          <w:p w14:paraId="0DA90EE5" w14:textId="59C5EA65" w:rsidR="00197AF8" w:rsidRPr="006E1E70" w:rsidRDefault="00821265" w:rsidP="006E1E70">
            <w:pPr>
              <w:pStyle w:val="tekstwtablicy"/>
            </w:pPr>
            <w:r>
              <w:t>48</w:t>
            </w:r>
          </w:p>
        </w:tc>
        <w:tc>
          <w:tcPr>
            <w:tcW w:w="874" w:type="dxa"/>
          </w:tcPr>
          <w:p w14:paraId="29AD1832" w14:textId="7379F50C" w:rsidR="00197AF8" w:rsidRPr="006E1E70" w:rsidRDefault="00821265" w:rsidP="006E1E70">
            <w:pPr>
              <w:pStyle w:val="tekstwtablicy"/>
            </w:pPr>
            <w:r w:rsidRPr="006E1E70">
              <w:t>–</w:t>
            </w:r>
          </w:p>
        </w:tc>
        <w:tc>
          <w:tcPr>
            <w:tcW w:w="875" w:type="dxa"/>
          </w:tcPr>
          <w:p w14:paraId="7086080F" w14:textId="28BABB0E" w:rsidR="00197AF8" w:rsidRPr="006E1E70" w:rsidRDefault="00821265" w:rsidP="006E1E70">
            <w:pPr>
              <w:pStyle w:val="tekstwtablicy"/>
            </w:pPr>
            <w:r w:rsidRPr="006E1E70">
              <w:t>–</w:t>
            </w:r>
          </w:p>
        </w:tc>
      </w:tr>
      <w:tr w:rsidR="001446E9" w:rsidRPr="00CE3E4A" w14:paraId="5AA99895" w14:textId="77777777" w:rsidTr="009D73B0">
        <w:trPr>
          <w:trHeight w:val="300"/>
          <w:jc w:val="center"/>
        </w:trPr>
        <w:tc>
          <w:tcPr>
            <w:tcW w:w="3367" w:type="dxa"/>
            <w:tcBorders>
              <w:top w:val="nil"/>
              <w:bottom w:val="single" w:sz="4" w:space="0" w:color="001D77"/>
            </w:tcBorders>
          </w:tcPr>
          <w:p w14:paraId="757F023F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jc w:val="right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</w:tcPr>
          <w:p w14:paraId="24861E21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483E998D" w14:textId="59A0FD9E" w:rsidR="001446E9" w:rsidRPr="006E1E70" w:rsidRDefault="00F61C78" w:rsidP="006E1E70">
            <w:pPr>
              <w:pStyle w:val="tekstwtablicy"/>
            </w:pPr>
            <w:r>
              <w:t>7</w:t>
            </w:r>
          </w:p>
        </w:tc>
        <w:tc>
          <w:tcPr>
            <w:tcW w:w="874" w:type="dxa"/>
          </w:tcPr>
          <w:p w14:paraId="24958D97" w14:textId="102E8DC3" w:rsidR="001446E9" w:rsidRPr="006E1E70" w:rsidRDefault="00F61C78" w:rsidP="006E1E70">
            <w:pPr>
              <w:pStyle w:val="tekstwtablicy"/>
            </w:pPr>
            <w:r>
              <w:t>101</w:t>
            </w:r>
          </w:p>
        </w:tc>
        <w:tc>
          <w:tcPr>
            <w:tcW w:w="874" w:type="dxa"/>
          </w:tcPr>
          <w:p w14:paraId="1865ABC1" w14:textId="26A5625C" w:rsidR="001446E9" w:rsidRPr="006E1E70" w:rsidRDefault="00F61C78" w:rsidP="006E1E70">
            <w:pPr>
              <w:pStyle w:val="tekstwtablicy"/>
            </w:pPr>
            <w:r>
              <w:t>51</w:t>
            </w:r>
          </w:p>
        </w:tc>
        <w:tc>
          <w:tcPr>
            <w:tcW w:w="874" w:type="dxa"/>
          </w:tcPr>
          <w:p w14:paraId="0F7AD30C" w14:textId="61FEA267" w:rsidR="001446E9" w:rsidRPr="006E1E70" w:rsidRDefault="0014251A" w:rsidP="006E1E70">
            <w:pPr>
              <w:pStyle w:val="tekstwtablicy"/>
            </w:pPr>
            <w:r w:rsidRPr="006E1E70">
              <w:t>–</w:t>
            </w:r>
          </w:p>
        </w:tc>
        <w:tc>
          <w:tcPr>
            <w:tcW w:w="875" w:type="dxa"/>
          </w:tcPr>
          <w:p w14:paraId="75FF3538" w14:textId="73A36DAE" w:rsidR="001446E9" w:rsidRPr="006E1E70" w:rsidRDefault="0014251A" w:rsidP="006E1E70">
            <w:pPr>
              <w:pStyle w:val="tekstwtablicy"/>
            </w:pPr>
            <w:r w:rsidRPr="006E1E70">
              <w:t>–</w:t>
            </w:r>
          </w:p>
        </w:tc>
      </w:tr>
      <w:tr w:rsidR="00197AF8" w:rsidRPr="00CE3E4A" w14:paraId="3E0EE7AA" w14:textId="77777777" w:rsidTr="009D73B0">
        <w:trPr>
          <w:trHeight w:val="300"/>
          <w:jc w:val="center"/>
        </w:trPr>
        <w:tc>
          <w:tcPr>
            <w:tcW w:w="3367" w:type="dxa"/>
            <w:tcBorders>
              <w:bottom w:val="nil"/>
            </w:tcBorders>
            <w:vAlign w:val="center"/>
          </w:tcPr>
          <w:p w14:paraId="374F740E" w14:textId="77777777" w:rsidR="00197AF8" w:rsidRPr="00CE3E4A" w:rsidRDefault="00197AF8" w:rsidP="006E1E70">
            <w:pPr>
              <w:pStyle w:val="Tablicaboczek"/>
              <w:rPr>
                <w:lang w:bidi="pl-PL"/>
              </w:rPr>
            </w:pPr>
            <w:r w:rsidRPr="00CE3E4A">
              <w:rPr>
                <w:lang w:bidi="pl-PL"/>
              </w:rPr>
              <w:t>Szkoły podstawowe specjalne</w:t>
            </w:r>
          </w:p>
        </w:tc>
        <w:tc>
          <w:tcPr>
            <w:tcW w:w="313" w:type="dxa"/>
            <w:vAlign w:val="center"/>
          </w:tcPr>
          <w:p w14:paraId="7E241473" w14:textId="77777777" w:rsidR="00197AF8" w:rsidRPr="006E1E70" w:rsidRDefault="00197AF8" w:rsidP="006E1E70">
            <w:pPr>
              <w:pStyle w:val="tekstwtablicy"/>
            </w:pPr>
            <w:r w:rsidRPr="006E1E70">
              <w:t>a</w:t>
            </w:r>
          </w:p>
        </w:tc>
        <w:tc>
          <w:tcPr>
            <w:tcW w:w="874" w:type="dxa"/>
          </w:tcPr>
          <w:p w14:paraId="49317809" w14:textId="117A5D55" w:rsidR="00197AF8" w:rsidRPr="006E1E70" w:rsidRDefault="00821265" w:rsidP="006E1E70">
            <w:pPr>
              <w:pStyle w:val="tekstwtablicy"/>
            </w:pPr>
            <w:r>
              <w:t>29</w:t>
            </w:r>
          </w:p>
        </w:tc>
        <w:tc>
          <w:tcPr>
            <w:tcW w:w="874" w:type="dxa"/>
          </w:tcPr>
          <w:p w14:paraId="09D6DFA4" w14:textId="3B532D74" w:rsidR="00197AF8" w:rsidRPr="006E1E70" w:rsidRDefault="00821265" w:rsidP="006E1E70">
            <w:pPr>
              <w:pStyle w:val="tekstwtablicy"/>
            </w:pPr>
            <w:r>
              <w:t>1283</w:t>
            </w:r>
          </w:p>
        </w:tc>
        <w:tc>
          <w:tcPr>
            <w:tcW w:w="874" w:type="dxa"/>
          </w:tcPr>
          <w:p w14:paraId="134E5F69" w14:textId="666230D8" w:rsidR="00197AF8" w:rsidRPr="006E1E70" w:rsidRDefault="00821265" w:rsidP="006E1E70">
            <w:pPr>
              <w:pStyle w:val="tekstwtablicy"/>
            </w:pPr>
            <w:r>
              <w:t>386</w:t>
            </w:r>
          </w:p>
        </w:tc>
        <w:tc>
          <w:tcPr>
            <w:tcW w:w="874" w:type="dxa"/>
          </w:tcPr>
          <w:p w14:paraId="40AF07E6" w14:textId="03FE622A" w:rsidR="00197AF8" w:rsidRPr="006E1E70" w:rsidRDefault="00821265" w:rsidP="006E1E70">
            <w:pPr>
              <w:pStyle w:val="tekstwtablicy"/>
            </w:pPr>
            <w:r>
              <w:t>187</w:t>
            </w:r>
          </w:p>
        </w:tc>
        <w:tc>
          <w:tcPr>
            <w:tcW w:w="875" w:type="dxa"/>
          </w:tcPr>
          <w:p w14:paraId="15CEEAB5" w14:textId="07D14DBF" w:rsidR="00197AF8" w:rsidRPr="006E1E70" w:rsidRDefault="00821265" w:rsidP="006E1E70">
            <w:pPr>
              <w:pStyle w:val="tekstwtablicy"/>
            </w:pPr>
            <w:r>
              <w:t>68</w:t>
            </w:r>
          </w:p>
        </w:tc>
      </w:tr>
      <w:tr w:rsidR="001446E9" w:rsidRPr="00CE3E4A" w14:paraId="291078CC" w14:textId="77777777" w:rsidTr="009D73B0">
        <w:trPr>
          <w:trHeight w:val="300"/>
          <w:jc w:val="center"/>
        </w:trPr>
        <w:tc>
          <w:tcPr>
            <w:tcW w:w="3367" w:type="dxa"/>
            <w:tcBorders>
              <w:top w:val="nil"/>
            </w:tcBorders>
            <w:vAlign w:val="center"/>
          </w:tcPr>
          <w:p w14:paraId="5CDA2A4A" w14:textId="77777777" w:rsidR="001446E9" w:rsidRPr="00CE3E4A" w:rsidRDefault="001446E9" w:rsidP="00197AF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="Times New Roman" w:cs="Times New Roman"/>
                <w:szCs w:val="19"/>
                <w:lang w:eastAsia="pl-PL" w:bidi="pl-PL"/>
              </w:rPr>
            </w:pPr>
          </w:p>
        </w:tc>
        <w:tc>
          <w:tcPr>
            <w:tcW w:w="313" w:type="dxa"/>
            <w:vAlign w:val="center"/>
          </w:tcPr>
          <w:p w14:paraId="3895484D" w14:textId="77777777" w:rsidR="001446E9" w:rsidRPr="006E1E70" w:rsidRDefault="001446E9" w:rsidP="006E1E70">
            <w:pPr>
              <w:pStyle w:val="tekstwtablicy"/>
            </w:pPr>
            <w:r w:rsidRPr="006E1E70">
              <w:t>b</w:t>
            </w:r>
          </w:p>
        </w:tc>
        <w:tc>
          <w:tcPr>
            <w:tcW w:w="874" w:type="dxa"/>
          </w:tcPr>
          <w:p w14:paraId="52038FA2" w14:textId="0BCB82F8" w:rsidR="001446E9" w:rsidRPr="006E1E70" w:rsidRDefault="00F61C78" w:rsidP="006E1E70">
            <w:pPr>
              <w:pStyle w:val="tekstwtablicy"/>
            </w:pPr>
            <w:r>
              <w:t>29</w:t>
            </w:r>
          </w:p>
        </w:tc>
        <w:tc>
          <w:tcPr>
            <w:tcW w:w="874" w:type="dxa"/>
          </w:tcPr>
          <w:p w14:paraId="6DAA15A3" w14:textId="196C164C" w:rsidR="001446E9" w:rsidRPr="006E1E70" w:rsidRDefault="00F61C78" w:rsidP="006E1E70">
            <w:pPr>
              <w:pStyle w:val="tekstwtablicy"/>
            </w:pPr>
            <w:r>
              <w:t>1345</w:t>
            </w:r>
          </w:p>
        </w:tc>
        <w:tc>
          <w:tcPr>
            <w:tcW w:w="874" w:type="dxa"/>
          </w:tcPr>
          <w:p w14:paraId="310CFB9D" w14:textId="62A02FE8" w:rsidR="001446E9" w:rsidRPr="006E1E70" w:rsidRDefault="00F61C78" w:rsidP="006E1E70">
            <w:pPr>
              <w:pStyle w:val="tekstwtablicy"/>
            </w:pPr>
            <w:r>
              <w:t>418</w:t>
            </w:r>
          </w:p>
        </w:tc>
        <w:tc>
          <w:tcPr>
            <w:tcW w:w="874" w:type="dxa"/>
          </w:tcPr>
          <w:p w14:paraId="5A1D7101" w14:textId="365AD05E" w:rsidR="001446E9" w:rsidRPr="006E1E70" w:rsidRDefault="00F61C78" w:rsidP="006E1E70">
            <w:pPr>
              <w:pStyle w:val="tekstwtablicy"/>
            </w:pPr>
            <w:r>
              <w:t>172</w:t>
            </w:r>
          </w:p>
        </w:tc>
        <w:tc>
          <w:tcPr>
            <w:tcW w:w="875" w:type="dxa"/>
          </w:tcPr>
          <w:p w14:paraId="36850B54" w14:textId="54F86E01" w:rsidR="001446E9" w:rsidRPr="006E1E70" w:rsidRDefault="00F61C78" w:rsidP="006E1E70">
            <w:pPr>
              <w:pStyle w:val="tekstwtablicy"/>
            </w:pPr>
            <w:r>
              <w:t>55</w:t>
            </w:r>
          </w:p>
        </w:tc>
      </w:tr>
    </w:tbl>
    <w:p w14:paraId="77F6F76F" w14:textId="77777777" w:rsidR="001446E9" w:rsidRDefault="001446E9" w:rsidP="00D50C3D">
      <w:pPr>
        <w:pStyle w:val="notka"/>
      </w:pPr>
      <w:r>
        <w:t xml:space="preserve">1 Z poprzedniego roku szkolnego. </w:t>
      </w:r>
    </w:p>
    <w:p w14:paraId="7D47ACCD" w14:textId="24DD3EC2" w:rsidR="00501529" w:rsidRPr="00821265" w:rsidRDefault="00010E8B" w:rsidP="00164D6F">
      <w:pPr>
        <w:rPr>
          <w:color w:val="FF0000"/>
        </w:rPr>
      </w:pPr>
      <w:r>
        <w:rPr>
          <w:spacing w:val="-3"/>
        </w:rPr>
        <w:t>We wrześniu 2023 r. w województwie podlaskim nowy rok szkolny zainaugurowało 406 szkół pod-</w:t>
      </w:r>
      <w:r>
        <w:t xml:space="preserve">stawowych dla dzieci i młodzieży (w tym 7 szkół filialnych i 29 specjalnych). W stosunku do poprzedniego roku szkolnego ich liczba zmniejszyła się o 7, tj. o 1,7%. </w:t>
      </w:r>
      <w:r w:rsidR="00E66C4F" w:rsidRPr="00EB5270">
        <w:t>Przeważająca liczba</w:t>
      </w:r>
      <w:r w:rsidR="00F83DD7" w:rsidRPr="00EB5270">
        <w:t xml:space="preserve"> </w:t>
      </w:r>
      <w:r w:rsidR="00E66C4F" w:rsidRPr="00EB5270">
        <w:lastRenderedPageBreak/>
        <w:t>szkół (</w:t>
      </w:r>
      <w:r w:rsidR="00D70EA8" w:rsidRPr="00EB5270">
        <w:t>2</w:t>
      </w:r>
      <w:r w:rsidR="00EB5270" w:rsidRPr="00EB5270">
        <w:t>2</w:t>
      </w:r>
      <w:r w:rsidR="00EB5270">
        <w:t>6</w:t>
      </w:r>
      <w:r w:rsidR="00E66C4F" w:rsidRPr="00EB5270">
        <w:t>) znajdowała się na obszarach wiejsk</w:t>
      </w:r>
      <w:r w:rsidR="00D70EA8" w:rsidRPr="00EB5270">
        <w:t xml:space="preserve">ich, </w:t>
      </w:r>
      <w:r w:rsidR="005A24DD">
        <w:t>gdzie funkcjonowały także wszystkie szkoły filialne.</w:t>
      </w:r>
      <w:r w:rsidR="00E66C4F" w:rsidRPr="00EB5270">
        <w:t xml:space="preserve"> Zdecydowana większość szkół podstawowych (</w:t>
      </w:r>
      <w:r w:rsidR="00EB5270" w:rsidRPr="00EB5270">
        <w:t>77,8</w:t>
      </w:r>
      <w:r w:rsidR="00E66C4F" w:rsidRPr="00EB5270">
        <w:t xml:space="preserve">%) podlegała jednostkom samorządu </w:t>
      </w:r>
      <w:r w:rsidR="00447514" w:rsidRPr="00EB5270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35FAEA71" wp14:editId="525EFFDB">
                <wp:simplePos x="0" y="0"/>
                <wp:positionH relativeFrom="column">
                  <wp:posOffset>5248275</wp:posOffset>
                </wp:positionH>
                <wp:positionV relativeFrom="paragraph">
                  <wp:posOffset>463880</wp:posOffset>
                </wp:positionV>
                <wp:extent cx="1725295" cy="1261745"/>
                <wp:effectExtent l="0" t="0" r="0" b="0"/>
                <wp:wrapTight wrapText="bothSides">
                  <wp:wrapPolygon edited="0">
                    <wp:start x="715" y="0"/>
                    <wp:lineTo x="715" y="21198"/>
                    <wp:lineTo x="20749" y="21198"/>
                    <wp:lineTo x="20749" y="0"/>
                    <wp:lineTo x="715" y="0"/>
                  </wp:wrapPolygon>
                </wp:wrapTight>
                <wp:docPr id="2" name="Pole tekstowe 2" descr="Liczba dzieci i młodzieży w szkołach podstawowych spadła o 3,1% w odniesieniu do zanotowanej w  poprzed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617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88C45" w14:textId="38288F90" w:rsidR="005A24DD" w:rsidRDefault="005A24DD" w:rsidP="005A24DD">
                            <w:pPr>
                              <w:pStyle w:val="tekstzboku"/>
                              <w:spacing w:line="240" w:lineRule="exact"/>
                              <w:rPr>
                                <w:bCs w:val="0"/>
                              </w:rPr>
                            </w:pPr>
                            <w:r>
                              <w:t>Liczba dzieci i młodzieży w szkołach podstawowych spadła o 3,1% w odniesieniu do zanotowanej w</w:t>
                            </w:r>
                            <w:r w:rsidRPr="00EB5270">
                              <w:t> </w:t>
                            </w:r>
                            <w:r>
                              <w:t xml:space="preserve"> poprzednim roku szkolnym</w:t>
                            </w:r>
                          </w:p>
                          <w:p w14:paraId="2F4DC9E4" w14:textId="3D8689FD" w:rsidR="00B020C2" w:rsidRPr="00D616D2" w:rsidRDefault="00B020C2" w:rsidP="00743AA5">
                            <w:pPr>
                              <w:pStyle w:val="tekstzboku"/>
                              <w:spacing w:line="240" w:lineRule="exact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FAEA71" id="Pole tekstowe 2" o:spid="_x0000_s1031" type="#_x0000_t202" alt="Liczba dzieci i młodzieży w szkołach podstawowych spadła o 3,1% w odniesieniu do zanotowanej w  poprzednim roku szkolnym" style="position:absolute;margin-left:413.25pt;margin-top:36.55pt;width:135.85pt;height:99.35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L4kcQIAAIQEAAAOAAAAZHJzL2Uyb0RvYy54bWysVM1uEzEQviPxDiNL3KCbLEl/Vt1UpaWo&#10;UoFKhQdwbG/WZO0xttNNcuxzce17MfambQQ3RA6WZ8fzzXzfzOT0bG06uFc+aLQ1Gx+MGCgrUGq7&#10;qNn3b1fvjhmEyK3kHVpVs40K7Gz2+tVp7ypVYoudVB4IxIaqdzVrY3RVUQTRKsPDATplydmgNzyS&#10;6ReF9LwndNMV5Wh0WPTopfMoVAj09XJwslnGbxol4temCSpCVzOqLebT53OezmJ2yquF567VYlcG&#10;/4cqDNeWkj5DXfLIYeX1X1BGC48Bm3gg0BTYNFqozIHYjEd/sLlruVOZC4kT3LNM4f/Bii/3tx60&#10;rFnJwHJDLbrFTkFUyxCxV0CfpQqCJLvRYjvnILdaCQ0azOMDJuPx1wZ6CNslPj5w0YJDSR3vsd+Q&#10;ERyX9BkQ3r8dv6F3KK1WQSurVyARttwi5eFW/SAnxTq/VfTEgMflKqN2dmNSn3oXKir3zlHBcf0B&#10;1zRvWfPgblAsA1i8aLldqHPvsW8Vl6TTOEUWe6EDTkgg8/4zSiLMVxEz0LrxJjWR2gKETvOyeZ4R&#10;tY4gUsqjclqeTBkI8o3Lw/HRZJpz8Oop3PkQPyk0kC418zSEGZ7f34SYyuHV05OUzeKV7ro8iJ2F&#10;vmYn03KaA/Y8Rkfak06bmh2P0m+Y3MTyo5U5OHLdDXdK0Nkd7cR04BzX83XudK43STJHuSEdPA5r&#10;QWtMlxb9lkFPK1Gz8HPFvWLQXVvS8mQ8maQdysZkelSS4fc9830Pt4KgahYZDNeLmPduoHxOmjc6&#10;q/FSya5kGvUs0m4t0y7t2/nVy5/H7DcAAAD//wMAUEsDBBQABgAIAAAAIQDkNUEn3wAAAAsBAAAP&#10;AAAAZHJzL2Rvd25yZXYueG1sTI/BTsMwEETvSPyDtUjcqJ1A2zRkUyEQV1ALVOrNjbdJRLyOYrcJ&#10;f497guNqnmbeFuvJduJMg28dIyQzBYK4cqblGuHz4/UuA+GDZqM7x4TwQx7W5fVVoXPjRt7QeRtq&#10;EUvY5xqhCaHPpfRVQ1b7meuJY3Z0g9UhnkMtzaDHWG47mSq1kFa3HBca3dNzQ9X39mQRvt6O+92D&#10;eq9f7Lwf3aQk25VEvL2Znh5BBJrCHwwX/agOZXQ6uBMbLzqELF3MI4qwvE9AXAC1ylIQB4R0mWQg&#10;y0L+/6H8BQAA//8DAFBLAQItABQABgAIAAAAIQC2gziS/gAAAOEBAAATAAAAAAAAAAAAAAAAAAAA&#10;AABbQ29udGVudF9UeXBlc10ueG1sUEsBAi0AFAAGAAgAAAAhADj9If/WAAAAlAEAAAsAAAAAAAAA&#10;AAAAAAAALwEAAF9yZWxzLy5yZWxzUEsBAi0AFAAGAAgAAAAhAFN4viRxAgAAhAQAAA4AAAAAAAAA&#10;AAAAAAAALgIAAGRycy9lMm9Eb2MueG1sUEsBAi0AFAAGAAgAAAAhAOQ1QSffAAAACwEAAA8AAAAA&#10;AAAAAAAAAAAAywQAAGRycy9kb3ducmV2LnhtbFBLBQYAAAAABAAEAPMAAADXBQAAAAA=&#10;" filled="f" stroked="f">
                <v:textbox>
                  <w:txbxContent>
                    <w:p w14:paraId="6D688C45" w14:textId="38288F90" w:rsidR="005A24DD" w:rsidRDefault="005A24DD" w:rsidP="005A24DD">
                      <w:pPr>
                        <w:pStyle w:val="tekstzboku"/>
                        <w:spacing w:line="240" w:lineRule="exact"/>
                        <w:rPr>
                          <w:bCs w:val="0"/>
                        </w:rPr>
                      </w:pPr>
                      <w:r>
                        <w:t>Liczba dzieci i młodzieży w szkołach podstawowych spadła o 3,1% w odniesieniu do zanotowanej w</w:t>
                      </w:r>
                      <w:r w:rsidRPr="00EB5270">
                        <w:t> </w:t>
                      </w:r>
                      <w:r>
                        <w:t xml:space="preserve"> poprzednim roku szkolnym</w:t>
                      </w:r>
                    </w:p>
                    <w:p w14:paraId="2F4DC9E4" w14:textId="3D8689FD" w:rsidR="00B020C2" w:rsidRPr="00D616D2" w:rsidRDefault="00B020C2" w:rsidP="00743AA5">
                      <w:pPr>
                        <w:pStyle w:val="tekstzboku"/>
                        <w:spacing w:line="240" w:lineRule="exact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66C4F" w:rsidRPr="00EB5270">
        <w:t>terytorialnego.</w:t>
      </w:r>
    </w:p>
    <w:p w14:paraId="41BD3F9D" w14:textId="41049D32" w:rsidR="00501529" w:rsidRPr="00EB5270" w:rsidRDefault="005C67D7" w:rsidP="00164D6F">
      <w:r w:rsidRPr="00EB5270">
        <w:t>W roku szkolnym 20</w:t>
      </w:r>
      <w:r w:rsidR="00A93E2E" w:rsidRPr="00EB5270">
        <w:t>2</w:t>
      </w:r>
      <w:r w:rsidR="00EB5270" w:rsidRPr="00EB5270">
        <w:t>3</w:t>
      </w:r>
      <w:r w:rsidRPr="00EB5270">
        <w:t>/2</w:t>
      </w:r>
      <w:r w:rsidR="00EB5270" w:rsidRPr="00EB5270">
        <w:t>4</w:t>
      </w:r>
      <w:r w:rsidR="00501529" w:rsidRPr="00EB5270">
        <w:t xml:space="preserve"> w szkoł</w:t>
      </w:r>
      <w:r w:rsidRPr="00EB5270">
        <w:t>ach podstawowych uczyło się</w:t>
      </w:r>
      <w:r w:rsidR="00A93E2E" w:rsidRPr="00EB5270">
        <w:t xml:space="preserve"> </w:t>
      </w:r>
      <w:r w:rsidR="00EB5270" w:rsidRPr="00EB5270">
        <w:t>86,5</w:t>
      </w:r>
      <w:r w:rsidR="00146FA7" w:rsidRPr="00EB5270">
        <w:t xml:space="preserve"> </w:t>
      </w:r>
      <w:r w:rsidRPr="00EB5270">
        <w:t>tys. dzieci i młodzieży (o</w:t>
      </w:r>
      <w:r w:rsidR="00702B71" w:rsidRPr="00EB5270">
        <w:t> </w:t>
      </w:r>
      <w:r w:rsidR="00EB5270" w:rsidRPr="00EB5270">
        <w:t>2,7</w:t>
      </w:r>
      <w:r w:rsidR="00146FA7" w:rsidRPr="00EB5270">
        <w:t xml:space="preserve"> tys.</w:t>
      </w:r>
      <w:r w:rsidRPr="00EB5270">
        <w:t>, tj. o</w:t>
      </w:r>
      <w:r w:rsidR="00146FA7" w:rsidRPr="00EB5270">
        <w:t xml:space="preserve"> </w:t>
      </w:r>
      <w:r w:rsidR="00EB5270" w:rsidRPr="00EB5270">
        <w:t>3,1</w:t>
      </w:r>
      <w:r w:rsidR="00146FA7" w:rsidRPr="00EB5270">
        <w:t>%</w:t>
      </w:r>
      <w:r w:rsidRPr="00EB5270">
        <w:t xml:space="preserve"> </w:t>
      </w:r>
      <w:r w:rsidR="00861C58" w:rsidRPr="00EB5270">
        <w:t>mniej</w:t>
      </w:r>
      <w:r w:rsidR="00501529" w:rsidRPr="00EB5270">
        <w:t xml:space="preserve"> n</w:t>
      </w:r>
      <w:r w:rsidRPr="00EB5270">
        <w:t>iż w roku poprzednim), w tym</w:t>
      </w:r>
      <w:r w:rsidR="00861C58" w:rsidRPr="00EB5270">
        <w:t xml:space="preserve"> 1,3</w:t>
      </w:r>
      <w:r w:rsidR="00146FA7" w:rsidRPr="00EB5270">
        <w:t xml:space="preserve"> tys.</w:t>
      </w:r>
      <w:r w:rsidRPr="00EB5270">
        <w:t xml:space="preserve"> </w:t>
      </w:r>
      <w:r w:rsidR="00501529" w:rsidRPr="00EB5270">
        <w:t xml:space="preserve">uczęszczało do szkół specjalnych. Naukę w klasie pierwszej rozpoczęło </w:t>
      </w:r>
      <w:r w:rsidR="00EB5270" w:rsidRPr="00EB5270">
        <w:t>12,3</w:t>
      </w:r>
      <w:r w:rsidRPr="00EB5270">
        <w:t xml:space="preserve"> tys. dzieci, co stanowiło </w:t>
      </w:r>
      <w:r w:rsidR="00EB5270" w:rsidRPr="00EB5270">
        <w:t>14,2</w:t>
      </w:r>
      <w:r w:rsidR="00501529" w:rsidRPr="00EB5270">
        <w:t xml:space="preserve">% wszystkich uczniów szkół podstawowych. </w:t>
      </w:r>
      <w:r w:rsidR="00A93E2E" w:rsidRPr="00EB5270">
        <w:t>W</w:t>
      </w:r>
      <w:r w:rsidRPr="00EB5270">
        <w:t xml:space="preserve"> czerwcu 20</w:t>
      </w:r>
      <w:r w:rsidR="00A93E2E" w:rsidRPr="00EB5270">
        <w:t>2</w:t>
      </w:r>
      <w:r w:rsidR="00EB5270" w:rsidRPr="00EB5270">
        <w:t>3</w:t>
      </w:r>
      <w:r w:rsidR="00501529" w:rsidRPr="00EB5270">
        <w:t xml:space="preserve"> r. </w:t>
      </w:r>
      <w:r w:rsidR="008C1275" w:rsidRPr="00EB5270">
        <w:t xml:space="preserve">naukę na poziomie podstawowym ukończyło </w:t>
      </w:r>
      <w:r w:rsidR="00861C58" w:rsidRPr="00EB5270">
        <w:t>14,5</w:t>
      </w:r>
      <w:r w:rsidR="00146FA7" w:rsidRPr="00EB5270">
        <w:t xml:space="preserve"> tys.</w:t>
      </w:r>
      <w:r w:rsidR="008C1275" w:rsidRPr="00EB5270">
        <w:t xml:space="preserve"> uczniów, w tym</w:t>
      </w:r>
      <w:r w:rsidR="00146FA7" w:rsidRPr="00EB5270">
        <w:t xml:space="preserve"> </w:t>
      </w:r>
      <w:r w:rsidR="00EB5270" w:rsidRPr="00EB5270">
        <w:t>172</w:t>
      </w:r>
      <w:r w:rsidR="008C1275" w:rsidRPr="00EB5270">
        <w:t xml:space="preserve"> </w:t>
      </w:r>
      <w:r w:rsidR="00EB5270" w:rsidRPr="00EB5270">
        <w:t>osoby</w:t>
      </w:r>
      <w:r w:rsidR="00CA44B2" w:rsidRPr="00EB5270">
        <w:t xml:space="preserve"> </w:t>
      </w:r>
      <w:r w:rsidR="00F83DD7" w:rsidRPr="00EB5270">
        <w:t xml:space="preserve">to </w:t>
      </w:r>
      <w:r w:rsidR="008C1275" w:rsidRPr="00EB5270">
        <w:t>absolwen</w:t>
      </w:r>
      <w:r w:rsidR="00F83DD7" w:rsidRPr="00EB5270">
        <w:t>ci</w:t>
      </w:r>
      <w:r w:rsidR="008C1275" w:rsidRPr="00EB5270">
        <w:t xml:space="preserve"> szkół specjalnych. Dziewczęta stanowiły</w:t>
      </w:r>
      <w:r w:rsidR="00146FA7" w:rsidRPr="00EB5270">
        <w:t xml:space="preserve"> </w:t>
      </w:r>
      <w:r w:rsidR="00A93E2E" w:rsidRPr="00EB5270">
        <w:t>48,</w:t>
      </w:r>
      <w:r w:rsidR="009A0C7C">
        <w:t>0</w:t>
      </w:r>
      <w:r w:rsidR="00146FA7" w:rsidRPr="00EB5270">
        <w:t>%</w:t>
      </w:r>
      <w:r w:rsidR="008C1275" w:rsidRPr="00EB5270">
        <w:t xml:space="preserve"> </w:t>
      </w:r>
      <w:r w:rsidR="00501529" w:rsidRPr="00EB5270">
        <w:t>ogólnej liczby uczniów</w:t>
      </w:r>
      <w:r w:rsidR="008C1275" w:rsidRPr="00EB5270">
        <w:t xml:space="preserve"> i</w:t>
      </w:r>
      <w:r w:rsidR="00146FA7" w:rsidRPr="00EB5270">
        <w:t xml:space="preserve"> 4</w:t>
      </w:r>
      <w:r w:rsidR="00861C58" w:rsidRPr="00EB5270">
        <w:t>9,</w:t>
      </w:r>
      <w:r w:rsidR="00EB5270" w:rsidRPr="00EB5270">
        <w:t>0</w:t>
      </w:r>
      <w:r w:rsidR="00146FA7" w:rsidRPr="00EB5270">
        <w:t>%</w:t>
      </w:r>
      <w:r w:rsidR="008C1275" w:rsidRPr="00EB5270">
        <w:t xml:space="preserve"> ogółu absolwentów</w:t>
      </w:r>
      <w:r w:rsidR="00501529" w:rsidRPr="00EB5270">
        <w:t>.</w:t>
      </w:r>
    </w:p>
    <w:p w14:paraId="462C4ECD" w14:textId="1605FAAD" w:rsidR="006A381F" w:rsidRPr="00D83EE0" w:rsidRDefault="006A381F" w:rsidP="00164D6F">
      <w:r w:rsidRPr="00EB5270">
        <w:t>W omawianym roku szkolnym na jedną szkołę podstawową przypadało</w:t>
      </w:r>
      <w:r w:rsidR="00EA6803" w:rsidRPr="00EB5270">
        <w:t xml:space="preserve"> </w:t>
      </w:r>
      <w:r w:rsidR="00861C58" w:rsidRPr="00EB5270">
        <w:t>21</w:t>
      </w:r>
      <w:r w:rsidR="00EB5270" w:rsidRPr="00EB5270">
        <w:t>3</w:t>
      </w:r>
      <w:r w:rsidRPr="00EB5270">
        <w:t xml:space="preserve"> uczniów, </w:t>
      </w:r>
      <w:r w:rsidR="001363A3">
        <w:t>natomiast</w:t>
      </w:r>
      <w:r w:rsidRPr="00EB5270">
        <w:t xml:space="preserve"> przed rokiem wskaźnik ten ukształtował się na poziomie</w:t>
      </w:r>
      <w:r w:rsidR="00EA6803" w:rsidRPr="00EB5270">
        <w:t xml:space="preserve"> </w:t>
      </w:r>
      <w:r w:rsidR="00EB5270" w:rsidRPr="00EB5270">
        <w:t>216</w:t>
      </w:r>
      <w:r w:rsidRPr="00EB5270">
        <w:t xml:space="preserve">. </w:t>
      </w:r>
      <w:r w:rsidR="0080030E" w:rsidRPr="00D83EE0">
        <w:t>N</w:t>
      </w:r>
      <w:r w:rsidRPr="00D83EE0">
        <w:t xml:space="preserve">a jedną </w:t>
      </w:r>
      <w:r w:rsidR="0080030E" w:rsidRPr="00D83EE0">
        <w:t xml:space="preserve">tego typu </w:t>
      </w:r>
      <w:r w:rsidRPr="00D83EE0">
        <w:t xml:space="preserve">szkołę (bez szkół specjalnych) </w:t>
      </w:r>
      <w:r w:rsidR="0080030E" w:rsidRPr="00D83EE0">
        <w:t xml:space="preserve">w miastach </w:t>
      </w:r>
      <w:r w:rsidRPr="00D83EE0">
        <w:t xml:space="preserve">przypadało średnio </w:t>
      </w:r>
      <w:r w:rsidR="00D83EE0" w:rsidRPr="00D83EE0">
        <w:t>397</w:t>
      </w:r>
      <w:r w:rsidRPr="00D83EE0">
        <w:t xml:space="preserve"> uczniów</w:t>
      </w:r>
      <w:r w:rsidR="00A93E2E" w:rsidRPr="00D83EE0">
        <w:t>, podczas gdy na wsi –</w:t>
      </w:r>
      <w:r w:rsidR="008F100F" w:rsidRPr="00EB5270">
        <w:t> </w:t>
      </w:r>
      <w:r w:rsidR="00A93E2E" w:rsidRPr="00D83EE0">
        <w:t>tylko 10</w:t>
      </w:r>
      <w:r w:rsidR="00D83EE0" w:rsidRPr="00D83EE0">
        <w:t>8</w:t>
      </w:r>
      <w:r w:rsidRPr="00D83EE0">
        <w:t>.</w:t>
      </w:r>
    </w:p>
    <w:p w14:paraId="18F83605" w14:textId="7D2B86F5" w:rsidR="007E73DE" w:rsidRPr="009418EE" w:rsidRDefault="007E73DE" w:rsidP="00061D70">
      <w:pPr>
        <w:pStyle w:val="Nagwek1"/>
      </w:pPr>
      <w:r w:rsidRPr="009418EE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1" locked="0" layoutInCell="1" allowOverlap="1" wp14:anchorId="458F43D3" wp14:editId="56E8C606">
                <wp:simplePos x="0" y="0"/>
                <wp:positionH relativeFrom="column">
                  <wp:posOffset>5219700</wp:posOffset>
                </wp:positionH>
                <wp:positionV relativeFrom="paragraph">
                  <wp:posOffset>228930</wp:posOffset>
                </wp:positionV>
                <wp:extent cx="1725295" cy="1247775"/>
                <wp:effectExtent l="0" t="0" r="0" b="0"/>
                <wp:wrapTight wrapText="bothSides">
                  <wp:wrapPolygon edited="0">
                    <wp:start x="715" y="0"/>
                    <wp:lineTo x="715" y="21105"/>
                    <wp:lineTo x="20749" y="21105"/>
                    <wp:lineTo x="20749" y="0"/>
                    <wp:lineTo x="715" y="0"/>
                  </wp:wrapPolygon>
                </wp:wrapTight>
                <wp:docPr id="28" name="Pole tekstowe 28" descr="W porównaniu z rokiem szkolnym 2022/23 liczba uczniów w szkołach ponadpodstawowych dla młodzieży zwiększyła się o 7,5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477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A2A9F9" w14:textId="370DA80D" w:rsidR="00B020C2" w:rsidRPr="00074DD8" w:rsidRDefault="00B020C2" w:rsidP="00743AA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W porównaniu z rokiem szkolnym 2022/23 liczba uczniów w szkołach ponadpodstawowych dla młodzieży zwiększyła się o 7,5%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43D3" id="Pole tekstowe 28" o:spid="_x0000_s1032" type="#_x0000_t202" alt="W porównaniu z rokiem szkolnym 2022/23 liczba uczniów w szkołach ponadpodstawowych dla młodzieży zwiększyła się o 7,5%" style="position:absolute;margin-left:411pt;margin-top:18.05pt;width:135.85pt;height:98.25pt;z-index:-251550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YcPfQIAAIgEAAAOAAAAZHJzL2Uyb0RvYy54bWysVMFuEzEQvSPxD5YlbtBNlmzTRt1UpaUI&#10;qUClgjg7tjdrxfYstlMne+xf8B1cuUH/i7E3LRHcEHuwbI/nzbw3M3tyujGa3ErnFdiajg9GlEjL&#10;QSi7rOmnj5cvjijxgVnBNFhZ06309HT+9MlJ7GayhBa0kI4giPWz2NW0DaGbFYXnrTTMH0AnLRob&#10;cIYFPLplIRyLiG50UY5Gh0UEJzoHXHqPtxeDkc4zftNIHj40jZeB6JpibiGvLq+LtBbzEzZbOta1&#10;iu/SYP+QhWHKYtBHqAsWGFk79ReUUdyBhyYccDAFNI3iMnNANuPRH2xuWtbJzAXF8d2jTP7/wfL3&#10;t9eOKFHTEitlmcEaXYOWJMiVDxAlSfdCeo6ifSYduB/fomVWrUlPHKyUNMT3K9B2a0g5KsuifEm0&#10;4v0C+fPeKnxOYn5yf8d4iwiWiQ4ENkWEuMUboRkx93cgeiXvv29JH9XPryvfb9GBeNwTINPn1bNU&#10;q9j5GaZ802HSYfMKNthzWXffXQFfeWLhvGV2Kc+cg9hKJlCrcfIs9lwHHJ9AFvEdCOTM1gEy0KZx&#10;JhUSS0MQHXtm+9gnchMITyGnZVUeV5RwtI3LyXQ6rXIMNntw75wPbyQYkjY1ddiIGZ7dXvmQ0mGz&#10;hycpmoVLpXVuRm1JrOlxVVbZYc9iVMBZ0crU9GiUvqF7E8vXVmTnwJQe9hhA2x3txHTgHDaLTa72&#10;4YOaCxBb1MHBMBo4yrhpwfWURByLmvova+YkJfqtRS2Px5NJmqN8mFTTEg9u37LYtzDLEaqmgZJh&#10;ex7y7A2Uz1DzRmU1UnGGTHYpY7tnkXajmeZp/5xf/f6BzH8BAAD//wMAUEsDBBQABgAIAAAAIQB8&#10;dYxY3wAAAAsBAAAPAAAAZHJzL2Rvd25yZXYueG1sTI/NTsMwEITvSLyDtUjcqF0HQhuyqRCIK4jy&#10;I3Fz420SEa+j2G3C2+Oe4Dia0cw35WZ2vTjSGDrPCMuFAkFce9txg/D+9nS1AhGiYWt6z4TwQwE2&#10;1flZaQrrJ36l4zY2IpVwKAxCG+NQSBnqlpwJCz8QJ2/vR2dikmMj7WimVO56qZXKpTMdp4XWDPTQ&#10;Uv29PTiEj+f91+e1emke3c0w+VlJdmuJeHkx39+BiDTHvzCc8BM6VIlp5w9sg+gRVlqnLxEhy5cg&#10;TgG1zm5B7BB0pnOQVSn/f6h+AQAA//8DAFBLAQItABQABgAIAAAAIQC2gziS/gAAAOEBAAATAAAA&#10;AAAAAAAAAAAAAAAAAABbQ29udGVudF9UeXBlc10ueG1sUEsBAi0AFAAGAAgAAAAhADj9If/WAAAA&#10;lAEAAAsAAAAAAAAAAAAAAAAALwEAAF9yZWxzLy5yZWxzUEsBAi0AFAAGAAgAAAAhAEjRhw99AgAA&#10;iAQAAA4AAAAAAAAAAAAAAAAALgIAAGRycy9lMm9Eb2MueG1sUEsBAi0AFAAGAAgAAAAhAHx1jFjf&#10;AAAACwEAAA8AAAAAAAAAAAAAAAAA1wQAAGRycy9kb3ducmV2LnhtbFBLBQYAAAAABAAEAPMAAADj&#10;BQAAAAA=&#10;" filled="f" stroked="f">
                <v:textbox>
                  <w:txbxContent>
                    <w:p w14:paraId="61A2A9F9" w14:textId="370DA80D" w:rsidR="00B020C2" w:rsidRPr="00074DD8" w:rsidRDefault="00B020C2" w:rsidP="00743AA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W porównaniu z rokiem szkolnym 2022/23 liczba uczniów w szkołach ponadpodstawowych dla młodzieży zwiększyła się o 7,5%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9418EE">
        <w:rPr>
          <w:noProof/>
        </w:rPr>
        <w:t xml:space="preserve">Szkoły </w:t>
      </w:r>
      <w:r w:rsidR="00CE1285" w:rsidRPr="00453435">
        <w:rPr>
          <w:noProof/>
        </w:rPr>
        <w:t xml:space="preserve">ponadpodstawowe </w:t>
      </w:r>
      <w:r w:rsidR="00453435" w:rsidRPr="00453435">
        <w:rPr>
          <w:noProof/>
        </w:rPr>
        <w:t>(b</w:t>
      </w:r>
      <w:proofErr w:type="spellStart"/>
      <w:r w:rsidR="00453435">
        <w:t>ez</w:t>
      </w:r>
      <w:proofErr w:type="spellEnd"/>
      <w:r w:rsidR="00453435" w:rsidRPr="00453435">
        <w:t xml:space="preserve"> szkół policealnych)</w:t>
      </w:r>
      <w:r w:rsidR="00453435" w:rsidRPr="00453435">
        <w:rPr>
          <w:noProof/>
        </w:rPr>
        <w:t xml:space="preserve"> </w:t>
      </w:r>
      <w:r w:rsidRPr="00453435">
        <w:rPr>
          <w:noProof/>
        </w:rPr>
        <w:t>dla młodzieży</w:t>
      </w:r>
    </w:p>
    <w:p w14:paraId="133F4431" w14:textId="172421BF" w:rsidR="00F154BC" w:rsidRDefault="00AA6307" w:rsidP="00F154BC">
      <w:pPr>
        <w:rPr>
          <w:lang w:eastAsia="pl-PL"/>
        </w:rPr>
      </w:pPr>
      <w:r w:rsidRPr="00D83EE0">
        <w:rPr>
          <w:lang w:eastAsia="pl-PL"/>
        </w:rPr>
        <w:t>W roku szkolnym 202</w:t>
      </w:r>
      <w:r w:rsidR="00D83EE0" w:rsidRPr="00D83EE0">
        <w:rPr>
          <w:lang w:eastAsia="pl-PL"/>
        </w:rPr>
        <w:t>3</w:t>
      </w:r>
      <w:r w:rsidRPr="00D83EE0">
        <w:rPr>
          <w:lang w:eastAsia="pl-PL"/>
        </w:rPr>
        <w:t>/2</w:t>
      </w:r>
      <w:r w:rsidR="00D83EE0" w:rsidRPr="00D83EE0">
        <w:rPr>
          <w:lang w:eastAsia="pl-PL"/>
        </w:rPr>
        <w:t>4</w:t>
      </w:r>
      <w:r w:rsidRPr="00D83EE0">
        <w:rPr>
          <w:lang w:eastAsia="pl-PL"/>
        </w:rPr>
        <w:t xml:space="preserve"> na terenie </w:t>
      </w:r>
      <w:r w:rsidRPr="000877F5">
        <w:rPr>
          <w:lang w:eastAsia="pl-PL"/>
        </w:rPr>
        <w:t xml:space="preserve">województwa podlaskiego funkcjonowało </w:t>
      </w:r>
      <w:r w:rsidR="00D83EE0" w:rsidRPr="000877F5">
        <w:rPr>
          <w:lang w:eastAsia="pl-PL"/>
        </w:rPr>
        <w:t>215</w:t>
      </w:r>
      <w:r w:rsidRPr="000877F5">
        <w:rPr>
          <w:lang w:eastAsia="pl-PL"/>
        </w:rPr>
        <w:t xml:space="preserve"> ponadpodstawowych szkół dla młodzieży (w tym 3</w:t>
      </w:r>
      <w:r w:rsidR="000877F5" w:rsidRPr="000877F5">
        <w:rPr>
          <w:lang w:eastAsia="pl-PL"/>
        </w:rPr>
        <w:t>4</w:t>
      </w:r>
      <w:r w:rsidRPr="000877F5">
        <w:rPr>
          <w:lang w:eastAsia="pl-PL"/>
        </w:rPr>
        <w:t xml:space="preserve"> szkoły specjalne), w których kształciło się łącznie </w:t>
      </w:r>
      <w:r w:rsidR="00D83EE0" w:rsidRPr="000877F5">
        <w:rPr>
          <w:lang w:eastAsia="pl-PL"/>
        </w:rPr>
        <w:t>52,6</w:t>
      </w:r>
      <w:r w:rsidRPr="000877F5">
        <w:rPr>
          <w:lang w:eastAsia="pl-PL"/>
        </w:rPr>
        <w:t xml:space="preserve"> tys. uczniów (w tym </w:t>
      </w:r>
      <w:r w:rsidR="00C35FFD">
        <w:rPr>
          <w:lang w:eastAsia="pl-PL"/>
        </w:rPr>
        <w:t>784</w:t>
      </w:r>
      <w:r w:rsidRPr="000877F5">
        <w:rPr>
          <w:lang w:eastAsia="pl-PL"/>
        </w:rPr>
        <w:t xml:space="preserve"> </w:t>
      </w:r>
      <w:r w:rsidR="0007676D">
        <w:rPr>
          <w:lang w:eastAsia="pl-PL"/>
        </w:rPr>
        <w:t xml:space="preserve">osoby </w:t>
      </w:r>
      <w:r w:rsidRPr="000877F5">
        <w:rPr>
          <w:lang w:eastAsia="pl-PL"/>
        </w:rPr>
        <w:t xml:space="preserve">w szkołach specjalnych). </w:t>
      </w:r>
      <w:r w:rsidRPr="00D83EE0">
        <w:rPr>
          <w:lang w:eastAsia="pl-PL"/>
        </w:rPr>
        <w:t>W porównaniu z</w:t>
      </w:r>
      <w:r w:rsidR="0007676D" w:rsidRPr="00EB5270">
        <w:t> </w:t>
      </w:r>
      <w:r w:rsidRPr="00D83EE0">
        <w:rPr>
          <w:lang w:eastAsia="pl-PL"/>
        </w:rPr>
        <w:t>pop</w:t>
      </w:r>
      <w:r w:rsidR="002D6EDD">
        <w:rPr>
          <w:lang w:eastAsia="pl-PL"/>
        </w:rPr>
        <w:t>rzednim rokiem szkolnym przybyło</w:t>
      </w:r>
      <w:r w:rsidRPr="00D83EE0">
        <w:rPr>
          <w:lang w:eastAsia="pl-PL"/>
        </w:rPr>
        <w:t xml:space="preserve"> </w:t>
      </w:r>
      <w:r w:rsidR="00D83EE0" w:rsidRPr="00D83EE0">
        <w:rPr>
          <w:lang w:eastAsia="pl-PL"/>
        </w:rPr>
        <w:t>6</w:t>
      </w:r>
      <w:r w:rsidR="002D6EDD">
        <w:rPr>
          <w:lang w:eastAsia="pl-PL"/>
        </w:rPr>
        <w:t xml:space="preserve"> placówek</w:t>
      </w:r>
      <w:r w:rsidRPr="00D83EE0">
        <w:rPr>
          <w:lang w:eastAsia="pl-PL"/>
        </w:rPr>
        <w:t>, a liczba uczniów zwiększyła się o 7,</w:t>
      </w:r>
      <w:r w:rsidR="00D83EE0" w:rsidRPr="00D83EE0">
        <w:rPr>
          <w:lang w:eastAsia="pl-PL"/>
        </w:rPr>
        <w:t>5</w:t>
      </w:r>
      <w:r w:rsidRPr="00D83EE0">
        <w:rPr>
          <w:lang w:eastAsia="pl-PL"/>
        </w:rPr>
        <w:t>%. Zdecydowana większość szkół ponadpodstawowych</w:t>
      </w:r>
      <w:r w:rsidRPr="006774B0">
        <w:rPr>
          <w:color w:val="FF0000"/>
          <w:lang w:eastAsia="pl-PL"/>
        </w:rPr>
        <w:t xml:space="preserve"> </w:t>
      </w:r>
      <w:r w:rsidRPr="000877F5">
        <w:rPr>
          <w:lang w:eastAsia="pl-PL"/>
        </w:rPr>
        <w:t>(</w:t>
      </w:r>
      <w:r w:rsidR="000877F5" w:rsidRPr="000877F5">
        <w:rPr>
          <w:lang w:eastAsia="pl-PL"/>
        </w:rPr>
        <w:t>71,6</w:t>
      </w:r>
      <w:r w:rsidRPr="000877F5">
        <w:rPr>
          <w:lang w:eastAsia="pl-PL"/>
        </w:rPr>
        <w:t>%) podlegała jednostkom samorządu terytorialnego.</w:t>
      </w:r>
    </w:p>
    <w:p w14:paraId="5081D585" w14:textId="7D27BA7A" w:rsidR="007C54D8" w:rsidRPr="00F154BC" w:rsidRDefault="007C54D8" w:rsidP="00F154BC">
      <w:pPr>
        <w:pStyle w:val="Tytutablicy"/>
        <w:spacing w:before="120"/>
      </w:pPr>
      <w:r w:rsidRPr="00F154BC">
        <w:t xml:space="preserve">Tablica </w:t>
      </w:r>
      <w:r w:rsidR="00204923" w:rsidRPr="00F154BC">
        <w:t>3</w:t>
      </w:r>
      <w:r w:rsidRPr="00F154BC">
        <w:t>. Szkoły ponadpodstawowe dla młodzieży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3. Szkoły ponadpodstawowe dla młodzieży"/>
        <w:tblDescription w:val="Dane do tablicy dostępne w załączonym pliku excel."/>
      </w:tblPr>
      <w:tblGrid>
        <w:gridCol w:w="3341"/>
        <w:gridCol w:w="281"/>
        <w:gridCol w:w="863"/>
        <w:gridCol w:w="863"/>
        <w:gridCol w:w="863"/>
        <w:gridCol w:w="863"/>
        <w:gridCol w:w="864"/>
      </w:tblGrid>
      <w:tr w:rsidR="00A21997" w:rsidRPr="00CE3E4A" w14:paraId="355C5897" w14:textId="77777777" w:rsidTr="0065445D">
        <w:trPr>
          <w:trHeight w:val="300"/>
          <w:jc w:val="center"/>
        </w:trPr>
        <w:tc>
          <w:tcPr>
            <w:tcW w:w="3622" w:type="dxa"/>
            <w:gridSpan w:val="2"/>
            <w:vMerge w:val="restart"/>
            <w:vAlign w:val="center"/>
          </w:tcPr>
          <w:p w14:paraId="182E738D" w14:textId="77777777" w:rsidR="00A21997" w:rsidRPr="00CE3E4A" w:rsidRDefault="00A21997" w:rsidP="006E1E70">
            <w:pPr>
              <w:pStyle w:val="Tablicagwka"/>
            </w:pPr>
            <w:r w:rsidRPr="00CE3E4A">
              <w:t>Wyszczególnienie</w:t>
            </w:r>
          </w:p>
          <w:p w14:paraId="749CBAEF" w14:textId="019C6E8B" w:rsidR="005B245A" w:rsidRPr="006E1E70" w:rsidRDefault="0065445D" w:rsidP="005B245A">
            <w:pPr>
              <w:pStyle w:val="Tablicaboczek"/>
              <w:spacing w:line="200" w:lineRule="exact"/>
              <w:rPr>
                <w:rFonts w:eastAsia="Fira Sans"/>
              </w:rPr>
            </w:pPr>
            <w:r>
              <w:rPr>
                <w:rFonts w:eastAsia="Fira Sans"/>
              </w:rPr>
              <w:t>a – 2022/23</w:t>
            </w:r>
          </w:p>
          <w:p w14:paraId="138A8E33" w14:textId="3E9AA1F5" w:rsidR="00A21997" w:rsidRPr="00CE3E4A" w:rsidRDefault="00F61C78" w:rsidP="005B245A">
            <w:pPr>
              <w:pStyle w:val="Tablicaboczek"/>
              <w:spacing w:line="200" w:lineRule="exact"/>
            </w:pPr>
            <w:r>
              <w:rPr>
                <w:rFonts w:eastAsia="Fira Sans"/>
              </w:rPr>
              <w:t>b – 2023/24</w:t>
            </w:r>
          </w:p>
        </w:tc>
        <w:tc>
          <w:tcPr>
            <w:tcW w:w="863" w:type="dxa"/>
            <w:vMerge w:val="restart"/>
            <w:vAlign w:val="center"/>
          </w:tcPr>
          <w:p w14:paraId="457DE7B6" w14:textId="77777777" w:rsidR="00A21997" w:rsidRPr="00CE3E4A" w:rsidRDefault="00A21997" w:rsidP="006E1E70">
            <w:pPr>
              <w:pStyle w:val="Tablicagwkarodek"/>
            </w:pPr>
            <w:r w:rsidRPr="00CE3E4A">
              <w:t>Szkoły</w:t>
            </w:r>
          </w:p>
        </w:tc>
        <w:tc>
          <w:tcPr>
            <w:tcW w:w="1726" w:type="dxa"/>
            <w:gridSpan w:val="2"/>
            <w:vAlign w:val="center"/>
          </w:tcPr>
          <w:p w14:paraId="0A2EF8E7" w14:textId="77777777" w:rsidR="00A21997" w:rsidRPr="00CE3E4A" w:rsidRDefault="00A21997" w:rsidP="006E1E70">
            <w:pPr>
              <w:pStyle w:val="Tablicagwkarodek"/>
            </w:pPr>
            <w:r w:rsidRPr="00CE3E4A">
              <w:t>Uczniowie</w:t>
            </w:r>
          </w:p>
        </w:tc>
        <w:tc>
          <w:tcPr>
            <w:tcW w:w="1727" w:type="dxa"/>
            <w:gridSpan w:val="2"/>
            <w:vAlign w:val="center"/>
          </w:tcPr>
          <w:p w14:paraId="470F69D8" w14:textId="77777777" w:rsidR="00A21997" w:rsidRPr="00CE3E4A" w:rsidRDefault="00A21997" w:rsidP="006E1E70">
            <w:pPr>
              <w:pStyle w:val="Tablicagwkarodek"/>
            </w:pPr>
            <w:r w:rsidRPr="00CE3E4A">
              <w:t>Absolwenci</w:t>
            </w:r>
            <w:r w:rsidRPr="00A751CC">
              <w:rPr>
                <w:sz w:val="21"/>
                <w:szCs w:val="21"/>
                <w:vertAlign w:val="superscript"/>
              </w:rPr>
              <w:t>1</w:t>
            </w:r>
          </w:p>
        </w:tc>
      </w:tr>
      <w:tr w:rsidR="00A21997" w:rsidRPr="00CE3E4A" w14:paraId="143FF7F0" w14:textId="77777777" w:rsidTr="0065445D">
        <w:trPr>
          <w:trHeight w:val="300"/>
          <w:jc w:val="center"/>
        </w:trPr>
        <w:tc>
          <w:tcPr>
            <w:tcW w:w="3622" w:type="dxa"/>
            <w:gridSpan w:val="2"/>
            <w:vMerge/>
            <w:vAlign w:val="center"/>
          </w:tcPr>
          <w:p w14:paraId="32BF5985" w14:textId="77777777" w:rsidR="00A21997" w:rsidRPr="00CE3E4A" w:rsidRDefault="00A21997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63" w:type="dxa"/>
            <w:vMerge/>
            <w:vAlign w:val="center"/>
          </w:tcPr>
          <w:p w14:paraId="71DA13C9" w14:textId="77777777" w:rsidR="00A21997" w:rsidRPr="00CE3E4A" w:rsidRDefault="00A21997" w:rsidP="006E1E70">
            <w:pPr>
              <w:pStyle w:val="Tablicagwkarodek"/>
            </w:pPr>
          </w:p>
        </w:tc>
        <w:tc>
          <w:tcPr>
            <w:tcW w:w="863" w:type="dxa"/>
            <w:vAlign w:val="center"/>
          </w:tcPr>
          <w:p w14:paraId="5636095E" w14:textId="77777777" w:rsidR="00A21997" w:rsidRPr="00CE3E4A" w:rsidRDefault="00A21997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63" w:type="dxa"/>
            <w:vAlign w:val="center"/>
          </w:tcPr>
          <w:p w14:paraId="72124505" w14:textId="6AB411DC" w:rsidR="00A21997" w:rsidRPr="00CE3E4A" w:rsidRDefault="00A21997" w:rsidP="006E1E70">
            <w:pPr>
              <w:pStyle w:val="Tablicagwkarodek"/>
            </w:pPr>
            <w:r w:rsidRPr="00CE3E4A">
              <w:t>w tym dziew</w:t>
            </w:r>
            <w:r w:rsidR="00F832BE">
              <w:t>-</w:t>
            </w:r>
            <w:proofErr w:type="spellStart"/>
            <w:r w:rsidRPr="00CE3E4A">
              <w:t>częta</w:t>
            </w:r>
            <w:proofErr w:type="spellEnd"/>
          </w:p>
        </w:tc>
        <w:tc>
          <w:tcPr>
            <w:tcW w:w="863" w:type="dxa"/>
            <w:vAlign w:val="center"/>
          </w:tcPr>
          <w:p w14:paraId="41EEC3E8" w14:textId="77777777" w:rsidR="00A21997" w:rsidRPr="00CE3E4A" w:rsidRDefault="00A21997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64" w:type="dxa"/>
            <w:vAlign w:val="center"/>
          </w:tcPr>
          <w:p w14:paraId="7FDE751E" w14:textId="3F939C9C" w:rsidR="00A21997" w:rsidRPr="00CE3E4A" w:rsidRDefault="00A21997" w:rsidP="006E1E70">
            <w:pPr>
              <w:pStyle w:val="Tablicagwkarodek"/>
            </w:pPr>
            <w:r w:rsidRPr="00CE3E4A">
              <w:t>w tym dziew</w:t>
            </w:r>
            <w:r w:rsidR="00966365">
              <w:t>-</w:t>
            </w:r>
            <w:proofErr w:type="spellStart"/>
            <w:r w:rsidRPr="00CE3E4A">
              <w:t>częta</w:t>
            </w:r>
            <w:proofErr w:type="spellEnd"/>
          </w:p>
        </w:tc>
      </w:tr>
      <w:tr w:rsidR="0065445D" w:rsidRPr="00CE3E4A" w14:paraId="27616CE1" w14:textId="77777777" w:rsidTr="0065445D">
        <w:trPr>
          <w:trHeight w:val="30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7517655C" w14:textId="77777777" w:rsidR="0065445D" w:rsidRPr="006E1E70" w:rsidRDefault="0065445D" w:rsidP="0065445D">
            <w:pPr>
              <w:pStyle w:val="Tablicaboczek"/>
              <w:rPr>
                <w:rFonts w:eastAsiaTheme="majorEastAsia"/>
                <w:b/>
                <w:bCs/>
              </w:rPr>
            </w:pPr>
            <w:r w:rsidRPr="006E1E70">
              <w:rPr>
                <w:rFonts w:eastAsiaTheme="majorEastAsia"/>
                <w:b/>
                <w:bCs/>
              </w:rPr>
              <w:t>OGÓŁEM</w:t>
            </w:r>
          </w:p>
        </w:tc>
        <w:tc>
          <w:tcPr>
            <w:tcW w:w="281" w:type="dxa"/>
            <w:vAlign w:val="center"/>
          </w:tcPr>
          <w:p w14:paraId="1D987CF3" w14:textId="77777777" w:rsidR="0065445D" w:rsidRPr="00E5358F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E5358F">
              <w:rPr>
                <w:rFonts w:eastAsiaTheme="majorEastAsia" w:cstheme="majorBidi"/>
                <w:bCs/>
                <w:szCs w:val="19"/>
              </w:rPr>
              <w:t>a</w:t>
            </w:r>
          </w:p>
        </w:tc>
        <w:tc>
          <w:tcPr>
            <w:tcW w:w="863" w:type="dxa"/>
          </w:tcPr>
          <w:p w14:paraId="7DFE39EF" w14:textId="3E4DB7DD" w:rsidR="0065445D" w:rsidRPr="0065445D" w:rsidRDefault="0065445D" w:rsidP="0065445D">
            <w:pPr>
              <w:pStyle w:val="tekstwtablicy"/>
              <w:spacing w:before="60" w:after="60"/>
            </w:pPr>
            <w:r w:rsidRPr="0065445D">
              <w:rPr>
                <w:bCs/>
              </w:rPr>
              <w:t>209</w:t>
            </w:r>
          </w:p>
        </w:tc>
        <w:tc>
          <w:tcPr>
            <w:tcW w:w="863" w:type="dxa"/>
          </w:tcPr>
          <w:p w14:paraId="1D0186DA" w14:textId="469362A4" w:rsidR="0065445D" w:rsidRPr="0065445D" w:rsidRDefault="0065445D" w:rsidP="0065445D">
            <w:pPr>
              <w:pStyle w:val="tekstwtablicy"/>
              <w:spacing w:before="60" w:after="60"/>
            </w:pPr>
            <w:r w:rsidRPr="0065445D">
              <w:rPr>
                <w:bCs/>
              </w:rPr>
              <w:t>48879</w:t>
            </w:r>
          </w:p>
        </w:tc>
        <w:tc>
          <w:tcPr>
            <w:tcW w:w="863" w:type="dxa"/>
          </w:tcPr>
          <w:p w14:paraId="5E9F2AF1" w14:textId="1F3C00C0" w:rsidR="0065445D" w:rsidRPr="0065445D" w:rsidRDefault="0065445D" w:rsidP="0065445D">
            <w:pPr>
              <w:pStyle w:val="tekstwtablicy"/>
              <w:spacing w:before="60" w:after="60"/>
            </w:pPr>
            <w:r w:rsidRPr="0065445D">
              <w:rPr>
                <w:bCs/>
              </w:rPr>
              <w:t>23748</w:t>
            </w:r>
          </w:p>
        </w:tc>
        <w:tc>
          <w:tcPr>
            <w:tcW w:w="863" w:type="dxa"/>
          </w:tcPr>
          <w:p w14:paraId="1B3F3FE9" w14:textId="5BF5910D" w:rsidR="0065445D" w:rsidRPr="0065445D" w:rsidRDefault="0065445D" w:rsidP="0065445D">
            <w:pPr>
              <w:pStyle w:val="tekstwtablicy"/>
              <w:spacing w:before="60" w:after="60"/>
            </w:pPr>
            <w:r w:rsidRPr="0065445D">
              <w:rPr>
                <w:bCs/>
              </w:rPr>
              <w:t>10646</w:t>
            </w:r>
          </w:p>
        </w:tc>
        <w:tc>
          <w:tcPr>
            <w:tcW w:w="864" w:type="dxa"/>
          </w:tcPr>
          <w:p w14:paraId="648397BF" w14:textId="76CA8E9D" w:rsidR="0065445D" w:rsidRPr="0065445D" w:rsidRDefault="0065445D" w:rsidP="0065445D">
            <w:pPr>
              <w:pStyle w:val="tekstwtablicy"/>
              <w:spacing w:before="60" w:after="60"/>
            </w:pPr>
            <w:r w:rsidRPr="0065445D">
              <w:rPr>
                <w:bCs/>
              </w:rPr>
              <w:t>5073</w:t>
            </w:r>
          </w:p>
        </w:tc>
      </w:tr>
      <w:tr w:rsidR="0065445D" w:rsidRPr="00CE3E4A" w14:paraId="6EDF0062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5F9ABC31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4E329671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b</w:t>
            </w:r>
          </w:p>
        </w:tc>
        <w:tc>
          <w:tcPr>
            <w:tcW w:w="863" w:type="dxa"/>
          </w:tcPr>
          <w:p w14:paraId="05C24372" w14:textId="42F19ABD" w:rsidR="0065445D" w:rsidRPr="00F832BE" w:rsidRDefault="00D83EE0" w:rsidP="0065445D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215</w:t>
            </w:r>
          </w:p>
        </w:tc>
        <w:tc>
          <w:tcPr>
            <w:tcW w:w="863" w:type="dxa"/>
          </w:tcPr>
          <w:p w14:paraId="08A23074" w14:textId="26D30CDF" w:rsidR="0065445D" w:rsidRPr="00F832BE" w:rsidRDefault="00D83EE0" w:rsidP="0065445D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52564</w:t>
            </w:r>
          </w:p>
        </w:tc>
        <w:tc>
          <w:tcPr>
            <w:tcW w:w="863" w:type="dxa"/>
          </w:tcPr>
          <w:p w14:paraId="512982EB" w14:textId="47134481" w:rsidR="0065445D" w:rsidRPr="00F832BE" w:rsidRDefault="00D83EE0" w:rsidP="0065445D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25460</w:t>
            </w:r>
          </w:p>
        </w:tc>
        <w:tc>
          <w:tcPr>
            <w:tcW w:w="863" w:type="dxa"/>
          </w:tcPr>
          <w:p w14:paraId="409054BA" w14:textId="753B3A64" w:rsidR="0065445D" w:rsidRPr="00F832BE" w:rsidRDefault="00D83EE0" w:rsidP="0065445D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9866</w:t>
            </w:r>
          </w:p>
        </w:tc>
        <w:tc>
          <w:tcPr>
            <w:tcW w:w="864" w:type="dxa"/>
          </w:tcPr>
          <w:p w14:paraId="7C0F37DC" w14:textId="010FEE60" w:rsidR="0065445D" w:rsidRPr="00F832BE" w:rsidRDefault="00D83EE0" w:rsidP="0065445D">
            <w:pPr>
              <w:pStyle w:val="tekstwtablicy"/>
              <w:spacing w:before="60" w:after="60"/>
              <w:rPr>
                <w:b/>
                <w:bCs/>
              </w:rPr>
            </w:pPr>
            <w:r>
              <w:rPr>
                <w:b/>
                <w:bCs/>
              </w:rPr>
              <w:t>4931</w:t>
            </w:r>
          </w:p>
        </w:tc>
      </w:tr>
      <w:tr w:rsidR="0065445D" w:rsidRPr="00CE3E4A" w14:paraId="473A90D3" w14:textId="77777777" w:rsidTr="0065445D">
        <w:trPr>
          <w:trHeight w:val="30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7C1EAD67" w14:textId="77777777" w:rsidR="0065445D" w:rsidRPr="00CE3E4A" w:rsidRDefault="0065445D" w:rsidP="0065445D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Szkoły branżowe I stopnia</w:t>
            </w:r>
          </w:p>
        </w:tc>
        <w:tc>
          <w:tcPr>
            <w:tcW w:w="281" w:type="dxa"/>
            <w:vAlign w:val="center"/>
          </w:tcPr>
          <w:p w14:paraId="3FEF47B9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599F4F0F" w14:textId="0163C5ED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49</w:t>
            </w:r>
          </w:p>
        </w:tc>
        <w:tc>
          <w:tcPr>
            <w:tcW w:w="863" w:type="dxa"/>
          </w:tcPr>
          <w:p w14:paraId="4FA8DDE5" w14:textId="6BACCEB7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4044</w:t>
            </w:r>
          </w:p>
        </w:tc>
        <w:tc>
          <w:tcPr>
            <w:tcW w:w="863" w:type="dxa"/>
          </w:tcPr>
          <w:p w14:paraId="1C55862A" w14:textId="5F833678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1160</w:t>
            </w:r>
          </w:p>
        </w:tc>
        <w:tc>
          <w:tcPr>
            <w:tcW w:w="863" w:type="dxa"/>
          </w:tcPr>
          <w:p w14:paraId="1808C949" w14:textId="47CD85DD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1794</w:t>
            </w:r>
          </w:p>
        </w:tc>
        <w:tc>
          <w:tcPr>
            <w:tcW w:w="864" w:type="dxa"/>
          </w:tcPr>
          <w:p w14:paraId="241EA8B3" w14:textId="32955B2F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470</w:t>
            </w:r>
          </w:p>
        </w:tc>
      </w:tr>
      <w:tr w:rsidR="0065445D" w:rsidRPr="00CE3E4A" w14:paraId="3F340F5C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2CD2D887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2FC97FC5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60378267" w14:textId="0BFFFA9E" w:rsidR="0065445D" w:rsidRPr="007A1128" w:rsidRDefault="0065445D" w:rsidP="0065445D">
            <w:pPr>
              <w:pStyle w:val="tekstwtablicy"/>
              <w:spacing w:before="60" w:after="60"/>
            </w:pPr>
            <w:r>
              <w:t>51</w:t>
            </w:r>
          </w:p>
        </w:tc>
        <w:tc>
          <w:tcPr>
            <w:tcW w:w="863" w:type="dxa"/>
          </w:tcPr>
          <w:p w14:paraId="4C92A174" w14:textId="6991F6AA" w:rsidR="0065445D" w:rsidRPr="007A1128" w:rsidRDefault="0065445D" w:rsidP="0065445D">
            <w:pPr>
              <w:pStyle w:val="tekstwtablicy"/>
              <w:spacing w:before="60" w:after="60"/>
            </w:pPr>
            <w:r>
              <w:t>4522</w:t>
            </w:r>
          </w:p>
        </w:tc>
        <w:tc>
          <w:tcPr>
            <w:tcW w:w="863" w:type="dxa"/>
          </w:tcPr>
          <w:p w14:paraId="3048B888" w14:textId="1E8CCCCD" w:rsidR="0065445D" w:rsidRPr="007A1128" w:rsidRDefault="0065445D" w:rsidP="0065445D">
            <w:pPr>
              <w:pStyle w:val="tekstwtablicy"/>
              <w:spacing w:before="60" w:after="60"/>
            </w:pPr>
            <w:r>
              <w:t>1316</w:t>
            </w:r>
          </w:p>
        </w:tc>
        <w:tc>
          <w:tcPr>
            <w:tcW w:w="863" w:type="dxa"/>
          </w:tcPr>
          <w:p w14:paraId="70DC07A1" w14:textId="7436E3F1" w:rsidR="0065445D" w:rsidRPr="007A1128" w:rsidRDefault="0065445D" w:rsidP="0065445D">
            <w:pPr>
              <w:pStyle w:val="tekstwtablicy"/>
              <w:spacing w:before="60" w:after="60"/>
            </w:pPr>
            <w:r>
              <w:t>1045</w:t>
            </w:r>
          </w:p>
        </w:tc>
        <w:tc>
          <w:tcPr>
            <w:tcW w:w="864" w:type="dxa"/>
          </w:tcPr>
          <w:p w14:paraId="441D9D9B" w14:textId="1FA5DA78" w:rsidR="0065445D" w:rsidRPr="007A1128" w:rsidRDefault="0065445D" w:rsidP="0065445D">
            <w:pPr>
              <w:pStyle w:val="tekstwtablicy"/>
              <w:spacing w:before="60" w:after="60"/>
            </w:pPr>
            <w:r>
              <w:t>278</w:t>
            </w:r>
          </w:p>
        </w:tc>
      </w:tr>
      <w:tr w:rsidR="0065445D" w:rsidRPr="00CE3E4A" w14:paraId="70B9161A" w14:textId="77777777" w:rsidTr="0065445D">
        <w:trPr>
          <w:trHeight w:val="30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14D312D0" w14:textId="7A789405" w:rsidR="0065445D" w:rsidRPr="00CE3E4A" w:rsidRDefault="0065445D" w:rsidP="0065445D">
            <w:pPr>
              <w:pStyle w:val="Tablicaboczek"/>
            </w:pPr>
            <w:r w:rsidRPr="00CE3E4A">
              <w:t>Szkoły branżowe II stopnia</w:t>
            </w:r>
          </w:p>
        </w:tc>
        <w:tc>
          <w:tcPr>
            <w:tcW w:w="281" w:type="dxa"/>
            <w:vAlign w:val="center"/>
          </w:tcPr>
          <w:p w14:paraId="00856DD6" w14:textId="6DDD8A10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19D36E08" w14:textId="35C2BB76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6</w:t>
            </w:r>
          </w:p>
        </w:tc>
        <w:tc>
          <w:tcPr>
            <w:tcW w:w="863" w:type="dxa"/>
          </w:tcPr>
          <w:p w14:paraId="5F30E0BA" w14:textId="0A9E6F78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255</w:t>
            </w:r>
          </w:p>
        </w:tc>
        <w:tc>
          <w:tcPr>
            <w:tcW w:w="863" w:type="dxa"/>
          </w:tcPr>
          <w:p w14:paraId="712A3145" w14:textId="7B26FAA6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69</w:t>
            </w:r>
          </w:p>
        </w:tc>
        <w:tc>
          <w:tcPr>
            <w:tcW w:w="863" w:type="dxa"/>
          </w:tcPr>
          <w:p w14:paraId="7AB12996" w14:textId="216AAB04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33</w:t>
            </w:r>
          </w:p>
        </w:tc>
        <w:tc>
          <w:tcPr>
            <w:tcW w:w="864" w:type="dxa"/>
          </w:tcPr>
          <w:p w14:paraId="799553B4" w14:textId="142F83E9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10</w:t>
            </w:r>
          </w:p>
        </w:tc>
      </w:tr>
      <w:tr w:rsidR="0065445D" w:rsidRPr="00CE3E4A" w14:paraId="5FD9FE85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4B3E2446" w14:textId="37382342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2A0261D4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386FD809" w14:textId="2489AF49" w:rsidR="0065445D" w:rsidRPr="007A1128" w:rsidRDefault="0065445D" w:rsidP="0065445D">
            <w:pPr>
              <w:pStyle w:val="tekstwtablicy"/>
              <w:spacing w:before="60" w:after="60"/>
            </w:pPr>
            <w:r>
              <w:t>8</w:t>
            </w:r>
          </w:p>
        </w:tc>
        <w:tc>
          <w:tcPr>
            <w:tcW w:w="863" w:type="dxa"/>
          </w:tcPr>
          <w:p w14:paraId="35BF98D4" w14:textId="04AA1AE3" w:rsidR="0065445D" w:rsidRPr="007A1128" w:rsidRDefault="0065445D" w:rsidP="0065445D">
            <w:pPr>
              <w:pStyle w:val="tekstwtablicy"/>
              <w:spacing w:before="60" w:after="60"/>
            </w:pPr>
            <w:r>
              <w:t>333</w:t>
            </w:r>
          </w:p>
        </w:tc>
        <w:tc>
          <w:tcPr>
            <w:tcW w:w="863" w:type="dxa"/>
          </w:tcPr>
          <w:p w14:paraId="1256C267" w14:textId="1C05D0A0" w:rsidR="0065445D" w:rsidRPr="007A1128" w:rsidRDefault="0065445D" w:rsidP="0065445D">
            <w:pPr>
              <w:pStyle w:val="tekstwtablicy"/>
              <w:spacing w:before="60" w:after="60"/>
            </w:pPr>
            <w:r>
              <w:t>99</w:t>
            </w:r>
          </w:p>
        </w:tc>
        <w:tc>
          <w:tcPr>
            <w:tcW w:w="863" w:type="dxa"/>
          </w:tcPr>
          <w:p w14:paraId="256CA48A" w14:textId="19111086" w:rsidR="0065445D" w:rsidRPr="007A1128" w:rsidRDefault="0065445D" w:rsidP="0065445D">
            <w:pPr>
              <w:pStyle w:val="tekstwtablicy"/>
              <w:spacing w:before="60" w:after="60"/>
            </w:pPr>
            <w:r>
              <w:t>22</w:t>
            </w:r>
          </w:p>
        </w:tc>
        <w:tc>
          <w:tcPr>
            <w:tcW w:w="864" w:type="dxa"/>
          </w:tcPr>
          <w:p w14:paraId="53F101AC" w14:textId="1EBB9C0A" w:rsidR="0065445D" w:rsidRPr="007A1128" w:rsidRDefault="0065445D" w:rsidP="0065445D">
            <w:pPr>
              <w:pStyle w:val="tekstwtablicy"/>
              <w:spacing w:before="60" w:after="60"/>
            </w:pPr>
            <w:r>
              <w:t>5</w:t>
            </w:r>
          </w:p>
        </w:tc>
      </w:tr>
      <w:tr w:rsidR="0065445D" w:rsidRPr="00CE3E4A" w14:paraId="488D5A42" w14:textId="77777777" w:rsidTr="0065445D">
        <w:trPr>
          <w:trHeight w:val="30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490628C1" w14:textId="77777777" w:rsidR="0065445D" w:rsidRPr="00CE3E4A" w:rsidRDefault="0065445D" w:rsidP="0065445D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Licea ogólnokształcące</w:t>
            </w:r>
          </w:p>
        </w:tc>
        <w:tc>
          <w:tcPr>
            <w:tcW w:w="281" w:type="dxa"/>
            <w:vAlign w:val="center"/>
          </w:tcPr>
          <w:p w14:paraId="0C56584C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67860977" w14:textId="788D1F07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73</w:t>
            </w:r>
          </w:p>
        </w:tc>
        <w:tc>
          <w:tcPr>
            <w:tcW w:w="863" w:type="dxa"/>
          </w:tcPr>
          <w:p w14:paraId="1C25FA5E" w14:textId="58EC3E5C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22703</w:t>
            </w:r>
          </w:p>
        </w:tc>
        <w:tc>
          <w:tcPr>
            <w:tcW w:w="863" w:type="dxa"/>
          </w:tcPr>
          <w:p w14:paraId="78029D58" w14:textId="7A214222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14460</w:t>
            </w:r>
          </w:p>
        </w:tc>
        <w:tc>
          <w:tcPr>
            <w:tcW w:w="863" w:type="dxa"/>
          </w:tcPr>
          <w:p w14:paraId="175B37D3" w14:textId="68F31613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4948</w:t>
            </w:r>
          </w:p>
        </w:tc>
        <w:tc>
          <w:tcPr>
            <w:tcW w:w="864" w:type="dxa"/>
          </w:tcPr>
          <w:p w14:paraId="21796110" w14:textId="50A2BD54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3182</w:t>
            </w:r>
          </w:p>
        </w:tc>
      </w:tr>
      <w:tr w:rsidR="0065445D" w:rsidRPr="00CE3E4A" w14:paraId="565D9C5B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  <w:bottom w:val="single" w:sz="4" w:space="0" w:color="001D77"/>
            </w:tcBorders>
            <w:vAlign w:val="center"/>
          </w:tcPr>
          <w:p w14:paraId="71CC7FB3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4D4BDB2E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722455F0" w14:textId="1EBC1F40" w:rsidR="0065445D" w:rsidRPr="007A1128" w:rsidRDefault="0065445D" w:rsidP="0065445D">
            <w:pPr>
              <w:pStyle w:val="tekstwtablicy"/>
              <w:spacing w:before="60" w:after="60"/>
            </w:pPr>
            <w:r>
              <w:t>74</w:t>
            </w:r>
          </w:p>
        </w:tc>
        <w:tc>
          <w:tcPr>
            <w:tcW w:w="863" w:type="dxa"/>
          </w:tcPr>
          <w:p w14:paraId="7701DD68" w14:textId="28B8DCE2" w:rsidR="0065445D" w:rsidRPr="007A1128" w:rsidRDefault="0065445D" w:rsidP="0065445D">
            <w:pPr>
              <w:pStyle w:val="tekstwtablicy"/>
              <w:spacing w:before="60" w:after="60"/>
            </w:pPr>
            <w:r>
              <w:t>24614</w:t>
            </w:r>
          </w:p>
        </w:tc>
        <w:tc>
          <w:tcPr>
            <w:tcW w:w="863" w:type="dxa"/>
          </w:tcPr>
          <w:p w14:paraId="1D97DD7D" w14:textId="345313AC" w:rsidR="0065445D" w:rsidRPr="007A1128" w:rsidRDefault="0065445D" w:rsidP="0065445D">
            <w:pPr>
              <w:pStyle w:val="tekstwtablicy"/>
              <w:spacing w:before="60" w:after="60"/>
            </w:pPr>
            <w:r>
              <w:t>15508</w:t>
            </w:r>
          </w:p>
        </w:tc>
        <w:tc>
          <w:tcPr>
            <w:tcW w:w="863" w:type="dxa"/>
          </w:tcPr>
          <w:p w14:paraId="6618BDE1" w14:textId="0D6F64BD" w:rsidR="0065445D" w:rsidRPr="007A1128" w:rsidRDefault="0065445D" w:rsidP="0065445D">
            <w:pPr>
              <w:pStyle w:val="tekstwtablicy"/>
              <w:spacing w:before="60" w:after="60"/>
            </w:pPr>
            <w:r>
              <w:t>5044</w:t>
            </w:r>
          </w:p>
        </w:tc>
        <w:tc>
          <w:tcPr>
            <w:tcW w:w="864" w:type="dxa"/>
          </w:tcPr>
          <w:p w14:paraId="5E3946CA" w14:textId="5BEBFEA3" w:rsidR="0065445D" w:rsidRPr="007A1128" w:rsidRDefault="0065445D" w:rsidP="0065445D">
            <w:pPr>
              <w:pStyle w:val="tekstwtablicy"/>
              <w:spacing w:before="60" w:after="60"/>
            </w:pPr>
            <w:r>
              <w:t>3261</w:t>
            </w:r>
          </w:p>
        </w:tc>
      </w:tr>
      <w:tr w:rsidR="0065445D" w:rsidRPr="00CE3E4A" w14:paraId="6727006E" w14:textId="77777777" w:rsidTr="0065445D">
        <w:trPr>
          <w:trHeight w:val="300"/>
          <w:jc w:val="center"/>
        </w:trPr>
        <w:tc>
          <w:tcPr>
            <w:tcW w:w="3341" w:type="dxa"/>
            <w:tcBorders>
              <w:bottom w:val="nil"/>
            </w:tcBorders>
            <w:vAlign w:val="center"/>
          </w:tcPr>
          <w:p w14:paraId="60443B41" w14:textId="77777777" w:rsidR="0065445D" w:rsidRPr="00CE3E4A" w:rsidRDefault="0065445D" w:rsidP="0065445D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Technika</w:t>
            </w:r>
          </w:p>
        </w:tc>
        <w:tc>
          <w:tcPr>
            <w:tcW w:w="281" w:type="dxa"/>
            <w:vAlign w:val="center"/>
          </w:tcPr>
          <w:p w14:paraId="34A2118B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4887CEAC" w14:textId="7F558AAD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59</w:t>
            </w:r>
          </w:p>
        </w:tc>
        <w:tc>
          <w:tcPr>
            <w:tcW w:w="863" w:type="dxa"/>
          </w:tcPr>
          <w:p w14:paraId="1D1079C6" w14:textId="0FB60E61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21118</w:t>
            </w:r>
          </w:p>
        </w:tc>
        <w:tc>
          <w:tcPr>
            <w:tcW w:w="863" w:type="dxa"/>
          </w:tcPr>
          <w:p w14:paraId="1C1C59E1" w14:textId="565258B5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7594</w:t>
            </w:r>
          </w:p>
        </w:tc>
        <w:tc>
          <w:tcPr>
            <w:tcW w:w="863" w:type="dxa"/>
          </w:tcPr>
          <w:p w14:paraId="06B0C204" w14:textId="3021FDCF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3705</w:t>
            </w:r>
          </w:p>
        </w:tc>
        <w:tc>
          <w:tcPr>
            <w:tcW w:w="864" w:type="dxa"/>
          </w:tcPr>
          <w:p w14:paraId="460FCC8C" w14:textId="2312B0D0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1305</w:t>
            </w:r>
          </w:p>
        </w:tc>
      </w:tr>
      <w:tr w:rsidR="0065445D" w:rsidRPr="00CE3E4A" w14:paraId="000EAE8C" w14:textId="77777777" w:rsidTr="0065445D">
        <w:trPr>
          <w:trHeight w:val="300"/>
          <w:jc w:val="center"/>
        </w:trPr>
        <w:tc>
          <w:tcPr>
            <w:tcW w:w="3341" w:type="dxa"/>
            <w:tcBorders>
              <w:top w:val="nil"/>
            </w:tcBorders>
            <w:vAlign w:val="center"/>
          </w:tcPr>
          <w:p w14:paraId="5E48798A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1D6B8D75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421E91AD" w14:textId="3083DBB9" w:rsidR="0065445D" w:rsidRPr="007A1128" w:rsidRDefault="0065445D" w:rsidP="0065445D">
            <w:pPr>
              <w:pStyle w:val="tekstwtablicy"/>
              <w:spacing w:before="60" w:after="60"/>
            </w:pPr>
            <w:r>
              <w:t>60</w:t>
            </w:r>
          </w:p>
        </w:tc>
        <w:tc>
          <w:tcPr>
            <w:tcW w:w="863" w:type="dxa"/>
          </w:tcPr>
          <w:p w14:paraId="29C78153" w14:textId="5C7941ED" w:rsidR="0065445D" w:rsidRPr="007A1128" w:rsidRDefault="0065445D" w:rsidP="0065445D">
            <w:pPr>
              <w:pStyle w:val="tekstwtablicy"/>
              <w:spacing w:before="60" w:after="60"/>
            </w:pPr>
            <w:r>
              <w:t>22315</w:t>
            </w:r>
          </w:p>
        </w:tc>
        <w:tc>
          <w:tcPr>
            <w:tcW w:w="863" w:type="dxa"/>
          </w:tcPr>
          <w:p w14:paraId="65B92112" w14:textId="72C465B2" w:rsidR="0065445D" w:rsidRPr="007A1128" w:rsidRDefault="0065445D" w:rsidP="0065445D">
            <w:pPr>
              <w:pStyle w:val="tekstwtablicy"/>
              <w:spacing w:before="60" w:after="60"/>
            </w:pPr>
            <w:r>
              <w:t>8057</w:t>
            </w:r>
          </w:p>
        </w:tc>
        <w:tc>
          <w:tcPr>
            <w:tcW w:w="863" w:type="dxa"/>
          </w:tcPr>
          <w:p w14:paraId="0A369A2A" w14:textId="360EB08F" w:rsidR="0065445D" w:rsidRPr="007A1128" w:rsidRDefault="00DE7A7F" w:rsidP="0065445D">
            <w:pPr>
              <w:pStyle w:val="tekstwtablicy"/>
              <w:spacing w:before="60" w:after="60"/>
            </w:pPr>
            <w:r>
              <w:t>3615</w:t>
            </w:r>
          </w:p>
        </w:tc>
        <w:tc>
          <w:tcPr>
            <w:tcW w:w="864" w:type="dxa"/>
          </w:tcPr>
          <w:p w14:paraId="6BC502F0" w14:textId="6C982B7F" w:rsidR="0065445D" w:rsidRPr="007A1128" w:rsidRDefault="00DE7A7F" w:rsidP="0065445D">
            <w:pPr>
              <w:pStyle w:val="tekstwtablicy"/>
              <w:spacing w:before="60" w:after="60"/>
            </w:pPr>
            <w:r>
              <w:t>1311</w:t>
            </w:r>
          </w:p>
        </w:tc>
      </w:tr>
      <w:tr w:rsidR="0065445D" w:rsidRPr="00CE3E4A" w14:paraId="27E528AC" w14:textId="77777777" w:rsidTr="0065445D">
        <w:trPr>
          <w:trHeight w:val="300"/>
          <w:jc w:val="center"/>
        </w:trPr>
        <w:tc>
          <w:tcPr>
            <w:tcW w:w="3341" w:type="dxa"/>
            <w:vMerge w:val="restart"/>
          </w:tcPr>
          <w:p w14:paraId="5F207B22" w14:textId="72C44BCF" w:rsidR="0065445D" w:rsidRPr="00CE3E4A" w:rsidRDefault="0065445D" w:rsidP="0065445D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Ogólnokształcące szkoły artystyczne dające uprawnienia zawodowe</w:t>
            </w:r>
          </w:p>
        </w:tc>
        <w:tc>
          <w:tcPr>
            <w:tcW w:w="281" w:type="dxa"/>
            <w:vAlign w:val="center"/>
          </w:tcPr>
          <w:p w14:paraId="7C20BF9C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0F63B1F8" w14:textId="5875336F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</w:t>
            </w:r>
          </w:p>
        </w:tc>
        <w:tc>
          <w:tcPr>
            <w:tcW w:w="863" w:type="dxa"/>
          </w:tcPr>
          <w:p w14:paraId="7EAF38F4" w14:textId="2342FF45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363</w:t>
            </w:r>
          </w:p>
        </w:tc>
        <w:tc>
          <w:tcPr>
            <w:tcW w:w="863" w:type="dxa"/>
          </w:tcPr>
          <w:p w14:paraId="2328DBE2" w14:textId="5C47BAA7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315</w:t>
            </w:r>
          </w:p>
        </w:tc>
        <w:tc>
          <w:tcPr>
            <w:tcW w:w="863" w:type="dxa"/>
          </w:tcPr>
          <w:p w14:paraId="71882EA9" w14:textId="46D08889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90</w:t>
            </w:r>
          </w:p>
        </w:tc>
        <w:tc>
          <w:tcPr>
            <w:tcW w:w="864" w:type="dxa"/>
          </w:tcPr>
          <w:p w14:paraId="10730721" w14:textId="4912D0E0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71</w:t>
            </w:r>
          </w:p>
        </w:tc>
      </w:tr>
      <w:tr w:rsidR="0065445D" w:rsidRPr="00CE3E4A" w14:paraId="42B44C4A" w14:textId="77777777" w:rsidTr="0065445D">
        <w:trPr>
          <w:trHeight w:val="300"/>
          <w:jc w:val="center"/>
        </w:trPr>
        <w:tc>
          <w:tcPr>
            <w:tcW w:w="3341" w:type="dxa"/>
            <w:vMerge/>
            <w:vAlign w:val="center"/>
          </w:tcPr>
          <w:p w14:paraId="1D56245B" w14:textId="48F99256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ind w:left="227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0CBD70AF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5A9890D6" w14:textId="09A1B6C4" w:rsidR="0065445D" w:rsidRPr="007A1128" w:rsidRDefault="00DE7A7F" w:rsidP="0065445D">
            <w:pPr>
              <w:pStyle w:val="tekstwtablicy"/>
              <w:spacing w:before="60" w:after="60"/>
            </w:pPr>
            <w:r>
              <w:t>3</w:t>
            </w:r>
          </w:p>
        </w:tc>
        <w:tc>
          <w:tcPr>
            <w:tcW w:w="863" w:type="dxa"/>
          </w:tcPr>
          <w:p w14:paraId="29F9427A" w14:textId="602B3AE9" w:rsidR="0065445D" w:rsidRPr="007A1128" w:rsidRDefault="00DE7A7F" w:rsidP="0065445D">
            <w:pPr>
              <w:pStyle w:val="tekstwtablicy"/>
              <w:spacing w:before="60" w:after="60"/>
            </w:pPr>
            <w:r>
              <w:t>374</w:t>
            </w:r>
          </w:p>
        </w:tc>
        <w:tc>
          <w:tcPr>
            <w:tcW w:w="863" w:type="dxa"/>
          </w:tcPr>
          <w:p w14:paraId="5A7808E7" w14:textId="1EE39D5D" w:rsidR="0065445D" w:rsidRPr="007A1128" w:rsidRDefault="00DE7A7F" w:rsidP="0065445D">
            <w:pPr>
              <w:pStyle w:val="tekstwtablicy"/>
              <w:spacing w:before="60" w:after="60"/>
            </w:pPr>
            <w:r>
              <w:t>326</w:t>
            </w:r>
          </w:p>
        </w:tc>
        <w:tc>
          <w:tcPr>
            <w:tcW w:w="863" w:type="dxa"/>
          </w:tcPr>
          <w:p w14:paraId="49FA63CE" w14:textId="6FA9180F" w:rsidR="0065445D" w:rsidRPr="007A1128" w:rsidRDefault="00DE7A7F" w:rsidP="0065445D">
            <w:pPr>
              <w:pStyle w:val="tekstwtablicy"/>
              <w:spacing w:before="60" w:after="60"/>
            </w:pPr>
            <w:r>
              <w:t>54</w:t>
            </w:r>
          </w:p>
        </w:tc>
        <w:tc>
          <w:tcPr>
            <w:tcW w:w="864" w:type="dxa"/>
          </w:tcPr>
          <w:p w14:paraId="25D3A02B" w14:textId="132A9221" w:rsidR="0065445D" w:rsidRPr="007A1128" w:rsidRDefault="00DE7A7F" w:rsidP="0065445D">
            <w:pPr>
              <w:pStyle w:val="tekstwtablicy"/>
              <w:spacing w:before="60" w:after="60"/>
            </w:pPr>
            <w:r>
              <w:t>47</w:t>
            </w:r>
          </w:p>
        </w:tc>
      </w:tr>
      <w:tr w:rsidR="0065445D" w:rsidRPr="00CE3E4A" w14:paraId="2B415D9C" w14:textId="77777777" w:rsidTr="0065445D">
        <w:trPr>
          <w:trHeight w:val="300"/>
          <w:jc w:val="center"/>
        </w:trPr>
        <w:tc>
          <w:tcPr>
            <w:tcW w:w="3341" w:type="dxa"/>
            <w:vMerge w:val="restart"/>
            <w:vAlign w:val="center"/>
          </w:tcPr>
          <w:p w14:paraId="19DF9557" w14:textId="77777777" w:rsidR="0065445D" w:rsidRPr="00CE3E4A" w:rsidRDefault="0065445D" w:rsidP="0065445D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Szkoły specjalne przysposabiające do pracy</w:t>
            </w:r>
          </w:p>
        </w:tc>
        <w:tc>
          <w:tcPr>
            <w:tcW w:w="281" w:type="dxa"/>
            <w:vAlign w:val="center"/>
          </w:tcPr>
          <w:p w14:paraId="3170F802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a</w:t>
            </w:r>
          </w:p>
        </w:tc>
        <w:tc>
          <w:tcPr>
            <w:tcW w:w="863" w:type="dxa"/>
          </w:tcPr>
          <w:p w14:paraId="55E7308E" w14:textId="6002EC7D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19</w:t>
            </w:r>
          </w:p>
        </w:tc>
        <w:tc>
          <w:tcPr>
            <w:tcW w:w="863" w:type="dxa"/>
          </w:tcPr>
          <w:p w14:paraId="213E8A89" w14:textId="6B37664D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396</w:t>
            </w:r>
          </w:p>
        </w:tc>
        <w:tc>
          <w:tcPr>
            <w:tcW w:w="863" w:type="dxa"/>
          </w:tcPr>
          <w:p w14:paraId="7755602A" w14:textId="475C9195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150</w:t>
            </w:r>
          </w:p>
        </w:tc>
        <w:tc>
          <w:tcPr>
            <w:tcW w:w="863" w:type="dxa"/>
          </w:tcPr>
          <w:p w14:paraId="21572684" w14:textId="4549D37A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76</w:t>
            </w:r>
          </w:p>
        </w:tc>
        <w:tc>
          <w:tcPr>
            <w:tcW w:w="864" w:type="dxa"/>
          </w:tcPr>
          <w:p w14:paraId="276D6827" w14:textId="3C42BAB3" w:rsidR="0065445D" w:rsidRPr="007A1128" w:rsidRDefault="0065445D" w:rsidP="0065445D">
            <w:pPr>
              <w:pStyle w:val="tekstwtablicy"/>
              <w:spacing w:before="60" w:after="60"/>
            </w:pPr>
            <w:r w:rsidRPr="007A1128">
              <w:t>35</w:t>
            </w:r>
          </w:p>
        </w:tc>
      </w:tr>
      <w:tr w:rsidR="0065445D" w:rsidRPr="00CE3E4A" w14:paraId="7EF4D1AC" w14:textId="77777777" w:rsidTr="0065445D">
        <w:trPr>
          <w:trHeight w:val="300"/>
          <w:jc w:val="center"/>
        </w:trPr>
        <w:tc>
          <w:tcPr>
            <w:tcW w:w="3341" w:type="dxa"/>
            <w:vMerge/>
            <w:vAlign w:val="center"/>
          </w:tcPr>
          <w:p w14:paraId="05B1016B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81" w:type="dxa"/>
            <w:vAlign w:val="center"/>
          </w:tcPr>
          <w:p w14:paraId="72900DE1" w14:textId="77777777" w:rsidR="0065445D" w:rsidRPr="00CE3E4A" w:rsidRDefault="0065445D" w:rsidP="0065445D">
            <w:pPr>
              <w:keepNext/>
              <w:keepLines/>
              <w:tabs>
                <w:tab w:val="right" w:leader="dot" w:pos="4156"/>
              </w:tabs>
              <w:spacing w:before="26" w:after="20"/>
              <w:jc w:val="righ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b</w:t>
            </w:r>
          </w:p>
        </w:tc>
        <w:tc>
          <w:tcPr>
            <w:tcW w:w="863" w:type="dxa"/>
          </w:tcPr>
          <w:p w14:paraId="1B7170CB" w14:textId="038A8C68" w:rsidR="0065445D" w:rsidRPr="007A1128" w:rsidRDefault="00DE7A7F" w:rsidP="0065445D">
            <w:pPr>
              <w:pStyle w:val="tekstwtablicy"/>
              <w:spacing w:before="60" w:after="60"/>
            </w:pPr>
            <w:r>
              <w:t>19</w:t>
            </w:r>
          </w:p>
        </w:tc>
        <w:tc>
          <w:tcPr>
            <w:tcW w:w="863" w:type="dxa"/>
          </w:tcPr>
          <w:p w14:paraId="6A00DF8E" w14:textId="75391FA2" w:rsidR="0065445D" w:rsidRPr="007A1128" w:rsidRDefault="00DE7A7F" w:rsidP="0065445D">
            <w:pPr>
              <w:pStyle w:val="tekstwtablicy"/>
              <w:spacing w:before="60" w:after="60"/>
            </w:pPr>
            <w:r>
              <w:t>406</w:t>
            </w:r>
          </w:p>
        </w:tc>
        <w:tc>
          <w:tcPr>
            <w:tcW w:w="863" w:type="dxa"/>
          </w:tcPr>
          <w:p w14:paraId="3E8D3330" w14:textId="6334C4BE" w:rsidR="0065445D" w:rsidRPr="007A1128" w:rsidRDefault="00DE7A7F" w:rsidP="0065445D">
            <w:pPr>
              <w:pStyle w:val="tekstwtablicy"/>
              <w:spacing w:before="60" w:after="60"/>
            </w:pPr>
            <w:r>
              <w:t>154</w:t>
            </w:r>
          </w:p>
        </w:tc>
        <w:tc>
          <w:tcPr>
            <w:tcW w:w="863" w:type="dxa"/>
          </w:tcPr>
          <w:p w14:paraId="49F181CB" w14:textId="7A6C952C" w:rsidR="0065445D" w:rsidRPr="007A1128" w:rsidRDefault="00DE7A7F" w:rsidP="0065445D">
            <w:pPr>
              <w:pStyle w:val="tekstwtablicy"/>
              <w:spacing w:before="60" w:after="60"/>
            </w:pPr>
            <w:r>
              <w:t>86</w:t>
            </w:r>
          </w:p>
        </w:tc>
        <w:tc>
          <w:tcPr>
            <w:tcW w:w="864" w:type="dxa"/>
          </w:tcPr>
          <w:p w14:paraId="510D1BEA" w14:textId="32A3A542" w:rsidR="0065445D" w:rsidRPr="007A1128" w:rsidRDefault="00DE7A7F" w:rsidP="0065445D">
            <w:pPr>
              <w:pStyle w:val="tekstwtablicy"/>
              <w:spacing w:before="60" w:after="60"/>
            </w:pPr>
            <w:r>
              <w:t>29</w:t>
            </w:r>
          </w:p>
        </w:tc>
      </w:tr>
    </w:tbl>
    <w:p w14:paraId="128E367D" w14:textId="09B05F61" w:rsidR="007E73DE" w:rsidRPr="007E73DE" w:rsidRDefault="007E73DE" w:rsidP="00D50C3D">
      <w:pPr>
        <w:pStyle w:val="notka"/>
      </w:pPr>
      <w:r w:rsidRPr="007E73DE">
        <w:t>1 Z poprzedniego roku szkolnego.</w:t>
      </w:r>
      <w:r w:rsidR="00F654B8">
        <w:t xml:space="preserve"> </w:t>
      </w:r>
    </w:p>
    <w:p w14:paraId="0B89B7A0" w14:textId="7C93F78F" w:rsidR="00453435" w:rsidRPr="00D83EE0" w:rsidRDefault="00453435" w:rsidP="00164D6F">
      <w:r w:rsidRPr="00D83EE0">
        <w:lastRenderedPageBreak/>
        <w:t xml:space="preserve">Wśród szkół ponadpodstawowych najwięcej uczniów skupiały licea ogólnokształcące, do których uczęszczało </w:t>
      </w:r>
      <w:r w:rsidR="00D83EE0" w:rsidRPr="00D83EE0">
        <w:t>24,6</w:t>
      </w:r>
      <w:r w:rsidRPr="00D83EE0">
        <w:t xml:space="preserve"> tys. młodzieży. Dużą grupę, liczącą </w:t>
      </w:r>
      <w:r w:rsidR="00D83EE0" w:rsidRPr="00D83EE0">
        <w:t>22,3</w:t>
      </w:r>
      <w:r w:rsidRPr="00D83EE0">
        <w:t xml:space="preserve"> tys. osób, tworzyli także uczniowie techników. Dwa wymienione typy szkół cieszą się od lat niesłabnącą popularnością wśród młodzieży. W omawianym roku szkolnym </w:t>
      </w:r>
      <w:r w:rsidR="00D83EE0" w:rsidRPr="00D83EE0">
        <w:t>zwiększyło</w:t>
      </w:r>
      <w:r w:rsidR="00427E40" w:rsidRPr="00D83EE0">
        <w:t xml:space="preserve"> się</w:t>
      </w:r>
      <w:r w:rsidRPr="00D83EE0">
        <w:t xml:space="preserve"> </w:t>
      </w:r>
      <w:r w:rsidR="00D83EE0" w:rsidRPr="00D83EE0">
        <w:t xml:space="preserve">również </w:t>
      </w:r>
      <w:r w:rsidRPr="00D83EE0">
        <w:t xml:space="preserve">zainteresowanie uczniów szkołami, których głównym celem jest wykształcenie </w:t>
      </w:r>
      <w:r w:rsidRPr="00D83EE0">
        <w:rPr>
          <w:spacing w:val="-2"/>
        </w:rPr>
        <w:t>umiejętności przydatnych do pracy w</w:t>
      </w:r>
      <w:r w:rsidR="00C4505A" w:rsidRPr="00D83EE0">
        <w:rPr>
          <w:spacing w:val="-2"/>
        </w:rPr>
        <w:t> </w:t>
      </w:r>
      <w:r w:rsidRPr="00D83EE0">
        <w:rPr>
          <w:spacing w:val="-2"/>
        </w:rPr>
        <w:t>określonym zawodzie oraz przygotowanie do kształcenia</w:t>
      </w:r>
      <w:r w:rsidRPr="00D83EE0">
        <w:t xml:space="preserve"> ustawicznego. </w:t>
      </w:r>
      <w:r w:rsidRPr="00D83EE0">
        <w:rPr>
          <w:spacing w:val="-2"/>
        </w:rPr>
        <w:t>Zgodnie z</w:t>
      </w:r>
      <w:r w:rsidR="00702B71" w:rsidRPr="00D83EE0">
        <w:rPr>
          <w:spacing w:val="-2"/>
        </w:rPr>
        <w:t> </w:t>
      </w:r>
      <w:r w:rsidRPr="00D83EE0">
        <w:rPr>
          <w:spacing w:val="-2"/>
        </w:rPr>
        <w:t>ustawą o</w:t>
      </w:r>
      <w:r w:rsidR="00C4505A" w:rsidRPr="00D83EE0">
        <w:rPr>
          <w:spacing w:val="-2"/>
        </w:rPr>
        <w:t> </w:t>
      </w:r>
      <w:r w:rsidRPr="00D83EE0">
        <w:rPr>
          <w:spacing w:val="-2"/>
        </w:rPr>
        <w:t>systemie oświaty, od roku szkolnego 2017/18 funkcjonują w tym zakresie szkoły branżowe</w:t>
      </w:r>
      <w:r w:rsidRPr="00D83EE0">
        <w:t xml:space="preserve"> I</w:t>
      </w:r>
      <w:r w:rsidR="00C4505A" w:rsidRPr="00D83EE0">
        <w:t> </w:t>
      </w:r>
      <w:r w:rsidRPr="00D83EE0">
        <w:t>stopnia, które powstały z przekształcenia dotychczasowych zasadniczych szkół zawodowych. W</w:t>
      </w:r>
      <w:r w:rsidRPr="00D83EE0">
        <w:rPr>
          <w:spacing w:val="-9"/>
        </w:rPr>
        <w:t xml:space="preserve"> analizowanym roku </w:t>
      </w:r>
      <w:r w:rsidRPr="00D83EE0">
        <w:t>szkolnym</w:t>
      </w:r>
      <w:r w:rsidRPr="00D83EE0">
        <w:rPr>
          <w:spacing w:val="-10"/>
        </w:rPr>
        <w:t xml:space="preserve"> </w:t>
      </w:r>
      <w:r w:rsidRPr="00D83EE0">
        <w:t>w</w:t>
      </w:r>
      <w:r w:rsidRPr="00D83EE0">
        <w:rPr>
          <w:spacing w:val="-8"/>
        </w:rPr>
        <w:t xml:space="preserve"> szkołach branżowych I stopnia </w:t>
      </w:r>
      <w:r w:rsidRPr="00D83EE0">
        <w:rPr>
          <w:spacing w:val="-2"/>
        </w:rPr>
        <w:t>uczyło się 4,</w:t>
      </w:r>
      <w:r w:rsidR="00D83EE0" w:rsidRPr="00D83EE0">
        <w:rPr>
          <w:spacing w:val="-2"/>
        </w:rPr>
        <w:t xml:space="preserve">5 </w:t>
      </w:r>
      <w:r w:rsidRPr="00D83EE0">
        <w:rPr>
          <w:spacing w:val="-2"/>
        </w:rPr>
        <w:t>tys. młodzieży, tj.</w:t>
      </w:r>
      <w:r w:rsidR="00C4505A" w:rsidRPr="00D83EE0">
        <w:rPr>
          <w:spacing w:val="-2"/>
        </w:rPr>
        <w:t> </w:t>
      </w:r>
      <w:r w:rsidRPr="00D83EE0">
        <w:rPr>
          <w:spacing w:val="-2"/>
        </w:rPr>
        <w:t>o</w:t>
      </w:r>
      <w:r w:rsidR="00C4505A" w:rsidRPr="00D83EE0">
        <w:rPr>
          <w:spacing w:val="-2"/>
        </w:rPr>
        <w:t> </w:t>
      </w:r>
      <w:r w:rsidR="00D83EE0" w:rsidRPr="00D83EE0">
        <w:rPr>
          <w:spacing w:val="-2"/>
        </w:rPr>
        <w:t>11,8</w:t>
      </w:r>
      <w:r w:rsidRPr="00D83EE0">
        <w:rPr>
          <w:spacing w:val="-2"/>
        </w:rPr>
        <w:t xml:space="preserve">% </w:t>
      </w:r>
      <w:r w:rsidR="00D83EE0" w:rsidRPr="00D83EE0">
        <w:rPr>
          <w:spacing w:val="-2"/>
        </w:rPr>
        <w:t>więcej</w:t>
      </w:r>
      <w:r w:rsidRPr="00D83EE0">
        <w:rPr>
          <w:spacing w:val="-2"/>
        </w:rPr>
        <w:t xml:space="preserve"> niż przed rokiem,</w:t>
      </w:r>
      <w:r w:rsidRPr="00D83EE0">
        <w:t xml:space="preserve"> </w:t>
      </w:r>
      <w:r w:rsidRPr="00D83EE0">
        <w:rPr>
          <w:spacing w:val="-2"/>
        </w:rPr>
        <w:t>a w szkołach branżowy</w:t>
      </w:r>
      <w:r w:rsidR="002D6EDD">
        <w:rPr>
          <w:spacing w:val="-2"/>
        </w:rPr>
        <w:t>ch II stopnia naukę kontynuowały</w:t>
      </w:r>
      <w:r w:rsidRPr="00D83EE0">
        <w:rPr>
          <w:spacing w:val="-2"/>
        </w:rPr>
        <w:t xml:space="preserve"> </w:t>
      </w:r>
      <w:r w:rsidR="00D83EE0" w:rsidRPr="00D83EE0">
        <w:rPr>
          <w:spacing w:val="-2"/>
        </w:rPr>
        <w:t>333</w:t>
      </w:r>
      <w:r w:rsidR="00C4505A" w:rsidRPr="00D83EE0">
        <w:rPr>
          <w:spacing w:val="-2"/>
        </w:rPr>
        <w:t> </w:t>
      </w:r>
      <w:r w:rsidR="002D6EDD">
        <w:rPr>
          <w:spacing w:val="-2"/>
        </w:rPr>
        <w:t>osoby</w:t>
      </w:r>
      <w:r w:rsidRPr="00D83EE0">
        <w:rPr>
          <w:spacing w:val="-2"/>
        </w:rPr>
        <w:t>.</w:t>
      </w:r>
    </w:p>
    <w:p w14:paraId="2B948250" w14:textId="6D460FDF" w:rsidR="00453435" w:rsidRPr="00D83EE0" w:rsidRDefault="00453435" w:rsidP="00164D6F">
      <w:pPr>
        <w:rPr>
          <w:spacing w:val="-2"/>
          <w:sz w:val="15"/>
          <w:szCs w:val="15"/>
        </w:rPr>
      </w:pPr>
      <w:r w:rsidRPr="00D83EE0">
        <w:t>Odrębną grupę wśród omawianych szkół stanowią ogólnokształcące szkoły artystyczne dające uprawnienia zawodowe. W roku szkolnym 202</w:t>
      </w:r>
      <w:r w:rsidR="00D83EE0" w:rsidRPr="00D83EE0">
        <w:t>3</w:t>
      </w:r>
      <w:r w:rsidRPr="00D83EE0">
        <w:t>/2</w:t>
      </w:r>
      <w:r w:rsidR="00D83EE0" w:rsidRPr="00D83EE0">
        <w:t>4</w:t>
      </w:r>
      <w:r w:rsidRPr="00D83EE0">
        <w:t xml:space="preserve"> w szkołach tego typu zawód zdobywał</w:t>
      </w:r>
      <w:r w:rsidR="00AE07F8" w:rsidRPr="00D83EE0">
        <w:t>y</w:t>
      </w:r>
      <w:r w:rsidRPr="00D83EE0">
        <w:t xml:space="preserve"> </w:t>
      </w:r>
      <w:r w:rsidR="00427E40" w:rsidRPr="00D83EE0">
        <w:t>3</w:t>
      </w:r>
      <w:r w:rsidR="00D83EE0" w:rsidRPr="00D83EE0">
        <w:t>74</w:t>
      </w:r>
      <w:r w:rsidRPr="00D83EE0">
        <w:t xml:space="preserve"> os</w:t>
      </w:r>
      <w:r w:rsidR="00AE07F8" w:rsidRPr="00D83EE0">
        <w:t>oby</w:t>
      </w:r>
      <w:r w:rsidRPr="00D83EE0">
        <w:t xml:space="preserve">, tj. o </w:t>
      </w:r>
      <w:r w:rsidR="00D83EE0" w:rsidRPr="00D83EE0">
        <w:t>3,0</w:t>
      </w:r>
      <w:r w:rsidRPr="00D83EE0">
        <w:t xml:space="preserve">% </w:t>
      </w:r>
      <w:r w:rsidR="00D83EE0" w:rsidRPr="00D83EE0">
        <w:t>więcej</w:t>
      </w:r>
      <w:r w:rsidRPr="00D83EE0">
        <w:t xml:space="preserve"> niż rok wcześniej. W porównaniu z poprzednim rokiem szkolnym zwiększyła się (o </w:t>
      </w:r>
      <w:r w:rsidR="00D83EE0" w:rsidRPr="00D83EE0">
        <w:t>2,5</w:t>
      </w:r>
      <w:r w:rsidRPr="00D83EE0">
        <w:t>%) liczba uczniów w szkołach s</w:t>
      </w:r>
      <w:r w:rsidR="00F664EB" w:rsidRPr="00D83EE0">
        <w:t xml:space="preserve">pecjalnych przysposabiających do </w:t>
      </w:r>
      <w:r w:rsidRPr="00D83EE0">
        <w:t>pracy. Są to 3-letnie szkoły przeznaczone dla młodzieży</w:t>
      </w:r>
      <w:r w:rsidRPr="00D83EE0">
        <w:rPr>
          <w:spacing w:val="-6"/>
        </w:rPr>
        <w:t xml:space="preserve"> </w:t>
      </w:r>
      <w:r w:rsidRPr="00D83EE0">
        <w:t>z</w:t>
      </w:r>
      <w:r w:rsidRPr="00D83EE0">
        <w:rPr>
          <w:spacing w:val="-8"/>
        </w:rPr>
        <w:t xml:space="preserve"> </w:t>
      </w:r>
      <w:r w:rsidRPr="00D83EE0">
        <w:t>upośledzeniem</w:t>
      </w:r>
      <w:r w:rsidRPr="00D83EE0">
        <w:rPr>
          <w:spacing w:val="-8"/>
        </w:rPr>
        <w:t xml:space="preserve"> </w:t>
      </w:r>
      <w:r w:rsidRPr="00D83EE0">
        <w:t>umysłowym</w:t>
      </w:r>
      <w:r w:rsidRPr="00D83EE0">
        <w:rPr>
          <w:spacing w:val="-8"/>
        </w:rPr>
        <w:t xml:space="preserve"> </w:t>
      </w:r>
      <w:r w:rsidRPr="00D83EE0">
        <w:t>lub</w:t>
      </w:r>
      <w:r w:rsidRPr="00D83EE0">
        <w:rPr>
          <w:spacing w:val="-8"/>
        </w:rPr>
        <w:t xml:space="preserve"> </w:t>
      </w:r>
      <w:r w:rsidRPr="00D83EE0">
        <w:t>z</w:t>
      </w:r>
      <w:r w:rsidR="00F30FF9" w:rsidRPr="00D83EE0">
        <w:rPr>
          <w:spacing w:val="-8"/>
        </w:rPr>
        <w:t> </w:t>
      </w:r>
      <w:r w:rsidRPr="00D83EE0">
        <w:t>niepełnosprawnością</w:t>
      </w:r>
      <w:r w:rsidRPr="00D83EE0">
        <w:rPr>
          <w:spacing w:val="-8"/>
        </w:rPr>
        <w:t xml:space="preserve"> </w:t>
      </w:r>
      <w:r w:rsidRPr="00D83EE0">
        <w:t>sprzężoną,</w:t>
      </w:r>
      <w:r w:rsidRPr="00D83EE0">
        <w:rPr>
          <w:spacing w:val="-8"/>
        </w:rPr>
        <w:t xml:space="preserve"> </w:t>
      </w:r>
      <w:r w:rsidRPr="00D83EE0">
        <w:t>których</w:t>
      </w:r>
      <w:r w:rsidRPr="00D83EE0">
        <w:rPr>
          <w:spacing w:val="-8"/>
        </w:rPr>
        <w:t xml:space="preserve"> </w:t>
      </w:r>
      <w:r w:rsidRPr="00D83EE0">
        <w:t>absolwenci</w:t>
      </w:r>
      <w:r w:rsidRPr="00D83EE0">
        <w:rPr>
          <w:spacing w:val="-10"/>
        </w:rPr>
        <w:t xml:space="preserve"> </w:t>
      </w:r>
      <w:r w:rsidRPr="00D83EE0">
        <w:t xml:space="preserve">otrzymują zaświadczenie o </w:t>
      </w:r>
      <w:proofErr w:type="spellStart"/>
      <w:r w:rsidRPr="00D83EE0">
        <w:t>przysposo-bieniu</w:t>
      </w:r>
      <w:proofErr w:type="spellEnd"/>
      <w:r w:rsidRPr="00D83EE0">
        <w:t xml:space="preserve"> do pracy. W roku szkolnym 202</w:t>
      </w:r>
      <w:r w:rsidR="00D83EE0">
        <w:t>3</w:t>
      </w:r>
      <w:r w:rsidRPr="00D83EE0">
        <w:t>/2</w:t>
      </w:r>
      <w:r w:rsidR="00D83EE0">
        <w:t>4</w:t>
      </w:r>
      <w:r w:rsidRPr="00D83EE0">
        <w:t xml:space="preserve"> do szkół tego typu uczęszczało </w:t>
      </w:r>
      <w:r w:rsidR="00D83EE0">
        <w:t>40</w:t>
      </w:r>
      <w:r w:rsidR="00405243" w:rsidRPr="00D83EE0">
        <w:t>6</w:t>
      </w:r>
      <w:r w:rsidRPr="00D83EE0">
        <w:t xml:space="preserve"> uczniów.</w:t>
      </w:r>
    </w:p>
    <w:p w14:paraId="7B57F147" w14:textId="0A0A05E2" w:rsidR="00453435" w:rsidRPr="00821265" w:rsidRDefault="00453435" w:rsidP="00164D6F">
      <w:pPr>
        <w:rPr>
          <w:color w:val="FF0000"/>
        </w:rPr>
      </w:pPr>
      <w:r w:rsidRPr="00D83EE0">
        <w:t>W szkołach ponadpodstawowych dla młodzieży nieznacznie przeważali chłopcy (51,</w:t>
      </w:r>
      <w:r w:rsidR="00D83EE0" w:rsidRPr="00D83EE0">
        <w:t>6</w:t>
      </w:r>
      <w:r w:rsidRPr="00D83EE0">
        <w:t xml:space="preserve">% ogółu uczniów), przy czym ich udział był zróżnicowany w zależności od typu szkoły. W szkołach branżowych I </w:t>
      </w:r>
      <w:proofErr w:type="spellStart"/>
      <w:r w:rsidRPr="00D83EE0">
        <w:t>i</w:t>
      </w:r>
      <w:proofErr w:type="spellEnd"/>
      <w:r w:rsidRPr="00D83EE0">
        <w:t xml:space="preserve"> II stopnia</w:t>
      </w:r>
      <w:r w:rsidRPr="00821265">
        <w:rPr>
          <w:color w:val="FF0000"/>
        </w:rPr>
        <w:t xml:space="preserve"> </w:t>
      </w:r>
      <w:r w:rsidRPr="000877F5">
        <w:t xml:space="preserve">chłopcy stanowili </w:t>
      </w:r>
      <w:r w:rsidR="000877F5" w:rsidRPr="000877F5">
        <w:t>70,9</w:t>
      </w:r>
      <w:r w:rsidRPr="000877F5">
        <w:t xml:space="preserve">% ogólnej liczby uczniów, </w:t>
      </w:r>
      <w:r w:rsidRPr="000877F5">
        <w:rPr>
          <w:spacing w:val="-2"/>
        </w:rPr>
        <w:t>w technikach –</w:t>
      </w:r>
      <w:r w:rsidR="00702B71" w:rsidRPr="000877F5">
        <w:rPr>
          <w:spacing w:val="-2"/>
        </w:rPr>
        <w:t> </w:t>
      </w:r>
      <w:r w:rsidR="000877F5" w:rsidRPr="000877F5">
        <w:rPr>
          <w:spacing w:val="-2"/>
        </w:rPr>
        <w:t>63,9</w:t>
      </w:r>
      <w:r w:rsidRPr="000877F5">
        <w:rPr>
          <w:spacing w:val="-2"/>
        </w:rPr>
        <w:t xml:space="preserve">%, a w </w:t>
      </w:r>
      <w:r w:rsidR="0080030E" w:rsidRPr="000877F5">
        <w:rPr>
          <w:spacing w:val="-2"/>
        </w:rPr>
        <w:t xml:space="preserve">szkołach </w:t>
      </w:r>
      <w:r w:rsidRPr="000877F5">
        <w:rPr>
          <w:spacing w:val="-2"/>
        </w:rPr>
        <w:t xml:space="preserve">specjalnych przysposabiających do pracy – </w:t>
      </w:r>
      <w:r w:rsidR="008A48F2" w:rsidRPr="000877F5">
        <w:rPr>
          <w:spacing w:val="-2"/>
        </w:rPr>
        <w:t>62,1</w:t>
      </w:r>
      <w:r w:rsidRPr="000877F5">
        <w:rPr>
          <w:spacing w:val="-2"/>
        </w:rPr>
        <w:t>%. W liceach</w:t>
      </w:r>
      <w:r w:rsidRPr="000877F5">
        <w:rPr>
          <w:spacing w:val="-7"/>
        </w:rPr>
        <w:t xml:space="preserve"> </w:t>
      </w:r>
      <w:r w:rsidRPr="000877F5">
        <w:t>ogólnokształcących</w:t>
      </w:r>
      <w:r w:rsidRPr="000877F5">
        <w:rPr>
          <w:spacing w:val="-7"/>
        </w:rPr>
        <w:t xml:space="preserve"> </w:t>
      </w:r>
      <w:r w:rsidRPr="000877F5">
        <w:t xml:space="preserve">większość </w:t>
      </w:r>
      <w:r w:rsidR="0080030E" w:rsidRPr="000877F5">
        <w:t xml:space="preserve">uczniów </w:t>
      </w:r>
      <w:r w:rsidR="008A48F2" w:rsidRPr="000877F5">
        <w:t>(63,</w:t>
      </w:r>
      <w:r w:rsidR="0014251A">
        <w:t>0</w:t>
      </w:r>
      <w:r w:rsidRPr="000877F5">
        <w:t>% ogółu)</w:t>
      </w:r>
      <w:r w:rsidRPr="000877F5">
        <w:rPr>
          <w:spacing w:val="-7"/>
        </w:rPr>
        <w:t xml:space="preserve"> </w:t>
      </w:r>
      <w:r w:rsidRPr="000877F5">
        <w:t>stanowiły</w:t>
      </w:r>
      <w:r w:rsidRPr="000877F5">
        <w:rPr>
          <w:spacing w:val="-7"/>
        </w:rPr>
        <w:t xml:space="preserve"> </w:t>
      </w:r>
      <w:r w:rsidRPr="000877F5">
        <w:t>dziewczęta. Dominowały one także w</w:t>
      </w:r>
      <w:r w:rsidR="00702B71" w:rsidRPr="000877F5">
        <w:t> </w:t>
      </w:r>
      <w:r w:rsidRPr="000877F5">
        <w:t>ogólnokształcących szkołach artystycznych da</w:t>
      </w:r>
      <w:r w:rsidR="008A48F2" w:rsidRPr="000877F5">
        <w:t>jących uprawnienia zawodowe (</w:t>
      </w:r>
      <w:r w:rsidR="000877F5" w:rsidRPr="000877F5">
        <w:t>87,2</w:t>
      </w:r>
      <w:r w:rsidRPr="000877F5">
        <w:t xml:space="preserve">%). </w:t>
      </w:r>
    </w:p>
    <w:p w14:paraId="46400F80" w14:textId="62368E4E" w:rsidR="007E73DE" w:rsidRPr="00DB3A62" w:rsidRDefault="007E73DE" w:rsidP="00CB7C3F">
      <w:pPr>
        <w:pStyle w:val="tytuwykresu"/>
        <w:spacing w:line="240" w:lineRule="auto"/>
        <w:rPr>
          <w:noProof/>
          <w:lang w:eastAsia="pl-PL"/>
        </w:rPr>
      </w:pPr>
      <w:r w:rsidRPr="00DB3A62">
        <w:rPr>
          <w:noProof/>
          <w:lang w:eastAsia="pl-PL"/>
        </w:rPr>
        <w:t xml:space="preserve">Wykres 1. Struktura uczniów i absolwentów szkół </w:t>
      </w:r>
      <w:r w:rsidR="00F21BF8" w:rsidRPr="00DB3A62">
        <w:rPr>
          <w:noProof/>
          <w:lang w:eastAsia="pl-PL"/>
        </w:rPr>
        <w:t xml:space="preserve">ponadpodstawowych </w:t>
      </w:r>
      <w:r w:rsidR="00B00BDC" w:rsidRPr="00DB3A62">
        <w:rPr>
          <w:noProof/>
          <w:lang w:eastAsia="pl-PL"/>
        </w:rPr>
        <w:t xml:space="preserve">dla </w:t>
      </w:r>
      <w:r w:rsidRPr="00DB3A62">
        <w:rPr>
          <w:noProof/>
          <w:lang w:eastAsia="pl-PL"/>
        </w:rPr>
        <w:t>młodzieży</w:t>
      </w:r>
    </w:p>
    <w:p w14:paraId="76172E25" w14:textId="352E3F1F" w:rsidR="00C62F67" w:rsidRDefault="00905662" w:rsidP="00C62F67">
      <w:pPr>
        <w:spacing w:before="160" w:after="0" w:line="240" w:lineRule="auto"/>
        <w:rPr>
          <w:spacing w:val="-2"/>
          <w:sz w:val="18"/>
        </w:rPr>
      </w:pPr>
      <w:r>
        <w:rPr>
          <w:spacing w:val="-2"/>
          <w:sz w:val="18"/>
        </w:rPr>
        <w:t>Uczniowie w roku szkolnym 20</w:t>
      </w:r>
      <w:r w:rsidR="006838EE">
        <w:rPr>
          <w:spacing w:val="-2"/>
          <w:sz w:val="18"/>
        </w:rPr>
        <w:t>2</w:t>
      </w:r>
      <w:r w:rsidR="000D64D0">
        <w:rPr>
          <w:spacing w:val="-2"/>
          <w:sz w:val="18"/>
        </w:rPr>
        <w:t>3</w:t>
      </w:r>
      <w:r w:rsidR="005F6C56">
        <w:rPr>
          <w:spacing w:val="-2"/>
          <w:sz w:val="18"/>
        </w:rPr>
        <w:t>/2</w:t>
      </w:r>
      <w:r w:rsidR="000D64D0">
        <w:rPr>
          <w:spacing w:val="-2"/>
          <w:sz w:val="18"/>
        </w:rPr>
        <w:t>4</w:t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>
        <w:rPr>
          <w:spacing w:val="-2"/>
          <w:sz w:val="18"/>
        </w:rPr>
        <w:tab/>
      </w:r>
      <w:r w:rsidR="00247D1A">
        <w:rPr>
          <w:spacing w:val="-2"/>
          <w:sz w:val="18"/>
        </w:rPr>
        <w:t xml:space="preserve"> </w:t>
      </w:r>
      <w:r>
        <w:rPr>
          <w:spacing w:val="-2"/>
          <w:sz w:val="18"/>
        </w:rPr>
        <w:t>Absolwenci z roku szkolnego 20</w:t>
      </w:r>
      <w:r w:rsidR="00C62F67">
        <w:rPr>
          <w:spacing w:val="-2"/>
          <w:sz w:val="18"/>
        </w:rPr>
        <w:t>2</w:t>
      </w:r>
      <w:r w:rsidR="000D64D0">
        <w:rPr>
          <w:spacing w:val="-2"/>
          <w:sz w:val="18"/>
        </w:rPr>
        <w:t>2</w:t>
      </w:r>
      <w:r>
        <w:rPr>
          <w:spacing w:val="-2"/>
          <w:sz w:val="18"/>
        </w:rPr>
        <w:t>/</w:t>
      </w:r>
      <w:r w:rsidR="006838EE">
        <w:rPr>
          <w:spacing w:val="-2"/>
          <w:sz w:val="18"/>
        </w:rPr>
        <w:t>2</w:t>
      </w:r>
      <w:r w:rsidR="000D64D0">
        <w:rPr>
          <w:spacing w:val="-2"/>
          <w:sz w:val="18"/>
        </w:rPr>
        <w:t>3</w:t>
      </w:r>
    </w:p>
    <w:p w14:paraId="229F7A98" w14:textId="7E7E6786" w:rsidR="007E73DE" w:rsidRDefault="00C62F67" w:rsidP="00C62F67">
      <w:pPr>
        <w:spacing w:before="240" w:after="0" w:line="240" w:lineRule="auto"/>
        <w:rPr>
          <w:spacing w:val="-2"/>
          <w:sz w:val="18"/>
        </w:rPr>
      </w:pPr>
      <w:r>
        <w:rPr>
          <w:noProof/>
          <w:spacing w:val="-2"/>
          <w:sz w:val="18"/>
          <w:lang w:eastAsia="pl-PL"/>
        </w:rPr>
        <w:drawing>
          <wp:inline distT="0" distB="0" distL="0" distR="0" wp14:anchorId="10067A16" wp14:editId="75BF8772">
            <wp:extent cx="5087478" cy="1724024"/>
            <wp:effectExtent l="0" t="0" r="0" b="0"/>
            <wp:docPr id="13" name="Obraz 13" descr="Wykres kołowy prezentujący strukturę uczniów i absolwentów szkół ponadpodstawowych dla młodzieży.&#10;Dane do wykresu dostępne w załączonym pliku exc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kołowy prezentujący strukturę uczniów i absolwentów szkół ponadpodstawowych dla młodzieży.&#10;Dane do wykresu dostępne w załączonym pliku excel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478" cy="1724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ECB92" w14:textId="42F1F122" w:rsidR="007E73DE" w:rsidRPr="007E73DE" w:rsidRDefault="00AB0BE5" w:rsidP="00D50C3D">
      <w:pPr>
        <w:pStyle w:val="notka"/>
      </w:pPr>
      <w:r w:rsidRPr="00AB0BE5">
        <w:t xml:space="preserve">a </w:t>
      </w:r>
      <w:r w:rsidR="00411F25" w:rsidRPr="007E73DE">
        <w:t>Ogólnokształcące szkoły artystyczne dające uprawnienia zawodowe oraz szkoły specjalne przysposabiające do pracy.</w:t>
      </w:r>
    </w:p>
    <w:p w14:paraId="4FB7B481" w14:textId="1888B0E8" w:rsidR="004713B5" w:rsidRPr="000877F5" w:rsidRDefault="004713B5" w:rsidP="00164D6F">
      <w:r w:rsidRPr="000877F5">
        <w:t>W czerwcu 20</w:t>
      </w:r>
      <w:r w:rsidR="006838EE" w:rsidRPr="000877F5">
        <w:t>2</w:t>
      </w:r>
      <w:r w:rsidR="000877F5" w:rsidRPr="000877F5">
        <w:t>3</w:t>
      </w:r>
      <w:r w:rsidRPr="000877F5">
        <w:t xml:space="preserve"> r. naukę we wszystkich typach szkół ponadpodstawowych dla młodzieży zakończyło</w:t>
      </w:r>
      <w:r w:rsidR="007A0157" w:rsidRPr="000877F5">
        <w:t xml:space="preserve"> </w:t>
      </w:r>
      <w:r w:rsidR="000877F5" w:rsidRPr="000877F5">
        <w:t>9,9</w:t>
      </w:r>
      <w:r w:rsidR="007A0157" w:rsidRPr="000877F5">
        <w:t xml:space="preserve"> tys.</w:t>
      </w:r>
      <w:r w:rsidRPr="000877F5">
        <w:t xml:space="preserve"> uczniów (w tym </w:t>
      </w:r>
      <w:r w:rsidR="00335C74" w:rsidRPr="000877F5">
        <w:t>1</w:t>
      </w:r>
      <w:r w:rsidR="000877F5" w:rsidRPr="000877F5">
        <w:t xml:space="preserve">26 </w:t>
      </w:r>
      <w:r w:rsidRPr="000877F5">
        <w:t>os</w:t>
      </w:r>
      <w:r w:rsidR="00335C74" w:rsidRPr="000877F5">
        <w:t>ób</w:t>
      </w:r>
      <w:r w:rsidRPr="000877F5">
        <w:t xml:space="preserve"> to absolwenci szkół specjalnych). Dziewczęta stanowiły</w:t>
      </w:r>
      <w:r w:rsidR="007A0157" w:rsidRPr="000877F5">
        <w:t xml:space="preserve"> </w:t>
      </w:r>
      <w:r w:rsidR="000877F5" w:rsidRPr="000877F5">
        <w:t>50,0</w:t>
      </w:r>
      <w:r w:rsidR="007A0157" w:rsidRPr="000877F5">
        <w:t>%</w:t>
      </w:r>
      <w:r w:rsidRPr="000877F5">
        <w:t xml:space="preserve"> ogólnej liczby absolwentów szkół</w:t>
      </w:r>
      <w:r w:rsidRPr="000877F5">
        <w:rPr>
          <w:spacing w:val="-11"/>
        </w:rPr>
        <w:t xml:space="preserve"> </w:t>
      </w:r>
      <w:r w:rsidRPr="000877F5">
        <w:t>ponad</w:t>
      </w:r>
      <w:r w:rsidR="003D4D5D" w:rsidRPr="000877F5">
        <w:t>podstawowych</w:t>
      </w:r>
      <w:r w:rsidRPr="000877F5">
        <w:t>.</w:t>
      </w:r>
    </w:p>
    <w:p w14:paraId="37607A46" w14:textId="6B73B82C" w:rsidR="007E73DE" w:rsidRPr="00DB3A62" w:rsidRDefault="00BF5C1D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267502E2" wp14:editId="733F9413">
                <wp:simplePos x="0" y="0"/>
                <wp:positionH relativeFrom="rightMargin">
                  <wp:posOffset>92710</wp:posOffset>
                </wp:positionH>
                <wp:positionV relativeFrom="paragraph">
                  <wp:posOffset>237490</wp:posOffset>
                </wp:positionV>
                <wp:extent cx="1724025" cy="1471930"/>
                <wp:effectExtent l="0" t="0" r="0" b="0"/>
                <wp:wrapNone/>
                <wp:docPr id="30" name="Pole tekstowe 30" descr="W końcu września 2023 r. szkoły policealne kształciły o 11,6% więcej osób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471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E2220" w14:textId="469D3208" w:rsidR="00B020C2" w:rsidRPr="00074DD8" w:rsidRDefault="00B020C2" w:rsidP="00743AA5">
                            <w:pPr>
                              <w:pStyle w:val="tekstzboku"/>
                              <w:spacing w:line="240" w:lineRule="exact"/>
                            </w:pPr>
                            <w:r>
                              <w:t>W końcu września 2023 r. szkoły policealne kształciły o 11,6% więcej osób niż rok wcześniej</w:t>
                            </w:r>
                          </w:p>
                          <w:p w14:paraId="166003BD" w14:textId="77777777" w:rsidR="00B020C2" w:rsidRPr="00D616D2" w:rsidRDefault="00B020C2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7502E2" id="Pole tekstowe 30" o:spid="_x0000_s1033" type="#_x0000_t202" alt="W końcu września 2023 r. szkoły policealne kształciły o 11,6% więcej osób niż rok wcześniej" style="position:absolute;margin-left:7.3pt;margin-top:18.7pt;width:135.75pt;height:115.9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5ozbAIAAG4EAAAOAAAAZHJzL2Uyb0RvYy54bWysVM1uEzEQviPxDiNL3CD707Rpo26q0lKE&#10;VKBSQZwdrzfrxutZbKeb5FjxEojH4MoN8l6MvWmJyg2xB8uesb+Z75uZPT5ZNhpupXUKTcGyQcpA&#10;GoGlMrOCffxw8eKQgfPclFyjkQVbScdOJk+fHHftWOZYoy6lBQIxbty1Bau9b8dJ4kQtG+4G2EpD&#10;zgptwz0d7SwpLe8IvdFJnqYHSYe2bC0K6RxZz3snm0T8qpLCv68qJz3oglFuPq42rtOwJpNjPp5Z&#10;3tZKbNPg/5BFw5WhoA9Q59xzWFj1F1SjhEWHlR8IbBKsKiVk5EBssvQRm+uatzJyIXFc+yCT+3+w&#10;4t3tlQVVFmyP5DG8oRpdoZbg5dx57CQEeymdINE+wRw3X8QCOruWm29GccjTfA/sANyaXHcraFET&#10;I66NhLlbe765EyrYEbLs+cEz6NSvr0LeALqf36dg1OYHWJxDJ3pAeRMq0rVuTIldt5SaX77EJXVW&#10;VNe1lyjmDgye1dzM5Km12NWSl6RIFl4mO097HBdApt1bLIkZX3iMQMvKNqFcVAAgdKK4eugGufQg&#10;QshRPkzzfQaCfNlwlB2RFCEGH98/b63zryU2EDYFs9RuEZ7fXjrfX72/EqIZvFBak52PtYGuYEf7&#10;hP/I0yhPE6FVU7DDNHx9jwaWr0wZH3uudL+nXLTZ0g5Me85+OV3Gmo7u1ZxiuSIdLPYDQANLmxrt&#10;mlEtOc2d+7zgVjLQbwxpeZQNh2Fa4mG4P8rpYHc9010PN4KgCuYZ9NszHyesJ3ZKmlcqqhGK02ey&#10;TZmaOuq5HcAwNbvneOvPb2LyGwAA//8DAFBLAwQUAAYACAAAACEA2F7Ibd0AAAAJAQAADwAAAGRy&#10;cy9kb3ducmV2LnhtbEyPwU7DMBBE70j8g7VI3KjdEEIb4lQViCuoLSBxc+NtEjVeR7HbhL9nOdHb&#10;jmY0+6ZYTa4TZxxC60nDfKZAIFXetlRr+Ni93i1AhGjIms4TavjBAKvy+qowufUjbfC8jbXgEgq5&#10;0dDE2OdShqpBZ8LM90jsHfzgTGQ51NIOZuRy18lEqUw60xJ/aEyPzw1Wx+3Jafh8O3x/peq9fnEP&#10;/egnJcktpda3N9P6CUTEKf6H4Q+f0aFkpr0/kQ2iY51mnNRw/5iCYD9ZZHMQez6yZQKyLOTlgvIX&#10;AAD//wMAUEsBAi0AFAAGAAgAAAAhALaDOJL+AAAA4QEAABMAAAAAAAAAAAAAAAAAAAAAAFtDb250&#10;ZW50X1R5cGVzXS54bWxQSwECLQAUAAYACAAAACEAOP0h/9YAAACUAQAACwAAAAAAAAAAAAAAAAAv&#10;AQAAX3JlbHMvLnJlbHNQSwECLQAUAAYACAAAACEAbM+aM2wCAABuBAAADgAAAAAAAAAAAAAAAAAu&#10;AgAAZHJzL2Uyb0RvYy54bWxQSwECLQAUAAYACAAAACEA2F7Ibd0AAAAJAQAADwAAAAAAAAAAAAAA&#10;AADGBAAAZHJzL2Rvd25yZXYueG1sUEsFBgAAAAAEAAQA8wAAANAFAAAAAA==&#10;" filled="f" stroked="f">
                <v:textbox>
                  <w:txbxContent>
                    <w:p w14:paraId="3FAE2220" w14:textId="469D3208" w:rsidR="00B020C2" w:rsidRPr="00074DD8" w:rsidRDefault="00B020C2" w:rsidP="00743AA5">
                      <w:pPr>
                        <w:pStyle w:val="tekstzboku"/>
                        <w:spacing w:line="240" w:lineRule="exact"/>
                      </w:pPr>
                      <w:r>
                        <w:t>W końcu września 2023 r. szkoły policealne kształciły o 11,6% więcej osób niż rok wcześniej</w:t>
                      </w:r>
                    </w:p>
                    <w:p w14:paraId="166003BD" w14:textId="77777777" w:rsidR="00B020C2" w:rsidRPr="00D616D2" w:rsidRDefault="00B020C2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713B5" w:rsidRPr="00DB3A62">
        <w:t>S</w:t>
      </w:r>
      <w:r w:rsidR="007E73DE" w:rsidRPr="00DB3A62">
        <w:t>zkoły policealne</w:t>
      </w:r>
    </w:p>
    <w:p w14:paraId="029EABC8" w14:textId="3111A719" w:rsidR="000907C4" w:rsidRPr="00D42D70" w:rsidRDefault="000907C4" w:rsidP="00164D6F">
      <w:r w:rsidRPr="00D42D70">
        <w:t xml:space="preserve">Szkoły </w:t>
      </w:r>
      <w:r w:rsidR="00824E17" w:rsidRPr="00D42D70">
        <w:t>policealne stanowią dopełnienie edukacji na poziomie średnim</w:t>
      </w:r>
      <w:r w:rsidR="006838EE" w:rsidRPr="00D42D70">
        <w:t xml:space="preserve"> zawodowym. W końcu września 202</w:t>
      </w:r>
      <w:r w:rsidR="00D42D70" w:rsidRPr="00D42D70">
        <w:t>3</w:t>
      </w:r>
      <w:r w:rsidR="00824E17" w:rsidRPr="00D42D70">
        <w:t xml:space="preserve"> r. w województwie podlaskim działalność oświatową prowadziło</w:t>
      </w:r>
      <w:r w:rsidR="006838EE" w:rsidRPr="00D42D70">
        <w:t xml:space="preserve"> </w:t>
      </w:r>
      <w:r w:rsidR="00D42D70" w:rsidRPr="00D42D70">
        <w:t>40</w:t>
      </w:r>
      <w:r w:rsidR="00824E17" w:rsidRPr="00D42D70">
        <w:t xml:space="preserve"> placówek tego typu (o </w:t>
      </w:r>
      <w:r w:rsidR="00D42D70" w:rsidRPr="00D42D70">
        <w:t>4</w:t>
      </w:r>
      <w:r w:rsidR="00824E17" w:rsidRPr="00D42D70">
        <w:t xml:space="preserve"> </w:t>
      </w:r>
      <w:r w:rsidR="00D42D70" w:rsidRPr="00D42D70">
        <w:t>więcej</w:t>
      </w:r>
      <w:r w:rsidR="00824E17" w:rsidRPr="00D42D70">
        <w:t xml:space="preserve"> niż przed rokiem). W omawianym okresie szkoły policealne kształciły łącznie </w:t>
      </w:r>
      <w:r w:rsidR="00D42D70" w:rsidRPr="00D42D70">
        <w:t>7,6</w:t>
      </w:r>
      <w:r w:rsidR="00824E17" w:rsidRPr="00D42D70">
        <w:t xml:space="preserve"> tys. osób, tj. o </w:t>
      </w:r>
      <w:r w:rsidR="00D42D70" w:rsidRPr="00D42D70">
        <w:t>11,6</w:t>
      </w:r>
      <w:r w:rsidR="00824E17" w:rsidRPr="00D42D70">
        <w:t xml:space="preserve">% </w:t>
      </w:r>
      <w:r w:rsidR="00D42D70" w:rsidRPr="00D42D70">
        <w:t>więcej</w:t>
      </w:r>
      <w:r w:rsidR="00824E17" w:rsidRPr="00D42D70">
        <w:t xml:space="preserve"> niż rok wcześniej. Wśród słuchaczy domin</w:t>
      </w:r>
      <w:r w:rsidR="006838EE" w:rsidRPr="00D42D70">
        <w:t>owały ko</w:t>
      </w:r>
      <w:r w:rsidR="006838EE" w:rsidRPr="00D42D70">
        <w:lastRenderedPageBreak/>
        <w:t xml:space="preserve">biety, które stanowiły </w:t>
      </w:r>
      <w:r w:rsidR="00D42D70" w:rsidRPr="00D42D70">
        <w:t>69,4</w:t>
      </w:r>
      <w:r w:rsidR="00824E17" w:rsidRPr="00D42D70">
        <w:t xml:space="preserve">% ich ogólnej liczby. Zdecydowana większość </w:t>
      </w:r>
      <w:r w:rsidR="00BF50D6" w:rsidRPr="00D42D70">
        <w:t xml:space="preserve">tych </w:t>
      </w:r>
      <w:r w:rsidR="00824E17" w:rsidRPr="00D42D70">
        <w:t>szkół (</w:t>
      </w:r>
      <w:r w:rsidR="00D42D70" w:rsidRPr="00D42D70">
        <w:t>35</w:t>
      </w:r>
      <w:r w:rsidR="00824E17" w:rsidRPr="00D42D70">
        <w:t xml:space="preserve">) prowadzona była przez jednostki należące do sektora prywatnego, a kształciło się w nich </w:t>
      </w:r>
      <w:r w:rsidR="004238DE" w:rsidRPr="00D42D70">
        <w:t>6,</w:t>
      </w:r>
      <w:r w:rsidR="00D42D70" w:rsidRPr="00D42D70">
        <w:t>6</w:t>
      </w:r>
      <w:r w:rsidR="008F45D2">
        <w:t> </w:t>
      </w:r>
      <w:r w:rsidR="00824E17" w:rsidRPr="00D42D70">
        <w:t>tys. słuchaczy.</w:t>
      </w:r>
    </w:p>
    <w:p w14:paraId="3B06C429" w14:textId="0CDE694C" w:rsidR="007E73DE" w:rsidRPr="00CB7C3F" w:rsidRDefault="00204923" w:rsidP="00322919">
      <w:pPr>
        <w:pStyle w:val="Tytutablicy"/>
      </w:pPr>
      <w:r w:rsidRPr="00CB7C3F">
        <w:t>Tablica 4</w:t>
      </w:r>
      <w:r w:rsidR="007E73DE" w:rsidRPr="00CB7C3F">
        <w:t>. Szkoły policealne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4. Szkoły policealne"/>
        <w:tblDescription w:val="Dane do tablicy dostępne w załączonym pliku excel."/>
      </w:tblPr>
      <w:tblGrid>
        <w:gridCol w:w="3622"/>
        <w:gridCol w:w="863"/>
        <w:gridCol w:w="863"/>
        <w:gridCol w:w="863"/>
        <w:gridCol w:w="863"/>
        <w:gridCol w:w="864"/>
      </w:tblGrid>
      <w:tr w:rsidR="007E73DE" w:rsidRPr="00CE3E4A" w14:paraId="57F23E06" w14:textId="77777777" w:rsidTr="00C40966">
        <w:trPr>
          <w:trHeight w:val="300"/>
          <w:jc w:val="center"/>
        </w:trPr>
        <w:tc>
          <w:tcPr>
            <w:tcW w:w="3686" w:type="dxa"/>
            <w:vMerge w:val="restart"/>
            <w:vAlign w:val="center"/>
          </w:tcPr>
          <w:p w14:paraId="0DA03968" w14:textId="77777777" w:rsidR="007E73DE" w:rsidRPr="00CE3E4A" w:rsidRDefault="007E73DE" w:rsidP="006E1E70">
            <w:pPr>
              <w:pStyle w:val="Tablicagwkarodek"/>
            </w:pPr>
            <w:r w:rsidRPr="00CE3E4A">
              <w:t>Lata szkolne</w:t>
            </w:r>
          </w:p>
        </w:tc>
        <w:tc>
          <w:tcPr>
            <w:tcW w:w="876" w:type="dxa"/>
            <w:vMerge w:val="restart"/>
            <w:vAlign w:val="center"/>
          </w:tcPr>
          <w:p w14:paraId="56C6FC75" w14:textId="77777777" w:rsidR="007E73DE" w:rsidRPr="00CE3E4A" w:rsidRDefault="007E73DE" w:rsidP="006E1E70">
            <w:pPr>
              <w:pStyle w:val="Tablicagwkarodek"/>
            </w:pPr>
            <w:r w:rsidRPr="00CE3E4A">
              <w:t>Szkoły</w:t>
            </w:r>
          </w:p>
        </w:tc>
        <w:tc>
          <w:tcPr>
            <w:tcW w:w="1752" w:type="dxa"/>
            <w:gridSpan w:val="2"/>
            <w:vAlign w:val="center"/>
          </w:tcPr>
          <w:p w14:paraId="2ACFFEC1" w14:textId="77777777" w:rsidR="007E73DE" w:rsidRPr="00CE3E4A" w:rsidRDefault="007E73DE" w:rsidP="006E1E70">
            <w:pPr>
              <w:pStyle w:val="Tablicagwkarodek"/>
            </w:pPr>
            <w:r w:rsidRPr="00CE3E4A">
              <w:t>Uczniowie</w:t>
            </w:r>
          </w:p>
        </w:tc>
        <w:tc>
          <w:tcPr>
            <w:tcW w:w="1753" w:type="dxa"/>
            <w:gridSpan w:val="2"/>
            <w:vAlign w:val="center"/>
          </w:tcPr>
          <w:p w14:paraId="086CFB52" w14:textId="77777777" w:rsidR="007E73DE" w:rsidRPr="00CE3E4A" w:rsidRDefault="007E73DE" w:rsidP="006E1E70">
            <w:pPr>
              <w:pStyle w:val="Tablicagwkarodek"/>
            </w:pPr>
            <w:proofErr w:type="spellStart"/>
            <w:r w:rsidRPr="00CE3E4A">
              <w:t>Absolwenci</w:t>
            </w:r>
            <w:r w:rsidRPr="00CD5B31">
              <w:rPr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7E73DE" w:rsidRPr="00CE3E4A" w14:paraId="32C479E7" w14:textId="77777777" w:rsidTr="00C40966">
        <w:trPr>
          <w:trHeight w:val="300"/>
          <w:jc w:val="center"/>
        </w:trPr>
        <w:tc>
          <w:tcPr>
            <w:tcW w:w="3686" w:type="dxa"/>
            <w:vMerge/>
            <w:vAlign w:val="center"/>
          </w:tcPr>
          <w:p w14:paraId="03423FB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76" w:type="dxa"/>
            <w:vMerge/>
            <w:vAlign w:val="center"/>
          </w:tcPr>
          <w:p w14:paraId="1F938A5B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76" w:type="dxa"/>
            <w:vAlign w:val="center"/>
          </w:tcPr>
          <w:p w14:paraId="7A2F78FC" w14:textId="77777777" w:rsidR="007E73DE" w:rsidRPr="00CE3E4A" w:rsidRDefault="007E73DE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76" w:type="dxa"/>
            <w:vAlign w:val="center"/>
          </w:tcPr>
          <w:p w14:paraId="0A4147AC" w14:textId="6B5539B4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966365">
              <w:br/>
            </w:r>
            <w:r w:rsidRPr="00CE3E4A">
              <w:t>kobiety</w:t>
            </w:r>
          </w:p>
        </w:tc>
        <w:tc>
          <w:tcPr>
            <w:tcW w:w="876" w:type="dxa"/>
            <w:vAlign w:val="center"/>
          </w:tcPr>
          <w:p w14:paraId="05674929" w14:textId="77777777" w:rsidR="007E73DE" w:rsidRPr="00CE3E4A" w:rsidRDefault="007E73DE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77" w:type="dxa"/>
            <w:vAlign w:val="center"/>
          </w:tcPr>
          <w:p w14:paraId="666E5BCB" w14:textId="6B8AF054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CE3E4A">
              <w:br/>
            </w:r>
            <w:r w:rsidRPr="00CE3E4A">
              <w:t>kobiety</w:t>
            </w:r>
          </w:p>
        </w:tc>
      </w:tr>
      <w:tr w:rsidR="00CF5D05" w:rsidRPr="00CE3E4A" w14:paraId="6FA3CB7D" w14:textId="77777777" w:rsidTr="00C40966">
        <w:trPr>
          <w:trHeight w:val="300"/>
          <w:jc w:val="center"/>
        </w:trPr>
        <w:tc>
          <w:tcPr>
            <w:tcW w:w="3686" w:type="dxa"/>
            <w:vAlign w:val="center"/>
          </w:tcPr>
          <w:p w14:paraId="36854FC3" w14:textId="528F539A" w:rsidR="00CF5D05" w:rsidRPr="00CE3E4A" w:rsidRDefault="00CF5D05" w:rsidP="006E1E70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202</w:t>
            </w:r>
            <w:r w:rsidR="00821265">
              <w:rPr>
                <w:rFonts w:eastAsiaTheme="majorEastAsia"/>
              </w:rPr>
              <w:t>2</w:t>
            </w:r>
            <w:r w:rsidRPr="00CE3E4A">
              <w:rPr>
                <w:rFonts w:eastAsiaTheme="majorEastAsia"/>
              </w:rPr>
              <w:t>/2</w:t>
            </w:r>
            <w:r w:rsidR="00821265">
              <w:rPr>
                <w:rFonts w:eastAsiaTheme="majorEastAsia"/>
              </w:rPr>
              <w:t>3</w:t>
            </w:r>
          </w:p>
        </w:tc>
        <w:tc>
          <w:tcPr>
            <w:tcW w:w="876" w:type="dxa"/>
          </w:tcPr>
          <w:p w14:paraId="3351B233" w14:textId="32C41D97" w:rsidR="00CF5D05" w:rsidRPr="008C28A0" w:rsidRDefault="00821265" w:rsidP="006E1E70">
            <w:pPr>
              <w:pStyle w:val="Tablicadanerodek"/>
              <w:rPr>
                <w:rFonts w:cs="Times New Roman"/>
              </w:rPr>
            </w:pPr>
            <w:r>
              <w:rPr>
                <w:rFonts w:cs="Times New Roman"/>
              </w:rPr>
              <w:t>36</w:t>
            </w:r>
          </w:p>
        </w:tc>
        <w:tc>
          <w:tcPr>
            <w:tcW w:w="876" w:type="dxa"/>
          </w:tcPr>
          <w:p w14:paraId="602E1782" w14:textId="616E0C37" w:rsidR="00CF5D05" w:rsidRPr="008C28A0" w:rsidRDefault="00821265" w:rsidP="006E1E70">
            <w:pPr>
              <w:pStyle w:val="Tablicadanerodek"/>
              <w:rPr>
                <w:rFonts w:cs="Times New Roman"/>
              </w:rPr>
            </w:pPr>
            <w:r>
              <w:rPr>
                <w:rFonts w:cs="Times New Roman"/>
              </w:rPr>
              <w:t>6769</w:t>
            </w:r>
          </w:p>
        </w:tc>
        <w:tc>
          <w:tcPr>
            <w:tcW w:w="876" w:type="dxa"/>
          </w:tcPr>
          <w:p w14:paraId="6348ACEB" w14:textId="519BC614" w:rsidR="00CF5D05" w:rsidRPr="008C28A0" w:rsidRDefault="00821265" w:rsidP="006E1E70">
            <w:pPr>
              <w:pStyle w:val="Tablicadanerodek"/>
              <w:rPr>
                <w:rFonts w:cs="Times New Roman"/>
              </w:rPr>
            </w:pPr>
            <w:r>
              <w:rPr>
                <w:rFonts w:cs="Times New Roman"/>
              </w:rPr>
              <w:t>4731</w:t>
            </w:r>
          </w:p>
        </w:tc>
        <w:tc>
          <w:tcPr>
            <w:tcW w:w="876" w:type="dxa"/>
          </w:tcPr>
          <w:p w14:paraId="761E9347" w14:textId="411E9259" w:rsidR="00CF5D05" w:rsidRPr="008C28A0" w:rsidRDefault="00821265" w:rsidP="006E1E70">
            <w:pPr>
              <w:pStyle w:val="Tablicadanerodek"/>
              <w:rPr>
                <w:rFonts w:cs="Times New Roman"/>
              </w:rPr>
            </w:pPr>
            <w:r>
              <w:rPr>
                <w:rFonts w:cs="Times New Roman"/>
              </w:rPr>
              <w:t>1453</w:t>
            </w:r>
          </w:p>
        </w:tc>
        <w:tc>
          <w:tcPr>
            <w:tcW w:w="877" w:type="dxa"/>
          </w:tcPr>
          <w:p w14:paraId="0E04F7D1" w14:textId="3F96D3B3" w:rsidR="00CF5D05" w:rsidRPr="008C28A0" w:rsidRDefault="00821265" w:rsidP="006E1E70">
            <w:pPr>
              <w:pStyle w:val="Tablicadanerodek"/>
              <w:rPr>
                <w:rFonts w:cs="Times New Roman"/>
              </w:rPr>
            </w:pPr>
            <w:r>
              <w:rPr>
                <w:rFonts w:cs="Times New Roman"/>
              </w:rPr>
              <w:t>1157</w:t>
            </w:r>
          </w:p>
        </w:tc>
      </w:tr>
      <w:tr w:rsidR="000D0433" w:rsidRPr="00CE3E4A" w14:paraId="39BC14A8" w14:textId="77777777" w:rsidTr="00C40966">
        <w:trPr>
          <w:trHeight w:val="300"/>
          <w:jc w:val="center"/>
        </w:trPr>
        <w:tc>
          <w:tcPr>
            <w:tcW w:w="3686" w:type="dxa"/>
            <w:vAlign w:val="center"/>
          </w:tcPr>
          <w:p w14:paraId="79C26DF2" w14:textId="5B76AC5B" w:rsidR="000D0433" w:rsidRPr="00E801EB" w:rsidRDefault="00821265" w:rsidP="006E1E70">
            <w:pPr>
              <w:pStyle w:val="Tablicaboczek"/>
              <w:rPr>
                <w:rFonts w:eastAsiaTheme="majorEastAsia"/>
                <w:b/>
                <w:bCs/>
              </w:rPr>
            </w:pPr>
            <w:r w:rsidRPr="00E801EB">
              <w:rPr>
                <w:rFonts w:eastAsiaTheme="majorEastAsia"/>
                <w:b/>
                <w:bCs/>
              </w:rPr>
              <w:t>2023/24</w:t>
            </w:r>
          </w:p>
        </w:tc>
        <w:tc>
          <w:tcPr>
            <w:tcW w:w="876" w:type="dxa"/>
          </w:tcPr>
          <w:p w14:paraId="3300E0B7" w14:textId="54A6E4FA" w:rsidR="000D0433" w:rsidRPr="00E801EB" w:rsidRDefault="00D42D70" w:rsidP="006E1E70">
            <w:pPr>
              <w:pStyle w:val="Tablicadanerodek"/>
              <w:rPr>
                <w:rFonts w:cs="Arial"/>
                <w:b/>
                <w:bCs/>
              </w:rPr>
            </w:pPr>
            <w:r w:rsidRPr="00E801EB">
              <w:rPr>
                <w:rFonts w:cs="Arial"/>
                <w:b/>
                <w:bCs/>
              </w:rPr>
              <w:t>40</w:t>
            </w:r>
          </w:p>
        </w:tc>
        <w:tc>
          <w:tcPr>
            <w:tcW w:w="876" w:type="dxa"/>
          </w:tcPr>
          <w:p w14:paraId="43B99370" w14:textId="21AB4076" w:rsidR="000D0433" w:rsidRPr="00E801EB" w:rsidRDefault="00D42D70" w:rsidP="006E1E70">
            <w:pPr>
              <w:pStyle w:val="Tablicadanerodek"/>
              <w:rPr>
                <w:rFonts w:cs="Arial"/>
                <w:b/>
                <w:bCs/>
              </w:rPr>
            </w:pPr>
            <w:r w:rsidRPr="00E801EB">
              <w:rPr>
                <w:rFonts w:cs="Arial"/>
                <w:b/>
                <w:bCs/>
              </w:rPr>
              <w:t>7551</w:t>
            </w:r>
          </w:p>
        </w:tc>
        <w:tc>
          <w:tcPr>
            <w:tcW w:w="876" w:type="dxa"/>
          </w:tcPr>
          <w:p w14:paraId="415A0A0D" w14:textId="41D4A916" w:rsidR="000D0433" w:rsidRPr="00E801EB" w:rsidRDefault="00D42D70" w:rsidP="006E1E70">
            <w:pPr>
              <w:pStyle w:val="Tablicadanerodek"/>
              <w:rPr>
                <w:rFonts w:cs="Arial"/>
                <w:b/>
                <w:bCs/>
              </w:rPr>
            </w:pPr>
            <w:r w:rsidRPr="00E801EB">
              <w:rPr>
                <w:rFonts w:cs="Arial"/>
                <w:b/>
                <w:bCs/>
              </w:rPr>
              <w:t>5244</w:t>
            </w:r>
          </w:p>
        </w:tc>
        <w:tc>
          <w:tcPr>
            <w:tcW w:w="876" w:type="dxa"/>
          </w:tcPr>
          <w:p w14:paraId="364070CF" w14:textId="16679001" w:rsidR="000D0433" w:rsidRPr="00E801EB" w:rsidRDefault="00D42D70" w:rsidP="006E1E70">
            <w:pPr>
              <w:pStyle w:val="Tablicadanerodek"/>
              <w:rPr>
                <w:rFonts w:cs="Arial"/>
                <w:b/>
                <w:bCs/>
              </w:rPr>
            </w:pPr>
            <w:r w:rsidRPr="00E801EB">
              <w:rPr>
                <w:rFonts w:cs="Arial"/>
                <w:b/>
                <w:bCs/>
              </w:rPr>
              <w:t>1817</w:t>
            </w:r>
          </w:p>
        </w:tc>
        <w:tc>
          <w:tcPr>
            <w:tcW w:w="877" w:type="dxa"/>
          </w:tcPr>
          <w:p w14:paraId="6134981A" w14:textId="1E0C3621" w:rsidR="000D0433" w:rsidRPr="00E801EB" w:rsidRDefault="00D42D70" w:rsidP="006E1E70">
            <w:pPr>
              <w:pStyle w:val="Tablicadanerodek"/>
              <w:rPr>
                <w:rFonts w:cs="Arial"/>
                <w:b/>
                <w:bCs/>
              </w:rPr>
            </w:pPr>
            <w:r w:rsidRPr="00E801EB">
              <w:rPr>
                <w:rFonts w:cs="Arial"/>
                <w:b/>
                <w:bCs/>
              </w:rPr>
              <w:t>1447</w:t>
            </w:r>
          </w:p>
        </w:tc>
      </w:tr>
    </w:tbl>
    <w:p w14:paraId="7F714A7E" w14:textId="03A2D2C2" w:rsidR="007E73DE" w:rsidRPr="007E73DE" w:rsidRDefault="007E73DE" w:rsidP="00CB7C3F">
      <w:pPr>
        <w:pStyle w:val="notka"/>
        <w:spacing w:line="240" w:lineRule="exact"/>
      </w:pPr>
      <w:r w:rsidRPr="007E73DE">
        <w:t>a Z poprzedniego roku szkolnego.</w:t>
      </w:r>
    </w:p>
    <w:p w14:paraId="477A066D" w14:textId="50BB7D20" w:rsidR="001446E9" w:rsidRPr="00D42D70" w:rsidRDefault="00D42D70" w:rsidP="00164D6F">
      <w:r w:rsidRPr="00D42D70">
        <w:t>W czerwcu 2023</w:t>
      </w:r>
      <w:r w:rsidR="001446E9" w:rsidRPr="00D42D70">
        <w:t xml:space="preserve"> r. naukę w szko</w:t>
      </w:r>
      <w:r w:rsidRPr="00D42D70">
        <w:t>łach policealnych zakończyło 1,8</w:t>
      </w:r>
      <w:r w:rsidR="001446E9" w:rsidRPr="00D42D70">
        <w:t xml:space="preserve"> tys. osób, tj. o </w:t>
      </w:r>
      <w:r w:rsidRPr="00D42D70">
        <w:t>25,1</w:t>
      </w:r>
      <w:r w:rsidR="001446E9" w:rsidRPr="00D42D70">
        <w:t xml:space="preserve">% </w:t>
      </w:r>
      <w:r w:rsidR="00D70EA8" w:rsidRPr="00D42D70">
        <w:t>więcej</w:t>
      </w:r>
      <w:r w:rsidR="001446E9" w:rsidRPr="00D42D70">
        <w:t xml:space="preserve"> niż przed rokiem.</w:t>
      </w:r>
    </w:p>
    <w:p w14:paraId="1A0FE797" w14:textId="309A8E4C" w:rsidR="007E73DE" w:rsidRPr="00DB3A62" w:rsidRDefault="00BF5C1D" w:rsidP="00322919">
      <w:pPr>
        <w:pStyle w:val="Nagwek1"/>
      </w:pPr>
      <w:r w:rsidRPr="00DB3A62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7A0B5A7B" wp14:editId="57EEC63A">
                <wp:simplePos x="0" y="0"/>
                <wp:positionH relativeFrom="column">
                  <wp:posOffset>5219700</wp:posOffset>
                </wp:positionH>
                <wp:positionV relativeFrom="paragraph">
                  <wp:posOffset>229870</wp:posOffset>
                </wp:positionV>
                <wp:extent cx="1812290" cy="1092200"/>
                <wp:effectExtent l="0" t="0" r="0" b="0"/>
                <wp:wrapTight wrapText="bothSides">
                  <wp:wrapPolygon edited="0">
                    <wp:start x="681" y="0"/>
                    <wp:lineTo x="681" y="21098"/>
                    <wp:lineTo x="20889" y="21098"/>
                    <wp:lineTo x="20889" y="0"/>
                    <wp:lineTo x="681" y="0"/>
                  </wp:wrapPolygon>
                </wp:wrapTight>
                <wp:docPr id="31" name="Pole tekstowe 31" descr="W szkołach dla dorosłych naukę kontynuowało o 42,8% więcej uczniów niż w poprzednim roku szkolny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2290" cy="1092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9013" w14:textId="3E9B9FAE" w:rsidR="00B020C2" w:rsidRPr="00074DD8" w:rsidRDefault="00B020C2" w:rsidP="00743AA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W szkołach dla dorosłych naukę kontynuowało o 42,8% więcej uczniów niż w poprzednim roku szkolnym</w:t>
                            </w:r>
                          </w:p>
                          <w:p w14:paraId="24B50CA2" w14:textId="77777777" w:rsidR="00B020C2" w:rsidRPr="00D616D2" w:rsidRDefault="00B020C2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0B5A7B" id="Pole tekstowe 31" o:spid="_x0000_s1034" type="#_x0000_t202" alt="W szkołach dla dorosłych naukę kontynuowało o 42,8% więcej uczniów niż w poprzednim roku szkolnym" style="position:absolute;margin-left:411pt;margin-top:18.1pt;width:142.7pt;height:86pt;z-index:-251553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rFwcAIAAHIEAAAOAAAAZHJzL2Uyb0RvYy54bWysVMFu1DAQvSPxDyNL3KDZhC3sRs1WpaWo&#10;UoFKBXH2Os7GrOMJtrfJ7rF/0e/gyo3ufzF2tmUFN0QOlieTeTPvzUyOjvtGw420TqEpWHowYiCN&#10;wFKZRcE+fzp/MWHgPDcl12hkwdbSsePZ0ydHXZvLDGvUpbRAIMblXVuw2vs2TxInatlwd4CtNOSs&#10;0Dbck2kXSWl5R+iNTrLR6FXSoS1bi0I6R2/PBiebRfyqksJ/rConPeiCUW0+njae83AmsyOeLyxv&#10;ayV2ZfB/qKLhylDSR6gz7jmsrPoLqlHCosPKHwhsEqwqJWTkQGzS0R9srmveysiFxHHto0zu/8GK&#10;DzdXFlRZsJcpA8Mb6tEVagleLp3HTkJ4X0onSLQv4DZL3N5yUUOpOZRIXLa3azINXy3v72CJxq/N&#10;Cju+vUVAGGfPJ8+gU/d3Qn6FldgY9fN7B0Ztf0AHLbZ2I0ujGrC4XEV0bdZN6ErXupyKu26pPN+/&#10;wZ6mKyrs2ksUSwcGT2tuFvLEWuxqyUtSJQ2RyV7ogOMCyLx7jyWx4yuPEaivbBNaRk0AQqfpWD9O&#10;hOw9iJBykmbZlFyCfOlomtHMxRw8fwhvrfPvJDYQLgWzNHIRnt9cOh/K4fnDJyGbwXOldRw7baAr&#10;2PQwO4wBe55GedoKrZqCTUbhGeY0sHxryhjsudLDnRJos6MdmA6cfT/vY18nD2rOsVyTDhaHJaCl&#10;pUuNdsOgowUomPu24lYy0BeGtJym43HYmGiMD19nZNh9z3zfw40gqIJ5BsP11MctGyifkOaVimqE&#10;5gyV7EqmwY4i7ZYwbM6+Hb/6/auY/QIAAP//AwBQSwMEFAAGAAgAAAAhAAoqRo/eAAAACwEAAA8A&#10;AABkcnMvZG93bnJldi54bWxMj8FOwzAQRO9I/IO1SNyoXVNKCNlUCMQV1EIrcXPjbRIRr6PYbcLf&#10;457gOJrRzJtiNblOnGgIrWeE+UyBIK68bblG+Px4vclAhGjYms4zIfxQgFV5eVGY3PqR13TaxFqk&#10;Eg65QWhi7HMpQ9WQM2Hme+LkHfzgTExyqKUdzJjKXSe1UkvpTMtpoTE9PTdUfW+ODmH7dvjaLdR7&#10;/eLu+tFPSrJ7kIjXV9PTI4hIU/wLwxk/oUOZmPb+yDaIDiHTOn2JCLdLDeIcmKv7BYg9glaZBlkW&#10;8v+H8hcAAP//AwBQSwECLQAUAAYACAAAACEAtoM4kv4AAADhAQAAEwAAAAAAAAAAAAAAAAAAAAAA&#10;W0NvbnRlbnRfVHlwZXNdLnhtbFBLAQItABQABgAIAAAAIQA4/SH/1gAAAJQBAAALAAAAAAAAAAAA&#10;AAAAAC8BAABfcmVscy8ucmVsc1BLAQItABQABgAIAAAAIQB1frFwcAIAAHIEAAAOAAAAAAAAAAAA&#10;AAAAAC4CAABkcnMvZTJvRG9jLnhtbFBLAQItABQABgAIAAAAIQAKKkaP3gAAAAsBAAAPAAAAAAAA&#10;AAAAAAAAAMoEAABkcnMvZG93bnJldi54bWxQSwUGAAAAAAQABADzAAAA1QUAAAAA&#10;" filled="f" stroked="f">
                <v:textbox>
                  <w:txbxContent>
                    <w:p w14:paraId="41459013" w14:textId="3E9B9FAE" w:rsidR="00B020C2" w:rsidRPr="00074DD8" w:rsidRDefault="00B020C2" w:rsidP="00743AA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W szkołach dla dorosłych naukę kontynuowało o 42,8% więcej uczniów niż w poprzednim roku szkolnym</w:t>
                      </w:r>
                    </w:p>
                    <w:p w14:paraId="24B50CA2" w14:textId="77777777" w:rsidR="00B020C2" w:rsidRPr="00D616D2" w:rsidRDefault="00B020C2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7E73DE" w:rsidRPr="00DB3A62">
        <w:t xml:space="preserve">Szkoły dla dorosłych </w:t>
      </w:r>
    </w:p>
    <w:p w14:paraId="4730335B" w14:textId="3E1D5539" w:rsidR="009D4883" w:rsidRPr="00D42D70" w:rsidRDefault="000907C4" w:rsidP="00164D6F">
      <w:r w:rsidRPr="0084009B">
        <w:t xml:space="preserve">Głównym </w:t>
      </w:r>
      <w:r w:rsidR="00824E17" w:rsidRPr="0084009B">
        <w:t>celem edukacji dorosłych jest kontynuacja przerwanego z różnych przyczyn cyklu kształcenia. Podstawowym powodem ponownego podjęcia nauki jest zazwyczaj chęć uzupełnienia wiedzy</w:t>
      </w:r>
      <w:r w:rsidR="0067295A">
        <w:t>,</w:t>
      </w:r>
      <w:r w:rsidR="00824E17" w:rsidRPr="0084009B">
        <w:t xml:space="preserve"> podniesienia poziomu wykształcenia lub kwalifikacji zawodowych. W</w:t>
      </w:r>
      <w:r w:rsidR="00C4505A" w:rsidRPr="0084009B">
        <w:t> </w:t>
      </w:r>
      <w:r w:rsidR="00824E17" w:rsidRPr="0084009B">
        <w:t>województwie podlaskim w roku szkolnym 20</w:t>
      </w:r>
      <w:r w:rsidR="001401D2" w:rsidRPr="0084009B">
        <w:t>2</w:t>
      </w:r>
      <w:r w:rsidR="0084009B" w:rsidRPr="0084009B">
        <w:t>3</w:t>
      </w:r>
      <w:r w:rsidR="00824E17" w:rsidRPr="0084009B">
        <w:t>/2</w:t>
      </w:r>
      <w:r w:rsidR="0084009B" w:rsidRPr="0084009B">
        <w:t>4</w:t>
      </w:r>
      <w:r w:rsidR="00824E17" w:rsidRPr="0084009B">
        <w:t xml:space="preserve"> </w:t>
      </w:r>
      <w:r w:rsidR="0084009B" w:rsidRPr="0084009B">
        <w:t>przestało</w:t>
      </w:r>
      <w:r w:rsidR="009F11FF" w:rsidRPr="0084009B">
        <w:t xml:space="preserve"> funkcjonować</w:t>
      </w:r>
      <w:r w:rsidR="00BF50D6" w:rsidRPr="0084009B">
        <w:t xml:space="preserve"> </w:t>
      </w:r>
      <w:r w:rsidR="0084009B" w:rsidRPr="0084009B">
        <w:t>1 liceum</w:t>
      </w:r>
      <w:r w:rsidR="006777DE" w:rsidRPr="0084009B">
        <w:t xml:space="preserve"> ogólnokształcące</w:t>
      </w:r>
      <w:r w:rsidR="002D5FE7" w:rsidRPr="0084009B">
        <w:t xml:space="preserve"> dla dorosłych.</w:t>
      </w:r>
      <w:r w:rsidR="00824E17" w:rsidRPr="0084009B">
        <w:t xml:space="preserve"> W</w:t>
      </w:r>
      <w:r w:rsidR="002D5FE7" w:rsidRPr="0084009B">
        <w:t> </w:t>
      </w:r>
      <w:r w:rsidR="00CA44B2" w:rsidRPr="0084009B">
        <w:t>związku z tym</w:t>
      </w:r>
      <w:r w:rsidR="00824E17" w:rsidRPr="0084009B">
        <w:t>, w analizowanym roku szkolnym sieć</w:t>
      </w:r>
      <w:r w:rsidR="006777DE" w:rsidRPr="0084009B">
        <w:t xml:space="preserve"> szkół dla dorosłych obejmowała</w:t>
      </w:r>
      <w:r w:rsidR="006C31ED" w:rsidRPr="0084009B">
        <w:t xml:space="preserve"> </w:t>
      </w:r>
      <w:r w:rsidR="0084009B" w:rsidRPr="0084009B">
        <w:t>17</w:t>
      </w:r>
      <w:r w:rsidR="00824E17" w:rsidRPr="0084009B">
        <w:t xml:space="preserve"> </w:t>
      </w:r>
      <w:r w:rsidR="006777DE" w:rsidRPr="0084009B">
        <w:t>liceów</w:t>
      </w:r>
      <w:r w:rsidR="00824E17" w:rsidRPr="0084009B">
        <w:t xml:space="preserve"> ogólnokształcąc</w:t>
      </w:r>
      <w:r w:rsidR="006777DE" w:rsidRPr="0084009B">
        <w:t>ych</w:t>
      </w:r>
      <w:r w:rsidR="00824E17" w:rsidRPr="0084009B">
        <w:t xml:space="preserve">. Naukę kontynuowało w nich łącznie </w:t>
      </w:r>
      <w:r w:rsidR="0084009B" w:rsidRPr="0084009B">
        <w:t>2,2</w:t>
      </w:r>
      <w:r w:rsidR="00824E17" w:rsidRPr="0084009B">
        <w:t xml:space="preserve"> tys. osób, tj. o</w:t>
      </w:r>
      <w:r w:rsidR="009F11FF" w:rsidRPr="0084009B">
        <w:t> </w:t>
      </w:r>
      <w:r w:rsidR="0084009B" w:rsidRPr="0084009B">
        <w:t>42,8</w:t>
      </w:r>
      <w:r w:rsidR="00824E17" w:rsidRPr="0084009B">
        <w:t xml:space="preserve">% </w:t>
      </w:r>
      <w:r w:rsidR="0084009B" w:rsidRPr="0084009B">
        <w:t>więcej</w:t>
      </w:r>
      <w:r w:rsidR="00824E17" w:rsidRPr="0084009B">
        <w:t xml:space="preserve"> niż rok wcześniej. Wśród uczniów tych szkół przeważali mężczyźni, którzy stanowili </w:t>
      </w:r>
      <w:r w:rsidR="0084009B" w:rsidRPr="0084009B">
        <w:t>55,5</w:t>
      </w:r>
      <w:r w:rsidR="00824E17" w:rsidRPr="0084009B">
        <w:t xml:space="preserve">% ogółu. </w:t>
      </w:r>
      <w:r w:rsidR="00E801EB" w:rsidRPr="00EC6F14">
        <w:t>Większość szkół dla dorosłych (</w:t>
      </w:r>
      <w:r w:rsidR="00E801EB">
        <w:t>13</w:t>
      </w:r>
      <w:r w:rsidR="00E801EB" w:rsidRPr="00EC6F14">
        <w:t>) była prowadzona przez jednostki sektora prywatnego</w:t>
      </w:r>
      <w:r w:rsidR="00824E17" w:rsidRPr="00D42D70">
        <w:t>.</w:t>
      </w:r>
    </w:p>
    <w:p w14:paraId="1F2F0FBD" w14:textId="60D434F6" w:rsidR="009D4883" w:rsidRPr="00CB7C3F" w:rsidRDefault="009D4883" w:rsidP="00322919">
      <w:pPr>
        <w:pStyle w:val="Tytutablicy"/>
      </w:pPr>
      <w:r w:rsidRPr="00CB7C3F">
        <w:t xml:space="preserve">Tablica </w:t>
      </w:r>
      <w:r w:rsidR="00204923" w:rsidRPr="00CB7C3F">
        <w:t>5</w:t>
      </w:r>
      <w:r w:rsidRPr="00CB7C3F">
        <w:t>. Szkoły dla dorosłych</w:t>
      </w:r>
    </w:p>
    <w:tbl>
      <w:tblPr>
        <w:tblStyle w:val="Siatkatabelijasna1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001D77"/>
          <w:insideV w:val="single" w:sz="12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5. Szkoły dla dorosłych"/>
        <w:tblDescription w:val="Dane do tablicy dostępne w załączonym pliku excel."/>
      </w:tblPr>
      <w:tblGrid>
        <w:gridCol w:w="2694"/>
        <w:gridCol w:w="928"/>
        <w:gridCol w:w="863"/>
        <w:gridCol w:w="863"/>
        <w:gridCol w:w="863"/>
        <w:gridCol w:w="863"/>
        <w:gridCol w:w="864"/>
      </w:tblGrid>
      <w:tr w:rsidR="009D4883" w:rsidRPr="00CE3E4A" w14:paraId="11995AC6" w14:textId="77777777" w:rsidTr="00CD5B31">
        <w:trPr>
          <w:trHeight w:val="300"/>
          <w:jc w:val="center"/>
        </w:trPr>
        <w:tc>
          <w:tcPr>
            <w:tcW w:w="3622" w:type="dxa"/>
            <w:gridSpan w:val="2"/>
            <w:vMerge w:val="restart"/>
            <w:tcBorders>
              <w:top w:val="single" w:sz="4" w:space="0" w:color="auto"/>
              <w:right w:val="single" w:sz="4" w:space="0" w:color="001D77"/>
            </w:tcBorders>
            <w:vAlign w:val="center"/>
          </w:tcPr>
          <w:p w14:paraId="34CF7F35" w14:textId="7C8B7824" w:rsidR="009D4883" w:rsidRPr="00CE3E4A" w:rsidRDefault="009D4883" w:rsidP="0067295A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</w:tc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001D77"/>
              <w:right w:val="single" w:sz="4" w:space="0" w:color="001D77"/>
            </w:tcBorders>
            <w:vAlign w:val="center"/>
          </w:tcPr>
          <w:p w14:paraId="174FD3B9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Szkoły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7A0DE9" w14:textId="77777777" w:rsidR="009D4883" w:rsidRPr="00CE3E4A" w:rsidRDefault="009D4883" w:rsidP="00826A3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Uczniowie</w:t>
            </w:r>
          </w:p>
        </w:tc>
        <w:tc>
          <w:tcPr>
            <w:tcW w:w="1727" w:type="dxa"/>
            <w:gridSpan w:val="2"/>
            <w:tcBorders>
              <w:top w:val="single" w:sz="4" w:space="0" w:color="auto"/>
              <w:left w:val="single" w:sz="4" w:space="0" w:color="001D77"/>
              <w:bottom w:val="single" w:sz="4" w:space="0" w:color="001D77"/>
            </w:tcBorders>
            <w:vAlign w:val="center"/>
          </w:tcPr>
          <w:p w14:paraId="21749C35" w14:textId="4FE00765" w:rsidR="009D4883" w:rsidRPr="00CE3E4A" w:rsidRDefault="009D4883" w:rsidP="00826A33">
            <w:pPr>
              <w:jc w:val="center"/>
              <w:rPr>
                <w:szCs w:val="19"/>
              </w:rPr>
            </w:pPr>
            <w:proofErr w:type="spellStart"/>
            <w:r w:rsidRPr="00CE3E4A">
              <w:rPr>
                <w:szCs w:val="19"/>
              </w:rPr>
              <w:t>Absolwenci</w:t>
            </w:r>
            <w:r w:rsidR="00AB49D2">
              <w:rPr>
                <w:sz w:val="21"/>
                <w:szCs w:val="21"/>
                <w:vertAlign w:val="superscript"/>
              </w:rPr>
              <w:t>a</w:t>
            </w:r>
            <w:proofErr w:type="spellEnd"/>
          </w:p>
        </w:tc>
      </w:tr>
      <w:tr w:rsidR="00052583" w:rsidRPr="00CE3E4A" w14:paraId="2B010FE4" w14:textId="77777777" w:rsidTr="00CD5B31">
        <w:trPr>
          <w:trHeight w:val="300"/>
          <w:jc w:val="center"/>
        </w:trPr>
        <w:tc>
          <w:tcPr>
            <w:tcW w:w="3622" w:type="dxa"/>
            <w:gridSpan w:val="2"/>
            <w:vMerge/>
            <w:tcBorders>
              <w:bottom w:val="single" w:sz="4" w:space="0" w:color="001D77"/>
              <w:right w:val="single" w:sz="4" w:space="0" w:color="001D77"/>
            </w:tcBorders>
            <w:vAlign w:val="center"/>
          </w:tcPr>
          <w:p w14:paraId="433C1647" w14:textId="77777777" w:rsidR="00052583" w:rsidRPr="00CE3E4A" w:rsidRDefault="00052583" w:rsidP="0005258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63" w:type="dxa"/>
            <w:vMerge/>
            <w:tcBorders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2F6C0B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D50E26B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0B2FF7" w14:textId="0DAE1B2D" w:rsidR="00052583" w:rsidRPr="00CE3E4A" w:rsidRDefault="00052583" w:rsidP="00052583">
            <w:pPr>
              <w:ind w:left="-85" w:right="-85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 w:rsidR="00966365">
              <w:rPr>
                <w:szCs w:val="19"/>
              </w:rPr>
              <w:br/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3BCB67" w14:textId="77777777" w:rsidR="00052583" w:rsidRPr="00CE3E4A" w:rsidRDefault="00052583" w:rsidP="00052583">
            <w:pPr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>ogółem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33F722DC" w14:textId="66BD6B4B" w:rsidR="00052583" w:rsidRPr="00CE3E4A" w:rsidRDefault="00052583" w:rsidP="00052583">
            <w:pPr>
              <w:ind w:left="-57" w:right="-57"/>
              <w:jc w:val="center"/>
              <w:rPr>
                <w:szCs w:val="19"/>
              </w:rPr>
            </w:pPr>
            <w:r w:rsidRPr="00CE3E4A">
              <w:rPr>
                <w:szCs w:val="19"/>
              </w:rPr>
              <w:t xml:space="preserve">w tym </w:t>
            </w:r>
            <w:r>
              <w:rPr>
                <w:szCs w:val="19"/>
              </w:rPr>
              <w:t>k</w:t>
            </w:r>
            <w:r w:rsidRPr="00CE3E4A">
              <w:rPr>
                <w:szCs w:val="19"/>
              </w:rPr>
              <w:t>obiety</w:t>
            </w:r>
          </w:p>
        </w:tc>
      </w:tr>
      <w:tr w:rsidR="00CA0549" w:rsidRPr="00CE3E4A" w14:paraId="21F1E1B4" w14:textId="77777777" w:rsidTr="008F38F0">
        <w:trPr>
          <w:trHeight w:val="283"/>
          <w:jc w:val="center"/>
        </w:trPr>
        <w:tc>
          <w:tcPr>
            <w:tcW w:w="2694" w:type="dxa"/>
            <w:vMerge w:val="restart"/>
            <w:tcBorders>
              <w:top w:val="single" w:sz="4" w:space="0" w:color="001D77"/>
              <w:right w:val="single" w:sz="4" w:space="0" w:color="001D77"/>
            </w:tcBorders>
          </w:tcPr>
          <w:p w14:paraId="78285464" w14:textId="77777777" w:rsidR="00CA0549" w:rsidRDefault="00CA0549" w:rsidP="00AB49D2">
            <w:pPr>
              <w:keepNext/>
              <w:keepLines/>
              <w:tabs>
                <w:tab w:val="right" w:leader="dot" w:pos="4156"/>
              </w:tabs>
              <w:spacing w:after="0" w:line="240" w:lineRule="exact"/>
              <w:outlineLvl w:val="1"/>
              <w:rPr>
                <w:rFonts w:eastAsiaTheme="majorEastAsia" w:cstheme="majorBidi"/>
                <w:szCs w:val="19"/>
              </w:rPr>
            </w:pPr>
            <w:r w:rsidRPr="00CE3E4A">
              <w:rPr>
                <w:rFonts w:eastAsiaTheme="majorEastAsia" w:cstheme="majorBidi"/>
                <w:b/>
                <w:szCs w:val="19"/>
              </w:rPr>
              <w:t>OGÓŁEM</w:t>
            </w:r>
            <w:r w:rsidRPr="00E801EB">
              <w:rPr>
                <w:rFonts w:eastAsiaTheme="majorEastAsia" w:cstheme="majorBidi"/>
                <w:bCs/>
                <w:szCs w:val="19"/>
              </w:rPr>
              <w:t xml:space="preserve"> –</w:t>
            </w:r>
            <w:r w:rsidRPr="00CE3E4A">
              <w:rPr>
                <w:rFonts w:eastAsiaTheme="majorEastAsia" w:cstheme="majorBidi"/>
                <w:szCs w:val="19"/>
              </w:rPr>
              <w:t xml:space="preserve"> </w:t>
            </w:r>
            <w:r>
              <w:rPr>
                <w:rFonts w:eastAsiaTheme="majorEastAsia" w:cstheme="majorBidi"/>
                <w:szCs w:val="19"/>
              </w:rPr>
              <w:t>l</w:t>
            </w:r>
            <w:r w:rsidRPr="00CE3E4A">
              <w:rPr>
                <w:rFonts w:eastAsiaTheme="majorEastAsia" w:cstheme="majorBidi"/>
                <w:szCs w:val="19"/>
              </w:rPr>
              <w:t>icea</w:t>
            </w:r>
          </w:p>
          <w:p w14:paraId="62CB599E" w14:textId="3E3A864D" w:rsidR="00CA0549" w:rsidRPr="00CE3E4A" w:rsidRDefault="00CA0549" w:rsidP="00AB49D2">
            <w:pPr>
              <w:keepNext/>
              <w:keepLines/>
              <w:tabs>
                <w:tab w:val="right" w:leader="dot" w:pos="4156"/>
              </w:tabs>
              <w:spacing w:before="0" w:after="0" w:line="240" w:lineRule="exact"/>
              <w:outlineLvl w:val="1"/>
              <w:rPr>
                <w:rFonts w:eastAsiaTheme="majorEastAsia" w:cstheme="majorBidi"/>
                <w:b/>
                <w:szCs w:val="19"/>
              </w:rPr>
            </w:pPr>
            <w:r w:rsidRPr="00CE3E4A">
              <w:rPr>
                <w:rFonts w:eastAsiaTheme="majorEastAsia" w:cstheme="majorBidi"/>
                <w:szCs w:val="19"/>
              </w:rPr>
              <w:t>ogólnokształcące</w:t>
            </w: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3A00A7" w14:textId="2A2D9CCB" w:rsidR="00CA0549" w:rsidRPr="00E5358F" w:rsidRDefault="00CA0549" w:rsidP="008F38F0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rFonts w:eastAsiaTheme="majorEastAsia" w:cstheme="majorBidi"/>
                <w:bCs/>
                <w:szCs w:val="19"/>
              </w:rPr>
            </w:pPr>
            <w:r w:rsidRPr="00CE3E4A">
              <w:rPr>
                <w:szCs w:val="19"/>
                <w:lang w:eastAsia="pl-PL"/>
              </w:rPr>
              <w:t>20</w:t>
            </w:r>
            <w:r>
              <w:rPr>
                <w:szCs w:val="19"/>
                <w:lang w:eastAsia="pl-PL"/>
              </w:rPr>
              <w:t>22</w:t>
            </w:r>
            <w:r w:rsidRPr="00CE3E4A">
              <w:rPr>
                <w:szCs w:val="19"/>
                <w:lang w:eastAsia="pl-PL"/>
              </w:rPr>
              <w:t>/2</w:t>
            </w:r>
            <w:r>
              <w:rPr>
                <w:szCs w:val="19"/>
                <w:lang w:eastAsia="pl-PL"/>
              </w:rPr>
              <w:t>3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237E2FC" w14:textId="426E551C" w:rsidR="00CA0549" w:rsidRPr="00821265" w:rsidRDefault="00CA0549" w:rsidP="008F38F0">
            <w:pPr>
              <w:pStyle w:val="tekstwtablicy"/>
              <w:rPr>
                <w:rFonts w:cs="Arial"/>
                <w:szCs w:val="19"/>
              </w:rPr>
            </w:pPr>
            <w:r w:rsidRPr="00821265">
              <w:rPr>
                <w:rFonts w:cs="Arial"/>
                <w:szCs w:val="19"/>
              </w:rPr>
              <w:t>18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50B88A2" w14:textId="1C183D3F" w:rsidR="00CA0549" w:rsidRPr="00821265" w:rsidRDefault="00CA0549" w:rsidP="008F38F0">
            <w:pPr>
              <w:pStyle w:val="tekstwtablicy"/>
              <w:rPr>
                <w:rFonts w:cs="Arial"/>
                <w:szCs w:val="19"/>
              </w:rPr>
            </w:pPr>
            <w:r w:rsidRPr="00821265">
              <w:rPr>
                <w:rFonts w:cs="Arial"/>
                <w:szCs w:val="19"/>
              </w:rPr>
              <w:t>1520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6857357" w14:textId="5A14431E" w:rsidR="00CA0549" w:rsidRPr="00821265" w:rsidRDefault="00CA0549" w:rsidP="008F38F0">
            <w:pPr>
              <w:pStyle w:val="tekstwtablicy"/>
              <w:rPr>
                <w:rFonts w:cs="Arial"/>
                <w:szCs w:val="19"/>
              </w:rPr>
            </w:pPr>
            <w:r w:rsidRPr="00821265">
              <w:rPr>
                <w:rFonts w:cs="Arial"/>
                <w:szCs w:val="19"/>
              </w:rPr>
              <w:t>729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8A69BD6" w14:textId="565FB19C" w:rsidR="00CA0549" w:rsidRPr="00821265" w:rsidRDefault="00CA0549" w:rsidP="008F38F0">
            <w:pPr>
              <w:pStyle w:val="tekstwtablicy"/>
              <w:rPr>
                <w:rFonts w:cs="Arial"/>
                <w:szCs w:val="19"/>
              </w:rPr>
            </w:pPr>
            <w:r w:rsidRPr="00821265">
              <w:rPr>
                <w:rFonts w:cs="Arial"/>
                <w:szCs w:val="19"/>
              </w:rPr>
              <w:t>592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</w:tcPr>
          <w:p w14:paraId="4AB5224E" w14:textId="1B8553D9" w:rsidR="00CA0549" w:rsidRPr="00821265" w:rsidRDefault="00CA0549" w:rsidP="008F38F0">
            <w:pPr>
              <w:pStyle w:val="tekstwtablicy"/>
              <w:rPr>
                <w:rFonts w:cs="Arial"/>
                <w:szCs w:val="19"/>
              </w:rPr>
            </w:pPr>
            <w:r w:rsidRPr="00821265">
              <w:rPr>
                <w:rFonts w:cs="Arial"/>
                <w:szCs w:val="19"/>
              </w:rPr>
              <w:t>278</w:t>
            </w:r>
          </w:p>
        </w:tc>
      </w:tr>
      <w:tr w:rsidR="00CA0549" w:rsidRPr="00CE3E4A" w14:paraId="08FD74C5" w14:textId="77777777" w:rsidTr="008F38F0">
        <w:trPr>
          <w:trHeight w:val="300"/>
          <w:jc w:val="center"/>
        </w:trPr>
        <w:tc>
          <w:tcPr>
            <w:tcW w:w="2694" w:type="dxa"/>
            <w:vMerge/>
            <w:tcBorders>
              <w:bottom w:val="nil"/>
              <w:right w:val="single" w:sz="4" w:space="0" w:color="001D77"/>
            </w:tcBorders>
            <w:vAlign w:val="center"/>
          </w:tcPr>
          <w:p w14:paraId="576C8849" w14:textId="77777777" w:rsidR="00CA0549" w:rsidRPr="00CE3E4A" w:rsidRDefault="00CA0549" w:rsidP="009345E8">
            <w:pPr>
              <w:keepNext/>
              <w:keepLines/>
              <w:tabs>
                <w:tab w:val="right" w:leader="dot" w:pos="4156"/>
              </w:tabs>
              <w:spacing w:before="60" w:after="60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9B546D0" w14:textId="538AD46A" w:rsidR="00CA0549" w:rsidRPr="00E801EB" w:rsidRDefault="00CA0549" w:rsidP="008F38F0">
            <w:pPr>
              <w:keepNext/>
              <w:keepLines/>
              <w:tabs>
                <w:tab w:val="right" w:leader="dot" w:pos="4156"/>
              </w:tabs>
              <w:spacing w:line="240" w:lineRule="exact"/>
              <w:jc w:val="right"/>
              <w:outlineLvl w:val="1"/>
              <w:rPr>
                <w:rFonts w:eastAsiaTheme="majorEastAsia" w:cstheme="majorBidi"/>
                <w:b/>
                <w:bCs/>
                <w:szCs w:val="19"/>
              </w:rPr>
            </w:pPr>
            <w:r w:rsidRPr="00E801EB">
              <w:rPr>
                <w:b/>
                <w:bCs/>
                <w:szCs w:val="19"/>
                <w:lang w:eastAsia="pl-PL"/>
              </w:rPr>
              <w:t>2023/24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3A6A81CA" w14:textId="75FC5095" w:rsidR="00CA0549" w:rsidRPr="00AE2956" w:rsidRDefault="00CA0549" w:rsidP="008F38F0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17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2301EF56" w14:textId="2065613F" w:rsidR="00CA0549" w:rsidRPr="00AE2956" w:rsidRDefault="00CA0549" w:rsidP="008F38F0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2171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1C477EA0" w14:textId="07884FF8" w:rsidR="00CA0549" w:rsidRPr="00AE2956" w:rsidRDefault="00CA0549" w:rsidP="008F38F0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966</w:t>
            </w:r>
          </w:p>
        </w:tc>
        <w:tc>
          <w:tcPr>
            <w:tcW w:w="863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</w:tcPr>
          <w:p w14:paraId="7DD1856E" w14:textId="27D5152E" w:rsidR="00CA0549" w:rsidRPr="00AE2956" w:rsidRDefault="00CA0549" w:rsidP="008F38F0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139</w:t>
            </w:r>
          </w:p>
        </w:tc>
        <w:tc>
          <w:tcPr>
            <w:tcW w:w="864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</w:tcPr>
          <w:p w14:paraId="69F8CDD6" w14:textId="09FF9232" w:rsidR="00CA0549" w:rsidRPr="00AE2956" w:rsidRDefault="00CA0549" w:rsidP="008F38F0">
            <w:pPr>
              <w:pStyle w:val="tekstwtablicy"/>
              <w:rPr>
                <w:rFonts w:cs="Arial"/>
                <w:b/>
                <w:szCs w:val="19"/>
              </w:rPr>
            </w:pPr>
            <w:r>
              <w:rPr>
                <w:rFonts w:cs="Arial"/>
                <w:b/>
                <w:szCs w:val="19"/>
              </w:rPr>
              <w:t>78</w:t>
            </w:r>
          </w:p>
        </w:tc>
      </w:tr>
    </w:tbl>
    <w:p w14:paraId="0D1CB5AD" w14:textId="6F48CF26" w:rsidR="009D4883" w:rsidRDefault="00AB49D2" w:rsidP="000E616D">
      <w:pPr>
        <w:pStyle w:val="notka"/>
        <w:spacing w:line="240" w:lineRule="exact"/>
      </w:pPr>
      <w:r>
        <w:t>a</w:t>
      </w:r>
      <w:r w:rsidR="009D4883" w:rsidRPr="007E73DE">
        <w:t xml:space="preserve"> Z poprzedniego roku szkolnego.</w:t>
      </w:r>
    </w:p>
    <w:p w14:paraId="2CB81A02" w14:textId="058ED526" w:rsidR="008E05C1" w:rsidRPr="000834E6" w:rsidRDefault="008E05C1" w:rsidP="00164D6F">
      <w:pPr>
        <w:rPr>
          <w:color w:val="FF0000"/>
          <w:sz w:val="2"/>
          <w:szCs w:val="2"/>
        </w:rPr>
      </w:pPr>
      <w:r w:rsidRPr="0065445D">
        <w:t xml:space="preserve">Szkoły </w:t>
      </w:r>
      <w:r w:rsidR="00CA44B2" w:rsidRPr="0065445D">
        <w:t>dla do</w:t>
      </w:r>
      <w:r w:rsidR="00D42D70" w:rsidRPr="0065445D">
        <w:t>rosłych w roku szkolnym 2022/23</w:t>
      </w:r>
      <w:r w:rsidR="00CA44B2" w:rsidRPr="0065445D">
        <w:t xml:space="preserve"> ukończyło </w:t>
      </w:r>
      <w:r w:rsidR="002D291D">
        <w:t>139</w:t>
      </w:r>
      <w:r w:rsidR="00CA44B2" w:rsidRPr="0065445D">
        <w:t xml:space="preserve"> osób (w tym </w:t>
      </w:r>
      <w:r w:rsidR="0065445D" w:rsidRPr="0065445D">
        <w:t>56,1</w:t>
      </w:r>
      <w:r w:rsidR="00CA44B2" w:rsidRPr="0065445D">
        <w:t xml:space="preserve">% to kobiety), czyli o </w:t>
      </w:r>
      <w:r w:rsidR="00D42D70" w:rsidRPr="0065445D">
        <w:t>76,5</w:t>
      </w:r>
      <w:r w:rsidR="00CA44B2" w:rsidRPr="0065445D">
        <w:t xml:space="preserve">% mniej niż rok wcześniej. </w:t>
      </w:r>
      <w:r w:rsidR="001D2C6D" w:rsidRPr="0065445D">
        <w:t>Wszyscy absolwenci szkół dla dorosłych kończyli edukację w liceach ogólnokształcących.</w:t>
      </w:r>
      <w:r w:rsidR="001D2C6D" w:rsidRPr="000834E6">
        <w:rPr>
          <w:color w:val="FF0000"/>
        </w:rPr>
        <w:cr/>
      </w:r>
    </w:p>
    <w:p w14:paraId="18A36EEB" w14:textId="77777777" w:rsidR="007C194B" w:rsidRDefault="007C194B">
      <w:pPr>
        <w:spacing w:before="0" w:after="160" w:line="259" w:lineRule="auto"/>
        <w:rPr>
          <w:rFonts w:eastAsia="Times New Roman" w:cs="Times New Roman"/>
          <w:b/>
          <w:bCs/>
          <w:color w:val="001D77"/>
          <w:szCs w:val="24"/>
          <w:lang w:eastAsia="pl-PL"/>
        </w:rPr>
      </w:pPr>
      <w:r>
        <w:br w:type="page"/>
      </w:r>
    </w:p>
    <w:p w14:paraId="728FD22A" w14:textId="2618989C" w:rsidR="007E73DE" w:rsidRPr="00DB3A62" w:rsidRDefault="007E73DE" w:rsidP="00322919">
      <w:pPr>
        <w:pStyle w:val="Nagwek1"/>
      </w:pPr>
      <w:r w:rsidRPr="00DB3A62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69856" behindDoc="1" locked="0" layoutInCell="1" allowOverlap="1" wp14:anchorId="2B59AF0E" wp14:editId="33DCD7C8">
                <wp:simplePos x="0" y="0"/>
                <wp:positionH relativeFrom="column">
                  <wp:posOffset>5219700</wp:posOffset>
                </wp:positionH>
                <wp:positionV relativeFrom="paragraph">
                  <wp:posOffset>90500</wp:posOffset>
                </wp:positionV>
                <wp:extent cx="1724400" cy="1090800"/>
                <wp:effectExtent l="0" t="0" r="0" b="0"/>
                <wp:wrapTight wrapText="bothSides">
                  <wp:wrapPolygon edited="0">
                    <wp:start x="716" y="0"/>
                    <wp:lineTo x="716" y="21135"/>
                    <wp:lineTo x="20765" y="21135"/>
                    <wp:lineTo x="20765" y="0"/>
                    <wp:lineTo x="716" y="0"/>
                  </wp:wrapPolygon>
                </wp:wrapTight>
                <wp:docPr id="32" name="Pole tekstowe 32" descr="Podobnie jak w latach poprzednich, wśród języków obcych nauczanych w szkołach dominował język angielski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090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0A939E" w14:textId="1324FC0C" w:rsidR="00B020C2" w:rsidRPr="00074DD8" w:rsidRDefault="00B020C2" w:rsidP="00743AA5">
                            <w:pPr>
                              <w:pStyle w:val="tekstzboku"/>
                              <w:suppressAutoHyphens/>
                              <w:spacing w:line="240" w:lineRule="exact"/>
                            </w:pPr>
                            <w:r>
                              <w:t>Podobnie jak w latach poprzednich, wśród języków obcych nauczanych w szkołach dominował język angielski</w:t>
                            </w:r>
                          </w:p>
                          <w:p w14:paraId="55CE1413" w14:textId="77777777" w:rsidR="00B020C2" w:rsidRPr="00D616D2" w:rsidRDefault="00B020C2" w:rsidP="007E73D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9AF0E" id="Pole tekstowe 32" o:spid="_x0000_s1035" type="#_x0000_t202" alt="Podobnie jak w latach poprzednich, wśród języków obcych nauczanych w szkołach dominował język angielski&#10;&#10;" style="position:absolute;margin-left:411pt;margin-top:7.15pt;width:135.8pt;height:85.9pt;z-index:-251546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Az7dgIAAIIEAAAOAAAAZHJzL2Uyb0RvYy54bWysVFFuEzEQ/UfiDpaR+IJuElraLN1UpaUI&#10;qUClwgG8tjfrxusxtlNv8tlbII7RI5Tei7E3LRH8IfbD8ng8z/PezOzhUd9pci2dV2AqOt4ZUSIN&#10;B6HMvKJfv5y9PKDEB2YE02BkRVfS06PZ0yeH0ZZyAi1oIR1BEOPLaCvahmDLovC8lR3zO2ClQWcD&#10;rmMBTTcvhGMR0TtdTEaj10UEJ6wDLr3H09PBSWcZv2kkD5+bxstAdEUxt5BXl9c6rcXskJVzx2yr&#10;+CYN9g9ZdEwZfPQR6pQFRpZO/QXVKe7AQxN2OHQFNI3iMnNANuPRH2wuW2Zl5oLiePsok/9/sPzT&#10;9YUjSlT01YQSwzqs0QVoSYJc+ABRknQupOco2gUIqI2S5IotSCQaSfKWWLBuLYVRvH1B4v0Pd3cr&#10;yNXP7+vV4u42Eqj5Cm8ZtuRrZtI2Er9ewP1NChbQKQOR3d9sQggzcyW1X6jnz/rjN3lJVYrWl5js&#10;pcV0Q/8Weuy2rLi358AXnhg4aTFWHjsHsZVMoErjFFlshQ44PoHU8SMIZMuWATJQ37gulRCLQhAd&#10;u2X12CGyD4SnJ/cnu7sjdHH0jUfT0QEa6Q1WPoRb58N7CR1Jm4o6bMEMz67PfRiuPlxJrxk4U1rj&#10;OSu1IbGi073JXg7Y8nQq4JRo1VUUH8Rv6NvE8p0ROTgwpYc95qLNhnZiOnAOfd3nOk8f1KxBrFAH&#10;B8NQ4BDjpgW3piTiQFTUf1syJynRHwxqOR0jc5ygbOzu7U/QcNueetvDDEeoigaKBU3bk5CnbqB8&#10;jJo3KquRijNkskkZGz3ruRnKNEnbdr71+9cx+wUAAP//AwBQSwMEFAAGAAgAAAAhAL4G9OLfAAAA&#10;CwEAAA8AAABkcnMvZG93bnJldi54bWxMj81OwzAQhO9IfQdrK3GjdtMSpSFOVRVxBVF+JG5uvE0i&#10;4nUUu014e7YnuO1oRrPfFNvJdeKCQ2g9aVguFAikytuWag3vb093GYgQDVnTeUINPxhgW85uCpNb&#10;P9IrXg6xFlxCITcamhj7XMpQNehMWPgeib2TH5yJLIda2sGMXO46mSiVSmda4g+N6XHfYPV9ODsN&#10;H8+nr8+1eqkf3X0/+klJchup9e182j2AiDjFvzBc8RkdSmY6+jPZIDoNWZLwlsjGegXiGlCbVQri&#10;yFeWLkGWhfy/ofwFAAD//wMAUEsBAi0AFAAGAAgAAAAhALaDOJL+AAAA4QEAABMAAAAAAAAAAAAA&#10;AAAAAAAAAFtDb250ZW50X1R5cGVzXS54bWxQSwECLQAUAAYACAAAACEAOP0h/9YAAACUAQAACwAA&#10;AAAAAAAAAAAAAAAvAQAAX3JlbHMvLnJlbHNQSwECLQAUAAYACAAAACEAewQM+3YCAACCBAAADgAA&#10;AAAAAAAAAAAAAAAuAgAAZHJzL2Uyb0RvYy54bWxQSwECLQAUAAYACAAAACEAvgb04t8AAAALAQAA&#10;DwAAAAAAAAAAAAAAAADQBAAAZHJzL2Rvd25yZXYueG1sUEsFBgAAAAAEAAQA8wAAANwFAAAAAA==&#10;" filled="f" stroked="f">
                <v:textbox>
                  <w:txbxContent>
                    <w:p w14:paraId="690A939E" w14:textId="1324FC0C" w:rsidR="00B020C2" w:rsidRPr="00074DD8" w:rsidRDefault="00B020C2" w:rsidP="00743AA5">
                      <w:pPr>
                        <w:pStyle w:val="tekstzboku"/>
                        <w:suppressAutoHyphens/>
                        <w:spacing w:line="240" w:lineRule="exact"/>
                      </w:pPr>
                      <w:r>
                        <w:t>Podobnie jak w latach poprzednich, wśród języków obcych nauczanych w szkołach dominował język angielski</w:t>
                      </w:r>
                    </w:p>
                    <w:p w14:paraId="55CE1413" w14:textId="77777777" w:rsidR="00B020C2" w:rsidRPr="00D616D2" w:rsidRDefault="00B020C2" w:rsidP="007E73D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C27B3A" w:rsidRPr="00DB3A62">
        <w:t>Nauczanie ję</w:t>
      </w:r>
      <w:r w:rsidR="00F741E5" w:rsidRPr="00DB3A62">
        <w:t>zyków obcych w szkołach dla dzieci i młodzieży oraz szkołach policealnych</w:t>
      </w:r>
    </w:p>
    <w:p w14:paraId="3DA592BD" w14:textId="786BD006" w:rsidR="00FE1527" w:rsidRPr="00C74071" w:rsidRDefault="008E05C1" w:rsidP="00164D6F">
      <w:r w:rsidRPr="00C74071">
        <w:t xml:space="preserve">Ważnym </w:t>
      </w:r>
      <w:r w:rsidR="00E369A4" w:rsidRPr="00C74071">
        <w:t>elementem edukacji jest nauka języków obcych. W województwie podlaskim wśród języków obcych nauczanych w szkołach dla dzieci i młodzieży zdecydowanie dominuje język angielsk</w:t>
      </w:r>
      <w:r w:rsidR="00C27B3A" w:rsidRPr="00C74071">
        <w:t>i, z którego w roku szkolnym 202</w:t>
      </w:r>
      <w:r w:rsidR="00673F14" w:rsidRPr="00C74071">
        <w:t>3</w:t>
      </w:r>
      <w:r w:rsidR="00E369A4" w:rsidRPr="00C74071">
        <w:t>/2</w:t>
      </w:r>
      <w:r w:rsidR="00673F14" w:rsidRPr="00C74071">
        <w:t>4</w:t>
      </w:r>
      <w:r w:rsidR="00E369A4" w:rsidRPr="00C74071">
        <w:t xml:space="preserve"> lekcje pobierało aż 98,</w:t>
      </w:r>
      <w:r w:rsidR="00C74071" w:rsidRPr="00C74071">
        <w:t>3</w:t>
      </w:r>
      <w:r w:rsidR="00E369A4" w:rsidRPr="00C74071">
        <w:t xml:space="preserve">% ogółu uczniów tych szkół w województwie. Nauczano w nich również m.in. języka </w:t>
      </w:r>
      <w:r w:rsidR="00C27B3A" w:rsidRPr="00C74071">
        <w:t>niemieckiego (</w:t>
      </w:r>
      <w:r w:rsidR="00C74071" w:rsidRPr="00C74071">
        <w:t>27,0</w:t>
      </w:r>
      <w:r w:rsidR="00E369A4" w:rsidRPr="00C74071">
        <w:t>%</w:t>
      </w:r>
      <w:r w:rsidR="00C27B3A" w:rsidRPr="00C74071">
        <w:t xml:space="preserve"> ogółu uczniów), rosyjskiego (</w:t>
      </w:r>
      <w:r w:rsidR="00C74071" w:rsidRPr="00C74071">
        <w:t>17,7</w:t>
      </w:r>
      <w:r w:rsidR="006C46BD" w:rsidRPr="00C74071">
        <w:t>%), francuskiego (3,</w:t>
      </w:r>
      <w:r w:rsidR="00C74071" w:rsidRPr="00C74071">
        <w:t>8</w:t>
      </w:r>
      <w:r w:rsidR="00E369A4" w:rsidRPr="00C74071">
        <w:t>%) i hiszpańskiego (</w:t>
      </w:r>
      <w:r w:rsidR="006C46BD" w:rsidRPr="00C74071">
        <w:t>2,</w:t>
      </w:r>
      <w:r w:rsidR="00C74071" w:rsidRPr="00C74071">
        <w:t>8</w:t>
      </w:r>
      <w:r w:rsidR="00E369A4" w:rsidRPr="00C74071">
        <w:t>%).</w:t>
      </w:r>
    </w:p>
    <w:p w14:paraId="13FB2232" w14:textId="49954058" w:rsidR="00FE1527" w:rsidRPr="00673F14" w:rsidRDefault="00FE1527" w:rsidP="00164D6F">
      <w:r w:rsidRPr="00673F14">
        <w:t xml:space="preserve">W szkołach podstawowych dla dzieci i młodzieży najwięcej uczniów </w:t>
      </w:r>
      <w:r w:rsidR="00BF50D6" w:rsidRPr="00673F14">
        <w:t>(</w:t>
      </w:r>
      <w:r w:rsidRPr="00673F14">
        <w:t>9</w:t>
      </w:r>
      <w:r w:rsidR="00C27B3A" w:rsidRPr="00673F14">
        <w:t>8</w:t>
      </w:r>
      <w:r w:rsidRPr="00673F14">
        <w:t>,</w:t>
      </w:r>
      <w:r w:rsidR="00673F14" w:rsidRPr="00673F14">
        <w:t>5</w:t>
      </w:r>
      <w:r w:rsidRPr="00673F14">
        <w:t xml:space="preserve">% </w:t>
      </w:r>
      <w:r w:rsidR="00BF50D6" w:rsidRPr="00673F14">
        <w:t>ogółu)</w:t>
      </w:r>
      <w:r w:rsidRPr="00673F14">
        <w:t xml:space="preserve"> uczyło się języka angielskiego, następne w kolejności były: język niemiecki (</w:t>
      </w:r>
      <w:r w:rsidR="00673F14" w:rsidRPr="00673F14">
        <w:t>13,5</w:t>
      </w:r>
      <w:r w:rsidR="00A52FDB" w:rsidRPr="00673F14">
        <w:t>%)</w:t>
      </w:r>
      <w:r w:rsidRPr="00673F14">
        <w:t>, rosyjski (</w:t>
      </w:r>
      <w:r w:rsidR="00673F14" w:rsidRPr="00673F14">
        <w:t>9,5</w:t>
      </w:r>
      <w:r w:rsidR="006C46BD" w:rsidRPr="00673F14">
        <w:t>%) oraz hiszpański</w:t>
      </w:r>
      <w:r w:rsidRPr="00673F14">
        <w:t xml:space="preserve"> (</w:t>
      </w:r>
      <w:r w:rsidR="00C27B3A" w:rsidRPr="00673F14">
        <w:t>1,</w:t>
      </w:r>
      <w:r w:rsidR="00673F14" w:rsidRPr="00673F14">
        <w:t>8</w:t>
      </w:r>
      <w:r w:rsidRPr="00673F14">
        <w:t>%).</w:t>
      </w:r>
    </w:p>
    <w:p w14:paraId="30F2C322" w14:textId="77777777" w:rsidR="00CF587E" w:rsidRPr="00CF587E" w:rsidRDefault="00CF587E" w:rsidP="00CF587E">
      <w:r w:rsidRPr="00CF587E">
        <w:t>W szkołach ponadpodstawowych dla młodzieży nauka języków obcych przedstawiała się odmiennie w zależności od typu szkoły. Wśród języków obcych nauczanych w szkołach branżowych I stopnia dominował język angielski, z którego lekcje pobierało 96,4% uczniów, a kolejnym był język rosyjski – 4,3%. W szkołach branżowych II stopnia młodzież uczyła się wyłącznie języka angielskiego. W liceach ogólnokształcących najczęściej wykładany był język angielski, którego uczyło się aż 98,5% uczniów, następnie niemiecki – 47,8%, rosyjski – 33,0%, francuski – 14,4% oraz hiszpański – 7,6%. W technikach i ogólnokształcących szkołach artystycznych dających uprawnienia zawodowe najwięcej uczniów pobierało lekcje z języka angielskiego (aż 99,8%) oraz niemieckiego (62,1%), a następnie rosyjskiego (35,7%) i francuskiego (4,6%).</w:t>
      </w:r>
    </w:p>
    <w:p w14:paraId="6A44BF00" w14:textId="79A9FFC2" w:rsidR="00FE1527" w:rsidRPr="00673F14" w:rsidRDefault="00FE1527" w:rsidP="00164D6F">
      <w:r w:rsidRPr="00673F14">
        <w:t>W szkołach policealnych popularność języków obcych kształtowała się podobnie jak w</w:t>
      </w:r>
      <w:r w:rsidR="00C4505A" w:rsidRPr="00673F14">
        <w:t> </w:t>
      </w:r>
      <w:r w:rsidRPr="00673F14">
        <w:t>szkołach dla dzieci i młodzieży. Najczęściej wykładany był język angielski, którego ucz</w:t>
      </w:r>
      <w:r w:rsidR="006F7A7F" w:rsidRPr="00673F14">
        <w:t xml:space="preserve">yło się </w:t>
      </w:r>
      <w:r w:rsidR="00673F14" w:rsidRPr="00673F14">
        <w:t>75,3</w:t>
      </w:r>
      <w:r w:rsidRPr="00673F14">
        <w:t xml:space="preserve">% osób </w:t>
      </w:r>
      <w:r w:rsidR="006F7A7F" w:rsidRPr="00673F14">
        <w:t>oraz</w:t>
      </w:r>
      <w:r w:rsidRPr="00673F14">
        <w:t xml:space="preserve"> niemiecki – </w:t>
      </w:r>
      <w:r w:rsidR="007D68BF" w:rsidRPr="00673F14">
        <w:t>5,</w:t>
      </w:r>
      <w:r w:rsidR="00673F14" w:rsidRPr="00673F14">
        <w:t>9</w:t>
      </w:r>
      <w:r w:rsidRPr="00673F14">
        <w:t xml:space="preserve">%. </w:t>
      </w:r>
    </w:p>
    <w:p w14:paraId="6DB68044" w14:textId="7D26282C" w:rsidR="007E73DE" w:rsidRPr="00DB3A62" w:rsidRDefault="002D6463" w:rsidP="00322919">
      <w:pPr>
        <w:pStyle w:val="Nagwek1"/>
      </w:pPr>
      <w:r w:rsidRPr="00DB3A62">
        <w:t>Uczelnie</w:t>
      </w:r>
      <w:r w:rsidR="007E73DE" w:rsidRPr="00DB3A62">
        <w:t xml:space="preserve"> </w:t>
      </w:r>
    </w:p>
    <w:p w14:paraId="06162E5E" w14:textId="4505CA12" w:rsidR="004713B5" w:rsidRPr="000834E6" w:rsidRDefault="00A751CC" w:rsidP="00164D6F">
      <w:pPr>
        <w:rPr>
          <w:color w:val="FF0000"/>
        </w:rPr>
      </w:pPr>
      <w:r w:rsidRPr="006413AD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0AC3C11A" wp14:editId="0BE46917">
                <wp:simplePos x="0" y="0"/>
                <wp:positionH relativeFrom="page">
                  <wp:posOffset>5683885</wp:posOffset>
                </wp:positionH>
                <wp:positionV relativeFrom="paragraph">
                  <wp:posOffset>897729</wp:posOffset>
                </wp:positionV>
                <wp:extent cx="1724025" cy="1190625"/>
                <wp:effectExtent l="0" t="0" r="0" b="0"/>
                <wp:wrapTight wrapText="bothSides">
                  <wp:wrapPolygon edited="0">
                    <wp:start x="716" y="0"/>
                    <wp:lineTo x="716" y="21082"/>
                    <wp:lineTo x="20765" y="21082"/>
                    <wp:lineTo x="20765" y="0"/>
                    <wp:lineTo x="716" y="0"/>
                  </wp:wrapPolygon>
                </wp:wrapTight>
                <wp:docPr id="6" name="Pole tekstowe 6" descr="W końcu 2023 r. na uczelniach kształciło się o 0,3% mniej studentów niż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190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863F9" w14:textId="53B24FFE" w:rsidR="00B020C2" w:rsidRPr="00C13FE5" w:rsidRDefault="00B020C2" w:rsidP="00743AA5">
                            <w:pPr>
                              <w:pStyle w:val="tekstzboku"/>
                              <w:suppressAutoHyphens/>
                              <w:spacing w:before="0" w:line="240" w:lineRule="exact"/>
                              <w:rPr>
                                <w:strike/>
                              </w:rPr>
                            </w:pPr>
                            <w:r w:rsidRPr="00C13FE5">
                              <w:t>W końcu 20</w:t>
                            </w:r>
                            <w:r>
                              <w:t>23</w:t>
                            </w:r>
                            <w:r w:rsidRPr="00C13FE5">
                              <w:t xml:space="preserve"> r. na uczelniach </w:t>
                            </w:r>
                            <w:r>
                              <w:t>kształciło się o 0,3</w:t>
                            </w:r>
                            <w:r w:rsidRPr="00C13FE5">
                              <w:t xml:space="preserve">% </w:t>
                            </w:r>
                            <w:r>
                              <w:t>mniej</w:t>
                            </w:r>
                            <w:r w:rsidRPr="00C13FE5">
                              <w:t xml:space="preserve"> stu</w:t>
                            </w:r>
                            <w:r>
                              <w:t>dentów niż rok wcześniej</w:t>
                            </w:r>
                          </w:p>
                          <w:p w14:paraId="098BB12E" w14:textId="77777777" w:rsidR="00B020C2" w:rsidRPr="00D616D2" w:rsidRDefault="00B020C2" w:rsidP="00A751CC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3C11A" id="Pole tekstowe 6" o:spid="_x0000_s1036" type="#_x0000_t202" alt="W końcu 2023 r. na uczelniach kształciło się o 0,3% mniej studentów niż rok wcześniej" style="position:absolute;margin-left:447.55pt;margin-top:70.7pt;width:135.75pt;height:93.7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EaaAIAAGUEAAAOAAAAZHJzL2Uyb0RvYy54bWysVMFu1DAQvSPxDyNL3GCTTbfbNmq2Ki1F&#10;SAUqFcTZ6zgbs44n2N4m7bHiJxCfwZUb7H8xdrbtqtwQOVgej+fNvOeZHB71jYYraZ1CU7DxKGUg&#10;jcBSmUXBPn44e7HPwHluSq7RyIJdS8eOZk+fHHZtLjOsUZfSAoEYl3dtwWrv2zxJnKhlw90IW2nI&#10;WaFtuCfTLpLS8o7QG51kaTpNOrRla1FI5+j0dHCyWcSvKin8+6py0oMuGNXm42rjOg9rMjvk+cLy&#10;tlZiUwb/hyoargwlvYc65Z7Dyqq/oBolLDqs/Ehgk2BVKSEjB2IzTh+xuax5KyMXEse19zK5/wcr&#10;3l1dWFBlwaYMDG/oiS5QS/By6Tx2Eui4lE6QZJ9gieuvYgVZmu2AHdF1WIkbqY3iooalu/F8fSvU&#10;+hbBqd/fACF9vvMMGqPkZ2qCVSmN//WjA6PWP8HiEjqKXn8P7vAOXetyKueypYJ8/xJ76qeoqWvP&#10;USwdGDypuVnIY2uxqyUvSYdxiEy2QgccF0Dm3VssiRBfeYxAfWWb8EgkOxA69cP1fQ/I3oMIKfey&#10;SZrtMhDkG48P0ikZIQfP78Jb6/xriQ2ETcEsNVmE51fnzg9X766EbAbPlNZ0znNtoCvYwS5BPvI0&#10;ytMcaNUUbD8N39CZgeUrU8Zgz5Ue9lSLNhvagenA2ffzPr7kOAYHTeZYXpMQFoe+pzmlTY32hkFH&#10;PV8w92XFrWSg3xgS82A8mYQhicZkdy8jw2575tsebgRBFcwzGLYnPg7WwOyYRK9UlOOhkk3N1MtR&#10;0M3chWHZtuOth7/D7A8AAAD//wMAUEsDBBQABgAIAAAAIQBENwDC4AAAAAwBAAAPAAAAZHJzL2Rv&#10;d25yZXYueG1sTI/LTsMwEEX3SPyDNUjsqJ2SRkmIUyEQWxDlIbFz42kSEY+j2G3C3zNdwXJ0j+49&#10;U20XN4gTTqH3pCFZKRBIjbc9tRre355uchAhGrJm8IQafjDAtr68qExp/UyveNrFVnAJhdJo6GIc&#10;SylD06EzYeVHJM4OfnIm8jm10k5m5nI3yLVSmXSmJ17ozIgPHTbfu6PT8PF8+PpM1Uv76Dbj7Bcl&#10;yRVS6+ur5f4ORMQl/sFw1md1qNlp749kgxg05MUmYZSDNElBnIkkyzIQew2367wAWVfy/xP1LwAA&#10;AP//AwBQSwECLQAUAAYACAAAACEAtoM4kv4AAADhAQAAEwAAAAAAAAAAAAAAAAAAAAAAW0NvbnRl&#10;bnRfVHlwZXNdLnhtbFBLAQItABQABgAIAAAAIQA4/SH/1gAAAJQBAAALAAAAAAAAAAAAAAAAAC8B&#10;AABfcmVscy8ucmVsc1BLAQItABQABgAIAAAAIQBrZXEaaAIAAGUEAAAOAAAAAAAAAAAAAAAAAC4C&#10;AABkcnMvZTJvRG9jLnhtbFBLAQItABQABgAIAAAAIQBENwDC4AAAAAwBAAAPAAAAAAAAAAAAAAAA&#10;AMIEAABkcnMvZG93bnJldi54bWxQSwUGAAAAAAQABADzAAAAzwUAAAAA&#10;" filled="f" stroked="f">
                <v:textbox>
                  <w:txbxContent>
                    <w:p w14:paraId="3EE863F9" w14:textId="53B24FFE" w:rsidR="00B020C2" w:rsidRPr="00C13FE5" w:rsidRDefault="00B020C2" w:rsidP="00743AA5">
                      <w:pPr>
                        <w:pStyle w:val="tekstzboku"/>
                        <w:suppressAutoHyphens/>
                        <w:spacing w:before="0" w:line="240" w:lineRule="exact"/>
                        <w:rPr>
                          <w:strike/>
                        </w:rPr>
                      </w:pPr>
                      <w:r w:rsidRPr="00C13FE5">
                        <w:t>W końcu 20</w:t>
                      </w:r>
                      <w:r>
                        <w:t>23</w:t>
                      </w:r>
                      <w:r w:rsidRPr="00C13FE5">
                        <w:t xml:space="preserve"> r. na uczelniach </w:t>
                      </w:r>
                      <w:r>
                        <w:t>kształciło się o 0,3</w:t>
                      </w:r>
                      <w:r w:rsidRPr="00C13FE5">
                        <w:t xml:space="preserve">% </w:t>
                      </w:r>
                      <w:r>
                        <w:t>mniej</w:t>
                      </w:r>
                      <w:r w:rsidRPr="00C13FE5">
                        <w:t xml:space="preserve"> stu</w:t>
                      </w:r>
                      <w:r>
                        <w:t>dentów niż rok wcześniej</w:t>
                      </w:r>
                    </w:p>
                    <w:p w14:paraId="098BB12E" w14:textId="77777777" w:rsidR="00B020C2" w:rsidRPr="00D616D2" w:rsidRDefault="00B020C2" w:rsidP="00A751CC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70440" w:rsidRPr="006413AD">
        <w:t>W roku akademickim 20</w:t>
      </w:r>
      <w:r w:rsidR="006F7A7F" w:rsidRPr="006413AD">
        <w:t>2</w:t>
      </w:r>
      <w:r w:rsidR="006413AD" w:rsidRPr="006413AD">
        <w:t>3</w:t>
      </w:r>
      <w:r w:rsidR="00170440" w:rsidRPr="006413AD">
        <w:t>/</w:t>
      </w:r>
      <w:r w:rsidR="00B322B1" w:rsidRPr="006413AD">
        <w:t>2</w:t>
      </w:r>
      <w:r w:rsidR="006413AD" w:rsidRPr="006413AD">
        <w:t>4</w:t>
      </w:r>
      <w:r w:rsidR="00170440" w:rsidRPr="006413AD">
        <w:t xml:space="preserve"> wśród 1</w:t>
      </w:r>
      <w:r w:rsidR="00AD1E90" w:rsidRPr="006413AD">
        <w:t>3</w:t>
      </w:r>
      <w:r w:rsidR="00170440" w:rsidRPr="006413AD">
        <w:t xml:space="preserve"> </w:t>
      </w:r>
      <w:r w:rsidR="002D6463" w:rsidRPr="006413AD">
        <w:t>uczelni</w:t>
      </w:r>
      <w:r w:rsidR="00170440" w:rsidRPr="006413AD">
        <w:t xml:space="preserve"> mających siedzibę na terenie województwa podlaskiego </w:t>
      </w:r>
      <w:r w:rsidR="00BF50D6" w:rsidRPr="006413AD">
        <w:t>funkcjonowało</w:t>
      </w:r>
      <w:r w:rsidR="00170440" w:rsidRPr="006413AD">
        <w:t xml:space="preserve"> 5 uczelni publicznych i </w:t>
      </w:r>
      <w:r w:rsidR="00AD1E90" w:rsidRPr="006413AD">
        <w:t>8</w:t>
      </w:r>
      <w:r w:rsidR="00170440" w:rsidRPr="006413AD">
        <w:t xml:space="preserve"> niepublicznych. </w:t>
      </w:r>
      <w:r w:rsidR="00BF5C1D" w:rsidRPr="006413AD">
        <w:t>Z</w:t>
      </w:r>
      <w:r w:rsidR="00BF50D6" w:rsidRPr="006413AD">
        <w:t>najdowały się</w:t>
      </w:r>
      <w:r w:rsidR="00170440" w:rsidRPr="006413AD">
        <w:t xml:space="preserve"> </w:t>
      </w:r>
      <w:r w:rsidR="000C17C6" w:rsidRPr="006413AD">
        <w:t xml:space="preserve">tutaj </w:t>
      </w:r>
      <w:r w:rsidR="00170440" w:rsidRPr="006413AD">
        <w:t xml:space="preserve">również filie </w:t>
      </w:r>
      <w:r w:rsidR="002D6463" w:rsidRPr="006413AD">
        <w:t>uczelni</w:t>
      </w:r>
      <w:r w:rsidR="00170440" w:rsidRPr="006413AD">
        <w:t xml:space="preserve"> z innych województw. </w:t>
      </w:r>
      <w:r w:rsidR="00B322B1" w:rsidRPr="006413AD">
        <w:t xml:space="preserve">W omawianym roku były </w:t>
      </w:r>
      <w:r w:rsidR="006E7843" w:rsidRPr="006413AD">
        <w:t xml:space="preserve">to </w:t>
      </w:r>
      <w:r w:rsidR="00EF7358" w:rsidRPr="006413AD">
        <w:t xml:space="preserve">2 placówki </w:t>
      </w:r>
      <w:r w:rsidR="00F741E5" w:rsidRPr="006413AD">
        <w:t>uczelni</w:t>
      </w:r>
      <w:r w:rsidR="00EF7358" w:rsidRPr="006413AD">
        <w:t xml:space="preserve"> publicznych mających siedzibę w Warszawie</w:t>
      </w:r>
      <w:r w:rsidR="00DD5E55" w:rsidRPr="006413AD">
        <w:t xml:space="preserve">, </w:t>
      </w:r>
      <w:r w:rsidR="005C692D" w:rsidRPr="006413AD">
        <w:t>1</w:t>
      </w:r>
      <w:r w:rsidR="00DD5E55" w:rsidRPr="006413AD">
        <w:t> </w:t>
      </w:r>
      <w:r w:rsidR="005C692D" w:rsidRPr="006413AD">
        <w:t>placówka uczelni niepublicznej</w:t>
      </w:r>
      <w:r w:rsidR="00334F96" w:rsidRPr="006413AD">
        <w:t xml:space="preserve"> z</w:t>
      </w:r>
      <w:r w:rsidR="0080030E" w:rsidRPr="006413AD">
        <w:t xml:space="preserve"> siedzibą w</w:t>
      </w:r>
      <w:r w:rsidR="00C4505A" w:rsidRPr="006413AD">
        <w:t> </w:t>
      </w:r>
      <w:r w:rsidR="00334F96" w:rsidRPr="006413AD">
        <w:t>Konin</w:t>
      </w:r>
      <w:r w:rsidR="0080030E" w:rsidRPr="006413AD">
        <w:t>ie</w:t>
      </w:r>
      <w:r w:rsidR="00DD5E55" w:rsidRPr="006413AD">
        <w:t xml:space="preserve"> oraz 1 placówka uczelni niepublicznej z siedzibą w Szczecinie.</w:t>
      </w:r>
    </w:p>
    <w:p w14:paraId="7E6D4B64" w14:textId="7840A195" w:rsidR="00CF587E" w:rsidRDefault="00A751CC" w:rsidP="00CF587E">
      <w:r w:rsidRPr="006413AD">
        <w:t>W analizowanym roku akademickim na uczelniach w województwie podlaskim kształciło się 28,</w:t>
      </w:r>
      <w:r w:rsidR="006413AD" w:rsidRPr="006413AD">
        <w:t>5</w:t>
      </w:r>
      <w:r w:rsidRPr="006413AD">
        <w:t xml:space="preserve"> tys. studentów (łącznie z cudzoziemcami; bez filii Uniwersytetu w Białymstoku w Wilnie),</w:t>
      </w:r>
      <w:r w:rsidRPr="000834E6">
        <w:rPr>
          <w:color w:val="FF0000"/>
        </w:rPr>
        <w:t xml:space="preserve"> </w:t>
      </w:r>
      <w:r w:rsidRPr="00BC19C8">
        <w:t>tj. o 0,</w:t>
      </w:r>
      <w:r w:rsidR="006413AD" w:rsidRPr="00BC19C8">
        <w:t>3</w:t>
      </w:r>
      <w:r w:rsidRPr="00BC19C8">
        <w:t>% mniej niż w roku poprzednim. Wśród nich znajdowało się 17,</w:t>
      </w:r>
      <w:r w:rsidR="006413AD" w:rsidRPr="00BC19C8">
        <w:t>4</w:t>
      </w:r>
      <w:r w:rsidRPr="00BC19C8">
        <w:t xml:space="preserve"> tys. kobiet, co stanowiło 60,</w:t>
      </w:r>
      <w:r w:rsidR="00BC19C8" w:rsidRPr="00BC19C8">
        <w:t>8</w:t>
      </w:r>
      <w:r w:rsidRPr="00BC19C8">
        <w:t>% ogółu studentów podlaskich uczelni. Przeważającą grupę, liczącą 20,</w:t>
      </w:r>
      <w:r w:rsidR="00BC19C8" w:rsidRPr="00BC19C8">
        <w:t>9</w:t>
      </w:r>
      <w:r w:rsidRPr="00BC19C8">
        <w:t xml:space="preserve"> tys. osób, tworzyli studenci studiów stacjonarnych, których udział w ogólnej liczbie studentów osiągnął </w:t>
      </w:r>
      <w:r w:rsidR="00BC19C8" w:rsidRPr="00BC19C8">
        <w:t>73,3</w:t>
      </w:r>
      <w:r w:rsidRPr="00BC19C8">
        <w:t xml:space="preserve">% (w porównaniu z rokiem poprzednim ich liczba </w:t>
      </w:r>
      <w:r w:rsidR="00BC19C8" w:rsidRPr="00BC19C8">
        <w:t>zwiększyła</w:t>
      </w:r>
      <w:r w:rsidRPr="00BC19C8">
        <w:t xml:space="preserve"> się o 0,</w:t>
      </w:r>
      <w:r w:rsidR="00BC19C8" w:rsidRPr="00BC19C8">
        <w:t>6</w:t>
      </w:r>
      <w:r w:rsidRPr="00BC19C8">
        <w:t xml:space="preserve">%). Na studiach niestacjonarnych naukę pobierało </w:t>
      </w:r>
      <w:r w:rsidR="00BC19C8" w:rsidRPr="00BC19C8">
        <w:t>7,6</w:t>
      </w:r>
      <w:r w:rsidRPr="00BC19C8">
        <w:t xml:space="preserve"> tys. osób, tj. o </w:t>
      </w:r>
      <w:r w:rsidR="00BC19C8" w:rsidRPr="00BC19C8">
        <w:t>2,8</w:t>
      </w:r>
      <w:r w:rsidRPr="00BC19C8">
        <w:t xml:space="preserve">% mniej niż rok wcześniej. </w:t>
      </w:r>
      <w:r w:rsidR="00CF587E" w:rsidRPr="00CF587E">
        <w:t>Wśród osób kształcących się na uczelniach przeważali słuchacze uczelni publicznych. Ich liczba (podobnie jak przed rokiem) ukształtowała się na poziomie</w:t>
      </w:r>
      <w:r w:rsidR="00CF587E" w:rsidRPr="00CF587E">
        <w:rPr>
          <w:color w:val="FF0000"/>
        </w:rPr>
        <w:t xml:space="preserve"> </w:t>
      </w:r>
      <w:r w:rsidR="00CF587E" w:rsidRPr="00CF587E">
        <w:t>23,7 tys., co stanowiło 83,2% ogółu studentów, natomiast na uczelniach niepublicznych studiowało 4,8 tys. osób (o 1,7% mniej niż rok wcześniej).</w:t>
      </w:r>
    </w:p>
    <w:p w14:paraId="6283C62A" w14:textId="77777777" w:rsidR="00CF587E" w:rsidRDefault="00CF587E">
      <w:pPr>
        <w:spacing w:before="0" w:after="160" w:line="259" w:lineRule="auto"/>
      </w:pPr>
      <w:r>
        <w:br w:type="page"/>
      </w:r>
    </w:p>
    <w:p w14:paraId="21B321F4" w14:textId="41F23C6E" w:rsidR="007E73DE" w:rsidRPr="000A1AA0" w:rsidRDefault="007E73DE" w:rsidP="00CF587E">
      <w:pPr>
        <w:rPr>
          <w:b/>
          <w:bCs/>
        </w:rPr>
      </w:pPr>
      <w:r w:rsidRPr="000A1AA0">
        <w:rPr>
          <w:b/>
          <w:bCs/>
        </w:rPr>
        <w:lastRenderedPageBreak/>
        <w:t xml:space="preserve">Tablica </w:t>
      </w:r>
      <w:r w:rsidR="00204923" w:rsidRPr="000A1AA0">
        <w:rPr>
          <w:b/>
          <w:bCs/>
        </w:rPr>
        <w:t>6</w:t>
      </w:r>
      <w:r w:rsidRPr="000A1AA0">
        <w:rPr>
          <w:b/>
          <w:bCs/>
        </w:rPr>
        <w:t xml:space="preserve">. </w:t>
      </w:r>
      <w:r w:rsidR="00C23BF4" w:rsidRPr="000A1AA0">
        <w:rPr>
          <w:b/>
          <w:bCs/>
        </w:rPr>
        <w:t>Studenci uczelni</w:t>
      </w:r>
      <w:r w:rsidR="00C23BF4" w:rsidRPr="000A1AA0">
        <w:rPr>
          <w:b/>
          <w:bCs/>
          <w:vertAlign w:val="superscript"/>
        </w:rPr>
        <w:t xml:space="preserve">1 </w:t>
      </w:r>
      <w:r w:rsidR="00DD5E55" w:rsidRPr="000A1AA0">
        <w:rPr>
          <w:b/>
          <w:bCs/>
          <w:vertAlign w:val="superscript"/>
        </w:rPr>
        <w:t xml:space="preserve"> </w:t>
      </w:r>
      <w:r w:rsidR="00C23BF4" w:rsidRPr="000A1AA0">
        <w:rPr>
          <w:b/>
          <w:bCs/>
        </w:rPr>
        <w:t>według form studiów i grup kierunków kształcenia</w:t>
      </w:r>
      <w:r w:rsidR="00C23BF4" w:rsidRPr="000A1AA0">
        <w:rPr>
          <w:b/>
          <w:bCs/>
          <w:vertAlign w:val="superscript"/>
        </w:rPr>
        <w:t xml:space="preserve">2 </w:t>
      </w:r>
      <w:r w:rsidR="00C23BF4" w:rsidRPr="000A1AA0">
        <w:rPr>
          <w:b/>
          <w:bCs/>
        </w:rPr>
        <w:t xml:space="preserve"> 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6. Studenci uczelni według form studiów i grup kierunków kształcenia  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7E73DE" w:rsidRPr="00CE3E4A" w14:paraId="2953931E" w14:textId="77777777" w:rsidTr="000834E6">
        <w:trPr>
          <w:trHeight w:val="57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702A606F" w14:textId="4951FD2C" w:rsidR="007E73DE" w:rsidRPr="00CE3E4A" w:rsidRDefault="007D0B4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  <w:r w:rsidRPr="00CE3E4A"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  <w:t>Wyszczególnienie</w:t>
            </w:r>
          </w:p>
          <w:p w14:paraId="66566CC4" w14:textId="6E9117E9" w:rsidR="00170440" w:rsidRPr="00CE3E4A" w:rsidRDefault="00170440" w:rsidP="005B245A">
            <w:pPr>
              <w:pStyle w:val="Tablicaboczek"/>
              <w:spacing w:line="200" w:lineRule="exact"/>
            </w:pPr>
            <w:r w:rsidRPr="00CE3E4A">
              <w:t>a – 20</w:t>
            </w:r>
            <w:r w:rsidR="000834E6">
              <w:t>22</w:t>
            </w:r>
            <w:r w:rsidRPr="00CE3E4A">
              <w:t>/</w:t>
            </w:r>
            <w:r w:rsidR="005C692D" w:rsidRPr="00CE3E4A">
              <w:t>2</w:t>
            </w:r>
            <w:r w:rsidR="000834E6">
              <w:t>3</w:t>
            </w:r>
          </w:p>
          <w:p w14:paraId="536FB9BA" w14:textId="5BFAF8BA" w:rsidR="007E73DE" w:rsidRPr="00CE3E4A" w:rsidRDefault="00170440" w:rsidP="005B245A">
            <w:pPr>
              <w:pStyle w:val="Tablicaboczek"/>
              <w:spacing w:line="200" w:lineRule="exact"/>
            </w:pPr>
            <w:r w:rsidRPr="00CE3E4A">
              <w:t>b – 20</w:t>
            </w:r>
            <w:r w:rsidR="005C692D" w:rsidRPr="00CE3E4A">
              <w:t>2</w:t>
            </w:r>
            <w:r w:rsidR="000834E6">
              <w:t>3</w:t>
            </w:r>
            <w:r w:rsidR="0038751C" w:rsidRPr="00CE3E4A">
              <w:t>/2</w:t>
            </w:r>
            <w:r w:rsidR="000834E6">
              <w:t>4</w:t>
            </w:r>
          </w:p>
        </w:tc>
        <w:tc>
          <w:tcPr>
            <w:tcW w:w="839" w:type="dxa"/>
            <w:vMerge w:val="restart"/>
            <w:vAlign w:val="center"/>
          </w:tcPr>
          <w:p w14:paraId="0034E5F2" w14:textId="7D6CEBD1" w:rsidR="007E73DE" w:rsidRPr="00CE3E4A" w:rsidRDefault="00101ABD" w:rsidP="006E1E70">
            <w:pPr>
              <w:pStyle w:val="Tablicagwkarodek"/>
            </w:pPr>
            <w:r w:rsidRPr="00CE3E4A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0866326F" w14:textId="676C2461" w:rsidR="007E73DE" w:rsidRPr="00CE3E4A" w:rsidRDefault="007E73DE" w:rsidP="006E1E70">
            <w:pPr>
              <w:pStyle w:val="Tablicagwkarodek"/>
            </w:pPr>
            <w:r w:rsidRPr="00CE3E4A">
              <w:t>W tym k</w:t>
            </w:r>
            <w:r w:rsidR="00BF5C1D">
              <w:t>o</w:t>
            </w:r>
            <w:r w:rsidRPr="00CE3E4A">
              <w:t>biety</w:t>
            </w:r>
          </w:p>
        </w:tc>
        <w:tc>
          <w:tcPr>
            <w:tcW w:w="3359" w:type="dxa"/>
            <w:gridSpan w:val="4"/>
            <w:vAlign w:val="center"/>
          </w:tcPr>
          <w:p w14:paraId="53A984AC" w14:textId="77777777" w:rsidR="007E73DE" w:rsidRPr="00CE3E4A" w:rsidRDefault="007E73DE" w:rsidP="006E1E70">
            <w:pPr>
              <w:pStyle w:val="Tablicagwkarodek"/>
            </w:pPr>
            <w:r w:rsidRPr="00CE3E4A">
              <w:t>Z ogółem na studiach</w:t>
            </w:r>
          </w:p>
        </w:tc>
      </w:tr>
      <w:tr w:rsidR="007E73DE" w:rsidRPr="00CE3E4A" w14:paraId="54CA00C5" w14:textId="77777777" w:rsidTr="000834E6">
        <w:trPr>
          <w:trHeight w:val="57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063FABE3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53B1C99A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41" w:type="dxa"/>
            <w:vMerge/>
          </w:tcPr>
          <w:p w14:paraId="6690043E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3DFF9C8F" w14:textId="77777777" w:rsidR="007E73DE" w:rsidRPr="00CE3E4A" w:rsidRDefault="007E73DE" w:rsidP="006E1E70">
            <w:pPr>
              <w:pStyle w:val="Tablicagwkarodek"/>
            </w:pPr>
            <w:r w:rsidRPr="00CE3E4A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1225F238" w14:textId="77777777" w:rsidR="007E73DE" w:rsidRPr="00CE3E4A" w:rsidRDefault="007E73DE" w:rsidP="006E1E70">
            <w:pPr>
              <w:pStyle w:val="Tablicagwkarodek"/>
            </w:pPr>
            <w:r w:rsidRPr="00CE3E4A">
              <w:t>niestacjonarnych</w:t>
            </w:r>
          </w:p>
        </w:tc>
      </w:tr>
      <w:tr w:rsidR="007E73DE" w:rsidRPr="00CE3E4A" w14:paraId="7E1A8743" w14:textId="77777777" w:rsidTr="000834E6">
        <w:trPr>
          <w:trHeight w:val="57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648C68C5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799C3A49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41" w:type="dxa"/>
            <w:vMerge/>
          </w:tcPr>
          <w:p w14:paraId="7974F1DC" w14:textId="77777777" w:rsidR="007E73DE" w:rsidRPr="00CE3E4A" w:rsidRDefault="007E73DE" w:rsidP="006E1E70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166F8221" w14:textId="77777777" w:rsidR="007E73DE" w:rsidRPr="00CE3E4A" w:rsidRDefault="007E73DE" w:rsidP="006E1E70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4EDFF38B" w14:textId="6C3726CB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  <w:tc>
          <w:tcPr>
            <w:tcW w:w="840" w:type="dxa"/>
            <w:vAlign w:val="center"/>
          </w:tcPr>
          <w:p w14:paraId="008F073F" w14:textId="77777777" w:rsidR="007E73DE" w:rsidRPr="00CE3E4A" w:rsidRDefault="007E73DE" w:rsidP="006E1E70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0A15B702" w14:textId="1AD82F89" w:rsidR="007E73DE" w:rsidRPr="00CE3E4A" w:rsidRDefault="007E73DE" w:rsidP="006E1E70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</w:tr>
      <w:tr w:rsidR="000834E6" w:rsidRPr="00CE3E4A" w14:paraId="19F642F6" w14:textId="77777777" w:rsidTr="000834E6">
        <w:trPr>
          <w:trHeight w:val="57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5AC4223E" w14:textId="0F101B0B" w:rsidR="000834E6" w:rsidRPr="00CE3E4A" w:rsidRDefault="000834E6" w:rsidP="000834E6">
            <w:pPr>
              <w:pStyle w:val="Tablicaboczek"/>
              <w:rPr>
                <w:rFonts w:eastAsiaTheme="majorEastAsia" w:cstheme="majorBidi"/>
              </w:rPr>
            </w:pPr>
            <w:r w:rsidRPr="006E1E70">
              <w:rPr>
                <w:rStyle w:val="Pogrubienie"/>
                <w:rFonts w:eastAsiaTheme="majorEastAsia"/>
              </w:rPr>
              <w:t>OGÓŁEM</w:t>
            </w:r>
          </w:p>
        </w:tc>
        <w:tc>
          <w:tcPr>
            <w:tcW w:w="266" w:type="dxa"/>
            <w:vAlign w:val="center"/>
          </w:tcPr>
          <w:p w14:paraId="3162815C" w14:textId="77777777" w:rsidR="000834E6" w:rsidRPr="00E5358F" w:rsidRDefault="000834E6" w:rsidP="000834E6">
            <w:pPr>
              <w:pStyle w:val="tekstwtablicy"/>
            </w:pPr>
            <w:r w:rsidRPr="00E5358F">
              <w:t>a</w:t>
            </w:r>
          </w:p>
        </w:tc>
        <w:tc>
          <w:tcPr>
            <w:tcW w:w="839" w:type="dxa"/>
          </w:tcPr>
          <w:p w14:paraId="2B098249" w14:textId="5CC8AD25" w:rsidR="000834E6" w:rsidRPr="000834E6" w:rsidRDefault="000834E6" w:rsidP="000834E6">
            <w:pPr>
              <w:pStyle w:val="tekstwtablicy"/>
            </w:pPr>
            <w:r w:rsidRPr="000834E6">
              <w:t>28619</w:t>
            </w:r>
          </w:p>
        </w:tc>
        <w:tc>
          <w:tcPr>
            <w:tcW w:w="841" w:type="dxa"/>
          </w:tcPr>
          <w:p w14:paraId="26D7F886" w14:textId="19A74DA5" w:rsidR="000834E6" w:rsidRPr="000834E6" w:rsidRDefault="000834E6" w:rsidP="000834E6">
            <w:pPr>
              <w:pStyle w:val="tekstwtablicy"/>
            </w:pPr>
            <w:r w:rsidRPr="000834E6">
              <w:t>17300</w:t>
            </w:r>
          </w:p>
        </w:tc>
        <w:tc>
          <w:tcPr>
            <w:tcW w:w="840" w:type="dxa"/>
          </w:tcPr>
          <w:p w14:paraId="4665E387" w14:textId="425A6751" w:rsidR="000834E6" w:rsidRPr="000834E6" w:rsidRDefault="000834E6" w:rsidP="000834E6">
            <w:pPr>
              <w:pStyle w:val="tekstwtablicy"/>
            </w:pPr>
            <w:r w:rsidRPr="000834E6">
              <w:t>20771</w:t>
            </w:r>
          </w:p>
        </w:tc>
        <w:tc>
          <w:tcPr>
            <w:tcW w:w="839" w:type="dxa"/>
          </w:tcPr>
          <w:p w14:paraId="4DD68A62" w14:textId="213A66FE" w:rsidR="000834E6" w:rsidRPr="000834E6" w:rsidRDefault="000834E6" w:rsidP="000834E6">
            <w:pPr>
              <w:pStyle w:val="tekstwtablicy"/>
            </w:pPr>
            <w:r w:rsidRPr="000834E6">
              <w:t>12651</w:t>
            </w:r>
          </w:p>
        </w:tc>
        <w:tc>
          <w:tcPr>
            <w:tcW w:w="840" w:type="dxa"/>
          </w:tcPr>
          <w:p w14:paraId="3A87B15C" w14:textId="588DEC93" w:rsidR="000834E6" w:rsidRPr="000834E6" w:rsidRDefault="000834E6" w:rsidP="000834E6">
            <w:pPr>
              <w:pStyle w:val="tekstwtablicy"/>
            </w:pPr>
            <w:r w:rsidRPr="000834E6">
              <w:t>7848</w:t>
            </w:r>
          </w:p>
        </w:tc>
        <w:tc>
          <w:tcPr>
            <w:tcW w:w="840" w:type="dxa"/>
          </w:tcPr>
          <w:p w14:paraId="02ABF583" w14:textId="57B9961F" w:rsidR="000834E6" w:rsidRPr="000834E6" w:rsidRDefault="000834E6" w:rsidP="000834E6">
            <w:pPr>
              <w:pStyle w:val="tekstwtablicy"/>
            </w:pPr>
            <w:r w:rsidRPr="000834E6">
              <w:t>4649</w:t>
            </w:r>
          </w:p>
        </w:tc>
      </w:tr>
      <w:tr w:rsidR="000834E6" w:rsidRPr="00CE3E4A" w14:paraId="67B90F4E" w14:textId="77777777" w:rsidTr="000834E6">
        <w:trPr>
          <w:trHeight w:val="57"/>
          <w:jc w:val="center"/>
        </w:trPr>
        <w:tc>
          <w:tcPr>
            <w:tcW w:w="2633" w:type="dxa"/>
            <w:tcBorders>
              <w:top w:val="nil"/>
              <w:bottom w:val="single" w:sz="4" w:space="0" w:color="001D77"/>
            </w:tcBorders>
            <w:vAlign w:val="center"/>
          </w:tcPr>
          <w:p w14:paraId="17739CD5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9544A1B" w14:textId="77777777" w:rsidR="000834E6" w:rsidRPr="00CE3E4A" w:rsidRDefault="000834E6" w:rsidP="000834E6">
            <w:pPr>
              <w:pStyle w:val="tekstwtablicy"/>
              <w:rPr>
                <w:b/>
              </w:rPr>
            </w:pPr>
            <w:r w:rsidRPr="00CE3E4A">
              <w:rPr>
                <w:b/>
              </w:rPr>
              <w:t>b</w:t>
            </w:r>
          </w:p>
        </w:tc>
        <w:tc>
          <w:tcPr>
            <w:tcW w:w="839" w:type="dxa"/>
          </w:tcPr>
          <w:p w14:paraId="41ABC686" w14:textId="48CA01DB" w:rsidR="000834E6" w:rsidRPr="008C28A0" w:rsidRDefault="009B7AE6" w:rsidP="000834E6">
            <w:pPr>
              <w:pStyle w:val="tekstwtablicy"/>
              <w:rPr>
                <w:b/>
              </w:rPr>
            </w:pPr>
            <w:r>
              <w:rPr>
                <w:b/>
              </w:rPr>
              <w:t>28531</w:t>
            </w:r>
          </w:p>
        </w:tc>
        <w:tc>
          <w:tcPr>
            <w:tcW w:w="841" w:type="dxa"/>
          </w:tcPr>
          <w:p w14:paraId="75EBDEEA" w14:textId="515473A5" w:rsidR="000834E6" w:rsidRPr="008C28A0" w:rsidRDefault="009B7AE6" w:rsidP="000834E6">
            <w:pPr>
              <w:pStyle w:val="tekstwtablicy"/>
              <w:rPr>
                <w:b/>
              </w:rPr>
            </w:pPr>
            <w:r>
              <w:rPr>
                <w:b/>
              </w:rPr>
              <w:t>17352</w:t>
            </w:r>
          </w:p>
        </w:tc>
        <w:tc>
          <w:tcPr>
            <w:tcW w:w="840" w:type="dxa"/>
          </w:tcPr>
          <w:p w14:paraId="74D3A7D9" w14:textId="48D3896A" w:rsidR="000834E6" w:rsidRPr="008C28A0" w:rsidRDefault="009B7AE6" w:rsidP="000834E6">
            <w:pPr>
              <w:pStyle w:val="tekstwtablicy"/>
              <w:rPr>
                <w:b/>
              </w:rPr>
            </w:pPr>
            <w:r>
              <w:rPr>
                <w:b/>
              </w:rPr>
              <w:t>20905</w:t>
            </w:r>
          </w:p>
        </w:tc>
        <w:tc>
          <w:tcPr>
            <w:tcW w:w="839" w:type="dxa"/>
          </w:tcPr>
          <w:p w14:paraId="76DB1EF3" w14:textId="66507C4D" w:rsidR="000834E6" w:rsidRPr="008C28A0" w:rsidRDefault="009B7AE6" w:rsidP="000834E6">
            <w:pPr>
              <w:pStyle w:val="tekstwtablicy"/>
              <w:rPr>
                <w:b/>
              </w:rPr>
            </w:pPr>
            <w:r>
              <w:rPr>
                <w:b/>
              </w:rPr>
              <w:t>12900</w:t>
            </w:r>
          </w:p>
        </w:tc>
        <w:tc>
          <w:tcPr>
            <w:tcW w:w="840" w:type="dxa"/>
          </w:tcPr>
          <w:p w14:paraId="4F3F3881" w14:textId="61ED5FA2" w:rsidR="000834E6" w:rsidRPr="008C28A0" w:rsidRDefault="00BC19C8" w:rsidP="000834E6">
            <w:pPr>
              <w:pStyle w:val="tekstwtablicy"/>
              <w:rPr>
                <w:b/>
              </w:rPr>
            </w:pPr>
            <w:r>
              <w:rPr>
                <w:b/>
              </w:rPr>
              <w:t>7626</w:t>
            </w:r>
          </w:p>
        </w:tc>
        <w:tc>
          <w:tcPr>
            <w:tcW w:w="840" w:type="dxa"/>
          </w:tcPr>
          <w:p w14:paraId="476779D1" w14:textId="76CB32FD" w:rsidR="000834E6" w:rsidRPr="008C28A0" w:rsidRDefault="00BC19C8" w:rsidP="000834E6">
            <w:pPr>
              <w:pStyle w:val="tekstwtablicy"/>
              <w:rPr>
                <w:b/>
              </w:rPr>
            </w:pPr>
            <w:r>
              <w:rPr>
                <w:b/>
              </w:rPr>
              <w:t>4452</w:t>
            </w:r>
          </w:p>
        </w:tc>
      </w:tr>
      <w:tr w:rsidR="000834E6" w:rsidRPr="00CE3E4A" w14:paraId="3B5699C2" w14:textId="77777777" w:rsidTr="000834E6">
        <w:trPr>
          <w:trHeight w:val="57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418D0F02" w14:textId="1ED3C48E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Kształcenie</w:t>
            </w:r>
          </w:p>
        </w:tc>
        <w:tc>
          <w:tcPr>
            <w:tcW w:w="266" w:type="dxa"/>
            <w:vAlign w:val="center"/>
          </w:tcPr>
          <w:p w14:paraId="5B859A3D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2F7B002F" w14:textId="479F2F22" w:rsidR="000834E6" w:rsidRPr="008C28A0" w:rsidRDefault="000834E6" w:rsidP="000834E6">
            <w:pPr>
              <w:pStyle w:val="tekstwtablicy"/>
            </w:pPr>
            <w:r>
              <w:t>1386</w:t>
            </w:r>
          </w:p>
        </w:tc>
        <w:tc>
          <w:tcPr>
            <w:tcW w:w="841" w:type="dxa"/>
          </w:tcPr>
          <w:p w14:paraId="1CC2E5BD" w14:textId="40E017EC" w:rsidR="000834E6" w:rsidRPr="008C28A0" w:rsidRDefault="000834E6" w:rsidP="000834E6">
            <w:pPr>
              <w:pStyle w:val="tekstwtablicy"/>
            </w:pPr>
            <w:r>
              <w:t>1007</w:t>
            </w:r>
          </w:p>
        </w:tc>
        <w:tc>
          <w:tcPr>
            <w:tcW w:w="840" w:type="dxa"/>
          </w:tcPr>
          <w:p w14:paraId="7BF45541" w14:textId="70029A23" w:rsidR="000834E6" w:rsidRPr="008C28A0" w:rsidRDefault="000834E6" w:rsidP="000834E6">
            <w:pPr>
              <w:pStyle w:val="tekstwtablicy"/>
            </w:pPr>
            <w:r>
              <w:t>836</w:t>
            </w:r>
          </w:p>
        </w:tc>
        <w:tc>
          <w:tcPr>
            <w:tcW w:w="839" w:type="dxa"/>
          </w:tcPr>
          <w:p w14:paraId="67779765" w14:textId="2EE03603" w:rsidR="000834E6" w:rsidRPr="008C28A0" w:rsidRDefault="000834E6" w:rsidP="000834E6">
            <w:pPr>
              <w:pStyle w:val="tekstwtablicy"/>
            </w:pPr>
            <w:r>
              <w:t>614</w:t>
            </w:r>
          </w:p>
        </w:tc>
        <w:tc>
          <w:tcPr>
            <w:tcW w:w="840" w:type="dxa"/>
          </w:tcPr>
          <w:p w14:paraId="71F7F666" w14:textId="6A84F052" w:rsidR="000834E6" w:rsidRPr="008C28A0" w:rsidRDefault="000834E6" w:rsidP="000834E6">
            <w:pPr>
              <w:pStyle w:val="tekstwtablicy"/>
            </w:pPr>
            <w:r>
              <w:t>550</w:t>
            </w:r>
          </w:p>
        </w:tc>
        <w:tc>
          <w:tcPr>
            <w:tcW w:w="840" w:type="dxa"/>
          </w:tcPr>
          <w:p w14:paraId="50B498CC" w14:textId="090474D3" w:rsidR="000834E6" w:rsidRPr="008C28A0" w:rsidRDefault="000834E6" w:rsidP="000834E6">
            <w:pPr>
              <w:pStyle w:val="tekstwtablicy"/>
            </w:pPr>
            <w:r>
              <w:t>393</w:t>
            </w:r>
          </w:p>
        </w:tc>
      </w:tr>
      <w:tr w:rsidR="000834E6" w:rsidRPr="00CE3E4A" w14:paraId="2F51E10B" w14:textId="77777777" w:rsidTr="000834E6">
        <w:trPr>
          <w:trHeight w:val="57"/>
          <w:jc w:val="center"/>
        </w:trPr>
        <w:tc>
          <w:tcPr>
            <w:tcW w:w="2633" w:type="dxa"/>
            <w:tcBorders>
              <w:top w:val="nil"/>
            </w:tcBorders>
            <w:vAlign w:val="center"/>
          </w:tcPr>
          <w:p w14:paraId="0455848B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FCA6C89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73B2ABC4" w14:textId="676DD206" w:rsidR="000834E6" w:rsidRPr="008C28A0" w:rsidRDefault="009B7AE6" w:rsidP="000834E6">
            <w:pPr>
              <w:pStyle w:val="tekstwtablicy"/>
            </w:pPr>
            <w:r>
              <w:t>1583</w:t>
            </w:r>
          </w:p>
        </w:tc>
        <w:tc>
          <w:tcPr>
            <w:tcW w:w="841" w:type="dxa"/>
          </w:tcPr>
          <w:p w14:paraId="287482E7" w14:textId="54189F1F" w:rsidR="000834E6" w:rsidRPr="008C28A0" w:rsidRDefault="009B7AE6" w:rsidP="000834E6">
            <w:pPr>
              <w:pStyle w:val="tekstwtablicy"/>
            </w:pPr>
            <w:r>
              <w:t>1270</w:t>
            </w:r>
          </w:p>
        </w:tc>
        <w:tc>
          <w:tcPr>
            <w:tcW w:w="840" w:type="dxa"/>
          </w:tcPr>
          <w:p w14:paraId="18CEA5C5" w14:textId="22941F22" w:rsidR="000834E6" w:rsidRPr="008C28A0" w:rsidRDefault="009B7AE6" w:rsidP="000834E6">
            <w:pPr>
              <w:pStyle w:val="tekstwtablicy"/>
            </w:pPr>
            <w:r>
              <w:t>970</w:t>
            </w:r>
          </w:p>
        </w:tc>
        <w:tc>
          <w:tcPr>
            <w:tcW w:w="839" w:type="dxa"/>
          </w:tcPr>
          <w:p w14:paraId="4ABA45D7" w14:textId="4C87FBFD" w:rsidR="000834E6" w:rsidRPr="008C28A0" w:rsidRDefault="009B7AE6" w:rsidP="000834E6">
            <w:pPr>
              <w:pStyle w:val="tekstwtablicy"/>
            </w:pPr>
            <w:r>
              <w:t>835</w:t>
            </w:r>
          </w:p>
        </w:tc>
        <w:tc>
          <w:tcPr>
            <w:tcW w:w="840" w:type="dxa"/>
          </w:tcPr>
          <w:p w14:paraId="671629B0" w14:textId="478C2E90" w:rsidR="000834E6" w:rsidRPr="008C28A0" w:rsidRDefault="009B7AE6" w:rsidP="000834E6">
            <w:pPr>
              <w:pStyle w:val="tekstwtablicy"/>
            </w:pPr>
            <w:r>
              <w:t>613</w:t>
            </w:r>
          </w:p>
        </w:tc>
        <w:tc>
          <w:tcPr>
            <w:tcW w:w="840" w:type="dxa"/>
          </w:tcPr>
          <w:p w14:paraId="584A23F2" w14:textId="57FF50C7" w:rsidR="000834E6" w:rsidRPr="008C28A0" w:rsidRDefault="009B7AE6" w:rsidP="000834E6">
            <w:pPr>
              <w:pStyle w:val="tekstwtablicy"/>
            </w:pPr>
            <w:r>
              <w:t>435</w:t>
            </w:r>
          </w:p>
        </w:tc>
      </w:tr>
      <w:tr w:rsidR="000834E6" w:rsidRPr="00CE3E4A" w14:paraId="04A69CFC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39C1010A" w14:textId="0FE0E81A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Nauki humanistyczne i</w:t>
            </w:r>
            <w:r>
              <w:rPr>
                <w:rFonts w:eastAsiaTheme="majorEastAsia"/>
              </w:rPr>
              <w:t> s</w:t>
            </w:r>
            <w:r w:rsidRPr="00CE3E4A">
              <w:rPr>
                <w:rFonts w:eastAsiaTheme="majorEastAsia"/>
              </w:rPr>
              <w:t>ztuka</w:t>
            </w:r>
          </w:p>
          <w:p w14:paraId="73332C93" w14:textId="4089601F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D41EB7B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34F38CB3" w14:textId="78668F9C" w:rsidR="000834E6" w:rsidRPr="008C28A0" w:rsidRDefault="000834E6" w:rsidP="000834E6">
            <w:pPr>
              <w:pStyle w:val="tekstwtablicy"/>
            </w:pPr>
            <w:r>
              <w:t>1827</w:t>
            </w:r>
          </w:p>
        </w:tc>
        <w:tc>
          <w:tcPr>
            <w:tcW w:w="841" w:type="dxa"/>
          </w:tcPr>
          <w:p w14:paraId="7E697FA6" w14:textId="11A04B30" w:rsidR="000834E6" w:rsidRPr="008C28A0" w:rsidRDefault="000834E6" w:rsidP="000834E6">
            <w:pPr>
              <w:pStyle w:val="tekstwtablicy"/>
            </w:pPr>
            <w:r>
              <w:t>1254</w:t>
            </w:r>
          </w:p>
        </w:tc>
        <w:tc>
          <w:tcPr>
            <w:tcW w:w="840" w:type="dxa"/>
          </w:tcPr>
          <w:p w14:paraId="3052EE3B" w14:textId="4D711920" w:rsidR="000834E6" w:rsidRPr="008C28A0" w:rsidRDefault="000834E6" w:rsidP="000834E6">
            <w:pPr>
              <w:pStyle w:val="tekstwtablicy"/>
            </w:pPr>
            <w:r>
              <w:t>1827</w:t>
            </w:r>
          </w:p>
        </w:tc>
        <w:tc>
          <w:tcPr>
            <w:tcW w:w="839" w:type="dxa"/>
          </w:tcPr>
          <w:p w14:paraId="788A08B3" w14:textId="06DDAC4E" w:rsidR="000834E6" w:rsidRPr="008C28A0" w:rsidRDefault="000834E6" w:rsidP="000834E6">
            <w:pPr>
              <w:pStyle w:val="tekstwtablicy"/>
            </w:pPr>
            <w:r>
              <w:t>1254</w:t>
            </w:r>
          </w:p>
        </w:tc>
        <w:tc>
          <w:tcPr>
            <w:tcW w:w="840" w:type="dxa"/>
          </w:tcPr>
          <w:p w14:paraId="627CAEDD" w14:textId="0127F159" w:rsidR="000834E6" w:rsidRPr="008C28A0" w:rsidRDefault="000834E6" w:rsidP="000834E6">
            <w:pPr>
              <w:pStyle w:val="tekstwtablicy"/>
            </w:pPr>
            <w:r w:rsidRPr="00B14EF1">
              <w:t>–</w:t>
            </w:r>
          </w:p>
        </w:tc>
        <w:tc>
          <w:tcPr>
            <w:tcW w:w="840" w:type="dxa"/>
          </w:tcPr>
          <w:p w14:paraId="644D4D98" w14:textId="7462A1F8" w:rsidR="000834E6" w:rsidRPr="008C28A0" w:rsidRDefault="000834E6" w:rsidP="000834E6">
            <w:pPr>
              <w:pStyle w:val="tekstwtablicy"/>
            </w:pPr>
            <w:r w:rsidRPr="00B14EF1">
              <w:t>–</w:t>
            </w:r>
          </w:p>
        </w:tc>
      </w:tr>
      <w:tr w:rsidR="000834E6" w:rsidRPr="00CE3E4A" w14:paraId="56519C8B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06E11E15" w14:textId="2D087D70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54BB764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44C72DCD" w14:textId="52B4B483" w:rsidR="000834E6" w:rsidRPr="008C28A0" w:rsidRDefault="009B7AE6" w:rsidP="000834E6">
            <w:pPr>
              <w:pStyle w:val="tekstwtablicy"/>
            </w:pPr>
            <w:r>
              <w:t>1820</w:t>
            </w:r>
          </w:p>
        </w:tc>
        <w:tc>
          <w:tcPr>
            <w:tcW w:w="841" w:type="dxa"/>
          </w:tcPr>
          <w:p w14:paraId="2834ED56" w14:textId="26B4E24F" w:rsidR="000834E6" w:rsidRPr="008C28A0" w:rsidRDefault="009B7AE6" w:rsidP="000834E6">
            <w:pPr>
              <w:pStyle w:val="tekstwtablicy"/>
            </w:pPr>
            <w:r>
              <w:t>1278</w:t>
            </w:r>
          </w:p>
        </w:tc>
        <w:tc>
          <w:tcPr>
            <w:tcW w:w="840" w:type="dxa"/>
          </w:tcPr>
          <w:p w14:paraId="1181CA3F" w14:textId="0FFBD3D8" w:rsidR="000834E6" w:rsidRPr="008C28A0" w:rsidRDefault="009B7AE6" w:rsidP="000834E6">
            <w:pPr>
              <w:pStyle w:val="tekstwtablicy"/>
            </w:pPr>
            <w:r>
              <w:t>1801</w:t>
            </w:r>
          </w:p>
        </w:tc>
        <w:tc>
          <w:tcPr>
            <w:tcW w:w="839" w:type="dxa"/>
          </w:tcPr>
          <w:p w14:paraId="3B3889BC" w14:textId="0B90F47F" w:rsidR="000834E6" w:rsidRPr="008C28A0" w:rsidRDefault="009B7AE6" w:rsidP="000834E6">
            <w:pPr>
              <w:pStyle w:val="tekstwtablicy"/>
            </w:pPr>
            <w:r>
              <w:t>1269</w:t>
            </w:r>
          </w:p>
        </w:tc>
        <w:tc>
          <w:tcPr>
            <w:tcW w:w="840" w:type="dxa"/>
          </w:tcPr>
          <w:p w14:paraId="0308C9A4" w14:textId="57BF5544" w:rsidR="000834E6" w:rsidRPr="008C28A0" w:rsidRDefault="009B7AE6" w:rsidP="000834E6">
            <w:pPr>
              <w:pStyle w:val="tekstwtablicy"/>
            </w:pPr>
            <w:r>
              <w:t>19</w:t>
            </w:r>
          </w:p>
        </w:tc>
        <w:tc>
          <w:tcPr>
            <w:tcW w:w="840" w:type="dxa"/>
          </w:tcPr>
          <w:p w14:paraId="032C51FA" w14:textId="774416AF" w:rsidR="000834E6" w:rsidRPr="008C28A0" w:rsidRDefault="009B7AE6" w:rsidP="000834E6">
            <w:pPr>
              <w:pStyle w:val="tekstwtablicy"/>
            </w:pPr>
            <w:r>
              <w:t>9</w:t>
            </w:r>
          </w:p>
        </w:tc>
      </w:tr>
      <w:tr w:rsidR="000834E6" w:rsidRPr="00CE3E4A" w14:paraId="28F71337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13EF5E3B" w14:textId="1F0C3C54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społeczne,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dzienn</w:t>
            </w:r>
            <w:r>
              <w:rPr>
                <w:rFonts w:eastAsiaTheme="majorEastAsia"/>
              </w:rPr>
              <w:t>i</w:t>
            </w:r>
            <w:r w:rsidRPr="00CE3E4A">
              <w:rPr>
                <w:rFonts w:eastAsiaTheme="majorEastAsia"/>
              </w:rPr>
              <w:t>karstwo i informacja</w:t>
            </w:r>
          </w:p>
        </w:tc>
        <w:tc>
          <w:tcPr>
            <w:tcW w:w="266" w:type="dxa"/>
            <w:vAlign w:val="center"/>
          </w:tcPr>
          <w:p w14:paraId="60FEB22E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26068A1F" w14:textId="3323FCDE" w:rsidR="000834E6" w:rsidRPr="008C28A0" w:rsidRDefault="000834E6" w:rsidP="000834E6">
            <w:pPr>
              <w:pStyle w:val="tekstwtablicy"/>
            </w:pPr>
            <w:r>
              <w:t>3061</w:t>
            </w:r>
          </w:p>
        </w:tc>
        <w:tc>
          <w:tcPr>
            <w:tcW w:w="841" w:type="dxa"/>
          </w:tcPr>
          <w:p w14:paraId="63ED80F4" w14:textId="06A8A2B3" w:rsidR="000834E6" w:rsidRPr="008C28A0" w:rsidRDefault="000834E6" w:rsidP="000834E6">
            <w:pPr>
              <w:pStyle w:val="tekstwtablicy"/>
            </w:pPr>
            <w:r>
              <w:t>2151</w:t>
            </w:r>
          </w:p>
        </w:tc>
        <w:tc>
          <w:tcPr>
            <w:tcW w:w="840" w:type="dxa"/>
          </w:tcPr>
          <w:p w14:paraId="29790B9A" w14:textId="0E765C89" w:rsidR="000834E6" w:rsidRPr="008C28A0" w:rsidRDefault="000834E6" w:rsidP="000834E6">
            <w:pPr>
              <w:pStyle w:val="tekstwtablicy"/>
            </w:pPr>
            <w:r>
              <w:t>1857</w:t>
            </w:r>
          </w:p>
        </w:tc>
        <w:tc>
          <w:tcPr>
            <w:tcW w:w="839" w:type="dxa"/>
          </w:tcPr>
          <w:p w14:paraId="23BEC932" w14:textId="6DC8AD63" w:rsidR="000834E6" w:rsidRPr="008C28A0" w:rsidRDefault="000834E6" w:rsidP="000834E6">
            <w:pPr>
              <w:pStyle w:val="tekstwtablicy"/>
            </w:pPr>
            <w:r>
              <w:t>1246</w:t>
            </w:r>
          </w:p>
        </w:tc>
        <w:tc>
          <w:tcPr>
            <w:tcW w:w="840" w:type="dxa"/>
          </w:tcPr>
          <w:p w14:paraId="69394A1E" w14:textId="46B0A2F4" w:rsidR="000834E6" w:rsidRPr="008C28A0" w:rsidRDefault="000834E6" w:rsidP="000834E6">
            <w:pPr>
              <w:pStyle w:val="tekstwtablicy"/>
            </w:pPr>
            <w:r>
              <w:t>1204</w:t>
            </w:r>
          </w:p>
        </w:tc>
        <w:tc>
          <w:tcPr>
            <w:tcW w:w="840" w:type="dxa"/>
          </w:tcPr>
          <w:p w14:paraId="55DD61A0" w14:textId="01684B61" w:rsidR="000834E6" w:rsidRPr="008C28A0" w:rsidRDefault="000834E6" w:rsidP="000834E6">
            <w:pPr>
              <w:pStyle w:val="tekstwtablicy"/>
            </w:pPr>
            <w:r>
              <w:t>905</w:t>
            </w:r>
          </w:p>
        </w:tc>
      </w:tr>
      <w:tr w:rsidR="000834E6" w:rsidRPr="00CE3E4A" w14:paraId="45E717D9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29A8E186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EE0A287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1AC7EE83" w14:textId="7CC50ECE" w:rsidR="000834E6" w:rsidRPr="008C28A0" w:rsidRDefault="009B7AE6" w:rsidP="000834E6">
            <w:pPr>
              <w:pStyle w:val="tekstwtablicy"/>
            </w:pPr>
            <w:r>
              <w:t>3232</w:t>
            </w:r>
          </w:p>
        </w:tc>
        <w:tc>
          <w:tcPr>
            <w:tcW w:w="841" w:type="dxa"/>
          </w:tcPr>
          <w:p w14:paraId="0315C66D" w14:textId="4AA92848" w:rsidR="000834E6" w:rsidRPr="008C28A0" w:rsidRDefault="009B7AE6" w:rsidP="000834E6">
            <w:pPr>
              <w:pStyle w:val="tekstwtablicy"/>
            </w:pPr>
            <w:r>
              <w:t>2336</w:t>
            </w:r>
          </w:p>
        </w:tc>
        <w:tc>
          <w:tcPr>
            <w:tcW w:w="840" w:type="dxa"/>
          </w:tcPr>
          <w:p w14:paraId="7569E4DD" w14:textId="47FFCB67" w:rsidR="000834E6" w:rsidRPr="008C28A0" w:rsidRDefault="009B7AE6" w:rsidP="000834E6">
            <w:pPr>
              <w:pStyle w:val="tekstwtablicy"/>
            </w:pPr>
            <w:r>
              <w:t>1921</w:t>
            </w:r>
          </w:p>
        </w:tc>
        <w:tc>
          <w:tcPr>
            <w:tcW w:w="839" w:type="dxa"/>
          </w:tcPr>
          <w:p w14:paraId="7A7DE500" w14:textId="605C3487" w:rsidR="000834E6" w:rsidRPr="008C28A0" w:rsidRDefault="009B7AE6" w:rsidP="000834E6">
            <w:pPr>
              <w:pStyle w:val="tekstwtablicy"/>
            </w:pPr>
            <w:r>
              <w:t>1332</w:t>
            </w:r>
          </w:p>
        </w:tc>
        <w:tc>
          <w:tcPr>
            <w:tcW w:w="840" w:type="dxa"/>
          </w:tcPr>
          <w:p w14:paraId="4AC7255D" w14:textId="7B619C62" w:rsidR="000834E6" w:rsidRPr="008C28A0" w:rsidRDefault="009B7AE6" w:rsidP="000834E6">
            <w:pPr>
              <w:pStyle w:val="tekstwtablicy"/>
            </w:pPr>
            <w:r>
              <w:t>1311</w:t>
            </w:r>
          </w:p>
        </w:tc>
        <w:tc>
          <w:tcPr>
            <w:tcW w:w="840" w:type="dxa"/>
          </w:tcPr>
          <w:p w14:paraId="54F13E12" w14:textId="24333198" w:rsidR="000834E6" w:rsidRPr="008C28A0" w:rsidRDefault="009B7AE6" w:rsidP="000834E6">
            <w:pPr>
              <w:pStyle w:val="tekstwtablicy"/>
            </w:pPr>
            <w:r>
              <w:t>1004</w:t>
            </w:r>
          </w:p>
        </w:tc>
      </w:tr>
      <w:tr w:rsidR="000834E6" w:rsidRPr="00CE3E4A" w14:paraId="687434BE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4D8ABB78" w14:textId="006F1D61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Biznes, administracja i</w:t>
            </w:r>
            <w:r>
              <w:rPr>
                <w:rFonts w:eastAsiaTheme="majorEastAsia"/>
              </w:rPr>
              <w:t> </w:t>
            </w:r>
            <w:r w:rsidRPr="00CE3E4A">
              <w:rPr>
                <w:rFonts w:eastAsiaTheme="majorEastAsia"/>
              </w:rPr>
              <w:t>prawo</w:t>
            </w:r>
          </w:p>
        </w:tc>
        <w:tc>
          <w:tcPr>
            <w:tcW w:w="266" w:type="dxa"/>
            <w:vAlign w:val="center"/>
          </w:tcPr>
          <w:p w14:paraId="5E46CA0D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5CC23E4C" w14:textId="605FD0DF" w:rsidR="000834E6" w:rsidRPr="008C28A0" w:rsidRDefault="000834E6" w:rsidP="000834E6">
            <w:pPr>
              <w:pStyle w:val="tekstwtablicy"/>
            </w:pPr>
            <w:r>
              <w:t>5494</w:t>
            </w:r>
          </w:p>
        </w:tc>
        <w:tc>
          <w:tcPr>
            <w:tcW w:w="841" w:type="dxa"/>
          </w:tcPr>
          <w:p w14:paraId="22DCC0D4" w14:textId="56DCF0CC" w:rsidR="000834E6" w:rsidRPr="008C28A0" w:rsidRDefault="000834E6" w:rsidP="000834E6">
            <w:pPr>
              <w:pStyle w:val="tekstwtablicy"/>
            </w:pPr>
            <w:r>
              <w:t>3236</w:t>
            </w:r>
          </w:p>
        </w:tc>
        <w:tc>
          <w:tcPr>
            <w:tcW w:w="840" w:type="dxa"/>
          </w:tcPr>
          <w:p w14:paraId="09DE48FB" w14:textId="750EB0A0" w:rsidR="000834E6" w:rsidRPr="008C28A0" w:rsidRDefault="000834E6" w:rsidP="000834E6">
            <w:pPr>
              <w:pStyle w:val="tekstwtablicy"/>
            </w:pPr>
            <w:r>
              <w:t>3384</w:t>
            </w:r>
          </w:p>
        </w:tc>
        <w:tc>
          <w:tcPr>
            <w:tcW w:w="839" w:type="dxa"/>
          </w:tcPr>
          <w:p w14:paraId="2FA26EFF" w14:textId="4F9AE741" w:rsidR="000834E6" w:rsidRPr="008C28A0" w:rsidRDefault="000834E6" w:rsidP="000834E6">
            <w:pPr>
              <w:pStyle w:val="tekstwtablicy"/>
            </w:pPr>
            <w:r>
              <w:t>1969</w:t>
            </w:r>
          </w:p>
        </w:tc>
        <w:tc>
          <w:tcPr>
            <w:tcW w:w="840" w:type="dxa"/>
          </w:tcPr>
          <w:p w14:paraId="0588EDC1" w14:textId="04A68FA5" w:rsidR="000834E6" w:rsidRPr="008C28A0" w:rsidRDefault="000834E6" w:rsidP="000834E6">
            <w:pPr>
              <w:pStyle w:val="tekstwtablicy"/>
            </w:pPr>
            <w:r>
              <w:t>2110</w:t>
            </w:r>
          </w:p>
        </w:tc>
        <w:tc>
          <w:tcPr>
            <w:tcW w:w="840" w:type="dxa"/>
          </w:tcPr>
          <w:p w14:paraId="7115B2AB" w14:textId="04E1570E" w:rsidR="000834E6" w:rsidRPr="008C28A0" w:rsidRDefault="000834E6" w:rsidP="000834E6">
            <w:pPr>
              <w:pStyle w:val="tekstwtablicy"/>
            </w:pPr>
            <w:r>
              <w:t>1267</w:t>
            </w:r>
          </w:p>
        </w:tc>
      </w:tr>
      <w:tr w:rsidR="000834E6" w:rsidRPr="00CE3E4A" w14:paraId="6A41D406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4D184925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7BAEE67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1958B6B8" w14:textId="7F24F9B0" w:rsidR="000834E6" w:rsidRPr="008C28A0" w:rsidRDefault="009B7AE6" w:rsidP="000834E6">
            <w:pPr>
              <w:pStyle w:val="tekstwtablicy"/>
            </w:pPr>
            <w:r>
              <w:t>5365</w:t>
            </w:r>
          </w:p>
        </w:tc>
        <w:tc>
          <w:tcPr>
            <w:tcW w:w="841" w:type="dxa"/>
          </w:tcPr>
          <w:p w14:paraId="7B666763" w14:textId="3892A1F6" w:rsidR="000834E6" w:rsidRPr="008C28A0" w:rsidRDefault="009B7AE6" w:rsidP="000834E6">
            <w:pPr>
              <w:pStyle w:val="tekstwtablicy"/>
            </w:pPr>
            <w:r>
              <w:t>3117</w:t>
            </w:r>
          </w:p>
        </w:tc>
        <w:tc>
          <w:tcPr>
            <w:tcW w:w="840" w:type="dxa"/>
          </w:tcPr>
          <w:p w14:paraId="22994A29" w14:textId="43F75203" w:rsidR="000834E6" w:rsidRPr="008C28A0" w:rsidRDefault="009B7AE6" w:rsidP="000834E6">
            <w:pPr>
              <w:pStyle w:val="tekstwtablicy"/>
            </w:pPr>
            <w:r>
              <w:t>3375</w:t>
            </w:r>
          </w:p>
        </w:tc>
        <w:tc>
          <w:tcPr>
            <w:tcW w:w="839" w:type="dxa"/>
          </w:tcPr>
          <w:p w14:paraId="6DBED0D9" w14:textId="5C3D8463" w:rsidR="000834E6" w:rsidRPr="008C28A0" w:rsidRDefault="009B7AE6" w:rsidP="000834E6">
            <w:pPr>
              <w:pStyle w:val="tekstwtablicy"/>
            </w:pPr>
            <w:r>
              <w:t>1940</w:t>
            </w:r>
          </w:p>
        </w:tc>
        <w:tc>
          <w:tcPr>
            <w:tcW w:w="840" w:type="dxa"/>
          </w:tcPr>
          <w:p w14:paraId="4C5EF963" w14:textId="6555B47B" w:rsidR="000834E6" w:rsidRPr="008C28A0" w:rsidRDefault="009B7AE6" w:rsidP="000834E6">
            <w:pPr>
              <w:pStyle w:val="tekstwtablicy"/>
            </w:pPr>
            <w:r>
              <w:t>1990</w:t>
            </w:r>
          </w:p>
        </w:tc>
        <w:tc>
          <w:tcPr>
            <w:tcW w:w="840" w:type="dxa"/>
          </w:tcPr>
          <w:p w14:paraId="72921BCF" w14:textId="06F9B166" w:rsidR="000834E6" w:rsidRPr="008C28A0" w:rsidRDefault="009B7AE6" w:rsidP="000834E6">
            <w:pPr>
              <w:pStyle w:val="tekstwtablicy"/>
            </w:pPr>
            <w:r>
              <w:t>1177</w:t>
            </w:r>
          </w:p>
        </w:tc>
      </w:tr>
      <w:tr w:rsidR="000834E6" w:rsidRPr="00CE3E4A" w14:paraId="76A5807E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A6FE5E2" w14:textId="6E2F6307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przyrodnicze,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matematyka i statystyka</w:t>
            </w:r>
          </w:p>
        </w:tc>
        <w:tc>
          <w:tcPr>
            <w:tcW w:w="266" w:type="dxa"/>
            <w:vAlign w:val="center"/>
          </w:tcPr>
          <w:p w14:paraId="31D30B09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085B1C88" w14:textId="6ABD9559" w:rsidR="000834E6" w:rsidRPr="008C28A0" w:rsidRDefault="000834E6" w:rsidP="000834E6">
            <w:pPr>
              <w:pStyle w:val="tekstwtablicy"/>
            </w:pPr>
            <w:r>
              <w:t>635</w:t>
            </w:r>
          </w:p>
        </w:tc>
        <w:tc>
          <w:tcPr>
            <w:tcW w:w="841" w:type="dxa"/>
          </w:tcPr>
          <w:p w14:paraId="2A625317" w14:textId="061755F8" w:rsidR="000834E6" w:rsidRPr="008C28A0" w:rsidRDefault="000834E6" w:rsidP="000834E6">
            <w:pPr>
              <w:pStyle w:val="tekstwtablicy"/>
            </w:pPr>
            <w:r>
              <w:t>418</w:t>
            </w:r>
          </w:p>
        </w:tc>
        <w:tc>
          <w:tcPr>
            <w:tcW w:w="840" w:type="dxa"/>
          </w:tcPr>
          <w:p w14:paraId="191A705A" w14:textId="4849CE61" w:rsidR="000834E6" w:rsidRPr="008C28A0" w:rsidRDefault="000834E6" w:rsidP="000834E6">
            <w:pPr>
              <w:pStyle w:val="tekstwtablicy"/>
            </w:pPr>
            <w:r>
              <w:t>635</w:t>
            </w:r>
          </w:p>
        </w:tc>
        <w:tc>
          <w:tcPr>
            <w:tcW w:w="839" w:type="dxa"/>
          </w:tcPr>
          <w:p w14:paraId="2654DBC1" w14:textId="527F3D6C" w:rsidR="000834E6" w:rsidRPr="008C28A0" w:rsidRDefault="000834E6" w:rsidP="000834E6">
            <w:pPr>
              <w:pStyle w:val="tekstwtablicy"/>
            </w:pPr>
            <w:r>
              <w:t>418</w:t>
            </w:r>
          </w:p>
        </w:tc>
        <w:tc>
          <w:tcPr>
            <w:tcW w:w="840" w:type="dxa"/>
          </w:tcPr>
          <w:p w14:paraId="207F314A" w14:textId="76643E6F" w:rsidR="000834E6" w:rsidRPr="008C28A0" w:rsidRDefault="000834E6" w:rsidP="000834E6">
            <w:pPr>
              <w:pStyle w:val="tekstwtablicy"/>
            </w:pPr>
            <w:r>
              <w:t>–</w:t>
            </w:r>
          </w:p>
        </w:tc>
        <w:tc>
          <w:tcPr>
            <w:tcW w:w="840" w:type="dxa"/>
          </w:tcPr>
          <w:p w14:paraId="4A92A3DF" w14:textId="7EBC1F3B" w:rsidR="000834E6" w:rsidRPr="008C28A0" w:rsidRDefault="000834E6" w:rsidP="000834E6">
            <w:pPr>
              <w:pStyle w:val="tekstwtablicy"/>
            </w:pPr>
            <w:r w:rsidRPr="00B14EF1">
              <w:t>–</w:t>
            </w:r>
          </w:p>
        </w:tc>
      </w:tr>
      <w:tr w:rsidR="000834E6" w:rsidRPr="00CE3E4A" w14:paraId="4D8EC399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463F63D9" w14:textId="0F554935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8E66243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0954636F" w14:textId="3B929EFA" w:rsidR="000834E6" w:rsidRPr="008C28A0" w:rsidRDefault="009B7AE6" w:rsidP="000834E6">
            <w:pPr>
              <w:pStyle w:val="tekstwtablicy"/>
            </w:pPr>
            <w:r>
              <w:t>584</w:t>
            </w:r>
          </w:p>
        </w:tc>
        <w:tc>
          <w:tcPr>
            <w:tcW w:w="841" w:type="dxa"/>
          </w:tcPr>
          <w:p w14:paraId="05774A8E" w14:textId="2D365D6B" w:rsidR="000834E6" w:rsidRPr="008C28A0" w:rsidRDefault="009B7AE6" w:rsidP="000834E6">
            <w:pPr>
              <w:pStyle w:val="tekstwtablicy"/>
            </w:pPr>
            <w:r>
              <w:t>391</w:t>
            </w:r>
          </w:p>
        </w:tc>
        <w:tc>
          <w:tcPr>
            <w:tcW w:w="840" w:type="dxa"/>
          </w:tcPr>
          <w:p w14:paraId="4C73EA06" w14:textId="766DBD2C" w:rsidR="000834E6" w:rsidRPr="008C28A0" w:rsidRDefault="009B7AE6" w:rsidP="000834E6">
            <w:pPr>
              <w:pStyle w:val="tekstwtablicy"/>
            </w:pPr>
            <w:r>
              <w:t>584</w:t>
            </w:r>
          </w:p>
        </w:tc>
        <w:tc>
          <w:tcPr>
            <w:tcW w:w="839" w:type="dxa"/>
          </w:tcPr>
          <w:p w14:paraId="15E5CA1D" w14:textId="62C93073" w:rsidR="000834E6" w:rsidRPr="008C28A0" w:rsidRDefault="009B7AE6" w:rsidP="000834E6">
            <w:pPr>
              <w:pStyle w:val="tekstwtablicy"/>
            </w:pPr>
            <w:r>
              <w:t>391</w:t>
            </w:r>
          </w:p>
        </w:tc>
        <w:tc>
          <w:tcPr>
            <w:tcW w:w="840" w:type="dxa"/>
          </w:tcPr>
          <w:p w14:paraId="2B877D86" w14:textId="04289090" w:rsidR="000834E6" w:rsidRPr="008C28A0" w:rsidRDefault="000D64D0" w:rsidP="000834E6">
            <w:pPr>
              <w:pStyle w:val="tekstwtablicy"/>
            </w:pPr>
            <w:r>
              <w:t>–</w:t>
            </w:r>
          </w:p>
        </w:tc>
        <w:tc>
          <w:tcPr>
            <w:tcW w:w="840" w:type="dxa"/>
          </w:tcPr>
          <w:p w14:paraId="07E73FFF" w14:textId="319D05B7" w:rsidR="000834E6" w:rsidRPr="008C28A0" w:rsidRDefault="000D64D0" w:rsidP="000834E6">
            <w:pPr>
              <w:pStyle w:val="tekstwtablicy"/>
            </w:pPr>
            <w:r>
              <w:t>–</w:t>
            </w:r>
          </w:p>
        </w:tc>
      </w:tr>
      <w:tr w:rsidR="000834E6" w:rsidRPr="00CE3E4A" w14:paraId="1DBFC3C5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8F293A1" w14:textId="78FBB51A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Technologie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teleinformacyjne</w:t>
            </w:r>
          </w:p>
        </w:tc>
        <w:tc>
          <w:tcPr>
            <w:tcW w:w="266" w:type="dxa"/>
            <w:vAlign w:val="center"/>
          </w:tcPr>
          <w:p w14:paraId="0D167988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32411B91" w14:textId="53FA5BCC" w:rsidR="000834E6" w:rsidRPr="008C28A0" w:rsidRDefault="000834E6" w:rsidP="000834E6">
            <w:pPr>
              <w:pStyle w:val="tekstwtablicy"/>
            </w:pPr>
            <w:r>
              <w:t>1668</w:t>
            </w:r>
          </w:p>
        </w:tc>
        <w:tc>
          <w:tcPr>
            <w:tcW w:w="841" w:type="dxa"/>
          </w:tcPr>
          <w:p w14:paraId="06CB5642" w14:textId="46A07E3F" w:rsidR="000834E6" w:rsidRPr="008C28A0" w:rsidRDefault="000834E6" w:rsidP="000834E6">
            <w:pPr>
              <w:pStyle w:val="tekstwtablicy"/>
            </w:pPr>
            <w:r>
              <w:t>212</w:t>
            </w:r>
          </w:p>
        </w:tc>
        <w:tc>
          <w:tcPr>
            <w:tcW w:w="840" w:type="dxa"/>
          </w:tcPr>
          <w:p w14:paraId="41B8C784" w14:textId="16180843" w:rsidR="000834E6" w:rsidRPr="008C28A0" w:rsidRDefault="000834E6" w:rsidP="000834E6">
            <w:pPr>
              <w:pStyle w:val="tekstwtablicy"/>
            </w:pPr>
            <w:r>
              <w:t>1344</w:t>
            </w:r>
          </w:p>
        </w:tc>
        <w:tc>
          <w:tcPr>
            <w:tcW w:w="839" w:type="dxa"/>
          </w:tcPr>
          <w:p w14:paraId="68CAECDD" w14:textId="3301AFDB" w:rsidR="000834E6" w:rsidRPr="008C28A0" w:rsidRDefault="000834E6" w:rsidP="000834E6">
            <w:pPr>
              <w:pStyle w:val="tekstwtablicy"/>
            </w:pPr>
            <w:r>
              <w:t>178</w:t>
            </w:r>
          </w:p>
        </w:tc>
        <w:tc>
          <w:tcPr>
            <w:tcW w:w="840" w:type="dxa"/>
          </w:tcPr>
          <w:p w14:paraId="4BEDD94A" w14:textId="62C44344" w:rsidR="000834E6" w:rsidRPr="008C28A0" w:rsidRDefault="000834E6" w:rsidP="000834E6">
            <w:pPr>
              <w:pStyle w:val="tekstwtablicy"/>
            </w:pPr>
            <w:r>
              <w:t>324</w:t>
            </w:r>
          </w:p>
        </w:tc>
        <w:tc>
          <w:tcPr>
            <w:tcW w:w="840" w:type="dxa"/>
          </w:tcPr>
          <w:p w14:paraId="7EB5C126" w14:textId="1E557853" w:rsidR="000834E6" w:rsidRPr="008C28A0" w:rsidRDefault="000834E6" w:rsidP="000834E6">
            <w:pPr>
              <w:pStyle w:val="tekstwtablicy"/>
            </w:pPr>
            <w:r>
              <w:t>34</w:t>
            </w:r>
          </w:p>
        </w:tc>
      </w:tr>
      <w:tr w:rsidR="000834E6" w:rsidRPr="00CE3E4A" w14:paraId="531A5DE0" w14:textId="77777777" w:rsidTr="000834E6">
        <w:trPr>
          <w:trHeight w:val="57"/>
          <w:jc w:val="center"/>
        </w:trPr>
        <w:tc>
          <w:tcPr>
            <w:tcW w:w="2633" w:type="dxa"/>
            <w:vMerge/>
          </w:tcPr>
          <w:p w14:paraId="60C624DF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ind w:right="510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C8163B8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7ADB421D" w14:textId="6B17B950" w:rsidR="000834E6" w:rsidRPr="008C28A0" w:rsidRDefault="009B7AE6" w:rsidP="000834E6">
            <w:pPr>
              <w:pStyle w:val="tekstwtablicy"/>
            </w:pPr>
            <w:r>
              <w:t>1731</w:t>
            </w:r>
          </w:p>
        </w:tc>
        <w:tc>
          <w:tcPr>
            <w:tcW w:w="841" w:type="dxa"/>
          </w:tcPr>
          <w:p w14:paraId="48843C2F" w14:textId="4B43058D" w:rsidR="000834E6" w:rsidRPr="008C28A0" w:rsidRDefault="009B7AE6" w:rsidP="000834E6">
            <w:pPr>
              <w:pStyle w:val="tekstwtablicy"/>
            </w:pPr>
            <w:r>
              <w:t>211</w:t>
            </w:r>
          </w:p>
        </w:tc>
        <w:tc>
          <w:tcPr>
            <w:tcW w:w="840" w:type="dxa"/>
          </w:tcPr>
          <w:p w14:paraId="1405B569" w14:textId="6AF31A13" w:rsidR="000834E6" w:rsidRPr="008C28A0" w:rsidRDefault="009B7AE6" w:rsidP="000834E6">
            <w:pPr>
              <w:pStyle w:val="tekstwtablicy"/>
            </w:pPr>
            <w:r>
              <w:t>1415</w:t>
            </w:r>
          </w:p>
        </w:tc>
        <w:tc>
          <w:tcPr>
            <w:tcW w:w="839" w:type="dxa"/>
          </w:tcPr>
          <w:p w14:paraId="3A0D4AEC" w14:textId="017B478C" w:rsidR="000834E6" w:rsidRPr="008C28A0" w:rsidRDefault="009B7AE6" w:rsidP="000834E6">
            <w:pPr>
              <w:pStyle w:val="tekstwtablicy"/>
            </w:pPr>
            <w:r>
              <w:t>179</w:t>
            </w:r>
          </w:p>
        </w:tc>
        <w:tc>
          <w:tcPr>
            <w:tcW w:w="840" w:type="dxa"/>
          </w:tcPr>
          <w:p w14:paraId="2B00080B" w14:textId="67CADAAC" w:rsidR="000834E6" w:rsidRPr="008C28A0" w:rsidRDefault="009B7AE6" w:rsidP="000834E6">
            <w:pPr>
              <w:pStyle w:val="tekstwtablicy"/>
            </w:pPr>
            <w:r>
              <w:t>316</w:t>
            </w:r>
          </w:p>
        </w:tc>
        <w:tc>
          <w:tcPr>
            <w:tcW w:w="840" w:type="dxa"/>
          </w:tcPr>
          <w:p w14:paraId="3B414C56" w14:textId="7663EC01" w:rsidR="000834E6" w:rsidRPr="008C28A0" w:rsidRDefault="009B7AE6" w:rsidP="000834E6">
            <w:pPr>
              <w:pStyle w:val="tekstwtablicy"/>
            </w:pPr>
            <w:r>
              <w:t>32</w:t>
            </w:r>
          </w:p>
        </w:tc>
      </w:tr>
      <w:tr w:rsidR="000834E6" w:rsidRPr="00CE3E4A" w14:paraId="364FAEF1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55946D0A" w14:textId="6343853E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Technika, </w:t>
            </w:r>
            <w:r w:rsidRPr="00B00BA2">
              <w:rPr>
                <w:rFonts w:eastAsiaTheme="majorEastAsia"/>
              </w:rPr>
              <w:t>przemysł</w:t>
            </w:r>
            <w:r w:rsidRPr="00CE3E4A">
              <w:rPr>
                <w:rFonts w:eastAsiaTheme="majorEastAsia"/>
              </w:rPr>
              <w:t xml:space="preserve">, </w:t>
            </w:r>
            <w:r w:rsidR="007F33F3"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budownictwo</w:t>
            </w:r>
          </w:p>
        </w:tc>
        <w:tc>
          <w:tcPr>
            <w:tcW w:w="266" w:type="dxa"/>
            <w:vAlign w:val="center"/>
          </w:tcPr>
          <w:p w14:paraId="3A27FFCF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2B8D869C" w14:textId="10D9032F" w:rsidR="000834E6" w:rsidRPr="008C28A0" w:rsidRDefault="000834E6" w:rsidP="000834E6">
            <w:pPr>
              <w:pStyle w:val="tekstwtablicy"/>
            </w:pPr>
            <w:r>
              <w:t>3963</w:t>
            </w:r>
          </w:p>
        </w:tc>
        <w:tc>
          <w:tcPr>
            <w:tcW w:w="841" w:type="dxa"/>
          </w:tcPr>
          <w:p w14:paraId="6F71E36A" w14:textId="705BE475" w:rsidR="000834E6" w:rsidRPr="008C28A0" w:rsidRDefault="000834E6" w:rsidP="000834E6">
            <w:pPr>
              <w:pStyle w:val="tekstwtablicy"/>
            </w:pPr>
            <w:r>
              <w:t>1246</w:t>
            </w:r>
          </w:p>
        </w:tc>
        <w:tc>
          <w:tcPr>
            <w:tcW w:w="840" w:type="dxa"/>
          </w:tcPr>
          <w:p w14:paraId="7F2E440D" w14:textId="10585A29" w:rsidR="000834E6" w:rsidRPr="008C28A0" w:rsidRDefault="000834E6" w:rsidP="000834E6">
            <w:pPr>
              <w:pStyle w:val="tekstwtablicy"/>
            </w:pPr>
            <w:r>
              <w:t>3261</w:t>
            </w:r>
          </w:p>
        </w:tc>
        <w:tc>
          <w:tcPr>
            <w:tcW w:w="839" w:type="dxa"/>
          </w:tcPr>
          <w:p w14:paraId="2CF5B251" w14:textId="2887A1E6" w:rsidR="000834E6" w:rsidRPr="008C28A0" w:rsidRDefault="000834E6" w:rsidP="000834E6">
            <w:pPr>
              <w:pStyle w:val="tekstwtablicy"/>
            </w:pPr>
            <w:r>
              <w:t>1138</w:t>
            </w:r>
          </w:p>
        </w:tc>
        <w:tc>
          <w:tcPr>
            <w:tcW w:w="840" w:type="dxa"/>
          </w:tcPr>
          <w:p w14:paraId="68C6902F" w14:textId="765AC792" w:rsidR="000834E6" w:rsidRPr="008C28A0" w:rsidRDefault="000834E6" w:rsidP="000834E6">
            <w:pPr>
              <w:pStyle w:val="tekstwtablicy"/>
            </w:pPr>
            <w:r>
              <w:t>702</w:t>
            </w:r>
          </w:p>
        </w:tc>
        <w:tc>
          <w:tcPr>
            <w:tcW w:w="840" w:type="dxa"/>
          </w:tcPr>
          <w:p w14:paraId="24965536" w14:textId="13A73623" w:rsidR="000834E6" w:rsidRPr="008C28A0" w:rsidRDefault="000834E6" w:rsidP="000834E6">
            <w:pPr>
              <w:pStyle w:val="tekstwtablicy"/>
            </w:pPr>
            <w:r>
              <w:t>108</w:t>
            </w:r>
          </w:p>
        </w:tc>
      </w:tr>
      <w:tr w:rsidR="000834E6" w:rsidRPr="00CE3E4A" w14:paraId="1122776F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29F7217A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8CC1B91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194A3FC7" w14:textId="74D4E3E1" w:rsidR="000834E6" w:rsidRPr="008C28A0" w:rsidRDefault="009B7AE6" w:rsidP="000834E6">
            <w:pPr>
              <w:pStyle w:val="tekstwtablicy"/>
            </w:pPr>
            <w:r>
              <w:t>3792</w:t>
            </w:r>
          </w:p>
        </w:tc>
        <w:tc>
          <w:tcPr>
            <w:tcW w:w="841" w:type="dxa"/>
          </w:tcPr>
          <w:p w14:paraId="507D6E50" w14:textId="1A77F616" w:rsidR="000834E6" w:rsidRPr="008C28A0" w:rsidRDefault="009B7AE6" w:rsidP="000834E6">
            <w:pPr>
              <w:pStyle w:val="tekstwtablicy"/>
            </w:pPr>
            <w:r>
              <w:t>1226</w:t>
            </w:r>
          </w:p>
        </w:tc>
        <w:tc>
          <w:tcPr>
            <w:tcW w:w="840" w:type="dxa"/>
          </w:tcPr>
          <w:p w14:paraId="76FDD5AA" w14:textId="259C7B26" w:rsidR="000834E6" w:rsidRPr="008C28A0" w:rsidRDefault="009B7AE6" w:rsidP="000834E6">
            <w:pPr>
              <w:pStyle w:val="tekstwtablicy"/>
            </w:pPr>
            <w:r>
              <w:t>3125</w:t>
            </w:r>
          </w:p>
        </w:tc>
        <w:tc>
          <w:tcPr>
            <w:tcW w:w="839" w:type="dxa"/>
          </w:tcPr>
          <w:p w14:paraId="02FADC76" w14:textId="1605C96C" w:rsidR="000834E6" w:rsidRPr="008C28A0" w:rsidRDefault="009B7AE6" w:rsidP="000834E6">
            <w:pPr>
              <w:pStyle w:val="tekstwtablicy"/>
            </w:pPr>
            <w:r>
              <w:t>1125</w:t>
            </w:r>
          </w:p>
        </w:tc>
        <w:tc>
          <w:tcPr>
            <w:tcW w:w="840" w:type="dxa"/>
          </w:tcPr>
          <w:p w14:paraId="6CE85E86" w14:textId="5CEBDEC4" w:rsidR="000834E6" w:rsidRPr="008C28A0" w:rsidRDefault="009B7AE6" w:rsidP="000834E6">
            <w:pPr>
              <w:pStyle w:val="tekstwtablicy"/>
            </w:pPr>
            <w:r>
              <w:t>667</w:t>
            </w:r>
          </w:p>
        </w:tc>
        <w:tc>
          <w:tcPr>
            <w:tcW w:w="840" w:type="dxa"/>
          </w:tcPr>
          <w:p w14:paraId="297F3BB6" w14:textId="0D8236B4" w:rsidR="000834E6" w:rsidRPr="008C28A0" w:rsidRDefault="009B7AE6" w:rsidP="000834E6">
            <w:pPr>
              <w:pStyle w:val="tekstwtablicy"/>
            </w:pPr>
            <w:r>
              <w:t>101</w:t>
            </w:r>
          </w:p>
        </w:tc>
      </w:tr>
      <w:tr w:rsidR="000834E6" w:rsidRPr="00CE3E4A" w14:paraId="48A9A775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24C8748" w14:textId="377E92F5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Rolnictwo</w:t>
            </w:r>
          </w:p>
        </w:tc>
        <w:tc>
          <w:tcPr>
            <w:tcW w:w="266" w:type="dxa"/>
            <w:vAlign w:val="center"/>
          </w:tcPr>
          <w:p w14:paraId="7CEECA91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6FDE0ECA" w14:textId="41B99D4F" w:rsidR="000834E6" w:rsidRPr="008C28A0" w:rsidRDefault="000834E6" w:rsidP="000834E6">
            <w:pPr>
              <w:pStyle w:val="tekstwtablicy"/>
            </w:pPr>
            <w:r>
              <w:t>493</w:t>
            </w:r>
          </w:p>
        </w:tc>
        <w:tc>
          <w:tcPr>
            <w:tcW w:w="841" w:type="dxa"/>
          </w:tcPr>
          <w:p w14:paraId="34EA4DCD" w14:textId="08D4A563" w:rsidR="000834E6" w:rsidRPr="008C28A0" w:rsidRDefault="000834E6" w:rsidP="000834E6">
            <w:pPr>
              <w:pStyle w:val="tekstwtablicy"/>
            </w:pPr>
            <w:r>
              <w:t>151</w:t>
            </w:r>
          </w:p>
        </w:tc>
        <w:tc>
          <w:tcPr>
            <w:tcW w:w="840" w:type="dxa"/>
          </w:tcPr>
          <w:p w14:paraId="1BB7730A" w14:textId="60D97797" w:rsidR="000834E6" w:rsidRPr="008C28A0" w:rsidRDefault="000834E6" w:rsidP="000834E6">
            <w:pPr>
              <w:pStyle w:val="tekstwtablicy"/>
            </w:pPr>
            <w:r>
              <w:t>106</w:t>
            </w:r>
          </w:p>
        </w:tc>
        <w:tc>
          <w:tcPr>
            <w:tcW w:w="839" w:type="dxa"/>
          </w:tcPr>
          <w:p w14:paraId="67C4F7A2" w14:textId="11CDD7A4" w:rsidR="000834E6" w:rsidRPr="008C28A0" w:rsidRDefault="000834E6" w:rsidP="000834E6">
            <w:pPr>
              <w:pStyle w:val="tekstwtablicy"/>
            </w:pPr>
            <w:r>
              <w:t>49</w:t>
            </w:r>
          </w:p>
        </w:tc>
        <w:tc>
          <w:tcPr>
            <w:tcW w:w="840" w:type="dxa"/>
          </w:tcPr>
          <w:p w14:paraId="0A5CFA1D" w14:textId="20D664C1" w:rsidR="000834E6" w:rsidRPr="008C28A0" w:rsidRDefault="000834E6" w:rsidP="000834E6">
            <w:pPr>
              <w:pStyle w:val="tekstwtablicy"/>
            </w:pPr>
            <w:r>
              <w:t>387</w:t>
            </w:r>
          </w:p>
        </w:tc>
        <w:tc>
          <w:tcPr>
            <w:tcW w:w="840" w:type="dxa"/>
          </w:tcPr>
          <w:p w14:paraId="2BF3F278" w14:textId="5BE4001A" w:rsidR="000834E6" w:rsidRPr="008C28A0" w:rsidRDefault="000834E6" w:rsidP="000834E6">
            <w:pPr>
              <w:pStyle w:val="tekstwtablicy"/>
            </w:pPr>
            <w:r>
              <w:t>102</w:t>
            </w:r>
          </w:p>
        </w:tc>
      </w:tr>
      <w:tr w:rsidR="000834E6" w:rsidRPr="00CE3E4A" w14:paraId="62611A2D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2F8A0062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C3D7103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3C256FE2" w14:textId="649FB152" w:rsidR="000834E6" w:rsidRPr="008C28A0" w:rsidRDefault="009B7AE6" w:rsidP="000834E6">
            <w:pPr>
              <w:pStyle w:val="tekstwtablicy"/>
            </w:pPr>
            <w:r>
              <w:t>406</w:t>
            </w:r>
          </w:p>
        </w:tc>
        <w:tc>
          <w:tcPr>
            <w:tcW w:w="841" w:type="dxa"/>
          </w:tcPr>
          <w:p w14:paraId="03420B3F" w14:textId="4843B970" w:rsidR="000834E6" w:rsidRPr="008C28A0" w:rsidRDefault="009B7AE6" w:rsidP="000834E6">
            <w:pPr>
              <w:pStyle w:val="tekstwtablicy"/>
            </w:pPr>
            <w:r>
              <w:t>129</w:t>
            </w:r>
          </w:p>
        </w:tc>
        <w:tc>
          <w:tcPr>
            <w:tcW w:w="840" w:type="dxa"/>
          </w:tcPr>
          <w:p w14:paraId="17B610B5" w14:textId="78B98F37" w:rsidR="000834E6" w:rsidRPr="008C28A0" w:rsidRDefault="009B7AE6" w:rsidP="000834E6">
            <w:pPr>
              <w:pStyle w:val="tekstwtablicy"/>
            </w:pPr>
            <w:r>
              <w:t>108</w:t>
            </w:r>
          </w:p>
        </w:tc>
        <w:tc>
          <w:tcPr>
            <w:tcW w:w="839" w:type="dxa"/>
          </w:tcPr>
          <w:p w14:paraId="3EABB8A9" w14:textId="3D891A7E" w:rsidR="000834E6" w:rsidRPr="008C28A0" w:rsidRDefault="009B7AE6" w:rsidP="000834E6">
            <w:pPr>
              <w:pStyle w:val="tekstwtablicy"/>
            </w:pPr>
            <w:r>
              <w:t>52</w:t>
            </w:r>
          </w:p>
        </w:tc>
        <w:tc>
          <w:tcPr>
            <w:tcW w:w="840" w:type="dxa"/>
          </w:tcPr>
          <w:p w14:paraId="5CD8121F" w14:textId="683C3468" w:rsidR="000834E6" w:rsidRPr="008C28A0" w:rsidRDefault="009B7AE6" w:rsidP="000834E6">
            <w:pPr>
              <w:pStyle w:val="tekstwtablicy"/>
            </w:pPr>
            <w:r>
              <w:t>298</w:t>
            </w:r>
          </w:p>
        </w:tc>
        <w:tc>
          <w:tcPr>
            <w:tcW w:w="840" w:type="dxa"/>
          </w:tcPr>
          <w:p w14:paraId="683C0A39" w14:textId="608703A5" w:rsidR="000834E6" w:rsidRPr="008C28A0" w:rsidRDefault="009B7AE6" w:rsidP="000834E6">
            <w:pPr>
              <w:pStyle w:val="tekstwtablicy"/>
            </w:pPr>
            <w:r>
              <w:t>77</w:t>
            </w:r>
          </w:p>
        </w:tc>
      </w:tr>
      <w:tr w:rsidR="000834E6" w:rsidRPr="00CE3E4A" w14:paraId="70D24C67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64653571" w14:textId="0DD88F88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Zdrowie i opieka społeczna</w:t>
            </w:r>
          </w:p>
        </w:tc>
        <w:tc>
          <w:tcPr>
            <w:tcW w:w="266" w:type="dxa"/>
            <w:vAlign w:val="center"/>
          </w:tcPr>
          <w:p w14:paraId="19C00CE4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77BB3C53" w14:textId="1FD7F7BA" w:rsidR="000834E6" w:rsidRPr="008C28A0" w:rsidRDefault="000834E6" w:rsidP="000834E6">
            <w:pPr>
              <w:pStyle w:val="tekstwtablicy"/>
            </w:pPr>
            <w:r>
              <w:t>8023</w:t>
            </w:r>
          </w:p>
        </w:tc>
        <w:tc>
          <w:tcPr>
            <w:tcW w:w="841" w:type="dxa"/>
          </w:tcPr>
          <w:p w14:paraId="65063084" w14:textId="3B475F0E" w:rsidR="000834E6" w:rsidRPr="008C28A0" w:rsidRDefault="000834E6" w:rsidP="000834E6">
            <w:pPr>
              <w:pStyle w:val="tekstwtablicy"/>
            </w:pPr>
            <w:r>
              <w:t>6086</w:t>
            </w:r>
          </w:p>
        </w:tc>
        <w:tc>
          <w:tcPr>
            <w:tcW w:w="840" w:type="dxa"/>
          </w:tcPr>
          <w:p w14:paraId="3980153D" w14:textId="3C1676AD" w:rsidR="000834E6" w:rsidRPr="008C28A0" w:rsidRDefault="000834E6" w:rsidP="000834E6">
            <w:pPr>
              <w:pStyle w:val="tekstwtablicy"/>
            </w:pPr>
            <w:r>
              <w:t>6145</w:t>
            </w:r>
          </w:p>
        </w:tc>
        <w:tc>
          <w:tcPr>
            <w:tcW w:w="839" w:type="dxa"/>
          </w:tcPr>
          <w:p w14:paraId="01BBA479" w14:textId="44D3957A" w:rsidR="000834E6" w:rsidRPr="008C28A0" w:rsidRDefault="000834E6" w:rsidP="000834E6">
            <w:pPr>
              <w:pStyle w:val="tekstwtablicy"/>
            </w:pPr>
            <w:r>
              <w:t>4637</w:t>
            </w:r>
          </w:p>
        </w:tc>
        <w:tc>
          <w:tcPr>
            <w:tcW w:w="840" w:type="dxa"/>
          </w:tcPr>
          <w:p w14:paraId="16A16B3C" w14:textId="041A3FDE" w:rsidR="000834E6" w:rsidRPr="008C28A0" w:rsidRDefault="000834E6" w:rsidP="000834E6">
            <w:pPr>
              <w:pStyle w:val="tekstwtablicy"/>
            </w:pPr>
            <w:r>
              <w:t>1878</w:t>
            </w:r>
          </w:p>
        </w:tc>
        <w:tc>
          <w:tcPr>
            <w:tcW w:w="840" w:type="dxa"/>
          </w:tcPr>
          <w:p w14:paraId="499B95E5" w14:textId="7E10D341" w:rsidR="000834E6" w:rsidRPr="008C28A0" w:rsidRDefault="000834E6" w:rsidP="000834E6">
            <w:pPr>
              <w:pStyle w:val="tekstwtablicy"/>
            </w:pPr>
            <w:r>
              <w:t>1449</w:t>
            </w:r>
          </w:p>
        </w:tc>
      </w:tr>
      <w:tr w:rsidR="000834E6" w:rsidRPr="00CE3E4A" w14:paraId="3945B767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4EC9FFEE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66C38AF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70C768A3" w14:textId="48BCADDF" w:rsidR="000834E6" w:rsidRPr="008C28A0" w:rsidRDefault="009B7AE6" w:rsidP="000834E6">
            <w:pPr>
              <w:pStyle w:val="tekstwtablicy"/>
            </w:pPr>
            <w:r>
              <w:t>8426</w:t>
            </w:r>
          </w:p>
        </w:tc>
        <w:tc>
          <w:tcPr>
            <w:tcW w:w="841" w:type="dxa"/>
          </w:tcPr>
          <w:p w14:paraId="2D0637F7" w14:textId="5E3ABDD5" w:rsidR="000834E6" w:rsidRPr="008C28A0" w:rsidRDefault="009B7AE6" w:rsidP="000834E6">
            <w:pPr>
              <w:pStyle w:val="tekstwtablicy"/>
            </w:pPr>
            <w:r>
              <w:t>6371</w:t>
            </w:r>
          </w:p>
        </w:tc>
        <w:tc>
          <w:tcPr>
            <w:tcW w:w="840" w:type="dxa"/>
          </w:tcPr>
          <w:p w14:paraId="629DD738" w14:textId="59C0B3ED" w:rsidR="000834E6" w:rsidRPr="008C28A0" w:rsidRDefault="009B7AE6" w:rsidP="000834E6">
            <w:pPr>
              <w:pStyle w:val="tekstwtablicy"/>
            </w:pPr>
            <w:r>
              <w:t>6555</w:t>
            </w:r>
          </w:p>
        </w:tc>
        <w:tc>
          <w:tcPr>
            <w:tcW w:w="839" w:type="dxa"/>
          </w:tcPr>
          <w:p w14:paraId="5C566D0A" w14:textId="67DFDEDC" w:rsidR="000834E6" w:rsidRPr="008C28A0" w:rsidRDefault="009B7AE6" w:rsidP="000834E6">
            <w:pPr>
              <w:pStyle w:val="tekstwtablicy"/>
            </w:pPr>
            <w:r>
              <w:t>4982</w:t>
            </w:r>
          </w:p>
        </w:tc>
        <w:tc>
          <w:tcPr>
            <w:tcW w:w="840" w:type="dxa"/>
          </w:tcPr>
          <w:p w14:paraId="7AA1EF79" w14:textId="0CBF1BB4" w:rsidR="000834E6" w:rsidRPr="008C28A0" w:rsidRDefault="009B7AE6" w:rsidP="000834E6">
            <w:pPr>
              <w:pStyle w:val="tekstwtablicy"/>
            </w:pPr>
            <w:r>
              <w:t>1871</w:t>
            </w:r>
          </w:p>
        </w:tc>
        <w:tc>
          <w:tcPr>
            <w:tcW w:w="840" w:type="dxa"/>
          </w:tcPr>
          <w:p w14:paraId="316CE2CE" w14:textId="3256856C" w:rsidR="000834E6" w:rsidRPr="008C28A0" w:rsidRDefault="009B7AE6" w:rsidP="000834E6">
            <w:pPr>
              <w:pStyle w:val="tekstwtablicy"/>
            </w:pPr>
            <w:r>
              <w:t>1389</w:t>
            </w:r>
          </w:p>
        </w:tc>
      </w:tr>
      <w:tr w:rsidR="000834E6" w:rsidRPr="00CE3E4A" w14:paraId="6358EB97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423618A6" w14:textId="7C2AD3C8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Usługi</w:t>
            </w:r>
          </w:p>
        </w:tc>
        <w:tc>
          <w:tcPr>
            <w:tcW w:w="266" w:type="dxa"/>
            <w:vAlign w:val="center"/>
          </w:tcPr>
          <w:p w14:paraId="305C6C27" w14:textId="77777777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64ADD175" w14:textId="2FEE8207" w:rsidR="000834E6" w:rsidRPr="008C28A0" w:rsidRDefault="000834E6" w:rsidP="000834E6">
            <w:pPr>
              <w:pStyle w:val="tekstwtablicy"/>
            </w:pPr>
            <w:r>
              <w:t>1517</w:t>
            </w:r>
          </w:p>
        </w:tc>
        <w:tc>
          <w:tcPr>
            <w:tcW w:w="841" w:type="dxa"/>
          </w:tcPr>
          <w:p w14:paraId="7B4965AB" w14:textId="6BFF13A4" w:rsidR="000834E6" w:rsidRPr="008C28A0" w:rsidRDefault="000834E6" w:rsidP="000834E6">
            <w:pPr>
              <w:pStyle w:val="tekstwtablicy"/>
            </w:pPr>
            <w:r>
              <w:t>1019</w:t>
            </w:r>
          </w:p>
        </w:tc>
        <w:tc>
          <w:tcPr>
            <w:tcW w:w="840" w:type="dxa"/>
          </w:tcPr>
          <w:p w14:paraId="49CE4E1A" w14:textId="33A17743" w:rsidR="000834E6" w:rsidRPr="008C28A0" w:rsidRDefault="000834E6" w:rsidP="000834E6">
            <w:pPr>
              <w:pStyle w:val="tekstwtablicy"/>
            </w:pPr>
            <w:r>
              <w:t>1012</w:t>
            </w:r>
          </w:p>
        </w:tc>
        <w:tc>
          <w:tcPr>
            <w:tcW w:w="839" w:type="dxa"/>
          </w:tcPr>
          <w:p w14:paraId="0A971464" w14:textId="54690268" w:rsidR="000834E6" w:rsidRPr="008C28A0" w:rsidRDefault="000834E6" w:rsidP="000834E6">
            <w:pPr>
              <w:pStyle w:val="tekstwtablicy"/>
            </w:pPr>
            <w:r>
              <w:t>786</w:t>
            </w:r>
          </w:p>
        </w:tc>
        <w:tc>
          <w:tcPr>
            <w:tcW w:w="840" w:type="dxa"/>
          </w:tcPr>
          <w:p w14:paraId="60F5E4BE" w14:textId="5B8E2B0B" w:rsidR="000834E6" w:rsidRPr="008C28A0" w:rsidRDefault="000834E6" w:rsidP="000834E6">
            <w:pPr>
              <w:pStyle w:val="tekstwtablicy"/>
            </w:pPr>
            <w:r>
              <w:t>505</w:t>
            </w:r>
          </w:p>
        </w:tc>
        <w:tc>
          <w:tcPr>
            <w:tcW w:w="840" w:type="dxa"/>
          </w:tcPr>
          <w:p w14:paraId="54553180" w14:textId="781627F9" w:rsidR="000834E6" w:rsidRPr="008C28A0" w:rsidRDefault="000834E6" w:rsidP="000834E6">
            <w:pPr>
              <w:pStyle w:val="tekstwtablicy"/>
            </w:pPr>
            <w:r>
              <w:t>233</w:t>
            </w:r>
          </w:p>
        </w:tc>
      </w:tr>
      <w:tr w:rsidR="000834E6" w:rsidRPr="00CE3E4A" w14:paraId="1427785C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6552F5DE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AAF22B6" w14:textId="77777777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6BD36A85" w14:textId="5B4E0215" w:rsidR="000834E6" w:rsidRPr="008C28A0" w:rsidRDefault="009B7AE6" w:rsidP="000834E6">
            <w:pPr>
              <w:pStyle w:val="tekstwtablicy"/>
            </w:pPr>
            <w:r>
              <w:t>1552</w:t>
            </w:r>
          </w:p>
        </w:tc>
        <w:tc>
          <w:tcPr>
            <w:tcW w:w="841" w:type="dxa"/>
          </w:tcPr>
          <w:p w14:paraId="28AA5852" w14:textId="5AB2D03F" w:rsidR="000834E6" w:rsidRPr="008C28A0" w:rsidRDefault="009B7AE6" w:rsidP="000834E6">
            <w:pPr>
              <w:pStyle w:val="tekstwtablicy"/>
            </w:pPr>
            <w:r>
              <w:t>1005</w:t>
            </w:r>
          </w:p>
        </w:tc>
        <w:tc>
          <w:tcPr>
            <w:tcW w:w="840" w:type="dxa"/>
          </w:tcPr>
          <w:p w14:paraId="2A0AF9C3" w14:textId="16053CA9" w:rsidR="000834E6" w:rsidRPr="008C28A0" w:rsidRDefault="009B7AE6" w:rsidP="000834E6">
            <w:pPr>
              <w:pStyle w:val="tekstwtablicy"/>
            </w:pPr>
            <w:r>
              <w:t>1051</w:t>
            </w:r>
          </w:p>
        </w:tc>
        <w:tc>
          <w:tcPr>
            <w:tcW w:w="839" w:type="dxa"/>
          </w:tcPr>
          <w:p w14:paraId="021C7B9F" w14:textId="2A37F6ED" w:rsidR="000834E6" w:rsidRPr="008C28A0" w:rsidRDefault="009B7AE6" w:rsidP="000834E6">
            <w:pPr>
              <w:pStyle w:val="tekstwtablicy"/>
            </w:pPr>
            <w:r>
              <w:t>795</w:t>
            </w:r>
          </w:p>
        </w:tc>
        <w:tc>
          <w:tcPr>
            <w:tcW w:w="840" w:type="dxa"/>
          </w:tcPr>
          <w:p w14:paraId="19BF24B5" w14:textId="3A58B997" w:rsidR="000834E6" w:rsidRPr="008C28A0" w:rsidRDefault="009B7AE6" w:rsidP="000834E6">
            <w:pPr>
              <w:pStyle w:val="tekstwtablicy"/>
            </w:pPr>
            <w:r>
              <w:t>501</w:t>
            </w:r>
          </w:p>
        </w:tc>
        <w:tc>
          <w:tcPr>
            <w:tcW w:w="840" w:type="dxa"/>
          </w:tcPr>
          <w:p w14:paraId="54EFF218" w14:textId="7F3194D1" w:rsidR="000834E6" w:rsidRPr="008C28A0" w:rsidRDefault="009B7AE6" w:rsidP="000834E6">
            <w:pPr>
              <w:pStyle w:val="tekstwtablicy"/>
            </w:pPr>
            <w:r>
              <w:t>210</w:t>
            </w:r>
          </w:p>
        </w:tc>
      </w:tr>
      <w:tr w:rsidR="000834E6" w:rsidRPr="00CE3E4A" w14:paraId="378F11C6" w14:textId="77777777" w:rsidTr="000834E6">
        <w:trPr>
          <w:trHeight w:val="57"/>
          <w:jc w:val="center"/>
        </w:trPr>
        <w:tc>
          <w:tcPr>
            <w:tcW w:w="2633" w:type="dxa"/>
            <w:vMerge w:val="restart"/>
          </w:tcPr>
          <w:p w14:paraId="7572C62E" w14:textId="43C51DE6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Indywidualne studia </w:t>
            </w:r>
            <w:r w:rsidRPr="00CE3E4A">
              <w:rPr>
                <w:rFonts w:eastAsiaTheme="majorEastAsia"/>
              </w:rPr>
              <w:br/>
            </w:r>
            <w:proofErr w:type="spellStart"/>
            <w:r w:rsidRPr="00CE3E4A">
              <w:rPr>
                <w:rFonts w:eastAsiaTheme="majorEastAsia"/>
              </w:rPr>
              <w:t>międzyobszarowe</w:t>
            </w:r>
            <w:proofErr w:type="spellEnd"/>
          </w:p>
        </w:tc>
        <w:tc>
          <w:tcPr>
            <w:tcW w:w="266" w:type="dxa"/>
            <w:vAlign w:val="center"/>
          </w:tcPr>
          <w:p w14:paraId="4F29D709" w14:textId="05761105" w:rsidR="000834E6" w:rsidRPr="00CE3E4A" w:rsidRDefault="000834E6" w:rsidP="000834E6">
            <w:pPr>
              <w:pStyle w:val="tekstwtablicy"/>
            </w:pPr>
            <w:r w:rsidRPr="00CE3E4A">
              <w:t>a</w:t>
            </w:r>
          </w:p>
        </w:tc>
        <w:tc>
          <w:tcPr>
            <w:tcW w:w="839" w:type="dxa"/>
          </w:tcPr>
          <w:p w14:paraId="132B45B8" w14:textId="61342E1B" w:rsidR="000834E6" w:rsidRPr="008C28A0" w:rsidRDefault="000834E6" w:rsidP="000834E6">
            <w:pPr>
              <w:pStyle w:val="tekstwtablicy"/>
            </w:pPr>
            <w:r>
              <w:t>552</w:t>
            </w:r>
          </w:p>
        </w:tc>
        <w:tc>
          <w:tcPr>
            <w:tcW w:w="841" w:type="dxa"/>
          </w:tcPr>
          <w:p w14:paraId="7E1E6853" w14:textId="29D9B2E1" w:rsidR="000834E6" w:rsidRPr="008C28A0" w:rsidRDefault="000834E6" w:rsidP="000834E6">
            <w:pPr>
              <w:pStyle w:val="tekstwtablicy"/>
            </w:pPr>
            <w:r>
              <w:t>520</w:t>
            </w:r>
          </w:p>
        </w:tc>
        <w:tc>
          <w:tcPr>
            <w:tcW w:w="840" w:type="dxa"/>
          </w:tcPr>
          <w:p w14:paraId="6F95391A" w14:textId="1FB018E3" w:rsidR="000834E6" w:rsidRPr="008C28A0" w:rsidRDefault="000834E6" w:rsidP="000834E6">
            <w:pPr>
              <w:pStyle w:val="tekstwtablicy"/>
            </w:pPr>
            <w:r>
              <w:t>364</w:t>
            </w:r>
          </w:p>
        </w:tc>
        <w:tc>
          <w:tcPr>
            <w:tcW w:w="839" w:type="dxa"/>
          </w:tcPr>
          <w:p w14:paraId="4ABC8B83" w14:textId="41B78A51" w:rsidR="000834E6" w:rsidRPr="008C28A0" w:rsidRDefault="000834E6" w:rsidP="000834E6">
            <w:pPr>
              <w:pStyle w:val="tekstwtablicy"/>
            </w:pPr>
            <w:r>
              <w:t>362</w:t>
            </w:r>
          </w:p>
        </w:tc>
        <w:tc>
          <w:tcPr>
            <w:tcW w:w="840" w:type="dxa"/>
          </w:tcPr>
          <w:p w14:paraId="3E40FE2D" w14:textId="394214B3" w:rsidR="000834E6" w:rsidRPr="008C28A0" w:rsidRDefault="000834E6" w:rsidP="000834E6">
            <w:pPr>
              <w:pStyle w:val="tekstwtablicy"/>
            </w:pPr>
            <w:r>
              <w:t>188</w:t>
            </w:r>
          </w:p>
        </w:tc>
        <w:tc>
          <w:tcPr>
            <w:tcW w:w="840" w:type="dxa"/>
          </w:tcPr>
          <w:p w14:paraId="5E63D92A" w14:textId="3720F79C" w:rsidR="000834E6" w:rsidRPr="008C28A0" w:rsidRDefault="000834E6" w:rsidP="000834E6">
            <w:pPr>
              <w:pStyle w:val="tekstwtablicy"/>
            </w:pPr>
            <w:r>
              <w:t>158</w:t>
            </w:r>
          </w:p>
        </w:tc>
      </w:tr>
      <w:tr w:rsidR="000834E6" w:rsidRPr="00CE3E4A" w14:paraId="5486143B" w14:textId="77777777" w:rsidTr="000834E6">
        <w:trPr>
          <w:trHeight w:val="57"/>
          <w:jc w:val="center"/>
        </w:trPr>
        <w:tc>
          <w:tcPr>
            <w:tcW w:w="2633" w:type="dxa"/>
            <w:vMerge/>
            <w:vAlign w:val="center"/>
          </w:tcPr>
          <w:p w14:paraId="06A9B9E4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84D14F4" w14:textId="0EE60A99" w:rsidR="000834E6" w:rsidRPr="00CE3E4A" w:rsidRDefault="000834E6" w:rsidP="000834E6">
            <w:pPr>
              <w:pStyle w:val="tekstwtablicy"/>
            </w:pPr>
            <w:r w:rsidRPr="00CE3E4A">
              <w:t>b</w:t>
            </w:r>
          </w:p>
        </w:tc>
        <w:tc>
          <w:tcPr>
            <w:tcW w:w="839" w:type="dxa"/>
          </w:tcPr>
          <w:p w14:paraId="0029A62B" w14:textId="2C270BB7" w:rsidR="000834E6" w:rsidRPr="008C28A0" w:rsidRDefault="009B7AE6" w:rsidP="000834E6">
            <w:pPr>
              <w:pStyle w:val="tekstwtablicy"/>
            </w:pPr>
            <w:r>
              <w:t>40</w:t>
            </w:r>
          </w:p>
        </w:tc>
        <w:tc>
          <w:tcPr>
            <w:tcW w:w="841" w:type="dxa"/>
          </w:tcPr>
          <w:p w14:paraId="58D864B6" w14:textId="70F933A2" w:rsidR="000834E6" w:rsidRPr="008C28A0" w:rsidRDefault="009B7AE6" w:rsidP="000834E6">
            <w:pPr>
              <w:pStyle w:val="tekstwtablicy"/>
            </w:pPr>
            <w:r>
              <w:t>18</w:t>
            </w:r>
          </w:p>
        </w:tc>
        <w:tc>
          <w:tcPr>
            <w:tcW w:w="840" w:type="dxa"/>
          </w:tcPr>
          <w:p w14:paraId="009C7097" w14:textId="0B2A63BA" w:rsidR="000834E6" w:rsidRPr="008C28A0" w:rsidRDefault="000D64D0" w:rsidP="000834E6">
            <w:pPr>
              <w:pStyle w:val="tekstwtablicy"/>
            </w:pPr>
            <w:r>
              <w:t>–</w:t>
            </w:r>
          </w:p>
        </w:tc>
        <w:tc>
          <w:tcPr>
            <w:tcW w:w="839" w:type="dxa"/>
          </w:tcPr>
          <w:p w14:paraId="0C9803E3" w14:textId="6E5B193B" w:rsidR="000834E6" w:rsidRPr="008C28A0" w:rsidRDefault="000D64D0" w:rsidP="000834E6">
            <w:pPr>
              <w:pStyle w:val="tekstwtablicy"/>
            </w:pPr>
            <w:r>
              <w:t>–</w:t>
            </w:r>
          </w:p>
        </w:tc>
        <w:tc>
          <w:tcPr>
            <w:tcW w:w="840" w:type="dxa"/>
          </w:tcPr>
          <w:p w14:paraId="3ED9C354" w14:textId="39757617" w:rsidR="000834E6" w:rsidRPr="008C28A0" w:rsidRDefault="009B7AE6" w:rsidP="000834E6">
            <w:pPr>
              <w:pStyle w:val="tekstwtablicy"/>
            </w:pPr>
            <w:r>
              <w:t>40</w:t>
            </w:r>
          </w:p>
        </w:tc>
        <w:tc>
          <w:tcPr>
            <w:tcW w:w="840" w:type="dxa"/>
          </w:tcPr>
          <w:p w14:paraId="432744C5" w14:textId="6A402D57" w:rsidR="000834E6" w:rsidRPr="008C28A0" w:rsidRDefault="009B7AE6" w:rsidP="000834E6">
            <w:pPr>
              <w:pStyle w:val="tekstwtablicy"/>
            </w:pPr>
            <w:r>
              <w:t>18</w:t>
            </w:r>
          </w:p>
        </w:tc>
      </w:tr>
    </w:tbl>
    <w:p w14:paraId="63AD7A5E" w14:textId="213C5474" w:rsidR="00D201AD" w:rsidRPr="00FB3536" w:rsidRDefault="007E73DE" w:rsidP="000E616D">
      <w:pPr>
        <w:pStyle w:val="notka"/>
        <w:spacing w:line="240" w:lineRule="exact"/>
      </w:pPr>
      <w:r w:rsidRPr="007E73DE">
        <w:t xml:space="preserve">1 Łącznie z </w:t>
      </w:r>
      <w:r w:rsidR="00303EC5" w:rsidRPr="007E73DE">
        <w:t>cudzoziemcami</w:t>
      </w:r>
      <w:r w:rsidR="00303EC5">
        <w:t>;</w:t>
      </w:r>
      <w:r w:rsidR="00303EC5" w:rsidRPr="00C62B1B">
        <w:t xml:space="preserve"> bez filii Uniwersytetu w Białymstoku w Wilnie.</w:t>
      </w:r>
      <w:r w:rsidR="00303EC5" w:rsidRPr="0012321D">
        <w:t xml:space="preserve"> </w:t>
      </w:r>
      <w:r w:rsidR="00303EC5">
        <w:t>2</w:t>
      </w:r>
      <w:r w:rsidR="00303EC5" w:rsidRPr="00C62B1B">
        <w:t xml:space="preserve"> Zgodnie z Międzynarodową Klasyfikacją</w:t>
      </w:r>
      <w:r w:rsidR="00303EC5" w:rsidRPr="000B25E5">
        <w:t xml:space="preserve"> Kierunków Kształcenia (ISCED-F 2013)</w:t>
      </w:r>
      <w:r w:rsidR="00303EC5">
        <w:t>.</w:t>
      </w:r>
    </w:p>
    <w:p w14:paraId="3050B4D9" w14:textId="4BA43F91" w:rsidR="0080030E" w:rsidRPr="009458FF" w:rsidRDefault="00A751CC" w:rsidP="00164D6F">
      <w:r w:rsidRPr="00BC19C8">
        <w:rPr>
          <w:noProof/>
          <w:lang w:eastAsia="pl-PL"/>
        </w:rPr>
        <w:lastRenderedPageBreak/>
        <mc:AlternateContent>
          <mc:Choice Requires="wps">
            <w:drawing>
              <wp:anchor distT="0" distB="45720" distL="114300" distR="114300" simplePos="0" relativeHeight="251813888" behindDoc="1" locked="0" layoutInCell="1" allowOverlap="1" wp14:anchorId="2AB1605F" wp14:editId="5C12BAA1">
                <wp:simplePos x="0" y="0"/>
                <wp:positionH relativeFrom="rightMargin">
                  <wp:posOffset>107315</wp:posOffset>
                </wp:positionH>
                <wp:positionV relativeFrom="margin">
                  <wp:posOffset>1196501</wp:posOffset>
                </wp:positionV>
                <wp:extent cx="1724025" cy="779145"/>
                <wp:effectExtent l="0" t="0" r="0" b="1905"/>
                <wp:wrapTight wrapText="bothSides">
                  <wp:wrapPolygon edited="0">
                    <wp:start x="716" y="0"/>
                    <wp:lineTo x="716" y="21125"/>
                    <wp:lineTo x="20765" y="21125"/>
                    <wp:lineTo x="20765" y="0"/>
                    <wp:lineTo x="716" y="0"/>
                  </wp:wrapPolygon>
                </wp:wrapTight>
                <wp:docPr id="4" name="Pole tekstowe 4" descr="Liczba absolwentów uczelni w roku akademickim 2022/23 była o 6,0% większa niż przed rokiem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77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6E6EF0" w14:textId="19A3C780" w:rsidR="00B020C2" w:rsidRPr="00074DD8" w:rsidRDefault="00B020C2" w:rsidP="00743AA5">
                            <w:pPr>
                              <w:pStyle w:val="tekstzboku"/>
                              <w:spacing w:line="240" w:lineRule="exact"/>
                            </w:pPr>
                            <w:r>
                              <w:t>Liczba absolwentów uczelni w roku akademickim 2022/</w:t>
                            </w:r>
                            <w:r w:rsidR="0091616C">
                              <w:t>2</w:t>
                            </w:r>
                            <w:r>
                              <w:t>3 była o 6,0% większa niż przed rokiem</w:t>
                            </w:r>
                          </w:p>
                          <w:p w14:paraId="3FA2F63B" w14:textId="77777777" w:rsidR="00B020C2" w:rsidRPr="00D616D2" w:rsidRDefault="00B020C2" w:rsidP="00A54CE5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1605F" id="Pole tekstowe 4" o:spid="_x0000_s1037" type="#_x0000_t202" alt="Liczba absolwentów uczelni w roku akademickim 2022/23 była o 6,0% większa niż przed rokiem" style="position:absolute;margin-left:8.45pt;margin-top:94.2pt;width:135.75pt;height:61.35pt;z-index:-251502592;visibility:visible;mso-wrap-style:square;mso-width-percent:0;mso-height-percent:0;mso-wrap-distance-left:9pt;mso-wrap-distance-top:0;mso-wrap-distance-right:9pt;mso-wrap-distance-bottom:3.6pt;mso-position-horizontal:absolute;mso-position-horizontal-relative:right-margin-area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QHrZwIAAGIEAAAOAAAAZHJzL2Uyb0RvYy54bWysVM1u1DAQviPxDiNL3GCTDbvdNmq2Ki1F&#10;SAUqFR7AcZyNtY4n2N4mu0fegufgyg36Xoyd7Y/KDbEHy/Zkvpnv8zd7fDK0Gm6kdQpNwaaTlIE0&#10;AitlVgX78vni1SED57mpuEYjC7aVjp0snz877rtcZtigrqQFAjEu77uCNd53eZI40ciWuwl20lCw&#10;RttyT0e7SirLe0JvdZKl6UHSo606i0I6R7fnY5AtI35dS+E/1bWTHnTBqDcfVxvXMqzJ8pjnK8u7&#10;Rol9G/wfumi5MlT0Huqcew4bq/6CapWw6LD2E4FtgnWthIwciM00fcLmuuGdjFxIHNfdy+T+H6z4&#10;eHNlQVUFmzEwvKUnukItwcu189hLoOtKOkGSXSqxKznw0qHupfG/fvSwETupjYIeLK43wNe8kkRx&#10;rVrI0ixLstdQbm+/cUA4eJm+gF79/r52Ow5G3f6Ezu5kFTKVbMNL9J3LqaHrjlrywxscyFFRVddd&#10;olg7MHjWcLOSp9Zi30hekRLTkJk8Sh1xXAAp+w9YESW+8RiBhtq24ZlIeCB0csT23gVy8CBCyUU2&#10;S7M5A0GxxeJoOpvHEjy/y+6s8+8ktkTAkaMsuSyi85tL50M3PL/7JBQzeKG0jk7TBvqCHc0J/kmk&#10;VZ4GQau2YIdp+I3WDCTfmiome670uKcC2uxZB6IjZT+UQ3zKadQkSFJitSUdLI7Gp0GlTYN2x6An&#10;0xfMfd1wKxno94a0JK6zMCXxQBv7+LaMh9l8kVGEG0EwBfN32zMfp2pkdUp61ypK8dDFvl8yclRo&#10;P3RhUh6f41cPfw3LPwAAAP//AwBQSwMEFAAGAAgAAAAhAJ5IX3HfAAAACgEAAA8AAABkcnMvZG93&#10;bnJldi54bWxMj0FPwzAMhe9I+w+RJ3FjaQuqSmk6bZOmSZygbJyzxrQVjVM12dbx6zFc4GQ/vafn&#10;z8Vysr044+g7RwriRQQCqXamo0bB/m17l4HwQZPRvSNUcEUPy3J2U+jcuAu94rkKjeAS8rlW0IYw&#10;5FL6ukWr/cINSOx9uNHqwHJspBn1hcttL5MoSqXVHfGFVg+4abH+rE5WwbT/qujwTO662Va74fDy&#10;vt6liVK382n1BCLgFP7C8IPP6FAy09GdyHjRs04fOckzyx5AcCD5XY4K7uM4BlkW8v8L5TcAAAD/&#10;/wMAUEsBAi0AFAAGAAgAAAAhALaDOJL+AAAA4QEAABMAAAAAAAAAAAAAAAAAAAAAAFtDb250ZW50&#10;X1R5cGVzXS54bWxQSwECLQAUAAYACAAAACEAOP0h/9YAAACUAQAACwAAAAAAAAAAAAAAAAAvAQAA&#10;X3JlbHMvLnJlbHNQSwECLQAUAAYACAAAACEAgqEB62cCAABiBAAADgAAAAAAAAAAAAAAAAAuAgAA&#10;ZHJzL2Uyb0RvYy54bWxQSwECLQAUAAYACAAAACEAnkhfcd8AAAAKAQAADwAAAAAAAAAAAAAAAADB&#10;BAAAZHJzL2Rvd25yZXYueG1sUEsFBgAAAAAEAAQA8wAAAM0FAAAAAA==&#10;" filled="f" stroked="f">
                <v:textbox inset=",0">
                  <w:txbxContent>
                    <w:p w14:paraId="786E6EF0" w14:textId="19A3C780" w:rsidR="00B020C2" w:rsidRPr="00074DD8" w:rsidRDefault="00B020C2" w:rsidP="00743AA5">
                      <w:pPr>
                        <w:pStyle w:val="tekstzboku"/>
                        <w:spacing w:line="240" w:lineRule="exact"/>
                      </w:pPr>
                      <w:r>
                        <w:t>Liczba absolwentów uczelni w roku akademickim 2022/</w:t>
                      </w:r>
                      <w:r w:rsidR="0091616C">
                        <w:t>2</w:t>
                      </w:r>
                      <w:r>
                        <w:t>3 była o 6,0% większa niż przed rokiem</w:t>
                      </w:r>
                    </w:p>
                    <w:p w14:paraId="3FA2F63B" w14:textId="77777777" w:rsidR="00B020C2" w:rsidRPr="00D616D2" w:rsidRDefault="00B020C2" w:rsidP="00A54CE5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 anchory="margin"/>
              </v:shape>
            </w:pict>
          </mc:Fallback>
        </mc:AlternateContent>
      </w:r>
      <w:r w:rsidR="009458FF" w:rsidRPr="00BC19C8">
        <w:t xml:space="preserve">Największą uczelnią w województwie jest Uniwersytet w Białymstoku, </w:t>
      </w:r>
      <w:r w:rsidR="009458FF">
        <w:t>w którym</w:t>
      </w:r>
      <w:r w:rsidR="009458FF" w:rsidRPr="00BC19C8">
        <w:t xml:space="preserve"> w końcu grudnia 2023 r. naukę pobierało 7,7 tys. studentów (a ponadto 0,3 tys. słuchaczy filii w Wilnie). Mniejsza liczba osób (6,8 tys.) kształciła się w tym czasie na Politechnice Białostockiej. Te dwie publiczne uczelnie skupiały 50,9% ogółu studentów podlaskich </w:t>
      </w:r>
      <w:r w:rsidR="009458FF" w:rsidRPr="009458FF">
        <w:t xml:space="preserve">uczelni. Wśród uczelni niepublicznych największą popularnością cieszyła się Akademia Podlaska w Białymstoku – </w:t>
      </w:r>
      <w:r w:rsidR="00407283" w:rsidRPr="0084009B">
        <w:t> </w:t>
      </w:r>
      <w:r w:rsidR="009458FF" w:rsidRPr="009458FF">
        <w:t>Akademia Nauk Stosowanych, w której wiedzę zdobywało 1,2 tys. osób, tj. 4,1% ogółu studiujących na uczelniach w Podlaskiem.</w:t>
      </w:r>
    </w:p>
    <w:p w14:paraId="48E339E7" w14:textId="0FEC69F2" w:rsidR="00A54CE5" w:rsidRPr="00B9755A" w:rsidRDefault="00F664EB" w:rsidP="00164D6F">
      <w:r w:rsidRPr="00F154BC">
        <w:t>W roku akademickim 202</w:t>
      </w:r>
      <w:r w:rsidR="00F154BC" w:rsidRPr="00F154BC">
        <w:t>2</w:t>
      </w:r>
      <w:r w:rsidRPr="00F154BC">
        <w:t>/2</w:t>
      </w:r>
      <w:r w:rsidR="00F154BC" w:rsidRPr="00F154BC">
        <w:t>3</w:t>
      </w:r>
      <w:r w:rsidR="00A54CE5" w:rsidRPr="00F154BC">
        <w:t xml:space="preserve"> dyplomy ukończenia studiów pierwszego stopnia z tytułem licencjata bądź inżyniera, drugiego stopnia z tytułem magistra oraz jednolitych st</w:t>
      </w:r>
      <w:r w:rsidRPr="00F154BC">
        <w:t>udiów magisterskich uzyskało 7,</w:t>
      </w:r>
      <w:r w:rsidR="00F154BC" w:rsidRPr="00F154BC">
        <w:t>4</w:t>
      </w:r>
      <w:r w:rsidR="00A54CE5" w:rsidRPr="00F154BC">
        <w:t xml:space="preserve"> tys. osób (łącznie z cudzoziemcami; bez filii Uniwersytetu w</w:t>
      </w:r>
      <w:r w:rsidR="001809AB" w:rsidRPr="00F154BC">
        <w:t> </w:t>
      </w:r>
      <w:r w:rsidR="00A54CE5" w:rsidRPr="00F154BC">
        <w:t>Białymstoku w Wilnie). W grupie tej znajdowa</w:t>
      </w:r>
      <w:r w:rsidRPr="00F154BC">
        <w:t>ło się 4,</w:t>
      </w:r>
      <w:r w:rsidR="00F154BC" w:rsidRPr="00F154BC">
        <w:t>9</w:t>
      </w:r>
      <w:r w:rsidR="00A54CE5" w:rsidRPr="00F154BC">
        <w:t xml:space="preserve"> tys. kobiet. </w:t>
      </w:r>
      <w:r w:rsidR="00A54CE5" w:rsidRPr="00B9755A">
        <w:t>W porównaniu z</w:t>
      </w:r>
      <w:r w:rsidR="00C4505A" w:rsidRPr="00B9755A">
        <w:t> </w:t>
      </w:r>
      <w:r w:rsidR="00A54CE5" w:rsidRPr="00B9755A">
        <w:t>poprzednim rokiem liczba a</w:t>
      </w:r>
      <w:r w:rsidRPr="00B9755A">
        <w:t xml:space="preserve">bsolwentów </w:t>
      </w:r>
      <w:r w:rsidR="00F154BC" w:rsidRPr="00B9755A">
        <w:t>zwiększyła</w:t>
      </w:r>
      <w:r w:rsidRPr="00B9755A">
        <w:t xml:space="preserve"> się o </w:t>
      </w:r>
      <w:r w:rsidR="00F154BC" w:rsidRPr="00B9755A">
        <w:t>6,0</w:t>
      </w:r>
      <w:r w:rsidR="00A54CE5" w:rsidRPr="00B9755A">
        <w:t xml:space="preserve">%. Z ich ogólnej liczby </w:t>
      </w:r>
      <w:r w:rsidR="00F154BC" w:rsidRPr="00B9755A">
        <w:t>69,3</w:t>
      </w:r>
      <w:r w:rsidR="00A54CE5" w:rsidRPr="00B9755A">
        <w:t>% otrzymało dyplom ukończenia studiów stacjonarnych. Najwięcej było absolwentów Uniwersytetu w Białymstoku (2,</w:t>
      </w:r>
      <w:r w:rsidR="00B9755A" w:rsidRPr="00B9755A">
        <w:t>2</w:t>
      </w:r>
      <w:r w:rsidR="00A54CE5" w:rsidRPr="00B9755A">
        <w:t xml:space="preserve"> tys.) oraz Politechniki Białostockiej (1,</w:t>
      </w:r>
      <w:r w:rsidRPr="00B9755A">
        <w:t>6</w:t>
      </w:r>
      <w:r w:rsidR="00A54CE5" w:rsidRPr="00B9755A">
        <w:t xml:space="preserve"> tys.).</w:t>
      </w:r>
    </w:p>
    <w:p w14:paraId="20836FFA" w14:textId="4C88D490" w:rsidR="007E73DE" w:rsidRPr="00743AA5" w:rsidRDefault="00204923" w:rsidP="00322919">
      <w:pPr>
        <w:pStyle w:val="Tytutablicy"/>
      </w:pPr>
      <w:r w:rsidRPr="00743AA5">
        <w:t>Tablica 7</w:t>
      </w:r>
      <w:r w:rsidR="007E73DE" w:rsidRPr="00743AA5">
        <w:t xml:space="preserve">. </w:t>
      </w:r>
      <w:r w:rsidR="00303EC5" w:rsidRPr="00743AA5">
        <w:t>Absolwenci uczelni</w:t>
      </w:r>
      <w:r w:rsidR="00303EC5" w:rsidRPr="00743AA5">
        <w:rPr>
          <w:vertAlign w:val="superscript"/>
        </w:rPr>
        <w:t xml:space="preserve">1 </w:t>
      </w:r>
      <w:r w:rsidR="00303EC5" w:rsidRPr="00743AA5">
        <w:t>według form studiów i grup kierunków kształcenia</w:t>
      </w:r>
      <w:r w:rsidR="00303EC5" w:rsidRPr="00743AA5">
        <w:rPr>
          <w:vertAlign w:val="superscript"/>
        </w:rPr>
        <w:t>2</w:t>
      </w:r>
      <w:r w:rsidR="00A56B70" w:rsidRPr="00743AA5">
        <w:t xml:space="preserve"> 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7E73DE" w:rsidRPr="00CE3E4A" w14:paraId="5CEE586D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6D6B9A97" w14:textId="1D13D6B0" w:rsidR="007E73DE" w:rsidRPr="00CE3E4A" w:rsidRDefault="007D0B4E" w:rsidP="00B00BA2">
            <w:pPr>
              <w:pStyle w:val="Tablicagwka"/>
            </w:pPr>
            <w:r w:rsidRPr="00CE3E4A">
              <w:t>Wyszczególnienie</w:t>
            </w:r>
          </w:p>
          <w:p w14:paraId="1D8E73F4" w14:textId="01B2AA88" w:rsidR="000D08F8" w:rsidRPr="00CE3E4A" w:rsidRDefault="000D08F8" w:rsidP="005B245A">
            <w:pPr>
              <w:pStyle w:val="Tablicaboczek"/>
              <w:spacing w:line="200" w:lineRule="exact"/>
            </w:pPr>
            <w:r w:rsidRPr="00CE3E4A">
              <w:t>a – 20</w:t>
            </w:r>
            <w:r w:rsidR="000834E6">
              <w:t>21</w:t>
            </w:r>
            <w:r w:rsidRPr="00CE3E4A">
              <w:t>/</w:t>
            </w:r>
            <w:r w:rsidR="000834E6">
              <w:t>22</w:t>
            </w:r>
          </w:p>
          <w:p w14:paraId="7FFAC4DE" w14:textId="296A673E" w:rsidR="007E73DE" w:rsidRPr="00CE3E4A" w:rsidRDefault="000D08F8" w:rsidP="005B245A">
            <w:pPr>
              <w:pStyle w:val="Tablicaboczek"/>
              <w:spacing w:line="200" w:lineRule="exact"/>
            </w:pPr>
            <w:r w:rsidRPr="00CE3E4A">
              <w:t>b – 20</w:t>
            </w:r>
            <w:r w:rsidR="0066102C" w:rsidRPr="00CE3E4A">
              <w:t>2</w:t>
            </w:r>
            <w:r w:rsidR="000834E6">
              <w:t>2</w:t>
            </w:r>
            <w:r w:rsidRPr="00CE3E4A">
              <w:t>/</w:t>
            </w:r>
            <w:r w:rsidR="005C692D" w:rsidRPr="00CE3E4A">
              <w:t>2</w:t>
            </w:r>
            <w:r w:rsidR="000834E6">
              <w:t>3</w:t>
            </w:r>
          </w:p>
        </w:tc>
        <w:tc>
          <w:tcPr>
            <w:tcW w:w="839" w:type="dxa"/>
            <w:vMerge w:val="restart"/>
            <w:vAlign w:val="center"/>
          </w:tcPr>
          <w:p w14:paraId="525F6D3C" w14:textId="76584784" w:rsidR="007E73DE" w:rsidRPr="00CE3E4A" w:rsidRDefault="00101ABD" w:rsidP="00B00BA2">
            <w:pPr>
              <w:pStyle w:val="Tablicagwkarodek"/>
            </w:pPr>
            <w:r w:rsidRPr="00CE3E4A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31EE88EA" w14:textId="77777777" w:rsidR="007E73DE" w:rsidRPr="00CE3E4A" w:rsidRDefault="007E73DE" w:rsidP="00B00BA2">
            <w:pPr>
              <w:pStyle w:val="Tablicagwkarodek"/>
            </w:pPr>
            <w:r w:rsidRPr="00CE3E4A">
              <w:t>W tym kobiety</w:t>
            </w:r>
          </w:p>
        </w:tc>
        <w:tc>
          <w:tcPr>
            <w:tcW w:w="3359" w:type="dxa"/>
            <w:gridSpan w:val="4"/>
            <w:vAlign w:val="center"/>
          </w:tcPr>
          <w:p w14:paraId="270744FD" w14:textId="77777777" w:rsidR="007E73DE" w:rsidRPr="00CE3E4A" w:rsidRDefault="007E73DE" w:rsidP="00B00BA2">
            <w:pPr>
              <w:pStyle w:val="Tablicagwkarodek"/>
            </w:pPr>
            <w:r w:rsidRPr="00CE3E4A">
              <w:t>Z ogółem studiów</w:t>
            </w:r>
          </w:p>
        </w:tc>
      </w:tr>
      <w:tr w:rsidR="007E73DE" w:rsidRPr="00CE3E4A" w14:paraId="3F46F96F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3EC3487B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64C06C53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1" w:type="dxa"/>
            <w:vMerge/>
          </w:tcPr>
          <w:p w14:paraId="45089D98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7692AA34" w14:textId="77777777" w:rsidR="007E73DE" w:rsidRPr="00CE3E4A" w:rsidRDefault="007E73DE" w:rsidP="00B00BA2">
            <w:pPr>
              <w:pStyle w:val="Tablicagwkarodek"/>
            </w:pPr>
            <w:r w:rsidRPr="00CE3E4A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739892DC" w14:textId="77777777" w:rsidR="007E73DE" w:rsidRPr="00CE3E4A" w:rsidRDefault="007E73DE" w:rsidP="00B00BA2">
            <w:pPr>
              <w:pStyle w:val="Tablicagwkarodek"/>
            </w:pPr>
            <w:r w:rsidRPr="00CE3E4A">
              <w:t>niestacjonarnych</w:t>
            </w:r>
          </w:p>
        </w:tc>
      </w:tr>
      <w:tr w:rsidR="007E73DE" w:rsidRPr="00CE3E4A" w14:paraId="0195A6EE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20DBE660" w14:textId="77777777" w:rsidR="007E73DE" w:rsidRPr="00CE3E4A" w:rsidRDefault="007E73DE" w:rsidP="00826A3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2F21BC8E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1" w:type="dxa"/>
            <w:vMerge/>
          </w:tcPr>
          <w:p w14:paraId="3C4B5898" w14:textId="77777777" w:rsidR="007E73DE" w:rsidRPr="00CE3E4A" w:rsidRDefault="007E73DE" w:rsidP="00B00BA2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3192A439" w14:textId="77777777" w:rsidR="007E73DE" w:rsidRPr="00CE3E4A" w:rsidRDefault="007E73DE" w:rsidP="00B00BA2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61B2F2DA" w14:textId="42A63CDA" w:rsidR="007E73DE" w:rsidRPr="00CE3E4A" w:rsidRDefault="007E73DE" w:rsidP="00B00BA2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  <w:tc>
          <w:tcPr>
            <w:tcW w:w="840" w:type="dxa"/>
            <w:vAlign w:val="center"/>
          </w:tcPr>
          <w:p w14:paraId="291B6E5D" w14:textId="77777777" w:rsidR="007E73DE" w:rsidRPr="00CE3E4A" w:rsidRDefault="007E73DE" w:rsidP="00B00BA2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1C659F1C" w14:textId="7E794903" w:rsidR="007E73DE" w:rsidRPr="00CE3E4A" w:rsidRDefault="007E73DE" w:rsidP="00B00BA2">
            <w:pPr>
              <w:pStyle w:val="Tablicagwkarodek"/>
            </w:pPr>
            <w:r w:rsidRPr="00CE3E4A">
              <w:t xml:space="preserve">w tym </w:t>
            </w:r>
            <w:r w:rsidR="00B02555" w:rsidRPr="00CE3E4A">
              <w:br/>
            </w:r>
            <w:r w:rsidRPr="00CE3E4A">
              <w:t>kobiety</w:t>
            </w:r>
          </w:p>
        </w:tc>
      </w:tr>
      <w:tr w:rsidR="000834E6" w:rsidRPr="00CE3E4A" w14:paraId="589DB66D" w14:textId="77777777" w:rsidTr="00224020">
        <w:trPr>
          <w:trHeight w:val="300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65319CF3" w14:textId="6D4A99B0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B00BA2">
              <w:rPr>
                <w:rStyle w:val="Pogrubienie"/>
                <w:rFonts w:eastAsiaTheme="majorEastAsia"/>
              </w:rPr>
              <w:t>OGÓŁEM</w:t>
            </w:r>
          </w:p>
        </w:tc>
        <w:tc>
          <w:tcPr>
            <w:tcW w:w="266" w:type="dxa"/>
            <w:vAlign w:val="center"/>
          </w:tcPr>
          <w:p w14:paraId="3B5F01BA" w14:textId="77777777" w:rsidR="000834E6" w:rsidRPr="00E5358F" w:rsidRDefault="000834E6" w:rsidP="000834E6">
            <w:pPr>
              <w:pStyle w:val="Tablicadanerodek"/>
              <w:rPr>
                <w:rFonts w:eastAsiaTheme="majorEastAsia"/>
              </w:rPr>
            </w:pPr>
            <w:r w:rsidRPr="00E5358F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6D20DA5" w14:textId="4E06F472" w:rsidR="000834E6" w:rsidRPr="000834E6" w:rsidRDefault="000834E6" w:rsidP="000834E6">
            <w:pPr>
              <w:pStyle w:val="Tablicadanerodek"/>
            </w:pPr>
            <w:r w:rsidRPr="000834E6">
              <w:t>7008</w:t>
            </w:r>
          </w:p>
        </w:tc>
        <w:tc>
          <w:tcPr>
            <w:tcW w:w="841" w:type="dxa"/>
          </w:tcPr>
          <w:p w14:paraId="03623AF4" w14:textId="7BDC8D8E" w:rsidR="000834E6" w:rsidRPr="000834E6" w:rsidRDefault="000834E6" w:rsidP="000834E6">
            <w:pPr>
              <w:pStyle w:val="Tablicadanerodek"/>
            </w:pPr>
            <w:r w:rsidRPr="000834E6">
              <w:t>4612</w:t>
            </w:r>
          </w:p>
        </w:tc>
        <w:tc>
          <w:tcPr>
            <w:tcW w:w="840" w:type="dxa"/>
          </w:tcPr>
          <w:p w14:paraId="6A7C451B" w14:textId="572F801D" w:rsidR="000834E6" w:rsidRPr="000834E6" w:rsidRDefault="000834E6" w:rsidP="000834E6">
            <w:pPr>
              <w:pStyle w:val="Tablicadanerodek"/>
            </w:pPr>
            <w:r w:rsidRPr="000834E6">
              <w:t>5003</w:t>
            </w:r>
          </w:p>
        </w:tc>
        <w:tc>
          <w:tcPr>
            <w:tcW w:w="839" w:type="dxa"/>
          </w:tcPr>
          <w:p w14:paraId="3C740BEE" w14:textId="5452B85E" w:rsidR="000834E6" w:rsidRPr="000834E6" w:rsidRDefault="000834E6" w:rsidP="000834E6">
            <w:pPr>
              <w:pStyle w:val="Tablicadanerodek"/>
            </w:pPr>
            <w:r w:rsidRPr="000834E6">
              <w:t>3320</w:t>
            </w:r>
          </w:p>
        </w:tc>
        <w:tc>
          <w:tcPr>
            <w:tcW w:w="840" w:type="dxa"/>
          </w:tcPr>
          <w:p w14:paraId="4AFA6B3F" w14:textId="0477D434" w:rsidR="000834E6" w:rsidRPr="000834E6" w:rsidRDefault="000834E6" w:rsidP="000834E6">
            <w:pPr>
              <w:pStyle w:val="Tablicadanerodek"/>
            </w:pPr>
            <w:r w:rsidRPr="000834E6">
              <w:t>2005</w:t>
            </w:r>
          </w:p>
        </w:tc>
        <w:tc>
          <w:tcPr>
            <w:tcW w:w="840" w:type="dxa"/>
          </w:tcPr>
          <w:p w14:paraId="03F13C29" w14:textId="04149182" w:rsidR="000834E6" w:rsidRPr="000834E6" w:rsidRDefault="000834E6" w:rsidP="000834E6">
            <w:pPr>
              <w:pStyle w:val="Tablicadanerodek"/>
            </w:pPr>
            <w:r w:rsidRPr="000834E6">
              <w:t>1292</w:t>
            </w:r>
          </w:p>
        </w:tc>
      </w:tr>
      <w:tr w:rsidR="000834E6" w:rsidRPr="00CE3E4A" w14:paraId="4CF07DA3" w14:textId="77777777" w:rsidTr="00224020">
        <w:trPr>
          <w:trHeight w:val="300"/>
          <w:jc w:val="center"/>
        </w:trPr>
        <w:tc>
          <w:tcPr>
            <w:tcW w:w="2633" w:type="dxa"/>
            <w:tcBorders>
              <w:top w:val="nil"/>
              <w:bottom w:val="single" w:sz="4" w:space="0" w:color="001D77"/>
            </w:tcBorders>
            <w:vAlign w:val="center"/>
          </w:tcPr>
          <w:p w14:paraId="356C6304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b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A1F6E1E" w14:textId="77777777" w:rsidR="000834E6" w:rsidRPr="00CE3E4A" w:rsidRDefault="000834E6" w:rsidP="000834E6">
            <w:pPr>
              <w:pStyle w:val="Tablicadanerodek"/>
              <w:rPr>
                <w:rFonts w:eastAsiaTheme="majorEastAsia"/>
                <w:b/>
              </w:rPr>
            </w:pPr>
            <w:r w:rsidRPr="00CE3E4A">
              <w:rPr>
                <w:rFonts w:eastAsiaTheme="majorEastAsia"/>
                <w:b/>
              </w:rPr>
              <w:t>b</w:t>
            </w:r>
          </w:p>
        </w:tc>
        <w:tc>
          <w:tcPr>
            <w:tcW w:w="839" w:type="dxa"/>
          </w:tcPr>
          <w:p w14:paraId="42D02A53" w14:textId="7C4D0317" w:rsidR="000834E6" w:rsidRPr="008C28A0" w:rsidRDefault="009B7AE6" w:rsidP="000834E6">
            <w:pPr>
              <w:pStyle w:val="Tablicadanerodek"/>
              <w:rPr>
                <w:b/>
              </w:rPr>
            </w:pPr>
            <w:r>
              <w:rPr>
                <w:b/>
              </w:rPr>
              <w:t>7431</w:t>
            </w:r>
          </w:p>
        </w:tc>
        <w:tc>
          <w:tcPr>
            <w:tcW w:w="841" w:type="dxa"/>
          </w:tcPr>
          <w:p w14:paraId="46F4792F" w14:textId="757F984C" w:rsidR="000834E6" w:rsidRPr="008C28A0" w:rsidRDefault="009B7AE6" w:rsidP="000834E6">
            <w:pPr>
              <w:pStyle w:val="Tablicadanerodek"/>
              <w:rPr>
                <w:b/>
              </w:rPr>
            </w:pPr>
            <w:r>
              <w:rPr>
                <w:b/>
              </w:rPr>
              <w:t>4872</w:t>
            </w:r>
          </w:p>
        </w:tc>
        <w:tc>
          <w:tcPr>
            <w:tcW w:w="840" w:type="dxa"/>
          </w:tcPr>
          <w:p w14:paraId="2BD9E168" w14:textId="0B86FF55" w:rsidR="000834E6" w:rsidRPr="008C28A0" w:rsidRDefault="009B7AE6" w:rsidP="000834E6">
            <w:pPr>
              <w:pStyle w:val="Tablicadanerodek"/>
              <w:rPr>
                <w:b/>
              </w:rPr>
            </w:pPr>
            <w:r>
              <w:rPr>
                <w:b/>
              </w:rPr>
              <w:t>5147</w:t>
            </w:r>
          </w:p>
        </w:tc>
        <w:tc>
          <w:tcPr>
            <w:tcW w:w="839" w:type="dxa"/>
          </w:tcPr>
          <w:p w14:paraId="60A92ABF" w14:textId="641E0970" w:rsidR="000834E6" w:rsidRPr="008C28A0" w:rsidRDefault="00B45AE2" w:rsidP="000834E6">
            <w:pPr>
              <w:pStyle w:val="Tablicadanerodek"/>
              <w:rPr>
                <w:b/>
              </w:rPr>
            </w:pPr>
            <w:r>
              <w:rPr>
                <w:b/>
              </w:rPr>
              <w:t>3339</w:t>
            </w:r>
          </w:p>
        </w:tc>
        <w:tc>
          <w:tcPr>
            <w:tcW w:w="840" w:type="dxa"/>
          </w:tcPr>
          <w:p w14:paraId="54D9C4AA" w14:textId="73209290" w:rsidR="000834E6" w:rsidRPr="008C28A0" w:rsidRDefault="00B45AE2" w:rsidP="000834E6">
            <w:pPr>
              <w:pStyle w:val="Tablicadanerodek"/>
              <w:rPr>
                <w:b/>
              </w:rPr>
            </w:pPr>
            <w:r>
              <w:rPr>
                <w:b/>
              </w:rPr>
              <w:t>2284</w:t>
            </w:r>
          </w:p>
        </w:tc>
        <w:tc>
          <w:tcPr>
            <w:tcW w:w="840" w:type="dxa"/>
          </w:tcPr>
          <w:p w14:paraId="415AA173" w14:textId="7E76FE3B" w:rsidR="000834E6" w:rsidRPr="008C28A0" w:rsidRDefault="00B45AE2" w:rsidP="000834E6">
            <w:pPr>
              <w:pStyle w:val="Tablicadanerodek"/>
              <w:rPr>
                <w:b/>
              </w:rPr>
            </w:pPr>
            <w:r>
              <w:rPr>
                <w:b/>
              </w:rPr>
              <w:t>1533</w:t>
            </w:r>
          </w:p>
        </w:tc>
      </w:tr>
      <w:tr w:rsidR="000834E6" w:rsidRPr="00CE3E4A" w14:paraId="59733E48" w14:textId="77777777" w:rsidTr="00224020">
        <w:trPr>
          <w:trHeight w:val="300"/>
          <w:jc w:val="center"/>
        </w:trPr>
        <w:tc>
          <w:tcPr>
            <w:tcW w:w="2633" w:type="dxa"/>
            <w:tcBorders>
              <w:bottom w:val="nil"/>
            </w:tcBorders>
            <w:vAlign w:val="center"/>
          </w:tcPr>
          <w:p w14:paraId="4110AD48" w14:textId="6C9D806B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Kształcenie</w:t>
            </w:r>
          </w:p>
        </w:tc>
        <w:tc>
          <w:tcPr>
            <w:tcW w:w="266" w:type="dxa"/>
            <w:vAlign w:val="center"/>
          </w:tcPr>
          <w:p w14:paraId="37D47F8B" w14:textId="566B2F13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6E2DCFE9" w14:textId="69567F0E" w:rsidR="000834E6" w:rsidRPr="008C28A0" w:rsidRDefault="000834E6" w:rsidP="000834E6">
            <w:pPr>
              <w:pStyle w:val="Tablicadanerodek"/>
            </w:pPr>
            <w:r>
              <w:t>532</w:t>
            </w:r>
          </w:p>
        </w:tc>
        <w:tc>
          <w:tcPr>
            <w:tcW w:w="841" w:type="dxa"/>
          </w:tcPr>
          <w:p w14:paraId="6E8E045E" w14:textId="36552DD4" w:rsidR="000834E6" w:rsidRPr="008C28A0" w:rsidRDefault="000834E6" w:rsidP="000834E6">
            <w:pPr>
              <w:pStyle w:val="Tablicadanerodek"/>
            </w:pPr>
            <w:r>
              <w:t>488</w:t>
            </w:r>
          </w:p>
        </w:tc>
        <w:tc>
          <w:tcPr>
            <w:tcW w:w="840" w:type="dxa"/>
          </w:tcPr>
          <w:p w14:paraId="594A8B8C" w14:textId="7CCBED83" w:rsidR="000834E6" w:rsidRPr="008C28A0" w:rsidRDefault="000834E6" w:rsidP="000834E6">
            <w:pPr>
              <w:pStyle w:val="Tablicadanerodek"/>
            </w:pPr>
            <w:r>
              <w:t>291</w:t>
            </w:r>
          </w:p>
        </w:tc>
        <w:tc>
          <w:tcPr>
            <w:tcW w:w="839" w:type="dxa"/>
          </w:tcPr>
          <w:p w14:paraId="1BD86E60" w14:textId="3663B014" w:rsidR="000834E6" w:rsidRPr="008C28A0" w:rsidRDefault="000834E6" w:rsidP="000834E6">
            <w:pPr>
              <w:pStyle w:val="Tablicadanerodek"/>
            </w:pPr>
            <w:r>
              <w:t>261</w:t>
            </w:r>
          </w:p>
        </w:tc>
        <w:tc>
          <w:tcPr>
            <w:tcW w:w="840" w:type="dxa"/>
          </w:tcPr>
          <w:p w14:paraId="590F1DA8" w14:textId="2966C1EA" w:rsidR="000834E6" w:rsidRPr="008C28A0" w:rsidRDefault="000834E6" w:rsidP="000834E6">
            <w:pPr>
              <w:pStyle w:val="Tablicadanerodek"/>
            </w:pPr>
            <w:r>
              <w:t>241</w:t>
            </w:r>
          </w:p>
        </w:tc>
        <w:tc>
          <w:tcPr>
            <w:tcW w:w="840" w:type="dxa"/>
          </w:tcPr>
          <w:p w14:paraId="33F1AC7E" w14:textId="6629EEE5" w:rsidR="000834E6" w:rsidRPr="008C28A0" w:rsidRDefault="000834E6" w:rsidP="000834E6">
            <w:pPr>
              <w:pStyle w:val="Tablicadanerodek"/>
            </w:pPr>
            <w:r>
              <w:t>227</w:t>
            </w:r>
          </w:p>
        </w:tc>
      </w:tr>
      <w:tr w:rsidR="000834E6" w:rsidRPr="00CE3E4A" w14:paraId="4A4ECAA6" w14:textId="77777777" w:rsidTr="00224020">
        <w:trPr>
          <w:trHeight w:val="300"/>
          <w:jc w:val="center"/>
        </w:trPr>
        <w:tc>
          <w:tcPr>
            <w:tcW w:w="2633" w:type="dxa"/>
            <w:tcBorders>
              <w:top w:val="nil"/>
            </w:tcBorders>
            <w:vAlign w:val="center"/>
          </w:tcPr>
          <w:p w14:paraId="35292833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06F7F06B" w14:textId="5E7B908B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0CEDBB6" w14:textId="6CC734AE" w:rsidR="000834E6" w:rsidRPr="008C28A0" w:rsidRDefault="00B45AE2" w:rsidP="000834E6">
            <w:pPr>
              <w:pStyle w:val="Tablicadanerodek"/>
            </w:pPr>
            <w:r>
              <w:t>542</w:t>
            </w:r>
          </w:p>
        </w:tc>
        <w:tc>
          <w:tcPr>
            <w:tcW w:w="841" w:type="dxa"/>
          </w:tcPr>
          <w:p w14:paraId="4ACFC0B7" w14:textId="313CF94A" w:rsidR="000834E6" w:rsidRPr="008C28A0" w:rsidRDefault="00B45AE2" w:rsidP="000834E6">
            <w:pPr>
              <w:pStyle w:val="Tablicadanerodek"/>
            </w:pPr>
            <w:r>
              <w:t>421</w:t>
            </w:r>
          </w:p>
        </w:tc>
        <w:tc>
          <w:tcPr>
            <w:tcW w:w="840" w:type="dxa"/>
          </w:tcPr>
          <w:p w14:paraId="1F210007" w14:textId="2BF13F6E" w:rsidR="000834E6" w:rsidRPr="008C28A0" w:rsidRDefault="00B45AE2" w:rsidP="000834E6">
            <w:pPr>
              <w:pStyle w:val="Tablicadanerodek"/>
            </w:pPr>
            <w:r>
              <w:t>285</w:t>
            </w:r>
          </w:p>
        </w:tc>
        <w:tc>
          <w:tcPr>
            <w:tcW w:w="839" w:type="dxa"/>
          </w:tcPr>
          <w:p w14:paraId="500AD453" w14:textId="6F1C4456" w:rsidR="000834E6" w:rsidRPr="008C28A0" w:rsidRDefault="00B45AE2" w:rsidP="000834E6">
            <w:pPr>
              <w:pStyle w:val="Tablicadanerodek"/>
            </w:pPr>
            <w:r>
              <w:t>223</w:t>
            </w:r>
          </w:p>
        </w:tc>
        <w:tc>
          <w:tcPr>
            <w:tcW w:w="840" w:type="dxa"/>
          </w:tcPr>
          <w:p w14:paraId="4A804E71" w14:textId="1D8E8226" w:rsidR="000834E6" w:rsidRPr="008C28A0" w:rsidRDefault="00B45AE2" w:rsidP="000834E6">
            <w:pPr>
              <w:pStyle w:val="Tablicadanerodek"/>
            </w:pPr>
            <w:r>
              <w:t>257</w:t>
            </w:r>
          </w:p>
        </w:tc>
        <w:tc>
          <w:tcPr>
            <w:tcW w:w="840" w:type="dxa"/>
          </w:tcPr>
          <w:p w14:paraId="374E1A2C" w14:textId="0654E152" w:rsidR="000834E6" w:rsidRPr="008C28A0" w:rsidRDefault="00B45AE2" w:rsidP="000834E6">
            <w:pPr>
              <w:pStyle w:val="Tablicadanerodek"/>
            </w:pPr>
            <w:r>
              <w:t>198</w:t>
            </w:r>
          </w:p>
        </w:tc>
      </w:tr>
      <w:tr w:rsidR="000834E6" w:rsidRPr="00CE3E4A" w14:paraId="256277F7" w14:textId="77777777" w:rsidTr="009B7AE6">
        <w:trPr>
          <w:trHeight w:val="300"/>
          <w:jc w:val="center"/>
        </w:trPr>
        <w:tc>
          <w:tcPr>
            <w:tcW w:w="2633" w:type="dxa"/>
            <w:vMerge w:val="restart"/>
          </w:tcPr>
          <w:p w14:paraId="3BB53AB4" w14:textId="77777777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Nauki humanistyczne i</w:t>
            </w:r>
            <w:r>
              <w:rPr>
                <w:rFonts w:eastAsiaTheme="majorEastAsia"/>
              </w:rPr>
              <w:t> s</w:t>
            </w:r>
            <w:r w:rsidRPr="00CE3E4A">
              <w:rPr>
                <w:rFonts w:eastAsiaTheme="majorEastAsia"/>
              </w:rPr>
              <w:t>ztuka</w:t>
            </w:r>
          </w:p>
          <w:p w14:paraId="4BC112C7" w14:textId="125C522C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8FA3947" w14:textId="25B09833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  <w:vAlign w:val="center"/>
          </w:tcPr>
          <w:p w14:paraId="42744298" w14:textId="27200D96" w:rsidR="000834E6" w:rsidRPr="008C28A0" w:rsidRDefault="000834E6" w:rsidP="000834E6">
            <w:pPr>
              <w:pStyle w:val="Tablicadanerodek"/>
            </w:pPr>
            <w:r>
              <w:t>422</w:t>
            </w:r>
          </w:p>
        </w:tc>
        <w:tc>
          <w:tcPr>
            <w:tcW w:w="841" w:type="dxa"/>
            <w:vAlign w:val="center"/>
          </w:tcPr>
          <w:p w14:paraId="012B86FB" w14:textId="13B60804" w:rsidR="000834E6" w:rsidRPr="008C28A0" w:rsidRDefault="000834E6" w:rsidP="000834E6">
            <w:pPr>
              <w:pStyle w:val="Tablicadanerodek"/>
            </w:pPr>
            <w:r>
              <w:t>302</w:t>
            </w:r>
          </w:p>
        </w:tc>
        <w:tc>
          <w:tcPr>
            <w:tcW w:w="840" w:type="dxa"/>
            <w:vAlign w:val="center"/>
          </w:tcPr>
          <w:p w14:paraId="7DE602C7" w14:textId="495E30BC" w:rsidR="000834E6" w:rsidRPr="008C28A0" w:rsidRDefault="000834E6" w:rsidP="000834E6">
            <w:pPr>
              <w:pStyle w:val="Tablicadanerodek"/>
            </w:pPr>
            <w:r>
              <w:t>418</w:t>
            </w:r>
          </w:p>
        </w:tc>
        <w:tc>
          <w:tcPr>
            <w:tcW w:w="839" w:type="dxa"/>
            <w:vAlign w:val="center"/>
          </w:tcPr>
          <w:p w14:paraId="7C0583F4" w14:textId="3D806760" w:rsidR="000834E6" w:rsidRPr="008C28A0" w:rsidRDefault="000834E6" w:rsidP="000834E6">
            <w:pPr>
              <w:pStyle w:val="Tablicadanerodek"/>
            </w:pPr>
            <w:r>
              <w:t>299</w:t>
            </w:r>
          </w:p>
        </w:tc>
        <w:tc>
          <w:tcPr>
            <w:tcW w:w="840" w:type="dxa"/>
            <w:vAlign w:val="center"/>
          </w:tcPr>
          <w:p w14:paraId="7AA4102A" w14:textId="020AA7DE" w:rsidR="000834E6" w:rsidRPr="008C28A0" w:rsidRDefault="000834E6" w:rsidP="000834E6">
            <w:pPr>
              <w:pStyle w:val="Tablicadanerodek"/>
            </w:pPr>
            <w:r>
              <w:t>4</w:t>
            </w:r>
          </w:p>
        </w:tc>
        <w:tc>
          <w:tcPr>
            <w:tcW w:w="840" w:type="dxa"/>
            <w:vAlign w:val="center"/>
          </w:tcPr>
          <w:p w14:paraId="030D0416" w14:textId="6DD6A8E4" w:rsidR="000834E6" w:rsidRPr="008C28A0" w:rsidRDefault="000834E6" w:rsidP="000834E6">
            <w:pPr>
              <w:pStyle w:val="Tablicadanerodek"/>
            </w:pPr>
            <w:r>
              <w:t>3</w:t>
            </w:r>
          </w:p>
        </w:tc>
      </w:tr>
      <w:tr w:rsidR="000834E6" w:rsidRPr="00CE3E4A" w14:paraId="1A849264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4DA10C82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669B689" w14:textId="55E4DB8E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  <w:vAlign w:val="center"/>
          </w:tcPr>
          <w:p w14:paraId="108C8169" w14:textId="0455847B" w:rsidR="000834E6" w:rsidRPr="008C28A0" w:rsidRDefault="00B45AE2" w:rsidP="000834E6">
            <w:pPr>
              <w:pStyle w:val="Tablicadanerodek"/>
            </w:pPr>
            <w:r>
              <w:t>476</w:t>
            </w:r>
          </w:p>
        </w:tc>
        <w:tc>
          <w:tcPr>
            <w:tcW w:w="841" w:type="dxa"/>
            <w:vAlign w:val="center"/>
          </w:tcPr>
          <w:p w14:paraId="794D523D" w14:textId="6D301E85" w:rsidR="000834E6" w:rsidRPr="008C28A0" w:rsidRDefault="00B45AE2" w:rsidP="000834E6">
            <w:pPr>
              <w:pStyle w:val="Tablicadanerodek"/>
            </w:pPr>
            <w:r>
              <w:t>348</w:t>
            </w:r>
          </w:p>
        </w:tc>
        <w:tc>
          <w:tcPr>
            <w:tcW w:w="840" w:type="dxa"/>
            <w:vAlign w:val="center"/>
          </w:tcPr>
          <w:p w14:paraId="2658D7BC" w14:textId="0B950A93" w:rsidR="000834E6" w:rsidRPr="008C28A0" w:rsidRDefault="00B45AE2" w:rsidP="000834E6">
            <w:pPr>
              <w:pStyle w:val="Tablicadanerodek"/>
            </w:pPr>
            <w:r>
              <w:t>476</w:t>
            </w:r>
          </w:p>
        </w:tc>
        <w:tc>
          <w:tcPr>
            <w:tcW w:w="839" w:type="dxa"/>
            <w:vAlign w:val="center"/>
          </w:tcPr>
          <w:p w14:paraId="39591E97" w14:textId="2565CBBF" w:rsidR="000834E6" w:rsidRPr="008C28A0" w:rsidRDefault="00B45AE2" w:rsidP="000834E6">
            <w:pPr>
              <w:pStyle w:val="Tablicadanerodek"/>
            </w:pPr>
            <w:r>
              <w:t>348</w:t>
            </w:r>
          </w:p>
        </w:tc>
        <w:tc>
          <w:tcPr>
            <w:tcW w:w="840" w:type="dxa"/>
            <w:vAlign w:val="center"/>
          </w:tcPr>
          <w:p w14:paraId="2AF751C9" w14:textId="3CA10A7B" w:rsidR="000834E6" w:rsidRPr="008C28A0" w:rsidRDefault="000D64D0" w:rsidP="000834E6">
            <w:pPr>
              <w:pStyle w:val="Tablicadanerodek"/>
            </w:pPr>
            <w:r>
              <w:t>–</w:t>
            </w:r>
          </w:p>
        </w:tc>
        <w:tc>
          <w:tcPr>
            <w:tcW w:w="840" w:type="dxa"/>
            <w:vAlign w:val="center"/>
          </w:tcPr>
          <w:p w14:paraId="6D095812" w14:textId="0F5A0459" w:rsidR="000834E6" w:rsidRPr="008C28A0" w:rsidRDefault="000D64D0" w:rsidP="000834E6">
            <w:pPr>
              <w:pStyle w:val="Tablicadanerodek"/>
            </w:pPr>
            <w:r>
              <w:t>–</w:t>
            </w:r>
          </w:p>
        </w:tc>
      </w:tr>
      <w:tr w:rsidR="000834E6" w:rsidRPr="008C28A0" w14:paraId="767CBF12" w14:textId="77777777" w:rsidTr="00821265">
        <w:trPr>
          <w:trHeight w:val="300"/>
          <w:jc w:val="center"/>
        </w:trPr>
        <w:tc>
          <w:tcPr>
            <w:tcW w:w="2633" w:type="dxa"/>
            <w:vMerge w:val="restart"/>
          </w:tcPr>
          <w:p w14:paraId="201A1288" w14:textId="77777777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społeczne,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dzienn</w:t>
            </w:r>
            <w:r>
              <w:rPr>
                <w:rFonts w:eastAsiaTheme="majorEastAsia"/>
              </w:rPr>
              <w:t>i</w:t>
            </w:r>
            <w:r w:rsidRPr="00CE3E4A">
              <w:rPr>
                <w:rFonts w:eastAsiaTheme="majorEastAsia"/>
              </w:rPr>
              <w:t>karstwo i informacja</w:t>
            </w:r>
          </w:p>
        </w:tc>
        <w:tc>
          <w:tcPr>
            <w:tcW w:w="266" w:type="dxa"/>
            <w:vAlign w:val="center"/>
          </w:tcPr>
          <w:p w14:paraId="2345B31D" w14:textId="77777777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3F532DB" w14:textId="37AB802F" w:rsidR="000834E6" w:rsidRPr="008C28A0" w:rsidRDefault="000834E6" w:rsidP="000834E6">
            <w:pPr>
              <w:pStyle w:val="Tablicadanerodek"/>
            </w:pPr>
            <w:r>
              <w:t>743</w:t>
            </w:r>
          </w:p>
        </w:tc>
        <w:tc>
          <w:tcPr>
            <w:tcW w:w="841" w:type="dxa"/>
          </w:tcPr>
          <w:p w14:paraId="30ACD4CD" w14:textId="49615B2C" w:rsidR="000834E6" w:rsidRPr="008C28A0" w:rsidRDefault="000834E6" w:rsidP="000834E6">
            <w:pPr>
              <w:pStyle w:val="Tablicadanerodek"/>
            </w:pPr>
            <w:r>
              <w:t>537</w:t>
            </w:r>
          </w:p>
        </w:tc>
        <w:tc>
          <w:tcPr>
            <w:tcW w:w="840" w:type="dxa"/>
          </w:tcPr>
          <w:p w14:paraId="716C7CC2" w14:textId="36F3877E" w:rsidR="000834E6" w:rsidRPr="008C28A0" w:rsidRDefault="000834E6" w:rsidP="000834E6">
            <w:pPr>
              <w:pStyle w:val="Tablicadanerodek"/>
            </w:pPr>
            <w:r>
              <w:t>475</w:t>
            </w:r>
          </w:p>
        </w:tc>
        <w:tc>
          <w:tcPr>
            <w:tcW w:w="839" w:type="dxa"/>
          </w:tcPr>
          <w:p w14:paraId="69FB18D5" w14:textId="37A1C4D1" w:rsidR="000834E6" w:rsidRPr="008C28A0" w:rsidRDefault="000834E6" w:rsidP="000834E6">
            <w:pPr>
              <w:pStyle w:val="Tablicadanerodek"/>
            </w:pPr>
            <w:r>
              <w:t>345</w:t>
            </w:r>
          </w:p>
        </w:tc>
        <w:tc>
          <w:tcPr>
            <w:tcW w:w="840" w:type="dxa"/>
          </w:tcPr>
          <w:p w14:paraId="60F4950B" w14:textId="540849CF" w:rsidR="000834E6" w:rsidRPr="008C28A0" w:rsidRDefault="000834E6" w:rsidP="000834E6">
            <w:pPr>
              <w:pStyle w:val="Tablicadanerodek"/>
            </w:pPr>
            <w:r>
              <w:t>268</w:t>
            </w:r>
          </w:p>
        </w:tc>
        <w:tc>
          <w:tcPr>
            <w:tcW w:w="840" w:type="dxa"/>
          </w:tcPr>
          <w:p w14:paraId="2206B5E4" w14:textId="5D0479C4" w:rsidR="000834E6" w:rsidRPr="008C28A0" w:rsidRDefault="000834E6" w:rsidP="000834E6">
            <w:pPr>
              <w:pStyle w:val="Tablicadanerodek"/>
            </w:pPr>
            <w:r>
              <w:t>192</w:t>
            </w:r>
          </w:p>
        </w:tc>
      </w:tr>
      <w:tr w:rsidR="000834E6" w:rsidRPr="008C28A0" w14:paraId="393348B4" w14:textId="77777777" w:rsidTr="00821265">
        <w:trPr>
          <w:trHeight w:val="300"/>
          <w:jc w:val="center"/>
        </w:trPr>
        <w:tc>
          <w:tcPr>
            <w:tcW w:w="2633" w:type="dxa"/>
            <w:vMerge/>
          </w:tcPr>
          <w:p w14:paraId="2ABB0E2D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651B98E8" w14:textId="77777777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6EC5DDD6" w14:textId="75E48193" w:rsidR="000834E6" w:rsidRPr="008C28A0" w:rsidRDefault="00B45AE2" w:rsidP="000834E6">
            <w:pPr>
              <w:pStyle w:val="Tablicadanerodek"/>
            </w:pPr>
            <w:r>
              <w:t>781</w:t>
            </w:r>
          </w:p>
        </w:tc>
        <w:tc>
          <w:tcPr>
            <w:tcW w:w="841" w:type="dxa"/>
          </w:tcPr>
          <w:p w14:paraId="37DC479D" w14:textId="3477C435" w:rsidR="000834E6" w:rsidRPr="008C28A0" w:rsidRDefault="00B45AE2" w:rsidP="000834E6">
            <w:pPr>
              <w:pStyle w:val="Tablicadanerodek"/>
            </w:pPr>
            <w:r>
              <w:t>551</w:t>
            </w:r>
          </w:p>
        </w:tc>
        <w:tc>
          <w:tcPr>
            <w:tcW w:w="840" w:type="dxa"/>
          </w:tcPr>
          <w:p w14:paraId="18B42908" w14:textId="0F40B57C" w:rsidR="000834E6" w:rsidRPr="008C28A0" w:rsidRDefault="00B45AE2" w:rsidP="000834E6">
            <w:pPr>
              <w:pStyle w:val="Tablicadanerodek"/>
            </w:pPr>
            <w:r>
              <w:t>497</w:t>
            </w:r>
          </w:p>
        </w:tc>
        <w:tc>
          <w:tcPr>
            <w:tcW w:w="839" w:type="dxa"/>
          </w:tcPr>
          <w:p w14:paraId="5296C6F6" w14:textId="1B9959C1" w:rsidR="000834E6" w:rsidRPr="008C28A0" w:rsidRDefault="00B45AE2" w:rsidP="000834E6">
            <w:pPr>
              <w:pStyle w:val="Tablicadanerodek"/>
            </w:pPr>
            <w:r>
              <w:t>334</w:t>
            </w:r>
          </w:p>
        </w:tc>
        <w:tc>
          <w:tcPr>
            <w:tcW w:w="840" w:type="dxa"/>
          </w:tcPr>
          <w:p w14:paraId="7D5BA7E6" w14:textId="005DB883" w:rsidR="000834E6" w:rsidRPr="008C28A0" w:rsidRDefault="00B45AE2" w:rsidP="000834E6">
            <w:pPr>
              <w:pStyle w:val="Tablicadanerodek"/>
            </w:pPr>
            <w:r>
              <w:t>284</w:t>
            </w:r>
          </w:p>
        </w:tc>
        <w:tc>
          <w:tcPr>
            <w:tcW w:w="840" w:type="dxa"/>
          </w:tcPr>
          <w:p w14:paraId="40452F45" w14:textId="2CB30BEF" w:rsidR="000834E6" w:rsidRPr="008C28A0" w:rsidRDefault="00B45AE2" w:rsidP="000834E6">
            <w:pPr>
              <w:pStyle w:val="Tablicadanerodek"/>
            </w:pPr>
            <w:r>
              <w:t>217</w:t>
            </w:r>
          </w:p>
        </w:tc>
      </w:tr>
      <w:tr w:rsidR="000834E6" w:rsidRPr="00CE3E4A" w14:paraId="50835F50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3C09DBD" w14:textId="77777777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Biznes, administracja i</w:t>
            </w:r>
            <w:r>
              <w:rPr>
                <w:rFonts w:eastAsiaTheme="majorEastAsia"/>
              </w:rPr>
              <w:t> </w:t>
            </w:r>
            <w:r w:rsidRPr="00CE3E4A">
              <w:rPr>
                <w:rFonts w:eastAsiaTheme="majorEastAsia"/>
              </w:rPr>
              <w:t>prawo</w:t>
            </w:r>
          </w:p>
        </w:tc>
        <w:tc>
          <w:tcPr>
            <w:tcW w:w="266" w:type="dxa"/>
            <w:vAlign w:val="center"/>
          </w:tcPr>
          <w:p w14:paraId="4F7045C2" w14:textId="77777777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2131051C" w14:textId="415D723E" w:rsidR="000834E6" w:rsidRPr="008C28A0" w:rsidRDefault="000834E6" w:rsidP="000834E6">
            <w:pPr>
              <w:pStyle w:val="Tablicadanerodek"/>
            </w:pPr>
            <w:r>
              <w:t>1443</w:t>
            </w:r>
          </w:p>
        </w:tc>
        <w:tc>
          <w:tcPr>
            <w:tcW w:w="841" w:type="dxa"/>
          </w:tcPr>
          <w:p w14:paraId="709DD0A5" w14:textId="38F47B7B" w:rsidR="000834E6" w:rsidRPr="008C28A0" w:rsidRDefault="000834E6" w:rsidP="000834E6">
            <w:pPr>
              <w:pStyle w:val="Tablicadanerodek"/>
            </w:pPr>
            <w:r>
              <w:t>969</w:t>
            </w:r>
          </w:p>
        </w:tc>
        <w:tc>
          <w:tcPr>
            <w:tcW w:w="840" w:type="dxa"/>
          </w:tcPr>
          <w:p w14:paraId="715A4319" w14:textId="1631F80D" w:rsidR="000834E6" w:rsidRPr="008C28A0" w:rsidRDefault="000834E6" w:rsidP="000834E6">
            <w:pPr>
              <w:pStyle w:val="Tablicadanerodek"/>
            </w:pPr>
            <w:r>
              <w:t>825</w:t>
            </w:r>
          </w:p>
        </w:tc>
        <w:tc>
          <w:tcPr>
            <w:tcW w:w="839" w:type="dxa"/>
          </w:tcPr>
          <w:p w14:paraId="2ECD0B59" w14:textId="1605C073" w:rsidR="000834E6" w:rsidRPr="008C28A0" w:rsidRDefault="000834E6" w:rsidP="000834E6">
            <w:pPr>
              <w:pStyle w:val="Tablicadanerodek"/>
            </w:pPr>
            <w:r>
              <w:t>539</w:t>
            </w:r>
          </w:p>
        </w:tc>
        <w:tc>
          <w:tcPr>
            <w:tcW w:w="840" w:type="dxa"/>
          </w:tcPr>
          <w:p w14:paraId="0B391327" w14:textId="75B4B851" w:rsidR="000834E6" w:rsidRPr="008C28A0" w:rsidRDefault="000834E6" w:rsidP="000834E6">
            <w:pPr>
              <w:pStyle w:val="Tablicadanerodek"/>
            </w:pPr>
            <w:r>
              <w:t>618</w:t>
            </w:r>
          </w:p>
        </w:tc>
        <w:tc>
          <w:tcPr>
            <w:tcW w:w="840" w:type="dxa"/>
          </w:tcPr>
          <w:p w14:paraId="27A06D07" w14:textId="310FF2A3" w:rsidR="000834E6" w:rsidRPr="008C28A0" w:rsidRDefault="000834E6" w:rsidP="000834E6">
            <w:pPr>
              <w:pStyle w:val="Tablicadanerodek"/>
            </w:pPr>
            <w:r>
              <w:t>430</w:t>
            </w:r>
          </w:p>
        </w:tc>
      </w:tr>
      <w:tr w:rsidR="000834E6" w:rsidRPr="00CE3E4A" w14:paraId="79CA7C87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5AEC5BA0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3883E19E" w14:textId="77777777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367331BB" w14:textId="75AFA80A" w:rsidR="000834E6" w:rsidRPr="008C28A0" w:rsidRDefault="00B45AE2" w:rsidP="000834E6">
            <w:pPr>
              <w:pStyle w:val="Tablicadanerodek"/>
            </w:pPr>
            <w:r>
              <w:t>1508</w:t>
            </w:r>
          </w:p>
        </w:tc>
        <w:tc>
          <w:tcPr>
            <w:tcW w:w="841" w:type="dxa"/>
          </w:tcPr>
          <w:p w14:paraId="7C47A9C6" w14:textId="48B512AE" w:rsidR="000834E6" w:rsidRPr="008C28A0" w:rsidRDefault="00B45AE2" w:rsidP="000834E6">
            <w:pPr>
              <w:pStyle w:val="Tablicadanerodek"/>
            </w:pPr>
            <w:r>
              <w:t>994</w:t>
            </w:r>
          </w:p>
        </w:tc>
        <w:tc>
          <w:tcPr>
            <w:tcW w:w="840" w:type="dxa"/>
          </w:tcPr>
          <w:p w14:paraId="6448FEC6" w14:textId="0311155B" w:rsidR="000834E6" w:rsidRPr="008C28A0" w:rsidRDefault="00B45AE2" w:rsidP="000834E6">
            <w:pPr>
              <w:pStyle w:val="Tablicadanerodek"/>
            </w:pPr>
            <w:r>
              <w:t>836</w:t>
            </w:r>
          </w:p>
        </w:tc>
        <w:tc>
          <w:tcPr>
            <w:tcW w:w="839" w:type="dxa"/>
          </w:tcPr>
          <w:p w14:paraId="5F62D6DB" w14:textId="4CC907BB" w:rsidR="000834E6" w:rsidRPr="008C28A0" w:rsidRDefault="00B45AE2" w:rsidP="000834E6">
            <w:pPr>
              <w:pStyle w:val="Tablicadanerodek"/>
            </w:pPr>
            <w:r>
              <w:t>547</w:t>
            </w:r>
          </w:p>
        </w:tc>
        <w:tc>
          <w:tcPr>
            <w:tcW w:w="840" w:type="dxa"/>
          </w:tcPr>
          <w:p w14:paraId="6DD98318" w14:textId="1425EBFE" w:rsidR="000834E6" w:rsidRPr="008C28A0" w:rsidRDefault="00B45AE2" w:rsidP="000834E6">
            <w:pPr>
              <w:pStyle w:val="Tablicadanerodek"/>
            </w:pPr>
            <w:r>
              <w:t>672</w:t>
            </w:r>
          </w:p>
        </w:tc>
        <w:tc>
          <w:tcPr>
            <w:tcW w:w="840" w:type="dxa"/>
          </w:tcPr>
          <w:p w14:paraId="4C87335E" w14:textId="73E02CE9" w:rsidR="000834E6" w:rsidRPr="008C28A0" w:rsidRDefault="00B45AE2" w:rsidP="000834E6">
            <w:pPr>
              <w:pStyle w:val="Tablicadanerodek"/>
            </w:pPr>
            <w:r>
              <w:t>447</w:t>
            </w:r>
          </w:p>
        </w:tc>
      </w:tr>
      <w:tr w:rsidR="000834E6" w:rsidRPr="00CE3E4A" w14:paraId="69C8C164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68185002" w14:textId="77777777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Nauki przyrodnicze, </w:t>
            </w:r>
            <w:r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matematyka i statystyka</w:t>
            </w:r>
          </w:p>
        </w:tc>
        <w:tc>
          <w:tcPr>
            <w:tcW w:w="266" w:type="dxa"/>
            <w:vAlign w:val="center"/>
          </w:tcPr>
          <w:p w14:paraId="07C25E6E" w14:textId="77777777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6AD658C" w14:textId="58768415" w:rsidR="000834E6" w:rsidRPr="008C28A0" w:rsidRDefault="000834E6" w:rsidP="000834E6">
            <w:pPr>
              <w:pStyle w:val="Tablicadanerodek"/>
            </w:pPr>
            <w:r>
              <w:t>215</w:t>
            </w:r>
          </w:p>
        </w:tc>
        <w:tc>
          <w:tcPr>
            <w:tcW w:w="841" w:type="dxa"/>
          </w:tcPr>
          <w:p w14:paraId="051D7F8F" w14:textId="55B608BF" w:rsidR="000834E6" w:rsidRPr="008C28A0" w:rsidRDefault="000834E6" w:rsidP="000834E6">
            <w:pPr>
              <w:pStyle w:val="Tablicadanerodek"/>
            </w:pPr>
            <w:r>
              <w:t>168</w:t>
            </w:r>
          </w:p>
        </w:tc>
        <w:tc>
          <w:tcPr>
            <w:tcW w:w="840" w:type="dxa"/>
          </w:tcPr>
          <w:p w14:paraId="57B3404E" w14:textId="437A6F8A" w:rsidR="000834E6" w:rsidRPr="008C28A0" w:rsidRDefault="000834E6" w:rsidP="000834E6">
            <w:pPr>
              <w:pStyle w:val="Tablicadanerodek"/>
            </w:pPr>
            <w:r>
              <w:t>215</w:t>
            </w:r>
          </w:p>
        </w:tc>
        <w:tc>
          <w:tcPr>
            <w:tcW w:w="839" w:type="dxa"/>
          </w:tcPr>
          <w:p w14:paraId="12B6C263" w14:textId="4B15C70A" w:rsidR="000834E6" w:rsidRPr="008C28A0" w:rsidRDefault="000834E6" w:rsidP="000834E6">
            <w:pPr>
              <w:pStyle w:val="Tablicadanerodek"/>
            </w:pPr>
            <w:r>
              <w:t>168</w:t>
            </w:r>
          </w:p>
        </w:tc>
        <w:tc>
          <w:tcPr>
            <w:tcW w:w="840" w:type="dxa"/>
          </w:tcPr>
          <w:p w14:paraId="084BFF79" w14:textId="1D81B688" w:rsidR="000834E6" w:rsidRPr="008C28A0" w:rsidRDefault="000834E6" w:rsidP="000834E6">
            <w:pPr>
              <w:pStyle w:val="Tablicadanerodek"/>
            </w:pPr>
            <w:r w:rsidRPr="00FE3AA3">
              <w:t>–</w:t>
            </w:r>
          </w:p>
        </w:tc>
        <w:tc>
          <w:tcPr>
            <w:tcW w:w="840" w:type="dxa"/>
          </w:tcPr>
          <w:p w14:paraId="66947E93" w14:textId="14444877" w:rsidR="000834E6" w:rsidRPr="008C28A0" w:rsidRDefault="000834E6" w:rsidP="000834E6">
            <w:pPr>
              <w:pStyle w:val="Tablicadanerodek"/>
            </w:pPr>
            <w:r w:rsidRPr="00FE3AA3">
              <w:t>–</w:t>
            </w:r>
          </w:p>
        </w:tc>
      </w:tr>
      <w:tr w:rsidR="000834E6" w:rsidRPr="00CE3E4A" w14:paraId="47348FDE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55AFFA0F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5B18FE65" w14:textId="77777777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68E44693" w14:textId="166B3B66" w:rsidR="000834E6" w:rsidRPr="008C28A0" w:rsidRDefault="00B45AE2" w:rsidP="000834E6">
            <w:pPr>
              <w:pStyle w:val="Tablicadanerodek"/>
            </w:pPr>
            <w:r>
              <w:t>185</w:t>
            </w:r>
          </w:p>
        </w:tc>
        <w:tc>
          <w:tcPr>
            <w:tcW w:w="841" w:type="dxa"/>
          </w:tcPr>
          <w:p w14:paraId="18746619" w14:textId="64FBAD52" w:rsidR="000834E6" w:rsidRPr="008C28A0" w:rsidRDefault="00B45AE2" w:rsidP="000834E6">
            <w:pPr>
              <w:pStyle w:val="Tablicadanerodek"/>
            </w:pPr>
            <w:r>
              <w:t>124</w:t>
            </w:r>
          </w:p>
        </w:tc>
        <w:tc>
          <w:tcPr>
            <w:tcW w:w="840" w:type="dxa"/>
          </w:tcPr>
          <w:p w14:paraId="447D87C0" w14:textId="2D8DCF48" w:rsidR="000834E6" w:rsidRPr="008C28A0" w:rsidRDefault="00B45AE2" w:rsidP="000834E6">
            <w:pPr>
              <w:pStyle w:val="Tablicadanerodek"/>
            </w:pPr>
            <w:r>
              <w:t>185</w:t>
            </w:r>
          </w:p>
        </w:tc>
        <w:tc>
          <w:tcPr>
            <w:tcW w:w="839" w:type="dxa"/>
          </w:tcPr>
          <w:p w14:paraId="1ECDB335" w14:textId="602C33D0" w:rsidR="000834E6" w:rsidRPr="008C28A0" w:rsidRDefault="00B45AE2" w:rsidP="000834E6">
            <w:pPr>
              <w:pStyle w:val="Tablicadanerodek"/>
            </w:pPr>
            <w:r>
              <w:t>124</w:t>
            </w:r>
          </w:p>
        </w:tc>
        <w:tc>
          <w:tcPr>
            <w:tcW w:w="840" w:type="dxa"/>
          </w:tcPr>
          <w:p w14:paraId="5460C5A7" w14:textId="4DA13681" w:rsidR="000834E6" w:rsidRPr="008C28A0" w:rsidRDefault="000D64D0" w:rsidP="000834E6">
            <w:pPr>
              <w:pStyle w:val="Tablicadanerodek"/>
            </w:pPr>
            <w:r>
              <w:t>–</w:t>
            </w:r>
          </w:p>
        </w:tc>
        <w:tc>
          <w:tcPr>
            <w:tcW w:w="840" w:type="dxa"/>
          </w:tcPr>
          <w:p w14:paraId="1F8B89DC" w14:textId="7DE49528" w:rsidR="000834E6" w:rsidRPr="008C28A0" w:rsidRDefault="000D64D0" w:rsidP="000834E6">
            <w:pPr>
              <w:pStyle w:val="Tablicadanerodek"/>
            </w:pPr>
            <w:r>
              <w:t>–</w:t>
            </w:r>
          </w:p>
        </w:tc>
      </w:tr>
      <w:tr w:rsidR="000834E6" w:rsidRPr="00CE3E4A" w14:paraId="39C9473B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6AF0D6E0" w14:textId="2FDEC4F4" w:rsidR="000834E6" w:rsidRPr="00CE3E4A" w:rsidRDefault="000834E6" w:rsidP="000834E6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 w:cstheme="majorBidi"/>
              </w:rPr>
              <w:t xml:space="preserve">Technologie </w:t>
            </w:r>
            <w:r>
              <w:rPr>
                <w:rFonts w:eastAsiaTheme="majorEastAsia" w:cstheme="majorBidi"/>
              </w:rPr>
              <w:br/>
            </w:r>
            <w:r w:rsidRPr="00CE3E4A">
              <w:rPr>
                <w:rFonts w:eastAsiaTheme="majorEastAsia" w:cstheme="majorBidi"/>
              </w:rPr>
              <w:t>teleinformacyjne</w:t>
            </w:r>
          </w:p>
        </w:tc>
        <w:tc>
          <w:tcPr>
            <w:tcW w:w="266" w:type="dxa"/>
            <w:vAlign w:val="center"/>
          </w:tcPr>
          <w:p w14:paraId="34703355" w14:textId="10369438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4F6E0358" w14:textId="11EE0915" w:rsidR="000834E6" w:rsidRPr="008C28A0" w:rsidRDefault="000834E6" w:rsidP="000834E6">
            <w:pPr>
              <w:pStyle w:val="Tablicadanerodek"/>
            </w:pPr>
            <w:r>
              <w:t>303</w:t>
            </w:r>
          </w:p>
        </w:tc>
        <w:tc>
          <w:tcPr>
            <w:tcW w:w="841" w:type="dxa"/>
          </w:tcPr>
          <w:p w14:paraId="4A831B0A" w14:textId="73DF1D34" w:rsidR="000834E6" w:rsidRPr="008C28A0" w:rsidRDefault="000834E6" w:rsidP="000834E6">
            <w:pPr>
              <w:pStyle w:val="Tablicadanerodek"/>
            </w:pPr>
            <w:r>
              <w:t>35</w:t>
            </w:r>
          </w:p>
        </w:tc>
        <w:tc>
          <w:tcPr>
            <w:tcW w:w="840" w:type="dxa"/>
          </w:tcPr>
          <w:p w14:paraId="22B120D5" w14:textId="51704508" w:rsidR="000834E6" w:rsidRPr="008C28A0" w:rsidRDefault="000834E6" w:rsidP="000834E6">
            <w:pPr>
              <w:pStyle w:val="Tablicadanerodek"/>
            </w:pPr>
            <w:r>
              <w:t>.</w:t>
            </w:r>
          </w:p>
        </w:tc>
        <w:tc>
          <w:tcPr>
            <w:tcW w:w="839" w:type="dxa"/>
          </w:tcPr>
          <w:p w14:paraId="004548D3" w14:textId="5B152889" w:rsidR="000834E6" w:rsidRPr="008C28A0" w:rsidRDefault="000834E6" w:rsidP="000834E6">
            <w:pPr>
              <w:pStyle w:val="Tablicadanerodek"/>
            </w:pPr>
            <w:r>
              <w:t>.</w:t>
            </w:r>
          </w:p>
        </w:tc>
        <w:tc>
          <w:tcPr>
            <w:tcW w:w="840" w:type="dxa"/>
          </w:tcPr>
          <w:p w14:paraId="7D077807" w14:textId="55C0E76F" w:rsidR="000834E6" w:rsidRPr="008C28A0" w:rsidRDefault="000834E6" w:rsidP="000834E6">
            <w:pPr>
              <w:pStyle w:val="Tablicadanerodek"/>
            </w:pPr>
            <w:r>
              <w:t>.</w:t>
            </w:r>
          </w:p>
        </w:tc>
        <w:tc>
          <w:tcPr>
            <w:tcW w:w="840" w:type="dxa"/>
          </w:tcPr>
          <w:p w14:paraId="22949949" w14:textId="647B7B18" w:rsidR="000834E6" w:rsidRPr="008C28A0" w:rsidRDefault="000834E6" w:rsidP="000834E6">
            <w:pPr>
              <w:pStyle w:val="Tablicadanerodek"/>
            </w:pPr>
            <w:r>
              <w:t>.</w:t>
            </w:r>
          </w:p>
        </w:tc>
      </w:tr>
      <w:tr w:rsidR="000834E6" w:rsidRPr="00CE3E4A" w14:paraId="70A4F38A" w14:textId="77777777" w:rsidTr="00224020">
        <w:trPr>
          <w:trHeight w:val="300"/>
          <w:jc w:val="center"/>
        </w:trPr>
        <w:tc>
          <w:tcPr>
            <w:tcW w:w="2633" w:type="dxa"/>
            <w:vMerge/>
          </w:tcPr>
          <w:p w14:paraId="79BE87BC" w14:textId="77777777" w:rsidR="000834E6" w:rsidRPr="00CE3E4A" w:rsidRDefault="000834E6" w:rsidP="000834E6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D6A2751" w14:textId="2AFC6BD0" w:rsidR="000834E6" w:rsidRPr="00CE3E4A" w:rsidRDefault="000834E6" w:rsidP="000834E6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0C73172F" w14:textId="103468D6" w:rsidR="000834E6" w:rsidRPr="008C28A0" w:rsidRDefault="00B45AE2" w:rsidP="000834E6">
            <w:pPr>
              <w:pStyle w:val="Tablicadanerodek"/>
            </w:pPr>
            <w:r>
              <w:t>351</w:t>
            </w:r>
          </w:p>
        </w:tc>
        <w:tc>
          <w:tcPr>
            <w:tcW w:w="841" w:type="dxa"/>
          </w:tcPr>
          <w:p w14:paraId="364D27DD" w14:textId="45A6A3C5" w:rsidR="000834E6" w:rsidRPr="008C28A0" w:rsidRDefault="00B45AE2" w:rsidP="000834E6">
            <w:pPr>
              <w:pStyle w:val="Tablicadanerodek"/>
            </w:pPr>
            <w:r>
              <w:t>50</w:t>
            </w:r>
          </w:p>
        </w:tc>
        <w:tc>
          <w:tcPr>
            <w:tcW w:w="840" w:type="dxa"/>
          </w:tcPr>
          <w:p w14:paraId="48FF0F31" w14:textId="24E5A817" w:rsidR="000834E6" w:rsidRPr="008C28A0" w:rsidRDefault="00B45AE2" w:rsidP="000834E6">
            <w:pPr>
              <w:pStyle w:val="Tablicadanerodek"/>
            </w:pPr>
            <w:r>
              <w:t>283</w:t>
            </w:r>
          </w:p>
        </w:tc>
        <w:tc>
          <w:tcPr>
            <w:tcW w:w="839" w:type="dxa"/>
          </w:tcPr>
          <w:p w14:paraId="7BF6B6B2" w14:textId="196E46EF" w:rsidR="000834E6" w:rsidRPr="008C28A0" w:rsidRDefault="00B45AE2" w:rsidP="000834E6">
            <w:pPr>
              <w:pStyle w:val="Tablicadanerodek"/>
            </w:pPr>
            <w:r>
              <w:t>41</w:t>
            </w:r>
          </w:p>
        </w:tc>
        <w:tc>
          <w:tcPr>
            <w:tcW w:w="840" w:type="dxa"/>
          </w:tcPr>
          <w:p w14:paraId="42CBBA15" w14:textId="36A40ABA" w:rsidR="000834E6" w:rsidRPr="008C28A0" w:rsidRDefault="00B45AE2" w:rsidP="000834E6">
            <w:pPr>
              <w:pStyle w:val="Tablicadanerodek"/>
            </w:pPr>
            <w:r>
              <w:t>68</w:t>
            </w:r>
          </w:p>
        </w:tc>
        <w:tc>
          <w:tcPr>
            <w:tcW w:w="840" w:type="dxa"/>
          </w:tcPr>
          <w:p w14:paraId="1CAE955E" w14:textId="4E3C5B7C" w:rsidR="000834E6" w:rsidRPr="008C28A0" w:rsidRDefault="00B45AE2" w:rsidP="000834E6">
            <w:pPr>
              <w:pStyle w:val="Tablicadanerodek"/>
            </w:pPr>
            <w:r>
              <w:t>9</w:t>
            </w:r>
          </w:p>
        </w:tc>
      </w:tr>
    </w:tbl>
    <w:p w14:paraId="19FECD79" w14:textId="77777777" w:rsidR="00A54CE5" w:rsidRPr="007E73DE" w:rsidRDefault="00A54CE5" w:rsidP="000E616D">
      <w:pPr>
        <w:pStyle w:val="notka"/>
        <w:spacing w:line="240" w:lineRule="exact"/>
        <w:rPr>
          <w:spacing w:val="-2"/>
        </w:rPr>
      </w:pPr>
      <w:r>
        <w:rPr>
          <w:spacing w:val="-2"/>
        </w:rPr>
        <w:t xml:space="preserve">1 </w:t>
      </w:r>
      <w:r w:rsidRPr="007E73DE">
        <w:rPr>
          <w:spacing w:val="-2"/>
        </w:rPr>
        <w:t>Łącznie z cudzoziemcami</w:t>
      </w:r>
      <w:r>
        <w:rPr>
          <w:spacing w:val="-2"/>
        </w:rPr>
        <w:t>;</w:t>
      </w:r>
      <w:r w:rsidRPr="00D201AD">
        <w:t xml:space="preserve"> </w:t>
      </w:r>
      <w:r>
        <w:t>b</w:t>
      </w:r>
      <w:r w:rsidRPr="007D0B4E">
        <w:t>ez fili</w:t>
      </w:r>
      <w:r>
        <w:t>i</w:t>
      </w:r>
      <w:r w:rsidRPr="007D0B4E">
        <w:t xml:space="preserve"> </w:t>
      </w:r>
      <w:r>
        <w:t xml:space="preserve">Uniwersytetu w Białymstoku </w:t>
      </w:r>
      <w:r w:rsidRPr="007D0B4E">
        <w:t>w Wilnie.</w:t>
      </w:r>
      <w:r w:rsidRPr="0012321D">
        <w:rPr>
          <w:spacing w:val="-2"/>
        </w:rPr>
        <w:t xml:space="preserve"> </w:t>
      </w:r>
      <w:r>
        <w:rPr>
          <w:spacing w:val="-2"/>
        </w:rPr>
        <w:t>2</w:t>
      </w:r>
      <w:r>
        <w:t xml:space="preserve"> </w:t>
      </w:r>
      <w:r w:rsidRPr="000B25E5">
        <w:t>Zgodnie z Międzynarodową Klasyfikacją Kierunków Kształcenia (ISCED-F 2013)</w:t>
      </w:r>
      <w:r>
        <w:t>.</w:t>
      </w:r>
    </w:p>
    <w:p w14:paraId="443A8CDF" w14:textId="471CA0A8" w:rsidR="00A54CE5" w:rsidRDefault="00A54CE5"/>
    <w:p w14:paraId="7398F4E6" w14:textId="65B57743" w:rsidR="00A54CE5" w:rsidRPr="00743AA5" w:rsidRDefault="00A54CE5" w:rsidP="00A54CE5">
      <w:pPr>
        <w:pStyle w:val="Tytutablicy"/>
      </w:pPr>
      <w:r w:rsidRPr="00743AA5">
        <w:lastRenderedPageBreak/>
        <w:t>Tablica 7. Absolwenci uczelni</w:t>
      </w:r>
      <w:r w:rsidRPr="00743AA5">
        <w:rPr>
          <w:vertAlign w:val="superscript"/>
        </w:rPr>
        <w:t xml:space="preserve">1 </w:t>
      </w:r>
      <w:r w:rsidRPr="00743AA5">
        <w:t>według form studiów i grup kierunków kształcenia</w:t>
      </w:r>
      <w:r w:rsidRPr="00743AA5">
        <w:rPr>
          <w:vertAlign w:val="superscript"/>
        </w:rPr>
        <w:t>2</w:t>
      </w:r>
      <w:r w:rsidRPr="00743AA5">
        <w:t xml:space="preserve"> (dok.)</w:t>
      </w:r>
    </w:p>
    <w:tbl>
      <w:tblPr>
        <w:tblStyle w:val="Siatkatabelijasna1"/>
        <w:tblW w:w="7938" w:type="dxa"/>
        <w:jc w:val="center"/>
        <w:tblBorders>
          <w:top w:val="single" w:sz="4" w:space="0" w:color="001D77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  <w:tblCaption w:val="Tablica 7. Absolwenci uczelni według form studiów i grup kierunków kształcenia"/>
        <w:tblDescription w:val="Dane do tablicy dostępne w załączonym pliku excel."/>
      </w:tblPr>
      <w:tblGrid>
        <w:gridCol w:w="2633"/>
        <w:gridCol w:w="266"/>
        <w:gridCol w:w="839"/>
        <w:gridCol w:w="841"/>
        <w:gridCol w:w="840"/>
        <w:gridCol w:w="839"/>
        <w:gridCol w:w="840"/>
        <w:gridCol w:w="840"/>
      </w:tblGrid>
      <w:tr w:rsidR="00A54CE5" w:rsidRPr="00CE3E4A" w14:paraId="1F63FA75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 w:val="restart"/>
            <w:vAlign w:val="center"/>
          </w:tcPr>
          <w:p w14:paraId="4DF8079A" w14:textId="77777777" w:rsidR="00A54CE5" w:rsidRPr="00CE3E4A" w:rsidRDefault="00A54CE5" w:rsidP="00EC647F">
            <w:pPr>
              <w:pStyle w:val="Tablicagwka"/>
            </w:pPr>
            <w:r w:rsidRPr="00CE3E4A">
              <w:t>Wyszczególnienie</w:t>
            </w:r>
          </w:p>
          <w:p w14:paraId="3F487616" w14:textId="0C656C4B" w:rsidR="00A54CE5" w:rsidRPr="00CE3E4A" w:rsidRDefault="000834E6" w:rsidP="005B245A">
            <w:pPr>
              <w:pStyle w:val="Tablicaboczek"/>
              <w:spacing w:line="200" w:lineRule="exact"/>
            </w:pPr>
            <w:r>
              <w:t>a – 2021/22</w:t>
            </w:r>
          </w:p>
          <w:p w14:paraId="59E70D59" w14:textId="7974B95C" w:rsidR="00A54CE5" w:rsidRPr="00CE3E4A" w:rsidRDefault="000834E6" w:rsidP="005B245A">
            <w:pPr>
              <w:pStyle w:val="Tablicaboczek"/>
              <w:spacing w:line="200" w:lineRule="exact"/>
            </w:pPr>
            <w:r>
              <w:t>b – 2022/23</w:t>
            </w:r>
          </w:p>
        </w:tc>
        <w:tc>
          <w:tcPr>
            <w:tcW w:w="839" w:type="dxa"/>
            <w:vMerge w:val="restart"/>
            <w:vAlign w:val="center"/>
          </w:tcPr>
          <w:p w14:paraId="0FF7E3A1" w14:textId="77777777" w:rsidR="00A54CE5" w:rsidRPr="00EC647F" w:rsidRDefault="00A54CE5" w:rsidP="00EC647F">
            <w:pPr>
              <w:pStyle w:val="Tablicagwkarodek"/>
            </w:pPr>
            <w:r w:rsidRPr="00EC647F">
              <w:t>Ogółem</w:t>
            </w:r>
          </w:p>
        </w:tc>
        <w:tc>
          <w:tcPr>
            <w:tcW w:w="841" w:type="dxa"/>
            <w:vMerge w:val="restart"/>
            <w:vAlign w:val="center"/>
          </w:tcPr>
          <w:p w14:paraId="33E4583A" w14:textId="77777777" w:rsidR="00A54CE5" w:rsidRPr="00EC647F" w:rsidRDefault="00A54CE5" w:rsidP="00EC647F">
            <w:pPr>
              <w:pStyle w:val="Tablicagwkarodek"/>
            </w:pPr>
            <w:r w:rsidRPr="00EC647F">
              <w:t>W tym kobiety</w:t>
            </w:r>
          </w:p>
        </w:tc>
        <w:tc>
          <w:tcPr>
            <w:tcW w:w="3359" w:type="dxa"/>
            <w:gridSpan w:val="4"/>
            <w:vAlign w:val="center"/>
          </w:tcPr>
          <w:p w14:paraId="5A198083" w14:textId="77777777" w:rsidR="00A54CE5" w:rsidRPr="00EC647F" w:rsidRDefault="00A54CE5" w:rsidP="00EC647F">
            <w:pPr>
              <w:pStyle w:val="Tablicagwkarodek"/>
            </w:pPr>
            <w:r w:rsidRPr="00EC647F">
              <w:t>Z ogółem studiów</w:t>
            </w:r>
          </w:p>
        </w:tc>
      </w:tr>
      <w:tr w:rsidR="00A54CE5" w:rsidRPr="00CE3E4A" w14:paraId="6F3E9DDE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598C1E50" w14:textId="77777777" w:rsidR="00A54CE5" w:rsidRPr="00CE3E4A" w:rsidRDefault="00A54CE5" w:rsidP="00197AF8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Times New Roman"/>
                <w:bCs/>
                <w:color w:val="000000" w:themeColor="text1"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6F73CBA9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841" w:type="dxa"/>
            <w:vMerge/>
          </w:tcPr>
          <w:p w14:paraId="4859021D" w14:textId="77777777" w:rsidR="00A54CE5" w:rsidRPr="00EC647F" w:rsidRDefault="00A54CE5" w:rsidP="00EC647F">
            <w:pPr>
              <w:pStyle w:val="Tablicagwkarodek"/>
            </w:pPr>
          </w:p>
        </w:tc>
        <w:tc>
          <w:tcPr>
            <w:tcW w:w="1679" w:type="dxa"/>
            <w:gridSpan w:val="2"/>
            <w:vAlign w:val="center"/>
          </w:tcPr>
          <w:p w14:paraId="19B2E5C8" w14:textId="77777777" w:rsidR="00A54CE5" w:rsidRPr="00EC647F" w:rsidRDefault="00A54CE5" w:rsidP="00EC647F">
            <w:pPr>
              <w:pStyle w:val="Tablicagwkarodek"/>
            </w:pPr>
            <w:r w:rsidRPr="00EC647F">
              <w:t>stacjonarnych</w:t>
            </w:r>
          </w:p>
        </w:tc>
        <w:tc>
          <w:tcPr>
            <w:tcW w:w="1680" w:type="dxa"/>
            <w:gridSpan w:val="2"/>
            <w:vAlign w:val="center"/>
          </w:tcPr>
          <w:p w14:paraId="7F25FBED" w14:textId="77777777" w:rsidR="00A54CE5" w:rsidRPr="00EC647F" w:rsidRDefault="00A54CE5" w:rsidP="00EC647F">
            <w:pPr>
              <w:pStyle w:val="Tablicagwkarodek"/>
            </w:pPr>
            <w:r w:rsidRPr="00EC647F">
              <w:t>niestacjonarnych</w:t>
            </w:r>
          </w:p>
        </w:tc>
      </w:tr>
      <w:tr w:rsidR="007F33F3" w:rsidRPr="00CE3E4A" w14:paraId="5F72E666" w14:textId="77777777" w:rsidTr="00224020">
        <w:trPr>
          <w:trHeight w:val="300"/>
          <w:jc w:val="center"/>
        </w:trPr>
        <w:tc>
          <w:tcPr>
            <w:tcW w:w="2899" w:type="dxa"/>
            <w:gridSpan w:val="2"/>
            <w:vMerge/>
            <w:vAlign w:val="center"/>
          </w:tcPr>
          <w:p w14:paraId="503B47B5" w14:textId="77777777" w:rsidR="007F33F3" w:rsidRPr="00CE3E4A" w:rsidRDefault="007F33F3" w:rsidP="007F33F3">
            <w:pPr>
              <w:keepNext/>
              <w:tabs>
                <w:tab w:val="right" w:leader="dot" w:pos="4139"/>
              </w:tabs>
              <w:jc w:val="center"/>
              <w:outlineLvl w:val="0"/>
              <w:rPr>
                <w:rFonts w:eastAsia="Times New Roman" w:cs="Arial"/>
                <w:b/>
                <w:bCs/>
                <w:szCs w:val="19"/>
                <w:lang w:eastAsia="pl-PL"/>
              </w:rPr>
            </w:pPr>
          </w:p>
        </w:tc>
        <w:tc>
          <w:tcPr>
            <w:tcW w:w="839" w:type="dxa"/>
            <w:vMerge/>
            <w:vAlign w:val="center"/>
          </w:tcPr>
          <w:p w14:paraId="0D3AC08D" w14:textId="77777777" w:rsidR="007F33F3" w:rsidRPr="00EC647F" w:rsidRDefault="007F33F3" w:rsidP="007F33F3">
            <w:pPr>
              <w:pStyle w:val="Tablicagwkarodek"/>
            </w:pPr>
          </w:p>
        </w:tc>
        <w:tc>
          <w:tcPr>
            <w:tcW w:w="841" w:type="dxa"/>
            <w:vMerge/>
          </w:tcPr>
          <w:p w14:paraId="21F993E0" w14:textId="77777777" w:rsidR="007F33F3" w:rsidRPr="00EC647F" w:rsidRDefault="007F33F3" w:rsidP="007F33F3">
            <w:pPr>
              <w:pStyle w:val="Tablicagwkarodek"/>
            </w:pPr>
          </w:p>
        </w:tc>
        <w:tc>
          <w:tcPr>
            <w:tcW w:w="840" w:type="dxa"/>
            <w:vAlign w:val="center"/>
          </w:tcPr>
          <w:p w14:paraId="7EAACA1E" w14:textId="097ED656" w:rsidR="007F33F3" w:rsidRPr="00EC647F" w:rsidRDefault="007F33F3" w:rsidP="007F33F3">
            <w:pPr>
              <w:pStyle w:val="Tablicagwkarodek"/>
            </w:pPr>
            <w:r w:rsidRPr="00CE3E4A">
              <w:t>razem</w:t>
            </w:r>
          </w:p>
        </w:tc>
        <w:tc>
          <w:tcPr>
            <w:tcW w:w="839" w:type="dxa"/>
            <w:vAlign w:val="center"/>
          </w:tcPr>
          <w:p w14:paraId="7918E79E" w14:textId="61F15B63" w:rsidR="007F33F3" w:rsidRPr="00EC647F" w:rsidRDefault="007F33F3" w:rsidP="007F33F3">
            <w:pPr>
              <w:pStyle w:val="Tablicagwkarodek"/>
            </w:pPr>
            <w:r w:rsidRPr="00CE3E4A">
              <w:t xml:space="preserve">w tym </w:t>
            </w:r>
            <w:r w:rsidRPr="00CE3E4A">
              <w:br/>
              <w:t>kobiety</w:t>
            </w:r>
          </w:p>
        </w:tc>
        <w:tc>
          <w:tcPr>
            <w:tcW w:w="840" w:type="dxa"/>
            <w:vAlign w:val="center"/>
          </w:tcPr>
          <w:p w14:paraId="4B7A8904" w14:textId="034BBD02" w:rsidR="007F33F3" w:rsidRPr="00EC647F" w:rsidRDefault="007F33F3" w:rsidP="007F33F3">
            <w:pPr>
              <w:pStyle w:val="Tablicagwkarodek"/>
            </w:pPr>
            <w:r w:rsidRPr="00CE3E4A">
              <w:t>razem</w:t>
            </w:r>
          </w:p>
        </w:tc>
        <w:tc>
          <w:tcPr>
            <w:tcW w:w="840" w:type="dxa"/>
            <w:vAlign w:val="center"/>
          </w:tcPr>
          <w:p w14:paraId="36E73898" w14:textId="0B9EB99D" w:rsidR="007F33F3" w:rsidRPr="00EC647F" w:rsidRDefault="007F33F3" w:rsidP="007F33F3">
            <w:pPr>
              <w:pStyle w:val="Tablicagwkarodek"/>
            </w:pPr>
            <w:r w:rsidRPr="00CE3E4A">
              <w:t xml:space="preserve">w tym </w:t>
            </w:r>
            <w:r w:rsidRPr="00CE3E4A">
              <w:br/>
              <w:t>kobiety</w:t>
            </w:r>
          </w:p>
        </w:tc>
      </w:tr>
      <w:tr w:rsidR="005874C2" w:rsidRPr="00CE3E4A" w14:paraId="0B663E34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086D2A7" w14:textId="305B77C1" w:rsidR="005874C2" w:rsidRPr="00CE3E4A" w:rsidRDefault="005874C2" w:rsidP="005874C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Technika, przemysł, </w:t>
            </w:r>
            <w:r w:rsidR="007F33F3">
              <w:rPr>
                <w:rFonts w:eastAsiaTheme="majorEastAsia"/>
              </w:rPr>
              <w:br/>
            </w:r>
            <w:r w:rsidRPr="00CE3E4A">
              <w:rPr>
                <w:rFonts w:eastAsiaTheme="majorEastAsia"/>
              </w:rPr>
              <w:t>budownictwo</w:t>
            </w:r>
          </w:p>
        </w:tc>
        <w:tc>
          <w:tcPr>
            <w:tcW w:w="266" w:type="dxa"/>
            <w:vAlign w:val="center"/>
          </w:tcPr>
          <w:p w14:paraId="0F4C1648" w14:textId="0E777739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74FF71D0" w14:textId="0F23D3A4" w:rsidR="005874C2" w:rsidRPr="008C28A0" w:rsidRDefault="005874C2" w:rsidP="005874C2">
            <w:pPr>
              <w:pStyle w:val="Tablicadanerodek"/>
            </w:pPr>
            <w:r>
              <w:t>1077</w:t>
            </w:r>
          </w:p>
        </w:tc>
        <w:tc>
          <w:tcPr>
            <w:tcW w:w="841" w:type="dxa"/>
          </w:tcPr>
          <w:p w14:paraId="06BE3878" w14:textId="6C7AF1B9" w:rsidR="005874C2" w:rsidRPr="008C28A0" w:rsidRDefault="005874C2" w:rsidP="005874C2">
            <w:pPr>
              <w:pStyle w:val="Tablicadanerodek"/>
            </w:pPr>
            <w:r>
              <w:t>417</w:t>
            </w:r>
          </w:p>
        </w:tc>
        <w:tc>
          <w:tcPr>
            <w:tcW w:w="840" w:type="dxa"/>
          </w:tcPr>
          <w:p w14:paraId="4A890978" w14:textId="43983A6C" w:rsidR="005874C2" w:rsidRPr="008C28A0" w:rsidRDefault="005874C2" w:rsidP="005874C2">
            <w:pPr>
              <w:pStyle w:val="Tablicadanerodek"/>
            </w:pPr>
            <w:r>
              <w:t>877</w:t>
            </w:r>
          </w:p>
        </w:tc>
        <w:tc>
          <w:tcPr>
            <w:tcW w:w="839" w:type="dxa"/>
          </w:tcPr>
          <w:p w14:paraId="063D0B14" w14:textId="42061095" w:rsidR="005874C2" w:rsidRPr="008C28A0" w:rsidRDefault="005874C2" w:rsidP="005874C2">
            <w:pPr>
              <w:pStyle w:val="Tablicadanerodek"/>
            </w:pPr>
            <w:r>
              <w:t>374</w:t>
            </w:r>
          </w:p>
        </w:tc>
        <w:tc>
          <w:tcPr>
            <w:tcW w:w="840" w:type="dxa"/>
          </w:tcPr>
          <w:p w14:paraId="6EDEA081" w14:textId="7DB70BAD" w:rsidR="005874C2" w:rsidRPr="008C28A0" w:rsidRDefault="005874C2" w:rsidP="005874C2">
            <w:pPr>
              <w:pStyle w:val="Tablicadanerodek"/>
            </w:pPr>
            <w:r>
              <w:t>200</w:t>
            </w:r>
          </w:p>
        </w:tc>
        <w:tc>
          <w:tcPr>
            <w:tcW w:w="840" w:type="dxa"/>
          </w:tcPr>
          <w:p w14:paraId="6DC07570" w14:textId="7247ED19" w:rsidR="005874C2" w:rsidRPr="008C28A0" w:rsidRDefault="005874C2" w:rsidP="005874C2">
            <w:pPr>
              <w:pStyle w:val="Tablicadanerodek"/>
            </w:pPr>
            <w:r>
              <w:t>43</w:t>
            </w:r>
          </w:p>
        </w:tc>
      </w:tr>
      <w:tr w:rsidR="005874C2" w:rsidRPr="00CE3E4A" w14:paraId="7520179D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6C6D15BF" w14:textId="77777777" w:rsidR="005874C2" w:rsidRPr="00CE3E4A" w:rsidRDefault="005874C2" w:rsidP="005874C2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FE83DD1" w14:textId="3881A46B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B985775" w14:textId="5F50D79A" w:rsidR="005874C2" w:rsidRPr="008C28A0" w:rsidRDefault="00B45AE2" w:rsidP="005874C2">
            <w:pPr>
              <w:pStyle w:val="Tablicadanerodek"/>
            </w:pPr>
            <w:r>
              <w:t>945</w:t>
            </w:r>
          </w:p>
        </w:tc>
        <w:tc>
          <w:tcPr>
            <w:tcW w:w="841" w:type="dxa"/>
          </w:tcPr>
          <w:p w14:paraId="1E603039" w14:textId="36F03DF4" w:rsidR="005874C2" w:rsidRPr="008C28A0" w:rsidRDefault="00B45AE2" w:rsidP="005874C2">
            <w:pPr>
              <w:pStyle w:val="Tablicadanerodek"/>
            </w:pPr>
            <w:r>
              <w:t>341</w:t>
            </w:r>
          </w:p>
        </w:tc>
        <w:tc>
          <w:tcPr>
            <w:tcW w:w="840" w:type="dxa"/>
          </w:tcPr>
          <w:p w14:paraId="6B26B2FA" w14:textId="61D01FEC" w:rsidR="005874C2" w:rsidRPr="008C28A0" w:rsidRDefault="00B45AE2" w:rsidP="005874C2">
            <w:pPr>
              <w:pStyle w:val="Tablicadanerodek"/>
            </w:pPr>
            <w:r>
              <w:t>823</w:t>
            </w:r>
          </w:p>
        </w:tc>
        <w:tc>
          <w:tcPr>
            <w:tcW w:w="839" w:type="dxa"/>
          </w:tcPr>
          <w:p w14:paraId="46AD0A78" w14:textId="15EBD360" w:rsidR="005874C2" w:rsidRPr="008C28A0" w:rsidRDefault="00B45AE2" w:rsidP="005874C2">
            <w:pPr>
              <w:pStyle w:val="Tablicadanerodek"/>
            </w:pPr>
            <w:r>
              <w:t>319</w:t>
            </w:r>
          </w:p>
        </w:tc>
        <w:tc>
          <w:tcPr>
            <w:tcW w:w="840" w:type="dxa"/>
          </w:tcPr>
          <w:p w14:paraId="77777BED" w14:textId="3DCC3B72" w:rsidR="005874C2" w:rsidRPr="008C28A0" w:rsidRDefault="00B45AE2" w:rsidP="005874C2">
            <w:pPr>
              <w:pStyle w:val="Tablicadanerodek"/>
            </w:pPr>
            <w:r>
              <w:t>122</w:t>
            </w:r>
          </w:p>
        </w:tc>
        <w:tc>
          <w:tcPr>
            <w:tcW w:w="840" w:type="dxa"/>
          </w:tcPr>
          <w:p w14:paraId="3DDA273D" w14:textId="47138EB9" w:rsidR="005874C2" w:rsidRPr="008C28A0" w:rsidRDefault="00B45AE2" w:rsidP="005874C2">
            <w:pPr>
              <w:pStyle w:val="Tablicadanerodek"/>
            </w:pPr>
            <w:r>
              <w:t>22</w:t>
            </w:r>
          </w:p>
        </w:tc>
      </w:tr>
      <w:tr w:rsidR="005874C2" w:rsidRPr="00CE3E4A" w14:paraId="57276788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0D69D452" w14:textId="02DA8DCB" w:rsidR="005874C2" w:rsidRPr="00CE3E4A" w:rsidRDefault="005874C2" w:rsidP="005874C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Rolnictwo</w:t>
            </w:r>
          </w:p>
        </w:tc>
        <w:tc>
          <w:tcPr>
            <w:tcW w:w="266" w:type="dxa"/>
            <w:vAlign w:val="center"/>
          </w:tcPr>
          <w:p w14:paraId="300304DD" w14:textId="44D9BA0E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7EDE592A" w14:textId="2880E4ED" w:rsidR="005874C2" w:rsidRPr="008C28A0" w:rsidRDefault="005874C2" w:rsidP="005874C2">
            <w:pPr>
              <w:pStyle w:val="Tablicadanerodek"/>
            </w:pPr>
            <w:r>
              <w:t>140</w:t>
            </w:r>
          </w:p>
        </w:tc>
        <w:tc>
          <w:tcPr>
            <w:tcW w:w="841" w:type="dxa"/>
          </w:tcPr>
          <w:p w14:paraId="330F9A04" w14:textId="73DB312F" w:rsidR="005874C2" w:rsidRPr="008C28A0" w:rsidRDefault="005874C2" w:rsidP="005874C2">
            <w:pPr>
              <w:pStyle w:val="Tablicadanerodek"/>
            </w:pPr>
            <w:r>
              <w:t>43</w:t>
            </w:r>
          </w:p>
        </w:tc>
        <w:tc>
          <w:tcPr>
            <w:tcW w:w="840" w:type="dxa"/>
          </w:tcPr>
          <w:p w14:paraId="78946BBC" w14:textId="3AFAD727" w:rsidR="005874C2" w:rsidRPr="008C28A0" w:rsidRDefault="005874C2" w:rsidP="005874C2">
            <w:pPr>
              <w:pStyle w:val="Tablicadanerodek"/>
            </w:pPr>
            <w:r>
              <w:t>14</w:t>
            </w:r>
          </w:p>
        </w:tc>
        <w:tc>
          <w:tcPr>
            <w:tcW w:w="839" w:type="dxa"/>
          </w:tcPr>
          <w:p w14:paraId="70F5F4CB" w14:textId="441CCF68" w:rsidR="005874C2" w:rsidRPr="008C28A0" w:rsidRDefault="005874C2" w:rsidP="005874C2">
            <w:pPr>
              <w:pStyle w:val="Tablicadanerodek"/>
            </w:pPr>
            <w:r>
              <w:t>5</w:t>
            </w:r>
          </w:p>
        </w:tc>
        <w:tc>
          <w:tcPr>
            <w:tcW w:w="840" w:type="dxa"/>
          </w:tcPr>
          <w:p w14:paraId="26BD065C" w14:textId="204D9343" w:rsidR="005874C2" w:rsidRPr="008C28A0" w:rsidRDefault="005874C2" w:rsidP="005874C2">
            <w:pPr>
              <w:pStyle w:val="Tablicadanerodek"/>
            </w:pPr>
            <w:r>
              <w:t>126</w:t>
            </w:r>
          </w:p>
        </w:tc>
        <w:tc>
          <w:tcPr>
            <w:tcW w:w="840" w:type="dxa"/>
          </w:tcPr>
          <w:p w14:paraId="3CA9BF94" w14:textId="5B1739F2" w:rsidR="005874C2" w:rsidRPr="008C28A0" w:rsidRDefault="005874C2" w:rsidP="005874C2">
            <w:pPr>
              <w:pStyle w:val="Tablicadanerodek"/>
            </w:pPr>
            <w:r>
              <w:t>38</w:t>
            </w:r>
          </w:p>
        </w:tc>
      </w:tr>
      <w:tr w:rsidR="005874C2" w:rsidRPr="00CE3E4A" w14:paraId="6D6D4558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3DDE62C1" w14:textId="77777777" w:rsidR="005874C2" w:rsidRPr="00CE3E4A" w:rsidRDefault="005874C2" w:rsidP="005874C2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177F67D3" w14:textId="140A3DA7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0DBEB7BD" w14:textId="635D2FF4" w:rsidR="005874C2" w:rsidRPr="008C28A0" w:rsidRDefault="00B45AE2" w:rsidP="005874C2">
            <w:pPr>
              <w:pStyle w:val="Tablicadanerodek"/>
            </w:pPr>
            <w:r>
              <w:t>123</w:t>
            </w:r>
          </w:p>
        </w:tc>
        <w:tc>
          <w:tcPr>
            <w:tcW w:w="841" w:type="dxa"/>
          </w:tcPr>
          <w:p w14:paraId="689B75F8" w14:textId="629C8AE1" w:rsidR="005874C2" w:rsidRPr="008C28A0" w:rsidRDefault="00B45AE2" w:rsidP="005874C2">
            <w:pPr>
              <w:pStyle w:val="Tablicadanerodek"/>
            </w:pPr>
            <w:r>
              <w:t>45</w:t>
            </w:r>
          </w:p>
        </w:tc>
        <w:tc>
          <w:tcPr>
            <w:tcW w:w="840" w:type="dxa"/>
          </w:tcPr>
          <w:p w14:paraId="2F09A0A8" w14:textId="12DD3748" w:rsidR="005874C2" w:rsidRPr="008C28A0" w:rsidRDefault="00B45AE2" w:rsidP="005874C2">
            <w:pPr>
              <w:pStyle w:val="Tablicadanerodek"/>
            </w:pPr>
            <w:r>
              <w:t>21</w:t>
            </w:r>
          </w:p>
        </w:tc>
        <w:tc>
          <w:tcPr>
            <w:tcW w:w="839" w:type="dxa"/>
          </w:tcPr>
          <w:p w14:paraId="1F6526A6" w14:textId="73A8EB71" w:rsidR="005874C2" w:rsidRPr="008C28A0" w:rsidRDefault="00B45AE2" w:rsidP="005874C2">
            <w:pPr>
              <w:pStyle w:val="Tablicadanerodek"/>
            </w:pPr>
            <w:r>
              <w:t>9</w:t>
            </w:r>
          </w:p>
        </w:tc>
        <w:tc>
          <w:tcPr>
            <w:tcW w:w="840" w:type="dxa"/>
          </w:tcPr>
          <w:p w14:paraId="06886B13" w14:textId="757FD086" w:rsidR="005874C2" w:rsidRPr="008C28A0" w:rsidRDefault="00B45AE2" w:rsidP="005874C2">
            <w:pPr>
              <w:pStyle w:val="Tablicadanerodek"/>
            </w:pPr>
            <w:r>
              <w:t>102</w:t>
            </w:r>
          </w:p>
        </w:tc>
        <w:tc>
          <w:tcPr>
            <w:tcW w:w="840" w:type="dxa"/>
          </w:tcPr>
          <w:p w14:paraId="3A80774B" w14:textId="21F2E75E" w:rsidR="005874C2" w:rsidRPr="008C28A0" w:rsidRDefault="00B45AE2" w:rsidP="005874C2">
            <w:pPr>
              <w:pStyle w:val="Tablicadanerodek"/>
            </w:pPr>
            <w:r>
              <w:t>36</w:t>
            </w:r>
          </w:p>
        </w:tc>
      </w:tr>
      <w:tr w:rsidR="005874C2" w:rsidRPr="00CE3E4A" w14:paraId="331364D6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2E04D090" w14:textId="28DDAD79" w:rsidR="005874C2" w:rsidRPr="00CE3E4A" w:rsidRDefault="005874C2" w:rsidP="005874C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Zdrowie i opieka społeczna</w:t>
            </w:r>
          </w:p>
        </w:tc>
        <w:tc>
          <w:tcPr>
            <w:tcW w:w="266" w:type="dxa"/>
            <w:vAlign w:val="center"/>
          </w:tcPr>
          <w:p w14:paraId="09C1E20F" w14:textId="2AF1397C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6E0A0BD6" w14:textId="30F4939E" w:rsidR="005874C2" w:rsidRPr="008C28A0" w:rsidRDefault="005874C2" w:rsidP="005874C2">
            <w:pPr>
              <w:pStyle w:val="Tablicadanerodek"/>
            </w:pPr>
            <w:r>
              <w:t>1654</w:t>
            </w:r>
          </w:p>
        </w:tc>
        <w:tc>
          <w:tcPr>
            <w:tcW w:w="841" w:type="dxa"/>
          </w:tcPr>
          <w:p w14:paraId="127503A6" w14:textId="31CFEB77" w:rsidR="005874C2" w:rsidRPr="008C28A0" w:rsidRDefault="005874C2" w:rsidP="005874C2">
            <w:pPr>
              <w:pStyle w:val="Tablicadanerodek"/>
            </w:pPr>
            <w:r>
              <w:t>1329</w:t>
            </w:r>
          </w:p>
        </w:tc>
        <w:tc>
          <w:tcPr>
            <w:tcW w:w="840" w:type="dxa"/>
          </w:tcPr>
          <w:p w14:paraId="2E19AC95" w14:textId="1089109F" w:rsidR="005874C2" w:rsidRPr="008C28A0" w:rsidRDefault="005874C2" w:rsidP="005874C2">
            <w:pPr>
              <w:pStyle w:val="Tablicadanerodek"/>
            </w:pPr>
            <w:r>
              <w:t>1332</w:t>
            </w:r>
          </w:p>
        </w:tc>
        <w:tc>
          <w:tcPr>
            <w:tcW w:w="839" w:type="dxa"/>
          </w:tcPr>
          <w:p w14:paraId="29FE893A" w14:textId="754F55D0" w:rsidR="005874C2" w:rsidRPr="008C28A0" w:rsidRDefault="005874C2" w:rsidP="005874C2">
            <w:pPr>
              <w:pStyle w:val="Tablicadanerodek"/>
            </w:pPr>
            <w:r>
              <w:t>1057</w:t>
            </w:r>
          </w:p>
        </w:tc>
        <w:tc>
          <w:tcPr>
            <w:tcW w:w="840" w:type="dxa"/>
          </w:tcPr>
          <w:p w14:paraId="24E33948" w14:textId="7F9BF349" w:rsidR="005874C2" w:rsidRPr="008C28A0" w:rsidRDefault="005874C2" w:rsidP="005874C2">
            <w:pPr>
              <w:pStyle w:val="Tablicadanerodek"/>
            </w:pPr>
            <w:r>
              <w:t>322</w:t>
            </w:r>
          </w:p>
        </w:tc>
        <w:tc>
          <w:tcPr>
            <w:tcW w:w="840" w:type="dxa"/>
          </w:tcPr>
          <w:p w14:paraId="3C195660" w14:textId="1CD138EC" w:rsidR="005874C2" w:rsidRPr="008C28A0" w:rsidRDefault="005874C2" w:rsidP="005874C2">
            <w:pPr>
              <w:pStyle w:val="Tablicadanerodek"/>
            </w:pPr>
            <w:r>
              <w:t>272</w:t>
            </w:r>
          </w:p>
        </w:tc>
      </w:tr>
      <w:tr w:rsidR="005874C2" w:rsidRPr="00CE3E4A" w14:paraId="1067A4F3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6688E439" w14:textId="77777777" w:rsidR="005874C2" w:rsidRPr="00CE3E4A" w:rsidRDefault="005874C2" w:rsidP="005874C2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CA85984" w14:textId="732FBBB7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517EEBA1" w14:textId="2E8E6980" w:rsidR="005874C2" w:rsidRPr="008C28A0" w:rsidRDefault="00B45AE2" w:rsidP="005874C2">
            <w:pPr>
              <w:pStyle w:val="Tablicadanerodek"/>
            </w:pPr>
            <w:r>
              <w:t>1985</w:t>
            </w:r>
          </w:p>
        </w:tc>
        <w:tc>
          <w:tcPr>
            <w:tcW w:w="841" w:type="dxa"/>
          </w:tcPr>
          <w:p w14:paraId="0D224EB1" w14:textId="77BAC725" w:rsidR="005874C2" w:rsidRPr="008C28A0" w:rsidRDefault="00B45AE2" w:rsidP="005874C2">
            <w:pPr>
              <w:pStyle w:val="Tablicadanerodek"/>
            </w:pPr>
            <w:r>
              <w:t>1615</w:t>
            </w:r>
          </w:p>
        </w:tc>
        <w:tc>
          <w:tcPr>
            <w:tcW w:w="840" w:type="dxa"/>
          </w:tcPr>
          <w:p w14:paraId="78318F8C" w14:textId="4B5981D4" w:rsidR="005874C2" w:rsidRPr="008C28A0" w:rsidRDefault="00B45AE2" w:rsidP="005874C2">
            <w:pPr>
              <w:pStyle w:val="Tablicadanerodek"/>
            </w:pPr>
            <w:r>
              <w:t>1381</w:t>
            </w:r>
          </w:p>
        </w:tc>
        <w:tc>
          <w:tcPr>
            <w:tcW w:w="839" w:type="dxa"/>
          </w:tcPr>
          <w:p w14:paraId="205CF75B" w14:textId="1E01C80D" w:rsidR="005874C2" w:rsidRPr="008C28A0" w:rsidRDefault="00B45AE2" w:rsidP="005874C2">
            <w:pPr>
              <w:pStyle w:val="Tablicadanerodek"/>
            </w:pPr>
            <w:r>
              <w:t>1093</w:t>
            </w:r>
          </w:p>
        </w:tc>
        <w:tc>
          <w:tcPr>
            <w:tcW w:w="840" w:type="dxa"/>
          </w:tcPr>
          <w:p w14:paraId="298A1D86" w14:textId="756FE2BC" w:rsidR="005874C2" w:rsidRPr="008C28A0" w:rsidRDefault="00B45AE2" w:rsidP="005874C2">
            <w:pPr>
              <w:pStyle w:val="Tablicadanerodek"/>
            </w:pPr>
            <w:r>
              <w:t>604</w:t>
            </w:r>
          </w:p>
        </w:tc>
        <w:tc>
          <w:tcPr>
            <w:tcW w:w="840" w:type="dxa"/>
          </w:tcPr>
          <w:p w14:paraId="329B71C0" w14:textId="6EA0A6C6" w:rsidR="005874C2" w:rsidRPr="008C28A0" w:rsidRDefault="00B45AE2" w:rsidP="005874C2">
            <w:pPr>
              <w:pStyle w:val="Tablicadanerodek"/>
            </w:pPr>
            <w:r>
              <w:t>522</w:t>
            </w:r>
          </w:p>
        </w:tc>
      </w:tr>
      <w:tr w:rsidR="005874C2" w:rsidRPr="00CE3E4A" w14:paraId="2B8FF645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4F4DAAFF" w14:textId="5D2A2DAC" w:rsidR="005874C2" w:rsidRPr="00CE3E4A" w:rsidRDefault="005874C2" w:rsidP="005874C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Usługi</w:t>
            </w:r>
          </w:p>
        </w:tc>
        <w:tc>
          <w:tcPr>
            <w:tcW w:w="266" w:type="dxa"/>
            <w:vAlign w:val="center"/>
          </w:tcPr>
          <w:p w14:paraId="71A5D28C" w14:textId="65D8E033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018B43DE" w14:textId="098CA1E1" w:rsidR="005874C2" w:rsidRPr="008C28A0" w:rsidRDefault="005874C2" w:rsidP="005874C2">
            <w:pPr>
              <w:pStyle w:val="Tablicadanerodek"/>
            </w:pPr>
            <w:r>
              <w:t>461</w:t>
            </w:r>
          </w:p>
        </w:tc>
        <w:tc>
          <w:tcPr>
            <w:tcW w:w="841" w:type="dxa"/>
          </w:tcPr>
          <w:p w14:paraId="56B74AA1" w14:textId="732AE4EA" w:rsidR="005874C2" w:rsidRPr="008C28A0" w:rsidRDefault="005874C2" w:rsidP="005874C2">
            <w:pPr>
              <w:pStyle w:val="Tablicadanerodek"/>
            </w:pPr>
            <w:r>
              <w:t>316</w:t>
            </w:r>
          </w:p>
        </w:tc>
        <w:tc>
          <w:tcPr>
            <w:tcW w:w="840" w:type="dxa"/>
          </w:tcPr>
          <w:p w14:paraId="50B6D80F" w14:textId="4F9CDD58" w:rsidR="005874C2" w:rsidRPr="008C28A0" w:rsidRDefault="005874C2" w:rsidP="005874C2">
            <w:pPr>
              <w:pStyle w:val="Tablicadanerodek"/>
            </w:pPr>
            <w:r>
              <w:t>293</w:t>
            </w:r>
          </w:p>
        </w:tc>
        <w:tc>
          <w:tcPr>
            <w:tcW w:w="839" w:type="dxa"/>
          </w:tcPr>
          <w:p w14:paraId="118B8707" w14:textId="4FE44804" w:rsidR="005874C2" w:rsidRPr="008C28A0" w:rsidRDefault="005874C2" w:rsidP="005874C2">
            <w:pPr>
              <w:pStyle w:val="Tablicadanerodek"/>
            </w:pPr>
            <w:r>
              <w:t>238</w:t>
            </w:r>
          </w:p>
        </w:tc>
        <w:tc>
          <w:tcPr>
            <w:tcW w:w="840" w:type="dxa"/>
          </w:tcPr>
          <w:p w14:paraId="30C7C746" w14:textId="03ABB37F" w:rsidR="005874C2" w:rsidRPr="008C28A0" w:rsidRDefault="005874C2" w:rsidP="005874C2">
            <w:pPr>
              <w:pStyle w:val="Tablicadanerodek"/>
            </w:pPr>
            <w:r>
              <w:t>168</w:t>
            </w:r>
          </w:p>
        </w:tc>
        <w:tc>
          <w:tcPr>
            <w:tcW w:w="840" w:type="dxa"/>
          </w:tcPr>
          <w:p w14:paraId="7B3496F4" w14:textId="6D11D425" w:rsidR="005874C2" w:rsidRPr="008C28A0" w:rsidRDefault="005874C2" w:rsidP="005874C2">
            <w:pPr>
              <w:pStyle w:val="Tablicadanerodek"/>
            </w:pPr>
            <w:r>
              <w:t>78</w:t>
            </w:r>
          </w:p>
        </w:tc>
      </w:tr>
      <w:tr w:rsidR="005874C2" w:rsidRPr="00CE3E4A" w14:paraId="6A19F0DE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26B361AF" w14:textId="77777777" w:rsidR="005874C2" w:rsidRPr="00CE3E4A" w:rsidRDefault="005874C2" w:rsidP="005874C2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4AB73789" w14:textId="003A6F03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1DA6F1D" w14:textId="4806B812" w:rsidR="005874C2" w:rsidRPr="008C28A0" w:rsidRDefault="00B45AE2" w:rsidP="005874C2">
            <w:pPr>
              <w:pStyle w:val="Tablicadanerodek"/>
            </w:pPr>
            <w:r>
              <w:t>511</w:t>
            </w:r>
          </w:p>
        </w:tc>
        <w:tc>
          <w:tcPr>
            <w:tcW w:w="841" w:type="dxa"/>
          </w:tcPr>
          <w:p w14:paraId="63E59E66" w14:textId="0BF968CE" w:rsidR="005874C2" w:rsidRPr="008C28A0" w:rsidRDefault="00B45AE2" w:rsidP="005874C2">
            <w:pPr>
              <w:pStyle w:val="Tablicadanerodek"/>
            </w:pPr>
            <w:r>
              <w:t>373</w:t>
            </w:r>
          </w:p>
        </w:tc>
        <w:tc>
          <w:tcPr>
            <w:tcW w:w="840" w:type="dxa"/>
          </w:tcPr>
          <w:p w14:paraId="7AFA9A6C" w14:textId="5928F1AB" w:rsidR="005874C2" w:rsidRPr="008C28A0" w:rsidRDefault="00B45AE2" w:rsidP="005874C2">
            <w:pPr>
              <w:pStyle w:val="Tablicadanerodek"/>
            </w:pPr>
            <w:r>
              <w:t>360</w:t>
            </w:r>
          </w:p>
        </w:tc>
        <w:tc>
          <w:tcPr>
            <w:tcW w:w="839" w:type="dxa"/>
          </w:tcPr>
          <w:p w14:paraId="7B032C99" w14:textId="608ED2A5" w:rsidR="005874C2" w:rsidRPr="008C28A0" w:rsidRDefault="00B45AE2" w:rsidP="005874C2">
            <w:pPr>
              <w:pStyle w:val="Tablicadanerodek"/>
            </w:pPr>
            <w:r>
              <w:t>301</w:t>
            </w:r>
          </w:p>
        </w:tc>
        <w:tc>
          <w:tcPr>
            <w:tcW w:w="840" w:type="dxa"/>
          </w:tcPr>
          <w:p w14:paraId="43D2E417" w14:textId="7268F83A" w:rsidR="005874C2" w:rsidRPr="008C28A0" w:rsidRDefault="00B45AE2" w:rsidP="005874C2">
            <w:pPr>
              <w:pStyle w:val="Tablicadanerodek"/>
            </w:pPr>
            <w:r>
              <w:t>151</w:t>
            </w:r>
          </w:p>
        </w:tc>
        <w:tc>
          <w:tcPr>
            <w:tcW w:w="840" w:type="dxa"/>
          </w:tcPr>
          <w:p w14:paraId="0C851F99" w14:textId="7A551DFA" w:rsidR="005874C2" w:rsidRPr="008C28A0" w:rsidRDefault="00B45AE2" w:rsidP="005874C2">
            <w:pPr>
              <w:pStyle w:val="Tablicadanerodek"/>
            </w:pPr>
            <w:r>
              <w:t>72</w:t>
            </w:r>
          </w:p>
        </w:tc>
      </w:tr>
      <w:tr w:rsidR="005874C2" w:rsidRPr="00CE3E4A" w14:paraId="7DFBC775" w14:textId="77777777" w:rsidTr="00224020">
        <w:trPr>
          <w:trHeight w:val="300"/>
          <w:jc w:val="center"/>
        </w:trPr>
        <w:tc>
          <w:tcPr>
            <w:tcW w:w="2633" w:type="dxa"/>
            <w:vMerge w:val="restart"/>
          </w:tcPr>
          <w:p w14:paraId="3A6523B9" w14:textId="12E0F82D" w:rsidR="005874C2" w:rsidRPr="00CE3E4A" w:rsidRDefault="005874C2" w:rsidP="005874C2">
            <w:pPr>
              <w:pStyle w:val="Tablicabocz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 xml:space="preserve">Indywidualne studia </w:t>
            </w:r>
            <w:r w:rsidRPr="00CE3E4A">
              <w:rPr>
                <w:rFonts w:eastAsiaTheme="majorEastAsia"/>
              </w:rPr>
              <w:br/>
            </w:r>
            <w:proofErr w:type="spellStart"/>
            <w:r w:rsidRPr="00CE3E4A">
              <w:rPr>
                <w:rFonts w:eastAsiaTheme="majorEastAsia"/>
              </w:rPr>
              <w:t>międzyobszarowe</w:t>
            </w:r>
            <w:proofErr w:type="spellEnd"/>
          </w:p>
        </w:tc>
        <w:tc>
          <w:tcPr>
            <w:tcW w:w="266" w:type="dxa"/>
            <w:vAlign w:val="center"/>
          </w:tcPr>
          <w:p w14:paraId="55183A63" w14:textId="4403AD53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a</w:t>
            </w:r>
          </w:p>
        </w:tc>
        <w:tc>
          <w:tcPr>
            <w:tcW w:w="839" w:type="dxa"/>
          </w:tcPr>
          <w:p w14:paraId="1D84BB10" w14:textId="23FF5E58" w:rsidR="005874C2" w:rsidRPr="008C28A0" w:rsidRDefault="005874C2" w:rsidP="005874C2">
            <w:pPr>
              <w:pStyle w:val="Tablicadanerodek"/>
            </w:pPr>
            <w:r>
              <w:t>18</w:t>
            </w:r>
          </w:p>
        </w:tc>
        <w:tc>
          <w:tcPr>
            <w:tcW w:w="841" w:type="dxa"/>
          </w:tcPr>
          <w:p w14:paraId="08091927" w14:textId="16D30AF2" w:rsidR="005874C2" w:rsidRPr="008C28A0" w:rsidRDefault="005874C2" w:rsidP="005874C2">
            <w:pPr>
              <w:pStyle w:val="Tablicadanerodek"/>
            </w:pPr>
            <w:r>
              <w:t>8</w:t>
            </w:r>
          </w:p>
        </w:tc>
        <w:tc>
          <w:tcPr>
            <w:tcW w:w="840" w:type="dxa"/>
          </w:tcPr>
          <w:p w14:paraId="60169374" w14:textId="3957A980" w:rsidR="005874C2" w:rsidRPr="00CB7C3F" w:rsidRDefault="005874C2" w:rsidP="005874C2">
            <w:pPr>
              <w:pStyle w:val="Tablicadanerodek"/>
              <w:rPr>
                <w:b/>
                <w:bCs/>
              </w:rPr>
            </w:pPr>
            <w:r w:rsidRPr="00CB7C3F">
              <w:rPr>
                <w:b/>
                <w:bCs/>
              </w:rPr>
              <w:t>.</w:t>
            </w:r>
          </w:p>
        </w:tc>
        <w:tc>
          <w:tcPr>
            <w:tcW w:w="839" w:type="dxa"/>
          </w:tcPr>
          <w:p w14:paraId="5D23C260" w14:textId="730E6731" w:rsidR="005874C2" w:rsidRPr="00CB7C3F" w:rsidRDefault="005874C2" w:rsidP="005874C2">
            <w:pPr>
              <w:pStyle w:val="Tablicadanerodek"/>
              <w:rPr>
                <w:b/>
                <w:bCs/>
              </w:rPr>
            </w:pPr>
            <w:r w:rsidRPr="00CB7C3F">
              <w:rPr>
                <w:b/>
                <w:bCs/>
              </w:rPr>
              <w:t>.</w:t>
            </w:r>
          </w:p>
        </w:tc>
        <w:tc>
          <w:tcPr>
            <w:tcW w:w="840" w:type="dxa"/>
          </w:tcPr>
          <w:p w14:paraId="3FE4B2AB" w14:textId="0A99BEE3" w:rsidR="005874C2" w:rsidRPr="00CB7C3F" w:rsidRDefault="005874C2" w:rsidP="005874C2">
            <w:pPr>
              <w:pStyle w:val="Tablicadanerodek"/>
              <w:rPr>
                <w:b/>
                <w:bCs/>
              </w:rPr>
            </w:pPr>
            <w:r w:rsidRPr="00CB7C3F">
              <w:rPr>
                <w:b/>
                <w:bCs/>
              </w:rPr>
              <w:t>.</w:t>
            </w:r>
          </w:p>
        </w:tc>
        <w:tc>
          <w:tcPr>
            <w:tcW w:w="840" w:type="dxa"/>
          </w:tcPr>
          <w:p w14:paraId="43A72323" w14:textId="473CB626" w:rsidR="005874C2" w:rsidRPr="00CB7C3F" w:rsidRDefault="005874C2" w:rsidP="005874C2">
            <w:pPr>
              <w:pStyle w:val="Tablicadanerodek"/>
              <w:rPr>
                <w:b/>
                <w:bCs/>
              </w:rPr>
            </w:pPr>
            <w:r w:rsidRPr="00CB7C3F">
              <w:rPr>
                <w:b/>
                <w:bCs/>
              </w:rPr>
              <w:t>.</w:t>
            </w:r>
          </w:p>
        </w:tc>
      </w:tr>
      <w:tr w:rsidR="005874C2" w:rsidRPr="00CE3E4A" w14:paraId="325CE9FC" w14:textId="77777777" w:rsidTr="00224020">
        <w:trPr>
          <w:trHeight w:val="300"/>
          <w:jc w:val="center"/>
        </w:trPr>
        <w:tc>
          <w:tcPr>
            <w:tcW w:w="2633" w:type="dxa"/>
            <w:vMerge/>
            <w:vAlign w:val="center"/>
          </w:tcPr>
          <w:p w14:paraId="00CF3D2D" w14:textId="77777777" w:rsidR="005874C2" w:rsidRPr="00CE3E4A" w:rsidRDefault="005874C2" w:rsidP="005874C2">
            <w:pPr>
              <w:keepNext/>
              <w:keepLines/>
              <w:tabs>
                <w:tab w:val="right" w:leader="dot" w:pos="4156"/>
              </w:tabs>
              <w:spacing w:before="56" w:after="56"/>
              <w:outlineLvl w:val="1"/>
              <w:rPr>
                <w:rFonts w:eastAsiaTheme="majorEastAsia" w:cstheme="majorBidi"/>
                <w:szCs w:val="19"/>
              </w:rPr>
            </w:pPr>
          </w:p>
        </w:tc>
        <w:tc>
          <w:tcPr>
            <w:tcW w:w="266" w:type="dxa"/>
            <w:vAlign w:val="center"/>
          </w:tcPr>
          <w:p w14:paraId="296A99C7" w14:textId="31893619" w:rsidR="005874C2" w:rsidRPr="00CE3E4A" w:rsidRDefault="005874C2" w:rsidP="005874C2">
            <w:pPr>
              <w:pStyle w:val="Tablicadanerodek"/>
              <w:rPr>
                <w:rFonts w:eastAsiaTheme="majorEastAsia"/>
              </w:rPr>
            </w:pPr>
            <w:r w:rsidRPr="00CE3E4A">
              <w:rPr>
                <w:rFonts w:eastAsiaTheme="majorEastAsia"/>
              </w:rPr>
              <w:t>b</w:t>
            </w:r>
          </w:p>
        </w:tc>
        <w:tc>
          <w:tcPr>
            <w:tcW w:w="839" w:type="dxa"/>
          </w:tcPr>
          <w:p w14:paraId="799A2422" w14:textId="2E6BF024" w:rsidR="005874C2" w:rsidRPr="008C28A0" w:rsidRDefault="00B45AE2" w:rsidP="005874C2">
            <w:pPr>
              <w:pStyle w:val="Tablicadanerodek"/>
            </w:pPr>
            <w:r>
              <w:t>24</w:t>
            </w:r>
          </w:p>
        </w:tc>
        <w:tc>
          <w:tcPr>
            <w:tcW w:w="841" w:type="dxa"/>
          </w:tcPr>
          <w:p w14:paraId="29692493" w14:textId="7DE85357" w:rsidR="005874C2" w:rsidRPr="008C28A0" w:rsidRDefault="00B45AE2" w:rsidP="005874C2">
            <w:pPr>
              <w:pStyle w:val="Tablicadanerodek"/>
            </w:pPr>
            <w:r>
              <w:t>10</w:t>
            </w:r>
          </w:p>
        </w:tc>
        <w:tc>
          <w:tcPr>
            <w:tcW w:w="840" w:type="dxa"/>
          </w:tcPr>
          <w:p w14:paraId="41ACF325" w14:textId="47693B61" w:rsidR="005874C2" w:rsidRPr="008C28A0" w:rsidRDefault="00CB7C3F" w:rsidP="005874C2">
            <w:pPr>
              <w:pStyle w:val="Tablicadanerodek"/>
            </w:pPr>
            <w:r>
              <w:t>–</w:t>
            </w:r>
          </w:p>
        </w:tc>
        <w:tc>
          <w:tcPr>
            <w:tcW w:w="839" w:type="dxa"/>
          </w:tcPr>
          <w:p w14:paraId="22F8A0D2" w14:textId="4D72A8F6" w:rsidR="005874C2" w:rsidRPr="008C28A0" w:rsidRDefault="00CB7C3F" w:rsidP="005874C2">
            <w:pPr>
              <w:pStyle w:val="Tablicadanerodek"/>
            </w:pPr>
            <w:r>
              <w:t>–</w:t>
            </w:r>
          </w:p>
        </w:tc>
        <w:tc>
          <w:tcPr>
            <w:tcW w:w="840" w:type="dxa"/>
          </w:tcPr>
          <w:p w14:paraId="373E4B9E" w14:textId="14627351" w:rsidR="005874C2" w:rsidRPr="008C28A0" w:rsidRDefault="00B45AE2" w:rsidP="005874C2">
            <w:pPr>
              <w:pStyle w:val="Tablicadanerodek"/>
            </w:pPr>
            <w:r>
              <w:t>24</w:t>
            </w:r>
          </w:p>
        </w:tc>
        <w:tc>
          <w:tcPr>
            <w:tcW w:w="840" w:type="dxa"/>
          </w:tcPr>
          <w:p w14:paraId="6BE7B022" w14:textId="1FEEA58C" w:rsidR="005874C2" w:rsidRPr="008C28A0" w:rsidRDefault="00B45AE2" w:rsidP="005874C2">
            <w:pPr>
              <w:pStyle w:val="Tablicadanerodek"/>
            </w:pPr>
            <w:r>
              <w:t>10</w:t>
            </w:r>
          </w:p>
        </w:tc>
      </w:tr>
    </w:tbl>
    <w:p w14:paraId="6B36D4AC" w14:textId="3F7349D9" w:rsidR="007E73DE" w:rsidRPr="007E73DE" w:rsidRDefault="00743AA5" w:rsidP="000E616D">
      <w:pPr>
        <w:pStyle w:val="notka"/>
        <w:spacing w:line="240" w:lineRule="exact"/>
        <w:rPr>
          <w:spacing w:val="-2"/>
        </w:rPr>
      </w:pPr>
      <w:r w:rsidRPr="003373CC">
        <w:rPr>
          <w:rFonts w:ascii="Fira Sans SemiBold" w:eastAsia="Times New Roman" w:hAnsi="Fira Sans SemiBold" w:cs="Times New Roman"/>
          <w:bCs/>
          <w:noProof/>
          <w:color w:val="000000" w:themeColor="text1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2928" behindDoc="1" locked="0" layoutInCell="1" allowOverlap="1" wp14:anchorId="43503A6A" wp14:editId="3536167A">
                <wp:simplePos x="0" y="0"/>
                <wp:positionH relativeFrom="column">
                  <wp:posOffset>5215255</wp:posOffset>
                </wp:positionH>
                <wp:positionV relativeFrom="page">
                  <wp:posOffset>5430215</wp:posOffset>
                </wp:positionV>
                <wp:extent cx="1724025" cy="1031240"/>
                <wp:effectExtent l="0" t="0" r="0" b="0"/>
                <wp:wrapTight wrapText="bothSides">
                  <wp:wrapPolygon edited="0">
                    <wp:start x="716" y="0"/>
                    <wp:lineTo x="716" y="21148"/>
                    <wp:lineTo x="20765" y="21148"/>
                    <wp:lineTo x="20765" y="0"/>
                    <wp:lineTo x="716" y="0"/>
                  </wp:wrapPolygon>
                </wp:wrapTight>
                <wp:docPr id="5" name="Pole tekstowe 5" descr="Liczba studentów zagranicznych w końcu grudnia 2023 r. zmniejszyła się o 0,9% w porównaniu z zanotowaną rok wcześniej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C92F31" w14:textId="093D9DE7" w:rsidR="00B020C2" w:rsidRPr="00D616D2" w:rsidRDefault="00B020C2" w:rsidP="00743AA5">
                            <w:pPr>
                              <w:pStyle w:val="tekstzboku"/>
                              <w:suppressAutoHyphens/>
                              <w:spacing w:before="0" w:line="240" w:lineRule="exact"/>
                              <w:rPr>
                                <w:bCs w:val="0"/>
                              </w:rPr>
                            </w:pPr>
                            <w:r>
                              <w:t>Liczba studentów zagranicznych w końcu grudnia 2023 r. zmniejszyła się o 0,9% w porównaniu z zanotowaną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03A6A" id="Pole tekstowe 5" o:spid="_x0000_s1038" type="#_x0000_t202" alt="Liczba studentów zagranicznych w końcu grudnia 2023 r. zmniejszyła się o 0,9% w porównaniu z zanotowaną rok wcześniej" style="position:absolute;margin-left:410.65pt;margin-top:427.6pt;width:135.75pt;height:81.2pt;z-index:-251543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Z7AewIAAIUEAAAOAAAAZHJzL2Uyb0RvYy54bWysVF1u1DAQfkfiDiNLvMHmpy1to2ar0lJU&#10;qUClwgG8jrMxm3iC7TTZPCI4BOIYHIH2XoydbVmVN8Q+WB5P5pv5vpnZo+OhqeFGGqtQ5yyZxQyk&#10;FlgovczZxw/nLw4YWMd1wWvUMmdradnx/OmTo77NZIoV1oU0QCDaZn2bs8q5NosiKyrZcDvDVmpy&#10;lmga7sg0y6gwvCf0po7SOH4Z9WiK1qCQ1tLr2eRk84BfllK492VppYM6Z1SbC6cJ58Kf0fyIZ0vD&#10;20qJTRn8H6pouNKU9AHqjDsOnVF/QTVKGLRYupnAJsKyVEIGDsQmiR+xua54KwMXEse2DzLZ/wcr&#10;3t1cGVBFzvYYaN5Qi66wluDkyjrsJdBzIa0gyS6VGBecutkVUrtfP3sYOSmn6VmvRQU9rPDuq+hg&#10;abpCKw5pnO6AmcHYaCU/2XF994XC1e13QIifHz6jiBYNAWkC6WAkPI2UlOvbb2BwBb0Y5d0PH+z7&#10;1Lc2o3KvWyrYDa9woHkLmtv2EsXKgsbTiuulPDEG+0rygnRKfGS0FTrhWA+y6N9iQYR55zAADaVp&#10;fBOpLUDoNC/rhxmRgwPhU+6nu3FKqgjyJfFOQmbIwbP78NZY90ZiA/6SM0NDGOD5zaV1vhye3X/i&#10;s2k8V3UdBrHW0OfscI/wH3ka5WhPatXk7CD2v2lyPcvXugjBjqt6ulOCWm9oe6YTZzcshtDpJL2X&#10;c4HFmoQwOO0F7TFdKjQjg552Imf2c8eNZFBfaBLzMNklsuCCsbu3n5Jhtj2LbQ/XgqBy5hhM11MX&#10;Fm9idkKilyrI4bszVbKpmWY9qLTZS79M23b46s+/x/w3AAAA//8DAFBLAwQUAAYACAAAACEAPCLl&#10;nt8AAAANAQAADwAAAGRycy9kb3ducmV2LnhtbEyPzU7DMBCE70i8g7VI3KidQPoT4lQIxBVEoUjc&#10;3HibRMTrKHab8PZsTnCb0X6anSm2k+vEGYfQetKQLBQIpMrblmoNH+/PN2sQIRqypvOEGn4wwLa8&#10;vChMbv1Ib3jexVpwCIXcaGhi7HMpQ9WgM2HheyS+Hf3gTGQ71NIOZuRw18lUqaV0piX+0JgeHxus&#10;vncnp2H/cvz6vFOv9ZPL+tFPSpLbSK2vr6aHexARp/gHw1yfq0PJnQ7+RDaITsM6TW4ZZZFlKYiZ&#10;UJuU1xxmlayWIMtC/l9R/gIAAP//AwBQSwECLQAUAAYACAAAACEAtoM4kv4AAADhAQAAEwAAAAAA&#10;AAAAAAAAAAAAAAAAW0NvbnRlbnRfVHlwZXNdLnhtbFBLAQItABQABgAIAAAAIQA4/SH/1gAAAJQB&#10;AAALAAAAAAAAAAAAAAAAAC8BAABfcmVscy8ucmVsc1BLAQItABQABgAIAAAAIQBMQZ7AewIAAIUE&#10;AAAOAAAAAAAAAAAAAAAAAC4CAABkcnMvZTJvRG9jLnhtbFBLAQItABQABgAIAAAAIQA8IuWe3wAA&#10;AA0BAAAPAAAAAAAAAAAAAAAAANUEAABkcnMvZG93bnJldi54bWxQSwUGAAAAAAQABADzAAAA4QUA&#10;AAAA&#10;" filled="f" stroked="f">
                <v:textbox>
                  <w:txbxContent>
                    <w:p w14:paraId="3CC92F31" w14:textId="093D9DE7" w:rsidR="00B020C2" w:rsidRPr="00D616D2" w:rsidRDefault="00B020C2" w:rsidP="00743AA5">
                      <w:pPr>
                        <w:pStyle w:val="tekstzboku"/>
                        <w:suppressAutoHyphens/>
                        <w:spacing w:before="0" w:line="240" w:lineRule="exact"/>
                        <w:rPr>
                          <w:bCs w:val="0"/>
                        </w:rPr>
                      </w:pPr>
                      <w:r>
                        <w:t>Liczba studentów zagranicznych w końcu grudnia 2023 r. zmniejszyła się o 0,9% w porównaniu z zanotowaną rok wcześniej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B38F8">
        <w:rPr>
          <w:spacing w:val="-2"/>
        </w:rPr>
        <w:t xml:space="preserve">1 </w:t>
      </w:r>
      <w:r w:rsidR="00FE1527" w:rsidRPr="007E73DE">
        <w:rPr>
          <w:spacing w:val="-2"/>
        </w:rPr>
        <w:t>Łącznie z cudzoziemcami</w:t>
      </w:r>
      <w:r w:rsidR="00FE1527">
        <w:rPr>
          <w:spacing w:val="-2"/>
        </w:rPr>
        <w:t>;</w:t>
      </w:r>
      <w:r w:rsidR="00FE1527" w:rsidRPr="00D201AD">
        <w:t xml:space="preserve"> </w:t>
      </w:r>
      <w:r w:rsidR="00FE1527">
        <w:t>b</w:t>
      </w:r>
      <w:r w:rsidR="00FE1527" w:rsidRPr="007D0B4E">
        <w:t>ez fili</w:t>
      </w:r>
      <w:r w:rsidR="00FE1527">
        <w:t>i</w:t>
      </w:r>
      <w:r w:rsidR="00FE1527" w:rsidRPr="007D0B4E">
        <w:t xml:space="preserve"> </w:t>
      </w:r>
      <w:r w:rsidR="00FE1527">
        <w:t xml:space="preserve">Uniwersytetu w Białymstoku </w:t>
      </w:r>
      <w:r w:rsidR="00FE1527" w:rsidRPr="007D0B4E">
        <w:t>w Wilnie.</w:t>
      </w:r>
      <w:r w:rsidR="00FE1527" w:rsidRPr="0012321D">
        <w:rPr>
          <w:spacing w:val="-2"/>
        </w:rPr>
        <w:t xml:space="preserve"> </w:t>
      </w:r>
      <w:r w:rsidR="00FE1527">
        <w:rPr>
          <w:spacing w:val="-2"/>
        </w:rPr>
        <w:t>2</w:t>
      </w:r>
      <w:r w:rsidR="00FE1527">
        <w:t xml:space="preserve"> </w:t>
      </w:r>
      <w:r w:rsidR="00FE1527" w:rsidRPr="000B25E5">
        <w:t>Zgodnie z Międzynarodową Klasyfikacją Kierunków Kształcenia (ISCED-F 2013)</w:t>
      </w:r>
      <w:r w:rsidR="00FE1527">
        <w:t>.</w:t>
      </w:r>
    </w:p>
    <w:p w14:paraId="0D4FBF28" w14:textId="7853BC7F" w:rsidR="000D08F8" w:rsidRPr="00F10054" w:rsidRDefault="000D08F8" w:rsidP="00164D6F">
      <w:r w:rsidRPr="00F10054">
        <w:t xml:space="preserve">Według stanu </w:t>
      </w:r>
      <w:r w:rsidR="00AD6B59" w:rsidRPr="00F10054">
        <w:t>w końcu</w:t>
      </w:r>
      <w:r w:rsidR="002D6463" w:rsidRPr="00F10054">
        <w:t xml:space="preserve"> grudnia 20</w:t>
      </w:r>
      <w:r w:rsidR="00FC603B" w:rsidRPr="00F10054">
        <w:t>2</w:t>
      </w:r>
      <w:r w:rsidR="00B9755A" w:rsidRPr="00F10054">
        <w:t>3</w:t>
      </w:r>
      <w:r w:rsidR="002D6463" w:rsidRPr="00F10054">
        <w:t xml:space="preserve"> r.</w:t>
      </w:r>
      <w:r w:rsidRPr="00F10054">
        <w:t xml:space="preserve">, na uczelniach </w:t>
      </w:r>
      <w:r w:rsidR="00B84959" w:rsidRPr="00F10054">
        <w:t>w województwie</w:t>
      </w:r>
      <w:r w:rsidRPr="00F10054">
        <w:t xml:space="preserve"> studiowało łącznie 1,</w:t>
      </w:r>
      <w:r w:rsidR="00F664EB" w:rsidRPr="00F10054">
        <w:t>8</w:t>
      </w:r>
      <w:r w:rsidR="00E85ADC" w:rsidRPr="00F10054">
        <w:t> </w:t>
      </w:r>
      <w:r w:rsidRPr="00F10054">
        <w:t xml:space="preserve">tys. obcokrajowców, tj. o </w:t>
      </w:r>
      <w:r w:rsidR="00F10054" w:rsidRPr="00F10054">
        <w:t>0,9</w:t>
      </w:r>
      <w:r w:rsidRPr="00F10054">
        <w:t xml:space="preserve">% </w:t>
      </w:r>
      <w:r w:rsidR="00F10054" w:rsidRPr="00F10054">
        <w:t>mniej</w:t>
      </w:r>
      <w:r w:rsidRPr="00F10054">
        <w:t xml:space="preserve"> niż przed rokiem. Dużym zainteresowaniem cudzoziemców cieszyły się studia stacjonarne, na których kształciło się </w:t>
      </w:r>
      <w:r w:rsidR="00F10054" w:rsidRPr="00F10054">
        <w:t>94,3</w:t>
      </w:r>
      <w:r w:rsidRPr="00F10054">
        <w:t>% ogółu słuchaczy zagranicznych.</w:t>
      </w:r>
    </w:p>
    <w:p w14:paraId="2E757164" w14:textId="77777777" w:rsidR="00C07F52" w:rsidRPr="00C07F52" w:rsidRDefault="00C07F52" w:rsidP="00C07F52">
      <w:r w:rsidRPr="00C07F52">
        <w:t>Podobnie jak w latach poprzednich, najliczniejszą grupę – 559 osób – stanowili obcokrajowcy</w:t>
      </w:r>
      <w:r w:rsidRPr="00C07F52">
        <w:rPr>
          <w:sz w:val="28"/>
        </w:rPr>
        <w:t xml:space="preserve"> </w:t>
      </w:r>
      <w:r w:rsidRPr="00C07F52">
        <w:t>studiujący</w:t>
      </w:r>
      <w:r w:rsidRPr="00C07F52">
        <w:rPr>
          <w:spacing w:val="22"/>
        </w:rPr>
        <w:t xml:space="preserve"> </w:t>
      </w:r>
      <w:r w:rsidRPr="00C07F52">
        <w:t>na</w:t>
      </w:r>
      <w:r w:rsidRPr="00C07F52">
        <w:rPr>
          <w:spacing w:val="21"/>
        </w:rPr>
        <w:t xml:space="preserve"> </w:t>
      </w:r>
      <w:r w:rsidRPr="00C07F52">
        <w:t>Uniwersytecie</w:t>
      </w:r>
      <w:r w:rsidRPr="00C07F52">
        <w:rPr>
          <w:spacing w:val="21"/>
        </w:rPr>
        <w:t xml:space="preserve"> </w:t>
      </w:r>
      <w:r w:rsidRPr="00C07F52">
        <w:t>w</w:t>
      </w:r>
      <w:r w:rsidRPr="00C07F52">
        <w:rPr>
          <w:spacing w:val="21"/>
        </w:rPr>
        <w:t xml:space="preserve"> </w:t>
      </w:r>
      <w:r w:rsidRPr="00C07F52">
        <w:t>Białymstoku,</w:t>
      </w:r>
      <w:r w:rsidRPr="00C07F52">
        <w:rPr>
          <w:spacing w:val="21"/>
        </w:rPr>
        <w:t xml:space="preserve"> </w:t>
      </w:r>
      <w:r w:rsidRPr="00C07F52">
        <w:t>w</w:t>
      </w:r>
      <w:r w:rsidRPr="00C07F52">
        <w:rPr>
          <w:spacing w:val="21"/>
        </w:rPr>
        <w:t xml:space="preserve"> </w:t>
      </w:r>
      <w:r w:rsidRPr="00C07F52">
        <w:t>tym</w:t>
      </w:r>
      <w:r w:rsidRPr="00C07F52">
        <w:rPr>
          <w:spacing w:val="21"/>
        </w:rPr>
        <w:t xml:space="preserve"> </w:t>
      </w:r>
      <w:r w:rsidRPr="00C07F52">
        <w:t>271</w:t>
      </w:r>
      <w:r w:rsidRPr="00C07F52">
        <w:rPr>
          <w:spacing w:val="21"/>
        </w:rPr>
        <w:t xml:space="preserve"> </w:t>
      </w:r>
      <w:r w:rsidRPr="00C07F52">
        <w:t>osób</w:t>
      </w:r>
      <w:r w:rsidRPr="00C07F52">
        <w:rPr>
          <w:spacing w:val="20"/>
        </w:rPr>
        <w:t xml:space="preserve"> </w:t>
      </w:r>
      <w:r w:rsidRPr="00C07F52">
        <w:t>–</w:t>
      </w:r>
      <w:r w:rsidRPr="00C07F52">
        <w:rPr>
          <w:spacing w:val="21"/>
        </w:rPr>
        <w:t xml:space="preserve"> </w:t>
      </w:r>
      <w:r w:rsidRPr="00C07F52">
        <w:t>na</w:t>
      </w:r>
      <w:r w:rsidRPr="00C07F52">
        <w:rPr>
          <w:spacing w:val="21"/>
        </w:rPr>
        <w:t xml:space="preserve"> </w:t>
      </w:r>
      <w:r w:rsidRPr="00C07F52">
        <w:t>filialnym</w:t>
      </w:r>
      <w:r w:rsidRPr="00C07F52">
        <w:rPr>
          <w:spacing w:val="21"/>
        </w:rPr>
        <w:t xml:space="preserve"> </w:t>
      </w:r>
      <w:r w:rsidRPr="00C07F52">
        <w:t>wydziale</w:t>
      </w:r>
      <w:r w:rsidRPr="00C07F52">
        <w:rPr>
          <w:spacing w:val="21"/>
        </w:rPr>
        <w:t xml:space="preserve"> </w:t>
      </w:r>
      <w:r w:rsidRPr="00C07F52">
        <w:t>ekonomiczno-informatycznym w Wilnie. Wśród studentów Uniwersytetu Medycznego w Białymstoku 497 osób nie było obywatelami polskimi. W tej grupie znajdowało się 459 słuchaczy kierunku lekarskiego.</w:t>
      </w:r>
      <w:r w:rsidRPr="00C07F52">
        <w:rPr>
          <w:color w:val="FF0000"/>
        </w:rPr>
        <w:t xml:space="preserve"> </w:t>
      </w:r>
      <w:r w:rsidRPr="00C07F52">
        <w:t>W analizowanym roku liczną grupę stanowili również obcokrajowcy studiujący na Politechnice Białostockiej – 423 osoby.</w:t>
      </w:r>
    </w:p>
    <w:p w14:paraId="6A8BCEA2" w14:textId="77777777" w:rsidR="00C07F52" w:rsidRPr="00C07F52" w:rsidRDefault="00C07F52" w:rsidP="00C07F52">
      <w:r w:rsidRPr="00C07F52">
        <w:t>W roku akademickim 2022/23 na podlaskich uczelniach dyplomy ukończenia studiów otrzymało 258 cudzoziemców, w tym studiów stacjonarnych – 241 osób. Najwięcej obcokrajowców (96 osób) zdobyło dyplom Uniwersytetu w Białymstoku (wśród nich znaczącą grupę stanowili absolwenci filii Uniwersytetu w Wilnie – 36 osób), Politechniki Białostockiej (60 osób) oraz Uniwersytetu Medycznego w Białymstoku (54 osoby).</w:t>
      </w:r>
    </w:p>
    <w:p w14:paraId="5BE99F08" w14:textId="77777777" w:rsidR="00224020" w:rsidRDefault="00224020">
      <w:pPr>
        <w:spacing w:before="0" w:after="160" w:line="259" w:lineRule="auto"/>
        <w:rPr>
          <w:b/>
          <w:szCs w:val="19"/>
        </w:rPr>
      </w:pPr>
      <w:r>
        <w:rPr>
          <w:b/>
          <w:szCs w:val="19"/>
        </w:rPr>
        <w:br w:type="page"/>
      </w:r>
    </w:p>
    <w:p w14:paraId="63716146" w14:textId="7F78E4AC" w:rsidR="007E73DE" w:rsidRPr="007E73DE" w:rsidRDefault="007E73DE" w:rsidP="00CA7371">
      <w:pPr>
        <w:spacing w:before="1200"/>
        <w:rPr>
          <w:b/>
          <w:szCs w:val="19"/>
        </w:rPr>
      </w:pPr>
      <w:r w:rsidRPr="007E73DE">
        <w:rPr>
          <w:b/>
          <w:szCs w:val="19"/>
        </w:rPr>
        <w:lastRenderedPageBreak/>
        <w:t>Uwaga</w:t>
      </w:r>
    </w:p>
    <w:p w14:paraId="4DB302D0" w14:textId="2DFD642E" w:rsidR="000D08F8" w:rsidRPr="002C12EB" w:rsidRDefault="000D08F8" w:rsidP="00164D6F">
      <w:r w:rsidRPr="006F78D4">
        <w:t>Informacje</w:t>
      </w:r>
      <w:r w:rsidRPr="006F78D4">
        <w:rPr>
          <w:spacing w:val="-15"/>
        </w:rPr>
        <w:t xml:space="preserve"> </w:t>
      </w:r>
      <w:r w:rsidR="008B38F8" w:rsidRPr="006F78D4">
        <w:t>zawarte</w:t>
      </w:r>
      <w:r w:rsidR="008B38F8" w:rsidRPr="006F78D4">
        <w:rPr>
          <w:spacing w:val="-15"/>
        </w:rPr>
        <w:t xml:space="preserve"> </w:t>
      </w:r>
      <w:r w:rsidR="008B38F8" w:rsidRPr="006F78D4">
        <w:t>w</w:t>
      </w:r>
      <w:r w:rsidR="008B38F8" w:rsidRPr="006F78D4">
        <w:rPr>
          <w:spacing w:val="-15"/>
        </w:rPr>
        <w:t xml:space="preserve"> </w:t>
      </w:r>
      <w:r w:rsidR="008B38F8" w:rsidRPr="006F78D4">
        <w:t>niniejszym</w:t>
      </w:r>
      <w:r w:rsidR="008B38F8" w:rsidRPr="006F78D4">
        <w:rPr>
          <w:spacing w:val="-15"/>
        </w:rPr>
        <w:t xml:space="preserve"> </w:t>
      </w:r>
      <w:r w:rsidR="008B38F8" w:rsidRPr="006F78D4">
        <w:t>opracowaniu</w:t>
      </w:r>
      <w:r w:rsidR="008B38F8" w:rsidRPr="006F78D4">
        <w:rPr>
          <w:spacing w:val="-15"/>
        </w:rPr>
        <w:t xml:space="preserve"> </w:t>
      </w:r>
      <w:r w:rsidR="008B38F8" w:rsidRPr="006F78D4">
        <w:t>zaprezentowano</w:t>
      </w:r>
      <w:r w:rsidR="008B38F8" w:rsidRPr="006F78D4">
        <w:rPr>
          <w:spacing w:val="-15"/>
        </w:rPr>
        <w:t xml:space="preserve"> </w:t>
      </w:r>
      <w:r w:rsidR="008B38F8" w:rsidRPr="006F78D4">
        <w:t>według</w:t>
      </w:r>
      <w:r w:rsidR="008B38F8" w:rsidRPr="006F78D4">
        <w:rPr>
          <w:spacing w:val="-15"/>
        </w:rPr>
        <w:t xml:space="preserve"> </w:t>
      </w:r>
      <w:r w:rsidR="008B38F8" w:rsidRPr="006F78D4">
        <w:t>stanu</w:t>
      </w:r>
      <w:r w:rsidR="008B38F8" w:rsidRPr="006F78D4">
        <w:rPr>
          <w:spacing w:val="-17"/>
        </w:rPr>
        <w:t xml:space="preserve"> </w:t>
      </w:r>
      <w:r w:rsidR="008B38F8" w:rsidRPr="006F78D4">
        <w:t>organizacyjnego</w:t>
      </w:r>
      <w:r w:rsidR="008B38F8" w:rsidRPr="006F78D4">
        <w:rPr>
          <w:spacing w:val="-15"/>
        </w:rPr>
        <w:t xml:space="preserve"> </w:t>
      </w:r>
      <w:r w:rsidR="008B38F8" w:rsidRPr="002C12EB">
        <w:t>systemu</w:t>
      </w:r>
      <w:r w:rsidR="008B38F8" w:rsidRPr="002C12EB">
        <w:rPr>
          <w:spacing w:val="-15"/>
        </w:rPr>
        <w:t xml:space="preserve"> </w:t>
      </w:r>
      <w:r w:rsidR="008B38F8" w:rsidRPr="002C12EB">
        <w:t>edukacji, regulowanego ustawą z dnia 14 grudnia 2016 r. – Prawo oświatowe (Dz. U.</w:t>
      </w:r>
      <w:r w:rsidR="00D97B50" w:rsidRPr="002C12EB">
        <w:t xml:space="preserve"> </w:t>
      </w:r>
      <w:r w:rsidR="008B38F8" w:rsidRPr="002C12EB">
        <w:t>z</w:t>
      </w:r>
      <w:r w:rsidR="00D97B50" w:rsidRPr="002C12EB">
        <w:t> </w:t>
      </w:r>
      <w:r w:rsidR="008B38F8" w:rsidRPr="002C12EB">
        <w:t>20</w:t>
      </w:r>
      <w:r w:rsidR="00FC603B" w:rsidRPr="002C12EB">
        <w:t>2</w:t>
      </w:r>
      <w:r w:rsidR="00BC1B53" w:rsidRPr="002C12EB">
        <w:t>3</w:t>
      </w:r>
      <w:r w:rsidR="008B38F8" w:rsidRPr="002C12EB">
        <w:t xml:space="preserve"> r. poz. </w:t>
      </w:r>
      <w:r w:rsidR="00BC1B53" w:rsidRPr="002C12EB">
        <w:t>900</w:t>
      </w:r>
      <w:r w:rsidR="008B38F8" w:rsidRPr="002C12EB">
        <w:t xml:space="preserve">, z </w:t>
      </w:r>
      <w:proofErr w:type="spellStart"/>
      <w:r w:rsidR="008B38F8" w:rsidRPr="002C12EB">
        <w:t>późn</w:t>
      </w:r>
      <w:proofErr w:type="spellEnd"/>
      <w:r w:rsidR="008B38F8" w:rsidRPr="002C12EB">
        <w:t>. zm.), ustawą z dnia 7 września 1991 r. o systemie oświaty (Dz. U.</w:t>
      </w:r>
      <w:r w:rsidR="00D97B50" w:rsidRPr="002C12EB">
        <w:t xml:space="preserve"> </w:t>
      </w:r>
      <w:r w:rsidR="008B38F8" w:rsidRPr="002C12EB">
        <w:t>z</w:t>
      </w:r>
      <w:r w:rsidR="00D97B50" w:rsidRPr="002C12EB">
        <w:t> </w:t>
      </w:r>
      <w:r w:rsidR="008B38F8" w:rsidRPr="002C12EB">
        <w:t>20</w:t>
      </w:r>
      <w:r w:rsidR="00FC603B" w:rsidRPr="002C12EB">
        <w:t>2</w:t>
      </w:r>
      <w:r w:rsidR="007D68BF" w:rsidRPr="002C12EB">
        <w:t>2</w:t>
      </w:r>
      <w:r w:rsidR="008B38F8" w:rsidRPr="002C12EB">
        <w:t xml:space="preserve"> r. poz. </w:t>
      </w:r>
      <w:r w:rsidR="007D68BF" w:rsidRPr="002C12EB">
        <w:t>2230</w:t>
      </w:r>
      <w:r w:rsidR="008B38F8" w:rsidRPr="002C12EB">
        <w:t xml:space="preserve">) oraz ustawą z dnia 20 lipca 2018 r. – Prawo o szkolnictwie wyższym i nauce (Dz. U. </w:t>
      </w:r>
      <w:r w:rsidR="00BC1B53" w:rsidRPr="002C12EB">
        <w:t>z 2023</w:t>
      </w:r>
      <w:r w:rsidR="007D68BF" w:rsidRPr="002C12EB">
        <w:t xml:space="preserve"> r. </w:t>
      </w:r>
      <w:r w:rsidR="008B38F8" w:rsidRPr="002C12EB">
        <w:t xml:space="preserve">poz. </w:t>
      </w:r>
      <w:r w:rsidR="00BC1B53" w:rsidRPr="002C12EB">
        <w:t>742</w:t>
      </w:r>
      <w:r w:rsidR="008B38F8" w:rsidRPr="002C12EB">
        <w:t xml:space="preserve">, z </w:t>
      </w:r>
      <w:proofErr w:type="spellStart"/>
      <w:r w:rsidR="008B38F8" w:rsidRPr="002C12EB">
        <w:t>późn</w:t>
      </w:r>
      <w:proofErr w:type="spellEnd"/>
      <w:r w:rsidR="008B38F8" w:rsidRPr="002C12EB">
        <w:t xml:space="preserve">. zm.). </w:t>
      </w:r>
      <w:r w:rsidRPr="002C12EB">
        <w:t>Przedstawione informacje, z wyjątkiem danych o</w:t>
      </w:r>
      <w:r w:rsidR="001809AB" w:rsidRPr="002C12EB">
        <w:t> </w:t>
      </w:r>
      <w:r w:rsidR="000F3661" w:rsidRPr="002C12EB">
        <w:t>uczelniach</w:t>
      </w:r>
      <w:r w:rsidRPr="002C12EB">
        <w:t>, opracowano</w:t>
      </w:r>
      <w:r w:rsidRPr="002C12EB">
        <w:rPr>
          <w:spacing w:val="-13"/>
        </w:rPr>
        <w:t xml:space="preserve"> </w:t>
      </w:r>
      <w:r w:rsidRPr="002C12EB">
        <w:t>na</w:t>
      </w:r>
      <w:r w:rsidRPr="002C12EB">
        <w:rPr>
          <w:spacing w:val="-12"/>
        </w:rPr>
        <w:t xml:space="preserve"> </w:t>
      </w:r>
      <w:r w:rsidRPr="002C12EB">
        <w:t>podstawie</w:t>
      </w:r>
      <w:r w:rsidRPr="002C12EB">
        <w:rPr>
          <w:spacing w:val="-13"/>
        </w:rPr>
        <w:t xml:space="preserve"> </w:t>
      </w:r>
      <w:r w:rsidRPr="002C12EB">
        <w:t>systemu</w:t>
      </w:r>
      <w:r w:rsidRPr="002C12EB">
        <w:rPr>
          <w:spacing w:val="-12"/>
        </w:rPr>
        <w:t xml:space="preserve"> </w:t>
      </w:r>
      <w:r w:rsidRPr="002C12EB">
        <w:t>informacji</w:t>
      </w:r>
      <w:r w:rsidRPr="002C12EB">
        <w:rPr>
          <w:spacing w:val="-12"/>
        </w:rPr>
        <w:t xml:space="preserve"> </w:t>
      </w:r>
      <w:r w:rsidRPr="002C12EB">
        <w:t>oświatowej</w:t>
      </w:r>
      <w:r w:rsidRPr="002C12EB">
        <w:rPr>
          <w:spacing w:val="-12"/>
        </w:rPr>
        <w:t xml:space="preserve"> </w:t>
      </w:r>
      <w:r w:rsidRPr="002C12EB">
        <w:t>administrowanego</w:t>
      </w:r>
      <w:r w:rsidRPr="002C12EB">
        <w:rPr>
          <w:spacing w:val="-12"/>
        </w:rPr>
        <w:t xml:space="preserve"> </w:t>
      </w:r>
      <w:r w:rsidRPr="002C12EB">
        <w:t>przez</w:t>
      </w:r>
      <w:r w:rsidRPr="002C12EB">
        <w:rPr>
          <w:spacing w:val="-12"/>
        </w:rPr>
        <w:t xml:space="preserve"> </w:t>
      </w:r>
      <w:r w:rsidRPr="002C12EB">
        <w:t>Ministerstwo</w:t>
      </w:r>
      <w:r w:rsidRPr="002C12EB">
        <w:rPr>
          <w:spacing w:val="-11"/>
        </w:rPr>
        <w:t xml:space="preserve"> </w:t>
      </w:r>
      <w:r w:rsidRPr="002C12EB">
        <w:t>Edukacji</w:t>
      </w:r>
      <w:r w:rsidRPr="002C12EB">
        <w:rPr>
          <w:spacing w:val="-12"/>
        </w:rPr>
        <w:t xml:space="preserve"> </w:t>
      </w:r>
      <w:r w:rsidR="00BC1B53" w:rsidRPr="002C12EB">
        <w:rPr>
          <w:spacing w:val="-12"/>
        </w:rPr>
        <w:t>Narodowej</w:t>
      </w:r>
      <w:r w:rsidRPr="002C12EB">
        <w:t>.</w:t>
      </w:r>
    </w:p>
    <w:p w14:paraId="677FB19D" w14:textId="0783C673" w:rsidR="000D08F8" w:rsidRPr="006F78D4" w:rsidRDefault="000D08F8" w:rsidP="00164D6F">
      <w:r w:rsidRPr="002C12EB">
        <w:t xml:space="preserve">Od 1 </w:t>
      </w:r>
      <w:r w:rsidR="00F4021F" w:rsidRPr="002C12EB">
        <w:t>września</w:t>
      </w:r>
      <w:r w:rsidRPr="002C12EB">
        <w:t xml:space="preserve"> 2017 r. rozpoczęto reformę</w:t>
      </w:r>
      <w:r w:rsidRPr="006F78D4">
        <w:t xml:space="preserve"> sytemu edukacji, któ</w:t>
      </w:r>
      <w:r w:rsidR="002F4FA1" w:rsidRPr="006F78D4">
        <w:t>ra wprowadz</w:t>
      </w:r>
      <w:r w:rsidR="007D0B4E" w:rsidRPr="006F78D4">
        <w:t>ił</w:t>
      </w:r>
      <w:r w:rsidR="002F4FA1" w:rsidRPr="006F78D4">
        <w:t xml:space="preserve">a: 8-letnią </w:t>
      </w:r>
      <w:r w:rsidRPr="006F78D4">
        <w:t xml:space="preserve">szkołę podstawową, 4-letnie liceum ogólnokształcące, 5-letnie technikum, 3-letnią szkołę branżową I stopnia, 2-letnią szkołę branżową II stopnia oraz </w:t>
      </w:r>
      <w:r w:rsidR="007D0B4E" w:rsidRPr="006F78D4">
        <w:t>zlikwidowała</w:t>
      </w:r>
      <w:r w:rsidRPr="006F78D4">
        <w:t xml:space="preserve"> gimnazja.</w:t>
      </w:r>
    </w:p>
    <w:p w14:paraId="2FE1B3DC" w14:textId="799AE914" w:rsidR="00626E6D" w:rsidRPr="006F78D4" w:rsidRDefault="000D08F8" w:rsidP="00164D6F">
      <w:r w:rsidRPr="006F78D4">
        <w:t>Dane</w:t>
      </w:r>
      <w:r w:rsidRPr="006F78D4">
        <w:rPr>
          <w:spacing w:val="-5"/>
        </w:rPr>
        <w:t xml:space="preserve"> </w:t>
      </w:r>
      <w:r w:rsidRPr="006F78D4">
        <w:t>dotyczące</w:t>
      </w:r>
      <w:r w:rsidRPr="006F78D4">
        <w:rPr>
          <w:spacing w:val="-5"/>
        </w:rPr>
        <w:t xml:space="preserve"> </w:t>
      </w:r>
      <w:r w:rsidRPr="006F78D4">
        <w:t>wychowania</w:t>
      </w:r>
      <w:r w:rsidRPr="006F78D4">
        <w:rPr>
          <w:spacing w:val="-5"/>
        </w:rPr>
        <w:t xml:space="preserve"> </w:t>
      </w:r>
      <w:r w:rsidRPr="006F78D4">
        <w:t>przedszkolnego</w:t>
      </w:r>
      <w:r w:rsidRPr="006F78D4">
        <w:rPr>
          <w:spacing w:val="-5"/>
        </w:rPr>
        <w:t xml:space="preserve"> </w:t>
      </w:r>
      <w:r w:rsidRPr="006F78D4">
        <w:t>oraz</w:t>
      </w:r>
      <w:r w:rsidRPr="006F78D4">
        <w:rPr>
          <w:spacing w:val="-5"/>
        </w:rPr>
        <w:t xml:space="preserve"> </w:t>
      </w:r>
      <w:r w:rsidRPr="006F78D4">
        <w:t>szkół</w:t>
      </w:r>
      <w:r w:rsidRPr="006F78D4">
        <w:rPr>
          <w:spacing w:val="-5"/>
        </w:rPr>
        <w:t xml:space="preserve"> </w:t>
      </w:r>
      <w:r w:rsidRPr="006F78D4">
        <w:t>(poza</w:t>
      </w:r>
      <w:r w:rsidRPr="006F78D4">
        <w:rPr>
          <w:spacing w:val="-5"/>
        </w:rPr>
        <w:t xml:space="preserve"> </w:t>
      </w:r>
      <w:r w:rsidR="00AA75F2" w:rsidRPr="006F78D4">
        <w:t>uczelniami</w:t>
      </w:r>
      <w:r w:rsidRPr="006F78D4">
        <w:t>)</w:t>
      </w:r>
      <w:r w:rsidRPr="006F78D4">
        <w:rPr>
          <w:spacing w:val="-4"/>
        </w:rPr>
        <w:t xml:space="preserve"> </w:t>
      </w:r>
      <w:r w:rsidRPr="006F78D4">
        <w:t>podano</w:t>
      </w:r>
      <w:r w:rsidRPr="006F78D4">
        <w:rPr>
          <w:spacing w:val="-4"/>
        </w:rPr>
        <w:t xml:space="preserve"> </w:t>
      </w:r>
      <w:r w:rsidRPr="006F78D4">
        <w:t>według</w:t>
      </w:r>
      <w:r w:rsidRPr="006F78D4">
        <w:rPr>
          <w:spacing w:val="-4"/>
        </w:rPr>
        <w:t xml:space="preserve"> </w:t>
      </w:r>
      <w:r w:rsidRPr="006F78D4">
        <w:t>stanu</w:t>
      </w:r>
      <w:r w:rsidRPr="006F78D4">
        <w:rPr>
          <w:spacing w:val="-4"/>
        </w:rPr>
        <w:t xml:space="preserve"> </w:t>
      </w:r>
      <w:r w:rsidRPr="006F78D4">
        <w:t xml:space="preserve">na początku roku szkolnego, a dane o absolwentach – na koniec roku szkolnego. </w:t>
      </w:r>
    </w:p>
    <w:p w14:paraId="125DBD8C" w14:textId="310A8E6D" w:rsidR="008C1275" w:rsidRPr="006F78D4" w:rsidRDefault="00B270DF" w:rsidP="00164D6F">
      <w:r w:rsidRPr="006F78D4">
        <w:t xml:space="preserve">Dane o studentach zaprezentowano według stanu w dniu 31 grudnia. </w:t>
      </w:r>
      <w:r w:rsidR="00626E6D" w:rsidRPr="006F78D4">
        <w:t>D</w:t>
      </w:r>
      <w:r w:rsidR="000D08F8" w:rsidRPr="006F78D4">
        <w:t>ane o absolwe</w:t>
      </w:r>
      <w:r w:rsidR="00AA75F2" w:rsidRPr="006F78D4">
        <w:t xml:space="preserve">ntach </w:t>
      </w:r>
      <w:r w:rsidR="007D0B4E" w:rsidRPr="006F78D4">
        <w:t xml:space="preserve">uczelni </w:t>
      </w:r>
      <w:r w:rsidR="00FC40A4" w:rsidRPr="006F78D4">
        <w:t>dotyczą</w:t>
      </w:r>
      <w:r w:rsidR="00FC603B" w:rsidRPr="006F78D4">
        <w:t xml:space="preserve"> osób, które uzyskały dyplom ukończenia studiów wyższych</w:t>
      </w:r>
      <w:r w:rsidR="00BF50D6" w:rsidRPr="006F78D4">
        <w:t xml:space="preserve"> </w:t>
      </w:r>
      <w:r w:rsidR="00FC603B" w:rsidRPr="006F78D4">
        <w:rPr>
          <w:spacing w:val="-48"/>
        </w:rPr>
        <w:t xml:space="preserve"> </w:t>
      </w:r>
      <w:r w:rsidR="00FC603B" w:rsidRPr="006F78D4">
        <w:t>w</w:t>
      </w:r>
      <w:r w:rsidR="00FC603B" w:rsidRPr="006F78D4">
        <w:rPr>
          <w:spacing w:val="-1"/>
        </w:rPr>
        <w:t xml:space="preserve"> </w:t>
      </w:r>
      <w:r w:rsidR="00FC603B" w:rsidRPr="006F78D4">
        <w:t>okresie od</w:t>
      </w:r>
      <w:r w:rsidR="00FC603B" w:rsidRPr="006F78D4">
        <w:rPr>
          <w:spacing w:val="-2"/>
        </w:rPr>
        <w:t xml:space="preserve"> </w:t>
      </w:r>
      <w:r w:rsidR="00FC603B" w:rsidRPr="006F78D4">
        <w:t>1</w:t>
      </w:r>
      <w:r w:rsidR="00D97B50" w:rsidRPr="006F78D4">
        <w:rPr>
          <w:spacing w:val="-1"/>
        </w:rPr>
        <w:t> </w:t>
      </w:r>
      <w:r w:rsidR="00FC603B" w:rsidRPr="006F78D4">
        <w:t>stycznia</w:t>
      </w:r>
      <w:r w:rsidR="00FC603B" w:rsidRPr="006F78D4">
        <w:rPr>
          <w:spacing w:val="-1"/>
        </w:rPr>
        <w:t xml:space="preserve"> </w:t>
      </w:r>
      <w:r w:rsidR="00FC603B" w:rsidRPr="006F78D4">
        <w:t>do</w:t>
      </w:r>
      <w:r w:rsidR="00FC603B" w:rsidRPr="006F78D4">
        <w:rPr>
          <w:spacing w:val="-2"/>
        </w:rPr>
        <w:t xml:space="preserve"> </w:t>
      </w:r>
      <w:r w:rsidR="00FC603B" w:rsidRPr="006F78D4">
        <w:t>31</w:t>
      </w:r>
      <w:r w:rsidR="00FC603B" w:rsidRPr="006F78D4">
        <w:rPr>
          <w:spacing w:val="-1"/>
        </w:rPr>
        <w:t xml:space="preserve"> </w:t>
      </w:r>
      <w:r w:rsidR="00FC603B" w:rsidRPr="006F78D4">
        <w:t>grudnia.</w:t>
      </w:r>
    </w:p>
    <w:p w14:paraId="01B9AFCB" w14:textId="762BCBE8" w:rsidR="00A76AFF" w:rsidRPr="007E73DE" w:rsidRDefault="00A76AFF" w:rsidP="002043F8">
      <w:pPr>
        <w:spacing w:before="8760"/>
        <w:rPr>
          <w:b/>
          <w:spacing w:val="-2"/>
          <w:sz w:val="18"/>
        </w:rPr>
      </w:pPr>
      <w: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48FC2440" w14:textId="06B20506" w:rsidR="00BB6FD1" w:rsidRPr="00BB6FD1" w:rsidRDefault="00BB6FD1" w:rsidP="006C380C">
      <w:pPr>
        <w:rPr>
          <w:szCs w:val="19"/>
        </w:rPr>
        <w:sectPr w:rsidR="00BB6FD1" w:rsidRPr="00BB6FD1" w:rsidSect="00BA79C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397" w:gutter="0"/>
          <w:pgNumType w:start="1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573A12" w14:paraId="341F8BCE" w14:textId="77777777" w:rsidTr="00197AF8">
        <w:trPr>
          <w:trHeight w:val="1626"/>
        </w:trPr>
        <w:tc>
          <w:tcPr>
            <w:tcW w:w="4926" w:type="dxa"/>
          </w:tcPr>
          <w:p w14:paraId="7048BDBE" w14:textId="77777777" w:rsidR="00573A12" w:rsidRPr="004A1D19" w:rsidRDefault="00573A12" w:rsidP="00197AF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31A41231" w14:textId="77777777" w:rsidR="00573A12" w:rsidRPr="008925F0" w:rsidRDefault="00573A12" w:rsidP="00197AF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Białymstoku</w:t>
            </w:r>
          </w:p>
          <w:p w14:paraId="7E5AB87D" w14:textId="77777777" w:rsidR="00573A12" w:rsidRPr="008B37E2" w:rsidRDefault="00573A12" w:rsidP="00197AF8">
            <w:pPr>
              <w:spacing w:before="0" w:after="0" w:line="276" w:lineRule="auto"/>
              <w:rPr>
                <w:b/>
                <w:sz w:val="20"/>
                <w:szCs w:val="24"/>
                <w:lang w:val="fi-FI"/>
              </w:rPr>
            </w:pPr>
            <w:r w:rsidRPr="008B37E2">
              <w:rPr>
                <w:b/>
                <w:sz w:val="20"/>
                <w:szCs w:val="24"/>
                <w:lang w:val="fi-FI"/>
              </w:rPr>
              <w:t>Dyrektor Ewa Kamińska-Gawryluk</w:t>
            </w:r>
          </w:p>
          <w:p w14:paraId="796499AE" w14:textId="77777777" w:rsidR="00573A12" w:rsidRPr="00AB24E4" w:rsidRDefault="00573A12" w:rsidP="00197AF8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749 77 15</w:t>
            </w:r>
          </w:p>
        </w:tc>
        <w:tc>
          <w:tcPr>
            <w:tcW w:w="4927" w:type="dxa"/>
          </w:tcPr>
          <w:p w14:paraId="4C456A83" w14:textId="77777777" w:rsidR="00573A12" w:rsidRDefault="00573A12" w:rsidP="00197AF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</w:p>
          <w:p w14:paraId="2368953C" w14:textId="4059B36E" w:rsidR="00573A12" w:rsidRPr="004A1D19" w:rsidRDefault="00573A12" w:rsidP="00197AF8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E31DD5C" w14:textId="77777777" w:rsidR="00573A12" w:rsidRPr="004A1D19" w:rsidRDefault="00573A12" w:rsidP="00197AF8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4A1D19"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Tel: </w:t>
            </w:r>
            <w:r w:rsidRPr="009D3FAC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85 749 77 45, 85 749 77 88</w:t>
            </w:r>
          </w:p>
          <w:p w14:paraId="5A0605F6" w14:textId="77777777" w:rsidR="00573A12" w:rsidRDefault="00573A12" w:rsidP="00197AF8">
            <w:pPr>
              <w:rPr>
                <w:sz w:val="18"/>
              </w:rPr>
            </w:pPr>
          </w:p>
        </w:tc>
      </w:tr>
      <w:tr w:rsidR="00573A12" w14:paraId="5B32565E" w14:textId="77777777" w:rsidTr="00197AF8">
        <w:trPr>
          <w:trHeight w:val="418"/>
        </w:trPr>
        <w:tc>
          <w:tcPr>
            <w:tcW w:w="4926" w:type="dxa"/>
            <w:vMerge w:val="restart"/>
          </w:tcPr>
          <w:p w14:paraId="394324B8" w14:textId="57CDD4AC" w:rsidR="00573A12" w:rsidRPr="00F05FC7" w:rsidRDefault="00573A12" w:rsidP="00197AF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FE47A3D" w14:textId="0C285C1C" w:rsidR="00573A12" w:rsidRDefault="00925BB5" w:rsidP="00197AF8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5F467D5B" wp14:editId="6F30F20A">
                  <wp:simplePos x="0" y="0"/>
                  <wp:positionH relativeFrom="column">
                    <wp:posOffset>85725</wp:posOffset>
                  </wp:positionH>
                  <wp:positionV relativeFrom="paragraph">
                    <wp:posOffset>346710</wp:posOffset>
                  </wp:positionV>
                  <wp:extent cx="251460" cy="251460"/>
                  <wp:effectExtent l="0" t="0" r="0" b="0"/>
                  <wp:wrapNone/>
                  <wp:docPr id="12" name="Obraz 12" descr="Ikona program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az 12" descr="Ikona programu X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6" w:tooltip="Link do strony internetowej Urzędu Statystycznego w Białymstoku" w:history="1">
              <w:r w:rsidR="00573A12" w:rsidRPr="00EF5879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805696" behindDoc="0" locked="0" layoutInCell="1" allowOverlap="1" wp14:anchorId="47F527DF" wp14:editId="575345B7">
                    <wp:simplePos x="0" y="0"/>
                    <wp:positionH relativeFrom="column">
                      <wp:posOffset>78740</wp:posOffset>
                    </wp:positionH>
                    <wp:positionV relativeFrom="paragraph">
                      <wp:posOffset>21590</wp:posOffset>
                    </wp:positionV>
                    <wp:extent cx="251460" cy="251460"/>
                    <wp:effectExtent l="0" t="0" r="0" b="0"/>
                    <wp:wrapNone/>
                    <wp:docPr id="40" name="Obraz 40" descr="Ikona strony www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0" name="Obraz 40" descr="Ikona strony www"/>
                            <pic:cNvPicPr/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573A12" w:rsidRPr="00EF5879">
                <w:rPr>
                  <w:rStyle w:val="Hipercze"/>
                  <w:rFonts w:cstheme="minorBidi"/>
                  <w:sz w:val="20"/>
                </w:rPr>
                <w:t>bialystok.stat.gov.pl</w:t>
              </w:r>
            </w:hyperlink>
            <w:r w:rsidR="00573A12">
              <w:rPr>
                <w:sz w:val="18"/>
              </w:rPr>
              <w:t xml:space="preserve"> </w:t>
            </w:r>
          </w:p>
        </w:tc>
      </w:tr>
      <w:tr w:rsidR="00573A12" w14:paraId="74FF6CD5" w14:textId="77777777" w:rsidTr="00197AF8">
        <w:trPr>
          <w:trHeight w:val="418"/>
        </w:trPr>
        <w:tc>
          <w:tcPr>
            <w:tcW w:w="4926" w:type="dxa"/>
            <w:vMerge/>
          </w:tcPr>
          <w:p w14:paraId="352836AE" w14:textId="77777777" w:rsidR="00573A12" w:rsidRPr="00C91687" w:rsidRDefault="00573A12" w:rsidP="00197AF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62C68594" w14:textId="2604406D" w:rsidR="00573A12" w:rsidRDefault="007F33F3" w:rsidP="00197AF8">
            <w:pPr>
              <w:ind w:firstLine="680"/>
              <w:rPr>
                <w:sz w:val="18"/>
              </w:rPr>
            </w:pPr>
            <w:hyperlink r:id="rId18" w:tooltip="Link do twittera" w:history="1">
              <w:r w:rsidR="00573A12" w:rsidRPr="00EF5879">
                <w:rPr>
                  <w:rStyle w:val="Hipercze"/>
                  <w:rFonts w:cstheme="minorBidi"/>
                  <w:sz w:val="20"/>
                </w:rPr>
                <w:t>@Bialystok_STAT</w:t>
              </w:r>
            </w:hyperlink>
            <w:r w:rsidR="00573A12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73A12" w14:paraId="62A0A55F" w14:textId="77777777" w:rsidTr="00197AF8">
        <w:trPr>
          <w:trHeight w:val="476"/>
        </w:trPr>
        <w:tc>
          <w:tcPr>
            <w:tcW w:w="4926" w:type="dxa"/>
            <w:vMerge/>
          </w:tcPr>
          <w:p w14:paraId="05FF2111" w14:textId="77777777" w:rsidR="00573A12" w:rsidRPr="00C91687" w:rsidRDefault="00573A12" w:rsidP="00197AF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43C0E" w14:textId="77777777" w:rsidR="00573A12" w:rsidRDefault="00573A12" w:rsidP="00197AF8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3A41A378" wp14:editId="27EF2AF1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Obraz 23" descr="Ikona Facebooka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tooltip="Link do facebooka" w:history="1">
              <w:r w:rsidRPr="00EF5879">
                <w:rPr>
                  <w:rStyle w:val="Hipercze"/>
                  <w:rFonts w:cstheme="minorBidi"/>
                  <w:sz w:val="20"/>
                </w:rPr>
                <w:t>@UrzadStatystycznywBialymstoku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p w14:paraId="514943F1" w14:textId="0E64B26A" w:rsidR="00B42626" w:rsidRPr="00001C5B" w:rsidRDefault="00E125DF" w:rsidP="00B426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02C05B48" wp14:editId="6179BF1D">
                <wp:simplePos x="0" y="0"/>
                <wp:positionH relativeFrom="margin">
                  <wp:posOffset>19685</wp:posOffset>
                </wp:positionH>
                <wp:positionV relativeFrom="paragraph">
                  <wp:posOffset>136884</wp:posOffset>
                </wp:positionV>
                <wp:extent cx="6559550" cy="4349115"/>
                <wp:effectExtent l="0" t="0" r="12700" b="1333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3491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5FB6A7" w14:textId="77777777" w:rsidR="00B020C2" w:rsidRDefault="00B020C2" w:rsidP="00B42626">
                            <w:pPr>
                              <w:rPr>
                                <w:b/>
                              </w:rPr>
                            </w:pPr>
                            <w:r w:rsidRPr="00ED18BD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19EF02C8" w14:textId="1E69F046" w:rsidR="00B020C2" w:rsidRPr="00C855C7" w:rsidRDefault="007F33F3" w:rsidP="00B42626">
                            <w:pPr>
                              <w:rPr>
                                <w:rStyle w:val="Hipercze"/>
                              </w:rPr>
                            </w:pPr>
                            <w:hyperlink r:id="rId21" w:history="1">
                              <w:r w:rsidR="00CC2A53" w:rsidRPr="00CC2A53">
                                <w:rPr>
                                  <w:rStyle w:val="Hipercze"/>
                                </w:rPr>
                                <w:t>Oświata i wychowanie w roku szkolnym 2022/2023</w:t>
                              </w:r>
                            </w:hyperlink>
                          </w:p>
                          <w:p w14:paraId="014A6B88" w14:textId="1BC756D4" w:rsidR="00B020C2" w:rsidRPr="00C855C7" w:rsidRDefault="007F33F3" w:rsidP="00B42626">
                            <w:pPr>
                              <w:rPr>
                                <w:rStyle w:val="Hipercze"/>
                              </w:rPr>
                            </w:pPr>
                            <w:hyperlink r:id="rId22" w:history="1">
                              <w:r w:rsidR="00CC2A53" w:rsidRPr="00CC2A53">
                                <w:rPr>
                                  <w:rStyle w:val="Hipercze"/>
                                </w:rPr>
                                <w:t>Szkolnictwo wyższe i jego finanse w 2022 r.</w:t>
                              </w:r>
                            </w:hyperlink>
                            <w:r w:rsidR="00CC2A53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1F0BEEB7" w14:textId="0C09ECFE" w:rsidR="00B020C2" w:rsidRPr="00ED18BD" w:rsidRDefault="00B020C2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27D19FB3" w14:textId="77777777" w:rsidR="00B020C2" w:rsidRPr="00ED18BD" w:rsidRDefault="00B020C2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FE8645E" w14:textId="2D760D83" w:rsidR="00B020C2" w:rsidRPr="00804F36" w:rsidRDefault="00B020C2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>HYPERLINK "https://bdl.stat.gov.pl/bdl/dane/podgrup/temat" \o "Link do danych w bazie: Bank Danych Lokalnych – Szkolnictwo"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r w:rsidRPr="00804F36">
                              <w:rPr>
                                <w:rStyle w:val="Hipercze"/>
                              </w:rPr>
                              <w:t>Bank Danych Lokalnych – Szkolnictwo</w:t>
                            </w:r>
                          </w:p>
                          <w:p w14:paraId="015F2D2D" w14:textId="2EA94652" w:rsidR="00B020C2" w:rsidRPr="00804F36" w:rsidRDefault="00B020C2" w:rsidP="00E125DF">
                            <w:pPr>
                              <w:rPr>
                                <w:rStyle w:val="Hipercze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Szkolnictwo wyższe"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3" w:tooltip="Link do danych w bazie: Bank Danych Lokalnych – Szkolnictwo wyższe" w:history="1">
                              <w:r w:rsidRPr="007934EF">
                                <w:rPr>
                                  <w:rStyle w:val="Hipercze"/>
                                </w:rPr>
                                <w:t>Bank Danych Lokalnych – Szkolnictwo wyższe</w:t>
                              </w:r>
                            </w:hyperlink>
                          </w:p>
                          <w:p w14:paraId="3B54C9F6" w14:textId="61BD5E49" w:rsidR="00B020C2" w:rsidRPr="00804F36" w:rsidRDefault="00B020C2" w:rsidP="00E125DF">
                            <w:pPr>
                              <w:rPr>
                                <w:rStyle w:val="Hipercze"/>
                                <w:rFonts w:cstheme="minorBid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  <w:r>
                              <w:rPr>
                                <w:rStyle w:val="Hipercze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</w:rPr>
                              <w:instrText xml:space="preserve"> HYPERLINK "https://bdl.stat.gov.pl/BDL/dane/podgrup/temat" \o "Link do danych w bazie: Bank Danych Lokalnych – Wychowanie przedszkolne" </w:instrText>
                            </w:r>
                            <w:r>
                              <w:rPr>
                                <w:rStyle w:val="Hipercze"/>
                              </w:rPr>
                              <w:fldChar w:fldCharType="separate"/>
                            </w:r>
                            <w:hyperlink r:id="rId24" w:tooltip="Link do danych w bazie: Bank Danych Lokalnych – Wychowanie przedszkolne" w:history="1">
                              <w:r w:rsidRPr="00804F36">
                                <w:rPr>
                                  <w:rStyle w:val="Hipercze"/>
                                </w:rPr>
                                <w:t>Bank Danych Lokalnych – Wychowanie przedszkolne</w:t>
                              </w:r>
                            </w:hyperlink>
                          </w:p>
                          <w:p w14:paraId="3ED4C3D0" w14:textId="78DBE2DF" w:rsidR="00B020C2" w:rsidRPr="00174E0C" w:rsidRDefault="00B020C2" w:rsidP="00B42626">
                            <w:pPr>
                              <w:rPr>
                                <w:rStyle w:val="Hipercze"/>
                                <w:color w:val="001D77"/>
                                <w:sz w:val="18"/>
                                <w:szCs w:val="18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</w:rPr>
                              <w:fldChar w:fldCharType="end"/>
                            </w:r>
                          </w:p>
                          <w:p w14:paraId="0368DD4E" w14:textId="77777777" w:rsidR="00B020C2" w:rsidRPr="00ED18BD" w:rsidRDefault="00B020C2" w:rsidP="00B42626">
                            <w:pPr>
                              <w:rPr>
                                <w:rStyle w:val="Hipercze"/>
                                <w:rFonts w:cstheme="minorBidi"/>
                                <w:b/>
                                <w:color w:val="000000" w:themeColor="text1"/>
                                <w:szCs w:val="24"/>
                                <w:u w:val="none"/>
                              </w:rPr>
                            </w:pPr>
                            <w:r w:rsidRPr="00ED18BD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CBE98FE" w14:textId="0C3EC14F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5" w:tooltip="Link do słownika pojęć: Dzieci objęte wychowaniem przedszkolnym" w:history="1">
                              <w:r w:rsidR="00B020C2" w:rsidRPr="00E125DF">
                                <w:rPr>
                                  <w:rStyle w:val="Hipercze"/>
                                </w:rPr>
                                <w:t>Dzieci objęte wychowaniem przedszkolnym</w:t>
                              </w:r>
                            </w:hyperlink>
                            <w:r w:rsidR="00B020C2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7EB8ED18" w14:textId="7470FB5A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6" w:tooltip="Link do słownika pojęć: Studia wyższe">
                              <w:r w:rsidR="00B020C2" w:rsidRPr="00E125DF">
                                <w:rPr>
                                  <w:rStyle w:val="Hipercze"/>
                                </w:rPr>
                                <w:t>Studia wyższe</w:t>
                              </w:r>
                            </w:hyperlink>
                          </w:p>
                          <w:p w14:paraId="176CA3D6" w14:textId="1A256C4C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7" w:tooltip="Link do słownika pojęć: Szkoła podstawowa" w:history="1">
                              <w:r w:rsidR="00B020C2" w:rsidRPr="00DF66D1">
                                <w:rPr>
                                  <w:rStyle w:val="Hipercze"/>
                                </w:rPr>
                                <w:t>Szkoła podstawowa</w:t>
                              </w:r>
                            </w:hyperlink>
                          </w:p>
                          <w:p w14:paraId="3DD614CB" w14:textId="6993C121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8" w:tooltip="Link do słownika pojęć: Szkoła ponadpodstawowa" w:history="1">
                              <w:r w:rsidR="00B020C2" w:rsidRPr="00DF66D1">
                                <w:rPr>
                                  <w:rStyle w:val="Hipercze"/>
                                </w:rPr>
                                <w:t>Szkoła ponadpodstawowa</w:t>
                              </w:r>
                            </w:hyperlink>
                          </w:p>
                          <w:p w14:paraId="58E89798" w14:textId="5196E6CB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29" w:tooltip="Link do słownika pojęć: Szkoła policealna" w:history="1">
                              <w:r w:rsidR="00B020C2" w:rsidRPr="00DF66D1">
                                <w:rPr>
                                  <w:rStyle w:val="Hipercze"/>
                                </w:rPr>
                                <w:t>Szkoła policealna</w:t>
                              </w:r>
                            </w:hyperlink>
                          </w:p>
                          <w:p w14:paraId="4E908154" w14:textId="28152615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0" w:tooltip="Link do słownika pojęć: Szkoła dla dorosłych">
                              <w:r w:rsidR="00B020C2" w:rsidRPr="00E125DF">
                                <w:rPr>
                                  <w:rStyle w:val="Hipercze"/>
                                </w:rPr>
                                <w:t>Szkoła dla dorosłych</w:t>
                              </w:r>
                            </w:hyperlink>
                            <w:r w:rsidR="00B020C2" w:rsidRPr="00E125DF">
                              <w:rPr>
                                <w:rStyle w:val="Hipercze"/>
                              </w:rPr>
                              <w:t xml:space="preserve"> </w:t>
                            </w:r>
                          </w:p>
                          <w:p w14:paraId="6E0C98FA" w14:textId="6076B8F3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1" w:tooltip="Link do słownika pojęć: Uczelnia">
                              <w:r w:rsidR="00B020C2" w:rsidRPr="00E125DF">
                                <w:rPr>
                                  <w:rStyle w:val="Hipercze"/>
                                </w:rPr>
                                <w:t>Uczelnia</w:t>
                              </w:r>
                            </w:hyperlink>
                          </w:p>
                          <w:p w14:paraId="7455AB33" w14:textId="788050A4" w:rsidR="00B020C2" w:rsidRPr="00E125DF" w:rsidRDefault="007F33F3" w:rsidP="00E125DF">
                            <w:pPr>
                              <w:rPr>
                                <w:rStyle w:val="Hipercze"/>
                              </w:rPr>
                            </w:pPr>
                            <w:hyperlink r:id="rId32" w:tooltip="Link do słownika pojęć: Wychowanie przedszkolne" w:history="1">
                              <w:r w:rsidR="00B020C2" w:rsidRPr="00E125DF">
                                <w:rPr>
                                  <w:rStyle w:val="Hipercze"/>
                                </w:rPr>
                                <w:t>Wychowanie przedszkolne</w:t>
                              </w:r>
                            </w:hyperlink>
                          </w:p>
                          <w:p w14:paraId="23108FD3" w14:textId="77777777" w:rsidR="00B020C2" w:rsidRDefault="00B020C2" w:rsidP="00B42626"/>
                          <w:p w14:paraId="4D6A5EFA" w14:textId="77777777" w:rsidR="00B020C2" w:rsidRDefault="00B020C2" w:rsidP="00B42626"/>
                          <w:p w14:paraId="04CA880C" w14:textId="77777777" w:rsidR="00B020C2" w:rsidRDefault="00B020C2" w:rsidP="00B42626"/>
                          <w:p w14:paraId="68D1E510" w14:textId="77777777" w:rsidR="00B020C2" w:rsidRDefault="00B020C2" w:rsidP="00B42626"/>
                          <w:p w14:paraId="574D7333" w14:textId="77777777" w:rsidR="00B020C2" w:rsidRPr="0054021B" w:rsidRDefault="00B020C2" w:rsidP="00B4262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C05B48" id="_x0000_s1039" type="#_x0000_t202" style="position:absolute;margin-left:1.55pt;margin-top:10.8pt;width:516.5pt;height:342.4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TiQAIAAHQEAAAOAAAAZHJzL2Uyb0RvYy54bWysVFFv0zAQfkfiP1h+p0m6ZqzR0mlsDCEN&#10;mDT4AVfHaazZvmC7Tcqv5+x0pYMHJMRL5POdv/vuu7tcXo1Gs510XqGteTHLOZNWYKPspubfvt69&#10;ueDMB7ANaLSy5nvp+dXq9avLoa/kHDvUjXSMQKyvhr7mXQh9lWVedNKAn2EvLTlbdAYCmW6TNQ4G&#10;Qjc6m+f5eTaga3qHQnpPt7eTk68SfttKEb60rZeB6ZoTt5C+Ln3X8ZutLqHaOOg7JQ404B9YGFCW&#10;kh6hbiEA2zr1B5RRwqHHNswEmgzbVgmZaqBqivy3ah476GWqhcTx/VEm//9gxefdg2OqqfkZZxYM&#10;tegBtWRBPvmAg2TzKNHQ+4oiH3uKDeM7HKnVqVzf36N48sziTQd2I6+dw6GT0BDFIr7MTp5OOD6C&#10;rIdP2FAu2AZMQGPrTNSPFGGETq3aH9sjx8AEXZ6X5bIsySXItzhbLIuiTDmgen7eOx8+SDQsHmru&#10;qP8JHnb3PkQ6UD2HxGwetWrulNbJiDMnb7RjO6BpWW+mEvXWENfpblnmeZoZwkkjGsMT6gskbdlQ&#10;82U5LyeR/pJl4vUCwahAa6GVqfkFpZySQhWVfW8begBVAKWnM5HR9iB1VHfSOYzrMTW2OHtu4Rqb&#10;PYnvcFoDWls6dOh+cDbQCtTcf9+Ck5zpj5YauCwWi7gzyViUb+dkuFPP+tQDVhBUzQNn0/EmpD2L&#10;XC1eU6NblVoQJ2JicuBMo500PKxh3J1TO0X9+lmsfgIAAP//AwBQSwMEFAAGAAgAAAAhAHHZ0rfg&#10;AAAACQEAAA8AAABkcnMvZG93bnJldi54bWxMj8FOwzAQRO9I/IO1SFwQtZOqDg3ZVAipghtKqdqr&#10;Gy9JaGxHsduGv8c9wXF2RjNvi9Vkenam0XfOIiQzAYxs7XRnG4Tt5/rxCZgPymrVO0sIP+RhVd7e&#10;FCrX7mIrOm9Cw2KJ9blCaEMYcs593ZJRfuYGstH7cqNRIcqx4XpUl1huep4KIblRnY0LrRrotaX6&#10;uDkZhLdltli/p9vs4yi/pV4+VLthXyHe300vz8ACTeEvDFf8iA5lZDq4k9We9QjzJAYR0kQCu9pi&#10;LuPlgJAJuQBeFvz/B+UvAAAA//8DAFBLAQItABQABgAIAAAAIQC2gziS/gAAAOEBAAATAAAAAAAA&#10;AAAAAAAAAAAAAABbQ29udGVudF9UeXBlc10ueG1sUEsBAi0AFAAGAAgAAAAhADj9If/WAAAAlAEA&#10;AAsAAAAAAAAAAAAAAAAALwEAAF9yZWxzLy5yZWxzUEsBAi0AFAAGAAgAAAAhAJTNdOJAAgAAdAQA&#10;AA4AAAAAAAAAAAAAAAAALgIAAGRycy9lMm9Eb2MueG1sUEsBAi0AFAAGAAgAAAAhAHHZ0rfgAAAA&#10;CQEAAA8AAAAAAAAAAAAAAAAAmgQAAGRycy9kb3ducmV2LnhtbFBLBQYAAAAABAAEAPMAAACnBQAA&#10;AAA=&#10;" fillcolor="#f2f2f2 [3052]" strokecolor="white [3212]">
                <v:textbox>
                  <w:txbxContent>
                    <w:p w14:paraId="535FB6A7" w14:textId="77777777" w:rsidR="00B020C2" w:rsidRDefault="00B020C2" w:rsidP="00B42626">
                      <w:pPr>
                        <w:rPr>
                          <w:b/>
                        </w:rPr>
                      </w:pPr>
                      <w:r w:rsidRPr="00ED18BD">
                        <w:rPr>
                          <w:b/>
                        </w:rPr>
                        <w:t>Powiązane opracowania</w:t>
                      </w:r>
                    </w:p>
                    <w:p w14:paraId="19EF02C8" w14:textId="1E69F046" w:rsidR="00B020C2" w:rsidRPr="00C855C7" w:rsidRDefault="007F33F3" w:rsidP="00B42626">
                      <w:pPr>
                        <w:rPr>
                          <w:rStyle w:val="Hipercze"/>
                        </w:rPr>
                      </w:pPr>
                      <w:hyperlink r:id="rId33" w:history="1">
                        <w:r w:rsidR="00CC2A53" w:rsidRPr="00CC2A53">
                          <w:rPr>
                            <w:rStyle w:val="Hipercze"/>
                          </w:rPr>
                          <w:t>Oświata i wychowanie w roku szkolnym 2022/2023</w:t>
                        </w:r>
                      </w:hyperlink>
                    </w:p>
                    <w:p w14:paraId="014A6B88" w14:textId="1BC756D4" w:rsidR="00B020C2" w:rsidRPr="00C855C7" w:rsidRDefault="007F33F3" w:rsidP="00B42626">
                      <w:pPr>
                        <w:rPr>
                          <w:rStyle w:val="Hipercze"/>
                        </w:rPr>
                      </w:pPr>
                      <w:hyperlink r:id="rId34" w:history="1">
                        <w:r w:rsidR="00CC2A53" w:rsidRPr="00CC2A53">
                          <w:rPr>
                            <w:rStyle w:val="Hipercze"/>
                          </w:rPr>
                          <w:t>Szkolnictwo wyższe i jego finanse w 2022 r.</w:t>
                        </w:r>
                      </w:hyperlink>
                      <w:r w:rsidR="00CC2A53">
                        <w:rPr>
                          <w:rStyle w:val="Hipercze"/>
                        </w:rPr>
                        <w:t xml:space="preserve"> </w:t>
                      </w:r>
                    </w:p>
                    <w:p w14:paraId="1F0BEEB7" w14:textId="0C09ECFE" w:rsidR="00B020C2" w:rsidRPr="00ED18BD" w:rsidRDefault="00B020C2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27D19FB3" w14:textId="77777777" w:rsidR="00B020C2" w:rsidRPr="00ED18BD" w:rsidRDefault="00B020C2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FE8645E" w14:textId="2D760D83" w:rsidR="00B020C2" w:rsidRPr="00804F36" w:rsidRDefault="00B020C2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>HYPERLINK "https://bdl.stat.gov.pl/bdl/dane/podgrup/temat" \o "Link do danych w bazie: Bank Danych Lokalnych – Szkolnictwo"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r w:rsidRPr="00804F36">
                        <w:rPr>
                          <w:rStyle w:val="Hipercze"/>
                        </w:rPr>
                        <w:t>Bank Danych Lokalnych – Szkolnictwo</w:t>
                      </w:r>
                    </w:p>
                    <w:p w14:paraId="015F2D2D" w14:textId="2EA94652" w:rsidR="00B020C2" w:rsidRPr="00804F36" w:rsidRDefault="00B020C2" w:rsidP="00E125DF">
                      <w:pPr>
                        <w:rPr>
                          <w:rStyle w:val="Hipercze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Szkolnictwo wyższe"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5" w:tooltip="Link do danych w bazie: Bank Danych Lokalnych – Szkolnictwo wyższe" w:history="1">
                        <w:r w:rsidRPr="007934EF">
                          <w:rPr>
                            <w:rStyle w:val="Hipercze"/>
                          </w:rPr>
                          <w:t>Bank Danych Lokalnych – Szkolnictwo wyższe</w:t>
                        </w:r>
                      </w:hyperlink>
                    </w:p>
                    <w:p w14:paraId="3B54C9F6" w14:textId="61BD5E49" w:rsidR="00B020C2" w:rsidRPr="00804F36" w:rsidRDefault="00B020C2" w:rsidP="00E125DF">
                      <w:pPr>
                        <w:rPr>
                          <w:rStyle w:val="Hipercze"/>
                          <w:rFonts w:cstheme="minorBidi"/>
                          <w:sz w:val="18"/>
                          <w:szCs w:val="18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  <w:r>
                        <w:rPr>
                          <w:rStyle w:val="Hipercze"/>
                        </w:rPr>
                        <w:fldChar w:fldCharType="begin"/>
                      </w:r>
                      <w:r>
                        <w:rPr>
                          <w:rStyle w:val="Hipercze"/>
                        </w:rPr>
                        <w:instrText xml:space="preserve"> HYPERLINK "https://bdl.stat.gov.pl/BDL/dane/podgrup/temat" \o "Link do danych w bazie: Bank Danych Lokalnych – Wychowanie przedszkolne" </w:instrText>
                      </w:r>
                      <w:r>
                        <w:rPr>
                          <w:rStyle w:val="Hipercze"/>
                        </w:rPr>
                        <w:fldChar w:fldCharType="separate"/>
                      </w:r>
                      <w:hyperlink r:id="rId36" w:tooltip="Link do danych w bazie: Bank Danych Lokalnych – Wychowanie przedszkolne" w:history="1">
                        <w:r w:rsidRPr="00804F36">
                          <w:rPr>
                            <w:rStyle w:val="Hipercze"/>
                          </w:rPr>
                          <w:t>Bank Danych Lokalnych – Wychowanie przedszkolne</w:t>
                        </w:r>
                      </w:hyperlink>
                    </w:p>
                    <w:p w14:paraId="3ED4C3D0" w14:textId="78DBE2DF" w:rsidR="00B020C2" w:rsidRPr="00174E0C" w:rsidRDefault="00B020C2" w:rsidP="00B42626">
                      <w:pPr>
                        <w:rPr>
                          <w:rStyle w:val="Hipercze"/>
                          <w:color w:val="001D77"/>
                          <w:sz w:val="18"/>
                          <w:szCs w:val="18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</w:rPr>
                        <w:fldChar w:fldCharType="end"/>
                      </w:r>
                    </w:p>
                    <w:p w14:paraId="0368DD4E" w14:textId="77777777" w:rsidR="00B020C2" w:rsidRPr="00ED18BD" w:rsidRDefault="00B020C2" w:rsidP="00B42626">
                      <w:pPr>
                        <w:rPr>
                          <w:rStyle w:val="Hipercze"/>
                          <w:rFonts w:cstheme="minorBidi"/>
                          <w:b/>
                          <w:color w:val="000000" w:themeColor="text1"/>
                          <w:szCs w:val="24"/>
                          <w:u w:val="none"/>
                        </w:rPr>
                      </w:pPr>
                      <w:r w:rsidRPr="00ED18BD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CBE98FE" w14:textId="0C3EC14F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37" w:tooltip="Link do słownika pojęć: Dzieci objęte wychowaniem przedszkolnym" w:history="1">
                        <w:r w:rsidR="00B020C2" w:rsidRPr="00E125DF">
                          <w:rPr>
                            <w:rStyle w:val="Hipercze"/>
                          </w:rPr>
                          <w:t>Dzieci objęte wychowaniem przedszkolnym</w:t>
                        </w:r>
                      </w:hyperlink>
                      <w:r w:rsidR="00B020C2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7EB8ED18" w14:textId="7470FB5A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38" w:tooltip="Link do słownika pojęć: Studia wyższe">
                        <w:r w:rsidR="00B020C2" w:rsidRPr="00E125DF">
                          <w:rPr>
                            <w:rStyle w:val="Hipercze"/>
                          </w:rPr>
                          <w:t>Studia wyższe</w:t>
                        </w:r>
                      </w:hyperlink>
                    </w:p>
                    <w:p w14:paraId="176CA3D6" w14:textId="1A256C4C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39" w:tooltip="Link do słownika pojęć: Szkoła podstawowa" w:history="1">
                        <w:r w:rsidR="00B020C2" w:rsidRPr="00DF66D1">
                          <w:rPr>
                            <w:rStyle w:val="Hipercze"/>
                          </w:rPr>
                          <w:t>Szkoła podstawowa</w:t>
                        </w:r>
                      </w:hyperlink>
                    </w:p>
                    <w:p w14:paraId="3DD614CB" w14:textId="6993C121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40" w:tooltip="Link do słownika pojęć: Szkoła ponadpodstawowa" w:history="1">
                        <w:r w:rsidR="00B020C2" w:rsidRPr="00DF66D1">
                          <w:rPr>
                            <w:rStyle w:val="Hipercze"/>
                          </w:rPr>
                          <w:t>Szkoła ponadpodstawowa</w:t>
                        </w:r>
                      </w:hyperlink>
                    </w:p>
                    <w:p w14:paraId="58E89798" w14:textId="5196E6CB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41" w:tooltip="Link do słownika pojęć: Szkoła policealna" w:history="1">
                        <w:r w:rsidR="00B020C2" w:rsidRPr="00DF66D1">
                          <w:rPr>
                            <w:rStyle w:val="Hipercze"/>
                          </w:rPr>
                          <w:t>Szkoła policealna</w:t>
                        </w:r>
                      </w:hyperlink>
                    </w:p>
                    <w:p w14:paraId="4E908154" w14:textId="28152615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42" w:tooltip="Link do słownika pojęć: Szkoła dla dorosłych">
                        <w:r w:rsidR="00B020C2" w:rsidRPr="00E125DF">
                          <w:rPr>
                            <w:rStyle w:val="Hipercze"/>
                          </w:rPr>
                          <w:t>Szkoła dla dorosłych</w:t>
                        </w:r>
                      </w:hyperlink>
                      <w:r w:rsidR="00B020C2" w:rsidRPr="00E125DF">
                        <w:rPr>
                          <w:rStyle w:val="Hipercze"/>
                        </w:rPr>
                        <w:t xml:space="preserve"> </w:t>
                      </w:r>
                    </w:p>
                    <w:p w14:paraId="6E0C98FA" w14:textId="6076B8F3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43" w:tooltip="Link do słownika pojęć: Uczelnia">
                        <w:r w:rsidR="00B020C2" w:rsidRPr="00E125DF">
                          <w:rPr>
                            <w:rStyle w:val="Hipercze"/>
                          </w:rPr>
                          <w:t>Uczelnia</w:t>
                        </w:r>
                      </w:hyperlink>
                    </w:p>
                    <w:p w14:paraId="7455AB33" w14:textId="788050A4" w:rsidR="00B020C2" w:rsidRPr="00E125DF" w:rsidRDefault="007F33F3" w:rsidP="00E125DF">
                      <w:pPr>
                        <w:rPr>
                          <w:rStyle w:val="Hipercze"/>
                        </w:rPr>
                      </w:pPr>
                      <w:hyperlink r:id="rId44" w:tooltip="Link do słownika pojęć: Wychowanie przedszkolne" w:history="1">
                        <w:r w:rsidR="00B020C2" w:rsidRPr="00E125DF">
                          <w:rPr>
                            <w:rStyle w:val="Hipercze"/>
                          </w:rPr>
                          <w:t>Wychowanie przedszkolne</w:t>
                        </w:r>
                      </w:hyperlink>
                    </w:p>
                    <w:p w14:paraId="23108FD3" w14:textId="77777777" w:rsidR="00B020C2" w:rsidRDefault="00B020C2" w:rsidP="00B42626"/>
                    <w:p w14:paraId="4D6A5EFA" w14:textId="77777777" w:rsidR="00B020C2" w:rsidRDefault="00B020C2" w:rsidP="00B42626"/>
                    <w:p w14:paraId="04CA880C" w14:textId="77777777" w:rsidR="00B020C2" w:rsidRDefault="00B020C2" w:rsidP="00B42626"/>
                    <w:p w14:paraId="68D1E510" w14:textId="77777777" w:rsidR="00B020C2" w:rsidRDefault="00B020C2" w:rsidP="00B42626"/>
                    <w:p w14:paraId="574D7333" w14:textId="77777777" w:rsidR="00B020C2" w:rsidRPr="0054021B" w:rsidRDefault="00B020C2" w:rsidP="00B4262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F87F1F3" w14:textId="21D180E7" w:rsidR="00D261A2" w:rsidRPr="00001C5B" w:rsidRDefault="00D261A2" w:rsidP="00B42626">
      <w:pPr>
        <w:spacing w:before="0" w:after="0"/>
        <w:rPr>
          <w:sz w:val="18"/>
        </w:rPr>
      </w:pPr>
    </w:p>
    <w:sectPr w:rsidR="00D261A2" w:rsidRPr="00001C5B" w:rsidSect="00BA79C9">
      <w:headerReference w:type="default" r:id="rId45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DAE4E" w14:textId="77777777" w:rsidR="000C4349" w:rsidRDefault="000C4349" w:rsidP="000662E2">
      <w:pPr>
        <w:spacing w:after="0" w:line="240" w:lineRule="auto"/>
      </w:pPr>
      <w:r>
        <w:separator/>
      </w:r>
    </w:p>
  </w:endnote>
  <w:endnote w:type="continuationSeparator" w:id="0">
    <w:p w14:paraId="664360A1" w14:textId="77777777" w:rsidR="000C4349" w:rsidRDefault="000C4349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0AE9AA0C-04C8-4CDF-BB04-CCF803ECCE05}"/>
    <w:embedBold r:id="rId2" w:fontKey="{C8943CC7-2E79-4776-B6C2-BE459C448F7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354A137-0312-4D77-9590-06A49E16D6F0}"/>
    <w:embedBold r:id="rId4" w:fontKey="{C9CD3A10-C439-454D-9DBC-2CE6309CA0B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79DB67CC-3599-4960-893F-91A8B41FAA73}"/>
    <w:embedItalic r:id="rId6" w:fontKey="{96FD2093-4DC7-4DB7-9300-F23C14C643F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D40E29E9-59EC-41DC-B9FD-93AC05434D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193A3AB7-9D5A-4DF7-AE2B-9CDB7D46864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7C92734-1DD6-4BD4-9167-E99D7E02C52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ACEDCB60-D1EE-40C8-A544-EEAC7167E86F}"/>
    <w:embedBold r:id="rId11" w:fontKey="{3BC1C53A-096F-4772-9EF4-3F037B7A520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52783340"/>
      <w:docPartObj>
        <w:docPartGallery w:val="Page Numbers (Bottom of Page)"/>
        <w:docPartUnique/>
      </w:docPartObj>
    </w:sdtPr>
    <w:sdtEndPr/>
    <w:sdtContent>
      <w:p w14:paraId="5C8881A2" w14:textId="2A9720E7" w:rsidR="00B020C2" w:rsidRDefault="00B020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A53">
          <w:rPr>
            <w:noProof/>
          </w:rPr>
          <w:t>11</w:t>
        </w:r>
        <w:r>
          <w:fldChar w:fldCharType="end"/>
        </w:r>
      </w:p>
    </w:sdtContent>
  </w:sdt>
  <w:p w14:paraId="1A4D35FF" w14:textId="77777777" w:rsidR="00B020C2" w:rsidRDefault="00B020C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4882671"/>
      <w:docPartObj>
        <w:docPartGallery w:val="Page Numbers (Bottom of Page)"/>
        <w:docPartUnique/>
      </w:docPartObj>
    </w:sdtPr>
    <w:sdtEndPr/>
    <w:sdtContent>
      <w:p w14:paraId="7D0D93AE" w14:textId="27DA000C" w:rsidR="00B020C2" w:rsidRDefault="00B020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A53">
          <w:rPr>
            <w:noProof/>
          </w:rPr>
          <w:t>1</w:t>
        </w:r>
        <w:r>
          <w:fldChar w:fldCharType="end"/>
        </w:r>
      </w:p>
    </w:sdtContent>
  </w:sdt>
  <w:p w14:paraId="5AB21647" w14:textId="77777777" w:rsidR="00B020C2" w:rsidRDefault="00B020C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64FE1" w14:textId="77777777" w:rsidR="000C4349" w:rsidRDefault="000C4349" w:rsidP="000662E2">
      <w:pPr>
        <w:spacing w:after="0" w:line="240" w:lineRule="auto"/>
      </w:pPr>
      <w:r>
        <w:separator/>
      </w:r>
    </w:p>
  </w:footnote>
  <w:footnote w:type="continuationSeparator" w:id="0">
    <w:p w14:paraId="14CB9D8B" w14:textId="77777777" w:rsidR="000C4349" w:rsidRDefault="000C4349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A" w14:textId="77777777" w:rsidR="00B020C2" w:rsidRDefault="00B020C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F87F210" wp14:editId="5F87F21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0B0998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F87F20B" w14:textId="77777777" w:rsidR="00B020C2" w:rsidRDefault="00B020C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D" w14:textId="2D25FFDE" w:rsidR="00B020C2" w:rsidRDefault="00B020C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73600" behindDoc="0" locked="0" layoutInCell="1" allowOverlap="1" wp14:anchorId="25D5A5FE" wp14:editId="44DB89D3">
              <wp:simplePos x="0" y="0"/>
              <wp:positionH relativeFrom="column">
                <wp:posOffset>5229225</wp:posOffset>
              </wp:positionH>
              <wp:positionV relativeFrom="paragraph">
                <wp:posOffset>1006475</wp:posOffset>
              </wp:positionV>
              <wp:extent cx="1432293" cy="336589"/>
              <wp:effectExtent l="0" t="0" r="0" b="6350"/>
              <wp:wrapNone/>
              <wp:docPr id="11" name="Pole tekstowe 2" descr="10.09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DC5C24" w14:textId="7DAA0032" w:rsidR="00B020C2" w:rsidRPr="00C97596" w:rsidRDefault="007D263E" w:rsidP="003714A6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10</w:t>
                          </w:r>
                          <w:r w:rsidR="00B020C2">
                            <w:rPr>
                              <w:rFonts w:ascii="Fira Sans SemiBold" w:hAnsi="Fira Sans SemiBold"/>
                              <w:color w:val="001D77"/>
                            </w:rPr>
                            <w:t>.09.202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4</w:t>
                          </w:r>
                          <w:r w:rsidR="00B020C2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D5A5FE" id="_x0000_t202" coordsize="21600,21600" o:spt="202" path="m,l,21600r21600,l21600,xe">
              <v:stroke joinstyle="miter"/>
              <v:path gradientshapeok="t" o:connecttype="rect"/>
            </v:shapetype>
            <v:shape id="_x0000_s1040" type="#_x0000_t202" alt="10.09.2024 r." style="position:absolute;margin-left:411.75pt;margin-top:79.25pt;width:112.8pt;height:26.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u/yHwIAAA4EAAAOAAAAZHJzL2Uyb0RvYy54bWysU9tuEzEQfUfiHyy/s7ckJVllU5WWIqQC&#10;lQof4Hi9Wau2x9hOdsPXM/amaQRviH2w7B3PmTnHZ9bXo1bkIJyXYBpaZgUlwnBopdk19Mf3+3dL&#10;SnxgpmUKjGjoUXh6vXn7Zj3YWlTQg2qFIwhifD3YhvYh2DrPPe+FZj4DKwwGO3CaBTy6Xd46NiC6&#10;VnlVFFf5AK61DrjwHv/eTUG6SfhdJ3j41nVeBKIair2FtLq0buOab9as3jlme8lPbbB/6EIzabDo&#10;GeqOBUb2Tv4FpSV34KELGQedQ9dJLhIHZFMWf7B56pkViQuK4+1ZJv//YPnXw6MjssW3KykxTOMb&#10;PYISJIhnH2AQpKKkFZ6jZmWRFausKqo5cVlUbrC+RoAnixBh/AAj3kkqePsA/NkTA7c9Mztx4xwM&#10;vWAtdl7GzPwidcLxEWQ7fIEWO2D7AAlo7JyOsqJQBNHxBY/nVxNjIDyWnM+qajWjhGNsNrtaLFep&#10;BKtfsq3z4ZMATeKmoQ5dkdDZ4cGH2A2rX67EYgbupVLJGcqQoaGrRbVICRcRLQMaV0nd0GURv8lK&#10;keRH06bkwKSa9lhAmRPrSHSiHMbtiBejFFtoj8jfwWRQHCjc9OB+UTKgORvqf+6ZE5SozwY1XJXz&#10;eXRzOswX7ys8uMvI9jLCDEeohgZKpu1tSBMwcb1BrTuZZHjt5NQrmi6pcxqQ6OrLc7r1Osab3wAA&#10;AP//AwBQSwMEFAAGAAgAAAAhAIlVB/XfAAAADAEAAA8AAABkcnMvZG93bnJldi54bWxMj8FOwzAM&#10;hu9IvENkJG4saVlRV5pOCMQVxIBJu2WN11Y0TtVka3l7vBO72fo//f5crmfXixOOofOkIVkoEEi1&#10;tx01Gr4+X+9yECEasqb3hBp+McC6ur4qTWH9RB942sRGcAmFwmhoYxwKKUPdojNh4Qckzg5+dCby&#10;OjbSjmbictfLVKkH6UxHfKE1Az63WP9sjk7D99tht12q9+bFZcPkZyXJraTWtzfz0yOIiHP8h+Gs&#10;z+pQsdPeH8kG0WvI0/uMUQ6ynIczoZarBMReQ5okGciqlJdPVH8AAAD//wMAUEsBAi0AFAAGAAgA&#10;AAAhALaDOJL+AAAA4QEAABMAAAAAAAAAAAAAAAAAAAAAAFtDb250ZW50X1R5cGVzXS54bWxQSwEC&#10;LQAUAAYACAAAACEAOP0h/9YAAACUAQAACwAAAAAAAAAAAAAAAAAvAQAAX3JlbHMvLnJlbHNQSwEC&#10;LQAUAAYACAAAACEAWzrv8h8CAAAOBAAADgAAAAAAAAAAAAAAAAAuAgAAZHJzL2Uyb0RvYy54bWxQ&#10;SwECLQAUAAYACAAAACEAiVUH9d8AAAAMAQAADwAAAAAAAAAAAAAAAAB5BAAAZHJzL2Rvd25yZXYu&#10;eG1sUEsFBgAAAAAEAAQA8wAAAIUFAAAAAA==&#10;" filled="f" stroked="f">
              <v:textbox>
                <w:txbxContent>
                  <w:p w14:paraId="48DC5C24" w14:textId="7DAA0032" w:rsidR="00B020C2" w:rsidRPr="00C97596" w:rsidRDefault="007D263E" w:rsidP="003714A6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10</w:t>
                    </w:r>
                    <w:r w:rsidR="00B020C2">
                      <w:rPr>
                        <w:rFonts w:ascii="Fira Sans SemiBold" w:hAnsi="Fira Sans SemiBold"/>
                        <w:color w:val="001D77"/>
                      </w:rPr>
                      <w:t>.09.202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4</w:t>
                    </w:r>
                    <w:r w:rsidR="00B020C2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87F212" wp14:editId="7741E7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F87F231" w14:textId="77777777" w:rsidR="00B020C2" w:rsidRPr="003C6C8D" w:rsidRDefault="00B020C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2" id="Schemat blokowy: opóźnienie 6" o:spid="_x0000_s1041" alt="Napis &quot;Informacje sygnalne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WqK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CotWqK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F87F231" w14:textId="77777777" w:rsidR="00B020C2" w:rsidRPr="003C6C8D" w:rsidRDefault="00B020C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F87F214" wp14:editId="5F87F215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C73A3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szCs w:val="19"/>
        <w:lang w:eastAsia="pl-PL"/>
      </w:rPr>
      <w:drawing>
        <wp:anchor distT="0" distB="0" distL="114300" distR="114300" simplePos="0" relativeHeight="251671552" behindDoc="0" locked="0" layoutInCell="1" allowOverlap="0" wp14:anchorId="1B0B2D37" wp14:editId="16D26283">
          <wp:simplePos x="0" y="0"/>
          <wp:positionH relativeFrom="page">
            <wp:posOffset>457200</wp:posOffset>
          </wp:positionH>
          <wp:positionV relativeFrom="page">
            <wp:posOffset>398780</wp:posOffset>
          </wp:positionV>
          <wp:extent cx="1472400" cy="486000"/>
          <wp:effectExtent l="0" t="0" r="0" b="9525"/>
          <wp:wrapTopAndBottom/>
          <wp:docPr id="7" name="Obraz 7" descr="Logo Urzędu Statystycznego w Białymstoku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Obraz 97" descr="Logo Urzędu Statystycznego w Białymstoku&#10;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2400" cy="48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F87F218" wp14:editId="4D9D3A7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Informacje sygnalne 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7F232" w14:textId="7A064F6B" w:rsidR="00B020C2" w:rsidRPr="00C97596" w:rsidRDefault="00B020C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11.09.2023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87F218" id="_x0000_s1042" type="#_x0000_t202" alt="Informacje sygnalne &#10;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BZxKgIAACAEAAAOAAAAZHJzL2Uyb0RvYy54bWysU1Fv0zAQfkfiP1hG4o2mTduxhqZT2Ria&#10;NGDS4Ae4zqUxs33BdpeUX8/ZaUsFb4g8WHbO9919331eXvVGs2dwXqEt+WQ05gysxErZbcm/fb19&#10;c8mZD8JWQqOFku/B86vVyxfLri0gxwZ1BY4RiPVF15a8CaEtsszLBozwI2zBUrBGZ0Sgo9tmlRMd&#10;oRud5ePxRdahq1qHErynvzdDkK8Sfl2DDF/q2kNguuTUW0irS+smrtlqKYqtE22j5KEN8Q9dGKEs&#10;FT1B3Ygg2M6pv6CMkg491mEk0WRY10pC4kBsJuM/2Dw2ooXEhcTx7Ukm//9g5efnB8dUVXIalBWG&#10;RvSAGliAJx+wA5ZzVoGXJNmdTWOQ34H5/dYKbYG9ftWv30URu9YXhPXYElro32NPZkiC+PYe5ZNn&#10;Fq8bYbewdg67BkRFJCYxMztLHXB8BNl0n7CibsQuYALqa2eiwqQZI3Qa5v40QOgDk7HkbJrniyln&#10;kmLT6cX8cpFKiOKY3TofPgIaFjcld2SQhC6e732I3YjieCUWs3irtE4m0ZZ1JV/M83lKOIsYFcjD&#10;WhkScRy/wVWR5AdbpeQglB72VEDbA+tIdKAc+k2fppAfxdxgtScZHA6WpSdGmwbdT846smvJ/Y+d&#10;cMCZvrMk5WIym0V/p8Ns/jangzuPbM4jwkqCKnngbNheh/QmBsprkrxWSY04m6GTQ8tkwyTS4clE&#10;n5+f063fD3v1CwAA//8DAFBLAwQUAAYACAAAACEAa2dxHd4AAAAKAQAADwAAAGRycy9kb3ducmV2&#10;LnhtbEyPwU7DMBBE70j8g7VI3KjdKLRNyKaqiriCaAGJmxtvk4h4HcVuE/4e90SPoxnNvCnWk+3E&#10;mQbfOkaYzxQI4sqZlmuEj/3LwwqED5qN7hwTwi95WJe3N4XOjRv5nc67UItYwj7XCE0IfS6lrxqy&#10;2s9cTxy9oxusDlEOtTSDHmO57WSi1EJa3XJcaHRP24aqn93JIny+Hr+/UvVWP9vHfnSTkmwziXh/&#10;N22eQASawn8YLvgRHcrIdHAnNl50CKskiV8CQjrPQFwCKl0uQBwQsjQDWRby+kL5BwAA//8DAFBL&#10;AQItABQABgAIAAAAIQC2gziS/gAAAOEBAAATAAAAAAAAAAAAAAAAAAAAAABbQ29udGVudF9UeXBl&#10;c10ueG1sUEsBAi0AFAAGAAgAAAAhADj9If/WAAAAlAEAAAsAAAAAAAAAAAAAAAAALwEAAF9yZWxz&#10;Ly5yZWxzUEsBAi0AFAAGAAgAAAAhAJHYFnEqAgAAIAQAAA4AAAAAAAAAAAAAAAAALgIAAGRycy9l&#10;Mm9Eb2MueG1sUEsBAi0AFAAGAAgAAAAhAGtncR3eAAAACgEAAA8AAAAAAAAAAAAAAAAAhAQAAGRy&#10;cy9kb3ducmV2LnhtbFBLBQYAAAAABAAEAPMAAACPBQAAAAA=&#10;" filled="f" stroked="f">
              <v:textbox>
                <w:txbxContent>
                  <w:p w14:paraId="5F87F232" w14:textId="7A064F6B" w:rsidR="00B020C2" w:rsidRPr="00C97596" w:rsidRDefault="00B020C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11.09.2023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7F20E" w14:textId="77777777" w:rsidR="00B020C2" w:rsidRDefault="00B020C2">
    <w:pPr>
      <w:pStyle w:val="Nagwek"/>
    </w:pPr>
  </w:p>
  <w:p w14:paraId="5F87F20F" w14:textId="77777777" w:rsidR="00B020C2" w:rsidRDefault="00B020C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25pt;height:124.4pt;visibility:visible;mso-wrap-style:square" o:bullet="t">
        <v:imagedata r:id="rId1" o:title=""/>
      </v:shape>
    </w:pict>
  </w:numPicBullet>
  <w:numPicBullet w:numPicBulletId="1">
    <w:pict>
      <v:shape id="_x0000_i1027" type="#_x0000_t75" style="width:123.85pt;height:124.4pt;visibility:visible;mso-wrap-style:square" o:bullet="t">
        <v:imagedata r:id="rId2" o:title=""/>
      </v:shape>
    </w:pict>
  </w:numPicBullet>
  <w:numPicBullet w:numPicBulletId="2">
    <w:pict>
      <v:shape id="_x0000_i1028" type="#_x0000_t75" style="width:21.3pt;height:21.3pt;visibility:visible;mso-wrap-style:square" o:bullet="t">
        <v:imagedata r:id="rId3" o:title=""/>
      </v:shape>
    </w:pict>
  </w:numPicBullet>
  <w:numPicBullet w:numPicBulletId="3">
    <w:pict>
      <v:shape id="_x0000_i1029" type="#_x0000_t75" style="width:22.45pt;height:28.8pt;visibility:visible;mso-wrap-style:square" o:bullet="t">
        <v:imagedata r:id="rId4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A76EB9"/>
    <w:multiLevelType w:val="hybridMultilevel"/>
    <w:tmpl w:val="ED7071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615E242F"/>
    <w:multiLevelType w:val="hybridMultilevel"/>
    <w:tmpl w:val="A4D04D20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6D104CB0"/>
    <w:multiLevelType w:val="hybridMultilevel"/>
    <w:tmpl w:val="8E6403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autoHyphenation/>
  <w:hyphenationZone w:val="425"/>
  <w:doNotHyphenateCaps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012"/>
    <w:rsid w:val="00003437"/>
    <w:rsid w:val="0000356D"/>
    <w:rsid w:val="0000709F"/>
    <w:rsid w:val="000108B8"/>
    <w:rsid w:val="00010B16"/>
    <w:rsid w:val="00010E8B"/>
    <w:rsid w:val="00010EB7"/>
    <w:rsid w:val="000113E3"/>
    <w:rsid w:val="00012201"/>
    <w:rsid w:val="000152F5"/>
    <w:rsid w:val="000167B3"/>
    <w:rsid w:val="000176BA"/>
    <w:rsid w:val="000179DC"/>
    <w:rsid w:val="000208AF"/>
    <w:rsid w:val="00025E9F"/>
    <w:rsid w:val="00025FEC"/>
    <w:rsid w:val="000264B4"/>
    <w:rsid w:val="000274EE"/>
    <w:rsid w:val="00027F0E"/>
    <w:rsid w:val="000345AA"/>
    <w:rsid w:val="000415B3"/>
    <w:rsid w:val="000420CD"/>
    <w:rsid w:val="00044645"/>
    <w:rsid w:val="00044C77"/>
    <w:rsid w:val="0004582E"/>
    <w:rsid w:val="00046161"/>
    <w:rsid w:val="000470AA"/>
    <w:rsid w:val="00047BB5"/>
    <w:rsid w:val="0005247A"/>
    <w:rsid w:val="00052583"/>
    <w:rsid w:val="00053F38"/>
    <w:rsid w:val="0005477E"/>
    <w:rsid w:val="00055A53"/>
    <w:rsid w:val="00056AE6"/>
    <w:rsid w:val="00057799"/>
    <w:rsid w:val="00057CA1"/>
    <w:rsid w:val="00061B01"/>
    <w:rsid w:val="00061D70"/>
    <w:rsid w:val="000621B1"/>
    <w:rsid w:val="00063F2E"/>
    <w:rsid w:val="000662E2"/>
    <w:rsid w:val="00066883"/>
    <w:rsid w:val="00071C64"/>
    <w:rsid w:val="00072800"/>
    <w:rsid w:val="00074DD8"/>
    <w:rsid w:val="000765F6"/>
    <w:rsid w:val="0007676D"/>
    <w:rsid w:val="00076D1B"/>
    <w:rsid w:val="00077295"/>
    <w:rsid w:val="00077671"/>
    <w:rsid w:val="00080459"/>
    <w:rsid w:val="000806F7"/>
    <w:rsid w:val="00080F6E"/>
    <w:rsid w:val="000834E6"/>
    <w:rsid w:val="000845DB"/>
    <w:rsid w:val="0008639A"/>
    <w:rsid w:val="00086987"/>
    <w:rsid w:val="00086E25"/>
    <w:rsid w:val="000877F5"/>
    <w:rsid w:val="000907C4"/>
    <w:rsid w:val="0009255B"/>
    <w:rsid w:val="00093A84"/>
    <w:rsid w:val="00093C0C"/>
    <w:rsid w:val="000947AD"/>
    <w:rsid w:val="000A1AA0"/>
    <w:rsid w:val="000A3D89"/>
    <w:rsid w:val="000A4BA0"/>
    <w:rsid w:val="000B020D"/>
    <w:rsid w:val="000B0727"/>
    <w:rsid w:val="000B2696"/>
    <w:rsid w:val="000B47EF"/>
    <w:rsid w:val="000C047E"/>
    <w:rsid w:val="000C135D"/>
    <w:rsid w:val="000C17C6"/>
    <w:rsid w:val="000C1C50"/>
    <w:rsid w:val="000C24A0"/>
    <w:rsid w:val="000C40BD"/>
    <w:rsid w:val="000C4349"/>
    <w:rsid w:val="000D0433"/>
    <w:rsid w:val="000D08F8"/>
    <w:rsid w:val="000D0BE3"/>
    <w:rsid w:val="000D1D43"/>
    <w:rsid w:val="000D225C"/>
    <w:rsid w:val="000D2A5C"/>
    <w:rsid w:val="000D3F73"/>
    <w:rsid w:val="000D4730"/>
    <w:rsid w:val="000D64D0"/>
    <w:rsid w:val="000D6AA1"/>
    <w:rsid w:val="000D7EC8"/>
    <w:rsid w:val="000E0918"/>
    <w:rsid w:val="000E2530"/>
    <w:rsid w:val="000E344A"/>
    <w:rsid w:val="000E35D9"/>
    <w:rsid w:val="000E39A8"/>
    <w:rsid w:val="000E3C1D"/>
    <w:rsid w:val="000E4C2E"/>
    <w:rsid w:val="000E616D"/>
    <w:rsid w:val="000E65FF"/>
    <w:rsid w:val="000F001D"/>
    <w:rsid w:val="000F33B6"/>
    <w:rsid w:val="000F3661"/>
    <w:rsid w:val="000F3885"/>
    <w:rsid w:val="000F4E00"/>
    <w:rsid w:val="000F50AC"/>
    <w:rsid w:val="000F59E3"/>
    <w:rsid w:val="000F5DD3"/>
    <w:rsid w:val="000F5FA4"/>
    <w:rsid w:val="001011C3"/>
    <w:rsid w:val="00101ABD"/>
    <w:rsid w:val="0010620A"/>
    <w:rsid w:val="00110319"/>
    <w:rsid w:val="00110D87"/>
    <w:rsid w:val="00111D05"/>
    <w:rsid w:val="00112079"/>
    <w:rsid w:val="00112C03"/>
    <w:rsid w:val="00112F42"/>
    <w:rsid w:val="00114C1F"/>
    <w:rsid w:val="00114DB9"/>
    <w:rsid w:val="00116087"/>
    <w:rsid w:val="0012069E"/>
    <w:rsid w:val="00121285"/>
    <w:rsid w:val="00123B1D"/>
    <w:rsid w:val="00125227"/>
    <w:rsid w:val="00125DD2"/>
    <w:rsid w:val="00126437"/>
    <w:rsid w:val="00126DE1"/>
    <w:rsid w:val="001300AA"/>
    <w:rsid w:val="00130296"/>
    <w:rsid w:val="001323C8"/>
    <w:rsid w:val="00133FB4"/>
    <w:rsid w:val="001363A3"/>
    <w:rsid w:val="001401D2"/>
    <w:rsid w:val="001423B6"/>
    <w:rsid w:val="0014251A"/>
    <w:rsid w:val="0014344C"/>
    <w:rsid w:val="001446E9"/>
    <w:rsid w:val="001448A7"/>
    <w:rsid w:val="001454D2"/>
    <w:rsid w:val="00146621"/>
    <w:rsid w:val="00146694"/>
    <w:rsid w:val="00146FA7"/>
    <w:rsid w:val="0015079D"/>
    <w:rsid w:val="00151A5A"/>
    <w:rsid w:val="00152273"/>
    <w:rsid w:val="001531D0"/>
    <w:rsid w:val="00153EB1"/>
    <w:rsid w:val="001548E1"/>
    <w:rsid w:val="0015564F"/>
    <w:rsid w:val="0015750C"/>
    <w:rsid w:val="00157A10"/>
    <w:rsid w:val="00160C41"/>
    <w:rsid w:val="00162325"/>
    <w:rsid w:val="001631CB"/>
    <w:rsid w:val="00163F79"/>
    <w:rsid w:val="001645B2"/>
    <w:rsid w:val="00164D6F"/>
    <w:rsid w:val="001654DD"/>
    <w:rsid w:val="00165705"/>
    <w:rsid w:val="00166161"/>
    <w:rsid w:val="001678D5"/>
    <w:rsid w:val="00170440"/>
    <w:rsid w:val="00172252"/>
    <w:rsid w:val="00174E0C"/>
    <w:rsid w:val="00175B45"/>
    <w:rsid w:val="00175FDC"/>
    <w:rsid w:val="001809AB"/>
    <w:rsid w:val="00180AB1"/>
    <w:rsid w:val="00184196"/>
    <w:rsid w:val="0018425C"/>
    <w:rsid w:val="00186D14"/>
    <w:rsid w:val="00192055"/>
    <w:rsid w:val="00192589"/>
    <w:rsid w:val="001951DA"/>
    <w:rsid w:val="00195210"/>
    <w:rsid w:val="001962F6"/>
    <w:rsid w:val="00197AF8"/>
    <w:rsid w:val="001A36B0"/>
    <w:rsid w:val="001A3AB4"/>
    <w:rsid w:val="001A4E25"/>
    <w:rsid w:val="001A53E8"/>
    <w:rsid w:val="001B644A"/>
    <w:rsid w:val="001B6DD0"/>
    <w:rsid w:val="001C035E"/>
    <w:rsid w:val="001C0FBC"/>
    <w:rsid w:val="001C318D"/>
    <w:rsid w:val="001C3269"/>
    <w:rsid w:val="001C5713"/>
    <w:rsid w:val="001C6790"/>
    <w:rsid w:val="001C767D"/>
    <w:rsid w:val="001C7869"/>
    <w:rsid w:val="001C7954"/>
    <w:rsid w:val="001D1DB4"/>
    <w:rsid w:val="001D1E15"/>
    <w:rsid w:val="001D2C6D"/>
    <w:rsid w:val="001D69BA"/>
    <w:rsid w:val="001E14E2"/>
    <w:rsid w:val="001E1EF1"/>
    <w:rsid w:val="001E4193"/>
    <w:rsid w:val="001E5DF2"/>
    <w:rsid w:val="001F08E7"/>
    <w:rsid w:val="001F0EA5"/>
    <w:rsid w:val="001F5C56"/>
    <w:rsid w:val="001F6C31"/>
    <w:rsid w:val="00202A36"/>
    <w:rsid w:val="002043F8"/>
    <w:rsid w:val="00204923"/>
    <w:rsid w:val="0020606F"/>
    <w:rsid w:val="002067D6"/>
    <w:rsid w:val="00207313"/>
    <w:rsid w:val="0021137C"/>
    <w:rsid w:val="00211567"/>
    <w:rsid w:val="00211593"/>
    <w:rsid w:val="00213DE5"/>
    <w:rsid w:val="00215DA3"/>
    <w:rsid w:val="002220BD"/>
    <w:rsid w:val="00222748"/>
    <w:rsid w:val="002233F0"/>
    <w:rsid w:val="002237CE"/>
    <w:rsid w:val="00224020"/>
    <w:rsid w:val="002244E5"/>
    <w:rsid w:val="00224A49"/>
    <w:rsid w:val="00225758"/>
    <w:rsid w:val="002276CD"/>
    <w:rsid w:val="0023081C"/>
    <w:rsid w:val="002310FB"/>
    <w:rsid w:val="0023139E"/>
    <w:rsid w:val="00235D9B"/>
    <w:rsid w:val="00242B13"/>
    <w:rsid w:val="0024528F"/>
    <w:rsid w:val="00247B78"/>
    <w:rsid w:val="00247D1A"/>
    <w:rsid w:val="00250DC5"/>
    <w:rsid w:val="00250EA3"/>
    <w:rsid w:val="00251A1D"/>
    <w:rsid w:val="002574F9"/>
    <w:rsid w:val="00262642"/>
    <w:rsid w:val="00262A3F"/>
    <w:rsid w:val="00264D6A"/>
    <w:rsid w:val="002652CF"/>
    <w:rsid w:val="00265FFB"/>
    <w:rsid w:val="002671F8"/>
    <w:rsid w:val="0027476F"/>
    <w:rsid w:val="00274A2B"/>
    <w:rsid w:val="00276811"/>
    <w:rsid w:val="002770A3"/>
    <w:rsid w:val="00277B34"/>
    <w:rsid w:val="00277C68"/>
    <w:rsid w:val="00282699"/>
    <w:rsid w:val="002845C3"/>
    <w:rsid w:val="00291B2A"/>
    <w:rsid w:val="0029242E"/>
    <w:rsid w:val="002926DF"/>
    <w:rsid w:val="00293094"/>
    <w:rsid w:val="00293E74"/>
    <w:rsid w:val="00296697"/>
    <w:rsid w:val="002A0015"/>
    <w:rsid w:val="002A0297"/>
    <w:rsid w:val="002A1DB8"/>
    <w:rsid w:val="002A62FF"/>
    <w:rsid w:val="002B0472"/>
    <w:rsid w:val="002B109B"/>
    <w:rsid w:val="002B189F"/>
    <w:rsid w:val="002B18F6"/>
    <w:rsid w:val="002B1C82"/>
    <w:rsid w:val="002B3BEE"/>
    <w:rsid w:val="002B3C84"/>
    <w:rsid w:val="002B6B12"/>
    <w:rsid w:val="002C12EB"/>
    <w:rsid w:val="002C2B2B"/>
    <w:rsid w:val="002C432E"/>
    <w:rsid w:val="002C4908"/>
    <w:rsid w:val="002C541E"/>
    <w:rsid w:val="002C73AD"/>
    <w:rsid w:val="002D001B"/>
    <w:rsid w:val="002D043E"/>
    <w:rsid w:val="002D1775"/>
    <w:rsid w:val="002D1902"/>
    <w:rsid w:val="002D291D"/>
    <w:rsid w:val="002D5522"/>
    <w:rsid w:val="002D595C"/>
    <w:rsid w:val="002D5FE7"/>
    <w:rsid w:val="002D6463"/>
    <w:rsid w:val="002D6DCA"/>
    <w:rsid w:val="002D6EDD"/>
    <w:rsid w:val="002E0162"/>
    <w:rsid w:val="002E0491"/>
    <w:rsid w:val="002E22CB"/>
    <w:rsid w:val="002E6140"/>
    <w:rsid w:val="002E6634"/>
    <w:rsid w:val="002E6985"/>
    <w:rsid w:val="002E71B6"/>
    <w:rsid w:val="002F219D"/>
    <w:rsid w:val="002F387B"/>
    <w:rsid w:val="002F3B4B"/>
    <w:rsid w:val="002F3DB6"/>
    <w:rsid w:val="002F4FA1"/>
    <w:rsid w:val="002F77C8"/>
    <w:rsid w:val="0030086D"/>
    <w:rsid w:val="003012F8"/>
    <w:rsid w:val="00302302"/>
    <w:rsid w:val="00303EC5"/>
    <w:rsid w:val="00304A9A"/>
    <w:rsid w:val="00304F22"/>
    <w:rsid w:val="00306C7C"/>
    <w:rsid w:val="00306E7B"/>
    <w:rsid w:val="003071FD"/>
    <w:rsid w:val="00310E42"/>
    <w:rsid w:val="00313EEE"/>
    <w:rsid w:val="003165BC"/>
    <w:rsid w:val="00320318"/>
    <w:rsid w:val="003213BE"/>
    <w:rsid w:val="00322919"/>
    <w:rsid w:val="00322EDD"/>
    <w:rsid w:val="00324630"/>
    <w:rsid w:val="00326777"/>
    <w:rsid w:val="0032692C"/>
    <w:rsid w:val="00327EB7"/>
    <w:rsid w:val="003308CF"/>
    <w:rsid w:val="00330EBB"/>
    <w:rsid w:val="0033121A"/>
    <w:rsid w:val="00332320"/>
    <w:rsid w:val="003341E1"/>
    <w:rsid w:val="00334761"/>
    <w:rsid w:val="00334F96"/>
    <w:rsid w:val="00335C74"/>
    <w:rsid w:val="003373CC"/>
    <w:rsid w:val="00340B90"/>
    <w:rsid w:val="003417E2"/>
    <w:rsid w:val="00341979"/>
    <w:rsid w:val="00341B50"/>
    <w:rsid w:val="00344301"/>
    <w:rsid w:val="00346099"/>
    <w:rsid w:val="00347D72"/>
    <w:rsid w:val="003509BB"/>
    <w:rsid w:val="00355842"/>
    <w:rsid w:val="00356C1E"/>
    <w:rsid w:val="003573DA"/>
    <w:rsid w:val="00357611"/>
    <w:rsid w:val="00366D9F"/>
    <w:rsid w:val="00367237"/>
    <w:rsid w:val="0037077F"/>
    <w:rsid w:val="003707E8"/>
    <w:rsid w:val="003714A6"/>
    <w:rsid w:val="00371733"/>
    <w:rsid w:val="00373537"/>
    <w:rsid w:val="00373882"/>
    <w:rsid w:val="003747CE"/>
    <w:rsid w:val="0037505D"/>
    <w:rsid w:val="0038001D"/>
    <w:rsid w:val="003807C4"/>
    <w:rsid w:val="00383CC6"/>
    <w:rsid w:val="003843DB"/>
    <w:rsid w:val="0038536D"/>
    <w:rsid w:val="00385E44"/>
    <w:rsid w:val="0038751C"/>
    <w:rsid w:val="003875CC"/>
    <w:rsid w:val="00390ABF"/>
    <w:rsid w:val="0039262F"/>
    <w:rsid w:val="003934EB"/>
    <w:rsid w:val="00393761"/>
    <w:rsid w:val="00393E65"/>
    <w:rsid w:val="0039523A"/>
    <w:rsid w:val="00396A62"/>
    <w:rsid w:val="00397CDF"/>
    <w:rsid w:val="00397D18"/>
    <w:rsid w:val="003A198D"/>
    <w:rsid w:val="003A1B36"/>
    <w:rsid w:val="003A2B7C"/>
    <w:rsid w:val="003A30E1"/>
    <w:rsid w:val="003A57A2"/>
    <w:rsid w:val="003A594F"/>
    <w:rsid w:val="003A7640"/>
    <w:rsid w:val="003B1454"/>
    <w:rsid w:val="003B1972"/>
    <w:rsid w:val="003B1EC9"/>
    <w:rsid w:val="003B2A6E"/>
    <w:rsid w:val="003B46BE"/>
    <w:rsid w:val="003B5A72"/>
    <w:rsid w:val="003B5E4D"/>
    <w:rsid w:val="003B7A23"/>
    <w:rsid w:val="003C03B5"/>
    <w:rsid w:val="003C04F0"/>
    <w:rsid w:val="003C4014"/>
    <w:rsid w:val="003C52B4"/>
    <w:rsid w:val="003C59D8"/>
    <w:rsid w:val="003C59E0"/>
    <w:rsid w:val="003C6C8D"/>
    <w:rsid w:val="003C6FBE"/>
    <w:rsid w:val="003D0FCF"/>
    <w:rsid w:val="003D1EE2"/>
    <w:rsid w:val="003D491B"/>
    <w:rsid w:val="003D4D5D"/>
    <w:rsid w:val="003D4F95"/>
    <w:rsid w:val="003D5F42"/>
    <w:rsid w:val="003D60A9"/>
    <w:rsid w:val="003D6640"/>
    <w:rsid w:val="003D6722"/>
    <w:rsid w:val="003D7F1E"/>
    <w:rsid w:val="003E008C"/>
    <w:rsid w:val="003E1F8E"/>
    <w:rsid w:val="003E24D7"/>
    <w:rsid w:val="003E2873"/>
    <w:rsid w:val="003E291A"/>
    <w:rsid w:val="003E2DC3"/>
    <w:rsid w:val="003E31D4"/>
    <w:rsid w:val="003E3423"/>
    <w:rsid w:val="003E4251"/>
    <w:rsid w:val="003E473B"/>
    <w:rsid w:val="003E61F4"/>
    <w:rsid w:val="003E7E92"/>
    <w:rsid w:val="003F0833"/>
    <w:rsid w:val="003F3022"/>
    <w:rsid w:val="003F4C97"/>
    <w:rsid w:val="003F5884"/>
    <w:rsid w:val="003F67F6"/>
    <w:rsid w:val="003F7FE6"/>
    <w:rsid w:val="00400193"/>
    <w:rsid w:val="00400C0E"/>
    <w:rsid w:val="00401CC9"/>
    <w:rsid w:val="00405243"/>
    <w:rsid w:val="00406C43"/>
    <w:rsid w:val="00407283"/>
    <w:rsid w:val="004077E9"/>
    <w:rsid w:val="0041051A"/>
    <w:rsid w:val="004108E9"/>
    <w:rsid w:val="00410B3E"/>
    <w:rsid w:val="00410BBF"/>
    <w:rsid w:val="00411221"/>
    <w:rsid w:val="00411F25"/>
    <w:rsid w:val="00414F5A"/>
    <w:rsid w:val="00416B89"/>
    <w:rsid w:val="00416DBE"/>
    <w:rsid w:val="004212E7"/>
    <w:rsid w:val="00421AA7"/>
    <w:rsid w:val="004234DC"/>
    <w:rsid w:val="004238DE"/>
    <w:rsid w:val="00423D62"/>
    <w:rsid w:val="00424092"/>
    <w:rsid w:val="004240A3"/>
    <w:rsid w:val="004242D6"/>
    <w:rsid w:val="0042446D"/>
    <w:rsid w:val="00425393"/>
    <w:rsid w:val="0042628F"/>
    <w:rsid w:val="0042629A"/>
    <w:rsid w:val="00427BF8"/>
    <w:rsid w:val="00427C71"/>
    <w:rsid w:val="00427E40"/>
    <w:rsid w:val="00431C02"/>
    <w:rsid w:val="00432177"/>
    <w:rsid w:val="004321EE"/>
    <w:rsid w:val="0043235C"/>
    <w:rsid w:val="00432855"/>
    <w:rsid w:val="00433137"/>
    <w:rsid w:val="004332FA"/>
    <w:rsid w:val="00437395"/>
    <w:rsid w:val="00437EA7"/>
    <w:rsid w:val="00440FC9"/>
    <w:rsid w:val="004415FC"/>
    <w:rsid w:val="0044215F"/>
    <w:rsid w:val="004443B6"/>
    <w:rsid w:val="00445047"/>
    <w:rsid w:val="00447514"/>
    <w:rsid w:val="00451AEF"/>
    <w:rsid w:val="00453435"/>
    <w:rsid w:val="00461100"/>
    <w:rsid w:val="0046380F"/>
    <w:rsid w:val="00463E39"/>
    <w:rsid w:val="00464035"/>
    <w:rsid w:val="004657FC"/>
    <w:rsid w:val="00467910"/>
    <w:rsid w:val="00467A22"/>
    <w:rsid w:val="004713B5"/>
    <w:rsid w:val="00471B03"/>
    <w:rsid w:val="004733F6"/>
    <w:rsid w:val="00473672"/>
    <w:rsid w:val="00474E69"/>
    <w:rsid w:val="00476327"/>
    <w:rsid w:val="0047639F"/>
    <w:rsid w:val="00480406"/>
    <w:rsid w:val="00480EAB"/>
    <w:rsid w:val="00482585"/>
    <w:rsid w:val="00483EEA"/>
    <w:rsid w:val="00493235"/>
    <w:rsid w:val="00495E3D"/>
    <w:rsid w:val="0049621B"/>
    <w:rsid w:val="00496505"/>
    <w:rsid w:val="00496C90"/>
    <w:rsid w:val="004A1F71"/>
    <w:rsid w:val="004A4047"/>
    <w:rsid w:val="004A7147"/>
    <w:rsid w:val="004B0804"/>
    <w:rsid w:val="004B1AFE"/>
    <w:rsid w:val="004B394A"/>
    <w:rsid w:val="004B5EBC"/>
    <w:rsid w:val="004C1895"/>
    <w:rsid w:val="004C3B0A"/>
    <w:rsid w:val="004C3D1B"/>
    <w:rsid w:val="004C4FB7"/>
    <w:rsid w:val="004C6D40"/>
    <w:rsid w:val="004D0A3B"/>
    <w:rsid w:val="004D5DD6"/>
    <w:rsid w:val="004E4AA9"/>
    <w:rsid w:val="004F0C3C"/>
    <w:rsid w:val="004F1861"/>
    <w:rsid w:val="004F63FC"/>
    <w:rsid w:val="004F6E99"/>
    <w:rsid w:val="00500573"/>
    <w:rsid w:val="00501529"/>
    <w:rsid w:val="00501ACF"/>
    <w:rsid w:val="005026B8"/>
    <w:rsid w:val="00505A92"/>
    <w:rsid w:val="00512CED"/>
    <w:rsid w:val="00515C7B"/>
    <w:rsid w:val="00520337"/>
    <w:rsid w:val="005203F1"/>
    <w:rsid w:val="00520DEA"/>
    <w:rsid w:val="005217E8"/>
    <w:rsid w:val="00521BC3"/>
    <w:rsid w:val="00522C22"/>
    <w:rsid w:val="00522C52"/>
    <w:rsid w:val="005253D3"/>
    <w:rsid w:val="00527554"/>
    <w:rsid w:val="00531FBF"/>
    <w:rsid w:val="00532E97"/>
    <w:rsid w:val="00533632"/>
    <w:rsid w:val="00534845"/>
    <w:rsid w:val="00534C55"/>
    <w:rsid w:val="005364A1"/>
    <w:rsid w:val="00536631"/>
    <w:rsid w:val="0054021B"/>
    <w:rsid w:val="00540D98"/>
    <w:rsid w:val="0054251F"/>
    <w:rsid w:val="00542C9A"/>
    <w:rsid w:val="0054307A"/>
    <w:rsid w:val="0054510C"/>
    <w:rsid w:val="00546438"/>
    <w:rsid w:val="00547820"/>
    <w:rsid w:val="00550618"/>
    <w:rsid w:val="005520D8"/>
    <w:rsid w:val="00556CF1"/>
    <w:rsid w:val="00563137"/>
    <w:rsid w:val="00564C7D"/>
    <w:rsid w:val="00566D9C"/>
    <w:rsid w:val="00570AED"/>
    <w:rsid w:val="0057109E"/>
    <w:rsid w:val="00571450"/>
    <w:rsid w:val="00573A12"/>
    <w:rsid w:val="005762A7"/>
    <w:rsid w:val="005766BD"/>
    <w:rsid w:val="00582ABD"/>
    <w:rsid w:val="00586197"/>
    <w:rsid w:val="005874C2"/>
    <w:rsid w:val="00590C84"/>
    <w:rsid w:val="00590D77"/>
    <w:rsid w:val="005916D7"/>
    <w:rsid w:val="005954F4"/>
    <w:rsid w:val="00595F59"/>
    <w:rsid w:val="005A14B5"/>
    <w:rsid w:val="005A184E"/>
    <w:rsid w:val="005A24DD"/>
    <w:rsid w:val="005A698C"/>
    <w:rsid w:val="005B00AF"/>
    <w:rsid w:val="005B03D7"/>
    <w:rsid w:val="005B245A"/>
    <w:rsid w:val="005B5049"/>
    <w:rsid w:val="005B6AEE"/>
    <w:rsid w:val="005C160B"/>
    <w:rsid w:val="005C22BA"/>
    <w:rsid w:val="005C3A8C"/>
    <w:rsid w:val="005C67D7"/>
    <w:rsid w:val="005C6811"/>
    <w:rsid w:val="005C692D"/>
    <w:rsid w:val="005D0A3F"/>
    <w:rsid w:val="005D261B"/>
    <w:rsid w:val="005D2DB2"/>
    <w:rsid w:val="005D3BDC"/>
    <w:rsid w:val="005D5CD4"/>
    <w:rsid w:val="005D71E5"/>
    <w:rsid w:val="005D7E71"/>
    <w:rsid w:val="005E0799"/>
    <w:rsid w:val="005E17E7"/>
    <w:rsid w:val="005E57D8"/>
    <w:rsid w:val="005E770C"/>
    <w:rsid w:val="005E7772"/>
    <w:rsid w:val="005F03AE"/>
    <w:rsid w:val="005F1B59"/>
    <w:rsid w:val="005F2A40"/>
    <w:rsid w:val="005F34B9"/>
    <w:rsid w:val="005F581F"/>
    <w:rsid w:val="005F5A80"/>
    <w:rsid w:val="005F5E59"/>
    <w:rsid w:val="005F6C56"/>
    <w:rsid w:val="005F6D29"/>
    <w:rsid w:val="00602C98"/>
    <w:rsid w:val="006044FF"/>
    <w:rsid w:val="006071BB"/>
    <w:rsid w:val="00607595"/>
    <w:rsid w:val="00607CC5"/>
    <w:rsid w:val="0061262B"/>
    <w:rsid w:val="00613EC9"/>
    <w:rsid w:val="00617D9A"/>
    <w:rsid w:val="0062277B"/>
    <w:rsid w:val="00623013"/>
    <w:rsid w:val="006244C7"/>
    <w:rsid w:val="00626E6D"/>
    <w:rsid w:val="00632906"/>
    <w:rsid w:val="00633014"/>
    <w:rsid w:val="00633BDF"/>
    <w:rsid w:val="0063437B"/>
    <w:rsid w:val="00640EDC"/>
    <w:rsid w:val="006413AD"/>
    <w:rsid w:val="00647B16"/>
    <w:rsid w:val="006538B5"/>
    <w:rsid w:val="0065445D"/>
    <w:rsid w:val="00654F26"/>
    <w:rsid w:val="006556FB"/>
    <w:rsid w:val="006572CC"/>
    <w:rsid w:val="00657319"/>
    <w:rsid w:val="006575AB"/>
    <w:rsid w:val="0066102C"/>
    <w:rsid w:val="006656B4"/>
    <w:rsid w:val="00665965"/>
    <w:rsid w:val="00666538"/>
    <w:rsid w:val="00666D9B"/>
    <w:rsid w:val="006673CA"/>
    <w:rsid w:val="0067016A"/>
    <w:rsid w:val="0067295A"/>
    <w:rsid w:val="00673C1F"/>
    <w:rsid w:val="00673C26"/>
    <w:rsid w:val="00673F14"/>
    <w:rsid w:val="006774B0"/>
    <w:rsid w:val="00677598"/>
    <w:rsid w:val="006777DE"/>
    <w:rsid w:val="006812AF"/>
    <w:rsid w:val="0068136B"/>
    <w:rsid w:val="0068327D"/>
    <w:rsid w:val="006838EE"/>
    <w:rsid w:val="00683DED"/>
    <w:rsid w:val="00691AC9"/>
    <w:rsid w:val="00693DE2"/>
    <w:rsid w:val="00694AF0"/>
    <w:rsid w:val="006A0517"/>
    <w:rsid w:val="006A1FD1"/>
    <w:rsid w:val="006A2194"/>
    <w:rsid w:val="006A381F"/>
    <w:rsid w:val="006A6315"/>
    <w:rsid w:val="006A697F"/>
    <w:rsid w:val="006A69C4"/>
    <w:rsid w:val="006B0E9E"/>
    <w:rsid w:val="006B112F"/>
    <w:rsid w:val="006B1B45"/>
    <w:rsid w:val="006B1E4E"/>
    <w:rsid w:val="006B2764"/>
    <w:rsid w:val="006B2C65"/>
    <w:rsid w:val="006B2FE0"/>
    <w:rsid w:val="006B3200"/>
    <w:rsid w:val="006B5AE4"/>
    <w:rsid w:val="006B6CF2"/>
    <w:rsid w:val="006C31ED"/>
    <w:rsid w:val="006C380C"/>
    <w:rsid w:val="006C46BD"/>
    <w:rsid w:val="006C4BB3"/>
    <w:rsid w:val="006C598A"/>
    <w:rsid w:val="006C6B32"/>
    <w:rsid w:val="006D08BC"/>
    <w:rsid w:val="006D10EF"/>
    <w:rsid w:val="006D1785"/>
    <w:rsid w:val="006D2A33"/>
    <w:rsid w:val="006D2FE7"/>
    <w:rsid w:val="006D3F3E"/>
    <w:rsid w:val="006D4054"/>
    <w:rsid w:val="006D5A2D"/>
    <w:rsid w:val="006D7410"/>
    <w:rsid w:val="006E02EC"/>
    <w:rsid w:val="006E04A4"/>
    <w:rsid w:val="006E1501"/>
    <w:rsid w:val="006E1E70"/>
    <w:rsid w:val="006E2635"/>
    <w:rsid w:val="006E5094"/>
    <w:rsid w:val="006E6485"/>
    <w:rsid w:val="006E6F51"/>
    <w:rsid w:val="006E7462"/>
    <w:rsid w:val="006E7843"/>
    <w:rsid w:val="006F378C"/>
    <w:rsid w:val="006F4CB1"/>
    <w:rsid w:val="006F78D4"/>
    <w:rsid w:val="006F7A7F"/>
    <w:rsid w:val="007002BE"/>
    <w:rsid w:val="007007DF"/>
    <w:rsid w:val="007020BB"/>
    <w:rsid w:val="00702B71"/>
    <w:rsid w:val="00705099"/>
    <w:rsid w:val="007103B1"/>
    <w:rsid w:val="00710A79"/>
    <w:rsid w:val="0071174B"/>
    <w:rsid w:val="00713DE4"/>
    <w:rsid w:val="00714154"/>
    <w:rsid w:val="007156D1"/>
    <w:rsid w:val="007167AD"/>
    <w:rsid w:val="00716F69"/>
    <w:rsid w:val="007170E1"/>
    <w:rsid w:val="00720BF5"/>
    <w:rsid w:val="007211B1"/>
    <w:rsid w:val="00722938"/>
    <w:rsid w:val="007234DD"/>
    <w:rsid w:val="00723606"/>
    <w:rsid w:val="0072674D"/>
    <w:rsid w:val="007272F6"/>
    <w:rsid w:val="00731DB0"/>
    <w:rsid w:val="0073275B"/>
    <w:rsid w:val="00732C36"/>
    <w:rsid w:val="00733275"/>
    <w:rsid w:val="00733862"/>
    <w:rsid w:val="007356F9"/>
    <w:rsid w:val="007359FE"/>
    <w:rsid w:val="007361BE"/>
    <w:rsid w:val="00741E85"/>
    <w:rsid w:val="00743AA5"/>
    <w:rsid w:val="00744B6D"/>
    <w:rsid w:val="00746187"/>
    <w:rsid w:val="007471BA"/>
    <w:rsid w:val="007474A5"/>
    <w:rsid w:val="00751086"/>
    <w:rsid w:val="00751543"/>
    <w:rsid w:val="007515B8"/>
    <w:rsid w:val="00751B32"/>
    <w:rsid w:val="00751F80"/>
    <w:rsid w:val="00752243"/>
    <w:rsid w:val="00755569"/>
    <w:rsid w:val="0075618E"/>
    <w:rsid w:val="00756AA7"/>
    <w:rsid w:val="00760312"/>
    <w:rsid w:val="0076254F"/>
    <w:rsid w:val="0076482D"/>
    <w:rsid w:val="00765C38"/>
    <w:rsid w:val="00767D67"/>
    <w:rsid w:val="00775FDD"/>
    <w:rsid w:val="007801F5"/>
    <w:rsid w:val="00780BF7"/>
    <w:rsid w:val="00781389"/>
    <w:rsid w:val="00782517"/>
    <w:rsid w:val="0078394E"/>
    <w:rsid w:val="00783CA4"/>
    <w:rsid w:val="007842FB"/>
    <w:rsid w:val="00785522"/>
    <w:rsid w:val="00785854"/>
    <w:rsid w:val="00786124"/>
    <w:rsid w:val="00790004"/>
    <w:rsid w:val="00790D62"/>
    <w:rsid w:val="0079173D"/>
    <w:rsid w:val="007933B9"/>
    <w:rsid w:val="007934EF"/>
    <w:rsid w:val="0079514B"/>
    <w:rsid w:val="00795C64"/>
    <w:rsid w:val="007A0157"/>
    <w:rsid w:val="007A1128"/>
    <w:rsid w:val="007A2201"/>
    <w:rsid w:val="007A2DC1"/>
    <w:rsid w:val="007A4F8D"/>
    <w:rsid w:val="007B0ADE"/>
    <w:rsid w:val="007B30FC"/>
    <w:rsid w:val="007B767C"/>
    <w:rsid w:val="007B7DE6"/>
    <w:rsid w:val="007C176A"/>
    <w:rsid w:val="007C194B"/>
    <w:rsid w:val="007C2D1E"/>
    <w:rsid w:val="007C4BB0"/>
    <w:rsid w:val="007C54D8"/>
    <w:rsid w:val="007C64B2"/>
    <w:rsid w:val="007C72D0"/>
    <w:rsid w:val="007D0B4E"/>
    <w:rsid w:val="007D263E"/>
    <w:rsid w:val="007D2C25"/>
    <w:rsid w:val="007D3319"/>
    <w:rsid w:val="007D335D"/>
    <w:rsid w:val="007D4111"/>
    <w:rsid w:val="007D67E4"/>
    <w:rsid w:val="007D68BF"/>
    <w:rsid w:val="007E2227"/>
    <w:rsid w:val="007E3314"/>
    <w:rsid w:val="007E4B03"/>
    <w:rsid w:val="007E5695"/>
    <w:rsid w:val="007E73DE"/>
    <w:rsid w:val="007E76EB"/>
    <w:rsid w:val="007F26DC"/>
    <w:rsid w:val="007F2BCB"/>
    <w:rsid w:val="007F324B"/>
    <w:rsid w:val="007F33F3"/>
    <w:rsid w:val="007F35FB"/>
    <w:rsid w:val="007F3CBC"/>
    <w:rsid w:val="007F670F"/>
    <w:rsid w:val="007F6792"/>
    <w:rsid w:val="0080030E"/>
    <w:rsid w:val="00802CD4"/>
    <w:rsid w:val="008038F2"/>
    <w:rsid w:val="00804328"/>
    <w:rsid w:val="00804F36"/>
    <w:rsid w:val="0080553C"/>
    <w:rsid w:val="0080571F"/>
    <w:rsid w:val="00805B46"/>
    <w:rsid w:val="00806527"/>
    <w:rsid w:val="00806B5B"/>
    <w:rsid w:val="00810422"/>
    <w:rsid w:val="00812325"/>
    <w:rsid w:val="008147BC"/>
    <w:rsid w:val="00817941"/>
    <w:rsid w:val="008201BA"/>
    <w:rsid w:val="00820893"/>
    <w:rsid w:val="00821265"/>
    <w:rsid w:val="00821972"/>
    <w:rsid w:val="00823FB8"/>
    <w:rsid w:val="00824015"/>
    <w:rsid w:val="00824E17"/>
    <w:rsid w:val="00825DC2"/>
    <w:rsid w:val="0082664F"/>
    <w:rsid w:val="00826A33"/>
    <w:rsid w:val="00833B80"/>
    <w:rsid w:val="00834AD3"/>
    <w:rsid w:val="00834F29"/>
    <w:rsid w:val="008350EC"/>
    <w:rsid w:val="0084009B"/>
    <w:rsid w:val="008420F0"/>
    <w:rsid w:val="00843795"/>
    <w:rsid w:val="00843928"/>
    <w:rsid w:val="00846BAF"/>
    <w:rsid w:val="00847F0F"/>
    <w:rsid w:val="00850B3D"/>
    <w:rsid w:val="00851067"/>
    <w:rsid w:val="00851D6D"/>
    <w:rsid w:val="00851EDA"/>
    <w:rsid w:val="00852448"/>
    <w:rsid w:val="008545E6"/>
    <w:rsid w:val="0086004C"/>
    <w:rsid w:val="00861C58"/>
    <w:rsid w:val="008631D9"/>
    <w:rsid w:val="00863C19"/>
    <w:rsid w:val="008641AD"/>
    <w:rsid w:val="00870C42"/>
    <w:rsid w:val="00870E34"/>
    <w:rsid w:val="00871F7A"/>
    <w:rsid w:val="00875121"/>
    <w:rsid w:val="00876437"/>
    <w:rsid w:val="00881098"/>
    <w:rsid w:val="008813F5"/>
    <w:rsid w:val="0088258A"/>
    <w:rsid w:val="00885327"/>
    <w:rsid w:val="0088625B"/>
    <w:rsid w:val="00886332"/>
    <w:rsid w:val="00891CB6"/>
    <w:rsid w:val="0089211C"/>
    <w:rsid w:val="00893073"/>
    <w:rsid w:val="00894B48"/>
    <w:rsid w:val="008952A6"/>
    <w:rsid w:val="008969DF"/>
    <w:rsid w:val="008A26D9"/>
    <w:rsid w:val="008A48F2"/>
    <w:rsid w:val="008A718E"/>
    <w:rsid w:val="008A786B"/>
    <w:rsid w:val="008A79B7"/>
    <w:rsid w:val="008B0D19"/>
    <w:rsid w:val="008B11BA"/>
    <w:rsid w:val="008B2347"/>
    <w:rsid w:val="008B2519"/>
    <w:rsid w:val="008B2531"/>
    <w:rsid w:val="008B294E"/>
    <w:rsid w:val="008B38F8"/>
    <w:rsid w:val="008B414C"/>
    <w:rsid w:val="008C0B12"/>
    <w:rsid w:val="008C0BB2"/>
    <w:rsid w:val="008C0C29"/>
    <w:rsid w:val="008C1275"/>
    <w:rsid w:val="008C28A0"/>
    <w:rsid w:val="008C346A"/>
    <w:rsid w:val="008C3851"/>
    <w:rsid w:val="008C3C19"/>
    <w:rsid w:val="008D26FF"/>
    <w:rsid w:val="008D2B84"/>
    <w:rsid w:val="008D6639"/>
    <w:rsid w:val="008E05C1"/>
    <w:rsid w:val="008E140C"/>
    <w:rsid w:val="008E27D3"/>
    <w:rsid w:val="008E3153"/>
    <w:rsid w:val="008E3EB6"/>
    <w:rsid w:val="008E647E"/>
    <w:rsid w:val="008E6A8F"/>
    <w:rsid w:val="008E76AF"/>
    <w:rsid w:val="008F0C94"/>
    <w:rsid w:val="008F100F"/>
    <w:rsid w:val="008F33FB"/>
    <w:rsid w:val="008F35CE"/>
    <w:rsid w:val="008F3638"/>
    <w:rsid w:val="008F38F0"/>
    <w:rsid w:val="008F45D2"/>
    <w:rsid w:val="008F4896"/>
    <w:rsid w:val="008F598A"/>
    <w:rsid w:val="008F6BD6"/>
    <w:rsid w:val="008F6F31"/>
    <w:rsid w:val="008F74DF"/>
    <w:rsid w:val="0090211A"/>
    <w:rsid w:val="00905076"/>
    <w:rsid w:val="00905233"/>
    <w:rsid w:val="00905662"/>
    <w:rsid w:val="009061F3"/>
    <w:rsid w:val="00912250"/>
    <w:rsid w:val="009127BA"/>
    <w:rsid w:val="00915730"/>
    <w:rsid w:val="00915D40"/>
    <w:rsid w:val="0091616C"/>
    <w:rsid w:val="00917AE6"/>
    <w:rsid w:val="00920E39"/>
    <w:rsid w:val="00921439"/>
    <w:rsid w:val="00921817"/>
    <w:rsid w:val="00921877"/>
    <w:rsid w:val="009227A6"/>
    <w:rsid w:val="00922990"/>
    <w:rsid w:val="00925BB5"/>
    <w:rsid w:val="0092626C"/>
    <w:rsid w:val="00930BFF"/>
    <w:rsid w:val="00930E1E"/>
    <w:rsid w:val="00932209"/>
    <w:rsid w:val="00933EC1"/>
    <w:rsid w:val="009345E8"/>
    <w:rsid w:val="00935001"/>
    <w:rsid w:val="00936D83"/>
    <w:rsid w:val="00940DE5"/>
    <w:rsid w:val="009418EE"/>
    <w:rsid w:val="009420EC"/>
    <w:rsid w:val="00944371"/>
    <w:rsid w:val="009458FF"/>
    <w:rsid w:val="009460A1"/>
    <w:rsid w:val="009479A2"/>
    <w:rsid w:val="009515E3"/>
    <w:rsid w:val="00951693"/>
    <w:rsid w:val="009530DB"/>
    <w:rsid w:val="00953676"/>
    <w:rsid w:val="00954C74"/>
    <w:rsid w:val="00955956"/>
    <w:rsid w:val="00961285"/>
    <w:rsid w:val="00962682"/>
    <w:rsid w:val="0096273A"/>
    <w:rsid w:val="00966365"/>
    <w:rsid w:val="0096646E"/>
    <w:rsid w:val="00966548"/>
    <w:rsid w:val="009705EE"/>
    <w:rsid w:val="00972C2C"/>
    <w:rsid w:val="00972E33"/>
    <w:rsid w:val="0097457E"/>
    <w:rsid w:val="00975956"/>
    <w:rsid w:val="00976690"/>
    <w:rsid w:val="00976F38"/>
    <w:rsid w:val="00977927"/>
    <w:rsid w:val="0098135C"/>
    <w:rsid w:val="0098155B"/>
    <w:rsid w:val="0098156A"/>
    <w:rsid w:val="00981DE6"/>
    <w:rsid w:val="009836F9"/>
    <w:rsid w:val="00983FF8"/>
    <w:rsid w:val="009847DA"/>
    <w:rsid w:val="00987722"/>
    <w:rsid w:val="00987D1E"/>
    <w:rsid w:val="00991BAC"/>
    <w:rsid w:val="00997095"/>
    <w:rsid w:val="009A0C7C"/>
    <w:rsid w:val="009A1E1C"/>
    <w:rsid w:val="009A23FC"/>
    <w:rsid w:val="009A2B07"/>
    <w:rsid w:val="009A2E7E"/>
    <w:rsid w:val="009A480D"/>
    <w:rsid w:val="009A6D00"/>
    <w:rsid w:val="009A6EA0"/>
    <w:rsid w:val="009A7CF8"/>
    <w:rsid w:val="009B1768"/>
    <w:rsid w:val="009B2187"/>
    <w:rsid w:val="009B5AE0"/>
    <w:rsid w:val="009B7AE6"/>
    <w:rsid w:val="009C06A8"/>
    <w:rsid w:val="009C0EA1"/>
    <w:rsid w:val="009C0FD3"/>
    <w:rsid w:val="009C1335"/>
    <w:rsid w:val="009C1AB2"/>
    <w:rsid w:val="009C5A87"/>
    <w:rsid w:val="009C60B3"/>
    <w:rsid w:val="009C7251"/>
    <w:rsid w:val="009D000A"/>
    <w:rsid w:val="009D0FCD"/>
    <w:rsid w:val="009D232A"/>
    <w:rsid w:val="009D2F90"/>
    <w:rsid w:val="009D4883"/>
    <w:rsid w:val="009D6C11"/>
    <w:rsid w:val="009D6EB8"/>
    <w:rsid w:val="009D73B0"/>
    <w:rsid w:val="009D75C9"/>
    <w:rsid w:val="009E1765"/>
    <w:rsid w:val="009E2E91"/>
    <w:rsid w:val="009E37AB"/>
    <w:rsid w:val="009E3B18"/>
    <w:rsid w:val="009E57B9"/>
    <w:rsid w:val="009E6BBE"/>
    <w:rsid w:val="009F11FF"/>
    <w:rsid w:val="009F224D"/>
    <w:rsid w:val="009F2678"/>
    <w:rsid w:val="009F2E09"/>
    <w:rsid w:val="009F2F30"/>
    <w:rsid w:val="009F36BC"/>
    <w:rsid w:val="009F52D9"/>
    <w:rsid w:val="009F59FB"/>
    <w:rsid w:val="00A0028A"/>
    <w:rsid w:val="00A0387F"/>
    <w:rsid w:val="00A03DAF"/>
    <w:rsid w:val="00A044B3"/>
    <w:rsid w:val="00A062A5"/>
    <w:rsid w:val="00A1249E"/>
    <w:rsid w:val="00A12E1E"/>
    <w:rsid w:val="00A12EEA"/>
    <w:rsid w:val="00A137C8"/>
    <w:rsid w:val="00A139F5"/>
    <w:rsid w:val="00A13FB5"/>
    <w:rsid w:val="00A15A1C"/>
    <w:rsid w:val="00A21997"/>
    <w:rsid w:val="00A21A58"/>
    <w:rsid w:val="00A21D2A"/>
    <w:rsid w:val="00A24870"/>
    <w:rsid w:val="00A24C47"/>
    <w:rsid w:val="00A279C9"/>
    <w:rsid w:val="00A30440"/>
    <w:rsid w:val="00A337CE"/>
    <w:rsid w:val="00A33D16"/>
    <w:rsid w:val="00A33DFC"/>
    <w:rsid w:val="00A365F4"/>
    <w:rsid w:val="00A418B0"/>
    <w:rsid w:val="00A41B9E"/>
    <w:rsid w:val="00A44C90"/>
    <w:rsid w:val="00A45445"/>
    <w:rsid w:val="00A47D80"/>
    <w:rsid w:val="00A515D3"/>
    <w:rsid w:val="00A529FE"/>
    <w:rsid w:val="00A52FDB"/>
    <w:rsid w:val="00A53132"/>
    <w:rsid w:val="00A54253"/>
    <w:rsid w:val="00A54CE5"/>
    <w:rsid w:val="00A563F2"/>
    <w:rsid w:val="00A566E8"/>
    <w:rsid w:val="00A56B70"/>
    <w:rsid w:val="00A57599"/>
    <w:rsid w:val="00A575AB"/>
    <w:rsid w:val="00A57D2F"/>
    <w:rsid w:val="00A6065B"/>
    <w:rsid w:val="00A62B23"/>
    <w:rsid w:val="00A63272"/>
    <w:rsid w:val="00A66112"/>
    <w:rsid w:val="00A7007F"/>
    <w:rsid w:val="00A7026F"/>
    <w:rsid w:val="00A702AE"/>
    <w:rsid w:val="00A70383"/>
    <w:rsid w:val="00A70BEA"/>
    <w:rsid w:val="00A70C5A"/>
    <w:rsid w:val="00A71869"/>
    <w:rsid w:val="00A7384D"/>
    <w:rsid w:val="00A748A8"/>
    <w:rsid w:val="00A75069"/>
    <w:rsid w:val="00A751CC"/>
    <w:rsid w:val="00A76AFF"/>
    <w:rsid w:val="00A810F9"/>
    <w:rsid w:val="00A8306F"/>
    <w:rsid w:val="00A830BC"/>
    <w:rsid w:val="00A869C8"/>
    <w:rsid w:val="00A86ECC"/>
    <w:rsid w:val="00A86FCC"/>
    <w:rsid w:val="00A87C3D"/>
    <w:rsid w:val="00A91B63"/>
    <w:rsid w:val="00A93E2E"/>
    <w:rsid w:val="00A9699B"/>
    <w:rsid w:val="00A97917"/>
    <w:rsid w:val="00A97994"/>
    <w:rsid w:val="00AA6307"/>
    <w:rsid w:val="00AA6917"/>
    <w:rsid w:val="00AA69C8"/>
    <w:rsid w:val="00AA710D"/>
    <w:rsid w:val="00AA75F2"/>
    <w:rsid w:val="00AA7B75"/>
    <w:rsid w:val="00AB0BE5"/>
    <w:rsid w:val="00AB1B28"/>
    <w:rsid w:val="00AB3278"/>
    <w:rsid w:val="00AB49D2"/>
    <w:rsid w:val="00AB4EDA"/>
    <w:rsid w:val="00AB6D25"/>
    <w:rsid w:val="00AC0B53"/>
    <w:rsid w:val="00AC645A"/>
    <w:rsid w:val="00AC67A5"/>
    <w:rsid w:val="00AD1E90"/>
    <w:rsid w:val="00AD2157"/>
    <w:rsid w:val="00AD3FAA"/>
    <w:rsid w:val="00AD52FF"/>
    <w:rsid w:val="00AD608B"/>
    <w:rsid w:val="00AD6B59"/>
    <w:rsid w:val="00AE07F8"/>
    <w:rsid w:val="00AE1C48"/>
    <w:rsid w:val="00AE2956"/>
    <w:rsid w:val="00AE2D4B"/>
    <w:rsid w:val="00AE3CDC"/>
    <w:rsid w:val="00AE4F99"/>
    <w:rsid w:val="00AE75C3"/>
    <w:rsid w:val="00AE7BB9"/>
    <w:rsid w:val="00AF4115"/>
    <w:rsid w:val="00AF6BAC"/>
    <w:rsid w:val="00AF6F60"/>
    <w:rsid w:val="00AF7C64"/>
    <w:rsid w:val="00B00A10"/>
    <w:rsid w:val="00B00BA2"/>
    <w:rsid w:val="00B00BDC"/>
    <w:rsid w:val="00B020C2"/>
    <w:rsid w:val="00B02555"/>
    <w:rsid w:val="00B03CBB"/>
    <w:rsid w:val="00B0579A"/>
    <w:rsid w:val="00B077E8"/>
    <w:rsid w:val="00B07C36"/>
    <w:rsid w:val="00B1398C"/>
    <w:rsid w:val="00B13F6E"/>
    <w:rsid w:val="00B14952"/>
    <w:rsid w:val="00B14BA3"/>
    <w:rsid w:val="00B16035"/>
    <w:rsid w:val="00B16576"/>
    <w:rsid w:val="00B168FC"/>
    <w:rsid w:val="00B17720"/>
    <w:rsid w:val="00B1783D"/>
    <w:rsid w:val="00B216FC"/>
    <w:rsid w:val="00B25013"/>
    <w:rsid w:val="00B254A1"/>
    <w:rsid w:val="00B26FFA"/>
    <w:rsid w:val="00B270DF"/>
    <w:rsid w:val="00B30BEC"/>
    <w:rsid w:val="00B31E5A"/>
    <w:rsid w:val="00B322B1"/>
    <w:rsid w:val="00B3409A"/>
    <w:rsid w:val="00B358F5"/>
    <w:rsid w:val="00B4048D"/>
    <w:rsid w:val="00B42626"/>
    <w:rsid w:val="00B44134"/>
    <w:rsid w:val="00B4566F"/>
    <w:rsid w:val="00B457A7"/>
    <w:rsid w:val="00B45AE2"/>
    <w:rsid w:val="00B504EC"/>
    <w:rsid w:val="00B50582"/>
    <w:rsid w:val="00B63D2A"/>
    <w:rsid w:val="00B65299"/>
    <w:rsid w:val="00B653AB"/>
    <w:rsid w:val="00B65E0D"/>
    <w:rsid w:val="00B65F9E"/>
    <w:rsid w:val="00B66B19"/>
    <w:rsid w:val="00B72C84"/>
    <w:rsid w:val="00B7375E"/>
    <w:rsid w:val="00B74100"/>
    <w:rsid w:val="00B74977"/>
    <w:rsid w:val="00B75ABE"/>
    <w:rsid w:val="00B75D54"/>
    <w:rsid w:val="00B8159F"/>
    <w:rsid w:val="00B82B70"/>
    <w:rsid w:val="00B84959"/>
    <w:rsid w:val="00B8658C"/>
    <w:rsid w:val="00B914E9"/>
    <w:rsid w:val="00B92826"/>
    <w:rsid w:val="00B92B56"/>
    <w:rsid w:val="00B9434A"/>
    <w:rsid w:val="00B956EE"/>
    <w:rsid w:val="00B95D5F"/>
    <w:rsid w:val="00B97523"/>
    <w:rsid w:val="00B9755A"/>
    <w:rsid w:val="00BA2148"/>
    <w:rsid w:val="00BA2BA1"/>
    <w:rsid w:val="00BA2E41"/>
    <w:rsid w:val="00BA34BD"/>
    <w:rsid w:val="00BA6502"/>
    <w:rsid w:val="00BA6729"/>
    <w:rsid w:val="00BA79C9"/>
    <w:rsid w:val="00BB10B1"/>
    <w:rsid w:val="00BB240D"/>
    <w:rsid w:val="00BB34B3"/>
    <w:rsid w:val="00BB40E0"/>
    <w:rsid w:val="00BB4F09"/>
    <w:rsid w:val="00BB6FD1"/>
    <w:rsid w:val="00BC19C8"/>
    <w:rsid w:val="00BC1B53"/>
    <w:rsid w:val="00BC2BAF"/>
    <w:rsid w:val="00BC425F"/>
    <w:rsid w:val="00BC4342"/>
    <w:rsid w:val="00BC48EF"/>
    <w:rsid w:val="00BC4E34"/>
    <w:rsid w:val="00BD443D"/>
    <w:rsid w:val="00BD4E33"/>
    <w:rsid w:val="00BD672C"/>
    <w:rsid w:val="00BE14A1"/>
    <w:rsid w:val="00BE4161"/>
    <w:rsid w:val="00BE785F"/>
    <w:rsid w:val="00BF0D9A"/>
    <w:rsid w:val="00BF2729"/>
    <w:rsid w:val="00BF2D75"/>
    <w:rsid w:val="00BF2F4E"/>
    <w:rsid w:val="00BF3417"/>
    <w:rsid w:val="00BF3C1B"/>
    <w:rsid w:val="00BF50D6"/>
    <w:rsid w:val="00BF5C1D"/>
    <w:rsid w:val="00BF6A26"/>
    <w:rsid w:val="00BF712C"/>
    <w:rsid w:val="00BF7CCD"/>
    <w:rsid w:val="00C030DE"/>
    <w:rsid w:val="00C03C51"/>
    <w:rsid w:val="00C055CD"/>
    <w:rsid w:val="00C05641"/>
    <w:rsid w:val="00C07F52"/>
    <w:rsid w:val="00C10A67"/>
    <w:rsid w:val="00C13402"/>
    <w:rsid w:val="00C13CBB"/>
    <w:rsid w:val="00C13FE5"/>
    <w:rsid w:val="00C14A6C"/>
    <w:rsid w:val="00C16EA4"/>
    <w:rsid w:val="00C16F38"/>
    <w:rsid w:val="00C2028F"/>
    <w:rsid w:val="00C21BC3"/>
    <w:rsid w:val="00C22105"/>
    <w:rsid w:val="00C22662"/>
    <w:rsid w:val="00C23BF4"/>
    <w:rsid w:val="00C244B6"/>
    <w:rsid w:val="00C24BD9"/>
    <w:rsid w:val="00C2718A"/>
    <w:rsid w:val="00C27B3A"/>
    <w:rsid w:val="00C32E09"/>
    <w:rsid w:val="00C353F0"/>
    <w:rsid w:val="00C357E2"/>
    <w:rsid w:val="00C35AA5"/>
    <w:rsid w:val="00C35FFD"/>
    <w:rsid w:val="00C366A0"/>
    <w:rsid w:val="00C3702F"/>
    <w:rsid w:val="00C40966"/>
    <w:rsid w:val="00C4505A"/>
    <w:rsid w:val="00C454EC"/>
    <w:rsid w:val="00C45F11"/>
    <w:rsid w:val="00C47D0A"/>
    <w:rsid w:val="00C510A9"/>
    <w:rsid w:val="00C5596E"/>
    <w:rsid w:val="00C56D6D"/>
    <w:rsid w:val="00C6008E"/>
    <w:rsid w:val="00C61C54"/>
    <w:rsid w:val="00C62B1B"/>
    <w:rsid w:val="00C62F67"/>
    <w:rsid w:val="00C634FC"/>
    <w:rsid w:val="00C63870"/>
    <w:rsid w:val="00C645C9"/>
    <w:rsid w:val="00C64A37"/>
    <w:rsid w:val="00C65A4A"/>
    <w:rsid w:val="00C7024C"/>
    <w:rsid w:val="00C7158E"/>
    <w:rsid w:val="00C7250B"/>
    <w:rsid w:val="00C731D0"/>
    <w:rsid w:val="00C7346B"/>
    <w:rsid w:val="00C74071"/>
    <w:rsid w:val="00C77C0E"/>
    <w:rsid w:val="00C77EF2"/>
    <w:rsid w:val="00C81228"/>
    <w:rsid w:val="00C8277B"/>
    <w:rsid w:val="00C855C7"/>
    <w:rsid w:val="00C873C4"/>
    <w:rsid w:val="00C91687"/>
    <w:rsid w:val="00C92029"/>
    <w:rsid w:val="00C924A8"/>
    <w:rsid w:val="00C945FE"/>
    <w:rsid w:val="00C95783"/>
    <w:rsid w:val="00C96023"/>
    <w:rsid w:val="00C96C8E"/>
    <w:rsid w:val="00C96FAA"/>
    <w:rsid w:val="00C979C7"/>
    <w:rsid w:val="00C97A04"/>
    <w:rsid w:val="00CA0549"/>
    <w:rsid w:val="00CA0DB2"/>
    <w:rsid w:val="00CA107B"/>
    <w:rsid w:val="00CA129B"/>
    <w:rsid w:val="00CA3216"/>
    <w:rsid w:val="00CA44B2"/>
    <w:rsid w:val="00CA484D"/>
    <w:rsid w:val="00CA4D7D"/>
    <w:rsid w:val="00CA6875"/>
    <w:rsid w:val="00CA7371"/>
    <w:rsid w:val="00CB17E5"/>
    <w:rsid w:val="00CB40F2"/>
    <w:rsid w:val="00CB4E51"/>
    <w:rsid w:val="00CB695B"/>
    <w:rsid w:val="00CB7C3F"/>
    <w:rsid w:val="00CC0F3A"/>
    <w:rsid w:val="00CC2A53"/>
    <w:rsid w:val="00CC56C1"/>
    <w:rsid w:val="00CC57CA"/>
    <w:rsid w:val="00CC6A55"/>
    <w:rsid w:val="00CC739E"/>
    <w:rsid w:val="00CC7923"/>
    <w:rsid w:val="00CD45E8"/>
    <w:rsid w:val="00CD58B7"/>
    <w:rsid w:val="00CD5B31"/>
    <w:rsid w:val="00CD74A1"/>
    <w:rsid w:val="00CE1285"/>
    <w:rsid w:val="00CE1CAF"/>
    <w:rsid w:val="00CE397B"/>
    <w:rsid w:val="00CE3E4A"/>
    <w:rsid w:val="00CE40C3"/>
    <w:rsid w:val="00CE4822"/>
    <w:rsid w:val="00CE4E5D"/>
    <w:rsid w:val="00CF01D2"/>
    <w:rsid w:val="00CF3330"/>
    <w:rsid w:val="00CF4099"/>
    <w:rsid w:val="00CF4B60"/>
    <w:rsid w:val="00CF587E"/>
    <w:rsid w:val="00CF5D05"/>
    <w:rsid w:val="00D00796"/>
    <w:rsid w:val="00D030BB"/>
    <w:rsid w:val="00D11D3D"/>
    <w:rsid w:val="00D132F9"/>
    <w:rsid w:val="00D135AC"/>
    <w:rsid w:val="00D13CBF"/>
    <w:rsid w:val="00D201AD"/>
    <w:rsid w:val="00D21F42"/>
    <w:rsid w:val="00D22BEA"/>
    <w:rsid w:val="00D2420D"/>
    <w:rsid w:val="00D2604B"/>
    <w:rsid w:val="00D261A2"/>
    <w:rsid w:val="00D308AB"/>
    <w:rsid w:val="00D34D8A"/>
    <w:rsid w:val="00D36CF6"/>
    <w:rsid w:val="00D37CC2"/>
    <w:rsid w:val="00D40DC5"/>
    <w:rsid w:val="00D42D70"/>
    <w:rsid w:val="00D4324E"/>
    <w:rsid w:val="00D45A26"/>
    <w:rsid w:val="00D45AE2"/>
    <w:rsid w:val="00D45BB0"/>
    <w:rsid w:val="00D463C7"/>
    <w:rsid w:val="00D46716"/>
    <w:rsid w:val="00D468B7"/>
    <w:rsid w:val="00D47900"/>
    <w:rsid w:val="00D50C3D"/>
    <w:rsid w:val="00D52744"/>
    <w:rsid w:val="00D60C53"/>
    <w:rsid w:val="00D60D07"/>
    <w:rsid w:val="00D616D2"/>
    <w:rsid w:val="00D62FBE"/>
    <w:rsid w:val="00D63B5F"/>
    <w:rsid w:val="00D67EED"/>
    <w:rsid w:val="00D70EA8"/>
    <w:rsid w:val="00D70EF7"/>
    <w:rsid w:val="00D7581C"/>
    <w:rsid w:val="00D75D7F"/>
    <w:rsid w:val="00D77A4B"/>
    <w:rsid w:val="00D816C1"/>
    <w:rsid w:val="00D81A86"/>
    <w:rsid w:val="00D8397C"/>
    <w:rsid w:val="00D83D72"/>
    <w:rsid w:val="00D83EE0"/>
    <w:rsid w:val="00D84CB0"/>
    <w:rsid w:val="00D8504A"/>
    <w:rsid w:val="00D85C5D"/>
    <w:rsid w:val="00D8733E"/>
    <w:rsid w:val="00D87A9E"/>
    <w:rsid w:val="00D90775"/>
    <w:rsid w:val="00D91012"/>
    <w:rsid w:val="00D91649"/>
    <w:rsid w:val="00D93609"/>
    <w:rsid w:val="00D94EED"/>
    <w:rsid w:val="00D96026"/>
    <w:rsid w:val="00D97538"/>
    <w:rsid w:val="00D97B50"/>
    <w:rsid w:val="00D97C48"/>
    <w:rsid w:val="00DA121F"/>
    <w:rsid w:val="00DA39D3"/>
    <w:rsid w:val="00DA7C1C"/>
    <w:rsid w:val="00DB147A"/>
    <w:rsid w:val="00DB1B7A"/>
    <w:rsid w:val="00DB1D36"/>
    <w:rsid w:val="00DB286A"/>
    <w:rsid w:val="00DB3A62"/>
    <w:rsid w:val="00DB562E"/>
    <w:rsid w:val="00DB6C72"/>
    <w:rsid w:val="00DB71EC"/>
    <w:rsid w:val="00DB7BB9"/>
    <w:rsid w:val="00DC31DD"/>
    <w:rsid w:val="00DC6708"/>
    <w:rsid w:val="00DC719D"/>
    <w:rsid w:val="00DC72B4"/>
    <w:rsid w:val="00DC754A"/>
    <w:rsid w:val="00DC7A73"/>
    <w:rsid w:val="00DD10FD"/>
    <w:rsid w:val="00DD15EE"/>
    <w:rsid w:val="00DD1A46"/>
    <w:rsid w:val="00DD4401"/>
    <w:rsid w:val="00DD5236"/>
    <w:rsid w:val="00DD56EF"/>
    <w:rsid w:val="00DD5B0F"/>
    <w:rsid w:val="00DD5E55"/>
    <w:rsid w:val="00DD6285"/>
    <w:rsid w:val="00DD674C"/>
    <w:rsid w:val="00DE0D78"/>
    <w:rsid w:val="00DE2719"/>
    <w:rsid w:val="00DE3F9B"/>
    <w:rsid w:val="00DE4669"/>
    <w:rsid w:val="00DE5F77"/>
    <w:rsid w:val="00DE7A7F"/>
    <w:rsid w:val="00DF2B4B"/>
    <w:rsid w:val="00DF3CD2"/>
    <w:rsid w:val="00DF44D9"/>
    <w:rsid w:val="00DF6113"/>
    <w:rsid w:val="00DF6898"/>
    <w:rsid w:val="00E01436"/>
    <w:rsid w:val="00E01997"/>
    <w:rsid w:val="00E0401C"/>
    <w:rsid w:val="00E0458D"/>
    <w:rsid w:val="00E045BD"/>
    <w:rsid w:val="00E125DF"/>
    <w:rsid w:val="00E12B26"/>
    <w:rsid w:val="00E1717C"/>
    <w:rsid w:val="00E1723E"/>
    <w:rsid w:val="00E17B77"/>
    <w:rsid w:val="00E23337"/>
    <w:rsid w:val="00E23BC9"/>
    <w:rsid w:val="00E259EA"/>
    <w:rsid w:val="00E25D5A"/>
    <w:rsid w:val="00E32061"/>
    <w:rsid w:val="00E3558E"/>
    <w:rsid w:val="00E35B66"/>
    <w:rsid w:val="00E36922"/>
    <w:rsid w:val="00E369A4"/>
    <w:rsid w:val="00E40D65"/>
    <w:rsid w:val="00E41595"/>
    <w:rsid w:val="00E42A90"/>
    <w:rsid w:val="00E42FF9"/>
    <w:rsid w:val="00E438C6"/>
    <w:rsid w:val="00E44389"/>
    <w:rsid w:val="00E45A83"/>
    <w:rsid w:val="00E4714C"/>
    <w:rsid w:val="00E50056"/>
    <w:rsid w:val="00E51AEB"/>
    <w:rsid w:val="00E522A7"/>
    <w:rsid w:val="00E5358F"/>
    <w:rsid w:val="00E54452"/>
    <w:rsid w:val="00E565DF"/>
    <w:rsid w:val="00E6109C"/>
    <w:rsid w:val="00E63D1B"/>
    <w:rsid w:val="00E65175"/>
    <w:rsid w:val="00E664C5"/>
    <w:rsid w:val="00E66C4F"/>
    <w:rsid w:val="00E671A2"/>
    <w:rsid w:val="00E70296"/>
    <w:rsid w:val="00E702E9"/>
    <w:rsid w:val="00E7131F"/>
    <w:rsid w:val="00E71688"/>
    <w:rsid w:val="00E71C72"/>
    <w:rsid w:val="00E7237E"/>
    <w:rsid w:val="00E72DA7"/>
    <w:rsid w:val="00E733CD"/>
    <w:rsid w:val="00E73CA7"/>
    <w:rsid w:val="00E76D26"/>
    <w:rsid w:val="00E77C3C"/>
    <w:rsid w:val="00E801EB"/>
    <w:rsid w:val="00E85ADC"/>
    <w:rsid w:val="00E923AC"/>
    <w:rsid w:val="00E93984"/>
    <w:rsid w:val="00E96AE8"/>
    <w:rsid w:val="00E97A33"/>
    <w:rsid w:val="00EA0F04"/>
    <w:rsid w:val="00EA1825"/>
    <w:rsid w:val="00EA1DF6"/>
    <w:rsid w:val="00EA2C7F"/>
    <w:rsid w:val="00EA3256"/>
    <w:rsid w:val="00EA38EB"/>
    <w:rsid w:val="00EA4F67"/>
    <w:rsid w:val="00EA6803"/>
    <w:rsid w:val="00EA6A20"/>
    <w:rsid w:val="00EA6B13"/>
    <w:rsid w:val="00EA72EC"/>
    <w:rsid w:val="00EB1390"/>
    <w:rsid w:val="00EB2C71"/>
    <w:rsid w:val="00EB3313"/>
    <w:rsid w:val="00EB4301"/>
    <w:rsid w:val="00EB4340"/>
    <w:rsid w:val="00EB4A82"/>
    <w:rsid w:val="00EB4B27"/>
    <w:rsid w:val="00EB5270"/>
    <w:rsid w:val="00EB54E7"/>
    <w:rsid w:val="00EB556D"/>
    <w:rsid w:val="00EB5A7D"/>
    <w:rsid w:val="00EC0E9D"/>
    <w:rsid w:val="00EC11AC"/>
    <w:rsid w:val="00EC1C00"/>
    <w:rsid w:val="00EC1F0B"/>
    <w:rsid w:val="00EC463E"/>
    <w:rsid w:val="00EC647F"/>
    <w:rsid w:val="00ED18BD"/>
    <w:rsid w:val="00ED384C"/>
    <w:rsid w:val="00ED40A6"/>
    <w:rsid w:val="00ED551A"/>
    <w:rsid w:val="00ED55C0"/>
    <w:rsid w:val="00ED682B"/>
    <w:rsid w:val="00ED74D9"/>
    <w:rsid w:val="00EE14EE"/>
    <w:rsid w:val="00EE26E3"/>
    <w:rsid w:val="00EE41D5"/>
    <w:rsid w:val="00EE446B"/>
    <w:rsid w:val="00EE4662"/>
    <w:rsid w:val="00EE73B7"/>
    <w:rsid w:val="00EF7358"/>
    <w:rsid w:val="00F00492"/>
    <w:rsid w:val="00F037A4"/>
    <w:rsid w:val="00F03AB4"/>
    <w:rsid w:val="00F04ADF"/>
    <w:rsid w:val="00F06C0B"/>
    <w:rsid w:val="00F07E93"/>
    <w:rsid w:val="00F07EF6"/>
    <w:rsid w:val="00F10054"/>
    <w:rsid w:val="00F10B68"/>
    <w:rsid w:val="00F13A49"/>
    <w:rsid w:val="00F153E4"/>
    <w:rsid w:val="00F154BC"/>
    <w:rsid w:val="00F155DC"/>
    <w:rsid w:val="00F17BF2"/>
    <w:rsid w:val="00F21BF8"/>
    <w:rsid w:val="00F222B3"/>
    <w:rsid w:val="00F27C8F"/>
    <w:rsid w:val="00F30354"/>
    <w:rsid w:val="00F30FF9"/>
    <w:rsid w:val="00F31A5F"/>
    <w:rsid w:val="00F32749"/>
    <w:rsid w:val="00F3313D"/>
    <w:rsid w:val="00F3587E"/>
    <w:rsid w:val="00F35D10"/>
    <w:rsid w:val="00F37172"/>
    <w:rsid w:val="00F372EB"/>
    <w:rsid w:val="00F37815"/>
    <w:rsid w:val="00F378C1"/>
    <w:rsid w:val="00F4021F"/>
    <w:rsid w:val="00F41232"/>
    <w:rsid w:val="00F437DD"/>
    <w:rsid w:val="00F4477E"/>
    <w:rsid w:val="00F45171"/>
    <w:rsid w:val="00F534BF"/>
    <w:rsid w:val="00F56184"/>
    <w:rsid w:val="00F619AA"/>
    <w:rsid w:val="00F61C78"/>
    <w:rsid w:val="00F629A5"/>
    <w:rsid w:val="00F6382E"/>
    <w:rsid w:val="00F639AB"/>
    <w:rsid w:val="00F64AA1"/>
    <w:rsid w:val="00F654B8"/>
    <w:rsid w:val="00F660A9"/>
    <w:rsid w:val="00F664EB"/>
    <w:rsid w:val="00F67D8F"/>
    <w:rsid w:val="00F72413"/>
    <w:rsid w:val="00F741E5"/>
    <w:rsid w:val="00F802BE"/>
    <w:rsid w:val="00F81ADC"/>
    <w:rsid w:val="00F82B8E"/>
    <w:rsid w:val="00F832BE"/>
    <w:rsid w:val="00F83867"/>
    <w:rsid w:val="00F83DD7"/>
    <w:rsid w:val="00F84899"/>
    <w:rsid w:val="00F86024"/>
    <w:rsid w:val="00F8611A"/>
    <w:rsid w:val="00F8671C"/>
    <w:rsid w:val="00F91627"/>
    <w:rsid w:val="00F95EC3"/>
    <w:rsid w:val="00F96A5F"/>
    <w:rsid w:val="00F97C2D"/>
    <w:rsid w:val="00FA2E11"/>
    <w:rsid w:val="00FA3925"/>
    <w:rsid w:val="00FA5128"/>
    <w:rsid w:val="00FA6D48"/>
    <w:rsid w:val="00FA7F66"/>
    <w:rsid w:val="00FA7FD2"/>
    <w:rsid w:val="00FB2D56"/>
    <w:rsid w:val="00FB3536"/>
    <w:rsid w:val="00FB401A"/>
    <w:rsid w:val="00FB42D4"/>
    <w:rsid w:val="00FB5906"/>
    <w:rsid w:val="00FB5E97"/>
    <w:rsid w:val="00FB762F"/>
    <w:rsid w:val="00FB7A3D"/>
    <w:rsid w:val="00FB7B61"/>
    <w:rsid w:val="00FC2AED"/>
    <w:rsid w:val="00FC40A4"/>
    <w:rsid w:val="00FC43F2"/>
    <w:rsid w:val="00FC5F77"/>
    <w:rsid w:val="00FC603B"/>
    <w:rsid w:val="00FD416C"/>
    <w:rsid w:val="00FD4932"/>
    <w:rsid w:val="00FD5EA7"/>
    <w:rsid w:val="00FD6A5C"/>
    <w:rsid w:val="00FD7348"/>
    <w:rsid w:val="00FE0EFA"/>
    <w:rsid w:val="00FE14DF"/>
    <w:rsid w:val="00FE1527"/>
    <w:rsid w:val="00FE28FB"/>
    <w:rsid w:val="00FE4E6D"/>
    <w:rsid w:val="00FE6309"/>
    <w:rsid w:val="00FE6428"/>
    <w:rsid w:val="00FF0F28"/>
    <w:rsid w:val="00FF135F"/>
    <w:rsid w:val="00FF2A07"/>
    <w:rsid w:val="00FF6204"/>
    <w:rsid w:val="00FF7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87F153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7A11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B74100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B74100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954C74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BA79C9"/>
    <w:pPr>
      <w:spacing w:before="360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510A9"/>
    <w:rPr>
      <w:color w:val="954F72" w:themeColor="followedHyperlink"/>
      <w:u w:val="single"/>
    </w:rPr>
  </w:style>
  <w:style w:type="numbering" w:customStyle="1" w:styleId="Bezlisty1">
    <w:name w:val="Bez listy1"/>
    <w:next w:val="Bezlisty"/>
    <w:uiPriority w:val="99"/>
    <w:semiHidden/>
    <w:unhideWhenUsed/>
    <w:rsid w:val="007E73DE"/>
  </w:style>
  <w:style w:type="table" w:customStyle="1" w:styleId="Tabelasiatki1jasnaakcent11">
    <w:name w:val="Tabela siatki 1 — jasna — akcent 11"/>
    <w:basedOn w:val="Standardowy"/>
    <w:next w:val="Tabelasiatki1jasnaakcent1"/>
    <w:uiPriority w:val="46"/>
    <w:rsid w:val="007E73DE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next w:val="Siatkatabelijasna"/>
    <w:uiPriority w:val="40"/>
    <w:rsid w:val="007E73D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7E7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nhideWhenUsed/>
    <w:rsid w:val="007E73DE"/>
  </w:style>
  <w:style w:type="character" w:customStyle="1" w:styleId="TekstpodstawowyZnak">
    <w:name w:val="Tekst podstawowy Znak"/>
    <w:basedOn w:val="Domylnaczcionkaakapitu"/>
    <w:link w:val="Tekstpodstawowy"/>
    <w:rsid w:val="007E73DE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7E73DE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7E73DE"/>
    <w:rPr>
      <w:rFonts w:ascii="Fira Sans" w:hAnsi="Fira Sans"/>
      <w:sz w:val="19"/>
    </w:rPr>
  </w:style>
  <w:style w:type="paragraph" w:customStyle="1" w:styleId="footnotedescription">
    <w:name w:val="footnote description"/>
    <w:next w:val="Normalny"/>
    <w:link w:val="footnotedescriptionChar"/>
    <w:hidden/>
    <w:rsid w:val="007E73DE"/>
    <w:pPr>
      <w:spacing w:after="0"/>
      <w:ind w:left="29"/>
    </w:pPr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descriptionChar">
    <w:name w:val="footnote description Char"/>
    <w:link w:val="footnotedescription"/>
    <w:rsid w:val="007E73DE"/>
    <w:rPr>
      <w:rFonts w:ascii="Times New Roman" w:eastAsia="Times New Roman" w:hAnsi="Times New Roman" w:cs="Times New Roman"/>
      <w:color w:val="000000"/>
      <w:sz w:val="17"/>
      <w:lang w:eastAsia="pl-PL"/>
    </w:rPr>
  </w:style>
  <w:style w:type="character" w:customStyle="1" w:styleId="footnotemark">
    <w:name w:val="footnote mark"/>
    <w:hidden/>
    <w:rsid w:val="007E73DE"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7E73DE"/>
    <w:pPr>
      <w:widowControl w:val="0"/>
      <w:autoSpaceDE w:val="0"/>
      <w:autoSpaceDN w:val="0"/>
      <w:spacing w:before="0" w:after="0" w:line="240" w:lineRule="auto"/>
      <w:ind w:right="108"/>
      <w:jc w:val="right"/>
    </w:pPr>
    <w:rPr>
      <w:rFonts w:ascii="Times New Roman" w:eastAsia="Times New Roman" w:hAnsi="Times New Roman" w:cs="Times New Roman"/>
      <w:sz w:val="22"/>
      <w:lang w:val="en-US"/>
    </w:rPr>
  </w:style>
  <w:style w:type="table" w:customStyle="1" w:styleId="Siatkatabelijasna11">
    <w:name w:val="Siatka tabeli — jasna11"/>
    <w:basedOn w:val="Standardowy"/>
    <w:next w:val="Siatkatabelijasna"/>
    <w:uiPriority w:val="40"/>
    <w:rsid w:val="008C1275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9D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D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D0FC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D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D0FCD"/>
    <w:rPr>
      <w:rFonts w:ascii="Fira Sans" w:hAnsi="Fira Sans"/>
      <w:b/>
      <w:bCs/>
      <w:sz w:val="20"/>
      <w:szCs w:val="20"/>
    </w:rPr>
  </w:style>
  <w:style w:type="paragraph" w:customStyle="1" w:styleId="Ikonawskanika">
    <w:name w:val="Ikona wskaźnika"/>
    <w:basedOn w:val="Normalny"/>
    <w:link w:val="Ikona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E85ADC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E85ADC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E85ADC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E85ADC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E85ADC"/>
    <w:rPr>
      <w:rFonts w:ascii="Fira Sans" w:hAnsi="Fira Sans"/>
      <w:color w:val="FFFFFF" w:themeColor="background1"/>
      <w:sz w:val="20"/>
    </w:rPr>
  </w:style>
  <w:style w:type="paragraph" w:customStyle="1" w:styleId="Tytutablicy">
    <w:name w:val="Tytuł tablicy"/>
    <w:basedOn w:val="Nagwek1"/>
    <w:link w:val="TytutablicyZnak"/>
    <w:qFormat/>
    <w:rsid w:val="00A03DAF"/>
    <w:rPr>
      <w:color w:val="000000" w:themeColor="text1"/>
      <w:szCs w:val="19"/>
    </w:rPr>
  </w:style>
  <w:style w:type="character" w:customStyle="1" w:styleId="TytutablicyZnak">
    <w:name w:val="Tytuł tablicy Znak"/>
    <w:basedOn w:val="Nagwek1Znak"/>
    <w:link w:val="Tytutablicy"/>
    <w:rsid w:val="00A03DAF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F6113"/>
    <w:rPr>
      <w:color w:val="605E5C"/>
      <w:shd w:val="clear" w:color="auto" w:fill="E1DFDD"/>
    </w:rPr>
  </w:style>
  <w:style w:type="paragraph" w:customStyle="1" w:styleId="notka">
    <w:name w:val="notka"/>
    <w:basedOn w:val="Normalny"/>
    <w:link w:val="notkaZnak"/>
    <w:qFormat/>
    <w:rsid w:val="00D50C3D"/>
    <w:rPr>
      <w:sz w:val="16"/>
      <w:szCs w:val="15"/>
    </w:rPr>
  </w:style>
  <w:style w:type="paragraph" w:customStyle="1" w:styleId="tekstwtablicy">
    <w:name w:val="tekst w tablicy"/>
    <w:basedOn w:val="Normalny"/>
    <w:link w:val="tekstwtablicyZnak"/>
    <w:qFormat/>
    <w:rsid w:val="007A1128"/>
    <w:pPr>
      <w:spacing w:line="240" w:lineRule="exact"/>
      <w:jc w:val="right"/>
    </w:pPr>
    <w:rPr>
      <w:noProof/>
      <w:lang w:eastAsia="pl-PL"/>
    </w:rPr>
  </w:style>
  <w:style w:type="character" w:customStyle="1" w:styleId="notkaZnak">
    <w:name w:val="notka Znak"/>
    <w:basedOn w:val="Domylnaczcionkaakapitu"/>
    <w:link w:val="notka"/>
    <w:rsid w:val="00D50C3D"/>
    <w:rPr>
      <w:rFonts w:ascii="Fira Sans" w:hAnsi="Fira Sans"/>
      <w:sz w:val="16"/>
      <w:szCs w:val="15"/>
    </w:rPr>
  </w:style>
  <w:style w:type="character" w:customStyle="1" w:styleId="tekstwtablicyZnak">
    <w:name w:val="tekst w tablicy Znak"/>
    <w:basedOn w:val="Domylnaczcionkaakapitu"/>
    <w:link w:val="tekstwtablicy"/>
    <w:rsid w:val="007A1128"/>
    <w:rPr>
      <w:rFonts w:ascii="Fira Sans" w:hAnsi="Fira Sans"/>
      <w:noProof/>
      <w:sz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114C1F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boczekZnak">
    <w:name w:val="Tablica boczek Znak"/>
    <w:basedOn w:val="Domylnaczcionkaakapitu"/>
    <w:link w:val="Tablicabocz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114C1F"/>
    <w:pPr>
      <w:spacing w:line="240" w:lineRule="exact"/>
      <w:ind w:firstLine="176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114C1F"/>
    <w:rPr>
      <w:rFonts w:ascii="Fira Sans" w:hAnsi="Fira Sans"/>
      <w:sz w:val="19"/>
      <w:szCs w:val="19"/>
    </w:rPr>
  </w:style>
  <w:style w:type="paragraph" w:customStyle="1" w:styleId="Tablicaboczekwcicie2">
    <w:name w:val="Tablica boczek wcięcie 2"/>
    <w:basedOn w:val="Normalny"/>
    <w:link w:val="Tablicaboczekwcicie2Znak"/>
    <w:qFormat/>
    <w:rsid w:val="00114C1F"/>
    <w:pPr>
      <w:spacing w:line="240" w:lineRule="exact"/>
      <w:ind w:left="318"/>
    </w:pPr>
    <w:rPr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114C1F"/>
    <w:rPr>
      <w:rFonts w:ascii="Fira Sans" w:hAnsi="Fira Sans"/>
      <w:sz w:val="19"/>
      <w:szCs w:val="19"/>
    </w:rPr>
  </w:style>
  <w:style w:type="paragraph" w:customStyle="1" w:styleId="Tablicadanerodek">
    <w:name w:val="Tablica dane środek"/>
    <w:basedOn w:val="Normalny"/>
    <w:link w:val="TablicadanerodekZnak"/>
    <w:qFormat/>
    <w:rsid w:val="00114C1F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">
    <w:name w:val="Tablica główka"/>
    <w:basedOn w:val="Akapitzlist"/>
    <w:link w:val="TablicagwkaZnak"/>
    <w:qFormat/>
    <w:rsid w:val="00114C1F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114C1F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114C1F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3">
    <w:name w:val="Tablica boczek wcięcie 3"/>
    <w:basedOn w:val="Tablicaboczekwcicie2"/>
    <w:qFormat/>
    <w:rsid w:val="007C64B2"/>
    <w:pPr>
      <w:framePr w:hSpace="141" w:wrap="around" w:vAnchor="text" w:hAnchor="margin" w:y="7"/>
      <w:ind w:left="4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twitter.com/Bialystok_STAT" TargetMode="External"/><Relationship Id="rId26" Type="http://schemas.openxmlformats.org/officeDocument/2006/relationships/hyperlink" Target="http://stat.gov.pl/metainformacje/slownik-pojec/pojecia-stosowane-w-statystyce-publicznej/2641%2Cpojecie.html" TargetMode="External"/><Relationship Id="rId39" Type="http://schemas.openxmlformats.org/officeDocument/2006/relationships/hyperlink" Target="https://stat.gov.pl/metainformacje/slownik-pojec/pojecia-stosowane-w-statystyce-publicznej/4018,pojecie.html" TargetMode="External"/><Relationship Id="rId21" Type="http://schemas.openxmlformats.org/officeDocument/2006/relationships/hyperlink" Target="https://stat.gov.pl/obszary-tematyczne/edukacja/edukacja/oswiata-i-wychowanie-w-roku-szkolnym-20222023,1,18.html" TargetMode="External"/><Relationship Id="rId34" Type="http://schemas.openxmlformats.org/officeDocument/2006/relationships/hyperlink" Target="https://stat.gov.pl/obszary-tematyczne/edukacja/edukacja/szkolnictwo-wyzsze-i-jego-finanse-w-2022-roku,2,19.html" TargetMode="External"/><Relationship Id="rId42" Type="http://schemas.openxmlformats.org/officeDocument/2006/relationships/hyperlink" Target="http://stat.gov.pl/metainformacje/slownik-pojec/pojecia-stosowane-w-statystyce-publicznej/2209%2Cpojecie.html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bialystok.stat.gov.pl/" TargetMode="External"/><Relationship Id="rId29" Type="http://schemas.openxmlformats.org/officeDocument/2006/relationships/hyperlink" Target="https://stat.gov.pl/metainformacje/slownik-pojec/pojecia-stosowane-w-statystyce-publicznej/402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4379,pojecie.html" TargetMode="External"/><Relationship Id="rId37" Type="http://schemas.openxmlformats.org/officeDocument/2006/relationships/hyperlink" Target="https://stat.gov.pl/metainformacje/slownik-pojec/pojecia-stosowane-w-statystyce-publicznej/4375,pojecie.html" TargetMode="External"/><Relationship Id="rId40" Type="http://schemas.openxmlformats.org/officeDocument/2006/relationships/hyperlink" Target="https://stat.gov.pl/metainformacje/slownik-pojec/pojecia-stosowane-w-statystyce-publicznej/4012,pojecie.html" TargetMode="External"/><Relationship Id="rId45" Type="http://schemas.openxmlformats.org/officeDocument/2006/relationships/header" Target="header3.xml"/><Relationship Id="rId5" Type="http://schemas.openxmlformats.org/officeDocument/2006/relationships/styles" Target="styles.xml"/><Relationship Id="rId15" Type="http://schemas.openxmlformats.org/officeDocument/2006/relationships/image" Target="media/image7.png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hyperlink" Target="https://stat.gov.pl/metainformacje/slownik-pojec/pojecia-stosowane-w-statystyce-publicznej/4012,pojecie.html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image" Target="media/image5.jpeg"/><Relationship Id="rId19" Type="http://schemas.openxmlformats.org/officeDocument/2006/relationships/image" Target="media/image9.png"/><Relationship Id="rId31" Type="http://schemas.openxmlformats.org/officeDocument/2006/relationships/hyperlink" Target="https://stat.gov.pl/metainformacje/slownik-pojec/pojecia-stosowane-w-statystyce-publicznej/4027%2Cpojecie.html" TargetMode="External"/><Relationship Id="rId44" Type="http://schemas.openxmlformats.org/officeDocument/2006/relationships/hyperlink" Target="https://stat.gov.pl/metainformacje/slownik-pojec/pojecia-stosowane-w-statystyce-publicznej/4379,pojecie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hyperlink" Target="https://stat.gov.pl/obszary-tematyczne/edukacja/edukacja/szkolnictwo-wyzsze-i-jego-finanse-w-2022-roku,2,19.html" TargetMode="External"/><Relationship Id="rId27" Type="http://schemas.openxmlformats.org/officeDocument/2006/relationships/hyperlink" Target="https://stat.gov.pl/metainformacje/slownik-pojec/pojecia-stosowane-w-statystyce-publicznej/4018,pojecie.html" TargetMode="External"/><Relationship Id="rId30" Type="http://schemas.openxmlformats.org/officeDocument/2006/relationships/hyperlink" Target="http://stat.gov.pl/metainformacje/slownik-pojec/pojecia-stosowane-w-statystyce-publicznej/2209%2C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https://stat.gov.pl/metainformacje/slownik-pojec/pojecia-stosowane-w-statystyce-publicznej/4027%2Cpojecie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metainformacje/slownik-pojec/pojecia-stosowane-w-statystyce-publicznej/4375,pojecie.html" TargetMode="External"/><Relationship Id="rId33" Type="http://schemas.openxmlformats.org/officeDocument/2006/relationships/hyperlink" Target="https://stat.gov.pl/obszary-tematyczne/edukacja/edukacja/oswiata-i-wychowanie-w-roku-szkolnym-20222023,1,18.html" TargetMode="External"/><Relationship Id="rId38" Type="http://schemas.openxmlformats.org/officeDocument/2006/relationships/hyperlink" Target="http://stat.gov.pl/metainformacje/slownik-pojec/pojecia-stosowane-w-statystyce-publicznej/2641%2Cpojecie.html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facebook.com/UrzadStatystycznywBialymstoku/" TargetMode="External"/><Relationship Id="rId41" Type="http://schemas.openxmlformats.org/officeDocument/2006/relationships/hyperlink" Target="https://stat.gov.pl/metainformacje/slownik-pojec/pojecia-stosowane-w-statystyce-publicznej/4022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w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rgbClr val="001D77"/>
        </a:solidFill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9070EBFB-EDD5-4A8B-ADA9-FC396769AC9B" xsi:nil="true"/>
    <Osoba xmlns="9070EBFB-EDD5-4A8B-ADA9-FC396769AC9B">STAT\MIETKOWSKAM</Osoba>
    <_SourceUrl xmlns="http://schemas.microsoft.com/sharepoint/v3" xsi:nil="true"/>
    <NazwaPliku xmlns="9070EBFB-EDD5-4A8B-ADA9-FC396769AC9B">Informacja sygnalna_przykładowa wizualizacja.docx.docx</NazwaPliku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0x00FBEB7090D5ED8B4AADA9FC396769AC9B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FBEB7090D5ED8B4AADA9FC396769AC9B" ma:contentTypeVersion="" ma:contentTypeDescription="" ma:contentTypeScope="" ma:versionID="6bc347668491c2bd9b5b9ebe793d10d9">
  <xsd:schema xmlns:xsd="http://www.w3.org/2001/XMLSchema" xmlns:xs="http://www.w3.org/2001/XMLSchema" xmlns:p="http://schemas.microsoft.com/office/2006/metadata/properties" xmlns:ns1="http://schemas.microsoft.com/sharepoint/v3" xmlns:ns2="9070EBFB-EDD5-4A8B-ADA9-FC396769AC9B" targetNamespace="http://schemas.microsoft.com/office/2006/metadata/properties" ma:root="true" ma:fieldsID="14bc6af8e0d4c36dc6f6478fae101c15" ns1:_="" ns2:_="">
    <xsd:import namespace="http://schemas.microsoft.com/sharepoint/v3"/>
    <xsd:import namespace="9070EBFB-EDD5-4A8B-ADA9-FC396769AC9B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0EBFB-EDD5-4A8B-ADA9-FC396769AC9B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CA8B5C-31D1-44D8-BAA2-D57C9058BECB}">
  <ds:schemaRefs>
    <ds:schemaRef ds:uri="9070EBFB-EDD5-4A8B-ADA9-FC396769AC9B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EAB2B59-835B-46EE-A39A-4F4373D23A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070EBFB-EDD5-4A8B-ADA9-FC396769AC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B3338F-EEB0-43B9-AABC-ED6EB58A2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4190</TotalTime>
  <Pages>11</Pages>
  <Words>3097</Words>
  <Characters>18588</Characters>
  <Application>Microsoft Office Word</Application>
  <DocSecurity>0</DocSecurity>
  <Lines>154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Edukacja i wychowanie w województwie podlaskim w roku szkolnym 2023/2024</vt:lpstr>
    </vt:vector>
  </TitlesOfParts>
  <Company/>
  <LinksUpToDate>false</LinksUpToDate>
  <CharactersWithSpaces>21642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Edukacja i wychowanie w województwie podlaskim w roku szkolnym 2023/2024</dc:title>
  <dc:subject/>
  <dc:creator>Zawistowska Beata</dc:creator>
  <cp:keywords/>
  <dc:description/>
  <cp:lastModifiedBy>Żochowska Dorota</cp:lastModifiedBy>
  <cp:revision>173</cp:revision>
  <cp:lastPrinted>2023-08-23T19:46:00Z</cp:lastPrinted>
  <dcterms:created xsi:type="dcterms:W3CDTF">2022-10-26T07:17:00Z</dcterms:created>
  <dcterms:modified xsi:type="dcterms:W3CDTF">2024-09-06T08:16:00Z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