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F56" w:rsidRPr="00931F56" w:rsidRDefault="00763F5D" w:rsidP="000461E9">
      <w:pPr>
        <w:pStyle w:val="tytuinformacji"/>
        <w:spacing w:after="600"/>
        <w:ind w:hanging="142"/>
        <w:rPr>
          <w:color w:val="auto"/>
          <w:shd w:val="clear" w:color="auto" w:fill="FFFFFF"/>
        </w:rPr>
      </w:pPr>
      <w:r w:rsidRPr="00763F5D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23264" behindDoc="0" locked="0" layoutInCell="1" allowOverlap="1" wp14:anchorId="6D433372" wp14:editId="4619920D">
                <wp:simplePos x="0" y="0"/>
                <wp:positionH relativeFrom="margin">
                  <wp:align>left</wp:align>
                </wp:positionH>
                <wp:positionV relativeFrom="paragraph">
                  <wp:posOffset>723361</wp:posOffset>
                </wp:positionV>
                <wp:extent cx="2204085" cy="1233170"/>
                <wp:effectExtent l="0" t="0" r="5715" b="5080"/>
                <wp:wrapSquare wrapText="bothSides"/>
                <wp:docPr id="4" name="Pole tekstowe 2" descr="Strzałka skierowana w górę. &#10;Wartość: 10,5%&#10;Wzrost zbiorów zbóż ogółem r/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317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8B3" w:rsidRPr="00F65A5A" w:rsidRDefault="003348B3" w:rsidP="00C8538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,5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3348B3" w:rsidRPr="00DE6B58" w:rsidRDefault="003348B3" w:rsidP="00C85384">
                            <w:pPr>
                              <w:pStyle w:val="Opiswskanika"/>
                              <w:spacing w:before="120"/>
                            </w:pPr>
                            <w:r>
                              <w:t>Wzrost zbiorów zbóż 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33372" id="Pole tekstowe 2" o:spid="_x0000_s1026" alt="Strzałka skierowana w górę. &#10;Wartość: 10,5%&#10;Wzrost zbiorów zbóż ogółem r/r.&#10;" style="position:absolute;margin-left:0;margin-top:56.95pt;width:173.55pt;height:97.1pt;z-index:251723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" fillcolor="#001d77" stroked="f">
                <v:stroke joinstyle="miter"/>
                <v:textbox>
                  <w:txbxContent>
                    <w:p w:rsidR="003348B3" w:rsidRPr="00F65A5A" w:rsidRDefault="003348B3" w:rsidP="00C8538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,5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3348B3" w:rsidRPr="00DE6B58" w:rsidRDefault="003348B3" w:rsidP="00C85384">
                      <w:pPr>
                        <w:pStyle w:val="Opiswskanika"/>
                        <w:spacing w:before="120"/>
                      </w:pPr>
                      <w:r>
                        <w:t>Wzrost zbiorów zbóż 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47484" w:rsidRPr="008019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1B21E68A" wp14:editId="7E95EABC">
                <wp:simplePos x="0" y="0"/>
                <wp:positionH relativeFrom="page">
                  <wp:align>right</wp:align>
                </wp:positionH>
                <wp:positionV relativeFrom="paragraph">
                  <wp:posOffset>-355282</wp:posOffset>
                </wp:positionV>
                <wp:extent cx="1874520" cy="22680295"/>
                <wp:effectExtent l="0" t="0" r="0" b="8255"/>
                <wp:wrapNone/>
                <wp:docPr id="1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26802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6E40E" id="Prostokąt 24" o:spid="_x0000_s1026" style="position:absolute;margin-left:96.4pt;margin-top:-27.95pt;width:147.6pt;height:1785.85pt;z-index:-2516618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" fillcolor="#f2f2f2" stroked="f" strokeweight="1pt">
                <v:path arrowok="t"/>
                <w10:wrap anchorx="page"/>
              </v:rect>
            </w:pict>
          </mc:Fallback>
        </mc:AlternateContent>
      </w:r>
      <w:r w:rsidR="00D37130" w:rsidRPr="008019F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32E14FF" wp14:editId="69E82738">
                <wp:simplePos x="0" y="0"/>
                <wp:positionH relativeFrom="column">
                  <wp:posOffset>5213350</wp:posOffset>
                </wp:positionH>
                <wp:positionV relativeFrom="paragraph">
                  <wp:posOffset>-48895</wp:posOffset>
                </wp:positionV>
                <wp:extent cx="1358900" cy="336589"/>
                <wp:effectExtent l="0" t="0" r="0" b="6350"/>
                <wp:wrapNone/>
                <wp:docPr id="8" name="Pole tekstowe 2" descr="Data publikacji informacji sygn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336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8B3" w:rsidRPr="00763F5D" w:rsidRDefault="003348B3" w:rsidP="00D37130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</w:rPr>
                            </w:pPr>
                            <w:r w:rsidRPr="00763F5D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</w:rPr>
                              <w:t>29.07.2022 r.</w:t>
                            </w:r>
                          </w:p>
                          <w:p w:rsidR="003348B3" w:rsidRPr="00C97596" w:rsidRDefault="003348B3" w:rsidP="00D37130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E14F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ata publikacji informacji sygnalnej" style="position:absolute;margin-left:410.5pt;margin-top:-3.85pt;width:107pt;height:26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" filled="f" stroked="f">
                <v:textbox>
                  <w:txbxContent>
                    <w:p w:rsidR="003348B3" w:rsidRPr="00763F5D" w:rsidRDefault="003348B3" w:rsidP="00D37130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20"/>
                        </w:rPr>
                      </w:pPr>
                      <w:r w:rsidRPr="00763F5D">
                        <w:rPr>
                          <w:rFonts w:ascii="Fira Sans SemiBold" w:hAnsi="Fira Sans SemiBold"/>
                          <w:color w:val="001D77"/>
                          <w:sz w:val="20"/>
                        </w:rPr>
                        <w:t>29.07.2022 r.</w:t>
                      </w:r>
                    </w:p>
                    <w:p w:rsidR="003348B3" w:rsidRPr="00C97596" w:rsidRDefault="003348B3" w:rsidP="00D37130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0DB1">
        <w:t xml:space="preserve">Rolnictwo </w:t>
      </w:r>
      <w:r w:rsidR="00931F56" w:rsidRPr="008019FC">
        <w:t>w</w:t>
      </w:r>
      <w:r w:rsidR="0084386E">
        <w:t xml:space="preserve"> województwie podkarpackim w 20</w:t>
      </w:r>
      <w:r w:rsidR="00D34D40">
        <w:t>2</w:t>
      </w:r>
      <w:r w:rsidR="00BB0DB1">
        <w:t>1</w:t>
      </w:r>
      <w:r w:rsidR="00931F56" w:rsidRPr="008019FC">
        <w:t xml:space="preserve"> r</w:t>
      </w:r>
      <w:r w:rsidR="00931F56" w:rsidRPr="001039B7">
        <w:t>.</w:t>
      </w:r>
      <w:r w:rsidR="00931F56">
        <w:rPr>
          <w:rFonts w:asciiTheme="majorHAnsi" w:hAnsiTheme="majorHAnsi" w:cs="Arial"/>
          <w:color w:val="auto"/>
          <w:sz w:val="32"/>
          <w:szCs w:val="32"/>
        </w:rPr>
        <w:t xml:space="preserve"> </w:t>
      </w:r>
    </w:p>
    <w:p w:rsidR="00AD63DD" w:rsidRDefault="00F34B7B" w:rsidP="00221C04">
      <w:pPr>
        <w:spacing w:before="360"/>
        <w:ind w:left="3686"/>
      </w:pPr>
      <w:r>
        <w:rPr>
          <w:b/>
        </w:rPr>
        <w:t xml:space="preserve">Wyższe niż przed rokiem były zbiory zbóż, rzepaku i rzepiku, warzyw gruntowych </w:t>
      </w:r>
      <w:r w:rsidR="00221C04">
        <w:rPr>
          <w:b/>
        </w:rPr>
        <w:t>oraz</w:t>
      </w:r>
      <w:r>
        <w:rPr>
          <w:b/>
        </w:rPr>
        <w:t xml:space="preserve"> owoców z drzew </w:t>
      </w:r>
      <w:r w:rsidR="0041620F">
        <w:rPr>
          <w:b/>
        </w:rPr>
        <w:t>owocowych w s</w:t>
      </w:r>
      <w:r>
        <w:rPr>
          <w:b/>
        </w:rPr>
        <w:t xml:space="preserve">adach. </w:t>
      </w:r>
      <w:r w:rsidR="00A050B4">
        <w:rPr>
          <w:b/>
        </w:rPr>
        <w:t>Niższe</w:t>
      </w:r>
      <w:r>
        <w:rPr>
          <w:b/>
        </w:rPr>
        <w:t xml:space="preserve"> były zbiory ziemniaków, buraków cukrowych</w:t>
      </w:r>
      <w:r w:rsidR="0041620F">
        <w:rPr>
          <w:b/>
        </w:rPr>
        <w:t xml:space="preserve"> i owoców z krzewów owocowych w s</w:t>
      </w:r>
      <w:r>
        <w:rPr>
          <w:b/>
        </w:rPr>
        <w:t>adach</w:t>
      </w:r>
      <w:r w:rsidR="00FF18DF">
        <w:rPr>
          <w:b/>
        </w:rPr>
        <w:t>. Wzrosło pogłowie bydła, a </w:t>
      </w:r>
      <w:r>
        <w:rPr>
          <w:b/>
        </w:rPr>
        <w:t>mniej było trzody chlewnej. Więcej skupiono zbóż</w:t>
      </w:r>
      <w:r w:rsidR="000461E9">
        <w:rPr>
          <w:b/>
        </w:rPr>
        <w:t>, warzy</w:t>
      </w:r>
      <w:r w:rsidR="00FF18DF">
        <w:rPr>
          <w:b/>
        </w:rPr>
        <w:t xml:space="preserve">w, owoców, żywca </w:t>
      </w:r>
      <w:r w:rsidR="00C769D8">
        <w:rPr>
          <w:b/>
        </w:rPr>
        <w:t>drobio</w:t>
      </w:r>
      <w:r w:rsidR="00FF18DF">
        <w:rPr>
          <w:b/>
        </w:rPr>
        <w:t>wego, a</w:t>
      </w:r>
      <w:r w:rsidR="00C769D8">
        <w:rPr>
          <w:b/>
        </w:rPr>
        <w:t xml:space="preserve"> </w:t>
      </w:r>
      <w:r w:rsidR="000461E9">
        <w:rPr>
          <w:b/>
        </w:rPr>
        <w:t>mniej ziemniaków, żywca wieprzowego i wołowego. Wzrosły ceny skupu zbó</w:t>
      </w:r>
      <w:r w:rsidR="0041620F">
        <w:rPr>
          <w:b/>
        </w:rPr>
        <w:t>ż, żywca wołowego, drobiowego</w:t>
      </w:r>
      <w:r w:rsidR="00A050B4">
        <w:rPr>
          <w:b/>
        </w:rPr>
        <w:t xml:space="preserve"> </w:t>
      </w:r>
      <w:r w:rsidR="0041620F">
        <w:rPr>
          <w:b/>
        </w:rPr>
        <w:t>i</w:t>
      </w:r>
      <w:r w:rsidR="00094F3C">
        <w:rPr>
          <w:b/>
        </w:rPr>
        <w:t xml:space="preserve"> </w:t>
      </w:r>
      <w:r w:rsidR="000461E9">
        <w:rPr>
          <w:b/>
        </w:rPr>
        <w:t>mleka,</w:t>
      </w:r>
      <w:r w:rsidR="00FF18DF">
        <w:rPr>
          <w:b/>
        </w:rPr>
        <w:t xml:space="preserve"> a mniej płacono za ziemniaki i </w:t>
      </w:r>
      <w:r w:rsidR="000461E9">
        <w:rPr>
          <w:b/>
        </w:rPr>
        <w:t>żywiec wieprzowy.</w:t>
      </w:r>
    </w:p>
    <w:p w:rsidR="005F1AF7" w:rsidRPr="00C234BD" w:rsidRDefault="005F1AF7" w:rsidP="002E283E">
      <w:pPr>
        <w:spacing w:before="240"/>
        <w:rPr>
          <w:rFonts w:cs="Arial"/>
          <w:b/>
          <w:szCs w:val="19"/>
        </w:rPr>
      </w:pPr>
      <w:r w:rsidRPr="00C234BD">
        <w:rPr>
          <w:rFonts w:ascii="Fira Sans SemiBold" w:hAnsi="Fira Sans SemiBold"/>
          <w:color w:val="001D77"/>
          <w:szCs w:val="19"/>
        </w:rPr>
        <w:t>Skup i ceny produktów rolnych</w:t>
      </w:r>
    </w:p>
    <w:p w:rsidR="005F1AF7" w:rsidRPr="0056237F" w:rsidRDefault="005F1AF7" w:rsidP="005F1AF7">
      <w:pPr>
        <w:pStyle w:val="Tekstpodstawowywcity"/>
        <w:spacing w:line="288" w:lineRule="auto"/>
        <w:ind w:left="0"/>
        <w:rPr>
          <w:szCs w:val="19"/>
        </w:rPr>
      </w:pPr>
      <w:r w:rsidRPr="00871980">
        <w:rPr>
          <w:color w:val="000000" w:themeColor="text1"/>
          <w:szCs w:val="19"/>
        </w:rPr>
        <w:t xml:space="preserve">Wartość produktów roślinnych skupionych w 2021 r. przez podmioty gospodarcze bezpośrednio od producentów mających siedzibę na terenie województwa podkarpackiego wyniosła 665,3 mln zł (1161 zł na </w:t>
      </w:r>
      <w:smartTag w:uri="urn:schemas-microsoft-com:office:smarttags" w:element="metricconverter">
        <w:smartTagPr>
          <w:attr w:name="ProductID" w:val="1 ha"/>
        </w:smartTagPr>
        <w:r w:rsidRPr="00871980">
          <w:rPr>
            <w:color w:val="000000" w:themeColor="text1"/>
            <w:szCs w:val="19"/>
          </w:rPr>
          <w:t>1 ha</w:t>
        </w:r>
      </w:smartTag>
      <w:r w:rsidRPr="00871980">
        <w:rPr>
          <w:color w:val="000000" w:themeColor="text1"/>
          <w:szCs w:val="19"/>
        </w:rPr>
        <w:t xml:space="preserve"> użytków rolnych, wobec 1622 zł w kraju). W porównaniu z 2020 r. </w:t>
      </w:r>
      <w:r w:rsidR="0078382A">
        <w:rPr>
          <w:color w:val="000000" w:themeColor="text1"/>
          <w:szCs w:val="19"/>
        </w:rPr>
        <w:t>była</w:t>
      </w:r>
      <w:r w:rsidRPr="00871980">
        <w:rPr>
          <w:color w:val="000000" w:themeColor="text1"/>
          <w:szCs w:val="19"/>
        </w:rPr>
        <w:t xml:space="preserve"> o 39,6%</w:t>
      </w:r>
      <w:r w:rsidR="0078382A">
        <w:rPr>
          <w:color w:val="000000" w:themeColor="text1"/>
          <w:szCs w:val="19"/>
        </w:rPr>
        <w:t xml:space="preserve"> większa</w:t>
      </w:r>
      <w:r w:rsidRPr="00871980">
        <w:rPr>
          <w:color w:val="000000" w:themeColor="text1"/>
          <w:szCs w:val="19"/>
        </w:rPr>
        <w:t xml:space="preserve">. Gospodarstwa indywidualne uzyskały 574,2 mln zł za sprzedane produkty roślinne (1049 zł na </w:t>
      </w:r>
      <w:smartTag w:uri="urn:schemas-microsoft-com:office:smarttags" w:element="metricconverter">
        <w:smartTagPr>
          <w:attr w:name="ProductID" w:val="1 ha"/>
        </w:smartTagPr>
        <w:r w:rsidRPr="0056237F">
          <w:rPr>
            <w:szCs w:val="19"/>
          </w:rPr>
          <w:t>1 ha</w:t>
        </w:r>
      </w:smartTag>
      <w:r w:rsidRPr="0056237F">
        <w:rPr>
          <w:szCs w:val="19"/>
        </w:rPr>
        <w:t xml:space="preserve"> użytków rolnych, w kraju – 1326 zł).</w:t>
      </w:r>
    </w:p>
    <w:p w:rsidR="003B64FA" w:rsidRPr="00871980" w:rsidRDefault="005F1AF7" w:rsidP="005F1AF7">
      <w:pPr>
        <w:spacing w:line="288" w:lineRule="auto"/>
        <w:rPr>
          <w:color w:val="000000" w:themeColor="text1"/>
          <w:szCs w:val="19"/>
        </w:rPr>
      </w:pPr>
      <w:r w:rsidRPr="00871980">
        <w:rPr>
          <w:color w:val="000000" w:themeColor="text1"/>
          <w:szCs w:val="19"/>
        </w:rPr>
        <w:t xml:space="preserve">Skup zbóż w 2021 r. wyniósł 431,5 tys. ton i był wyższy o 9,3% od uzyskanego w 2020 r. Udział gospodarstw indywidualnych w skupie zbóż stanowił 84,3%. Skup zbóż </w:t>
      </w:r>
      <w:r w:rsidR="00464354">
        <w:rPr>
          <w:color w:val="000000" w:themeColor="text1"/>
          <w:szCs w:val="19"/>
        </w:rPr>
        <w:t xml:space="preserve">w przeliczeniu </w:t>
      </w:r>
      <w:r w:rsidRPr="00871980">
        <w:rPr>
          <w:color w:val="000000" w:themeColor="text1"/>
          <w:szCs w:val="19"/>
        </w:rPr>
        <w:t xml:space="preserve">na </w:t>
      </w:r>
      <w:smartTag w:uri="urn:schemas-microsoft-com:office:smarttags" w:element="metricconverter">
        <w:smartTagPr>
          <w:attr w:name="ProductID" w:val="1 ha"/>
        </w:smartTagPr>
        <w:r w:rsidRPr="00871980">
          <w:rPr>
            <w:color w:val="000000" w:themeColor="text1"/>
            <w:szCs w:val="19"/>
          </w:rPr>
          <w:t>1 ha</w:t>
        </w:r>
      </w:smartTag>
      <w:r w:rsidRPr="00871980">
        <w:rPr>
          <w:color w:val="000000" w:themeColor="text1"/>
          <w:szCs w:val="19"/>
        </w:rPr>
        <w:t xml:space="preserve"> użytków rolnych wyniósł 753 kg, wobec 814 kg w kraju. Udział skupu zbóż z terenu województwa podkarpackiego </w:t>
      </w:r>
      <w:r w:rsidR="003B64FA" w:rsidRPr="00871980">
        <w:rPr>
          <w:color w:val="000000" w:themeColor="text1"/>
          <w:szCs w:val="19"/>
        </w:rPr>
        <w:t>stanowił 3,5%</w:t>
      </w:r>
      <w:r w:rsidR="003B64FA">
        <w:rPr>
          <w:color w:val="000000" w:themeColor="text1"/>
          <w:szCs w:val="19"/>
        </w:rPr>
        <w:t xml:space="preserve"> skupu </w:t>
      </w:r>
      <w:r w:rsidRPr="00871980">
        <w:rPr>
          <w:color w:val="000000" w:themeColor="text1"/>
          <w:szCs w:val="19"/>
        </w:rPr>
        <w:t xml:space="preserve">w </w:t>
      </w:r>
      <w:r w:rsidR="003B64FA">
        <w:rPr>
          <w:color w:val="000000" w:themeColor="text1"/>
          <w:szCs w:val="19"/>
        </w:rPr>
        <w:t>Polsce.</w:t>
      </w:r>
      <w:r w:rsidRPr="00871980">
        <w:rPr>
          <w:color w:val="000000" w:themeColor="text1"/>
          <w:szCs w:val="19"/>
        </w:rPr>
        <w:t xml:space="preserve"> </w:t>
      </w:r>
    </w:p>
    <w:p w:rsidR="005F1AF7" w:rsidRPr="00165BE9" w:rsidRDefault="005F1AF7" w:rsidP="004A2CAA">
      <w:pPr>
        <w:pStyle w:val="Tekstpodstawowy"/>
        <w:tabs>
          <w:tab w:val="left" w:pos="6946"/>
        </w:tabs>
        <w:spacing w:before="120" w:after="240"/>
        <w:rPr>
          <w:rFonts w:ascii="Fira Sans" w:hAnsi="Fira Sans" w:cs="Arial"/>
          <w:b/>
          <w:sz w:val="19"/>
          <w:szCs w:val="19"/>
        </w:rPr>
      </w:pPr>
      <w:r w:rsidRPr="00165BE9">
        <w:rPr>
          <w:rFonts w:ascii="Fira Sans" w:hAnsi="Fira Sans" w:cs="Arial"/>
          <w:b/>
          <w:sz w:val="19"/>
          <w:szCs w:val="19"/>
        </w:rPr>
        <w:t xml:space="preserve">Wykres </w:t>
      </w:r>
      <w:r w:rsidR="002E283E" w:rsidRPr="00165BE9">
        <w:rPr>
          <w:rFonts w:ascii="Fira Sans" w:hAnsi="Fira Sans" w:cs="Arial"/>
          <w:b/>
          <w:sz w:val="19"/>
          <w:szCs w:val="19"/>
        </w:rPr>
        <w:t>1</w:t>
      </w:r>
      <w:r w:rsidRPr="00165BE9">
        <w:rPr>
          <w:rFonts w:ascii="Fira Sans" w:hAnsi="Fira Sans" w:cs="Arial"/>
          <w:b/>
          <w:sz w:val="19"/>
          <w:szCs w:val="19"/>
        </w:rPr>
        <w:t>. Struktura skupu zbóż podstawowych z mieszankami zbożowymi w 2021 r.</w:t>
      </w:r>
    </w:p>
    <w:p w:rsidR="005F1AF7" w:rsidRDefault="004A2CAA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8"/>
          <w:szCs w:val="19"/>
        </w:rPr>
      </w:pPr>
      <w:r>
        <w:rPr>
          <w:rFonts w:ascii="Fira Sans" w:hAnsi="Fira Sans"/>
          <w:b/>
          <w:noProof/>
          <w:color w:val="001D77"/>
          <w:sz w:val="18"/>
          <w:szCs w:val="19"/>
        </w:rPr>
        <w:drawing>
          <wp:anchor distT="0" distB="0" distL="114300" distR="114300" simplePos="0" relativeHeight="251782656" behindDoc="0" locked="0" layoutInCell="1" allowOverlap="1">
            <wp:simplePos x="0" y="0"/>
            <wp:positionH relativeFrom="column">
              <wp:posOffset>452148</wp:posOffset>
            </wp:positionH>
            <wp:positionV relativeFrom="paragraph">
              <wp:posOffset>59411</wp:posOffset>
            </wp:positionV>
            <wp:extent cx="3651885" cy="2182495"/>
            <wp:effectExtent l="0" t="0" r="0" b="0"/>
            <wp:wrapThrough wrapText="bothSides">
              <wp:wrapPolygon edited="0">
                <wp:start x="6085" y="0"/>
                <wp:lineTo x="3268" y="377"/>
                <wp:lineTo x="3155" y="1131"/>
                <wp:lineTo x="4056" y="3394"/>
                <wp:lineTo x="113" y="6410"/>
                <wp:lineTo x="113" y="6976"/>
                <wp:lineTo x="1239" y="9427"/>
                <wp:lineTo x="1690" y="12443"/>
                <wp:lineTo x="2592" y="15460"/>
                <wp:lineTo x="2704" y="16026"/>
                <wp:lineTo x="4958" y="18288"/>
                <wp:lineTo x="5521" y="18665"/>
                <wp:lineTo x="7549" y="18665"/>
                <wp:lineTo x="8113" y="18288"/>
                <wp:lineTo x="10366" y="16026"/>
                <wp:lineTo x="20394" y="15271"/>
                <wp:lineTo x="20620" y="14517"/>
                <wp:lineTo x="16000" y="12443"/>
                <wp:lineTo x="15662" y="7919"/>
                <wp:lineTo x="13746" y="6787"/>
                <wp:lineTo x="10817" y="6410"/>
                <wp:lineTo x="15549" y="5279"/>
                <wp:lineTo x="15437" y="4336"/>
                <wp:lineTo x="9014" y="3394"/>
                <wp:lineTo x="7099" y="0"/>
                <wp:lineTo x="6085" y="0"/>
              </wp:wrapPolygon>
            </wp:wrapThrough>
            <wp:docPr id="30" name="Obraz 30" descr="Na wykresie kołowym przedstawiono udział skupu poszczególnych gatunków zbóż  w procentach, do ogółu skupu zbóż podstawowych z mieszankami w 2021 roku. Dane do wykresu dostępne są także w załączonym pliku excel." title="Wykres 1. Struktura skupu zbóż podstawowych z mieszankami zbożowymi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885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1AF7" w:rsidRDefault="005F1AF7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8"/>
          <w:szCs w:val="19"/>
        </w:rPr>
      </w:pPr>
    </w:p>
    <w:p w:rsidR="005F1AF7" w:rsidRDefault="00B41BF7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8"/>
          <w:szCs w:val="19"/>
        </w:rPr>
      </w:pPr>
      <w:r w:rsidRPr="000D024B"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4A829438" wp14:editId="0E7D08A1">
                <wp:simplePos x="0" y="0"/>
                <wp:positionH relativeFrom="page">
                  <wp:posOffset>5681554</wp:posOffset>
                </wp:positionH>
                <wp:positionV relativeFrom="paragraph">
                  <wp:posOffset>113750</wp:posOffset>
                </wp:positionV>
                <wp:extent cx="1691122" cy="821055"/>
                <wp:effectExtent l="0" t="0" r="0" b="0"/>
                <wp:wrapNone/>
                <wp:docPr id="31" name="Pole tekstowe 31" descr="W strukturze skupu zbóż ogółem 61,1% stanowił skup kukurydzy na pasz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122" cy="821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348B3" w:rsidRDefault="003348B3" w:rsidP="002E283E">
                            <w:pPr>
                              <w:pStyle w:val="tekstzboku"/>
                            </w:pPr>
                            <w:r>
                              <w:t>W strukturze skupu zbóż ogółem 61,1% stanowił skup kukurydzy na pasze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29438" id="Pole tekstowe 31" o:spid="_x0000_s1028" type="#_x0000_t202" alt="W strukturze skupu zbóż ogółem 61,1% stanowił skup kukurydzy na pasze" style="position:absolute;margin-left:447.35pt;margin-top:8.95pt;width:133.15pt;height:64.65pt;z-index:2517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" filled="f" stroked="f" strokeweight=".5pt">
                <v:textbox>
                  <w:txbxContent>
                    <w:p w:rsidR="003348B3" w:rsidRDefault="003348B3" w:rsidP="002E283E">
                      <w:pPr>
                        <w:pStyle w:val="tekstzboku"/>
                      </w:pPr>
                      <w:r>
                        <w:t>W strukturze skupu zbóż ogółem 61,1% stanowił skup kukurydzy na pasze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F1AF7" w:rsidRDefault="005F1AF7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8"/>
          <w:szCs w:val="19"/>
        </w:rPr>
      </w:pPr>
    </w:p>
    <w:p w:rsidR="002E283E" w:rsidRDefault="002E283E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8"/>
          <w:szCs w:val="19"/>
        </w:rPr>
      </w:pPr>
    </w:p>
    <w:p w:rsidR="002E283E" w:rsidRDefault="002E283E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8"/>
          <w:szCs w:val="19"/>
        </w:rPr>
      </w:pPr>
    </w:p>
    <w:p w:rsidR="002E283E" w:rsidRDefault="002E283E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8"/>
          <w:szCs w:val="19"/>
        </w:rPr>
      </w:pPr>
    </w:p>
    <w:p w:rsidR="002E283E" w:rsidRDefault="002E283E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8"/>
          <w:szCs w:val="19"/>
        </w:rPr>
      </w:pPr>
    </w:p>
    <w:p w:rsidR="002E283E" w:rsidRDefault="002E283E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8"/>
          <w:szCs w:val="19"/>
        </w:rPr>
      </w:pPr>
    </w:p>
    <w:p w:rsidR="002E283E" w:rsidRDefault="002E283E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8"/>
          <w:szCs w:val="19"/>
        </w:rPr>
      </w:pPr>
    </w:p>
    <w:p w:rsidR="002E283E" w:rsidRPr="00A30790" w:rsidRDefault="002E283E" w:rsidP="002E283E">
      <w:pPr>
        <w:pStyle w:val="Tekstpodstawowy"/>
        <w:tabs>
          <w:tab w:val="left" w:pos="6946"/>
        </w:tabs>
        <w:spacing w:before="120" w:after="0" w:line="288" w:lineRule="auto"/>
        <w:rPr>
          <w:rFonts w:ascii="Fira Sans" w:hAnsi="Fira Sans"/>
          <w:sz w:val="19"/>
          <w:szCs w:val="19"/>
        </w:rPr>
      </w:pPr>
      <w:r w:rsidRPr="00A30790">
        <w:rPr>
          <w:rFonts w:ascii="Fira Sans" w:hAnsi="Fira Sans"/>
          <w:sz w:val="19"/>
          <w:szCs w:val="19"/>
        </w:rPr>
        <w:t xml:space="preserve">Ceny skupu zbóż konsumpcyjnych i paszowych były wyższe niż w 2020 r. Rolnicy za 1 </w:t>
      </w:r>
      <w:proofErr w:type="spellStart"/>
      <w:r w:rsidRPr="00A30790">
        <w:rPr>
          <w:rFonts w:ascii="Fira Sans" w:hAnsi="Fira Sans"/>
          <w:sz w:val="19"/>
          <w:szCs w:val="19"/>
        </w:rPr>
        <w:t>dt</w:t>
      </w:r>
      <w:proofErr w:type="spellEnd"/>
      <w:r w:rsidRPr="00A30790">
        <w:rPr>
          <w:rFonts w:ascii="Fira Sans" w:hAnsi="Fira Sans"/>
          <w:sz w:val="19"/>
          <w:szCs w:val="19"/>
        </w:rPr>
        <w:t xml:space="preserve"> pszenicy w skupie otrzymali średnio – 94,61 zł, tj. o 38,3% więcej niż w 2020 r. Cena skupu żyta była wyższa (o 51,9%) niż przed rokiem i wyniosła 76,08 zł za 1 </w:t>
      </w:r>
      <w:proofErr w:type="spellStart"/>
      <w:r w:rsidRPr="00A30790">
        <w:rPr>
          <w:rFonts w:ascii="Fira Sans" w:hAnsi="Fira Sans"/>
          <w:sz w:val="19"/>
          <w:szCs w:val="19"/>
        </w:rPr>
        <w:t>dt</w:t>
      </w:r>
      <w:proofErr w:type="spellEnd"/>
      <w:r w:rsidRPr="00A30790">
        <w:rPr>
          <w:rFonts w:ascii="Fira Sans" w:hAnsi="Fira Sans"/>
          <w:sz w:val="19"/>
          <w:szCs w:val="19"/>
        </w:rPr>
        <w:t xml:space="preserve">. Wyższa niż przed rokiem (o 28,9%) była cena skupu jęczmienia, która w 2021 r. ukształtowała się na poziomie 76,70 zł za 1 </w:t>
      </w:r>
      <w:proofErr w:type="spellStart"/>
      <w:r w:rsidRPr="00A30790">
        <w:rPr>
          <w:rFonts w:ascii="Fira Sans" w:hAnsi="Fira Sans"/>
          <w:sz w:val="19"/>
          <w:szCs w:val="19"/>
        </w:rPr>
        <w:t>dt</w:t>
      </w:r>
      <w:proofErr w:type="spellEnd"/>
      <w:r w:rsidRPr="00A30790">
        <w:rPr>
          <w:rFonts w:ascii="Fira Sans" w:hAnsi="Fira Sans"/>
          <w:sz w:val="19"/>
          <w:szCs w:val="19"/>
        </w:rPr>
        <w:t xml:space="preserve">. Za pszenżyto płacono w skupie średnio 74,99 zł, tj. o 34,7% więcej niż w 2020 r. Cena skupu 1 </w:t>
      </w:r>
      <w:proofErr w:type="spellStart"/>
      <w:r w:rsidRPr="00A30790">
        <w:rPr>
          <w:rFonts w:ascii="Fira Sans" w:hAnsi="Fira Sans"/>
          <w:sz w:val="19"/>
          <w:szCs w:val="19"/>
        </w:rPr>
        <w:t>dt</w:t>
      </w:r>
      <w:proofErr w:type="spellEnd"/>
      <w:r w:rsidRPr="00A30790">
        <w:rPr>
          <w:rFonts w:ascii="Fira Sans" w:hAnsi="Fira Sans"/>
          <w:sz w:val="19"/>
          <w:szCs w:val="19"/>
        </w:rPr>
        <w:t xml:space="preserve"> owsa i mieszanek zbożowych wyniosła średnio </w:t>
      </w:r>
      <w:r w:rsidR="00464354">
        <w:rPr>
          <w:rFonts w:ascii="Fira Sans" w:hAnsi="Fira Sans"/>
          <w:sz w:val="19"/>
          <w:szCs w:val="19"/>
        </w:rPr>
        <w:t>59,44</w:t>
      </w:r>
      <w:r w:rsidRPr="00A30790">
        <w:rPr>
          <w:rFonts w:ascii="Fira Sans" w:hAnsi="Fira Sans"/>
          <w:sz w:val="19"/>
          <w:szCs w:val="19"/>
        </w:rPr>
        <w:t xml:space="preserve"> zł i była wyższa o 15,2% od uzyskanej w roku poprzednim. </w:t>
      </w:r>
    </w:p>
    <w:p w:rsidR="002E283E" w:rsidRPr="00886B50" w:rsidRDefault="00464354" w:rsidP="002E283E">
      <w:pPr>
        <w:pStyle w:val="Tekstpodstawowywcity"/>
        <w:spacing w:line="288" w:lineRule="auto"/>
        <w:ind w:left="0"/>
        <w:rPr>
          <w:szCs w:val="19"/>
        </w:rPr>
      </w:pPr>
      <w:r w:rsidRPr="000D024B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06C69AAA" wp14:editId="0C282FB9">
                <wp:simplePos x="0" y="0"/>
                <wp:positionH relativeFrom="page">
                  <wp:posOffset>5713095</wp:posOffset>
                </wp:positionH>
                <wp:positionV relativeFrom="paragraph">
                  <wp:posOffset>1076325</wp:posOffset>
                </wp:positionV>
                <wp:extent cx="1691122" cy="821055"/>
                <wp:effectExtent l="0" t="0" r="0" b="0"/>
                <wp:wrapNone/>
                <wp:docPr id="16" name="Pole tekstowe 16" descr="Skup rzepaku i rzepiku z województwa podkarpackie-go stanowił 3,2% skupu kra-jow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122" cy="821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348B3" w:rsidRDefault="003348B3" w:rsidP="00464354">
                            <w:pPr>
                              <w:pStyle w:val="tekstzboku"/>
                            </w:pPr>
                            <w:r>
                              <w:rPr>
                                <w:spacing w:val="-2"/>
                                <w:szCs w:val="19"/>
                              </w:rPr>
                              <w:t>S</w:t>
                            </w:r>
                            <w:r w:rsidRPr="00886B50">
                              <w:rPr>
                                <w:spacing w:val="-2"/>
                                <w:szCs w:val="19"/>
                              </w:rPr>
                              <w:t xml:space="preserve">kup rzepaku i rzepiku z województwa podkarpackiego stanowił </w:t>
                            </w:r>
                            <w:r>
                              <w:rPr>
                                <w:spacing w:val="-2"/>
                                <w:szCs w:val="19"/>
                              </w:rPr>
                              <w:t>3,2</w:t>
                            </w:r>
                            <w:r w:rsidRPr="00886B50">
                              <w:rPr>
                                <w:spacing w:val="-2"/>
                                <w:szCs w:val="19"/>
                              </w:rPr>
                              <w:t>% skupu krajowego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69AAA" id="Pole tekstowe 16" o:spid="_x0000_s1029" type="#_x0000_t202" alt="Skup rzepaku i rzepiku z województwa podkarpackie-go stanowił 3,2% skupu kra-jowego" style="position:absolute;margin-left:449.85pt;margin-top:84.75pt;width:133.15pt;height:64.65pt;z-index:25177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" filled="f" stroked="f" strokeweight=".5pt">
                <v:textbox>
                  <w:txbxContent>
                    <w:p w:rsidR="003348B3" w:rsidRDefault="003348B3" w:rsidP="00464354">
                      <w:pPr>
                        <w:pStyle w:val="tekstzboku"/>
                      </w:pPr>
                      <w:r>
                        <w:rPr>
                          <w:spacing w:val="-2"/>
                          <w:szCs w:val="19"/>
                        </w:rPr>
                        <w:t>S</w:t>
                      </w:r>
                      <w:r w:rsidRPr="00886B50">
                        <w:rPr>
                          <w:spacing w:val="-2"/>
                          <w:szCs w:val="19"/>
                        </w:rPr>
                        <w:t xml:space="preserve">kup rzepaku i rzepiku z województwa podkarpackiego stanowił </w:t>
                      </w:r>
                      <w:r>
                        <w:rPr>
                          <w:spacing w:val="-2"/>
                          <w:szCs w:val="19"/>
                        </w:rPr>
                        <w:t>3,2</w:t>
                      </w:r>
                      <w:r w:rsidRPr="00886B50">
                        <w:rPr>
                          <w:spacing w:val="-2"/>
                          <w:szCs w:val="19"/>
                        </w:rPr>
                        <w:t>% skupu krajowego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31C6" w:rsidRPr="0006430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51936" behindDoc="1" locked="0" layoutInCell="1" allowOverlap="1" wp14:anchorId="31AEC4E7" wp14:editId="18C4A1DF">
                <wp:simplePos x="0" y="0"/>
                <wp:positionH relativeFrom="page">
                  <wp:align>right</wp:align>
                </wp:positionH>
                <wp:positionV relativeFrom="paragraph">
                  <wp:posOffset>-7533005</wp:posOffset>
                </wp:positionV>
                <wp:extent cx="1874520" cy="23827105"/>
                <wp:effectExtent l="0" t="0" r="0" b="4445"/>
                <wp:wrapNone/>
                <wp:docPr id="11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38271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4456E1" id="Prostokąt 24" o:spid="_x0000_s1026" style="position:absolute;margin-left:96.4pt;margin-top:-593.15pt;width:147.6pt;height:1876.15pt;z-index:-2515645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" fillcolor="#f2f2f2" stroked="f" strokeweight="1pt">
                <v:path arrowok="t"/>
                <w10:wrap anchorx="page"/>
              </v:rect>
            </w:pict>
          </mc:Fallback>
        </mc:AlternateContent>
      </w:r>
      <w:r w:rsidR="002E283E" w:rsidRPr="00886B50">
        <w:rPr>
          <w:szCs w:val="19"/>
        </w:rPr>
        <w:t>W 20</w:t>
      </w:r>
      <w:r w:rsidR="002E283E">
        <w:rPr>
          <w:szCs w:val="19"/>
        </w:rPr>
        <w:t>21</w:t>
      </w:r>
      <w:r w:rsidR="002E283E" w:rsidRPr="00886B50">
        <w:rPr>
          <w:szCs w:val="19"/>
        </w:rPr>
        <w:t xml:space="preserve"> r. skupiono </w:t>
      </w:r>
      <w:r w:rsidR="002E283E">
        <w:rPr>
          <w:szCs w:val="19"/>
        </w:rPr>
        <w:t>36,6</w:t>
      </w:r>
      <w:r w:rsidR="002E283E" w:rsidRPr="00886B50">
        <w:rPr>
          <w:szCs w:val="19"/>
        </w:rPr>
        <w:t xml:space="preserve"> tys. ton ziemniaków, tj. o </w:t>
      </w:r>
      <w:r w:rsidR="002E283E">
        <w:rPr>
          <w:szCs w:val="19"/>
        </w:rPr>
        <w:t>3,0</w:t>
      </w:r>
      <w:r w:rsidR="002E283E" w:rsidRPr="00886B50">
        <w:rPr>
          <w:szCs w:val="19"/>
        </w:rPr>
        <w:t xml:space="preserve">% </w:t>
      </w:r>
      <w:r w:rsidR="002E283E">
        <w:rPr>
          <w:szCs w:val="19"/>
        </w:rPr>
        <w:t>mni</w:t>
      </w:r>
      <w:r w:rsidR="002E283E" w:rsidRPr="00886B50">
        <w:rPr>
          <w:szCs w:val="19"/>
        </w:rPr>
        <w:t xml:space="preserve">ej niż w roku poprzednim. Skup ziemniaków </w:t>
      </w:r>
      <w:r w:rsidR="002E283E">
        <w:rPr>
          <w:szCs w:val="19"/>
        </w:rPr>
        <w:t xml:space="preserve">w </w:t>
      </w:r>
      <w:r w:rsidR="002E283E" w:rsidRPr="00886B50">
        <w:rPr>
          <w:szCs w:val="19"/>
        </w:rPr>
        <w:t>większości pochodził od gospodarstw indywidualnych</w:t>
      </w:r>
      <w:r w:rsidR="002E283E" w:rsidRPr="00A63D57">
        <w:rPr>
          <w:szCs w:val="19"/>
        </w:rPr>
        <w:t xml:space="preserve">. W przeliczeniu na </w:t>
      </w:r>
      <w:smartTag w:uri="urn:schemas-microsoft-com:office:smarttags" w:element="metricconverter">
        <w:smartTagPr>
          <w:attr w:name="ProductID" w:val="1 ha"/>
        </w:smartTagPr>
        <w:r w:rsidR="002E283E" w:rsidRPr="00A63D57">
          <w:rPr>
            <w:szCs w:val="19"/>
          </w:rPr>
          <w:t>1 ha</w:t>
        </w:r>
      </w:smartTag>
      <w:r w:rsidR="002E283E" w:rsidRPr="00A63D57">
        <w:rPr>
          <w:szCs w:val="19"/>
        </w:rPr>
        <w:t xml:space="preserve"> użytków rolnych skup ziemniaków wyniósł 64 kg, podczas gdy w kraju – 139 kg. </w:t>
      </w:r>
      <w:r w:rsidR="002E283E" w:rsidRPr="00886B50">
        <w:rPr>
          <w:szCs w:val="19"/>
        </w:rPr>
        <w:t xml:space="preserve">Udział skupu ziemniaków z województwa podkarpackiego w skupie krajowym wyniósł </w:t>
      </w:r>
      <w:r w:rsidR="002E283E">
        <w:rPr>
          <w:szCs w:val="19"/>
        </w:rPr>
        <w:t>1,8</w:t>
      </w:r>
      <w:r w:rsidR="002E283E" w:rsidRPr="00886B50">
        <w:rPr>
          <w:szCs w:val="19"/>
        </w:rPr>
        <w:t xml:space="preserve">%. Średnia roczna cena skupu ziemniaków jadalnych (bez wczesnych) wyniosła </w:t>
      </w:r>
      <w:r w:rsidR="002E283E">
        <w:rPr>
          <w:szCs w:val="19"/>
        </w:rPr>
        <w:t xml:space="preserve">48,53 zł za 1 </w:t>
      </w:r>
      <w:proofErr w:type="spellStart"/>
      <w:r w:rsidR="002E283E" w:rsidRPr="00886B50">
        <w:rPr>
          <w:szCs w:val="19"/>
        </w:rPr>
        <w:t>dt</w:t>
      </w:r>
      <w:proofErr w:type="spellEnd"/>
      <w:r w:rsidR="002E283E" w:rsidRPr="00886B50">
        <w:rPr>
          <w:szCs w:val="19"/>
        </w:rPr>
        <w:t xml:space="preserve"> i była o </w:t>
      </w:r>
      <w:r w:rsidR="002E283E">
        <w:rPr>
          <w:szCs w:val="19"/>
        </w:rPr>
        <w:t>6,3</w:t>
      </w:r>
      <w:r w:rsidR="002E283E" w:rsidRPr="00886B50">
        <w:rPr>
          <w:szCs w:val="19"/>
        </w:rPr>
        <w:t xml:space="preserve">% </w:t>
      </w:r>
      <w:r w:rsidR="002E283E">
        <w:rPr>
          <w:szCs w:val="19"/>
        </w:rPr>
        <w:t>ni</w:t>
      </w:r>
      <w:r w:rsidR="002E283E" w:rsidRPr="00886B50">
        <w:rPr>
          <w:szCs w:val="19"/>
        </w:rPr>
        <w:t>ższa od średniej ceny uzyskanej w 20</w:t>
      </w:r>
      <w:r w:rsidR="002E283E">
        <w:rPr>
          <w:szCs w:val="19"/>
        </w:rPr>
        <w:t>20</w:t>
      </w:r>
      <w:r w:rsidR="002E283E" w:rsidRPr="00886B50">
        <w:rPr>
          <w:szCs w:val="19"/>
        </w:rPr>
        <w:t xml:space="preserve"> r. W kraju za 1 </w:t>
      </w:r>
      <w:proofErr w:type="spellStart"/>
      <w:r w:rsidR="002E283E" w:rsidRPr="00886B50">
        <w:rPr>
          <w:szCs w:val="19"/>
        </w:rPr>
        <w:t>dt</w:t>
      </w:r>
      <w:proofErr w:type="spellEnd"/>
      <w:r w:rsidR="002E283E" w:rsidRPr="00886B50">
        <w:rPr>
          <w:szCs w:val="19"/>
        </w:rPr>
        <w:t xml:space="preserve"> ziemniaków jadalnych (bez wczesnych) płacono średnio </w:t>
      </w:r>
      <w:r w:rsidR="002E283E">
        <w:rPr>
          <w:szCs w:val="19"/>
        </w:rPr>
        <w:t xml:space="preserve">60,61 </w:t>
      </w:r>
      <w:r w:rsidR="002E283E" w:rsidRPr="00886B50">
        <w:rPr>
          <w:szCs w:val="19"/>
        </w:rPr>
        <w:t xml:space="preserve">zł, tj. o </w:t>
      </w:r>
      <w:r w:rsidR="002E283E">
        <w:rPr>
          <w:szCs w:val="19"/>
        </w:rPr>
        <w:t>6,2</w:t>
      </w:r>
      <w:r w:rsidR="002E283E" w:rsidRPr="00886B50">
        <w:rPr>
          <w:szCs w:val="19"/>
        </w:rPr>
        <w:t xml:space="preserve">% </w:t>
      </w:r>
      <w:r w:rsidR="002E283E">
        <w:rPr>
          <w:szCs w:val="19"/>
        </w:rPr>
        <w:t>mnie</w:t>
      </w:r>
      <w:r w:rsidR="002E283E" w:rsidRPr="00886B50">
        <w:rPr>
          <w:szCs w:val="19"/>
        </w:rPr>
        <w:t>j niż w roku poprzednim.</w:t>
      </w:r>
    </w:p>
    <w:p w:rsidR="00464354" w:rsidRDefault="002E283E" w:rsidP="002E283E">
      <w:pPr>
        <w:spacing w:line="288" w:lineRule="auto"/>
        <w:rPr>
          <w:spacing w:val="-2"/>
          <w:szCs w:val="19"/>
        </w:rPr>
      </w:pPr>
      <w:r w:rsidRPr="00C71A4D">
        <w:rPr>
          <w:spacing w:val="-2"/>
          <w:szCs w:val="19"/>
        </w:rPr>
        <w:t>Rzepaku i rzepiku w 20</w:t>
      </w:r>
      <w:r>
        <w:rPr>
          <w:spacing w:val="-2"/>
          <w:szCs w:val="19"/>
        </w:rPr>
        <w:t>21</w:t>
      </w:r>
      <w:r w:rsidRPr="00C71A4D">
        <w:rPr>
          <w:spacing w:val="-2"/>
          <w:szCs w:val="19"/>
        </w:rPr>
        <w:t xml:space="preserve"> r. skupiono </w:t>
      </w:r>
      <w:r>
        <w:rPr>
          <w:spacing w:val="-2"/>
          <w:szCs w:val="19"/>
        </w:rPr>
        <w:t>47,9</w:t>
      </w:r>
      <w:r w:rsidRPr="00C71A4D">
        <w:rPr>
          <w:spacing w:val="-2"/>
          <w:szCs w:val="19"/>
        </w:rPr>
        <w:t xml:space="preserve"> tys. ton, tj. o </w:t>
      </w:r>
      <w:r>
        <w:rPr>
          <w:spacing w:val="-2"/>
          <w:szCs w:val="19"/>
        </w:rPr>
        <w:t>4,1</w:t>
      </w:r>
      <w:r w:rsidRPr="00C71A4D">
        <w:rPr>
          <w:spacing w:val="-2"/>
          <w:szCs w:val="19"/>
        </w:rPr>
        <w:t xml:space="preserve">% </w:t>
      </w:r>
      <w:r>
        <w:rPr>
          <w:spacing w:val="-2"/>
          <w:szCs w:val="19"/>
        </w:rPr>
        <w:t>mnie</w:t>
      </w:r>
      <w:r w:rsidRPr="00C71A4D">
        <w:rPr>
          <w:spacing w:val="-2"/>
          <w:szCs w:val="19"/>
        </w:rPr>
        <w:t>j niż w 20</w:t>
      </w:r>
      <w:r>
        <w:rPr>
          <w:spacing w:val="-2"/>
          <w:szCs w:val="19"/>
        </w:rPr>
        <w:t>20</w:t>
      </w:r>
      <w:r w:rsidRPr="00C71A4D">
        <w:rPr>
          <w:spacing w:val="-2"/>
          <w:szCs w:val="19"/>
        </w:rPr>
        <w:t xml:space="preserve"> r. Udział gospo</w:t>
      </w:r>
      <w:r w:rsidRPr="00886B50">
        <w:rPr>
          <w:spacing w:val="-2"/>
          <w:szCs w:val="19"/>
        </w:rPr>
        <w:t xml:space="preserve">darstw indywidualnych w skupie rzepaku i rzepiku wyniósł </w:t>
      </w:r>
      <w:r>
        <w:rPr>
          <w:spacing w:val="-2"/>
          <w:szCs w:val="19"/>
        </w:rPr>
        <w:t>87,7</w:t>
      </w:r>
      <w:r w:rsidRPr="00886B50">
        <w:rPr>
          <w:spacing w:val="-2"/>
          <w:szCs w:val="19"/>
        </w:rPr>
        <w:t xml:space="preserve">%. </w:t>
      </w:r>
    </w:p>
    <w:p w:rsidR="002E283E" w:rsidRPr="00886B50" w:rsidRDefault="002E283E" w:rsidP="002E283E">
      <w:pPr>
        <w:spacing w:line="288" w:lineRule="auto"/>
        <w:rPr>
          <w:szCs w:val="19"/>
        </w:rPr>
      </w:pPr>
      <w:r w:rsidRPr="00886B50">
        <w:rPr>
          <w:szCs w:val="19"/>
        </w:rPr>
        <w:t>W 20</w:t>
      </w:r>
      <w:r>
        <w:rPr>
          <w:szCs w:val="19"/>
        </w:rPr>
        <w:t>21</w:t>
      </w:r>
      <w:r w:rsidRPr="00886B50">
        <w:rPr>
          <w:szCs w:val="19"/>
        </w:rPr>
        <w:t xml:space="preserve"> r. skupiono </w:t>
      </w:r>
      <w:r>
        <w:rPr>
          <w:szCs w:val="19"/>
        </w:rPr>
        <w:t>28,4</w:t>
      </w:r>
      <w:r w:rsidRPr="00886B50">
        <w:rPr>
          <w:szCs w:val="19"/>
        </w:rPr>
        <w:t xml:space="preserve"> tys. ton warzyw, co w porównaniu z wielkością skupu w</w:t>
      </w:r>
      <w:r>
        <w:rPr>
          <w:szCs w:val="19"/>
        </w:rPr>
        <w:t xml:space="preserve"> </w:t>
      </w:r>
      <w:r w:rsidRPr="00886B50">
        <w:rPr>
          <w:szCs w:val="19"/>
        </w:rPr>
        <w:t>20</w:t>
      </w:r>
      <w:r>
        <w:rPr>
          <w:szCs w:val="19"/>
        </w:rPr>
        <w:t xml:space="preserve">20 </w:t>
      </w:r>
      <w:r w:rsidRPr="00886B50">
        <w:rPr>
          <w:szCs w:val="19"/>
        </w:rPr>
        <w:t xml:space="preserve">r. oznacza </w:t>
      </w:r>
      <w:r>
        <w:rPr>
          <w:szCs w:val="19"/>
        </w:rPr>
        <w:t xml:space="preserve">nieznaczny wzrost </w:t>
      </w:r>
      <w:r w:rsidR="003C35A8">
        <w:rPr>
          <w:szCs w:val="19"/>
        </w:rPr>
        <w:t>(</w:t>
      </w:r>
      <w:r>
        <w:rPr>
          <w:szCs w:val="19"/>
        </w:rPr>
        <w:t>o 0,4</w:t>
      </w:r>
      <w:r w:rsidRPr="00886B50">
        <w:rPr>
          <w:szCs w:val="19"/>
        </w:rPr>
        <w:t>%</w:t>
      </w:r>
      <w:r w:rsidR="003C35A8">
        <w:rPr>
          <w:szCs w:val="19"/>
        </w:rPr>
        <w:t>)</w:t>
      </w:r>
      <w:r w:rsidR="00464354">
        <w:rPr>
          <w:szCs w:val="19"/>
        </w:rPr>
        <w:t>. Więcej niż przed rokiem skupiono owoców</w:t>
      </w:r>
      <w:r w:rsidR="00BC26DC">
        <w:rPr>
          <w:szCs w:val="19"/>
        </w:rPr>
        <w:t xml:space="preserve"> (o 20,8%).</w:t>
      </w:r>
      <w:r w:rsidR="00464354">
        <w:rPr>
          <w:szCs w:val="19"/>
        </w:rPr>
        <w:t xml:space="preserve"> </w:t>
      </w:r>
      <w:r w:rsidRPr="00886B50">
        <w:rPr>
          <w:szCs w:val="19"/>
        </w:rPr>
        <w:t>Skup warzyw</w:t>
      </w:r>
      <w:r w:rsidR="006961A1">
        <w:rPr>
          <w:szCs w:val="19"/>
        </w:rPr>
        <w:t xml:space="preserve"> i</w:t>
      </w:r>
      <w:r w:rsidRPr="00886B50">
        <w:rPr>
          <w:szCs w:val="19"/>
        </w:rPr>
        <w:t xml:space="preserve"> </w:t>
      </w:r>
      <w:r w:rsidR="00BC26DC">
        <w:rPr>
          <w:szCs w:val="19"/>
        </w:rPr>
        <w:t xml:space="preserve">owoców </w:t>
      </w:r>
      <w:r w:rsidRPr="00886B50">
        <w:rPr>
          <w:szCs w:val="19"/>
        </w:rPr>
        <w:t xml:space="preserve">z województwa podkarpackiego stanowił </w:t>
      </w:r>
      <w:r w:rsidR="00BC26DC">
        <w:rPr>
          <w:szCs w:val="19"/>
        </w:rPr>
        <w:t xml:space="preserve">odpowiednio </w:t>
      </w:r>
      <w:r>
        <w:rPr>
          <w:szCs w:val="19"/>
        </w:rPr>
        <w:t>1,7</w:t>
      </w:r>
      <w:r w:rsidRPr="00886B50">
        <w:rPr>
          <w:szCs w:val="19"/>
        </w:rPr>
        <w:t>%</w:t>
      </w:r>
      <w:r w:rsidR="00BC26DC">
        <w:rPr>
          <w:szCs w:val="19"/>
        </w:rPr>
        <w:t xml:space="preserve"> i 0,7%</w:t>
      </w:r>
      <w:r w:rsidRPr="00886B50">
        <w:rPr>
          <w:szCs w:val="19"/>
        </w:rPr>
        <w:t xml:space="preserve"> skupu krajowego.</w:t>
      </w:r>
      <w:r w:rsidR="00464354" w:rsidRPr="00464354">
        <w:rPr>
          <w:noProof/>
        </w:rPr>
        <w:t xml:space="preserve"> </w:t>
      </w:r>
    </w:p>
    <w:p w:rsidR="002E283E" w:rsidRPr="0056237F" w:rsidRDefault="002E283E" w:rsidP="002E283E">
      <w:pPr>
        <w:pStyle w:val="Tekstpodstawowywcity2"/>
        <w:spacing w:line="288" w:lineRule="auto"/>
        <w:ind w:left="0"/>
        <w:rPr>
          <w:szCs w:val="19"/>
        </w:rPr>
      </w:pPr>
      <w:r w:rsidRPr="00886B50">
        <w:rPr>
          <w:szCs w:val="19"/>
        </w:rPr>
        <w:t>W 20</w:t>
      </w:r>
      <w:r>
        <w:rPr>
          <w:szCs w:val="19"/>
        </w:rPr>
        <w:t>21</w:t>
      </w:r>
      <w:r w:rsidRPr="00886B50">
        <w:rPr>
          <w:szCs w:val="19"/>
        </w:rPr>
        <w:t xml:space="preserve"> r. wartość skupu produktów zwierzęcych wyniosła </w:t>
      </w:r>
      <w:r>
        <w:rPr>
          <w:szCs w:val="19"/>
        </w:rPr>
        <w:t>427,5</w:t>
      </w:r>
      <w:r w:rsidRPr="00886B50">
        <w:rPr>
          <w:szCs w:val="19"/>
        </w:rPr>
        <w:t xml:space="preserve"> mln zł i w</w:t>
      </w:r>
      <w:r>
        <w:rPr>
          <w:szCs w:val="19"/>
        </w:rPr>
        <w:t xml:space="preserve"> </w:t>
      </w:r>
      <w:r w:rsidR="003C2C20">
        <w:rPr>
          <w:szCs w:val="19"/>
        </w:rPr>
        <w:t>porównaniu z </w:t>
      </w:r>
      <w:r w:rsidRPr="00886B50">
        <w:rPr>
          <w:szCs w:val="19"/>
        </w:rPr>
        <w:t>20</w:t>
      </w:r>
      <w:r w:rsidR="003C2C20">
        <w:rPr>
          <w:szCs w:val="19"/>
        </w:rPr>
        <w:t>20 </w:t>
      </w:r>
      <w:r w:rsidRPr="0056237F">
        <w:rPr>
          <w:szCs w:val="19"/>
        </w:rPr>
        <w:t xml:space="preserve">r. </w:t>
      </w:r>
      <w:r w:rsidR="003348B3">
        <w:rPr>
          <w:szCs w:val="19"/>
        </w:rPr>
        <w:t>była</w:t>
      </w:r>
      <w:r w:rsidRPr="0056237F">
        <w:rPr>
          <w:szCs w:val="19"/>
        </w:rPr>
        <w:t xml:space="preserve"> o 2,7%</w:t>
      </w:r>
      <w:r w:rsidR="003348B3">
        <w:rPr>
          <w:szCs w:val="19"/>
        </w:rPr>
        <w:t xml:space="preserve"> mniejsza</w:t>
      </w:r>
      <w:r w:rsidRPr="0056237F">
        <w:rPr>
          <w:szCs w:val="19"/>
        </w:rPr>
        <w:t xml:space="preserve">. Skup produktów zwierzęcych w przeliczeniu na </w:t>
      </w:r>
      <w:smartTag w:uri="urn:schemas-microsoft-com:office:smarttags" w:element="metricconverter">
        <w:smartTagPr>
          <w:attr w:name="ProductID" w:val="1 ha"/>
        </w:smartTagPr>
        <w:r w:rsidRPr="0056237F">
          <w:rPr>
            <w:szCs w:val="19"/>
          </w:rPr>
          <w:t>1 ha</w:t>
        </w:r>
      </w:smartTag>
      <w:r w:rsidRPr="0056237F">
        <w:rPr>
          <w:szCs w:val="19"/>
        </w:rPr>
        <w:t xml:space="preserve"> użytków rolnych wyniósł 746 zł (w kraju – 3451 zł). Gospodarstwa indywidualne uzyskały w województwie podkarpackim 744 zł za sprzedane produkty zwierzęce w</w:t>
      </w:r>
      <w:r w:rsidR="0085617D">
        <w:rPr>
          <w:szCs w:val="19"/>
        </w:rPr>
        <w:t xml:space="preserve"> </w:t>
      </w:r>
      <w:r w:rsidRPr="0056237F">
        <w:rPr>
          <w:szCs w:val="19"/>
        </w:rPr>
        <w:t xml:space="preserve">przeliczeniu na </w:t>
      </w:r>
      <w:smartTag w:uri="urn:schemas-microsoft-com:office:smarttags" w:element="metricconverter">
        <w:smartTagPr>
          <w:attr w:name="ProductID" w:val="1 ha"/>
        </w:smartTagPr>
        <w:r w:rsidRPr="0056237F">
          <w:rPr>
            <w:szCs w:val="19"/>
          </w:rPr>
          <w:t>1 ha</w:t>
        </w:r>
      </w:smartTag>
      <w:r w:rsidR="0085617D">
        <w:rPr>
          <w:szCs w:val="19"/>
        </w:rPr>
        <w:t xml:space="preserve"> użytków rolnych (w </w:t>
      </w:r>
      <w:r w:rsidRPr="0056237F">
        <w:rPr>
          <w:szCs w:val="19"/>
        </w:rPr>
        <w:t>kraju – 3411 zł).</w:t>
      </w:r>
    </w:p>
    <w:p w:rsidR="002E283E" w:rsidRPr="00886B50" w:rsidRDefault="002E283E" w:rsidP="002E283E">
      <w:pPr>
        <w:spacing w:line="288" w:lineRule="auto"/>
        <w:ind w:right="-57"/>
        <w:rPr>
          <w:spacing w:val="-2"/>
          <w:szCs w:val="19"/>
        </w:rPr>
      </w:pPr>
      <w:r>
        <w:rPr>
          <w:spacing w:val="-2"/>
          <w:szCs w:val="19"/>
        </w:rPr>
        <w:t>S</w:t>
      </w:r>
      <w:r w:rsidRPr="00886B50">
        <w:rPr>
          <w:spacing w:val="-2"/>
          <w:szCs w:val="19"/>
        </w:rPr>
        <w:t xml:space="preserve">kup żywca rzeźnego w wadze żywej </w:t>
      </w:r>
      <w:r>
        <w:rPr>
          <w:spacing w:val="-2"/>
          <w:szCs w:val="19"/>
        </w:rPr>
        <w:t>w</w:t>
      </w:r>
      <w:r w:rsidRPr="00886B50">
        <w:rPr>
          <w:spacing w:val="-2"/>
          <w:szCs w:val="19"/>
        </w:rPr>
        <w:t xml:space="preserve"> 20</w:t>
      </w:r>
      <w:r>
        <w:rPr>
          <w:spacing w:val="-2"/>
          <w:szCs w:val="19"/>
        </w:rPr>
        <w:t>21</w:t>
      </w:r>
      <w:r w:rsidRPr="00886B50">
        <w:rPr>
          <w:spacing w:val="-2"/>
          <w:szCs w:val="19"/>
        </w:rPr>
        <w:t xml:space="preserve"> r. wyniósł </w:t>
      </w:r>
      <w:r>
        <w:rPr>
          <w:spacing w:val="-2"/>
          <w:szCs w:val="19"/>
        </w:rPr>
        <w:t>51,5</w:t>
      </w:r>
      <w:r w:rsidRPr="00886B50">
        <w:rPr>
          <w:spacing w:val="-2"/>
          <w:szCs w:val="19"/>
        </w:rPr>
        <w:t xml:space="preserve"> tys. ton i był </w:t>
      </w:r>
      <w:r>
        <w:rPr>
          <w:spacing w:val="-2"/>
          <w:szCs w:val="19"/>
        </w:rPr>
        <w:t>niż</w:t>
      </w:r>
      <w:r w:rsidRPr="00886B50">
        <w:rPr>
          <w:spacing w:val="-2"/>
          <w:szCs w:val="19"/>
        </w:rPr>
        <w:t>szy o</w:t>
      </w:r>
      <w:r>
        <w:rPr>
          <w:spacing w:val="-2"/>
          <w:szCs w:val="19"/>
        </w:rPr>
        <w:t xml:space="preserve"> 5,</w:t>
      </w:r>
      <w:r w:rsidR="00BC26DC">
        <w:rPr>
          <w:spacing w:val="-2"/>
          <w:szCs w:val="19"/>
        </w:rPr>
        <w:t>8</w:t>
      </w:r>
      <w:r w:rsidRPr="00886B50">
        <w:rPr>
          <w:spacing w:val="-2"/>
          <w:szCs w:val="19"/>
        </w:rPr>
        <w:t>% od uzyskanego w 20</w:t>
      </w:r>
      <w:r>
        <w:rPr>
          <w:spacing w:val="-2"/>
          <w:szCs w:val="19"/>
        </w:rPr>
        <w:t xml:space="preserve">20 r. W </w:t>
      </w:r>
      <w:r w:rsidRPr="00886B50">
        <w:rPr>
          <w:spacing w:val="-2"/>
          <w:szCs w:val="19"/>
        </w:rPr>
        <w:t xml:space="preserve">porównaniu z rokiem poprzednim </w:t>
      </w:r>
      <w:r>
        <w:rPr>
          <w:spacing w:val="-2"/>
          <w:szCs w:val="19"/>
        </w:rPr>
        <w:t>zmniejsz</w:t>
      </w:r>
      <w:r w:rsidRPr="00886B50">
        <w:rPr>
          <w:spacing w:val="-2"/>
          <w:szCs w:val="19"/>
        </w:rPr>
        <w:t xml:space="preserve">ył się skup żywca </w:t>
      </w:r>
      <w:r>
        <w:rPr>
          <w:spacing w:val="-2"/>
          <w:szCs w:val="19"/>
        </w:rPr>
        <w:t>baraniego (o 34,6</w:t>
      </w:r>
      <w:r w:rsidRPr="00886B50">
        <w:rPr>
          <w:spacing w:val="-2"/>
          <w:szCs w:val="19"/>
        </w:rPr>
        <w:t>%)</w:t>
      </w:r>
      <w:r>
        <w:rPr>
          <w:spacing w:val="-2"/>
          <w:szCs w:val="19"/>
        </w:rPr>
        <w:t xml:space="preserve">, </w:t>
      </w:r>
      <w:r w:rsidRPr="00886B50">
        <w:rPr>
          <w:spacing w:val="-2"/>
          <w:szCs w:val="19"/>
        </w:rPr>
        <w:t xml:space="preserve">wołowego (o </w:t>
      </w:r>
      <w:r>
        <w:rPr>
          <w:spacing w:val="-2"/>
          <w:szCs w:val="19"/>
        </w:rPr>
        <w:t>22,4</w:t>
      </w:r>
      <w:r w:rsidRPr="00886B50">
        <w:rPr>
          <w:spacing w:val="-2"/>
          <w:szCs w:val="19"/>
        </w:rPr>
        <w:t>%)</w:t>
      </w:r>
      <w:r>
        <w:rPr>
          <w:spacing w:val="-2"/>
          <w:szCs w:val="19"/>
        </w:rPr>
        <w:t>,</w:t>
      </w:r>
      <w:r w:rsidRPr="00886B50">
        <w:rPr>
          <w:spacing w:val="-2"/>
          <w:szCs w:val="19"/>
        </w:rPr>
        <w:t xml:space="preserve"> cielęcego (o </w:t>
      </w:r>
      <w:r>
        <w:rPr>
          <w:spacing w:val="-2"/>
          <w:szCs w:val="19"/>
        </w:rPr>
        <w:t>21,8</w:t>
      </w:r>
      <w:r w:rsidRPr="00886B50">
        <w:rPr>
          <w:spacing w:val="-2"/>
          <w:szCs w:val="19"/>
        </w:rPr>
        <w:t>%)</w:t>
      </w:r>
      <w:r w:rsidR="003348B3">
        <w:rPr>
          <w:spacing w:val="-2"/>
          <w:szCs w:val="19"/>
        </w:rPr>
        <w:t xml:space="preserve"> i</w:t>
      </w:r>
      <w:r>
        <w:rPr>
          <w:spacing w:val="-2"/>
          <w:szCs w:val="19"/>
        </w:rPr>
        <w:t xml:space="preserve"> </w:t>
      </w:r>
      <w:r w:rsidRPr="00886B50">
        <w:rPr>
          <w:spacing w:val="-2"/>
          <w:szCs w:val="19"/>
        </w:rPr>
        <w:t xml:space="preserve">wieprzowego (o </w:t>
      </w:r>
      <w:r>
        <w:rPr>
          <w:spacing w:val="-2"/>
          <w:szCs w:val="19"/>
        </w:rPr>
        <w:t>9,8</w:t>
      </w:r>
      <w:r w:rsidRPr="00886B50">
        <w:rPr>
          <w:spacing w:val="-2"/>
          <w:szCs w:val="19"/>
        </w:rPr>
        <w:t>%)</w:t>
      </w:r>
      <w:r>
        <w:rPr>
          <w:spacing w:val="-2"/>
          <w:szCs w:val="19"/>
        </w:rPr>
        <w:t>, natomiast odnotowano</w:t>
      </w:r>
      <w:r w:rsidRPr="00886B50">
        <w:rPr>
          <w:spacing w:val="-2"/>
          <w:szCs w:val="19"/>
        </w:rPr>
        <w:t xml:space="preserve"> </w:t>
      </w:r>
      <w:r>
        <w:rPr>
          <w:spacing w:val="-2"/>
          <w:szCs w:val="19"/>
        </w:rPr>
        <w:t>wy</w:t>
      </w:r>
      <w:r w:rsidRPr="00886B50">
        <w:rPr>
          <w:spacing w:val="-2"/>
          <w:szCs w:val="19"/>
        </w:rPr>
        <w:t>ższy skup żywca końskiego</w:t>
      </w:r>
      <w:r>
        <w:rPr>
          <w:spacing w:val="-2"/>
          <w:szCs w:val="19"/>
        </w:rPr>
        <w:t xml:space="preserve"> </w:t>
      </w:r>
      <w:r w:rsidRPr="00886B50">
        <w:rPr>
          <w:spacing w:val="-2"/>
          <w:szCs w:val="19"/>
        </w:rPr>
        <w:t xml:space="preserve">(o </w:t>
      </w:r>
      <w:r>
        <w:rPr>
          <w:spacing w:val="-2"/>
          <w:szCs w:val="19"/>
        </w:rPr>
        <w:t>34,8</w:t>
      </w:r>
      <w:r w:rsidRPr="00886B50">
        <w:rPr>
          <w:spacing w:val="-2"/>
          <w:szCs w:val="19"/>
        </w:rPr>
        <w:t>%</w:t>
      </w:r>
      <w:r>
        <w:rPr>
          <w:spacing w:val="-2"/>
          <w:szCs w:val="19"/>
        </w:rPr>
        <w:t>)</w:t>
      </w:r>
      <w:r w:rsidRPr="00886B50">
        <w:rPr>
          <w:spacing w:val="-2"/>
          <w:szCs w:val="19"/>
        </w:rPr>
        <w:t xml:space="preserve"> </w:t>
      </w:r>
      <w:r>
        <w:rPr>
          <w:spacing w:val="-2"/>
          <w:szCs w:val="19"/>
        </w:rPr>
        <w:t>i</w:t>
      </w:r>
      <w:r w:rsidRPr="00FF7B82">
        <w:rPr>
          <w:spacing w:val="-2"/>
          <w:szCs w:val="19"/>
        </w:rPr>
        <w:t xml:space="preserve"> </w:t>
      </w:r>
      <w:r w:rsidRPr="00886B50">
        <w:rPr>
          <w:spacing w:val="-2"/>
          <w:szCs w:val="19"/>
        </w:rPr>
        <w:t xml:space="preserve">drobiowego (o </w:t>
      </w:r>
      <w:r>
        <w:rPr>
          <w:spacing w:val="-2"/>
          <w:szCs w:val="19"/>
        </w:rPr>
        <w:t>8,9</w:t>
      </w:r>
      <w:r w:rsidRPr="00886B50">
        <w:rPr>
          <w:spacing w:val="-2"/>
          <w:szCs w:val="19"/>
        </w:rPr>
        <w:t>%)</w:t>
      </w:r>
      <w:r>
        <w:rPr>
          <w:spacing w:val="-2"/>
          <w:szCs w:val="19"/>
        </w:rPr>
        <w:t>.</w:t>
      </w:r>
    </w:p>
    <w:p w:rsidR="002E283E" w:rsidRPr="00886B50" w:rsidRDefault="002E283E" w:rsidP="002E283E">
      <w:pPr>
        <w:spacing w:line="288" w:lineRule="auto"/>
        <w:rPr>
          <w:spacing w:val="-2"/>
          <w:szCs w:val="19"/>
        </w:rPr>
      </w:pPr>
      <w:r w:rsidRPr="00886B50">
        <w:rPr>
          <w:spacing w:val="-2"/>
          <w:szCs w:val="19"/>
        </w:rPr>
        <w:t xml:space="preserve">Udział województwa podkarpackiego w skupie krajowym dla poszczególnych rodzajów żywca rzeźnego (w wadze żywej) przedstawiał się następująco: żywiec koński – </w:t>
      </w:r>
      <w:r>
        <w:rPr>
          <w:spacing w:val="-2"/>
          <w:szCs w:val="19"/>
        </w:rPr>
        <w:t>20,9</w:t>
      </w:r>
      <w:r w:rsidRPr="00886B50">
        <w:rPr>
          <w:spacing w:val="-2"/>
          <w:szCs w:val="19"/>
        </w:rPr>
        <w:t xml:space="preserve">%, cielęcy – </w:t>
      </w:r>
      <w:r>
        <w:rPr>
          <w:spacing w:val="-2"/>
          <w:szCs w:val="19"/>
        </w:rPr>
        <w:t>8,7</w:t>
      </w:r>
      <w:r w:rsidRPr="00886B50">
        <w:rPr>
          <w:spacing w:val="-2"/>
          <w:szCs w:val="19"/>
        </w:rPr>
        <w:t xml:space="preserve">%, barani – </w:t>
      </w:r>
      <w:r>
        <w:rPr>
          <w:spacing w:val="-2"/>
          <w:szCs w:val="19"/>
        </w:rPr>
        <w:t>2,7</w:t>
      </w:r>
      <w:r w:rsidRPr="00886B50">
        <w:rPr>
          <w:spacing w:val="-2"/>
          <w:szCs w:val="19"/>
        </w:rPr>
        <w:t>%, wieprzowy – 1,</w:t>
      </w:r>
      <w:r>
        <w:rPr>
          <w:spacing w:val="-2"/>
          <w:szCs w:val="19"/>
        </w:rPr>
        <w:t>1</w:t>
      </w:r>
      <w:r w:rsidRPr="00886B50">
        <w:rPr>
          <w:spacing w:val="-2"/>
          <w:szCs w:val="19"/>
        </w:rPr>
        <w:t>%, wołowy</w:t>
      </w:r>
      <w:r>
        <w:rPr>
          <w:spacing w:val="-2"/>
          <w:szCs w:val="19"/>
        </w:rPr>
        <w:t xml:space="preserve"> – 0,7% i </w:t>
      </w:r>
      <w:r w:rsidRPr="00886B50">
        <w:rPr>
          <w:spacing w:val="-2"/>
          <w:szCs w:val="19"/>
        </w:rPr>
        <w:t xml:space="preserve">drobiowy – </w:t>
      </w:r>
      <w:r>
        <w:rPr>
          <w:spacing w:val="-2"/>
          <w:szCs w:val="19"/>
        </w:rPr>
        <w:t>0</w:t>
      </w:r>
      <w:r w:rsidRPr="00886B50">
        <w:rPr>
          <w:spacing w:val="-2"/>
          <w:szCs w:val="19"/>
        </w:rPr>
        <w:t>,</w:t>
      </w:r>
      <w:r>
        <w:rPr>
          <w:spacing w:val="-2"/>
          <w:szCs w:val="19"/>
        </w:rPr>
        <w:t>5</w:t>
      </w:r>
      <w:r w:rsidRPr="00886B50">
        <w:rPr>
          <w:spacing w:val="-2"/>
          <w:szCs w:val="19"/>
        </w:rPr>
        <w:t>%</w:t>
      </w:r>
      <w:r>
        <w:rPr>
          <w:spacing w:val="-2"/>
          <w:szCs w:val="19"/>
        </w:rPr>
        <w:t>.</w:t>
      </w:r>
    </w:p>
    <w:p w:rsidR="002E283E" w:rsidRPr="00735F88" w:rsidRDefault="002E283E" w:rsidP="002E283E">
      <w:pPr>
        <w:spacing w:line="288" w:lineRule="auto"/>
        <w:rPr>
          <w:szCs w:val="19"/>
        </w:rPr>
      </w:pPr>
      <w:r w:rsidRPr="00735F88">
        <w:rPr>
          <w:szCs w:val="19"/>
        </w:rPr>
        <w:t xml:space="preserve">Skup żywca rzeźnego w wadze żywej na </w:t>
      </w:r>
      <w:smartTag w:uri="urn:schemas-microsoft-com:office:smarttags" w:element="metricconverter">
        <w:smartTagPr>
          <w:attr w:name="ProductID" w:val="1 ha"/>
        </w:smartTagPr>
        <w:r w:rsidRPr="00735F88">
          <w:rPr>
            <w:szCs w:val="19"/>
          </w:rPr>
          <w:t>1 ha</w:t>
        </w:r>
      </w:smartTag>
      <w:r w:rsidRPr="00735F88">
        <w:rPr>
          <w:szCs w:val="19"/>
        </w:rPr>
        <w:t xml:space="preserve"> użytków rolnych wyniósł </w:t>
      </w:r>
      <w:r>
        <w:rPr>
          <w:szCs w:val="19"/>
        </w:rPr>
        <w:t>9</w:t>
      </w:r>
      <w:r w:rsidRPr="00735F88">
        <w:rPr>
          <w:szCs w:val="19"/>
        </w:rPr>
        <w:t>0 kg, w tym żywca wieprzowego</w:t>
      </w:r>
      <w:r>
        <w:rPr>
          <w:szCs w:val="19"/>
        </w:rPr>
        <w:t xml:space="preserve"> – 50 kg, </w:t>
      </w:r>
      <w:r w:rsidRPr="00735F88">
        <w:rPr>
          <w:szCs w:val="19"/>
        </w:rPr>
        <w:t xml:space="preserve">drobiowego – </w:t>
      </w:r>
      <w:r>
        <w:rPr>
          <w:szCs w:val="19"/>
        </w:rPr>
        <w:t>27</w:t>
      </w:r>
      <w:r w:rsidR="00630101">
        <w:rPr>
          <w:szCs w:val="19"/>
        </w:rPr>
        <w:t xml:space="preserve"> kg</w:t>
      </w:r>
      <w:r w:rsidRPr="00735F88">
        <w:rPr>
          <w:szCs w:val="19"/>
        </w:rPr>
        <w:t xml:space="preserve"> </w:t>
      </w:r>
      <w:r w:rsidR="00630101">
        <w:rPr>
          <w:szCs w:val="19"/>
        </w:rPr>
        <w:t>oraz</w:t>
      </w:r>
      <w:r w:rsidRPr="00735F88">
        <w:rPr>
          <w:szCs w:val="19"/>
        </w:rPr>
        <w:t xml:space="preserve"> wołowego – </w:t>
      </w:r>
      <w:r>
        <w:rPr>
          <w:szCs w:val="19"/>
        </w:rPr>
        <w:t>9</w:t>
      </w:r>
      <w:r w:rsidRPr="00735F88">
        <w:rPr>
          <w:szCs w:val="19"/>
        </w:rPr>
        <w:t xml:space="preserve"> kg. </w:t>
      </w:r>
    </w:p>
    <w:p w:rsidR="002E283E" w:rsidRPr="00165BE9" w:rsidRDefault="002E283E" w:rsidP="002E283E">
      <w:pPr>
        <w:rPr>
          <w:rFonts w:cs="Arial"/>
          <w:b/>
          <w:szCs w:val="19"/>
        </w:rPr>
      </w:pPr>
      <w:r w:rsidRPr="00165BE9">
        <w:rPr>
          <w:rFonts w:cs="Arial"/>
          <w:b/>
          <w:noProof/>
          <w:szCs w:val="19"/>
          <w:lang w:eastAsia="pl-PL"/>
        </w:rPr>
        <w:drawing>
          <wp:anchor distT="0" distB="0" distL="114300" distR="114300" simplePos="0" relativeHeight="251753984" behindDoc="0" locked="0" layoutInCell="1" allowOverlap="1" wp14:anchorId="7E6BC39C" wp14:editId="073C33E8">
            <wp:simplePos x="0" y="0"/>
            <wp:positionH relativeFrom="column">
              <wp:posOffset>596900</wp:posOffset>
            </wp:positionH>
            <wp:positionV relativeFrom="paragraph">
              <wp:posOffset>121920</wp:posOffset>
            </wp:positionV>
            <wp:extent cx="3129915" cy="1889760"/>
            <wp:effectExtent l="0" t="0" r="0" b="0"/>
            <wp:wrapThrough wrapText="bothSides">
              <wp:wrapPolygon edited="0">
                <wp:start x="6310" y="2831"/>
                <wp:lineTo x="5259" y="3484"/>
                <wp:lineTo x="3024" y="5879"/>
                <wp:lineTo x="2366" y="10016"/>
                <wp:lineTo x="1052" y="13500"/>
                <wp:lineTo x="1052" y="14153"/>
                <wp:lineTo x="5785" y="18073"/>
                <wp:lineTo x="8151" y="18073"/>
                <wp:lineTo x="8940" y="17202"/>
                <wp:lineTo x="18668" y="15895"/>
                <wp:lineTo x="18800" y="14589"/>
                <wp:lineTo x="11175" y="13718"/>
                <wp:lineTo x="20509" y="13500"/>
                <wp:lineTo x="20772" y="10452"/>
                <wp:lineTo x="18274" y="10234"/>
                <wp:lineTo x="18668" y="6097"/>
                <wp:lineTo x="17748" y="5444"/>
                <wp:lineTo x="12358" y="2831"/>
                <wp:lineTo x="6310" y="2831"/>
              </wp:wrapPolygon>
            </wp:wrapThrough>
            <wp:docPr id="34" name="Obraz 34" descr="Na wykresie kołowym przedstawiono udział skupu poszczególnych rodzajów żywca w procentach, do ogółu skupu żywca rzeźnego w wadze żywej w 2021 roku. Dane do wykresu dostępne są także w załączonym pliku excel." title="Wykres 2.   Struktura skupu żywca rzeźnego (w wadze żywej)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915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5BE9">
        <w:rPr>
          <w:rFonts w:cs="Arial"/>
          <w:b/>
          <w:szCs w:val="19"/>
        </w:rPr>
        <w:t xml:space="preserve">Wykres </w:t>
      </w:r>
      <w:r w:rsidR="00AF1BA0" w:rsidRPr="00165BE9">
        <w:rPr>
          <w:rFonts w:cs="Arial"/>
          <w:b/>
          <w:szCs w:val="19"/>
        </w:rPr>
        <w:t>2</w:t>
      </w:r>
      <w:r w:rsidR="003C35A8" w:rsidRPr="00165BE9">
        <w:rPr>
          <w:rFonts w:cs="Arial"/>
          <w:b/>
          <w:szCs w:val="19"/>
        </w:rPr>
        <w:t>.</w:t>
      </w:r>
      <w:r w:rsidRPr="00165BE9">
        <w:rPr>
          <w:rFonts w:cs="Arial"/>
          <w:b/>
          <w:szCs w:val="19"/>
        </w:rPr>
        <w:t xml:space="preserve"> Struktura skupu żywca rzeźnego (w wadze żywej) w 2021 r.</w:t>
      </w:r>
    </w:p>
    <w:p w:rsidR="002E283E" w:rsidRDefault="002E283E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8"/>
          <w:szCs w:val="19"/>
        </w:rPr>
      </w:pPr>
    </w:p>
    <w:p w:rsidR="002E283E" w:rsidRDefault="002E283E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8"/>
          <w:szCs w:val="19"/>
        </w:rPr>
      </w:pPr>
    </w:p>
    <w:p w:rsidR="002E283E" w:rsidRDefault="002E283E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8"/>
          <w:szCs w:val="19"/>
        </w:rPr>
      </w:pPr>
    </w:p>
    <w:p w:rsidR="002E283E" w:rsidRDefault="002E283E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8"/>
          <w:szCs w:val="19"/>
        </w:rPr>
      </w:pPr>
    </w:p>
    <w:p w:rsidR="002E283E" w:rsidRDefault="002E283E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8"/>
          <w:szCs w:val="19"/>
        </w:rPr>
      </w:pPr>
    </w:p>
    <w:p w:rsidR="002E283E" w:rsidRDefault="002E283E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8"/>
          <w:szCs w:val="19"/>
        </w:rPr>
      </w:pPr>
    </w:p>
    <w:p w:rsidR="002E283E" w:rsidRDefault="002E283E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8"/>
          <w:szCs w:val="19"/>
        </w:rPr>
      </w:pPr>
    </w:p>
    <w:p w:rsidR="002E283E" w:rsidRPr="00886B50" w:rsidRDefault="002331C6" w:rsidP="00A6211A">
      <w:pPr>
        <w:spacing w:line="288" w:lineRule="auto"/>
        <w:rPr>
          <w:szCs w:val="19"/>
        </w:rPr>
      </w:pPr>
      <w:r w:rsidRPr="00175D1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7056" behindDoc="1" locked="0" layoutInCell="1" allowOverlap="1" wp14:anchorId="7CB7BDF5" wp14:editId="2FFF6933">
                <wp:simplePos x="0" y="0"/>
                <wp:positionH relativeFrom="page">
                  <wp:posOffset>5820410</wp:posOffset>
                </wp:positionH>
                <wp:positionV relativeFrom="paragraph">
                  <wp:posOffset>127834</wp:posOffset>
                </wp:positionV>
                <wp:extent cx="1739900" cy="930910"/>
                <wp:effectExtent l="0" t="0" r="0" b="2540"/>
                <wp:wrapTight wrapText="bothSides">
                  <wp:wrapPolygon edited="0">
                    <wp:start x="473" y="0"/>
                    <wp:lineTo x="473" y="21217"/>
                    <wp:lineTo x="20812" y="21217"/>
                    <wp:lineTo x="20812" y="0"/>
                    <wp:lineTo x="473" y="0"/>
                  </wp:wrapPolygon>
                </wp:wrapTight>
                <wp:docPr id="36" name="Pole tekstowe 12" descr="W porównaniu z 2020 r. naj-większy wzrost ceny skupu żywca rzeźnego odnotowano w przypadku żywca drobio-wego (o 20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930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8B3" w:rsidRPr="002401C3" w:rsidRDefault="003348B3" w:rsidP="002E283E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401C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porównaniu z 2020 r. największy wzrost ceny skupu żywca rzeźnego odnotowano w przypadku żywca drobiowego (o 20,3%)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7BDF5" id="Pole tekstowe 12" o:spid="_x0000_s1030" type="#_x0000_t202" alt="W porównaniu z 2020 r. naj-większy wzrost ceny skupu żywca rzeźnego odnotowano w przypadku żywca drobio-wego (o 20,3%)" style="position:absolute;margin-left:458.3pt;margin-top:10.05pt;width:137pt;height:73.3pt;z-index:-251559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" filled="f" stroked="f">
                <v:textbox>
                  <w:txbxContent>
                    <w:p w:rsidR="003348B3" w:rsidRPr="002401C3" w:rsidRDefault="003348B3" w:rsidP="002E283E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2401C3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porównaniu z 2020 r. największy wzrost ceny skupu żywca rzeźnego odnotowano w przypadku żywca drobiowego (o 20,3%)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E283E" w:rsidRPr="00886B50">
        <w:rPr>
          <w:szCs w:val="19"/>
        </w:rPr>
        <w:t xml:space="preserve">Średnia cena skupu </w:t>
      </w:r>
      <w:smartTag w:uri="urn:schemas-microsoft-com:office:smarttags" w:element="metricconverter">
        <w:smartTagPr>
          <w:attr w:name="ProductID" w:val="1 kg"/>
        </w:smartTagPr>
        <w:r w:rsidR="002E283E" w:rsidRPr="00886B50">
          <w:rPr>
            <w:szCs w:val="19"/>
          </w:rPr>
          <w:t>1 kg</w:t>
        </w:r>
      </w:smartTag>
      <w:r w:rsidR="002E283E" w:rsidRPr="00886B50">
        <w:rPr>
          <w:szCs w:val="19"/>
        </w:rPr>
        <w:t xml:space="preserve"> żywca wołowego wyniosła </w:t>
      </w:r>
      <w:r w:rsidR="002E283E">
        <w:rPr>
          <w:szCs w:val="19"/>
        </w:rPr>
        <w:t>7,62</w:t>
      </w:r>
      <w:r w:rsidR="002E283E" w:rsidRPr="00886B50">
        <w:rPr>
          <w:szCs w:val="19"/>
        </w:rPr>
        <w:t xml:space="preserve"> zł i była o </w:t>
      </w:r>
      <w:r w:rsidR="002E283E">
        <w:rPr>
          <w:szCs w:val="19"/>
        </w:rPr>
        <w:t>13,6</w:t>
      </w:r>
      <w:r w:rsidR="002E283E" w:rsidRPr="00886B50">
        <w:rPr>
          <w:szCs w:val="19"/>
        </w:rPr>
        <w:t xml:space="preserve">% </w:t>
      </w:r>
      <w:r w:rsidR="002E283E">
        <w:rPr>
          <w:szCs w:val="19"/>
        </w:rPr>
        <w:t>wy</w:t>
      </w:r>
      <w:r w:rsidR="002E283E" w:rsidRPr="00886B50">
        <w:rPr>
          <w:szCs w:val="19"/>
        </w:rPr>
        <w:t>ższa niż w 20</w:t>
      </w:r>
      <w:r w:rsidR="002E283E">
        <w:rPr>
          <w:szCs w:val="19"/>
        </w:rPr>
        <w:t>20</w:t>
      </w:r>
      <w:r w:rsidR="002E283E" w:rsidRPr="00886B50">
        <w:rPr>
          <w:szCs w:val="19"/>
        </w:rPr>
        <w:t xml:space="preserve"> r. W skupie za </w:t>
      </w:r>
      <w:smartTag w:uri="urn:schemas-microsoft-com:office:smarttags" w:element="metricconverter">
        <w:smartTagPr>
          <w:attr w:name="ProductID" w:val="1 kg"/>
        </w:smartTagPr>
        <w:r w:rsidR="002E283E" w:rsidRPr="00886B50">
          <w:rPr>
            <w:szCs w:val="19"/>
          </w:rPr>
          <w:t>1 kg</w:t>
        </w:r>
      </w:smartTag>
      <w:r w:rsidR="002E283E" w:rsidRPr="00886B50">
        <w:rPr>
          <w:szCs w:val="19"/>
        </w:rPr>
        <w:t xml:space="preserve"> cieląt rzeźnych płacono średnio </w:t>
      </w:r>
      <w:r w:rsidR="002E283E">
        <w:rPr>
          <w:szCs w:val="19"/>
        </w:rPr>
        <w:t>14,05</w:t>
      </w:r>
      <w:r w:rsidR="002E283E" w:rsidRPr="00886B50">
        <w:rPr>
          <w:szCs w:val="19"/>
        </w:rPr>
        <w:t xml:space="preserve"> zł, tj. o</w:t>
      </w:r>
      <w:r w:rsidR="002E283E">
        <w:rPr>
          <w:szCs w:val="19"/>
        </w:rPr>
        <w:t xml:space="preserve"> 6,6</w:t>
      </w:r>
      <w:r w:rsidR="002E283E" w:rsidRPr="00886B50">
        <w:rPr>
          <w:szCs w:val="19"/>
        </w:rPr>
        <w:t xml:space="preserve">% </w:t>
      </w:r>
      <w:r w:rsidR="002E283E">
        <w:rPr>
          <w:szCs w:val="19"/>
        </w:rPr>
        <w:t>więc</w:t>
      </w:r>
      <w:r w:rsidR="002E283E" w:rsidRPr="00886B50">
        <w:rPr>
          <w:szCs w:val="19"/>
        </w:rPr>
        <w:t xml:space="preserve">ej niż przed rokiem. Przeciętna cena skupu </w:t>
      </w:r>
      <w:smartTag w:uri="urn:schemas-microsoft-com:office:smarttags" w:element="metricconverter">
        <w:smartTagPr>
          <w:attr w:name="ProductID" w:val="1 kg"/>
        </w:smartTagPr>
        <w:r w:rsidR="002E283E" w:rsidRPr="00886B50">
          <w:rPr>
            <w:szCs w:val="19"/>
          </w:rPr>
          <w:t>1 kg</w:t>
        </w:r>
      </w:smartTag>
      <w:r w:rsidR="002E283E" w:rsidRPr="00886B50">
        <w:rPr>
          <w:szCs w:val="19"/>
        </w:rPr>
        <w:t xml:space="preserve"> żywca baraniego wyniosła </w:t>
      </w:r>
      <w:r w:rsidR="002E283E">
        <w:rPr>
          <w:szCs w:val="19"/>
        </w:rPr>
        <w:t xml:space="preserve">8,53 </w:t>
      </w:r>
      <w:r w:rsidR="002E283E" w:rsidRPr="00886B50">
        <w:rPr>
          <w:szCs w:val="19"/>
        </w:rPr>
        <w:t xml:space="preserve">zł i była o </w:t>
      </w:r>
      <w:r w:rsidR="00BC26DC">
        <w:rPr>
          <w:szCs w:val="19"/>
        </w:rPr>
        <w:t>20,0</w:t>
      </w:r>
      <w:r w:rsidR="002E283E" w:rsidRPr="00886B50">
        <w:rPr>
          <w:szCs w:val="19"/>
        </w:rPr>
        <w:t xml:space="preserve">% </w:t>
      </w:r>
      <w:r w:rsidR="002E283E">
        <w:rPr>
          <w:szCs w:val="19"/>
        </w:rPr>
        <w:t>wy</w:t>
      </w:r>
      <w:r w:rsidR="002E283E" w:rsidRPr="00886B50">
        <w:rPr>
          <w:szCs w:val="19"/>
        </w:rPr>
        <w:t xml:space="preserve">ższa niż </w:t>
      </w:r>
      <w:r w:rsidR="0085617D">
        <w:rPr>
          <w:szCs w:val="19"/>
        </w:rPr>
        <w:t>w 2020 </w:t>
      </w:r>
      <w:r w:rsidR="002E283E">
        <w:rPr>
          <w:szCs w:val="19"/>
        </w:rPr>
        <w:t>r.</w:t>
      </w:r>
      <w:r w:rsidR="002E283E" w:rsidRPr="00886B50">
        <w:rPr>
          <w:szCs w:val="19"/>
        </w:rPr>
        <w:t xml:space="preserve"> Za </w:t>
      </w:r>
      <w:smartTag w:uri="urn:schemas-microsoft-com:office:smarttags" w:element="metricconverter">
        <w:smartTagPr>
          <w:attr w:name="ProductID" w:val="1 kg"/>
        </w:smartTagPr>
        <w:r w:rsidR="002E283E" w:rsidRPr="00886B50">
          <w:rPr>
            <w:szCs w:val="19"/>
          </w:rPr>
          <w:t>1 kg</w:t>
        </w:r>
      </w:smartTag>
      <w:r w:rsidR="002E283E" w:rsidRPr="00886B50">
        <w:rPr>
          <w:szCs w:val="19"/>
        </w:rPr>
        <w:t xml:space="preserve"> żywca wieprzowego w 20</w:t>
      </w:r>
      <w:r w:rsidR="002E283E">
        <w:rPr>
          <w:szCs w:val="19"/>
        </w:rPr>
        <w:t xml:space="preserve">21 r. płacono w </w:t>
      </w:r>
      <w:r w:rsidR="002E283E" w:rsidRPr="00886B50">
        <w:rPr>
          <w:szCs w:val="19"/>
        </w:rPr>
        <w:t xml:space="preserve">skupie średnio </w:t>
      </w:r>
      <w:r w:rsidR="002E283E">
        <w:rPr>
          <w:szCs w:val="19"/>
        </w:rPr>
        <w:t>4,67</w:t>
      </w:r>
      <w:r w:rsidR="002E283E" w:rsidRPr="00886B50">
        <w:rPr>
          <w:szCs w:val="19"/>
        </w:rPr>
        <w:t xml:space="preserve"> zł, tj. o </w:t>
      </w:r>
      <w:r w:rsidR="002E283E">
        <w:rPr>
          <w:szCs w:val="19"/>
        </w:rPr>
        <w:t>10,9</w:t>
      </w:r>
      <w:r w:rsidR="002E283E" w:rsidRPr="00886B50">
        <w:rPr>
          <w:szCs w:val="19"/>
        </w:rPr>
        <w:t xml:space="preserve">% </w:t>
      </w:r>
      <w:r w:rsidR="002E283E">
        <w:rPr>
          <w:szCs w:val="19"/>
        </w:rPr>
        <w:t>mnie</w:t>
      </w:r>
      <w:r w:rsidR="002E283E" w:rsidRPr="00886B50">
        <w:rPr>
          <w:szCs w:val="19"/>
        </w:rPr>
        <w:t>j niż przed rokiem. Cena skupu 1</w:t>
      </w:r>
      <w:r w:rsidR="002E283E">
        <w:rPr>
          <w:szCs w:val="19"/>
        </w:rPr>
        <w:t xml:space="preserve"> </w:t>
      </w:r>
      <w:r w:rsidR="002E283E" w:rsidRPr="00886B50">
        <w:rPr>
          <w:szCs w:val="19"/>
        </w:rPr>
        <w:t xml:space="preserve">kg żywca drobiowego wyniosła średnio </w:t>
      </w:r>
      <w:r w:rsidR="002E283E">
        <w:rPr>
          <w:szCs w:val="19"/>
        </w:rPr>
        <w:t>4,32</w:t>
      </w:r>
      <w:r w:rsidR="0035512F">
        <w:rPr>
          <w:szCs w:val="19"/>
        </w:rPr>
        <w:t xml:space="preserve"> zł, tj. o </w:t>
      </w:r>
      <w:r w:rsidR="002E283E">
        <w:rPr>
          <w:szCs w:val="19"/>
        </w:rPr>
        <w:t>20,3</w:t>
      </w:r>
      <w:r w:rsidR="002E283E" w:rsidRPr="00886B50">
        <w:rPr>
          <w:szCs w:val="19"/>
        </w:rPr>
        <w:t xml:space="preserve">% </w:t>
      </w:r>
      <w:r w:rsidR="002E283E">
        <w:rPr>
          <w:szCs w:val="19"/>
        </w:rPr>
        <w:t>więc</w:t>
      </w:r>
      <w:r w:rsidR="002E283E" w:rsidRPr="00886B50">
        <w:rPr>
          <w:szCs w:val="19"/>
        </w:rPr>
        <w:t>ej niż przed rokiem. W</w:t>
      </w:r>
      <w:r w:rsidR="002E283E">
        <w:rPr>
          <w:szCs w:val="19"/>
        </w:rPr>
        <w:t xml:space="preserve"> </w:t>
      </w:r>
      <w:r w:rsidR="002E283E" w:rsidRPr="00886B50">
        <w:rPr>
          <w:szCs w:val="19"/>
        </w:rPr>
        <w:t>20</w:t>
      </w:r>
      <w:r w:rsidR="002E283E">
        <w:rPr>
          <w:szCs w:val="19"/>
        </w:rPr>
        <w:t>21</w:t>
      </w:r>
      <w:r w:rsidR="002E283E" w:rsidRPr="00886B50">
        <w:rPr>
          <w:szCs w:val="19"/>
        </w:rPr>
        <w:t xml:space="preserve"> r. cena 1 kg żyw</w:t>
      </w:r>
      <w:r w:rsidR="009D56F5">
        <w:rPr>
          <w:szCs w:val="19"/>
        </w:rPr>
        <w:t>ca końskiego była na poziomie –</w:t>
      </w:r>
      <w:r w:rsidR="002E283E">
        <w:rPr>
          <w:szCs w:val="19"/>
        </w:rPr>
        <w:t>9,92</w:t>
      </w:r>
      <w:r w:rsidR="003C35A8">
        <w:rPr>
          <w:szCs w:val="19"/>
        </w:rPr>
        <w:t> </w:t>
      </w:r>
      <w:r w:rsidR="002E283E" w:rsidRPr="00886B50">
        <w:rPr>
          <w:szCs w:val="19"/>
        </w:rPr>
        <w:t xml:space="preserve">zł, tj. o </w:t>
      </w:r>
      <w:r w:rsidR="002E283E">
        <w:rPr>
          <w:szCs w:val="19"/>
        </w:rPr>
        <w:t>0,2</w:t>
      </w:r>
      <w:r w:rsidR="002E283E" w:rsidRPr="00886B50">
        <w:rPr>
          <w:szCs w:val="19"/>
        </w:rPr>
        <w:t>% wy</w:t>
      </w:r>
      <w:r w:rsidR="002E283E">
        <w:rPr>
          <w:szCs w:val="19"/>
        </w:rPr>
        <w:t xml:space="preserve">ższym niż w </w:t>
      </w:r>
      <w:r w:rsidR="002E283E" w:rsidRPr="00886B50">
        <w:rPr>
          <w:szCs w:val="19"/>
        </w:rPr>
        <w:t xml:space="preserve">roku poprzednim. </w:t>
      </w:r>
    </w:p>
    <w:p w:rsidR="002E283E" w:rsidRDefault="002E283E" w:rsidP="002E283E">
      <w:pPr>
        <w:spacing w:line="288" w:lineRule="auto"/>
        <w:rPr>
          <w:szCs w:val="19"/>
        </w:rPr>
      </w:pPr>
      <w:r w:rsidRPr="00886B50">
        <w:rPr>
          <w:szCs w:val="19"/>
        </w:rPr>
        <w:t>W 20</w:t>
      </w:r>
      <w:r>
        <w:rPr>
          <w:szCs w:val="19"/>
        </w:rPr>
        <w:t>21</w:t>
      </w:r>
      <w:r w:rsidRPr="00886B50">
        <w:rPr>
          <w:szCs w:val="19"/>
        </w:rPr>
        <w:t xml:space="preserve"> r. skupiono </w:t>
      </w:r>
      <w:r>
        <w:rPr>
          <w:szCs w:val="19"/>
        </w:rPr>
        <w:t>99,2</w:t>
      </w:r>
      <w:r w:rsidRPr="00886B50">
        <w:rPr>
          <w:szCs w:val="19"/>
        </w:rPr>
        <w:t xml:space="preserve"> mln litrów mleka krowiego, tj. o </w:t>
      </w:r>
      <w:r>
        <w:rPr>
          <w:szCs w:val="19"/>
        </w:rPr>
        <w:t>4,6</w:t>
      </w:r>
      <w:r w:rsidRPr="00886B50">
        <w:rPr>
          <w:szCs w:val="19"/>
        </w:rPr>
        <w:t xml:space="preserve">% </w:t>
      </w:r>
      <w:r>
        <w:rPr>
          <w:szCs w:val="19"/>
        </w:rPr>
        <w:t>mni</w:t>
      </w:r>
      <w:r w:rsidRPr="00886B50">
        <w:rPr>
          <w:szCs w:val="19"/>
        </w:rPr>
        <w:t xml:space="preserve">ej niż przed rokiem. Średnia cena skupu </w:t>
      </w:r>
      <w:smartTag w:uri="urn:schemas-microsoft-com:office:smarttags" w:element="metricconverter">
        <w:smartTagPr>
          <w:attr w:name="ProductID" w:val="1 litra"/>
        </w:smartTagPr>
        <w:r w:rsidRPr="00886B50">
          <w:rPr>
            <w:szCs w:val="19"/>
          </w:rPr>
          <w:t>1 litra</w:t>
        </w:r>
      </w:smartTag>
      <w:r w:rsidRPr="00886B50">
        <w:rPr>
          <w:szCs w:val="19"/>
        </w:rPr>
        <w:t xml:space="preserve"> mleka krowiego wyniosła 1,</w:t>
      </w:r>
      <w:r>
        <w:rPr>
          <w:szCs w:val="19"/>
        </w:rPr>
        <w:t>52</w:t>
      </w:r>
      <w:r w:rsidRPr="00886B50">
        <w:rPr>
          <w:szCs w:val="19"/>
        </w:rPr>
        <w:t xml:space="preserve"> zł i</w:t>
      </w:r>
      <w:r>
        <w:rPr>
          <w:szCs w:val="19"/>
        </w:rPr>
        <w:t xml:space="preserve"> w </w:t>
      </w:r>
      <w:r w:rsidRPr="00886B50">
        <w:rPr>
          <w:szCs w:val="19"/>
        </w:rPr>
        <w:t>odniesieniu do 20</w:t>
      </w:r>
      <w:r>
        <w:rPr>
          <w:szCs w:val="19"/>
        </w:rPr>
        <w:t>20</w:t>
      </w:r>
      <w:r w:rsidRPr="00886B50">
        <w:rPr>
          <w:szCs w:val="19"/>
        </w:rPr>
        <w:t xml:space="preserve"> r. </w:t>
      </w:r>
      <w:r>
        <w:rPr>
          <w:szCs w:val="19"/>
        </w:rPr>
        <w:t>odnotowano wzrost</w:t>
      </w:r>
      <w:r w:rsidRPr="00886B50">
        <w:rPr>
          <w:szCs w:val="19"/>
        </w:rPr>
        <w:t xml:space="preserve"> o </w:t>
      </w:r>
      <w:r>
        <w:rPr>
          <w:szCs w:val="19"/>
        </w:rPr>
        <w:t>12,6</w:t>
      </w:r>
      <w:r w:rsidRPr="00886B50">
        <w:rPr>
          <w:szCs w:val="19"/>
        </w:rPr>
        <w:t xml:space="preserve">%. Skup mleka z województwa podkarpackiego stanowił </w:t>
      </w:r>
      <w:r>
        <w:rPr>
          <w:szCs w:val="19"/>
        </w:rPr>
        <w:t>0,8% skupu mleka w </w:t>
      </w:r>
      <w:r w:rsidRPr="00886B50">
        <w:rPr>
          <w:szCs w:val="19"/>
        </w:rPr>
        <w:t>kraju.</w:t>
      </w:r>
    </w:p>
    <w:p w:rsidR="002E283E" w:rsidRPr="00165BE9" w:rsidRDefault="002331C6" w:rsidP="00B13FE9">
      <w:pPr>
        <w:spacing w:before="360"/>
        <w:rPr>
          <w:rFonts w:cs="Arial"/>
          <w:b/>
          <w:spacing w:val="-2"/>
          <w:szCs w:val="19"/>
        </w:rPr>
      </w:pPr>
      <w:r w:rsidRPr="00165BE9"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04D37410" wp14:editId="3F182FCD">
                <wp:simplePos x="0" y="0"/>
                <wp:positionH relativeFrom="page">
                  <wp:align>right</wp:align>
                </wp:positionH>
                <wp:positionV relativeFrom="paragraph">
                  <wp:posOffset>-623561</wp:posOffset>
                </wp:positionV>
                <wp:extent cx="1874520" cy="20115530"/>
                <wp:effectExtent l="0" t="0" r="0" b="1270"/>
                <wp:wrapNone/>
                <wp:docPr id="238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01155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73F8D" id="Prostokąt 24" o:spid="_x0000_s1026" style="position:absolute;margin-left:96.4pt;margin-top:-49.1pt;width:147.6pt;height:1583.9pt;z-index:-2516710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" fillcolor="#f2f2f2" stroked="f" strokeweight="1pt">
                <v:path arrowok="t"/>
                <w10:wrap anchorx="page"/>
              </v:rect>
            </w:pict>
          </mc:Fallback>
        </mc:AlternateContent>
      </w:r>
      <w:r w:rsidR="002E283E" w:rsidRPr="00165BE9">
        <w:rPr>
          <w:b/>
          <w:szCs w:val="19"/>
        </w:rPr>
        <w:t xml:space="preserve">Wykres </w:t>
      </w:r>
      <w:r w:rsidR="00AF1BA0" w:rsidRPr="00165BE9">
        <w:rPr>
          <w:b/>
          <w:szCs w:val="19"/>
        </w:rPr>
        <w:t>3</w:t>
      </w:r>
      <w:r w:rsidR="002E283E" w:rsidRPr="00165BE9">
        <w:rPr>
          <w:b/>
          <w:szCs w:val="19"/>
        </w:rPr>
        <w:t xml:space="preserve">. </w:t>
      </w:r>
      <w:r w:rsidR="002E283E" w:rsidRPr="00165BE9">
        <w:rPr>
          <w:b/>
          <w:spacing w:val="-2"/>
          <w:szCs w:val="19"/>
        </w:rPr>
        <w:t>Zmiany cen skupu ważniejszych produktów rolnych w 2021 r. w porównaniu z 2020 r.</w:t>
      </w:r>
    </w:p>
    <w:p w:rsidR="00BA3174" w:rsidRDefault="00BA3174" w:rsidP="00BA3174">
      <w:pPr>
        <w:pStyle w:val="Tekstpodstawowywcity3"/>
        <w:spacing w:before="240" w:after="0" w:line="240" w:lineRule="auto"/>
        <w:ind w:firstLine="0"/>
        <w:jc w:val="center"/>
        <w:rPr>
          <w:rFonts w:ascii="Fira Sans" w:hAnsi="Fira Sans"/>
          <w:b/>
          <w:noProof/>
          <w:color w:val="001D77"/>
          <w:sz w:val="19"/>
          <w:szCs w:val="19"/>
          <w:lang w:eastAsia="pl-PL"/>
        </w:rPr>
      </w:pPr>
      <w:r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w:drawing>
          <wp:inline distT="0" distB="0" distL="0" distR="0" wp14:anchorId="2E462761">
            <wp:extent cx="5322570" cy="2475230"/>
            <wp:effectExtent l="0" t="0" r="0" b="0"/>
            <wp:docPr id="7" name="Obraz 7" descr="Na wykresie kolumnowym przedstawiono zmiany w procentach, wzrost czy spadek cen ważniejszych produktów rolnych w 2021 roku w porównaniu do 2020 roku. Dane do wykresu dostępne są także w załączonym pliku excel." title="Wykres 3. Zmiany cen skupu ważniejszych produktów rolnych w 2021 r. w porównaniu z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283E" w:rsidRPr="00630101" w:rsidRDefault="002331C6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9"/>
          <w:szCs w:val="19"/>
        </w:rPr>
      </w:pPr>
      <w:r w:rsidRPr="00630101">
        <w:rPr>
          <w:rFonts w:ascii="Fira Sans" w:hAnsi="Fira Sans"/>
          <w:b/>
          <w:color w:val="001D77"/>
          <w:sz w:val="19"/>
          <w:szCs w:val="19"/>
        </w:rPr>
        <w:t>Produkcja głównych ziemiopłodów rolnych</w:t>
      </w:r>
    </w:p>
    <w:p w:rsidR="00710099" w:rsidRPr="00630101" w:rsidRDefault="00710099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color w:val="001D77"/>
          <w:sz w:val="19"/>
          <w:szCs w:val="19"/>
        </w:rPr>
      </w:pPr>
      <w:r w:rsidRPr="00630101">
        <w:rPr>
          <w:rFonts w:ascii="Fira Sans" w:hAnsi="Fira Sans"/>
          <w:color w:val="001D77"/>
          <w:sz w:val="19"/>
          <w:szCs w:val="19"/>
        </w:rPr>
        <w:t>Zboża</w:t>
      </w:r>
    </w:p>
    <w:p w:rsidR="001B6108" w:rsidRPr="00A31736" w:rsidRDefault="00B3254B" w:rsidP="00763F5D">
      <w:pPr>
        <w:tabs>
          <w:tab w:val="left" w:pos="425"/>
        </w:tabs>
        <w:spacing w:line="288" w:lineRule="auto"/>
        <w:rPr>
          <w:szCs w:val="19"/>
        </w:rPr>
      </w:pPr>
      <w:r>
        <w:rPr>
          <w:szCs w:val="19"/>
        </w:rPr>
        <w:t xml:space="preserve">W 2021 r. zboża ogółem zajmowały </w:t>
      </w:r>
      <w:r w:rsidR="00372558">
        <w:rPr>
          <w:szCs w:val="19"/>
        </w:rPr>
        <w:t>powierzchnię 243,9 tys. ha</w:t>
      </w:r>
      <w:r w:rsidR="00E621F8">
        <w:rPr>
          <w:szCs w:val="19"/>
        </w:rPr>
        <w:t xml:space="preserve"> i </w:t>
      </w:r>
      <w:r w:rsidR="00464A4F">
        <w:rPr>
          <w:szCs w:val="19"/>
        </w:rPr>
        <w:t xml:space="preserve">w porównaniu z 2020 r. była </w:t>
      </w:r>
      <w:r w:rsidR="00BA3174">
        <w:rPr>
          <w:szCs w:val="19"/>
        </w:rPr>
        <w:t xml:space="preserve">ona </w:t>
      </w:r>
      <w:r w:rsidR="00464A4F">
        <w:rPr>
          <w:szCs w:val="19"/>
        </w:rPr>
        <w:t xml:space="preserve">wyższa o 10,5 tys. ha, tj. o 4,5% (w kraju zmniejszyła się o 0,2%). </w:t>
      </w:r>
      <w:r w:rsidR="001B6108" w:rsidRPr="003A137B">
        <w:rPr>
          <w:szCs w:val="19"/>
        </w:rPr>
        <w:t xml:space="preserve">W uprawie zbóż ogółem przeważały zboża </w:t>
      </w:r>
      <w:r w:rsidR="003A137B">
        <w:rPr>
          <w:szCs w:val="19"/>
        </w:rPr>
        <w:t>jare</w:t>
      </w:r>
      <w:r w:rsidR="001B6108" w:rsidRPr="003A137B">
        <w:rPr>
          <w:szCs w:val="19"/>
        </w:rPr>
        <w:t xml:space="preserve">, na które przeznaczono </w:t>
      </w:r>
      <w:r w:rsidR="003A137B">
        <w:rPr>
          <w:szCs w:val="19"/>
        </w:rPr>
        <w:t>125,1</w:t>
      </w:r>
      <w:r w:rsidR="001B6108" w:rsidRPr="003A137B">
        <w:rPr>
          <w:szCs w:val="19"/>
        </w:rPr>
        <w:t xml:space="preserve"> tys. ha, tj. </w:t>
      </w:r>
      <w:r w:rsidR="003A137B">
        <w:rPr>
          <w:szCs w:val="19"/>
        </w:rPr>
        <w:t>51,3</w:t>
      </w:r>
      <w:r w:rsidR="001B6108" w:rsidRPr="003A137B">
        <w:rPr>
          <w:szCs w:val="19"/>
        </w:rPr>
        <w:t xml:space="preserve">% powierzchni uprawy wszystkich zbóż. W porównaniu z rokiem poprzednim powierzchnia zasiewów zbóż </w:t>
      </w:r>
      <w:r w:rsidR="003A137B">
        <w:rPr>
          <w:szCs w:val="19"/>
        </w:rPr>
        <w:t>jarych</w:t>
      </w:r>
      <w:r w:rsidR="001B6108" w:rsidRPr="003A137B">
        <w:rPr>
          <w:szCs w:val="19"/>
        </w:rPr>
        <w:t xml:space="preserve"> zwiększyła się o </w:t>
      </w:r>
      <w:r w:rsidR="003A137B">
        <w:rPr>
          <w:szCs w:val="19"/>
        </w:rPr>
        <w:t>24,1</w:t>
      </w:r>
      <w:r w:rsidR="001B6108" w:rsidRPr="003A137B">
        <w:rPr>
          <w:szCs w:val="19"/>
        </w:rPr>
        <w:t xml:space="preserve"> tys. ha (o </w:t>
      </w:r>
      <w:r w:rsidR="003A137B">
        <w:rPr>
          <w:szCs w:val="19"/>
        </w:rPr>
        <w:t>23,9</w:t>
      </w:r>
      <w:r w:rsidR="001B6108" w:rsidRPr="003A137B">
        <w:rPr>
          <w:szCs w:val="19"/>
        </w:rPr>
        <w:t>%)</w:t>
      </w:r>
      <w:r w:rsidR="003A137B">
        <w:rPr>
          <w:szCs w:val="19"/>
        </w:rPr>
        <w:t>, gł</w:t>
      </w:r>
      <w:r w:rsidR="00CD09EF">
        <w:rPr>
          <w:szCs w:val="19"/>
        </w:rPr>
        <w:t>ó</w:t>
      </w:r>
      <w:r w:rsidR="003A137B">
        <w:rPr>
          <w:szCs w:val="19"/>
        </w:rPr>
        <w:t>wnie przez wzrost powierzchni kukurydzy na ziarno (o 30,6%)</w:t>
      </w:r>
      <w:r w:rsidR="001B6108" w:rsidRPr="003A137B">
        <w:rPr>
          <w:szCs w:val="19"/>
        </w:rPr>
        <w:t>.</w:t>
      </w:r>
    </w:p>
    <w:p w:rsidR="001B6108" w:rsidRPr="003A137B" w:rsidRDefault="001B6108" w:rsidP="00763F5D">
      <w:pPr>
        <w:tabs>
          <w:tab w:val="left" w:pos="425"/>
        </w:tabs>
        <w:spacing w:line="288" w:lineRule="auto"/>
        <w:rPr>
          <w:szCs w:val="19"/>
        </w:rPr>
      </w:pPr>
      <w:r w:rsidRPr="003A137B">
        <w:rPr>
          <w:szCs w:val="19"/>
        </w:rPr>
        <w:t xml:space="preserve">Powierzchnia zasiewów zbóż </w:t>
      </w:r>
      <w:r w:rsidR="003A137B">
        <w:rPr>
          <w:szCs w:val="19"/>
        </w:rPr>
        <w:t>ozimych</w:t>
      </w:r>
      <w:r w:rsidRPr="003A137B">
        <w:rPr>
          <w:szCs w:val="19"/>
        </w:rPr>
        <w:t xml:space="preserve"> w 20</w:t>
      </w:r>
      <w:r w:rsidR="003A137B">
        <w:rPr>
          <w:szCs w:val="19"/>
        </w:rPr>
        <w:t>21</w:t>
      </w:r>
      <w:r w:rsidRPr="003A137B">
        <w:rPr>
          <w:szCs w:val="19"/>
        </w:rPr>
        <w:t xml:space="preserve"> r. wyniosła 11</w:t>
      </w:r>
      <w:r w:rsidR="003A137B">
        <w:rPr>
          <w:szCs w:val="19"/>
        </w:rPr>
        <w:t>8</w:t>
      </w:r>
      <w:r w:rsidRPr="003A137B">
        <w:rPr>
          <w:szCs w:val="19"/>
        </w:rPr>
        <w:t>,</w:t>
      </w:r>
      <w:r w:rsidR="003A137B">
        <w:rPr>
          <w:szCs w:val="19"/>
        </w:rPr>
        <w:t xml:space="preserve">8 </w:t>
      </w:r>
      <w:r w:rsidRPr="003A137B">
        <w:rPr>
          <w:szCs w:val="19"/>
        </w:rPr>
        <w:t xml:space="preserve">tys. ha i stanowiła </w:t>
      </w:r>
      <w:r w:rsidR="003A137B">
        <w:rPr>
          <w:szCs w:val="19"/>
        </w:rPr>
        <w:t xml:space="preserve">48,7% zasiewów zbóż ogółem. W </w:t>
      </w:r>
      <w:r w:rsidRPr="003A137B">
        <w:rPr>
          <w:szCs w:val="19"/>
        </w:rPr>
        <w:t>porównaniu z 20</w:t>
      </w:r>
      <w:r w:rsidR="003A137B">
        <w:rPr>
          <w:szCs w:val="19"/>
        </w:rPr>
        <w:t>20</w:t>
      </w:r>
      <w:r w:rsidRPr="003A137B">
        <w:rPr>
          <w:szCs w:val="19"/>
        </w:rPr>
        <w:t xml:space="preserve"> r. była </w:t>
      </w:r>
      <w:r w:rsidR="003A137B">
        <w:rPr>
          <w:szCs w:val="19"/>
        </w:rPr>
        <w:t>mniejsza</w:t>
      </w:r>
      <w:r w:rsidRPr="003A137B">
        <w:rPr>
          <w:szCs w:val="19"/>
        </w:rPr>
        <w:t xml:space="preserve"> o 13</w:t>
      </w:r>
      <w:r w:rsidR="00665811">
        <w:rPr>
          <w:szCs w:val="19"/>
        </w:rPr>
        <w:t>,6</w:t>
      </w:r>
      <w:r w:rsidRPr="003A137B">
        <w:rPr>
          <w:szCs w:val="19"/>
        </w:rPr>
        <w:t xml:space="preserve"> </w:t>
      </w:r>
      <w:r w:rsidR="002F47A2">
        <w:rPr>
          <w:szCs w:val="19"/>
        </w:rPr>
        <w:t xml:space="preserve">tys. </w:t>
      </w:r>
      <w:r w:rsidRPr="003A137B">
        <w:rPr>
          <w:szCs w:val="19"/>
        </w:rPr>
        <w:t xml:space="preserve">ha (o </w:t>
      </w:r>
      <w:r w:rsidR="00665811">
        <w:rPr>
          <w:szCs w:val="19"/>
        </w:rPr>
        <w:t>10,3</w:t>
      </w:r>
      <w:r w:rsidRPr="003A137B">
        <w:rPr>
          <w:szCs w:val="19"/>
        </w:rPr>
        <w:t>%).</w:t>
      </w:r>
    </w:p>
    <w:p w:rsidR="001B6108" w:rsidRPr="00A31736" w:rsidRDefault="007634A9" w:rsidP="00763F5D">
      <w:pPr>
        <w:pStyle w:val="Tekstpodstawowywcity3"/>
        <w:tabs>
          <w:tab w:val="left" w:pos="425"/>
        </w:tabs>
        <w:spacing w:before="120" w:line="288" w:lineRule="auto"/>
        <w:ind w:firstLine="0"/>
        <w:jc w:val="left"/>
        <w:rPr>
          <w:rFonts w:ascii="Fira Sans" w:hAnsi="Fira Sans"/>
          <w:spacing w:val="-2"/>
          <w:sz w:val="19"/>
          <w:szCs w:val="19"/>
        </w:rPr>
      </w:pPr>
      <w:r w:rsidRPr="00B828D5">
        <w:rPr>
          <w:noProof/>
          <w:color w:val="008542"/>
          <w:lang w:eastAsia="pl-PL"/>
        </w:rPr>
        <mc:AlternateContent>
          <mc:Choice Requires="wps">
            <w:drawing>
              <wp:anchor distT="45720" distB="45720" distL="114300" distR="114300" simplePos="0" relativeHeight="251740672" behindDoc="1" locked="0" layoutInCell="1" allowOverlap="1" wp14:anchorId="1F083C65" wp14:editId="1A01B02E">
                <wp:simplePos x="0" y="0"/>
                <wp:positionH relativeFrom="column">
                  <wp:posOffset>5332095</wp:posOffset>
                </wp:positionH>
                <wp:positionV relativeFrom="paragraph">
                  <wp:posOffset>279400</wp:posOffset>
                </wp:positionV>
                <wp:extent cx="1698625" cy="885825"/>
                <wp:effectExtent l="0" t="0" r="0" b="9525"/>
                <wp:wrapTight wrapText="bothSides">
                  <wp:wrapPolygon edited="0">
                    <wp:start x="484" y="0"/>
                    <wp:lineTo x="484" y="21368"/>
                    <wp:lineTo x="20833" y="21368"/>
                    <wp:lineTo x="20833" y="0"/>
                    <wp:lineTo x="484" y="0"/>
                  </wp:wrapPolygon>
                </wp:wrapTight>
                <wp:docPr id="17" name="Pole tekstowe 12" descr="Zbiory zbóż ogółem woje-wództwa podkarpackiego stanowiły 3,5% zbiorów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86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8B3" w:rsidRPr="002401C3" w:rsidRDefault="003348B3" w:rsidP="007634A9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Zbiory zbóż ogółem województwa podkarpackiego stanowiły 3,5% zbiorów w 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83C65" id="_x0000_s1031" type="#_x0000_t202" alt="Zbiory zbóż ogółem woje-wództwa podkarpackiego stanowiły 3,5% zbiorów w kraju" style="position:absolute;margin-left:419.85pt;margin-top:22pt;width:133.75pt;height:69.75pt;z-index:-25157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" filled="f" stroked="f">
                <v:textbox>
                  <w:txbxContent>
                    <w:p w:rsidR="003348B3" w:rsidRPr="002401C3" w:rsidRDefault="003348B3" w:rsidP="007634A9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Zbiory zbóż ogółem województwa podkarpackiego stanowiły 3,5% zbiorów w 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6108" w:rsidRPr="00B828D5">
        <w:rPr>
          <w:rFonts w:ascii="Fira Sans" w:hAnsi="Fira Sans"/>
          <w:spacing w:val="-2"/>
          <w:sz w:val="19"/>
          <w:szCs w:val="19"/>
        </w:rPr>
        <w:t>W strukturze zasiewów zbóż dominowała pszenica, która w 20</w:t>
      </w:r>
      <w:r w:rsidR="00B828D5">
        <w:rPr>
          <w:rFonts w:ascii="Fira Sans" w:hAnsi="Fira Sans"/>
          <w:spacing w:val="-2"/>
          <w:sz w:val="19"/>
          <w:szCs w:val="19"/>
        </w:rPr>
        <w:t xml:space="preserve">21 </w:t>
      </w:r>
      <w:r w:rsidR="001B6108" w:rsidRPr="00B828D5">
        <w:rPr>
          <w:rFonts w:ascii="Fira Sans" w:hAnsi="Fira Sans"/>
          <w:spacing w:val="-2"/>
          <w:sz w:val="19"/>
          <w:szCs w:val="19"/>
        </w:rPr>
        <w:t xml:space="preserve">r. zajmowała </w:t>
      </w:r>
      <w:r w:rsidR="00B828D5">
        <w:rPr>
          <w:rFonts w:ascii="Fira Sans" w:hAnsi="Fira Sans"/>
          <w:spacing w:val="-2"/>
          <w:sz w:val="19"/>
          <w:szCs w:val="19"/>
        </w:rPr>
        <w:t>38,1</w:t>
      </w:r>
      <w:r w:rsidR="001B6108" w:rsidRPr="00B828D5">
        <w:rPr>
          <w:rFonts w:ascii="Fira Sans" w:hAnsi="Fira Sans"/>
          <w:spacing w:val="-2"/>
          <w:sz w:val="19"/>
          <w:szCs w:val="19"/>
        </w:rPr>
        <w:t>% ogólnej powierzchni zbóż. W</w:t>
      </w:r>
      <w:r w:rsidR="00B828D5">
        <w:rPr>
          <w:rFonts w:ascii="Fira Sans" w:hAnsi="Fira Sans"/>
          <w:spacing w:val="-2"/>
          <w:sz w:val="19"/>
          <w:szCs w:val="19"/>
        </w:rPr>
        <w:t xml:space="preserve"> </w:t>
      </w:r>
      <w:r w:rsidR="001B6108" w:rsidRPr="00B828D5">
        <w:rPr>
          <w:rFonts w:ascii="Fira Sans" w:hAnsi="Fira Sans"/>
          <w:spacing w:val="-2"/>
          <w:sz w:val="19"/>
          <w:szCs w:val="19"/>
        </w:rPr>
        <w:t>porównaniu z 20</w:t>
      </w:r>
      <w:r w:rsidR="00B828D5">
        <w:rPr>
          <w:rFonts w:ascii="Fira Sans" w:hAnsi="Fira Sans"/>
          <w:spacing w:val="-2"/>
          <w:sz w:val="19"/>
          <w:szCs w:val="19"/>
        </w:rPr>
        <w:t>20</w:t>
      </w:r>
      <w:r w:rsidR="001B6108" w:rsidRPr="00B828D5">
        <w:rPr>
          <w:rFonts w:ascii="Fira Sans" w:hAnsi="Fira Sans"/>
          <w:spacing w:val="-2"/>
          <w:sz w:val="19"/>
          <w:szCs w:val="19"/>
        </w:rPr>
        <w:t xml:space="preserve"> r. jej udział z</w:t>
      </w:r>
      <w:r w:rsidR="00B828D5">
        <w:rPr>
          <w:rFonts w:ascii="Fira Sans" w:hAnsi="Fira Sans"/>
          <w:spacing w:val="-2"/>
          <w:sz w:val="19"/>
          <w:szCs w:val="19"/>
        </w:rPr>
        <w:t>mniej</w:t>
      </w:r>
      <w:r w:rsidR="001B6108" w:rsidRPr="00B828D5">
        <w:rPr>
          <w:rFonts w:ascii="Fira Sans" w:hAnsi="Fira Sans"/>
          <w:spacing w:val="-2"/>
          <w:sz w:val="19"/>
          <w:szCs w:val="19"/>
        </w:rPr>
        <w:t xml:space="preserve">szył się o </w:t>
      </w:r>
      <w:r w:rsidR="00B828D5">
        <w:rPr>
          <w:rFonts w:ascii="Fira Sans" w:hAnsi="Fira Sans"/>
          <w:spacing w:val="-2"/>
          <w:sz w:val="19"/>
          <w:szCs w:val="19"/>
        </w:rPr>
        <w:t>6,3</w:t>
      </w:r>
      <w:r w:rsidR="001B6108" w:rsidRPr="00B828D5">
        <w:rPr>
          <w:rFonts w:ascii="Fira Sans" w:hAnsi="Fira Sans"/>
          <w:spacing w:val="-2"/>
          <w:sz w:val="19"/>
          <w:szCs w:val="19"/>
        </w:rPr>
        <w:t xml:space="preserve"> </w:t>
      </w:r>
      <w:proofErr w:type="spellStart"/>
      <w:r w:rsidR="001B6108" w:rsidRPr="00B828D5">
        <w:rPr>
          <w:rFonts w:ascii="Fira Sans" w:hAnsi="Fira Sans"/>
          <w:spacing w:val="-2"/>
          <w:sz w:val="19"/>
          <w:szCs w:val="19"/>
        </w:rPr>
        <w:t>p.proc</w:t>
      </w:r>
      <w:proofErr w:type="spellEnd"/>
      <w:r w:rsidR="001B6108" w:rsidRPr="00B828D5">
        <w:rPr>
          <w:rFonts w:ascii="Fira Sans" w:hAnsi="Fira Sans"/>
          <w:spacing w:val="-2"/>
          <w:sz w:val="19"/>
          <w:szCs w:val="19"/>
        </w:rPr>
        <w:t>.</w:t>
      </w:r>
    </w:p>
    <w:p w:rsidR="00BB740D" w:rsidRPr="00D04EFA" w:rsidRDefault="00BB740D" w:rsidP="00763F5D">
      <w:pPr>
        <w:tabs>
          <w:tab w:val="left" w:pos="426"/>
        </w:tabs>
        <w:spacing w:line="288" w:lineRule="auto"/>
        <w:rPr>
          <w:szCs w:val="19"/>
        </w:rPr>
      </w:pPr>
      <w:r w:rsidRPr="00D04EFA">
        <w:rPr>
          <w:szCs w:val="19"/>
        </w:rPr>
        <w:t>Zbiory zbóż ogółem w 20</w:t>
      </w:r>
      <w:r w:rsidR="00464A4F">
        <w:rPr>
          <w:szCs w:val="19"/>
        </w:rPr>
        <w:t>21</w:t>
      </w:r>
      <w:r w:rsidRPr="00D04EFA">
        <w:rPr>
          <w:szCs w:val="19"/>
        </w:rPr>
        <w:t xml:space="preserve"> r. w województwie podkarpackim wyniosły </w:t>
      </w:r>
      <w:r w:rsidR="00464A4F">
        <w:rPr>
          <w:szCs w:val="19"/>
        </w:rPr>
        <w:t>1</w:t>
      </w:r>
      <w:r w:rsidR="0035512F">
        <w:rPr>
          <w:szCs w:val="19"/>
        </w:rPr>
        <w:t xml:space="preserve"> </w:t>
      </w:r>
      <w:r w:rsidR="00464A4F">
        <w:rPr>
          <w:szCs w:val="19"/>
        </w:rPr>
        <w:t>223,4</w:t>
      </w:r>
      <w:r>
        <w:rPr>
          <w:szCs w:val="19"/>
        </w:rPr>
        <w:t xml:space="preserve"> </w:t>
      </w:r>
      <w:r w:rsidRPr="00D04EFA">
        <w:rPr>
          <w:szCs w:val="19"/>
        </w:rPr>
        <w:t>tys. ton i w odniesieniu do 20</w:t>
      </w:r>
      <w:r w:rsidR="00464A4F">
        <w:rPr>
          <w:szCs w:val="19"/>
        </w:rPr>
        <w:t xml:space="preserve">20 </w:t>
      </w:r>
      <w:r w:rsidRPr="00D04EFA">
        <w:rPr>
          <w:szCs w:val="19"/>
        </w:rPr>
        <w:t xml:space="preserve">r. były </w:t>
      </w:r>
      <w:r w:rsidR="00464A4F">
        <w:rPr>
          <w:szCs w:val="19"/>
        </w:rPr>
        <w:t>wy</w:t>
      </w:r>
      <w:r w:rsidRPr="00D04EFA">
        <w:rPr>
          <w:szCs w:val="19"/>
        </w:rPr>
        <w:t xml:space="preserve">ższe o </w:t>
      </w:r>
      <w:r w:rsidR="00464A4F">
        <w:rPr>
          <w:szCs w:val="19"/>
        </w:rPr>
        <w:t>116,5</w:t>
      </w:r>
      <w:r w:rsidRPr="00D04EFA">
        <w:rPr>
          <w:szCs w:val="19"/>
        </w:rPr>
        <w:t xml:space="preserve"> tys. ton, tj. o </w:t>
      </w:r>
      <w:r w:rsidR="00464A4F">
        <w:rPr>
          <w:szCs w:val="19"/>
        </w:rPr>
        <w:t>10,5</w:t>
      </w:r>
      <w:r w:rsidRPr="00D04EFA">
        <w:rPr>
          <w:szCs w:val="19"/>
        </w:rPr>
        <w:t xml:space="preserve">%. </w:t>
      </w:r>
    </w:p>
    <w:p w:rsidR="001B6108" w:rsidRDefault="001B6108" w:rsidP="00763F5D">
      <w:pPr>
        <w:pStyle w:val="Tekstpodstawowywcity3"/>
        <w:tabs>
          <w:tab w:val="left" w:pos="425"/>
        </w:tabs>
        <w:spacing w:before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31736">
        <w:rPr>
          <w:rFonts w:ascii="Fira Sans" w:hAnsi="Fira Sans"/>
          <w:sz w:val="19"/>
          <w:szCs w:val="19"/>
        </w:rPr>
        <w:t>Plony zbóż ogółem w województwie podkarpackim w 20</w:t>
      </w:r>
      <w:r w:rsidR="00464A4F">
        <w:rPr>
          <w:rFonts w:ascii="Fira Sans" w:hAnsi="Fira Sans"/>
          <w:sz w:val="19"/>
          <w:szCs w:val="19"/>
        </w:rPr>
        <w:t>2</w:t>
      </w:r>
      <w:r w:rsidR="007F45C5">
        <w:rPr>
          <w:rFonts w:ascii="Fira Sans" w:hAnsi="Fira Sans"/>
          <w:sz w:val="19"/>
          <w:szCs w:val="19"/>
        </w:rPr>
        <w:t>1</w:t>
      </w:r>
      <w:r w:rsidRPr="00A31736">
        <w:rPr>
          <w:rFonts w:ascii="Fira Sans" w:hAnsi="Fira Sans"/>
          <w:sz w:val="19"/>
          <w:szCs w:val="19"/>
        </w:rPr>
        <w:t xml:space="preserve"> r. wyniosły </w:t>
      </w:r>
      <w:r w:rsidR="00464A4F">
        <w:rPr>
          <w:rFonts w:ascii="Fira Sans" w:hAnsi="Fira Sans"/>
          <w:sz w:val="19"/>
          <w:szCs w:val="19"/>
        </w:rPr>
        <w:t>50,2</w:t>
      </w:r>
      <w:r>
        <w:rPr>
          <w:rFonts w:ascii="Fira Sans" w:hAnsi="Fira Sans"/>
          <w:sz w:val="19"/>
          <w:szCs w:val="19"/>
        </w:rPr>
        <w:t xml:space="preserve"> </w:t>
      </w:r>
      <w:proofErr w:type="spellStart"/>
      <w:r w:rsidRPr="00A31736">
        <w:rPr>
          <w:rFonts w:ascii="Fira Sans" w:hAnsi="Fira Sans"/>
          <w:sz w:val="19"/>
          <w:szCs w:val="19"/>
        </w:rPr>
        <w:t>dt</w:t>
      </w:r>
      <w:proofErr w:type="spellEnd"/>
      <w:r w:rsidRPr="00A31736">
        <w:rPr>
          <w:rFonts w:ascii="Fira Sans" w:hAnsi="Fira Sans"/>
          <w:sz w:val="19"/>
          <w:szCs w:val="19"/>
        </w:rPr>
        <w:t xml:space="preserve">/ha i </w:t>
      </w:r>
      <w:r w:rsidR="009A4465" w:rsidRPr="00A31736">
        <w:rPr>
          <w:rFonts w:ascii="Fira Sans" w:hAnsi="Fira Sans"/>
          <w:sz w:val="19"/>
          <w:szCs w:val="19"/>
        </w:rPr>
        <w:t xml:space="preserve">były </w:t>
      </w:r>
      <w:r w:rsidR="009A4465">
        <w:rPr>
          <w:rFonts w:ascii="Fira Sans" w:hAnsi="Fira Sans"/>
          <w:sz w:val="19"/>
          <w:szCs w:val="19"/>
        </w:rPr>
        <w:t>wy</w:t>
      </w:r>
      <w:r w:rsidR="009A4465" w:rsidRPr="00A31736">
        <w:rPr>
          <w:rFonts w:ascii="Fira Sans" w:hAnsi="Fira Sans"/>
          <w:sz w:val="19"/>
          <w:szCs w:val="19"/>
        </w:rPr>
        <w:t xml:space="preserve">ższe o </w:t>
      </w:r>
      <w:r w:rsidR="009A4465">
        <w:rPr>
          <w:rFonts w:ascii="Fira Sans" w:hAnsi="Fira Sans"/>
          <w:sz w:val="19"/>
          <w:szCs w:val="19"/>
        </w:rPr>
        <w:t>5,</w:t>
      </w:r>
      <w:r w:rsidR="000C3782">
        <w:rPr>
          <w:rFonts w:ascii="Fira Sans" w:hAnsi="Fira Sans"/>
          <w:sz w:val="19"/>
          <w:szCs w:val="19"/>
        </w:rPr>
        <w:t>9</w:t>
      </w:r>
      <w:r w:rsidR="009A4465" w:rsidRPr="00A31736">
        <w:rPr>
          <w:rFonts w:ascii="Fira Sans" w:hAnsi="Fira Sans"/>
          <w:sz w:val="19"/>
          <w:szCs w:val="19"/>
        </w:rPr>
        <w:t>%</w:t>
      </w:r>
      <w:r w:rsidR="009A4465">
        <w:rPr>
          <w:rFonts w:ascii="Fira Sans" w:hAnsi="Fira Sans"/>
          <w:sz w:val="19"/>
          <w:szCs w:val="19"/>
        </w:rPr>
        <w:t xml:space="preserve"> niż przed rokiem</w:t>
      </w:r>
      <w:r w:rsidR="009A4465" w:rsidRPr="00A31736">
        <w:rPr>
          <w:rFonts w:ascii="Fira Sans" w:hAnsi="Fira Sans"/>
          <w:sz w:val="19"/>
          <w:szCs w:val="19"/>
        </w:rPr>
        <w:t xml:space="preserve">. </w:t>
      </w:r>
      <w:r w:rsidRPr="00A31736">
        <w:rPr>
          <w:rFonts w:ascii="Fira Sans" w:hAnsi="Fira Sans"/>
          <w:sz w:val="19"/>
          <w:szCs w:val="19"/>
        </w:rPr>
        <w:t>W porównaniu z</w:t>
      </w:r>
      <w:r>
        <w:rPr>
          <w:rFonts w:ascii="Fira Sans" w:hAnsi="Fira Sans"/>
          <w:sz w:val="19"/>
          <w:szCs w:val="19"/>
        </w:rPr>
        <w:t xml:space="preserve"> </w:t>
      </w:r>
      <w:r w:rsidRPr="00A31736">
        <w:rPr>
          <w:rFonts w:ascii="Fira Sans" w:hAnsi="Fira Sans"/>
          <w:sz w:val="19"/>
          <w:szCs w:val="19"/>
        </w:rPr>
        <w:t xml:space="preserve">przeciętnymi plonami krajowymi były </w:t>
      </w:r>
      <w:r>
        <w:rPr>
          <w:rFonts w:ascii="Fira Sans" w:hAnsi="Fira Sans"/>
          <w:sz w:val="19"/>
          <w:szCs w:val="19"/>
        </w:rPr>
        <w:t>wy</w:t>
      </w:r>
      <w:r w:rsidR="009A4465">
        <w:rPr>
          <w:rFonts w:ascii="Fira Sans" w:hAnsi="Fira Sans"/>
          <w:sz w:val="19"/>
          <w:szCs w:val="19"/>
        </w:rPr>
        <w:t>ższe o </w:t>
      </w:r>
      <w:r w:rsidR="0052745B">
        <w:rPr>
          <w:rFonts w:ascii="Fira Sans" w:hAnsi="Fira Sans"/>
          <w:sz w:val="19"/>
          <w:szCs w:val="19"/>
        </w:rPr>
        <w:t>8,0</w:t>
      </w:r>
      <w:r w:rsidRPr="00A31736">
        <w:rPr>
          <w:rFonts w:ascii="Fira Sans" w:hAnsi="Fira Sans"/>
          <w:sz w:val="19"/>
          <w:szCs w:val="19"/>
        </w:rPr>
        <w:t>%.</w:t>
      </w:r>
      <w:r w:rsidR="00663A10">
        <w:rPr>
          <w:rFonts w:ascii="Fira Sans" w:hAnsi="Fira Sans"/>
          <w:sz w:val="19"/>
          <w:szCs w:val="19"/>
        </w:rPr>
        <w:t xml:space="preserve"> </w:t>
      </w:r>
    </w:p>
    <w:p w:rsidR="001B6108" w:rsidRPr="009F08AC" w:rsidRDefault="001B6108" w:rsidP="001B6108">
      <w:pPr>
        <w:pStyle w:val="Tekstpodstawowywcity3"/>
        <w:spacing w:before="240" w:line="220" w:lineRule="exact"/>
        <w:ind w:firstLine="0"/>
        <w:rPr>
          <w:rFonts w:ascii="Fira Sans SemiBold" w:hAnsi="Fira Sans SemiBold"/>
          <w:sz w:val="19"/>
          <w:szCs w:val="19"/>
        </w:rPr>
      </w:pPr>
      <w:r w:rsidRPr="009F08AC">
        <w:rPr>
          <w:rFonts w:ascii="Fira Sans SemiBold" w:hAnsi="Fira Sans SemiBold"/>
          <w:sz w:val="19"/>
          <w:szCs w:val="19"/>
        </w:rPr>
        <w:t xml:space="preserve">Tablica </w:t>
      </w:r>
      <w:r w:rsidR="003C2C20" w:rsidRPr="009F08AC">
        <w:rPr>
          <w:rFonts w:ascii="Fira Sans SemiBold" w:hAnsi="Fira Sans SemiBold"/>
          <w:sz w:val="19"/>
          <w:szCs w:val="19"/>
        </w:rPr>
        <w:t>1</w:t>
      </w:r>
      <w:r w:rsidRPr="009F08AC">
        <w:rPr>
          <w:rFonts w:ascii="Fira Sans SemiBold" w:hAnsi="Fira Sans SemiBold"/>
          <w:sz w:val="19"/>
          <w:szCs w:val="19"/>
        </w:rPr>
        <w:t>. Powierzchnia zasiewów, plony i zbiory zbóż w latach 201</w:t>
      </w:r>
      <w:r w:rsidR="006D4AC0" w:rsidRPr="009F08AC">
        <w:rPr>
          <w:rFonts w:ascii="Fira Sans SemiBold" w:hAnsi="Fira Sans SemiBold"/>
          <w:sz w:val="19"/>
          <w:szCs w:val="19"/>
        </w:rPr>
        <w:t>9</w:t>
      </w:r>
      <w:r w:rsidR="00285B22" w:rsidRPr="009F08AC">
        <w:rPr>
          <w:rFonts w:ascii="Fira Sans SemiBold" w:hAnsi="Fira Sans SemiBold"/>
          <w:sz w:val="19"/>
          <w:szCs w:val="19"/>
        </w:rPr>
        <w:t>–</w:t>
      </w:r>
      <w:r w:rsidRPr="009F08AC">
        <w:rPr>
          <w:rFonts w:ascii="Fira Sans SemiBold" w:hAnsi="Fira Sans SemiBold"/>
          <w:sz w:val="19"/>
          <w:szCs w:val="19"/>
        </w:rPr>
        <w:t>20</w:t>
      </w:r>
      <w:r w:rsidR="006D4AC0" w:rsidRPr="009F08AC">
        <w:rPr>
          <w:rFonts w:ascii="Fira Sans SemiBold" w:hAnsi="Fira Sans SemiBold"/>
          <w:sz w:val="19"/>
          <w:szCs w:val="19"/>
        </w:rPr>
        <w:t>21</w:t>
      </w:r>
    </w:p>
    <w:tbl>
      <w:tblPr>
        <w:tblW w:w="5000" w:type="pct"/>
        <w:tblBorders>
          <w:top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.  Powierzchnia zasiewów, plony i zbiory zbóż w latach 2019-2021"/>
        <w:tblDescription w:val="W tablicy przedstawiono powierzchnię w hektarach, plony z jednego hektarach w decytonach i zbiory w tonach zbóż ogółem w tym zbóż podstawowych z mieszakami dla lat 2019, 2020 i 2021. Dane do tablicy dostępne są także w załączonym pliku excel."/>
      </w:tblPr>
      <w:tblGrid>
        <w:gridCol w:w="3041"/>
        <w:gridCol w:w="1257"/>
        <w:gridCol w:w="1257"/>
        <w:gridCol w:w="1257"/>
        <w:gridCol w:w="1255"/>
      </w:tblGrid>
      <w:tr w:rsidR="001B6108" w:rsidRPr="000F7FA7" w:rsidTr="00DE0927">
        <w:trPr>
          <w:cantSplit/>
        </w:trPr>
        <w:tc>
          <w:tcPr>
            <w:tcW w:w="1885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:rsidR="001B6108" w:rsidRPr="000F7FA7" w:rsidRDefault="001B6108" w:rsidP="002618A4">
            <w:pPr>
              <w:pStyle w:val="Nagwek1"/>
              <w:keepNext w:val="0"/>
              <w:tabs>
                <w:tab w:val="left" w:pos="425"/>
              </w:tabs>
              <w:spacing w:before="0" w:after="0" w:line="280" w:lineRule="exact"/>
              <w:jc w:val="center"/>
              <w:rPr>
                <w:rFonts w:ascii="Fira Sans" w:hAnsi="Fira Sans"/>
                <w:szCs w:val="19"/>
              </w:rPr>
            </w:pPr>
            <w:r w:rsidRPr="000F7FA7">
              <w:rPr>
                <w:rFonts w:ascii="Fira Sans" w:hAnsi="Fira Sans"/>
                <w:color w:val="auto"/>
                <w:szCs w:val="19"/>
              </w:rPr>
              <w:t>Wyszczególnienie</w:t>
            </w:r>
          </w:p>
        </w:tc>
        <w:tc>
          <w:tcPr>
            <w:tcW w:w="779" w:type="pct"/>
            <w:vMerge w:val="restart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:rsidR="001B6108" w:rsidRPr="000F7FA7" w:rsidRDefault="001B6108" w:rsidP="002618A4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201</w:t>
            </w:r>
            <w:r w:rsidR="002618A4" w:rsidRPr="000F7FA7">
              <w:rPr>
                <w:szCs w:val="19"/>
              </w:rPr>
              <w:t>9</w:t>
            </w:r>
          </w:p>
        </w:tc>
        <w:tc>
          <w:tcPr>
            <w:tcW w:w="779" w:type="pct"/>
            <w:vMerge w:val="restart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:rsidR="001B6108" w:rsidRPr="000F7FA7" w:rsidRDefault="002618A4" w:rsidP="002618A4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2020</w:t>
            </w:r>
          </w:p>
        </w:tc>
        <w:tc>
          <w:tcPr>
            <w:tcW w:w="779" w:type="pct"/>
            <w:vMerge w:val="restart"/>
            <w:tcBorders>
              <w:top w:val="single" w:sz="4" w:space="0" w:color="001D77"/>
              <w:left w:val="single" w:sz="2" w:space="0" w:color="001D77"/>
              <w:bottom w:val="single" w:sz="2" w:space="0" w:color="001D77"/>
              <w:right w:val="nil"/>
            </w:tcBorders>
            <w:vAlign w:val="center"/>
          </w:tcPr>
          <w:p w:rsidR="001B6108" w:rsidRPr="000F7FA7" w:rsidRDefault="002618A4" w:rsidP="002618A4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2021</w:t>
            </w:r>
          </w:p>
        </w:tc>
        <w:tc>
          <w:tcPr>
            <w:tcW w:w="778" w:type="pct"/>
            <w:tcBorders>
              <w:top w:val="single" w:sz="4" w:space="0" w:color="001D77"/>
              <w:left w:val="nil"/>
              <w:bottom w:val="single" w:sz="2" w:space="0" w:color="001D77"/>
            </w:tcBorders>
            <w:vAlign w:val="center"/>
          </w:tcPr>
          <w:p w:rsidR="001B6108" w:rsidRPr="000F7FA7" w:rsidRDefault="001B6108" w:rsidP="002618A4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</w:p>
        </w:tc>
      </w:tr>
      <w:tr w:rsidR="001B6108" w:rsidRPr="000F7FA7" w:rsidTr="00DE0927">
        <w:trPr>
          <w:cantSplit/>
          <w:trHeight w:val="363"/>
        </w:trPr>
        <w:tc>
          <w:tcPr>
            <w:tcW w:w="1885" w:type="pct"/>
            <w:vMerge/>
            <w:tcBorders>
              <w:top w:val="single" w:sz="2" w:space="0" w:color="001D77"/>
              <w:bottom w:val="single" w:sz="4" w:space="0" w:color="001D77"/>
              <w:right w:val="single" w:sz="2" w:space="0" w:color="001D77"/>
            </w:tcBorders>
          </w:tcPr>
          <w:p w:rsidR="001B6108" w:rsidRPr="000F7FA7" w:rsidRDefault="001B6108" w:rsidP="002E0641">
            <w:pPr>
              <w:tabs>
                <w:tab w:val="left" w:pos="425"/>
              </w:tabs>
              <w:spacing w:line="180" w:lineRule="exact"/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top w:val="single" w:sz="2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:rsidR="001B6108" w:rsidRPr="000F7FA7" w:rsidRDefault="001B6108" w:rsidP="002E0641">
            <w:pPr>
              <w:tabs>
                <w:tab w:val="left" w:pos="425"/>
              </w:tabs>
              <w:spacing w:line="180" w:lineRule="exact"/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top w:val="single" w:sz="2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:rsidR="001B6108" w:rsidRPr="000F7FA7" w:rsidRDefault="001B6108" w:rsidP="002E0641">
            <w:pPr>
              <w:tabs>
                <w:tab w:val="left" w:pos="425"/>
              </w:tabs>
              <w:spacing w:line="180" w:lineRule="exact"/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top w:val="single" w:sz="2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:rsidR="001B6108" w:rsidRPr="000F7FA7" w:rsidRDefault="001B6108" w:rsidP="002E0641">
            <w:pPr>
              <w:tabs>
                <w:tab w:val="left" w:pos="425"/>
              </w:tabs>
              <w:spacing w:line="180" w:lineRule="exact"/>
              <w:jc w:val="center"/>
              <w:rPr>
                <w:szCs w:val="19"/>
              </w:rPr>
            </w:pPr>
          </w:p>
        </w:tc>
        <w:tc>
          <w:tcPr>
            <w:tcW w:w="778" w:type="pct"/>
            <w:tcBorders>
              <w:top w:val="single" w:sz="2" w:space="0" w:color="001D77"/>
              <w:left w:val="single" w:sz="2" w:space="0" w:color="001D77"/>
              <w:bottom w:val="single" w:sz="4" w:space="0" w:color="001D77"/>
            </w:tcBorders>
            <w:vAlign w:val="center"/>
          </w:tcPr>
          <w:p w:rsidR="001B6108" w:rsidRPr="000F7FA7" w:rsidRDefault="006D4AC0" w:rsidP="002618A4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2020</w:t>
            </w:r>
            <w:r w:rsidR="001B6108" w:rsidRPr="000F7FA7">
              <w:rPr>
                <w:szCs w:val="19"/>
              </w:rPr>
              <w:t>=100</w:t>
            </w:r>
          </w:p>
        </w:tc>
      </w:tr>
      <w:tr w:rsidR="001B6108" w:rsidRPr="000F7FA7" w:rsidTr="00DE0927">
        <w:trPr>
          <w:cantSplit/>
        </w:trPr>
        <w:tc>
          <w:tcPr>
            <w:tcW w:w="5000" w:type="pct"/>
            <w:gridSpan w:val="5"/>
            <w:tcBorders>
              <w:top w:val="single" w:sz="4" w:space="0" w:color="001D77"/>
              <w:bottom w:val="single" w:sz="4" w:space="0" w:color="001D77"/>
            </w:tcBorders>
          </w:tcPr>
          <w:p w:rsidR="001B6108" w:rsidRPr="000F7FA7" w:rsidRDefault="001B6108" w:rsidP="002618A4">
            <w:pPr>
              <w:pStyle w:val="Nagwek1"/>
              <w:keepNext w:val="0"/>
              <w:tabs>
                <w:tab w:val="left" w:pos="425"/>
              </w:tabs>
              <w:spacing w:before="0" w:after="0" w:line="280" w:lineRule="exact"/>
              <w:jc w:val="center"/>
              <w:rPr>
                <w:rFonts w:ascii="Fira Sans" w:hAnsi="Fira Sans"/>
                <w:color w:val="595959"/>
                <w:szCs w:val="19"/>
              </w:rPr>
            </w:pPr>
            <w:r w:rsidRPr="000F7FA7">
              <w:rPr>
                <w:rFonts w:ascii="Fira Sans" w:hAnsi="Fira Sans"/>
                <w:color w:val="auto"/>
                <w:szCs w:val="19"/>
              </w:rPr>
              <w:t>Ogółem</w:t>
            </w:r>
          </w:p>
        </w:tc>
      </w:tr>
      <w:tr w:rsidR="002618A4" w:rsidRPr="000F7FA7" w:rsidTr="002618A4">
        <w:tc>
          <w:tcPr>
            <w:tcW w:w="188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618A4" w:rsidRPr="000F7FA7" w:rsidRDefault="002618A4" w:rsidP="002618A4">
            <w:pPr>
              <w:pStyle w:val="Nagwek2"/>
              <w:keepNext w:val="0"/>
              <w:tabs>
                <w:tab w:val="left" w:leader="dot" w:pos="2778"/>
              </w:tabs>
              <w:spacing w:before="0" w:line="280" w:lineRule="exact"/>
              <w:rPr>
                <w:rFonts w:ascii="Fira Sans" w:hAnsi="Fira Sans"/>
                <w:sz w:val="19"/>
                <w:szCs w:val="19"/>
              </w:rPr>
            </w:pPr>
            <w:r w:rsidRPr="000F7FA7">
              <w:rPr>
                <w:rFonts w:ascii="Fira Sans" w:hAnsi="Fira Sans"/>
                <w:color w:val="auto"/>
                <w:sz w:val="19"/>
                <w:szCs w:val="19"/>
              </w:rPr>
              <w:t>Powierzchnia w ha</w:t>
            </w:r>
            <w:r w:rsidRPr="000F7FA7">
              <w:rPr>
                <w:rFonts w:ascii="Fira Sans" w:hAnsi="Fira Sans"/>
                <w:sz w:val="19"/>
                <w:szCs w:val="19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2618A4" w:rsidRPr="000F7FA7" w:rsidRDefault="002618A4" w:rsidP="002618A4">
            <w:pPr>
              <w:spacing w:before="0" w:after="0" w:line="280" w:lineRule="exact"/>
              <w:jc w:val="right"/>
              <w:rPr>
                <w:rFonts w:cs="Arial"/>
                <w:szCs w:val="19"/>
              </w:rPr>
            </w:pPr>
            <w:r w:rsidRPr="000F7FA7">
              <w:rPr>
                <w:rFonts w:cs="Arial"/>
                <w:szCs w:val="19"/>
              </w:rPr>
              <w:t>232</w:t>
            </w:r>
            <w:r w:rsidR="006961A1" w:rsidRPr="000F7FA7">
              <w:rPr>
                <w:rFonts w:cs="Arial"/>
                <w:szCs w:val="19"/>
              </w:rPr>
              <w:t xml:space="preserve"> </w:t>
            </w:r>
            <w:r w:rsidRPr="000F7FA7">
              <w:rPr>
                <w:rFonts w:cs="Arial"/>
                <w:szCs w:val="19"/>
              </w:rPr>
              <w:t>669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2618A4" w:rsidRPr="000F7FA7" w:rsidRDefault="0074155D" w:rsidP="002618A4">
            <w:pPr>
              <w:spacing w:before="0" w:after="0" w:line="280" w:lineRule="exact"/>
              <w:jc w:val="right"/>
              <w:rPr>
                <w:rFonts w:cs="Arial"/>
                <w:szCs w:val="19"/>
              </w:rPr>
            </w:pPr>
            <w:r w:rsidRPr="000F7FA7">
              <w:rPr>
                <w:rFonts w:cs="Arial"/>
                <w:szCs w:val="19"/>
              </w:rPr>
              <w:t>233</w:t>
            </w:r>
            <w:r w:rsidR="006961A1" w:rsidRPr="000F7FA7">
              <w:rPr>
                <w:rFonts w:cs="Arial"/>
                <w:szCs w:val="19"/>
              </w:rPr>
              <w:t xml:space="preserve"> </w:t>
            </w:r>
            <w:r w:rsidRPr="000F7FA7">
              <w:rPr>
                <w:rFonts w:cs="Arial"/>
                <w:szCs w:val="19"/>
              </w:rPr>
              <w:t>354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2618A4" w:rsidRPr="000F7FA7" w:rsidRDefault="00372558" w:rsidP="002618A4">
            <w:pPr>
              <w:spacing w:before="0" w:after="0" w:line="280" w:lineRule="exact"/>
              <w:jc w:val="right"/>
              <w:rPr>
                <w:rFonts w:cs="Arial"/>
                <w:szCs w:val="19"/>
              </w:rPr>
            </w:pPr>
            <w:r w:rsidRPr="000F7FA7">
              <w:rPr>
                <w:rFonts w:cs="Arial"/>
                <w:szCs w:val="19"/>
              </w:rPr>
              <w:t>243</w:t>
            </w:r>
            <w:r w:rsidR="006961A1" w:rsidRPr="000F7FA7">
              <w:rPr>
                <w:rFonts w:cs="Arial"/>
                <w:szCs w:val="19"/>
              </w:rPr>
              <w:t xml:space="preserve"> </w:t>
            </w:r>
            <w:r w:rsidRPr="000F7FA7">
              <w:rPr>
                <w:rFonts w:cs="Arial"/>
                <w:szCs w:val="19"/>
              </w:rPr>
              <w:t>895</w:t>
            </w:r>
          </w:p>
        </w:tc>
        <w:tc>
          <w:tcPr>
            <w:tcW w:w="7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:rsidR="002618A4" w:rsidRPr="000F7FA7" w:rsidRDefault="00372558" w:rsidP="002618A4">
            <w:pPr>
              <w:spacing w:before="0" w:after="0" w:line="280" w:lineRule="exact"/>
              <w:jc w:val="right"/>
              <w:rPr>
                <w:rFonts w:cs="Arial"/>
                <w:szCs w:val="19"/>
              </w:rPr>
            </w:pPr>
            <w:r w:rsidRPr="000F7FA7">
              <w:rPr>
                <w:rFonts w:cs="Arial"/>
                <w:szCs w:val="19"/>
              </w:rPr>
              <w:t>104,5</w:t>
            </w:r>
          </w:p>
        </w:tc>
      </w:tr>
      <w:tr w:rsidR="002618A4" w:rsidRPr="000F7FA7" w:rsidTr="002618A4">
        <w:tc>
          <w:tcPr>
            <w:tcW w:w="188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618A4" w:rsidRPr="000F7FA7" w:rsidRDefault="002618A4" w:rsidP="002618A4">
            <w:pPr>
              <w:tabs>
                <w:tab w:val="left" w:leader="dot" w:pos="2778"/>
              </w:tabs>
              <w:spacing w:before="0" w:after="0" w:line="280" w:lineRule="exact"/>
              <w:rPr>
                <w:szCs w:val="19"/>
              </w:rPr>
            </w:pPr>
            <w:r w:rsidRPr="000F7FA7">
              <w:rPr>
                <w:szCs w:val="19"/>
              </w:rPr>
              <w:t xml:space="preserve">Plony z 1 ha w </w:t>
            </w:r>
            <w:proofErr w:type="spellStart"/>
            <w:r w:rsidRPr="000F7FA7">
              <w:rPr>
                <w:szCs w:val="19"/>
              </w:rPr>
              <w:t>dt</w:t>
            </w:r>
            <w:proofErr w:type="spellEnd"/>
            <w:r w:rsidRPr="000F7FA7">
              <w:rPr>
                <w:szCs w:val="19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618A4" w:rsidRPr="000F7FA7" w:rsidRDefault="002618A4" w:rsidP="002618A4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36,8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618A4" w:rsidRPr="000F7FA7" w:rsidRDefault="000A5FE1" w:rsidP="00663A10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47,</w:t>
            </w:r>
            <w:r w:rsidR="00663A10" w:rsidRPr="000F7FA7">
              <w:rPr>
                <w:szCs w:val="19"/>
              </w:rPr>
              <w:t>4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618A4" w:rsidRPr="000F7FA7" w:rsidRDefault="00372558" w:rsidP="002618A4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50,2</w:t>
            </w:r>
          </w:p>
        </w:tc>
        <w:tc>
          <w:tcPr>
            <w:tcW w:w="7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:rsidR="002618A4" w:rsidRPr="000F7FA7" w:rsidRDefault="00372558" w:rsidP="00663A10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105,</w:t>
            </w:r>
            <w:r w:rsidR="00663A10" w:rsidRPr="000F7FA7">
              <w:rPr>
                <w:szCs w:val="19"/>
              </w:rPr>
              <w:t>9</w:t>
            </w:r>
          </w:p>
        </w:tc>
      </w:tr>
      <w:tr w:rsidR="002618A4" w:rsidRPr="000F7FA7" w:rsidTr="002618A4">
        <w:tc>
          <w:tcPr>
            <w:tcW w:w="188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618A4" w:rsidRPr="000F7FA7" w:rsidRDefault="002618A4" w:rsidP="002618A4">
            <w:pPr>
              <w:tabs>
                <w:tab w:val="left" w:leader="dot" w:pos="2778"/>
              </w:tabs>
              <w:spacing w:before="0" w:after="0" w:line="280" w:lineRule="exact"/>
              <w:rPr>
                <w:szCs w:val="19"/>
              </w:rPr>
            </w:pPr>
            <w:r w:rsidRPr="000F7FA7">
              <w:rPr>
                <w:szCs w:val="19"/>
              </w:rPr>
              <w:t xml:space="preserve">Zbiory w t 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618A4" w:rsidRPr="000F7FA7" w:rsidRDefault="002618A4" w:rsidP="002618A4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857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038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618A4" w:rsidRPr="000F7FA7" w:rsidRDefault="00B3254B" w:rsidP="002618A4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</w:t>
            </w:r>
            <w:r w:rsidR="006961A1" w:rsidRPr="000F7FA7">
              <w:rPr>
                <w:szCs w:val="19"/>
              </w:rPr>
              <w:t> </w:t>
            </w:r>
            <w:r w:rsidRPr="000F7FA7">
              <w:rPr>
                <w:szCs w:val="19"/>
              </w:rPr>
              <w:t>106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925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618A4" w:rsidRPr="000F7FA7" w:rsidRDefault="00372558" w:rsidP="002618A4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</w:t>
            </w:r>
            <w:r w:rsidR="006961A1" w:rsidRPr="000F7FA7">
              <w:rPr>
                <w:szCs w:val="19"/>
              </w:rPr>
              <w:t> </w:t>
            </w:r>
            <w:r w:rsidRPr="000F7FA7">
              <w:rPr>
                <w:szCs w:val="19"/>
              </w:rPr>
              <w:t>223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420</w:t>
            </w:r>
          </w:p>
        </w:tc>
        <w:tc>
          <w:tcPr>
            <w:tcW w:w="7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:rsidR="002618A4" w:rsidRPr="000F7FA7" w:rsidRDefault="00372558" w:rsidP="002618A4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110,5</w:t>
            </w:r>
          </w:p>
        </w:tc>
      </w:tr>
      <w:tr w:rsidR="001B6108" w:rsidRPr="000F7FA7" w:rsidTr="002618A4">
        <w:trPr>
          <w:cantSplit/>
        </w:trPr>
        <w:tc>
          <w:tcPr>
            <w:tcW w:w="5000" w:type="pct"/>
            <w:gridSpan w:val="5"/>
            <w:tcBorders>
              <w:top w:val="single" w:sz="4" w:space="0" w:color="001D77"/>
              <w:bottom w:val="single" w:sz="4" w:space="0" w:color="001D77"/>
            </w:tcBorders>
          </w:tcPr>
          <w:p w:rsidR="001B6108" w:rsidRPr="000F7FA7" w:rsidRDefault="001B6108" w:rsidP="002618A4">
            <w:pPr>
              <w:tabs>
                <w:tab w:val="left" w:pos="425"/>
                <w:tab w:val="left" w:leader="dot" w:pos="2835"/>
              </w:tabs>
              <w:spacing w:before="0" w:after="0" w:line="280" w:lineRule="exact"/>
              <w:jc w:val="center"/>
              <w:outlineLvl w:val="0"/>
              <w:rPr>
                <w:szCs w:val="19"/>
              </w:rPr>
            </w:pPr>
            <w:r w:rsidRPr="000F7FA7">
              <w:rPr>
                <w:szCs w:val="19"/>
              </w:rPr>
              <w:t>w tym zboża podstawowe z mieszankami zbożowymi</w:t>
            </w:r>
          </w:p>
        </w:tc>
      </w:tr>
      <w:tr w:rsidR="002618A4" w:rsidRPr="000F7FA7" w:rsidTr="002618A4">
        <w:trPr>
          <w:trHeight w:val="213"/>
        </w:trPr>
        <w:tc>
          <w:tcPr>
            <w:tcW w:w="188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618A4" w:rsidRPr="000F7FA7" w:rsidRDefault="002618A4" w:rsidP="002618A4">
            <w:pPr>
              <w:tabs>
                <w:tab w:val="left" w:leader="dot" w:pos="2778"/>
              </w:tabs>
              <w:spacing w:before="0" w:after="0" w:line="280" w:lineRule="exact"/>
              <w:rPr>
                <w:szCs w:val="19"/>
              </w:rPr>
            </w:pPr>
            <w:r w:rsidRPr="000F7FA7">
              <w:rPr>
                <w:szCs w:val="19"/>
              </w:rPr>
              <w:t>Powierzchnia w ha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618A4" w:rsidRPr="000F7FA7" w:rsidRDefault="002618A4" w:rsidP="002618A4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202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792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618A4" w:rsidRPr="000F7FA7" w:rsidRDefault="00B3254B" w:rsidP="00663A10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184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38</w:t>
            </w:r>
            <w:r w:rsidR="00663A10" w:rsidRPr="000F7FA7">
              <w:rPr>
                <w:szCs w:val="19"/>
              </w:rPr>
              <w:t>8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618A4" w:rsidRPr="000F7FA7" w:rsidRDefault="0052745B" w:rsidP="002618A4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180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459</w:t>
            </w:r>
          </w:p>
        </w:tc>
        <w:tc>
          <w:tcPr>
            <w:tcW w:w="7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:rsidR="002618A4" w:rsidRPr="000F7FA7" w:rsidRDefault="0052745B" w:rsidP="002618A4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97,9</w:t>
            </w:r>
          </w:p>
        </w:tc>
      </w:tr>
      <w:tr w:rsidR="002618A4" w:rsidRPr="000F7FA7" w:rsidTr="002618A4">
        <w:tc>
          <w:tcPr>
            <w:tcW w:w="188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618A4" w:rsidRPr="000F7FA7" w:rsidRDefault="002618A4" w:rsidP="002618A4">
            <w:pPr>
              <w:pStyle w:val="Nagwek2"/>
              <w:keepNext w:val="0"/>
              <w:tabs>
                <w:tab w:val="left" w:leader="dot" w:pos="2778"/>
              </w:tabs>
              <w:spacing w:before="0" w:line="280" w:lineRule="exact"/>
              <w:rPr>
                <w:rFonts w:ascii="Fira Sans" w:hAnsi="Fira Sans"/>
                <w:sz w:val="19"/>
                <w:szCs w:val="19"/>
              </w:rPr>
            </w:pPr>
            <w:r w:rsidRPr="000F7FA7">
              <w:rPr>
                <w:rFonts w:ascii="Fira Sans" w:hAnsi="Fira Sans"/>
                <w:color w:val="auto"/>
                <w:sz w:val="19"/>
                <w:szCs w:val="19"/>
              </w:rPr>
              <w:t xml:space="preserve">Plony z 1 ha w </w:t>
            </w:r>
            <w:proofErr w:type="spellStart"/>
            <w:r w:rsidRPr="000F7FA7">
              <w:rPr>
                <w:rFonts w:ascii="Fira Sans" w:hAnsi="Fira Sans"/>
                <w:color w:val="auto"/>
                <w:sz w:val="19"/>
                <w:szCs w:val="19"/>
              </w:rPr>
              <w:t>dt</w:t>
            </w:r>
            <w:proofErr w:type="spellEnd"/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618A4" w:rsidRPr="000F7FA7" w:rsidRDefault="002618A4" w:rsidP="002618A4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33,0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618A4" w:rsidRPr="000F7FA7" w:rsidRDefault="000A5FE1" w:rsidP="002618A4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37,3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618A4" w:rsidRPr="000F7FA7" w:rsidRDefault="0052745B" w:rsidP="002618A4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37,3</w:t>
            </w:r>
          </w:p>
        </w:tc>
        <w:tc>
          <w:tcPr>
            <w:tcW w:w="7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:rsidR="002618A4" w:rsidRPr="000F7FA7" w:rsidRDefault="0052745B" w:rsidP="002618A4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100,0</w:t>
            </w:r>
          </w:p>
        </w:tc>
      </w:tr>
      <w:tr w:rsidR="002618A4" w:rsidRPr="000F7FA7" w:rsidTr="002618A4">
        <w:tc>
          <w:tcPr>
            <w:tcW w:w="1885" w:type="pct"/>
            <w:tcBorders>
              <w:top w:val="single" w:sz="4" w:space="0" w:color="001D77"/>
              <w:bottom w:val="nil"/>
              <w:right w:val="single" w:sz="4" w:space="0" w:color="001D77"/>
            </w:tcBorders>
          </w:tcPr>
          <w:p w:rsidR="002618A4" w:rsidRPr="000F7FA7" w:rsidRDefault="002618A4" w:rsidP="002618A4">
            <w:pPr>
              <w:tabs>
                <w:tab w:val="left" w:leader="dot" w:pos="2778"/>
              </w:tabs>
              <w:spacing w:before="0" w:after="0" w:line="280" w:lineRule="exact"/>
              <w:rPr>
                <w:szCs w:val="19"/>
              </w:rPr>
            </w:pPr>
            <w:r w:rsidRPr="000F7FA7">
              <w:rPr>
                <w:szCs w:val="19"/>
              </w:rPr>
              <w:t xml:space="preserve">Zbiory w t 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:rsidR="002618A4" w:rsidRPr="000F7FA7" w:rsidRDefault="002618A4" w:rsidP="002618A4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669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687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:rsidR="002618A4" w:rsidRPr="000F7FA7" w:rsidRDefault="000A5FE1" w:rsidP="00663A10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</w:t>
            </w:r>
            <w:r w:rsidR="00663A10" w:rsidRPr="000F7FA7">
              <w:rPr>
                <w:szCs w:val="19"/>
              </w:rPr>
              <w:t>88</w:t>
            </w:r>
            <w:r w:rsidR="006961A1" w:rsidRPr="000F7FA7">
              <w:rPr>
                <w:szCs w:val="19"/>
              </w:rPr>
              <w:t xml:space="preserve"> </w:t>
            </w:r>
            <w:r w:rsidR="00663A10" w:rsidRPr="000F7FA7">
              <w:rPr>
                <w:szCs w:val="19"/>
              </w:rPr>
              <w:t>250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:rsidR="002618A4" w:rsidRPr="000F7FA7" w:rsidRDefault="0052745B" w:rsidP="002618A4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673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515</w:t>
            </w:r>
          </w:p>
        </w:tc>
        <w:tc>
          <w:tcPr>
            <w:tcW w:w="778" w:type="pct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:rsidR="002618A4" w:rsidRPr="000F7FA7" w:rsidRDefault="00663A10" w:rsidP="002618A4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97,9</w:t>
            </w:r>
          </w:p>
        </w:tc>
      </w:tr>
    </w:tbl>
    <w:p w:rsidR="0052745B" w:rsidRPr="009F08AC" w:rsidRDefault="00670448" w:rsidP="002331C6">
      <w:pPr>
        <w:pStyle w:val="Tekstpodstawowywcity"/>
        <w:spacing w:before="240"/>
        <w:ind w:left="0"/>
        <w:rPr>
          <w:szCs w:val="19"/>
        </w:rPr>
      </w:pPr>
      <w:r w:rsidRPr="009F08AC">
        <w:rPr>
          <w:color w:val="001D77"/>
          <w:szCs w:val="19"/>
        </w:rPr>
        <w:t>Rośliny oleiste</w:t>
      </w:r>
    </w:p>
    <w:p w:rsidR="001B6108" w:rsidRDefault="001B6108" w:rsidP="002618A4">
      <w:pPr>
        <w:pStyle w:val="Tekstpodstawowywcity"/>
        <w:ind w:left="0"/>
        <w:rPr>
          <w:szCs w:val="19"/>
        </w:rPr>
      </w:pPr>
      <w:r w:rsidRPr="00BA5D3D">
        <w:rPr>
          <w:szCs w:val="19"/>
        </w:rPr>
        <w:t>Powierzchnia uprawy roślin oleistych (rzepak i rzepik, słonecznik na ziarno, soja, len oleisty, mak,</w:t>
      </w:r>
      <w:r>
        <w:rPr>
          <w:szCs w:val="19"/>
        </w:rPr>
        <w:t xml:space="preserve"> gorczyca i</w:t>
      </w:r>
      <w:r w:rsidR="0074155D">
        <w:rPr>
          <w:szCs w:val="19"/>
        </w:rPr>
        <w:t xml:space="preserve"> </w:t>
      </w:r>
      <w:r w:rsidRPr="00BA5D3D">
        <w:rPr>
          <w:szCs w:val="19"/>
        </w:rPr>
        <w:t>inne) w 20</w:t>
      </w:r>
      <w:r w:rsidR="007F45C5">
        <w:rPr>
          <w:szCs w:val="19"/>
        </w:rPr>
        <w:t>21</w:t>
      </w:r>
      <w:r w:rsidRPr="00BA5D3D">
        <w:rPr>
          <w:szCs w:val="19"/>
        </w:rPr>
        <w:t xml:space="preserve"> r. wyniosła </w:t>
      </w:r>
      <w:r w:rsidR="00663A10">
        <w:rPr>
          <w:szCs w:val="19"/>
        </w:rPr>
        <w:t>30,7</w:t>
      </w:r>
      <w:r>
        <w:rPr>
          <w:szCs w:val="19"/>
        </w:rPr>
        <w:t xml:space="preserve"> </w:t>
      </w:r>
      <w:r w:rsidRPr="00BA5D3D">
        <w:rPr>
          <w:szCs w:val="19"/>
        </w:rPr>
        <w:t>tys. ha i w porównaniu z</w:t>
      </w:r>
      <w:r>
        <w:rPr>
          <w:szCs w:val="19"/>
        </w:rPr>
        <w:t xml:space="preserve"> </w:t>
      </w:r>
      <w:r w:rsidRPr="00BA5D3D">
        <w:rPr>
          <w:szCs w:val="19"/>
        </w:rPr>
        <w:t>20</w:t>
      </w:r>
      <w:r w:rsidR="007F45C5">
        <w:rPr>
          <w:szCs w:val="19"/>
        </w:rPr>
        <w:t>20</w:t>
      </w:r>
      <w:r>
        <w:rPr>
          <w:szCs w:val="19"/>
        </w:rPr>
        <w:t xml:space="preserve"> </w:t>
      </w:r>
      <w:r w:rsidRPr="00BA5D3D">
        <w:rPr>
          <w:szCs w:val="19"/>
        </w:rPr>
        <w:t xml:space="preserve">r. była </w:t>
      </w:r>
      <w:r w:rsidR="00663A10">
        <w:rPr>
          <w:szCs w:val="19"/>
        </w:rPr>
        <w:t xml:space="preserve">nieznacznie </w:t>
      </w:r>
      <w:r w:rsidR="007F45C5">
        <w:rPr>
          <w:szCs w:val="19"/>
        </w:rPr>
        <w:t>większa</w:t>
      </w:r>
      <w:r w:rsidRPr="00BA5D3D">
        <w:rPr>
          <w:szCs w:val="19"/>
        </w:rPr>
        <w:t xml:space="preserve"> </w:t>
      </w:r>
      <w:r w:rsidR="00663A10">
        <w:rPr>
          <w:szCs w:val="19"/>
        </w:rPr>
        <w:t>(</w:t>
      </w:r>
      <w:r w:rsidRPr="00BA5D3D">
        <w:rPr>
          <w:szCs w:val="19"/>
        </w:rPr>
        <w:t xml:space="preserve">o </w:t>
      </w:r>
      <w:r w:rsidR="00663A10">
        <w:rPr>
          <w:szCs w:val="19"/>
        </w:rPr>
        <w:t>0</w:t>
      </w:r>
      <w:r>
        <w:rPr>
          <w:szCs w:val="19"/>
        </w:rPr>
        <w:t>,</w:t>
      </w:r>
      <w:r w:rsidR="00663A10">
        <w:rPr>
          <w:szCs w:val="19"/>
        </w:rPr>
        <w:t>2</w:t>
      </w:r>
      <w:r w:rsidRPr="00BA5D3D">
        <w:rPr>
          <w:szCs w:val="19"/>
        </w:rPr>
        <w:t>%</w:t>
      </w:r>
      <w:r w:rsidR="00663A10">
        <w:rPr>
          <w:szCs w:val="19"/>
        </w:rPr>
        <w:t>)</w:t>
      </w:r>
      <w:r w:rsidRPr="00BA5D3D">
        <w:rPr>
          <w:szCs w:val="19"/>
        </w:rPr>
        <w:t>.</w:t>
      </w:r>
    </w:p>
    <w:p w:rsidR="001B6108" w:rsidRPr="00165BE9" w:rsidRDefault="00BC26DC" w:rsidP="00635672">
      <w:pPr>
        <w:pStyle w:val="Tekstpodstawowywcity3"/>
        <w:tabs>
          <w:tab w:val="left" w:pos="425"/>
        </w:tabs>
        <w:spacing w:before="240" w:line="240" w:lineRule="auto"/>
        <w:ind w:firstLine="0"/>
        <w:rPr>
          <w:rFonts w:ascii="Fira Sans SemiBold" w:hAnsi="Fira Sans SemiBold"/>
          <w:sz w:val="19"/>
          <w:szCs w:val="19"/>
        </w:rPr>
      </w:pPr>
      <w:r w:rsidRPr="00165BE9">
        <w:rPr>
          <w:noProof/>
          <w:sz w:val="19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37F6915F" wp14:editId="0933CDEB">
                <wp:simplePos x="0" y="0"/>
                <wp:positionH relativeFrom="rightMargin">
                  <wp:posOffset>95250</wp:posOffset>
                </wp:positionH>
                <wp:positionV relativeFrom="paragraph">
                  <wp:posOffset>-2329180</wp:posOffset>
                </wp:positionV>
                <wp:extent cx="1992573" cy="20498938"/>
                <wp:effectExtent l="0" t="0" r="8255" b="0"/>
                <wp:wrapNone/>
                <wp:docPr id="12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2573" cy="2049893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9C00C" id="Prostokąt 24" o:spid="_x0000_s1026" style="position:absolute;margin-left:7.5pt;margin-top:-183.4pt;width:156.9pt;height:1614.1pt;z-index:-2516485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" fillcolor="#f2f2f2" stroked="f" strokeweight="1pt">
                <v:path arrowok="t"/>
                <w10:wrap anchorx="margin"/>
              </v:rect>
            </w:pict>
          </mc:Fallback>
        </mc:AlternateContent>
      </w:r>
      <w:r w:rsidR="001B6108" w:rsidRPr="00165BE9">
        <w:rPr>
          <w:rFonts w:ascii="Fira Sans SemiBold" w:hAnsi="Fira Sans SemiBold"/>
          <w:sz w:val="19"/>
          <w:szCs w:val="19"/>
        </w:rPr>
        <w:t xml:space="preserve">Tablica </w:t>
      </w:r>
      <w:r w:rsidR="003C2C20" w:rsidRPr="00165BE9">
        <w:rPr>
          <w:rFonts w:ascii="Fira Sans SemiBold" w:hAnsi="Fira Sans SemiBold"/>
          <w:sz w:val="19"/>
          <w:szCs w:val="19"/>
        </w:rPr>
        <w:t>2</w:t>
      </w:r>
      <w:r w:rsidR="001B6108" w:rsidRPr="00165BE9">
        <w:rPr>
          <w:rFonts w:ascii="Fira Sans SemiBold" w:hAnsi="Fira Sans SemiBold"/>
          <w:sz w:val="19"/>
          <w:szCs w:val="19"/>
        </w:rPr>
        <w:t>. Powierzchnia zasiewów, plony i zbiory roślin oleistych w latach 201</w:t>
      </w:r>
      <w:r w:rsidR="00DB2421" w:rsidRPr="00165BE9">
        <w:rPr>
          <w:rFonts w:ascii="Fira Sans SemiBold" w:hAnsi="Fira Sans SemiBold"/>
          <w:sz w:val="19"/>
          <w:szCs w:val="19"/>
        </w:rPr>
        <w:t>9</w:t>
      </w:r>
      <w:r w:rsidR="00285B22" w:rsidRPr="00165BE9">
        <w:rPr>
          <w:rFonts w:ascii="Fira Sans SemiBold" w:hAnsi="Fira Sans SemiBold"/>
          <w:sz w:val="19"/>
          <w:szCs w:val="19"/>
        </w:rPr>
        <w:t>–</w:t>
      </w:r>
      <w:r w:rsidR="001B6108" w:rsidRPr="00165BE9">
        <w:rPr>
          <w:rFonts w:ascii="Fira Sans SemiBold" w:hAnsi="Fira Sans SemiBold"/>
          <w:sz w:val="19"/>
          <w:szCs w:val="19"/>
        </w:rPr>
        <w:t>20</w:t>
      </w:r>
      <w:r w:rsidR="00DB2421" w:rsidRPr="00165BE9">
        <w:rPr>
          <w:rFonts w:ascii="Fira Sans SemiBold" w:hAnsi="Fira Sans SemiBold"/>
          <w:sz w:val="19"/>
          <w:szCs w:val="19"/>
        </w:rPr>
        <w:t>21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2.  Powierzchnia zasiewów, plony i zbiory roślin oleistych w latach 2019-2021"/>
        <w:tblDescription w:val="W tablicy przedstawiono powierzchnię w hektarach, plony z jednego hektarach w decytonach i zbiory w tonach roślin oleistych w tym rzepaku i rzepiku dla lat 2019, 2020 i 2021. Dane do tablicy dostępne są także w załączonym pliku excel."/>
      </w:tblPr>
      <w:tblGrid>
        <w:gridCol w:w="3041"/>
        <w:gridCol w:w="1257"/>
        <w:gridCol w:w="1257"/>
        <w:gridCol w:w="1257"/>
        <w:gridCol w:w="1255"/>
      </w:tblGrid>
      <w:tr w:rsidR="001B6108" w:rsidRPr="000F7FA7" w:rsidTr="00DE0927">
        <w:trPr>
          <w:cantSplit/>
        </w:trPr>
        <w:tc>
          <w:tcPr>
            <w:tcW w:w="188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B6108" w:rsidRPr="000F7FA7" w:rsidRDefault="001B6108" w:rsidP="00BF3C72">
            <w:pPr>
              <w:pStyle w:val="Nagwek1"/>
              <w:tabs>
                <w:tab w:val="left" w:pos="425"/>
              </w:tabs>
              <w:spacing w:before="0" w:after="0" w:line="280" w:lineRule="exact"/>
              <w:jc w:val="center"/>
              <w:rPr>
                <w:rFonts w:ascii="Fira Sans" w:hAnsi="Fira Sans"/>
                <w:szCs w:val="19"/>
              </w:rPr>
            </w:pPr>
            <w:r w:rsidRPr="000F7FA7">
              <w:rPr>
                <w:rFonts w:ascii="Fira Sans" w:hAnsi="Fira Sans"/>
                <w:color w:val="auto"/>
                <w:szCs w:val="19"/>
              </w:rPr>
              <w:t>Wyszczególnienie</w:t>
            </w:r>
          </w:p>
        </w:tc>
        <w:tc>
          <w:tcPr>
            <w:tcW w:w="779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B6108" w:rsidRPr="000F7FA7" w:rsidRDefault="001B6108" w:rsidP="00BF3C72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201</w:t>
            </w:r>
            <w:r w:rsidR="00BF3C72" w:rsidRPr="000F7FA7">
              <w:rPr>
                <w:szCs w:val="19"/>
              </w:rPr>
              <w:t>9</w:t>
            </w:r>
          </w:p>
        </w:tc>
        <w:tc>
          <w:tcPr>
            <w:tcW w:w="779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B6108" w:rsidRPr="000F7FA7" w:rsidRDefault="001B6108" w:rsidP="00BF3C72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</w:t>
            </w:r>
            <w:r w:rsidR="00BF3C72" w:rsidRPr="000F7FA7">
              <w:rPr>
                <w:szCs w:val="19"/>
              </w:rPr>
              <w:t>020</w:t>
            </w:r>
          </w:p>
        </w:tc>
        <w:tc>
          <w:tcPr>
            <w:tcW w:w="779" w:type="pct"/>
            <w:vMerge w:val="restar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1B6108" w:rsidRPr="000F7FA7" w:rsidRDefault="001B6108" w:rsidP="00BF3C72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</w:t>
            </w:r>
            <w:r w:rsidR="00BF3C72" w:rsidRPr="000F7FA7">
              <w:rPr>
                <w:szCs w:val="19"/>
              </w:rPr>
              <w:t>21</w:t>
            </w:r>
          </w:p>
        </w:tc>
        <w:tc>
          <w:tcPr>
            <w:tcW w:w="778" w:type="pct"/>
            <w:tcBorders>
              <w:top w:val="single" w:sz="4" w:space="0" w:color="001D77"/>
              <w:left w:val="nil"/>
              <w:bottom w:val="single" w:sz="4" w:space="0" w:color="001D77"/>
            </w:tcBorders>
            <w:vAlign w:val="center"/>
          </w:tcPr>
          <w:p w:rsidR="001B6108" w:rsidRPr="000F7FA7" w:rsidRDefault="001B6108" w:rsidP="00BF3C72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</w:p>
        </w:tc>
      </w:tr>
      <w:tr w:rsidR="001B6108" w:rsidRPr="000F7FA7" w:rsidTr="00DE0927">
        <w:trPr>
          <w:cantSplit/>
        </w:trPr>
        <w:tc>
          <w:tcPr>
            <w:tcW w:w="1885" w:type="pct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1B6108" w:rsidRPr="000F7FA7" w:rsidRDefault="001B6108" w:rsidP="00BF3C72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1B6108" w:rsidRPr="000F7FA7" w:rsidRDefault="001B6108" w:rsidP="00BF3C72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1B6108" w:rsidRPr="000F7FA7" w:rsidRDefault="001B6108" w:rsidP="00BF3C72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B6108" w:rsidRPr="000F7FA7" w:rsidRDefault="001B6108" w:rsidP="00BF3C72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</w:p>
        </w:tc>
        <w:tc>
          <w:tcPr>
            <w:tcW w:w="7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B6108" w:rsidRPr="000F7FA7" w:rsidRDefault="001B6108" w:rsidP="00DB2421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</w:t>
            </w:r>
            <w:r w:rsidR="00DB2421" w:rsidRPr="000F7FA7">
              <w:rPr>
                <w:szCs w:val="19"/>
              </w:rPr>
              <w:t>20</w:t>
            </w:r>
            <w:r w:rsidRPr="000F7FA7">
              <w:rPr>
                <w:szCs w:val="19"/>
              </w:rPr>
              <w:t>=100</w:t>
            </w:r>
          </w:p>
        </w:tc>
      </w:tr>
      <w:tr w:rsidR="001B6108" w:rsidRPr="000F7FA7" w:rsidTr="00DE0927">
        <w:tc>
          <w:tcPr>
            <w:tcW w:w="5000" w:type="pct"/>
            <w:gridSpan w:val="5"/>
            <w:tcBorders>
              <w:top w:val="single" w:sz="4" w:space="0" w:color="001D77"/>
              <w:bottom w:val="single" w:sz="4" w:space="0" w:color="001D77"/>
            </w:tcBorders>
          </w:tcPr>
          <w:p w:rsidR="001B6108" w:rsidRPr="000F7FA7" w:rsidRDefault="001B6108" w:rsidP="00BF3C72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Ogółem</w:t>
            </w:r>
          </w:p>
        </w:tc>
      </w:tr>
      <w:tr w:rsidR="00DB2421" w:rsidRPr="000F7FA7" w:rsidTr="00DB2421">
        <w:tc>
          <w:tcPr>
            <w:tcW w:w="1885" w:type="pct"/>
            <w:tcBorders>
              <w:top w:val="single" w:sz="4" w:space="0" w:color="001D77"/>
              <w:bottom w:val="single" w:sz="4" w:space="0" w:color="001D77"/>
            </w:tcBorders>
          </w:tcPr>
          <w:p w:rsidR="00DB2421" w:rsidRPr="000F7FA7" w:rsidRDefault="00DB2421" w:rsidP="00DB2421">
            <w:pPr>
              <w:pStyle w:val="Nagwek2"/>
              <w:keepNext w:val="0"/>
              <w:tabs>
                <w:tab w:val="left" w:leader="dot" w:pos="2778"/>
              </w:tabs>
              <w:spacing w:before="0" w:line="280" w:lineRule="exac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0F7FA7">
              <w:rPr>
                <w:rFonts w:ascii="Fira Sans" w:hAnsi="Fira Sans"/>
                <w:color w:val="auto"/>
                <w:sz w:val="19"/>
                <w:szCs w:val="19"/>
              </w:rPr>
              <w:t xml:space="preserve">Powierzchnia w ha </w:t>
            </w:r>
          </w:p>
        </w:tc>
        <w:tc>
          <w:tcPr>
            <w:tcW w:w="779" w:type="pct"/>
            <w:tcBorders>
              <w:top w:val="single" w:sz="4" w:space="0" w:color="001D77"/>
              <w:bottom w:val="single" w:sz="4" w:space="0" w:color="001D77"/>
            </w:tcBorders>
          </w:tcPr>
          <w:p w:rsidR="00DB2421" w:rsidRPr="000F7FA7" w:rsidRDefault="00DB2421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28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917</w:t>
            </w:r>
          </w:p>
        </w:tc>
        <w:tc>
          <w:tcPr>
            <w:tcW w:w="779" w:type="pct"/>
            <w:tcBorders>
              <w:top w:val="single" w:sz="4" w:space="0" w:color="001D77"/>
              <w:bottom w:val="single" w:sz="4" w:space="0" w:color="001D77"/>
            </w:tcBorders>
          </w:tcPr>
          <w:p w:rsidR="00DB2421" w:rsidRPr="000F7FA7" w:rsidRDefault="00415ACA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30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619</w:t>
            </w:r>
          </w:p>
        </w:tc>
        <w:tc>
          <w:tcPr>
            <w:tcW w:w="779" w:type="pct"/>
            <w:tcBorders>
              <w:top w:val="single" w:sz="4" w:space="0" w:color="001D77"/>
              <w:bottom w:val="single" w:sz="4" w:space="0" w:color="001D77"/>
            </w:tcBorders>
          </w:tcPr>
          <w:p w:rsidR="00DB2421" w:rsidRPr="000F7FA7" w:rsidRDefault="00CF1F0F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30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695</w:t>
            </w:r>
          </w:p>
        </w:tc>
        <w:tc>
          <w:tcPr>
            <w:tcW w:w="778" w:type="pct"/>
            <w:tcBorders>
              <w:top w:val="single" w:sz="4" w:space="0" w:color="001D77"/>
              <w:bottom w:val="single" w:sz="4" w:space="0" w:color="001D77"/>
            </w:tcBorders>
          </w:tcPr>
          <w:p w:rsidR="00DB2421" w:rsidRPr="000F7FA7" w:rsidRDefault="00CF1F0F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100,2</w:t>
            </w:r>
          </w:p>
        </w:tc>
      </w:tr>
      <w:tr w:rsidR="00DB2421" w:rsidRPr="000F7FA7" w:rsidTr="00DB2421">
        <w:tc>
          <w:tcPr>
            <w:tcW w:w="1885" w:type="pct"/>
            <w:tcBorders>
              <w:top w:val="single" w:sz="4" w:space="0" w:color="001D77"/>
            </w:tcBorders>
          </w:tcPr>
          <w:p w:rsidR="00DB2421" w:rsidRPr="000F7FA7" w:rsidRDefault="00DB2421" w:rsidP="00DB2421">
            <w:pPr>
              <w:tabs>
                <w:tab w:val="left" w:leader="dot" w:pos="2778"/>
              </w:tabs>
              <w:spacing w:before="0" w:after="0" w:line="280" w:lineRule="exact"/>
              <w:rPr>
                <w:szCs w:val="19"/>
              </w:rPr>
            </w:pPr>
            <w:r w:rsidRPr="000F7FA7">
              <w:rPr>
                <w:szCs w:val="19"/>
              </w:rPr>
              <w:t xml:space="preserve">Plony z 1 ha w </w:t>
            </w:r>
            <w:proofErr w:type="spellStart"/>
            <w:r w:rsidRPr="000F7FA7">
              <w:rPr>
                <w:szCs w:val="19"/>
              </w:rPr>
              <w:t>dt</w:t>
            </w:r>
            <w:proofErr w:type="spellEnd"/>
            <w:r w:rsidRPr="000F7FA7">
              <w:rPr>
                <w:szCs w:val="19"/>
              </w:rPr>
              <w:t xml:space="preserve">  </w:t>
            </w:r>
          </w:p>
        </w:tc>
        <w:tc>
          <w:tcPr>
            <w:tcW w:w="779" w:type="pct"/>
            <w:tcBorders>
              <w:top w:val="single" w:sz="4" w:space="0" w:color="001D77"/>
            </w:tcBorders>
          </w:tcPr>
          <w:p w:rsidR="00DB2421" w:rsidRPr="000F7FA7" w:rsidRDefault="00DB2421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24,8</w:t>
            </w:r>
          </w:p>
        </w:tc>
        <w:tc>
          <w:tcPr>
            <w:tcW w:w="779" w:type="pct"/>
            <w:tcBorders>
              <w:top w:val="single" w:sz="4" w:space="0" w:color="001D77"/>
            </w:tcBorders>
          </w:tcPr>
          <w:p w:rsidR="00DB2421" w:rsidRPr="000F7FA7" w:rsidRDefault="001F25DF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31,1</w:t>
            </w:r>
          </w:p>
        </w:tc>
        <w:tc>
          <w:tcPr>
            <w:tcW w:w="779" w:type="pct"/>
            <w:tcBorders>
              <w:top w:val="single" w:sz="4" w:space="0" w:color="001D77"/>
            </w:tcBorders>
          </w:tcPr>
          <w:p w:rsidR="00DB2421" w:rsidRPr="000F7FA7" w:rsidRDefault="00CF1F0F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32,9</w:t>
            </w:r>
          </w:p>
        </w:tc>
        <w:tc>
          <w:tcPr>
            <w:tcW w:w="778" w:type="pct"/>
            <w:tcBorders>
              <w:top w:val="single" w:sz="4" w:space="0" w:color="001D77"/>
            </w:tcBorders>
          </w:tcPr>
          <w:p w:rsidR="00DB2421" w:rsidRPr="000F7FA7" w:rsidRDefault="00B94194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105,8</w:t>
            </w:r>
          </w:p>
        </w:tc>
      </w:tr>
      <w:tr w:rsidR="00DB2421" w:rsidRPr="000F7FA7" w:rsidTr="00DB2421">
        <w:tc>
          <w:tcPr>
            <w:tcW w:w="1885" w:type="pct"/>
          </w:tcPr>
          <w:p w:rsidR="00DB2421" w:rsidRPr="000F7FA7" w:rsidRDefault="00DB2421" w:rsidP="00DB2421">
            <w:pPr>
              <w:tabs>
                <w:tab w:val="left" w:leader="dot" w:pos="2778"/>
              </w:tabs>
              <w:spacing w:before="0" w:after="0" w:line="280" w:lineRule="exact"/>
              <w:rPr>
                <w:szCs w:val="19"/>
              </w:rPr>
            </w:pPr>
            <w:r w:rsidRPr="000F7FA7">
              <w:rPr>
                <w:szCs w:val="19"/>
              </w:rPr>
              <w:t xml:space="preserve">Zbiory w t </w:t>
            </w:r>
          </w:p>
        </w:tc>
        <w:tc>
          <w:tcPr>
            <w:tcW w:w="779" w:type="pct"/>
          </w:tcPr>
          <w:p w:rsidR="00DB2421" w:rsidRPr="000F7FA7" w:rsidRDefault="00DB2421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71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632</w:t>
            </w:r>
          </w:p>
        </w:tc>
        <w:tc>
          <w:tcPr>
            <w:tcW w:w="779" w:type="pct"/>
          </w:tcPr>
          <w:p w:rsidR="00DB2421" w:rsidRPr="000F7FA7" w:rsidRDefault="001F25DF" w:rsidP="00415ACA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95</w:t>
            </w:r>
            <w:r w:rsidR="006961A1" w:rsidRPr="000F7FA7">
              <w:rPr>
                <w:szCs w:val="19"/>
              </w:rPr>
              <w:t xml:space="preserve"> </w:t>
            </w:r>
            <w:r w:rsidR="00415ACA" w:rsidRPr="000F7FA7">
              <w:rPr>
                <w:szCs w:val="19"/>
              </w:rPr>
              <w:t>128</w:t>
            </w:r>
          </w:p>
        </w:tc>
        <w:tc>
          <w:tcPr>
            <w:tcW w:w="779" w:type="pct"/>
          </w:tcPr>
          <w:p w:rsidR="00DB2421" w:rsidRPr="000F7FA7" w:rsidRDefault="00B94194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100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854</w:t>
            </w:r>
          </w:p>
        </w:tc>
        <w:tc>
          <w:tcPr>
            <w:tcW w:w="778" w:type="pct"/>
          </w:tcPr>
          <w:p w:rsidR="00DB2421" w:rsidRPr="000F7FA7" w:rsidRDefault="00B94194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106,0</w:t>
            </w:r>
          </w:p>
        </w:tc>
      </w:tr>
      <w:tr w:rsidR="001B6108" w:rsidRPr="000F7FA7" w:rsidTr="00BF3C72">
        <w:tc>
          <w:tcPr>
            <w:tcW w:w="5000" w:type="pct"/>
            <w:gridSpan w:val="5"/>
          </w:tcPr>
          <w:p w:rsidR="001B6108" w:rsidRPr="000F7FA7" w:rsidRDefault="001B6108" w:rsidP="00BF3C72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w tym rzepak i rzepik</w:t>
            </w:r>
            <w:r w:rsidR="00BF3C72" w:rsidRPr="000F7FA7">
              <w:rPr>
                <w:szCs w:val="19"/>
              </w:rPr>
              <w:t xml:space="preserve"> </w:t>
            </w:r>
          </w:p>
        </w:tc>
      </w:tr>
      <w:tr w:rsidR="00DB2421" w:rsidRPr="000F7FA7" w:rsidTr="00DB2421">
        <w:tc>
          <w:tcPr>
            <w:tcW w:w="1885" w:type="pct"/>
          </w:tcPr>
          <w:p w:rsidR="00DB2421" w:rsidRPr="000F7FA7" w:rsidRDefault="00DB2421" w:rsidP="00DB2421">
            <w:pPr>
              <w:pStyle w:val="Nagwek2"/>
              <w:keepNext w:val="0"/>
              <w:tabs>
                <w:tab w:val="left" w:leader="dot" w:pos="2778"/>
              </w:tabs>
              <w:spacing w:before="0" w:line="280" w:lineRule="exact"/>
              <w:rPr>
                <w:rFonts w:ascii="Fira Sans" w:hAnsi="Fira Sans"/>
                <w:sz w:val="19"/>
                <w:szCs w:val="19"/>
              </w:rPr>
            </w:pPr>
            <w:r w:rsidRPr="000F7FA7">
              <w:rPr>
                <w:rFonts w:ascii="Fira Sans" w:hAnsi="Fira Sans"/>
                <w:color w:val="auto"/>
                <w:sz w:val="19"/>
                <w:szCs w:val="19"/>
              </w:rPr>
              <w:t xml:space="preserve">Powierzchnia w ha  </w:t>
            </w:r>
          </w:p>
        </w:tc>
        <w:tc>
          <w:tcPr>
            <w:tcW w:w="779" w:type="pct"/>
          </w:tcPr>
          <w:p w:rsidR="00DB2421" w:rsidRPr="000F7FA7" w:rsidRDefault="00DB2421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26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440</w:t>
            </w:r>
          </w:p>
        </w:tc>
        <w:tc>
          <w:tcPr>
            <w:tcW w:w="779" w:type="pct"/>
          </w:tcPr>
          <w:p w:rsidR="00DB2421" w:rsidRPr="000F7FA7" w:rsidRDefault="00B3254B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26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156</w:t>
            </w:r>
          </w:p>
        </w:tc>
        <w:tc>
          <w:tcPr>
            <w:tcW w:w="779" w:type="pct"/>
          </w:tcPr>
          <w:p w:rsidR="00DB2421" w:rsidRPr="000F7FA7" w:rsidRDefault="00B94194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25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749</w:t>
            </w:r>
          </w:p>
        </w:tc>
        <w:tc>
          <w:tcPr>
            <w:tcW w:w="778" w:type="pct"/>
          </w:tcPr>
          <w:p w:rsidR="00DB2421" w:rsidRPr="000F7FA7" w:rsidRDefault="00B94194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98,4</w:t>
            </w:r>
          </w:p>
        </w:tc>
      </w:tr>
      <w:tr w:rsidR="00DB2421" w:rsidRPr="000F7FA7" w:rsidTr="00DB2421">
        <w:tc>
          <w:tcPr>
            <w:tcW w:w="1885" w:type="pct"/>
          </w:tcPr>
          <w:p w:rsidR="00DB2421" w:rsidRPr="000F7FA7" w:rsidRDefault="00DB2421" w:rsidP="00DB2421">
            <w:pPr>
              <w:tabs>
                <w:tab w:val="left" w:leader="dot" w:pos="2778"/>
              </w:tabs>
              <w:spacing w:before="0" w:after="0" w:line="280" w:lineRule="exact"/>
              <w:rPr>
                <w:szCs w:val="19"/>
              </w:rPr>
            </w:pPr>
            <w:r w:rsidRPr="000F7FA7">
              <w:rPr>
                <w:szCs w:val="19"/>
              </w:rPr>
              <w:t xml:space="preserve">Plony z 1 ha w </w:t>
            </w:r>
            <w:proofErr w:type="spellStart"/>
            <w:r w:rsidRPr="000F7FA7">
              <w:rPr>
                <w:szCs w:val="19"/>
              </w:rPr>
              <w:t>dt</w:t>
            </w:r>
            <w:proofErr w:type="spellEnd"/>
            <w:r w:rsidRPr="000F7FA7">
              <w:rPr>
                <w:szCs w:val="19"/>
              </w:rPr>
              <w:t xml:space="preserve">  </w:t>
            </w:r>
          </w:p>
        </w:tc>
        <w:tc>
          <w:tcPr>
            <w:tcW w:w="779" w:type="pct"/>
          </w:tcPr>
          <w:p w:rsidR="00DB2421" w:rsidRPr="000F7FA7" w:rsidRDefault="00DB2421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25,4</w:t>
            </w:r>
          </w:p>
        </w:tc>
        <w:tc>
          <w:tcPr>
            <w:tcW w:w="779" w:type="pct"/>
          </w:tcPr>
          <w:p w:rsidR="00DB2421" w:rsidRPr="000F7FA7" w:rsidRDefault="001F25DF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33,6</w:t>
            </w:r>
          </w:p>
        </w:tc>
        <w:tc>
          <w:tcPr>
            <w:tcW w:w="779" w:type="pct"/>
          </w:tcPr>
          <w:p w:rsidR="00DB2421" w:rsidRPr="000F7FA7" w:rsidRDefault="00B94194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34,9</w:t>
            </w:r>
          </w:p>
        </w:tc>
        <w:tc>
          <w:tcPr>
            <w:tcW w:w="778" w:type="pct"/>
          </w:tcPr>
          <w:p w:rsidR="00DB2421" w:rsidRPr="000F7FA7" w:rsidRDefault="00B94194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103,9</w:t>
            </w:r>
          </w:p>
        </w:tc>
      </w:tr>
      <w:tr w:rsidR="00DB2421" w:rsidRPr="000F7FA7" w:rsidTr="00DB2421">
        <w:tc>
          <w:tcPr>
            <w:tcW w:w="1885" w:type="pct"/>
          </w:tcPr>
          <w:p w:rsidR="00DB2421" w:rsidRPr="000F7FA7" w:rsidRDefault="00DB2421" w:rsidP="00DB2421">
            <w:pPr>
              <w:tabs>
                <w:tab w:val="left" w:leader="dot" w:pos="2778"/>
              </w:tabs>
              <w:spacing w:before="0" w:after="0" w:line="280" w:lineRule="exact"/>
              <w:rPr>
                <w:szCs w:val="19"/>
              </w:rPr>
            </w:pPr>
            <w:r w:rsidRPr="000F7FA7">
              <w:rPr>
                <w:szCs w:val="19"/>
              </w:rPr>
              <w:t xml:space="preserve">Zbiory w t </w:t>
            </w:r>
          </w:p>
        </w:tc>
        <w:tc>
          <w:tcPr>
            <w:tcW w:w="779" w:type="pct"/>
          </w:tcPr>
          <w:p w:rsidR="00DB2421" w:rsidRPr="000F7FA7" w:rsidRDefault="00DB2421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67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130</w:t>
            </w:r>
          </w:p>
        </w:tc>
        <w:tc>
          <w:tcPr>
            <w:tcW w:w="779" w:type="pct"/>
          </w:tcPr>
          <w:p w:rsidR="00DB2421" w:rsidRPr="000F7FA7" w:rsidRDefault="001F25DF" w:rsidP="00B3254B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87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9</w:t>
            </w:r>
            <w:r w:rsidR="00B3254B" w:rsidRPr="000F7FA7">
              <w:rPr>
                <w:szCs w:val="19"/>
              </w:rPr>
              <w:t>49</w:t>
            </w:r>
          </w:p>
        </w:tc>
        <w:tc>
          <w:tcPr>
            <w:tcW w:w="779" w:type="pct"/>
          </w:tcPr>
          <w:p w:rsidR="00DB2421" w:rsidRPr="000F7FA7" w:rsidRDefault="00B94194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89</w:t>
            </w:r>
            <w:r w:rsidR="006961A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919</w:t>
            </w:r>
          </w:p>
        </w:tc>
        <w:tc>
          <w:tcPr>
            <w:tcW w:w="778" w:type="pct"/>
          </w:tcPr>
          <w:p w:rsidR="00DB2421" w:rsidRPr="000F7FA7" w:rsidRDefault="00B94194" w:rsidP="00DB2421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102,2</w:t>
            </w:r>
          </w:p>
        </w:tc>
      </w:tr>
    </w:tbl>
    <w:p w:rsidR="001B6108" w:rsidRPr="00BA5D3D" w:rsidRDefault="005A1DC1" w:rsidP="00B94194">
      <w:pPr>
        <w:pStyle w:val="Tekstpodstawowywcity3"/>
        <w:tabs>
          <w:tab w:val="left" w:pos="425"/>
        </w:tabs>
        <w:spacing w:before="24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872B7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59104" behindDoc="1" locked="0" layoutInCell="1" allowOverlap="1" wp14:anchorId="2A083019" wp14:editId="172A01F5">
                <wp:simplePos x="0" y="0"/>
                <wp:positionH relativeFrom="page">
                  <wp:posOffset>5715935</wp:posOffset>
                </wp:positionH>
                <wp:positionV relativeFrom="paragraph">
                  <wp:posOffset>-11871165</wp:posOffset>
                </wp:positionV>
                <wp:extent cx="1874520" cy="20115530"/>
                <wp:effectExtent l="0" t="0" r="0" b="1270"/>
                <wp:wrapNone/>
                <wp:docPr id="38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01155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4D009" id="Prostokąt 24" o:spid="_x0000_s1026" style="position:absolute;margin-left:450.05pt;margin-top:-934.75pt;width:147.6pt;height:1583.9pt;z-index:-2515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" fillcolor="#f2f2f2" stroked="f" strokeweight="1pt">
                <v:path arrowok="t"/>
                <w10:wrap anchorx="page"/>
              </v:rect>
            </w:pict>
          </mc:Fallback>
        </mc:AlternateContent>
      </w:r>
      <w:r w:rsidR="006961A1" w:rsidRPr="009C3B20">
        <w:rPr>
          <w:noProof/>
          <w:color w:val="008542"/>
          <w:lang w:eastAsia="pl-PL"/>
        </w:rPr>
        <mc:AlternateContent>
          <mc:Choice Requires="wps">
            <w:drawing>
              <wp:anchor distT="45720" distB="45720" distL="114300" distR="114300" simplePos="0" relativeHeight="251742720" behindDoc="1" locked="0" layoutInCell="1" allowOverlap="1" wp14:anchorId="6FF4FEC7" wp14:editId="24DF15BA">
                <wp:simplePos x="0" y="0"/>
                <wp:positionH relativeFrom="page">
                  <wp:posOffset>5666740</wp:posOffset>
                </wp:positionH>
                <wp:positionV relativeFrom="paragraph">
                  <wp:posOffset>-569595</wp:posOffset>
                </wp:positionV>
                <wp:extent cx="1763395" cy="647700"/>
                <wp:effectExtent l="0" t="0" r="0" b="0"/>
                <wp:wrapTight wrapText="bothSides">
                  <wp:wrapPolygon edited="0">
                    <wp:start x="467" y="0"/>
                    <wp:lineTo x="467" y="20965"/>
                    <wp:lineTo x="20768" y="20965"/>
                    <wp:lineTo x="20768" y="0"/>
                    <wp:lineTo x="467" y="0"/>
                  </wp:wrapPolygon>
                </wp:wrapTight>
                <wp:docPr id="24" name="Pole tekstowe 12" descr="Powierzchnia rzepaku i rzepi-ku była mniejsza niż przed rokiem o 1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8B3" w:rsidRPr="002401C3" w:rsidRDefault="003348B3" w:rsidP="004C2505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Powierzchnia rzepaku i rzepiku była mniejsza niż przed rokiem o 1,6%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4FEC7" id="_x0000_s1032" type="#_x0000_t202" alt="Powierzchnia rzepaku i rzepi-ku była mniejsza niż przed rokiem o 1,6%" style="position:absolute;margin-left:446.2pt;margin-top:-44.85pt;width:138.85pt;height:51pt;z-index:-251573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" filled="f" stroked="f">
                <v:textbox>
                  <w:txbxContent>
                    <w:p w:rsidR="003348B3" w:rsidRPr="002401C3" w:rsidRDefault="003348B3" w:rsidP="004C2505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Powierzchnia rzepaku i rzepiku była mniejsza niż przed rokiem o 1,6%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B6108" w:rsidRPr="00BA5D3D">
        <w:rPr>
          <w:rFonts w:ascii="Fira Sans" w:hAnsi="Fira Sans"/>
          <w:sz w:val="19"/>
          <w:szCs w:val="19"/>
        </w:rPr>
        <w:t>Zbiory roślin oleistych (po przeliczeniu do wilgotności normatywnej 13,0%) w</w:t>
      </w:r>
      <w:r w:rsidR="001B6108">
        <w:rPr>
          <w:rFonts w:ascii="Fira Sans" w:hAnsi="Fira Sans"/>
          <w:sz w:val="19"/>
          <w:szCs w:val="19"/>
        </w:rPr>
        <w:t xml:space="preserve"> </w:t>
      </w:r>
      <w:r w:rsidR="001B6108" w:rsidRPr="00BA5D3D">
        <w:rPr>
          <w:rFonts w:ascii="Fira Sans" w:hAnsi="Fira Sans"/>
          <w:sz w:val="19"/>
          <w:szCs w:val="19"/>
        </w:rPr>
        <w:t>20</w:t>
      </w:r>
      <w:r w:rsidR="00B94194">
        <w:rPr>
          <w:rFonts w:ascii="Fira Sans" w:hAnsi="Fira Sans"/>
          <w:sz w:val="19"/>
          <w:szCs w:val="19"/>
        </w:rPr>
        <w:t>21</w:t>
      </w:r>
      <w:r w:rsidR="001B6108" w:rsidRPr="00BA5D3D">
        <w:rPr>
          <w:rFonts w:ascii="Fira Sans" w:hAnsi="Fira Sans"/>
          <w:sz w:val="19"/>
          <w:szCs w:val="19"/>
        </w:rPr>
        <w:t xml:space="preserve"> r. wyniosły </w:t>
      </w:r>
      <w:r w:rsidR="00B94194">
        <w:rPr>
          <w:rFonts w:ascii="Fira Sans" w:hAnsi="Fira Sans"/>
          <w:sz w:val="19"/>
          <w:szCs w:val="19"/>
        </w:rPr>
        <w:t>100,9</w:t>
      </w:r>
      <w:r w:rsidR="001B6108" w:rsidRPr="00BA5D3D">
        <w:rPr>
          <w:rFonts w:ascii="Fira Sans" w:hAnsi="Fira Sans"/>
          <w:sz w:val="19"/>
          <w:szCs w:val="19"/>
        </w:rPr>
        <w:t xml:space="preserve"> tys. ton i były </w:t>
      </w:r>
      <w:r w:rsidR="00B94194">
        <w:rPr>
          <w:rFonts w:ascii="Fira Sans" w:hAnsi="Fira Sans"/>
          <w:sz w:val="19"/>
          <w:szCs w:val="19"/>
        </w:rPr>
        <w:t>wy</w:t>
      </w:r>
      <w:r w:rsidR="001B6108" w:rsidRPr="00BA5D3D">
        <w:rPr>
          <w:rFonts w:ascii="Fira Sans" w:hAnsi="Fira Sans"/>
          <w:sz w:val="19"/>
          <w:szCs w:val="19"/>
        </w:rPr>
        <w:t xml:space="preserve">ższe o </w:t>
      </w:r>
      <w:r w:rsidR="00B94194">
        <w:rPr>
          <w:rFonts w:ascii="Fira Sans" w:hAnsi="Fira Sans"/>
          <w:sz w:val="19"/>
          <w:szCs w:val="19"/>
        </w:rPr>
        <w:t>5,7</w:t>
      </w:r>
      <w:r w:rsidR="001B6108" w:rsidRPr="00BA5D3D">
        <w:rPr>
          <w:rFonts w:ascii="Fira Sans" w:hAnsi="Fira Sans"/>
          <w:sz w:val="19"/>
          <w:szCs w:val="19"/>
        </w:rPr>
        <w:t xml:space="preserve"> tys. ton (o </w:t>
      </w:r>
      <w:r w:rsidR="00B94194">
        <w:rPr>
          <w:rFonts w:ascii="Fira Sans" w:hAnsi="Fira Sans"/>
          <w:sz w:val="19"/>
          <w:szCs w:val="19"/>
        </w:rPr>
        <w:t>6</w:t>
      </w:r>
      <w:r w:rsidR="001B6108">
        <w:rPr>
          <w:rFonts w:ascii="Fira Sans" w:hAnsi="Fira Sans"/>
          <w:sz w:val="19"/>
          <w:szCs w:val="19"/>
        </w:rPr>
        <w:t>,0</w:t>
      </w:r>
      <w:r w:rsidR="001B6108" w:rsidRPr="00BA5D3D">
        <w:rPr>
          <w:rFonts w:ascii="Fira Sans" w:hAnsi="Fira Sans"/>
          <w:sz w:val="19"/>
          <w:szCs w:val="19"/>
        </w:rPr>
        <w:t>%) od uzyskanych w</w:t>
      </w:r>
      <w:r w:rsidR="001B6108">
        <w:rPr>
          <w:rFonts w:ascii="Fira Sans" w:hAnsi="Fira Sans"/>
          <w:sz w:val="19"/>
          <w:szCs w:val="19"/>
        </w:rPr>
        <w:t xml:space="preserve"> </w:t>
      </w:r>
      <w:r w:rsidR="001B6108" w:rsidRPr="00BA5D3D">
        <w:rPr>
          <w:rFonts w:ascii="Fira Sans" w:hAnsi="Fira Sans"/>
          <w:sz w:val="19"/>
          <w:szCs w:val="19"/>
        </w:rPr>
        <w:t xml:space="preserve">roku poprzednim. </w:t>
      </w:r>
      <w:r w:rsidR="00B94194">
        <w:rPr>
          <w:rFonts w:ascii="Fira Sans" w:hAnsi="Fira Sans"/>
          <w:sz w:val="19"/>
          <w:szCs w:val="19"/>
        </w:rPr>
        <w:t>Wy</w:t>
      </w:r>
      <w:r w:rsidR="001B6108" w:rsidRPr="00BA5D3D">
        <w:rPr>
          <w:rFonts w:ascii="Fira Sans" w:hAnsi="Fira Sans"/>
          <w:sz w:val="19"/>
          <w:szCs w:val="19"/>
        </w:rPr>
        <w:t>ższa produkcja wynika</w:t>
      </w:r>
      <w:r w:rsidR="00EA4D12">
        <w:rPr>
          <w:rFonts w:ascii="Fira Sans" w:hAnsi="Fira Sans"/>
          <w:sz w:val="19"/>
          <w:szCs w:val="19"/>
        </w:rPr>
        <w:t>ła</w:t>
      </w:r>
      <w:r w:rsidR="001B6108" w:rsidRPr="00BA5D3D">
        <w:rPr>
          <w:rFonts w:ascii="Fira Sans" w:hAnsi="Fira Sans"/>
          <w:sz w:val="19"/>
          <w:szCs w:val="19"/>
        </w:rPr>
        <w:t xml:space="preserve"> ze z</w:t>
      </w:r>
      <w:r w:rsidR="00B94194">
        <w:rPr>
          <w:rFonts w:ascii="Fira Sans" w:hAnsi="Fira Sans"/>
          <w:sz w:val="19"/>
          <w:szCs w:val="19"/>
        </w:rPr>
        <w:t>większenia</w:t>
      </w:r>
      <w:r w:rsidR="001B6108" w:rsidRPr="00BA5D3D">
        <w:rPr>
          <w:rFonts w:ascii="Fira Sans" w:hAnsi="Fira Sans"/>
          <w:sz w:val="19"/>
          <w:szCs w:val="19"/>
        </w:rPr>
        <w:t xml:space="preserve"> powierzchni uprawy roślin oleistych</w:t>
      </w:r>
      <w:r w:rsidR="001B6108">
        <w:rPr>
          <w:rFonts w:ascii="Fira Sans" w:hAnsi="Fira Sans"/>
          <w:sz w:val="19"/>
          <w:szCs w:val="19"/>
        </w:rPr>
        <w:t xml:space="preserve"> i </w:t>
      </w:r>
      <w:r w:rsidR="00B94194">
        <w:rPr>
          <w:rFonts w:ascii="Fira Sans" w:hAnsi="Fira Sans"/>
          <w:sz w:val="19"/>
          <w:szCs w:val="19"/>
        </w:rPr>
        <w:t>wyż</w:t>
      </w:r>
      <w:r w:rsidR="001B6108">
        <w:rPr>
          <w:rFonts w:ascii="Fira Sans" w:hAnsi="Fira Sans"/>
          <w:sz w:val="19"/>
          <w:szCs w:val="19"/>
        </w:rPr>
        <w:t>sz</w:t>
      </w:r>
      <w:r w:rsidR="005612DC">
        <w:rPr>
          <w:rFonts w:ascii="Fira Sans" w:hAnsi="Fira Sans"/>
          <w:sz w:val="19"/>
          <w:szCs w:val="19"/>
        </w:rPr>
        <w:t>ego</w:t>
      </w:r>
      <w:r w:rsidR="001B6108">
        <w:rPr>
          <w:rFonts w:ascii="Fira Sans" w:hAnsi="Fira Sans"/>
          <w:sz w:val="19"/>
          <w:szCs w:val="19"/>
        </w:rPr>
        <w:t xml:space="preserve"> plonowani</w:t>
      </w:r>
      <w:r w:rsidR="005612DC">
        <w:rPr>
          <w:rFonts w:ascii="Fira Sans" w:hAnsi="Fira Sans"/>
          <w:sz w:val="19"/>
          <w:szCs w:val="19"/>
        </w:rPr>
        <w:t>a</w:t>
      </w:r>
      <w:r w:rsidR="001B6108" w:rsidRPr="00BA5D3D">
        <w:rPr>
          <w:rFonts w:ascii="Fira Sans" w:hAnsi="Fira Sans"/>
          <w:sz w:val="19"/>
          <w:szCs w:val="19"/>
        </w:rPr>
        <w:t>.</w:t>
      </w:r>
    </w:p>
    <w:p w:rsidR="001B6108" w:rsidRPr="00BA5D3D" w:rsidRDefault="001B6108" w:rsidP="00763F5D">
      <w:pPr>
        <w:pStyle w:val="Tekstpodstawowywcity3"/>
        <w:tabs>
          <w:tab w:val="left" w:pos="425"/>
        </w:tabs>
        <w:spacing w:before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BA5D3D">
        <w:rPr>
          <w:rFonts w:ascii="Fira Sans" w:hAnsi="Fira Sans"/>
          <w:sz w:val="19"/>
          <w:szCs w:val="19"/>
        </w:rPr>
        <w:t xml:space="preserve">W uprawie roślin oleistych dominował rzepak i rzepik, który zajmował </w:t>
      </w:r>
      <w:r w:rsidR="00B94194">
        <w:rPr>
          <w:rFonts w:ascii="Fira Sans" w:hAnsi="Fira Sans"/>
          <w:sz w:val="19"/>
          <w:szCs w:val="19"/>
        </w:rPr>
        <w:t>83,9</w:t>
      </w:r>
      <w:r w:rsidRPr="00BA5D3D">
        <w:rPr>
          <w:rFonts w:ascii="Fira Sans" w:hAnsi="Fira Sans"/>
          <w:sz w:val="19"/>
          <w:szCs w:val="19"/>
        </w:rPr>
        <w:t>% powierzchni uprawy tej grupy roślin. Powierzchnia uprawy rzepaku i rzepiku w</w:t>
      </w:r>
      <w:r>
        <w:rPr>
          <w:rFonts w:ascii="Fira Sans" w:hAnsi="Fira Sans"/>
          <w:sz w:val="19"/>
          <w:szCs w:val="19"/>
        </w:rPr>
        <w:t xml:space="preserve"> </w:t>
      </w:r>
      <w:r w:rsidRPr="00BA5D3D">
        <w:rPr>
          <w:rFonts w:ascii="Fira Sans" w:hAnsi="Fira Sans"/>
          <w:sz w:val="19"/>
          <w:szCs w:val="19"/>
        </w:rPr>
        <w:t>20</w:t>
      </w:r>
      <w:r w:rsidR="00B94194">
        <w:rPr>
          <w:rFonts w:ascii="Fira Sans" w:hAnsi="Fira Sans"/>
          <w:sz w:val="19"/>
          <w:szCs w:val="19"/>
        </w:rPr>
        <w:t>21</w:t>
      </w:r>
      <w:r w:rsidRPr="00BA5D3D">
        <w:rPr>
          <w:rFonts w:ascii="Fira Sans" w:hAnsi="Fira Sans"/>
          <w:sz w:val="19"/>
          <w:szCs w:val="19"/>
        </w:rPr>
        <w:t xml:space="preserve"> r. wyniosła </w:t>
      </w:r>
      <w:r w:rsidR="00B94194">
        <w:rPr>
          <w:rFonts w:ascii="Fira Sans" w:hAnsi="Fira Sans"/>
          <w:sz w:val="19"/>
          <w:szCs w:val="19"/>
        </w:rPr>
        <w:t>25,7</w:t>
      </w:r>
      <w:r w:rsidRPr="00BA5D3D">
        <w:rPr>
          <w:rFonts w:ascii="Fira Sans" w:hAnsi="Fira Sans"/>
          <w:sz w:val="19"/>
          <w:szCs w:val="19"/>
        </w:rPr>
        <w:t xml:space="preserve"> tys. ha, z </w:t>
      </w:r>
      <w:r w:rsidR="005612DC">
        <w:rPr>
          <w:rFonts w:ascii="Fira Sans" w:hAnsi="Fira Sans"/>
          <w:sz w:val="19"/>
          <w:szCs w:val="19"/>
        </w:rPr>
        <w:t>cz</w:t>
      </w:r>
      <w:r w:rsidRPr="00BA5D3D">
        <w:rPr>
          <w:rFonts w:ascii="Fira Sans" w:hAnsi="Fira Sans"/>
          <w:sz w:val="19"/>
          <w:szCs w:val="19"/>
        </w:rPr>
        <w:t xml:space="preserve">ego </w:t>
      </w:r>
      <w:r>
        <w:rPr>
          <w:rFonts w:ascii="Fira Sans" w:hAnsi="Fira Sans"/>
          <w:sz w:val="19"/>
          <w:szCs w:val="19"/>
        </w:rPr>
        <w:t>25,</w:t>
      </w:r>
      <w:r w:rsidR="00B94194">
        <w:rPr>
          <w:rFonts w:ascii="Fira Sans" w:hAnsi="Fira Sans"/>
          <w:sz w:val="19"/>
          <w:szCs w:val="19"/>
        </w:rPr>
        <w:t>2</w:t>
      </w:r>
      <w:r w:rsidRPr="00BA5D3D">
        <w:rPr>
          <w:rFonts w:ascii="Fira Sans" w:hAnsi="Fira Sans"/>
          <w:sz w:val="19"/>
          <w:szCs w:val="19"/>
        </w:rPr>
        <w:t xml:space="preserve"> tys. ha zajmowała powierzchnia uprawy rzepaku i rzepiku ozimego, a </w:t>
      </w:r>
      <w:r>
        <w:rPr>
          <w:rFonts w:ascii="Fira Sans" w:hAnsi="Fira Sans"/>
          <w:sz w:val="19"/>
          <w:szCs w:val="19"/>
        </w:rPr>
        <w:t>0,</w:t>
      </w:r>
      <w:r w:rsidR="00B94194">
        <w:rPr>
          <w:rFonts w:ascii="Fira Sans" w:hAnsi="Fira Sans"/>
          <w:sz w:val="19"/>
          <w:szCs w:val="19"/>
        </w:rPr>
        <w:t>5</w:t>
      </w:r>
      <w:r w:rsidRPr="00BA5D3D">
        <w:rPr>
          <w:rFonts w:ascii="Fira Sans" w:hAnsi="Fira Sans"/>
          <w:sz w:val="19"/>
          <w:szCs w:val="19"/>
        </w:rPr>
        <w:t xml:space="preserve"> tys. ha – jarego. Areał uprawy rzepaku i rzepiku w</w:t>
      </w:r>
      <w:r>
        <w:rPr>
          <w:rFonts w:ascii="Fira Sans" w:hAnsi="Fira Sans"/>
          <w:sz w:val="19"/>
          <w:szCs w:val="19"/>
        </w:rPr>
        <w:t xml:space="preserve"> </w:t>
      </w:r>
      <w:r w:rsidRPr="00BA5D3D">
        <w:rPr>
          <w:rFonts w:ascii="Fira Sans" w:hAnsi="Fira Sans"/>
          <w:sz w:val="19"/>
          <w:szCs w:val="19"/>
        </w:rPr>
        <w:t>20</w:t>
      </w:r>
      <w:r w:rsidR="00B94194">
        <w:rPr>
          <w:rFonts w:ascii="Fira Sans" w:hAnsi="Fira Sans"/>
          <w:sz w:val="19"/>
          <w:szCs w:val="19"/>
        </w:rPr>
        <w:t>21</w:t>
      </w:r>
      <w:r w:rsidRPr="00BA5D3D">
        <w:rPr>
          <w:rFonts w:ascii="Fira Sans" w:hAnsi="Fira Sans"/>
          <w:sz w:val="19"/>
          <w:szCs w:val="19"/>
        </w:rPr>
        <w:t xml:space="preserve"> r. w porównaniu z 20</w:t>
      </w:r>
      <w:r w:rsidR="00B94194">
        <w:rPr>
          <w:rFonts w:ascii="Fira Sans" w:hAnsi="Fira Sans"/>
          <w:sz w:val="19"/>
          <w:szCs w:val="19"/>
        </w:rPr>
        <w:t>2</w:t>
      </w:r>
      <w:r w:rsidR="000C3782">
        <w:rPr>
          <w:rFonts w:ascii="Fira Sans" w:hAnsi="Fira Sans"/>
          <w:sz w:val="19"/>
          <w:szCs w:val="19"/>
        </w:rPr>
        <w:t>0</w:t>
      </w:r>
      <w:r w:rsidRPr="00BA5D3D">
        <w:rPr>
          <w:rFonts w:ascii="Fira Sans" w:hAnsi="Fira Sans"/>
          <w:sz w:val="19"/>
          <w:szCs w:val="19"/>
        </w:rPr>
        <w:t xml:space="preserve"> r. był o </w:t>
      </w:r>
      <w:r w:rsidR="00B94194">
        <w:rPr>
          <w:rFonts w:ascii="Fira Sans" w:hAnsi="Fira Sans"/>
          <w:sz w:val="19"/>
          <w:szCs w:val="19"/>
        </w:rPr>
        <w:t>407</w:t>
      </w:r>
      <w:r w:rsidR="00304B70">
        <w:rPr>
          <w:rFonts w:ascii="Fira Sans" w:hAnsi="Fira Sans"/>
          <w:sz w:val="19"/>
          <w:szCs w:val="19"/>
        </w:rPr>
        <w:t xml:space="preserve"> ha, tj. o </w:t>
      </w:r>
      <w:r w:rsidR="00B94194">
        <w:rPr>
          <w:rFonts w:ascii="Fira Sans" w:hAnsi="Fira Sans"/>
          <w:sz w:val="19"/>
          <w:szCs w:val="19"/>
        </w:rPr>
        <w:t>1,6</w:t>
      </w:r>
      <w:r w:rsidRPr="00BA5D3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mniej</w:t>
      </w:r>
      <w:r w:rsidRPr="00BA5D3D">
        <w:rPr>
          <w:rFonts w:ascii="Fira Sans" w:hAnsi="Fira Sans"/>
          <w:sz w:val="19"/>
          <w:szCs w:val="19"/>
        </w:rPr>
        <w:t>szy.</w:t>
      </w:r>
    </w:p>
    <w:p w:rsidR="001B6108" w:rsidRPr="0082389B" w:rsidRDefault="001B6108" w:rsidP="00763F5D">
      <w:pPr>
        <w:pStyle w:val="Tekstpodstawowywcity"/>
        <w:spacing w:line="288" w:lineRule="auto"/>
        <w:ind w:left="0"/>
        <w:rPr>
          <w:szCs w:val="19"/>
        </w:rPr>
      </w:pPr>
      <w:r w:rsidRPr="00BA5D3D">
        <w:rPr>
          <w:szCs w:val="19"/>
        </w:rPr>
        <w:t>Plony rzepaku i rzepiku w 20</w:t>
      </w:r>
      <w:r w:rsidR="00580F6C">
        <w:rPr>
          <w:szCs w:val="19"/>
        </w:rPr>
        <w:t>21</w:t>
      </w:r>
      <w:r w:rsidRPr="00BA5D3D">
        <w:rPr>
          <w:szCs w:val="19"/>
        </w:rPr>
        <w:t xml:space="preserve"> r. wyniosły </w:t>
      </w:r>
      <w:r w:rsidR="00580F6C">
        <w:rPr>
          <w:szCs w:val="19"/>
        </w:rPr>
        <w:t>34,9</w:t>
      </w:r>
      <w:r w:rsidRPr="00BA5D3D">
        <w:rPr>
          <w:szCs w:val="19"/>
        </w:rPr>
        <w:t xml:space="preserve"> </w:t>
      </w:r>
      <w:proofErr w:type="spellStart"/>
      <w:r w:rsidRPr="00BA5D3D">
        <w:rPr>
          <w:szCs w:val="19"/>
        </w:rPr>
        <w:t>dt</w:t>
      </w:r>
      <w:proofErr w:type="spellEnd"/>
      <w:r w:rsidRPr="00BA5D3D">
        <w:rPr>
          <w:szCs w:val="19"/>
        </w:rPr>
        <w:t xml:space="preserve">/ha i były </w:t>
      </w:r>
      <w:r w:rsidR="00580F6C">
        <w:rPr>
          <w:szCs w:val="19"/>
        </w:rPr>
        <w:t>wy</w:t>
      </w:r>
      <w:r w:rsidRPr="00BA5D3D">
        <w:rPr>
          <w:szCs w:val="19"/>
        </w:rPr>
        <w:t xml:space="preserve">ższe o </w:t>
      </w:r>
      <w:r w:rsidR="00580F6C">
        <w:rPr>
          <w:szCs w:val="19"/>
        </w:rPr>
        <w:t>1,3</w:t>
      </w:r>
      <w:r w:rsidRPr="00BA5D3D">
        <w:rPr>
          <w:szCs w:val="19"/>
        </w:rPr>
        <w:t xml:space="preserve"> </w:t>
      </w:r>
      <w:proofErr w:type="spellStart"/>
      <w:r w:rsidRPr="00BA5D3D">
        <w:rPr>
          <w:szCs w:val="19"/>
        </w:rPr>
        <w:t>dt</w:t>
      </w:r>
      <w:proofErr w:type="spellEnd"/>
      <w:r w:rsidRPr="00BA5D3D">
        <w:rPr>
          <w:szCs w:val="19"/>
        </w:rPr>
        <w:t xml:space="preserve">/ha, tj. o </w:t>
      </w:r>
      <w:r w:rsidR="00580F6C">
        <w:rPr>
          <w:szCs w:val="19"/>
        </w:rPr>
        <w:t>3,9</w:t>
      </w:r>
      <w:r w:rsidRPr="00BA5D3D">
        <w:rPr>
          <w:szCs w:val="19"/>
        </w:rPr>
        <w:t xml:space="preserve">% od uzyskanych w roku poprzednim. </w:t>
      </w:r>
      <w:r w:rsidR="00663A10">
        <w:rPr>
          <w:szCs w:val="19"/>
        </w:rPr>
        <w:t>Wyżej niż przed rokiem p</w:t>
      </w:r>
      <w:r w:rsidRPr="00BA5D3D">
        <w:rPr>
          <w:szCs w:val="19"/>
        </w:rPr>
        <w:t>lon</w:t>
      </w:r>
      <w:r w:rsidR="00663A10">
        <w:rPr>
          <w:szCs w:val="19"/>
        </w:rPr>
        <w:t>ował</w:t>
      </w:r>
      <w:r w:rsidRPr="00BA5D3D">
        <w:rPr>
          <w:szCs w:val="19"/>
        </w:rPr>
        <w:t xml:space="preserve"> rzepak i rzepik ozim</w:t>
      </w:r>
      <w:r w:rsidR="00663A10">
        <w:rPr>
          <w:szCs w:val="19"/>
        </w:rPr>
        <w:t>y</w:t>
      </w:r>
      <w:r w:rsidRPr="00BA5D3D">
        <w:rPr>
          <w:szCs w:val="19"/>
        </w:rPr>
        <w:t xml:space="preserve"> </w:t>
      </w:r>
      <w:r w:rsidR="00663A10">
        <w:rPr>
          <w:szCs w:val="19"/>
        </w:rPr>
        <w:t>(</w:t>
      </w:r>
      <w:r w:rsidR="005A1DC1">
        <w:rPr>
          <w:szCs w:val="19"/>
        </w:rPr>
        <w:t>o </w:t>
      </w:r>
      <w:r w:rsidR="00663A10">
        <w:rPr>
          <w:szCs w:val="19"/>
        </w:rPr>
        <w:t>1,3</w:t>
      </w:r>
      <w:r w:rsidR="005A1DC1">
        <w:rPr>
          <w:szCs w:val="19"/>
        </w:rPr>
        <w:t> </w:t>
      </w:r>
      <w:proofErr w:type="spellStart"/>
      <w:r w:rsidR="00663A10" w:rsidRPr="00BA5D3D">
        <w:rPr>
          <w:szCs w:val="19"/>
        </w:rPr>
        <w:t>dt</w:t>
      </w:r>
      <w:proofErr w:type="spellEnd"/>
      <w:r w:rsidR="00663A10" w:rsidRPr="00BA5D3D">
        <w:rPr>
          <w:szCs w:val="19"/>
        </w:rPr>
        <w:t>/ha</w:t>
      </w:r>
      <w:r w:rsidR="00663A10">
        <w:rPr>
          <w:szCs w:val="19"/>
        </w:rPr>
        <w:t>, tj.</w:t>
      </w:r>
      <w:r w:rsidR="00663A10" w:rsidRPr="00BA5D3D">
        <w:rPr>
          <w:szCs w:val="19"/>
        </w:rPr>
        <w:t xml:space="preserve"> o </w:t>
      </w:r>
      <w:r w:rsidR="00663A10">
        <w:rPr>
          <w:szCs w:val="19"/>
        </w:rPr>
        <w:t>3,9</w:t>
      </w:r>
      <w:r w:rsidR="00663A10" w:rsidRPr="00BA5D3D">
        <w:rPr>
          <w:szCs w:val="19"/>
        </w:rPr>
        <w:t>%)</w:t>
      </w:r>
      <w:r w:rsidR="006961A1">
        <w:rPr>
          <w:szCs w:val="19"/>
        </w:rPr>
        <w:t>,</w:t>
      </w:r>
      <w:r w:rsidR="00663A10" w:rsidRPr="00BA5D3D">
        <w:rPr>
          <w:szCs w:val="19"/>
        </w:rPr>
        <w:t xml:space="preserve"> </w:t>
      </w:r>
      <w:r w:rsidR="00663A10">
        <w:rPr>
          <w:szCs w:val="19"/>
        </w:rPr>
        <w:t>osiągając poziom</w:t>
      </w:r>
      <w:r w:rsidRPr="00BA5D3D">
        <w:rPr>
          <w:szCs w:val="19"/>
        </w:rPr>
        <w:t xml:space="preserve"> </w:t>
      </w:r>
      <w:r w:rsidR="00580F6C">
        <w:rPr>
          <w:szCs w:val="19"/>
        </w:rPr>
        <w:t>35,0</w:t>
      </w:r>
      <w:r w:rsidR="00663A10">
        <w:rPr>
          <w:szCs w:val="19"/>
        </w:rPr>
        <w:t xml:space="preserve"> </w:t>
      </w:r>
      <w:proofErr w:type="spellStart"/>
      <w:r w:rsidR="00663A10">
        <w:rPr>
          <w:szCs w:val="19"/>
        </w:rPr>
        <w:t>dt</w:t>
      </w:r>
      <w:proofErr w:type="spellEnd"/>
      <w:r w:rsidR="00663A10">
        <w:rPr>
          <w:szCs w:val="19"/>
        </w:rPr>
        <w:t>/ha</w:t>
      </w:r>
      <w:r w:rsidRPr="00BA5D3D">
        <w:rPr>
          <w:szCs w:val="19"/>
        </w:rPr>
        <w:t xml:space="preserve">. Plony rzepaku i rzepiku jarego </w:t>
      </w:r>
      <w:r w:rsidR="003F16C8">
        <w:rPr>
          <w:szCs w:val="19"/>
        </w:rPr>
        <w:t>były wyższe o </w:t>
      </w:r>
      <w:r w:rsidR="003F16C8" w:rsidRPr="0082389B">
        <w:rPr>
          <w:szCs w:val="19"/>
        </w:rPr>
        <w:t xml:space="preserve">0,6 </w:t>
      </w:r>
      <w:proofErr w:type="spellStart"/>
      <w:r w:rsidR="003F16C8" w:rsidRPr="0082389B">
        <w:rPr>
          <w:szCs w:val="19"/>
        </w:rPr>
        <w:t>dt</w:t>
      </w:r>
      <w:proofErr w:type="spellEnd"/>
      <w:r w:rsidR="003F16C8" w:rsidRPr="0082389B">
        <w:rPr>
          <w:szCs w:val="19"/>
        </w:rPr>
        <w:t xml:space="preserve">/ha (o 2,0%) w porównaniu z rokiem poprzednim </w:t>
      </w:r>
      <w:r w:rsidR="003F16C8">
        <w:rPr>
          <w:szCs w:val="19"/>
        </w:rPr>
        <w:t xml:space="preserve">i </w:t>
      </w:r>
      <w:r w:rsidRPr="0082389B">
        <w:rPr>
          <w:szCs w:val="19"/>
        </w:rPr>
        <w:t xml:space="preserve">wyniosły </w:t>
      </w:r>
      <w:r w:rsidR="00580F6C" w:rsidRPr="0082389B">
        <w:rPr>
          <w:szCs w:val="19"/>
        </w:rPr>
        <w:t>31,0</w:t>
      </w:r>
      <w:r w:rsidRPr="0082389B">
        <w:rPr>
          <w:szCs w:val="19"/>
        </w:rPr>
        <w:t xml:space="preserve"> </w:t>
      </w:r>
      <w:proofErr w:type="spellStart"/>
      <w:r w:rsidRPr="0082389B">
        <w:rPr>
          <w:szCs w:val="19"/>
        </w:rPr>
        <w:t>dt</w:t>
      </w:r>
      <w:proofErr w:type="spellEnd"/>
      <w:r w:rsidRPr="0082389B">
        <w:rPr>
          <w:szCs w:val="19"/>
        </w:rPr>
        <w:t>/ha</w:t>
      </w:r>
      <w:r w:rsidR="003F16C8">
        <w:rPr>
          <w:szCs w:val="19"/>
        </w:rPr>
        <w:t>.</w:t>
      </w:r>
      <w:r w:rsidRPr="0082389B">
        <w:rPr>
          <w:szCs w:val="19"/>
        </w:rPr>
        <w:t xml:space="preserve"> </w:t>
      </w:r>
    </w:p>
    <w:p w:rsidR="003522F8" w:rsidRPr="00006043" w:rsidRDefault="001B6108" w:rsidP="00763F5D">
      <w:pPr>
        <w:spacing w:line="288" w:lineRule="auto"/>
        <w:rPr>
          <w:rFonts w:cs="Calibri"/>
          <w:szCs w:val="19"/>
        </w:rPr>
      </w:pPr>
      <w:r w:rsidRPr="0082389B">
        <w:rPr>
          <w:szCs w:val="19"/>
        </w:rPr>
        <w:t xml:space="preserve">Większość plantacji rzepaku ozimego zasiano w optymalnym terminie agrotechnicznym. </w:t>
      </w:r>
      <w:r w:rsidRPr="0082389B">
        <w:rPr>
          <w:rFonts w:cs="Calibri"/>
          <w:szCs w:val="19"/>
        </w:rPr>
        <w:t xml:space="preserve">Przebieg warunków pogodowych w okresie jesieni sprzyjał kiełkowaniu ziarna i wschodom rzepaku. Rośliny weszły w stan zimowego spoczynku dobrze wyrośnięte i rozkrzewione. </w:t>
      </w:r>
      <w:r w:rsidRPr="0082389B">
        <w:rPr>
          <w:szCs w:val="19"/>
        </w:rPr>
        <w:t>Warunki agrometeorologiczne w zimie i na przedwiośniu nie spowodowały większych strat w uprawach</w:t>
      </w:r>
      <w:r w:rsidR="0082389B" w:rsidRPr="0082389B">
        <w:rPr>
          <w:szCs w:val="19"/>
        </w:rPr>
        <w:t xml:space="preserve">. </w:t>
      </w:r>
      <w:r w:rsidR="003522F8" w:rsidRPr="0082389B">
        <w:rPr>
          <w:szCs w:val="19"/>
        </w:rPr>
        <w:t>Wiosenne chłody z przymrozkami nie wyrządziły szkód w zasiewach, spowodowały jed</w:t>
      </w:r>
      <w:r w:rsidR="003522F8">
        <w:rPr>
          <w:szCs w:val="19"/>
        </w:rPr>
        <w:t xml:space="preserve">nak opóźnienie kwitnienia. </w:t>
      </w:r>
      <w:r w:rsidR="0082389B">
        <w:rPr>
          <w:szCs w:val="19"/>
        </w:rPr>
        <w:t>Dalsza wegetacja przebiegała na ogół bez zakłóceń.</w:t>
      </w:r>
    </w:p>
    <w:p w:rsidR="001B6108" w:rsidRPr="009F08AC" w:rsidRDefault="001B6108" w:rsidP="00763F5D">
      <w:pPr>
        <w:tabs>
          <w:tab w:val="left" w:pos="426"/>
        </w:tabs>
        <w:spacing w:line="288" w:lineRule="auto"/>
        <w:rPr>
          <w:color w:val="001D77"/>
          <w:szCs w:val="19"/>
        </w:rPr>
      </w:pPr>
      <w:r w:rsidRPr="009F08AC">
        <w:rPr>
          <w:color w:val="001D77"/>
          <w:szCs w:val="19"/>
        </w:rPr>
        <w:t>Ziemniaki</w:t>
      </w:r>
    </w:p>
    <w:p w:rsidR="001B6108" w:rsidRDefault="00057419" w:rsidP="00763F5D">
      <w:pPr>
        <w:pStyle w:val="Tekstpodstawowywcity"/>
        <w:spacing w:line="288" w:lineRule="auto"/>
        <w:ind w:left="0"/>
        <w:rPr>
          <w:szCs w:val="19"/>
        </w:rPr>
      </w:pPr>
      <w:r>
        <w:rPr>
          <w:szCs w:val="19"/>
        </w:rPr>
        <w:t xml:space="preserve">W 2021 r. </w:t>
      </w:r>
      <w:r w:rsidR="00163108">
        <w:rPr>
          <w:szCs w:val="19"/>
        </w:rPr>
        <w:t xml:space="preserve">w gospodarstwach rolnych zasadzono </w:t>
      </w:r>
      <w:r>
        <w:rPr>
          <w:szCs w:val="19"/>
        </w:rPr>
        <w:t>z</w:t>
      </w:r>
      <w:r w:rsidR="00890130">
        <w:rPr>
          <w:szCs w:val="19"/>
        </w:rPr>
        <w:t xml:space="preserve">iemniaki na powierzchni </w:t>
      </w:r>
      <w:r w:rsidR="00D021C0">
        <w:rPr>
          <w:szCs w:val="19"/>
        </w:rPr>
        <w:t>1</w:t>
      </w:r>
      <w:r w:rsidR="001B6108">
        <w:rPr>
          <w:szCs w:val="19"/>
        </w:rPr>
        <w:t>3</w:t>
      </w:r>
      <w:r w:rsidR="001B6108" w:rsidRPr="004A6A98">
        <w:rPr>
          <w:szCs w:val="19"/>
        </w:rPr>
        <w:t>,</w:t>
      </w:r>
      <w:r w:rsidR="001B6108">
        <w:rPr>
          <w:szCs w:val="19"/>
        </w:rPr>
        <w:t>6</w:t>
      </w:r>
      <w:r w:rsidR="00D021C0">
        <w:rPr>
          <w:szCs w:val="19"/>
        </w:rPr>
        <w:t xml:space="preserve"> </w:t>
      </w:r>
      <w:r w:rsidR="001B6108" w:rsidRPr="004A6A98">
        <w:rPr>
          <w:szCs w:val="19"/>
        </w:rPr>
        <w:t xml:space="preserve">tys. ha </w:t>
      </w:r>
      <w:r>
        <w:rPr>
          <w:szCs w:val="19"/>
        </w:rPr>
        <w:t xml:space="preserve">(bez </w:t>
      </w:r>
      <w:r w:rsidR="008B11EC">
        <w:rPr>
          <w:szCs w:val="19"/>
        </w:rPr>
        <w:t xml:space="preserve">powierzchni w </w:t>
      </w:r>
      <w:r>
        <w:rPr>
          <w:szCs w:val="19"/>
        </w:rPr>
        <w:t>ogrod</w:t>
      </w:r>
      <w:r w:rsidR="008B11EC">
        <w:rPr>
          <w:szCs w:val="19"/>
        </w:rPr>
        <w:t>ach</w:t>
      </w:r>
      <w:r>
        <w:rPr>
          <w:szCs w:val="19"/>
        </w:rPr>
        <w:t xml:space="preserve"> przydomowych). Powierzchnia ta </w:t>
      </w:r>
      <w:r w:rsidR="001B6108" w:rsidRPr="004A6A98">
        <w:rPr>
          <w:szCs w:val="19"/>
        </w:rPr>
        <w:t xml:space="preserve">była </w:t>
      </w:r>
      <w:r w:rsidR="00D021C0">
        <w:rPr>
          <w:szCs w:val="19"/>
        </w:rPr>
        <w:t xml:space="preserve">nieznacznie </w:t>
      </w:r>
      <w:r w:rsidR="001B6108">
        <w:rPr>
          <w:szCs w:val="19"/>
        </w:rPr>
        <w:t>mniej</w:t>
      </w:r>
      <w:r w:rsidR="001B6108" w:rsidRPr="004A6A98">
        <w:rPr>
          <w:szCs w:val="19"/>
        </w:rPr>
        <w:t>sza niż przed rokiem</w:t>
      </w:r>
      <w:r w:rsidR="003F16C8" w:rsidRPr="003F16C8">
        <w:rPr>
          <w:szCs w:val="19"/>
        </w:rPr>
        <w:t xml:space="preserve"> </w:t>
      </w:r>
      <w:r w:rsidR="003F16C8">
        <w:rPr>
          <w:szCs w:val="19"/>
        </w:rPr>
        <w:t>(</w:t>
      </w:r>
      <w:r w:rsidR="00163108">
        <w:rPr>
          <w:szCs w:val="19"/>
        </w:rPr>
        <w:t>o</w:t>
      </w:r>
      <w:r w:rsidR="008B11EC">
        <w:rPr>
          <w:szCs w:val="19"/>
        </w:rPr>
        <w:t xml:space="preserve"> </w:t>
      </w:r>
      <w:r w:rsidR="003F16C8">
        <w:rPr>
          <w:szCs w:val="19"/>
        </w:rPr>
        <w:t>0,1</w:t>
      </w:r>
      <w:r w:rsidR="003F16C8" w:rsidRPr="004A6A98">
        <w:rPr>
          <w:szCs w:val="19"/>
        </w:rPr>
        <w:t>%</w:t>
      </w:r>
      <w:r w:rsidR="003F16C8">
        <w:rPr>
          <w:szCs w:val="19"/>
        </w:rPr>
        <w:t>).</w:t>
      </w:r>
    </w:p>
    <w:p w:rsidR="001B6108" w:rsidRPr="000F7FA7" w:rsidRDefault="001B6108" w:rsidP="002331C6">
      <w:pPr>
        <w:pStyle w:val="Tekstpodstawowywcity"/>
        <w:tabs>
          <w:tab w:val="left" w:pos="425"/>
        </w:tabs>
        <w:spacing w:line="240" w:lineRule="auto"/>
        <w:ind w:left="0"/>
        <w:rPr>
          <w:b/>
          <w:szCs w:val="19"/>
        </w:rPr>
      </w:pPr>
      <w:r w:rsidRPr="000F7FA7">
        <w:rPr>
          <w:b/>
          <w:szCs w:val="19"/>
        </w:rPr>
        <w:t xml:space="preserve">Tablica </w:t>
      </w:r>
      <w:r w:rsidR="003C2C20" w:rsidRPr="000F7FA7">
        <w:rPr>
          <w:b/>
          <w:szCs w:val="19"/>
        </w:rPr>
        <w:t>3</w:t>
      </w:r>
      <w:r w:rsidRPr="000F7FA7">
        <w:rPr>
          <w:b/>
          <w:szCs w:val="19"/>
        </w:rPr>
        <w:t xml:space="preserve">. Powierzchnia uprawy, plony i zbiory </w:t>
      </w:r>
      <w:proofErr w:type="spellStart"/>
      <w:r w:rsidRPr="000F7FA7">
        <w:rPr>
          <w:b/>
          <w:szCs w:val="19"/>
        </w:rPr>
        <w:t>ziemniaków</w:t>
      </w:r>
      <w:r w:rsidR="001F25DF" w:rsidRPr="000F7FA7">
        <w:rPr>
          <w:b/>
          <w:szCs w:val="19"/>
          <w:vertAlign w:val="superscript"/>
        </w:rPr>
        <w:t>a</w:t>
      </w:r>
      <w:proofErr w:type="spellEnd"/>
      <w:r w:rsidRPr="000F7FA7">
        <w:rPr>
          <w:b/>
          <w:szCs w:val="19"/>
        </w:rPr>
        <w:t xml:space="preserve"> w latach 201</w:t>
      </w:r>
      <w:r w:rsidR="004578A5" w:rsidRPr="000F7FA7">
        <w:rPr>
          <w:b/>
          <w:szCs w:val="19"/>
        </w:rPr>
        <w:t>9</w:t>
      </w:r>
      <w:r w:rsidR="00285B22" w:rsidRPr="000F7FA7">
        <w:rPr>
          <w:b/>
          <w:szCs w:val="19"/>
        </w:rPr>
        <w:t>–</w:t>
      </w:r>
      <w:r w:rsidRPr="000F7FA7">
        <w:rPr>
          <w:b/>
          <w:szCs w:val="19"/>
        </w:rPr>
        <w:t>20</w:t>
      </w:r>
      <w:r w:rsidR="004578A5" w:rsidRPr="000F7FA7">
        <w:rPr>
          <w:b/>
          <w:szCs w:val="19"/>
        </w:rPr>
        <w:t>21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3.  Powierzchnia uprawy, plony i zbiory ziemniaków w latach 2019-2021"/>
        <w:tblDescription w:val="W tablicy przedstawiono powierzchnię w hektarach, plony z jednego hektarach w decytonach i zbiory w tonach ziemniaków dla lat 2019, 2020 i 2021. Dane do tablicy dostępne są także w załączonym pliku excel."/>
      </w:tblPr>
      <w:tblGrid>
        <w:gridCol w:w="3042"/>
        <w:gridCol w:w="1257"/>
        <w:gridCol w:w="1257"/>
        <w:gridCol w:w="1257"/>
        <w:gridCol w:w="1254"/>
      </w:tblGrid>
      <w:tr w:rsidR="001B6108" w:rsidRPr="000F7FA7" w:rsidTr="00DE0927">
        <w:trPr>
          <w:cantSplit/>
          <w:trHeight w:val="181"/>
        </w:trPr>
        <w:tc>
          <w:tcPr>
            <w:tcW w:w="1885" w:type="pct"/>
            <w:vMerge w:val="restart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:rsidR="001B6108" w:rsidRPr="000F7FA7" w:rsidRDefault="001B6108" w:rsidP="00F77FFC">
            <w:pPr>
              <w:tabs>
                <w:tab w:val="left" w:pos="425"/>
              </w:tabs>
              <w:spacing w:before="0" w:after="0" w:line="1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Wyszczególnienie</w:t>
            </w:r>
            <w:r w:rsidR="00710099" w:rsidRPr="000F7FA7">
              <w:rPr>
                <w:szCs w:val="19"/>
              </w:rPr>
              <w:t xml:space="preserve"> </w:t>
            </w:r>
          </w:p>
        </w:tc>
        <w:tc>
          <w:tcPr>
            <w:tcW w:w="779" w:type="pct"/>
            <w:vMerge w:val="restart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:rsidR="001B6108" w:rsidRPr="000F7FA7" w:rsidRDefault="001B6108" w:rsidP="00F77FFC">
            <w:pPr>
              <w:tabs>
                <w:tab w:val="left" w:pos="425"/>
              </w:tabs>
              <w:spacing w:before="0" w:after="0" w:line="1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201</w:t>
            </w:r>
            <w:r w:rsidR="00CD343F" w:rsidRPr="000F7FA7">
              <w:rPr>
                <w:szCs w:val="19"/>
              </w:rPr>
              <w:t>9</w:t>
            </w:r>
          </w:p>
        </w:tc>
        <w:tc>
          <w:tcPr>
            <w:tcW w:w="779" w:type="pct"/>
            <w:vMerge w:val="restart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:rsidR="001B6108" w:rsidRPr="000F7FA7" w:rsidRDefault="001B6108" w:rsidP="00F77FFC">
            <w:pPr>
              <w:tabs>
                <w:tab w:val="left" w:pos="425"/>
              </w:tabs>
              <w:spacing w:before="0" w:after="0" w:line="1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</w:t>
            </w:r>
            <w:r w:rsidR="00CD343F" w:rsidRPr="000F7FA7">
              <w:rPr>
                <w:szCs w:val="19"/>
              </w:rPr>
              <w:t>20</w:t>
            </w:r>
          </w:p>
        </w:tc>
        <w:tc>
          <w:tcPr>
            <w:tcW w:w="779" w:type="pct"/>
            <w:vMerge w:val="restart"/>
            <w:tcBorders>
              <w:top w:val="single" w:sz="2" w:space="0" w:color="001D77"/>
              <w:bottom w:val="single" w:sz="4" w:space="0" w:color="001D77"/>
              <w:right w:val="nil"/>
            </w:tcBorders>
            <w:vAlign w:val="center"/>
          </w:tcPr>
          <w:p w:rsidR="001B6108" w:rsidRPr="000F7FA7" w:rsidRDefault="001B6108" w:rsidP="00F77FFC">
            <w:pPr>
              <w:tabs>
                <w:tab w:val="left" w:pos="425"/>
              </w:tabs>
              <w:spacing w:before="0" w:after="0" w:line="1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</w:t>
            </w:r>
            <w:r w:rsidR="00CD343F" w:rsidRPr="000F7FA7">
              <w:rPr>
                <w:szCs w:val="19"/>
              </w:rPr>
              <w:t>21</w:t>
            </w:r>
          </w:p>
        </w:tc>
        <w:tc>
          <w:tcPr>
            <w:tcW w:w="777" w:type="pct"/>
            <w:tcBorders>
              <w:top w:val="single" w:sz="2" w:space="0" w:color="001D77"/>
              <w:left w:val="nil"/>
              <w:bottom w:val="single" w:sz="4" w:space="0" w:color="001D77"/>
            </w:tcBorders>
            <w:vAlign w:val="center"/>
          </w:tcPr>
          <w:p w:rsidR="001B6108" w:rsidRPr="000F7FA7" w:rsidRDefault="001B6108" w:rsidP="00F77FFC">
            <w:pPr>
              <w:tabs>
                <w:tab w:val="left" w:pos="425"/>
              </w:tabs>
              <w:spacing w:before="0" w:after="0" w:line="180" w:lineRule="exact"/>
              <w:jc w:val="center"/>
              <w:rPr>
                <w:szCs w:val="19"/>
              </w:rPr>
            </w:pPr>
          </w:p>
        </w:tc>
      </w:tr>
      <w:tr w:rsidR="001B6108" w:rsidRPr="000F7FA7" w:rsidTr="00DE0927">
        <w:trPr>
          <w:cantSplit/>
        </w:trPr>
        <w:tc>
          <w:tcPr>
            <w:tcW w:w="1885" w:type="pct"/>
            <w:vMerge/>
            <w:tcBorders>
              <w:top w:val="single" w:sz="4" w:space="0" w:color="001D77"/>
              <w:bottom w:val="single" w:sz="2" w:space="0" w:color="001D77"/>
            </w:tcBorders>
          </w:tcPr>
          <w:p w:rsidR="001B6108" w:rsidRPr="000F7FA7" w:rsidRDefault="001B6108" w:rsidP="00710099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top w:val="single" w:sz="4" w:space="0" w:color="001D77"/>
              <w:bottom w:val="single" w:sz="2" w:space="0" w:color="001D77"/>
            </w:tcBorders>
          </w:tcPr>
          <w:p w:rsidR="001B6108" w:rsidRPr="000F7FA7" w:rsidRDefault="001B6108" w:rsidP="00710099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top w:val="single" w:sz="4" w:space="0" w:color="001D77"/>
              <w:bottom w:val="single" w:sz="2" w:space="0" w:color="001D77"/>
            </w:tcBorders>
          </w:tcPr>
          <w:p w:rsidR="001B6108" w:rsidRPr="000F7FA7" w:rsidRDefault="001B6108" w:rsidP="00710099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top w:val="single" w:sz="4" w:space="0" w:color="001D77"/>
              <w:bottom w:val="single" w:sz="2" w:space="0" w:color="001D77"/>
            </w:tcBorders>
          </w:tcPr>
          <w:p w:rsidR="001B6108" w:rsidRPr="000F7FA7" w:rsidRDefault="001B6108" w:rsidP="00710099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</w:p>
        </w:tc>
        <w:tc>
          <w:tcPr>
            <w:tcW w:w="777" w:type="pct"/>
            <w:tcBorders>
              <w:top w:val="single" w:sz="4" w:space="0" w:color="001D77"/>
              <w:bottom w:val="single" w:sz="2" w:space="0" w:color="001D77"/>
            </w:tcBorders>
            <w:vAlign w:val="center"/>
          </w:tcPr>
          <w:p w:rsidR="001B6108" w:rsidRPr="000F7FA7" w:rsidRDefault="001B6108" w:rsidP="00F77FFC">
            <w:pPr>
              <w:tabs>
                <w:tab w:val="left" w:pos="425"/>
              </w:tabs>
              <w:spacing w:before="0" w:after="0" w:line="20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</w:t>
            </w:r>
            <w:r w:rsidR="00CD343F" w:rsidRPr="000F7FA7">
              <w:rPr>
                <w:szCs w:val="19"/>
              </w:rPr>
              <w:t>20</w:t>
            </w:r>
            <w:r w:rsidRPr="000F7FA7">
              <w:rPr>
                <w:szCs w:val="19"/>
              </w:rPr>
              <w:t>=100</w:t>
            </w:r>
          </w:p>
        </w:tc>
      </w:tr>
      <w:tr w:rsidR="00CD343F" w:rsidRPr="000F7FA7" w:rsidTr="00DE0927">
        <w:tc>
          <w:tcPr>
            <w:tcW w:w="1885" w:type="pct"/>
            <w:tcBorders>
              <w:top w:val="single" w:sz="2" w:space="0" w:color="001D77"/>
              <w:bottom w:val="single" w:sz="4" w:space="0" w:color="001D77"/>
            </w:tcBorders>
          </w:tcPr>
          <w:p w:rsidR="00CD343F" w:rsidRPr="000F7FA7" w:rsidRDefault="00CD343F" w:rsidP="00CD343F">
            <w:pPr>
              <w:pStyle w:val="Nagwek2"/>
              <w:keepNext w:val="0"/>
              <w:tabs>
                <w:tab w:val="left" w:leader="dot" w:pos="2778"/>
              </w:tabs>
              <w:spacing w:before="0" w:line="280" w:lineRule="exact"/>
              <w:rPr>
                <w:rFonts w:ascii="Fira Sans" w:hAnsi="Fira Sans"/>
                <w:sz w:val="19"/>
                <w:szCs w:val="19"/>
              </w:rPr>
            </w:pPr>
            <w:r w:rsidRPr="000F7FA7">
              <w:rPr>
                <w:rFonts w:ascii="Fira Sans" w:hAnsi="Fira Sans"/>
                <w:color w:val="auto"/>
                <w:sz w:val="19"/>
                <w:szCs w:val="19"/>
              </w:rPr>
              <w:t xml:space="preserve">Powierzchnia w ha </w:t>
            </w:r>
          </w:p>
        </w:tc>
        <w:tc>
          <w:tcPr>
            <w:tcW w:w="779" w:type="pct"/>
            <w:tcBorders>
              <w:top w:val="single" w:sz="2" w:space="0" w:color="001D77"/>
              <w:bottom w:val="single" w:sz="4" w:space="0" w:color="001D77"/>
            </w:tcBorders>
          </w:tcPr>
          <w:p w:rsidR="00CD343F" w:rsidRPr="000F7FA7" w:rsidRDefault="001F25DF" w:rsidP="00CD343F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22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742</w:t>
            </w:r>
          </w:p>
        </w:tc>
        <w:tc>
          <w:tcPr>
            <w:tcW w:w="779" w:type="pct"/>
            <w:tcBorders>
              <w:top w:val="single" w:sz="2" w:space="0" w:color="001D77"/>
              <w:bottom w:val="single" w:sz="4" w:space="0" w:color="001D77"/>
            </w:tcBorders>
          </w:tcPr>
          <w:p w:rsidR="00CD343F" w:rsidRPr="000F7FA7" w:rsidRDefault="001F25DF" w:rsidP="00415ACA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13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</w:t>
            </w:r>
            <w:r w:rsidR="00415ACA" w:rsidRPr="000F7FA7">
              <w:rPr>
                <w:szCs w:val="19"/>
              </w:rPr>
              <w:t>5</w:t>
            </w:r>
            <w:r w:rsidRPr="000F7FA7">
              <w:rPr>
                <w:szCs w:val="19"/>
              </w:rPr>
              <w:t>9</w:t>
            </w:r>
          </w:p>
        </w:tc>
        <w:tc>
          <w:tcPr>
            <w:tcW w:w="779" w:type="pct"/>
            <w:tcBorders>
              <w:top w:val="single" w:sz="2" w:space="0" w:color="001D77"/>
              <w:bottom w:val="single" w:sz="4" w:space="0" w:color="001D77"/>
            </w:tcBorders>
          </w:tcPr>
          <w:p w:rsidR="00CD343F" w:rsidRPr="000F7FA7" w:rsidRDefault="00580F6C" w:rsidP="00CD343F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13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639</w:t>
            </w:r>
          </w:p>
        </w:tc>
        <w:tc>
          <w:tcPr>
            <w:tcW w:w="777" w:type="pct"/>
            <w:tcBorders>
              <w:top w:val="single" w:sz="2" w:space="0" w:color="001D77"/>
              <w:bottom w:val="single" w:sz="4" w:space="0" w:color="001D77"/>
            </w:tcBorders>
          </w:tcPr>
          <w:p w:rsidR="00CD343F" w:rsidRPr="000F7FA7" w:rsidRDefault="00580F6C" w:rsidP="00CD343F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99,9</w:t>
            </w:r>
          </w:p>
        </w:tc>
      </w:tr>
      <w:tr w:rsidR="00CD343F" w:rsidRPr="000F7FA7" w:rsidTr="00710099">
        <w:tc>
          <w:tcPr>
            <w:tcW w:w="1885" w:type="pct"/>
            <w:tcBorders>
              <w:top w:val="single" w:sz="4" w:space="0" w:color="001D77"/>
            </w:tcBorders>
          </w:tcPr>
          <w:p w:rsidR="00CD343F" w:rsidRPr="000F7FA7" w:rsidRDefault="00CD343F" w:rsidP="00CD343F">
            <w:pPr>
              <w:tabs>
                <w:tab w:val="left" w:leader="dot" w:pos="2778"/>
              </w:tabs>
              <w:spacing w:before="0" w:after="0" w:line="280" w:lineRule="exact"/>
              <w:rPr>
                <w:szCs w:val="19"/>
              </w:rPr>
            </w:pPr>
            <w:r w:rsidRPr="000F7FA7">
              <w:rPr>
                <w:szCs w:val="19"/>
              </w:rPr>
              <w:t xml:space="preserve">Plony z 1 ha w </w:t>
            </w:r>
            <w:proofErr w:type="spellStart"/>
            <w:r w:rsidRPr="000F7FA7">
              <w:rPr>
                <w:szCs w:val="19"/>
              </w:rPr>
              <w:t>dt</w:t>
            </w:r>
            <w:proofErr w:type="spellEnd"/>
            <w:r w:rsidRPr="000F7FA7">
              <w:rPr>
                <w:szCs w:val="19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001D77"/>
            </w:tcBorders>
          </w:tcPr>
          <w:p w:rsidR="00CD343F" w:rsidRPr="000F7FA7" w:rsidRDefault="00CD343F" w:rsidP="00CD343F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219</w:t>
            </w:r>
          </w:p>
        </w:tc>
        <w:tc>
          <w:tcPr>
            <w:tcW w:w="779" w:type="pct"/>
            <w:tcBorders>
              <w:top w:val="single" w:sz="4" w:space="0" w:color="001D77"/>
            </w:tcBorders>
          </w:tcPr>
          <w:p w:rsidR="00CD343F" w:rsidRPr="000F7FA7" w:rsidRDefault="001F25DF" w:rsidP="00CD343F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290</w:t>
            </w:r>
          </w:p>
        </w:tc>
        <w:tc>
          <w:tcPr>
            <w:tcW w:w="779" w:type="pct"/>
            <w:tcBorders>
              <w:top w:val="single" w:sz="4" w:space="0" w:color="001D77"/>
            </w:tcBorders>
          </w:tcPr>
          <w:p w:rsidR="00CD343F" w:rsidRPr="000F7FA7" w:rsidRDefault="00580F6C" w:rsidP="00CD343F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280</w:t>
            </w:r>
          </w:p>
        </w:tc>
        <w:tc>
          <w:tcPr>
            <w:tcW w:w="777" w:type="pct"/>
            <w:tcBorders>
              <w:top w:val="single" w:sz="4" w:space="0" w:color="001D77"/>
            </w:tcBorders>
          </w:tcPr>
          <w:p w:rsidR="00CD343F" w:rsidRPr="000F7FA7" w:rsidRDefault="00580F6C" w:rsidP="00CD343F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96,6</w:t>
            </w:r>
          </w:p>
        </w:tc>
      </w:tr>
      <w:tr w:rsidR="00CD343F" w:rsidRPr="000F7FA7" w:rsidTr="00710099">
        <w:tc>
          <w:tcPr>
            <w:tcW w:w="1885" w:type="pct"/>
          </w:tcPr>
          <w:p w:rsidR="00CD343F" w:rsidRPr="000F7FA7" w:rsidRDefault="00CD343F" w:rsidP="00CD343F">
            <w:pPr>
              <w:tabs>
                <w:tab w:val="left" w:leader="dot" w:pos="2778"/>
              </w:tabs>
              <w:spacing w:before="0" w:after="0" w:line="280" w:lineRule="exact"/>
              <w:rPr>
                <w:szCs w:val="19"/>
              </w:rPr>
            </w:pPr>
            <w:r w:rsidRPr="000F7FA7">
              <w:rPr>
                <w:szCs w:val="19"/>
              </w:rPr>
              <w:t xml:space="preserve">Zbiory w t </w:t>
            </w:r>
          </w:p>
        </w:tc>
        <w:tc>
          <w:tcPr>
            <w:tcW w:w="779" w:type="pct"/>
          </w:tcPr>
          <w:p w:rsidR="00CD343F" w:rsidRPr="000F7FA7" w:rsidRDefault="001F25DF" w:rsidP="00CD343F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498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076</w:t>
            </w:r>
          </w:p>
        </w:tc>
        <w:tc>
          <w:tcPr>
            <w:tcW w:w="779" w:type="pct"/>
          </w:tcPr>
          <w:p w:rsidR="00CD343F" w:rsidRPr="000F7FA7" w:rsidRDefault="001F25DF" w:rsidP="00415ACA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395</w:t>
            </w:r>
            <w:r w:rsidR="005A1DC1" w:rsidRPr="000F7FA7">
              <w:rPr>
                <w:szCs w:val="19"/>
              </w:rPr>
              <w:t xml:space="preserve"> </w:t>
            </w:r>
            <w:r w:rsidR="00415ACA" w:rsidRPr="000F7FA7">
              <w:rPr>
                <w:szCs w:val="19"/>
              </w:rPr>
              <w:t>62</w:t>
            </w:r>
            <w:r w:rsidRPr="000F7FA7">
              <w:rPr>
                <w:szCs w:val="19"/>
              </w:rPr>
              <w:t>7</w:t>
            </w:r>
          </w:p>
        </w:tc>
        <w:tc>
          <w:tcPr>
            <w:tcW w:w="779" w:type="pct"/>
          </w:tcPr>
          <w:p w:rsidR="00CD343F" w:rsidRPr="000F7FA7" w:rsidRDefault="00580F6C" w:rsidP="00CD343F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381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892</w:t>
            </w:r>
          </w:p>
        </w:tc>
        <w:tc>
          <w:tcPr>
            <w:tcW w:w="777" w:type="pct"/>
          </w:tcPr>
          <w:p w:rsidR="00CD343F" w:rsidRPr="000F7FA7" w:rsidRDefault="00D021C0" w:rsidP="00CD343F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96,5</w:t>
            </w:r>
          </w:p>
        </w:tc>
      </w:tr>
    </w:tbl>
    <w:p w:rsidR="001F25DF" w:rsidRPr="00D67FD2" w:rsidRDefault="001F25DF" w:rsidP="00F77FFC">
      <w:pPr>
        <w:pStyle w:val="Tekstpodstawowywcity3"/>
        <w:tabs>
          <w:tab w:val="left" w:pos="425"/>
        </w:tabs>
        <w:spacing w:before="0" w:line="240" w:lineRule="exact"/>
        <w:ind w:firstLine="0"/>
        <w:jc w:val="left"/>
        <w:rPr>
          <w:rFonts w:ascii="Fira Sans" w:hAnsi="Fira Sans"/>
          <w:sz w:val="14"/>
          <w:szCs w:val="14"/>
        </w:rPr>
      </w:pPr>
      <w:r w:rsidRPr="009F08AC">
        <w:rPr>
          <w:rFonts w:ascii="Fira Sans" w:hAnsi="Fira Sans"/>
          <w:sz w:val="16"/>
          <w:szCs w:val="14"/>
        </w:rPr>
        <w:t xml:space="preserve">a Bez </w:t>
      </w:r>
      <w:r w:rsidR="00580F6C" w:rsidRPr="009F08AC">
        <w:rPr>
          <w:rFonts w:ascii="Fira Sans" w:hAnsi="Fira Sans"/>
          <w:sz w:val="16"/>
          <w:szCs w:val="14"/>
        </w:rPr>
        <w:t xml:space="preserve">powierzchni </w:t>
      </w:r>
      <w:r w:rsidR="003F16C8" w:rsidRPr="009F08AC">
        <w:rPr>
          <w:rFonts w:ascii="Fira Sans" w:hAnsi="Fira Sans"/>
          <w:sz w:val="16"/>
          <w:szCs w:val="14"/>
        </w:rPr>
        <w:t xml:space="preserve">i produkcji </w:t>
      </w:r>
      <w:r w:rsidR="00580F6C" w:rsidRPr="009F08AC">
        <w:rPr>
          <w:rFonts w:ascii="Fira Sans" w:hAnsi="Fira Sans"/>
          <w:sz w:val="16"/>
          <w:szCs w:val="14"/>
        </w:rPr>
        <w:t xml:space="preserve">w </w:t>
      </w:r>
      <w:r w:rsidRPr="009F08AC">
        <w:rPr>
          <w:rFonts w:ascii="Fira Sans" w:hAnsi="Fira Sans"/>
          <w:sz w:val="16"/>
          <w:szCs w:val="14"/>
        </w:rPr>
        <w:t>ogrod</w:t>
      </w:r>
      <w:r w:rsidR="00580F6C" w:rsidRPr="009F08AC">
        <w:rPr>
          <w:rFonts w:ascii="Fira Sans" w:hAnsi="Fira Sans"/>
          <w:sz w:val="16"/>
          <w:szCs w:val="14"/>
        </w:rPr>
        <w:t>ach</w:t>
      </w:r>
      <w:r w:rsidRPr="009F08AC">
        <w:rPr>
          <w:rFonts w:ascii="Fira Sans" w:hAnsi="Fira Sans"/>
          <w:sz w:val="16"/>
          <w:szCs w:val="14"/>
        </w:rPr>
        <w:t xml:space="preserve"> przydomowych</w:t>
      </w:r>
      <w:r w:rsidR="003F16C8" w:rsidRPr="009F08AC">
        <w:rPr>
          <w:rFonts w:ascii="Fira Sans" w:hAnsi="Fira Sans"/>
          <w:sz w:val="16"/>
          <w:szCs w:val="14"/>
        </w:rPr>
        <w:t>.</w:t>
      </w:r>
    </w:p>
    <w:p w:rsidR="001B6108" w:rsidRPr="004A6A98" w:rsidRDefault="001B6108" w:rsidP="00763F5D">
      <w:pPr>
        <w:pStyle w:val="Tekstpodstawowywcity3"/>
        <w:tabs>
          <w:tab w:val="left" w:pos="425"/>
        </w:tabs>
        <w:spacing w:before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4A6A98">
        <w:rPr>
          <w:rFonts w:ascii="Fira Sans" w:hAnsi="Fira Sans"/>
          <w:sz w:val="19"/>
          <w:szCs w:val="19"/>
        </w:rPr>
        <w:t>Średni plon ziemniaków z 1 ha wyniósł 2</w:t>
      </w:r>
      <w:r w:rsidR="00D021C0">
        <w:rPr>
          <w:rFonts w:ascii="Fira Sans" w:hAnsi="Fira Sans"/>
          <w:sz w:val="19"/>
          <w:szCs w:val="19"/>
        </w:rPr>
        <w:t>80</w:t>
      </w:r>
      <w:r w:rsidRPr="004A6A98">
        <w:rPr>
          <w:rFonts w:ascii="Fira Sans" w:hAnsi="Fira Sans"/>
          <w:sz w:val="19"/>
          <w:szCs w:val="19"/>
        </w:rPr>
        <w:t xml:space="preserve"> </w:t>
      </w:r>
      <w:proofErr w:type="spellStart"/>
      <w:r w:rsidRPr="004A6A98">
        <w:rPr>
          <w:rFonts w:ascii="Fira Sans" w:hAnsi="Fira Sans"/>
          <w:sz w:val="19"/>
          <w:szCs w:val="19"/>
        </w:rPr>
        <w:t>dt</w:t>
      </w:r>
      <w:proofErr w:type="spellEnd"/>
      <w:r w:rsidRPr="004A6A98">
        <w:rPr>
          <w:rFonts w:ascii="Fira Sans" w:hAnsi="Fira Sans"/>
          <w:sz w:val="19"/>
          <w:szCs w:val="19"/>
        </w:rPr>
        <w:t xml:space="preserve"> i był </w:t>
      </w:r>
      <w:r>
        <w:rPr>
          <w:rFonts w:ascii="Fira Sans" w:hAnsi="Fira Sans"/>
          <w:sz w:val="19"/>
          <w:szCs w:val="19"/>
        </w:rPr>
        <w:t>ni</w:t>
      </w:r>
      <w:r w:rsidRPr="004A6A98">
        <w:rPr>
          <w:rFonts w:ascii="Fira Sans" w:hAnsi="Fira Sans"/>
          <w:sz w:val="19"/>
          <w:szCs w:val="19"/>
        </w:rPr>
        <w:t>ższy od uzyskanego w</w:t>
      </w:r>
      <w:r>
        <w:rPr>
          <w:rFonts w:ascii="Fira Sans" w:hAnsi="Fira Sans"/>
          <w:sz w:val="19"/>
          <w:szCs w:val="19"/>
        </w:rPr>
        <w:t xml:space="preserve"> </w:t>
      </w:r>
      <w:r w:rsidRPr="004A6A98">
        <w:rPr>
          <w:rFonts w:ascii="Fira Sans" w:hAnsi="Fira Sans"/>
          <w:sz w:val="19"/>
          <w:szCs w:val="19"/>
        </w:rPr>
        <w:t xml:space="preserve">roku poprzednim o </w:t>
      </w:r>
      <w:r w:rsidR="00D021C0">
        <w:rPr>
          <w:rFonts w:ascii="Fira Sans" w:hAnsi="Fira Sans"/>
          <w:sz w:val="19"/>
          <w:szCs w:val="19"/>
        </w:rPr>
        <w:t>3,4</w:t>
      </w:r>
      <w:r w:rsidRPr="004A6A98">
        <w:rPr>
          <w:rFonts w:ascii="Fira Sans" w:hAnsi="Fira Sans"/>
          <w:sz w:val="19"/>
          <w:szCs w:val="19"/>
        </w:rPr>
        <w:t>%. Plony ziemniaków uzyskane w województwie podkarpackim w</w:t>
      </w:r>
      <w:r>
        <w:rPr>
          <w:rFonts w:ascii="Fira Sans" w:hAnsi="Fira Sans"/>
          <w:sz w:val="19"/>
          <w:szCs w:val="19"/>
        </w:rPr>
        <w:t xml:space="preserve"> </w:t>
      </w:r>
      <w:r w:rsidRPr="004A6A98">
        <w:rPr>
          <w:rFonts w:ascii="Fira Sans" w:hAnsi="Fira Sans"/>
          <w:sz w:val="19"/>
          <w:szCs w:val="19"/>
        </w:rPr>
        <w:t xml:space="preserve">odniesieniu do średnich w kraju były </w:t>
      </w:r>
      <w:r w:rsidR="00D021C0">
        <w:rPr>
          <w:rFonts w:ascii="Fira Sans" w:hAnsi="Fira Sans"/>
          <w:sz w:val="19"/>
          <w:szCs w:val="19"/>
        </w:rPr>
        <w:t>ni</w:t>
      </w:r>
      <w:r w:rsidRPr="004A6A98">
        <w:rPr>
          <w:rFonts w:ascii="Fira Sans" w:hAnsi="Fira Sans"/>
          <w:sz w:val="19"/>
          <w:szCs w:val="19"/>
        </w:rPr>
        <w:t xml:space="preserve">ższe o </w:t>
      </w:r>
      <w:r w:rsidR="00D021C0">
        <w:rPr>
          <w:rFonts w:ascii="Fira Sans" w:hAnsi="Fira Sans"/>
          <w:sz w:val="19"/>
          <w:szCs w:val="19"/>
        </w:rPr>
        <w:t>6,7</w:t>
      </w:r>
      <w:r w:rsidRPr="004A6A98">
        <w:rPr>
          <w:rFonts w:ascii="Fira Sans" w:hAnsi="Fira Sans"/>
          <w:sz w:val="19"/>
          <w:szCs w:val="19"/>
        </w:rPr>
        <w:t xml:space="preserve">%. </w:t>
      </w:r>
    </w:p>
    <w:p w:rsidR="00F343CF" w:rsidRPr="001C6B3E" w:rsidRDefault="0094401E" w:rsidP="00F77FFC">
      <w:pPr>
        <w:pStyle w:val="Akapitzlist"/>
        <w:widowControl w:val="0"/>
        <w:spacing w:before="0" w:line="288" w:lineRule="auto"/>
        <w:ind w:left="0"/>
        <w:rPr>
          <w:szCs w:val="19"/>
        </w:rPr>
      </w:pPr>
      <w:r w:rsidRPr="00F343CF">
        <w:rPr>
          <w:rFonts w:cs="Calibri"/>
          <w:szCs w:val="19"/>
        </w:rPr>
        <w:t xml:space="preserve">Warunki wegetacji </w:t>
      </w:r>
      <w:r w:rsidR="00A9078B">
        <w:rPr>
          <w:rFonts w:cs="Calibri"/>
          <w:szCs w:val="19"/>
        </w:rPr>
        <w:t xml:space="preserve">ziemniaków </w:t>
      </w:r>
      <w:r w:rsidRPr="00F343CF">
        <w:rPr>
          <w:rFonts w:cs="Calibri"/>
          <w:szCs w:val="19"/>
        </w:rPr>
        <w:t xml:space="preserve">były niezbyt korzystne. </w:t>
      </w:r>
      <w:r w:rsidR="00411CEE" w:rsidRPr="00F343CF">
        <w:rPr>
          <w:szCs w:val="19"/>
        </w:rPr>
        <w:t>Chłod</w:t>
      </w:r>
      <w:r w:rsidR="00D1121B">
        <w:rPr>
          <w:szCs w:val="19"/>
        </w:rPr>
        <w:t>na pogoda z przymrozkami w </w:t>
      </w:r>
      <w:r w:rsidR="00F343CF">
        <w:rPr>
          <w:szCs w:val="19"/>
        </w:rPr>
        <w:t xml:space="preserve">kwietniu i maju </w:t>
      </w:r>
      <w:r w:rsidR="00411CEE" w:rsidRPr="00F343CF">
        <w:rPr>
          <w:szCs w:val="19"/>
        </w:rPr>
        <w:t>spowodował</w:t>
      </w:r>
      <w:r w:rsidR="00F343CF">
        <w:rPr>
          <w:szCs w:val="19"/>
        </w:rPr>
        <w:t>a</w:t>
      </w:r>
      <w:r w:rsidR="00411CEE" w:rsidRPr="00F343CF">
        <w:rPr>
          <w:szCs w:val="19"/>
        </w:rPr>
        <w:t xml:space="preserve"> wydłu</w:t>
      </w:r>
      <w:r w:rsidR="00411CEE" w:rsidRPr="00DF71E4">
        <w:rPr>
          <w:szCs w:val="19"/>
        </w:rPr>
        <w:t xml:space="preserve">żone i nierównomierne wschody roślin. </w:t>
      </w:r>
      <w:r w:rsidR="00D1121B">
        <w:rPr>
          <w:szCs w:val="19"/>
        </w:rPr>
        <w:t>Występujące, w </w:t>
      </w:r>
      <w:r w:rsidR="00411CEE">
        <w:rPr>
          <w:szCs w:val="19"/>
        </w:rPr>
        <w:t>dalszej wegetacji, okresy suszy, jak i nadmiar opadów, ograniczyły możliwości plonotwórcze ziemniaków.</w:t>
      </w:r>
      <w:r w:rsidR="00F343CF">
        <w:rPr>
          <w:szCs w:val="19"/>
        </w:rPr>
        <w:t xml:space="preserve"> </w:t>
      </w:r>
      <w:r w:rsidR="00F343CF" w:rsidRPr="000F3E03">
        <w:rPr>
          <w:szCs w:val="19"/>
        </w:rPr>
        <w:t>Plonowanie b</w:t>
      </w:r>
      <w:r w:rsidR="00F343CF">
        <w:rPr>
          <w:szCs w:val="19"/>
        </w:rPr>
        <w:t>yło</w:t>
      </w:r>
      <w:r w:rsidR="00F343CF" w:rsidRPr="000F3E03">
        <w:rPr>
          <w:szCs w:val="19"/>
        </w:rPr>
        <w:t xml:space="preserve"> zróżnicowane lokalnie.</w:t>
      </w:r>
      <w:r w:rsidR="00F343CF">
        <w:rPr>
          <w:szCs w:val="19"/>
        </w:rPr>
        <w:t xml:space="preserve"> </w:t>
      </w:r>
    </w:p>
    <w:p w:rsidR="001B6108" w:rsidRPr="002E5E1E" w:rsidRDefault="005A1DC1" w:rsidP="00534E2E">
      <w:pPr>
        <w:pStyle w:val="Tekstpodstawowywcity3"/>
        <w:tabs>
          <w:tab w:val="left" w:pos="425"/>
        </w:tabs>
        <w:spacing w:before="120" w:after="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534E2E">
        <w:rPr>
          <w:b/>
          <w:noProof/>
          <w:sz w:val="1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7F6B1865" wp14:editId="4A93DC3C">
                <wp:simplePos x="0" y="0"/>
                <wp:positionH relativeFrom="page">
                  <wp:posOffset>5701421</wp:posOffset>
                </wp:positionH>
                <wp:positionV relativeFrom="paragraph">
                  <wp:posOffset>-1316355</wp:posOffset>
                </wp:positionV>
                <wp:extent cx="1874520" cy="20498938"/>
                <wp:effectExtent l="0" t="0" r="0" b="0"/>
                <wp:wrapNone/>
                <wp:docPr id="23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049893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55A0D9" id="Prostokąt 24" o:spid="_x0000_s1026" style="position:absolute;margin-left:448.95pt;margin-top:-103.65pt;width:147.6pt;height:1614.1pt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" fillcolor="#f2f2f2" stroked="f" strokeweight="1pt">
                <v:path arrowok="t"/>
                <w10:wrap anchorx="page"/>
              </v:rect>
            </w:pict>
          </mc:Fallback>
        </mc:AlternateContent>
      </w:r>
      <w:r w:rsidR="00EF75E5" w:rsidRPr="009C3B20">
        <w:rPr>
          <w:noProof/>
          <w:color w:val="008542"/>
          <w:lang w:eastAsia="pl-PL"/>
        </w:rPr>
        <mc:AlternateContent>
          <mc:Choice Requires="wps">
            <w:drawing>
              <wp:anchor distT="45720" distB="45720" distL="114300" distR="114300" simplePos="0" relativeHeight="251744768" behindDoc="1" locked="0" layoutInCell="1" allowOverlap="1" wp14:anchorId="3D6D8DE0" wp14:editId="2EE8953B">
                <wp:simplePos x="0" y="0"/>
                <wp:positionH relativeFrom="column">
                  <wp:posOffset>5363845</wp:posOffset>
                </wp:positionH>
                <wp:positionV relativeFrom="paragraph">
                  <wp:posOffset>0</wp:posOffset>
                </wp:positionV>
                <wp:extent cx="1698625" cy="885825"/>
                <wp:effectExtent l="0" t="0" r="0" b="9525"/>
                <wp:wrapTight wrapText="bothSides">
                  <wp:wrapPolygon edited="0">
                    <wp:start x="484" y="0"/>
                    <wp:lineTo x="484" y="21368"/>
                    <wp:lineTo x="20833" y="21368"/>
                    <wp:lineTo x="20833" y="0"/>
                    <wp:lineTo x="484" y="0"/>
                  </wp:wrapPolygon>
                </wp:wrapTight>
                <wp:docPr id="27" name="Pole tekstowe 12" descr="Zbiory ziemniaków woje-wództwa podkarpackiego stanowiły 5,4% zbiorów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86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8B3" w:rsidRPr="002401C3" w:rsidRDefault="003348B3" w:rsidP="00D1121B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Zbiory ziemniaków województwa podkarpackiego stanowiły 5,4% zbiorów w 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D8DE0" id="_x0000_s1033" type="#_x0000_t202" alt="Zbiory ziemniaków woje-wództwa podkarpackiego stanowiły 5,4% zbiorów w kraju" style="position:absolute;margin-left:422.35pt;margin-top:0;width:133.75pt;height:69.75pt;z-index:-251571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" filled="f" stroked="f">
                <v:textbox>
                  <w:txbxContent>
                    <w:p w:rsidR="003348B3" w:rsidRPr="002401C3" w:rsidRDefault="003348B3" w:rsidP="00D1121B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Zbiory ziemniaków województwa podkarpackiego stanowiły 5,4% zbiorów w 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6108" w:rsidRPr="002E5E1E">
        <w:rPr>
          <w:rFonts w:ascii="Fira Sans" w:hAnsi="Fira Sans"/>
          <w:sz w:val="19"/>
          <w:szCs w:val="19"/>
        </w:rPr>
        <w:t>Produkcja ziemniaków w województwie w 20</w:t>
      </w:r>
      <w:r w:rsidR="00D021C0">
        <w:rPr>
          <w:rFonts w:ascii="Fira Sans" w:hAnsi="Fira Sans"/>
          <w:sz w:val="19"/>
          <w:szCs w:val="19"/>
        </w:rPr>
        <w:t>21</w:t>
      </w:r>
      <w:r w:rsidR="001B6108" w:rsidRPr="002E5E1E">
        <w:rPr>
          <w:rFonts w:ascii="Fira Sans" w:hAnsi="Fira Sans"/>
          <w:sz w:val="19"/>
          <w:szCs w:val="19"/>
        </w:rPr>
        <w:t xml:space="preserve"> r. wyniosła </w:t>
      </w:r>
      <w:r w:rsidR="00D021C0">
        <w:rPr>
          <w:rFonts w:ascii="Fira Sans" w:hAnsi="Fira Sans"/>
          <w:sz w:val="19"/>
          <w:szCs w:val="19"/>
        </w:rPr>
        <w:t>381,9</w:t>
      </w:r>
      <w:r w:rsidR="001B6108" w:rsidRPr="002E5E1E">
        <w:rPr>
          <w:rFonts w:ascii="Fira Sans" w:hAnsi="Fira Sans"/>
          <w:sz w:val="19"/>
          <w:szCs w:val="19"/>
        </w:rPr>
        <w:t xml:space="preserve"> tys. ton i była o </w:t>
      </w:r>
      <w:r w:rsidR="00D021C0">
        <w:rPr>
          <w:rFonts w:ascii="Fira Sans" w:hAnsi="Fira Sans"/>
          <w:sz w:val="19"/>
          <w:szCs w:val="19"/>
        </w:rPr>
        <w:t>3,5</w:t>
      </w:r>
      <w:r w:rsidR="001B6108" w:rsidRPr="002E5E1E">
        <w:rPr>
          <w:rFonts w:ascii="Fira Sans" w:hAnsi="Fira Sans"/>
          <w:sz w:val="19"/>
          <w:szCs w:val="19"/>
        </w:rPr>
        <w:t xml:space="preserve">% </w:t>
      </w:r>
      <w:r w:rsidR="001B6108">
        <w:rPr>
          <w:rFonts w:ascii="Fira Sans" w:hAnsi="Fira Sans"/>
          <w:sz w:val="19"/>
          <w:szCs w:val="19"/>
        </w:rPr>
        <w:t>ni</w:t>
      </w:r>
      <w:r w:rsidR="001B6108" w:rsidRPr="002E5E1E">
        <w:rPr>
          <w:rFonts w:ascii="Fira Sans" w:hAnsi="Fira Sans"/>
          <w:sz w:val="19"/>
          <w:szCs w:val="19"/>
        </w:rPr>
        <w:t>ższa niż w 20</w:t>
      </w:r>
      <w:r w:rsidR="00D021C0">
        <w:rPr>
          <w:rFonts w:ascii="Fira Sans" w:hAnsi="Fira Sans"/>
          <w:sz w:val="19"/>
          <w:szCs w:val="19"/>
        </w:rPr>
        <w:t>20</w:t>
      </w:r>
      <w:r w:rsidR="001B6108" w:rsidRPr="002E5E1E">
        <w:rPr>
          <w:rFonts w:ascii="Fira Sans" w:hAnsi="Fira Sans"/>
          <w:sz w:val="19"/>
          <w:szCs w:val="19"/>
        </w:rPr>
        <w:t xml:space="preserve"> r. </w:t>
      </w:r>
    </w:p>
    <w:p w:rsidR="001B6108" w:rsidRPr="009F08AC" w:rsidRDefault="001B6108" w:rsidP="00534E2E">
      <w:pPr>
        <w:jc w:val="both"/>
        <w:rPr>
          <w:rFonts w:cs="FiraSans-Regular"/>
          <w:szCs w:val="19"/>
        </w:rPr>
      </w:pPr>
      <w:r w:rsidRPr="009F08AC">
        <w:rPr>
          <w:color w:val="001D77"/>
          <w:szCs w:val="19"/>
        </w:rPr>
        <w:t>Buraki cukrowe</w:t>
      </w:r>
      <w:r w:rsidRPr="009F08AC">
        <w:rPr>
          <w:rFonts w:cs="FiraSans-Regular"/>
          <w:szCs w:val="19"/>
        </w:rPr>
        <w:t xml:space="preserve"> </w:t>
      </w:r>
    </w:p>
    <w:p w:rsidR="001B6108" w:rsidRPr="004A6A98" w:rsidRDefault="001B6108" w:rsidP="00763F5D">
      <w:pPr>
        <w:tabs>
          <w:tab w:val="left" w:pos="425"/>
        </w:tabs>
        <w:spacing w:line="288" w:lineRule="auto"/>
        <w:rPr>
          <w:szCs w:val="19"/>
        </w:rPr>
      </w:pPr>
      <w:r w:rsidRPr="004A6A98">
        <w:rPr>
          <w:szCs w:val="19"/>
        </w:rPr>
        <w:t xml:space="preserve">W województwie podkarpackim </w:t>
      </w:r>
      <w:r w:rsidR="004B5F59">
        <w:rPr>
          <w:szCs w:val="19"/>
        </w:rPr>
        <w:t xml:space="preserve">areał </w:t>
      </w:r>
      <w:r w:rsidRPr="004A6A98">
        <w:rPr>
          <w:szCs w:val="19"/>
        </w:rPr>
        <w:t xml:space="preserve">uprawy buraków cukrowych </w:t>
      </w:r>
      <w:r w:rsidR="004B5F59">
        <w:rPr>
          <w:szCs w:val="19"/>
        </w:rPr>
        <w:t xml:space="preserve">zmniejszył się w ciągu roku </w:t>
      </w:r>
      <w:r w:rsidRPr="004A6A98">
        <w:rPr>
          <w:szCs w:val="19"/>
        </w:rPr>
        <w:t xml:space="preserve"> </w:t>
      </w:r>
      <w:r w:rsidR="004B5F59" w:rsidRPr="004A6A98">
        <w:rPr>
          <w:szCs w:val="19"/>
        </w:rPr>
        <w:t xml:space="preserve">o </w:t>
      </w:r>
      <w:r w:rsidR="004B5F59">
        <w:rPr>
          <w:szCs w:val="19"/>
        </w:rPr>
        <w:t>7,7</w:t>
      </w:r>
      <w:r w:rsidR="00C330B3">
        <w:rPr>
          <w:szCs w:val="19"/>
        </w:rPr>
        <w:t>%</w:t>
      </w:r>
      <w:r w:rsidR="004B5F59" w:rsidRPr="004A6A98">
        <w:rPr>
          <w:szCs w:val="19"/>
        </w:rPr>
        <w:t xml:space="preserve"> </w:t>
      </w:r>
      <w:r w:rsidR="004B5F59">
        <w:rPr>
          <w:szCs w:val="19"/>
        </w:rPr>
        <w:t xml:space="preserve">i wyniósł </w:t>
      </w:r>
      <w:r w:rsidR="0066277F">
        <w:rPr>
          <w:szCs w:val="19"/>
        </w:rPr>
        <w:t xml:space="preserve">w 2021 r. </w:t>
      </w:r>
      <w:r>
        <w:rPr>
          <w:szCs w:val="19"/>
        </w:rPr>
        <w:t>3,</w:t>
      </w:r>
      <w:r w:rsidR="00817BDF">
        <w:rPr>
          <w:szCs w:val="19"/>
        </w:rPr>
        <w:t>2</w:t>
      </w:r>
      <w:r w:rsidRPr="004A6A98">
        <w:rPr>
          <w:szCs w:val="19"/>
        </w:rPr>
        <w:t xml:space="preserve"> tys.</w:t>
      </w:r>
      <w:r w:rsidR="00C330B3">
        <w:rPr>
          <w:szCs w:val="19"/>
        </w:rPr>
        <w:t xml:space="preserve"> </w:t>
      </w:r>
      <w:r w:rsidR="0066277F">
        <w:rPr>
          <w:szCs w:val="19"/>
        </w:rPr>
        <w:t>ha.</w:t>
      </w:r>
    </w:p>
    <w:p w:rsidR="001B6108" w:rsidRPr="00165BE9" w:rsidRDefault="001B6108" w:rsidP="001B6108">
      <w:pPr>
        <w:pStyle w:val="Tekstpodstawowywcity3"/>
        <w:tabs>
          <w:tab w:val="left" w:pos="425"/>
        </w:tabs>
        <w:spacing w:before="120" w:line="220" w:lineRule="exact"/>
        <w:ind w:firstLine="0"/>
        <w:jc w:val="left"/>
        <w:rPr>
          <w:rFonts w:ascii="Fira Sans SemiBold" w:hAnsi="Fira Sans SemiBold"/>
          <w:sz w:val="19"/>
          <w:szCs w:val="19"/>
        </w:rPr>
      </w:pPr>
      <w:r w:rsidRPr="00165BE9">
        <w:rPr>
          <w:rFonts w:ascii="Fira Sans SemiBold" w:hAnsi="Fira Sans SemiBold"/>
          <w:sz w:val="19"/>
          <w:szCs w:val="19"/>
        </w:rPr>
        <w:t xml:space="preserve">Tablica </w:t>
      </w:r>
      <w:r w:rsidR="003C2C20" w:rsidRPr="00165BE9">
        <w:rPr>
          <w:rFonts w:ascii="Fira Sans SemiBold" w:hAnsi="Fira Sans SemiBold"/>
          <w:sz w:val="19"/>
          <w:szCs w:val="19"/>
        </w:rPr>
        <w:t>4</w:t>
      </w:r>
      <w:r w:rsidRPr="00165BE9">
        <w:rPr>
          <w:rFonts w:ascii="Fira Sans SemiBold" w:hAnsi="Fira Sans SemiBold"/>
          <w:sz w:val="19"/>
          <w:szCs w:val="19"/>
        </w:rPr>
        <w:t>. Powierzchnia uprawy, plony i zbiory buraków cukrowych w latach 201</w:t>
      </w:r>
      <w:r w:rsidR="004578A5" w:rsidRPr="00165BE9">
        <w:rPr>
          <w:rFonts w:ascii="Fira Sans SemiBold" w:hAnsi="Fira Sans SemiBold"/>
          <w:sz w:val="19"/>
          <w:szCs w:val="19"/>
        </w:rPr>
        <w:t>9</w:t>
      </w:r>
      <w:r w:rsidR="005615AC" w:rsidRPr="00165BE9">
        <w:rPr>
          <w:rFonts w:ascii="Fira Sans SemiBold" w:hAnsi="Fira Sans SemiBold"/>
          <w:sz w:val="19"/>
          <w:szCs w:val="19"/>
        </w:rPr>
        <w:t>–</w:t>
      </w:r>
      <w:r w:rsidRPr="00165BE9">
        <w:rPr>
          <w:rFonts w:ascii="Fira Sans SemiBold" w:hAnsi="Fira Sans SemiBold"/>
          <w:sz w:val="19"/>
          <w:szCs w:val="19"/>
        </w:rPr>
        <w:t>20</w:t>
      </w:r>
      <w:r w:rsidR="004578A5" w:rsidRPr="00165BE9">
        <w:rPr>
          <w:rFonts w:ascii="Fira Sans SemiBold" w:hAnsi="Fira Sans SemiBold"/>
          <w:sz w:val="19"/>
          <w:szCs w:val="19"/>
        </w:rPr>
        <w:t>21</w:t>
      </w:r>
    </w:p>
    <w:tbl>
      <w:tblPr>
        <w:tblW w:w="5000" w:type="pct"/>
        <w:tblBorders>
          <w:top w:val="single" w:sz="4" w:space="0" w:color="595959" w:themeColor="text1" w:themeTint="A6"/>
          <w:bottom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4.  Powierzchnia uprawy, plony i zbiory buraków cukrowych w latach 2019-2021"/>
        <w:tblDescription w:val="W tablicy przedstawiono powierzchnię w hektarach, plony z jednego hektarach w decytonach i zbiory w tonach buraków cukrowych dla lat 2019, 2020 i 2021. Dane do tablicy dostępne są także w załączonym pliku excel."/>
      </w:tblPr>
      <w:tblGrid>
        <w:gridCol w:w="3042"/>
        <w:gridCol w:w="1257"/>
        <w:gridCol w:w="1257"/>
        <w:gridCol w:w="1257"/>
        <w:gridCol w:w="1254"/>
      </w:tblGrid>
      <w:tr w:rsidR="001B6108" w:rsidRPr="000F7FA7" w:rsidTr="00DE0927">
        <w:trPr>
          <w:cantSplit/>
        </w:trPr>
        <w:tc>
          <w:tcPr>
            <w:tcW w:w="1885" w:type="pct"/>
            <w:vMerge w:val="restart"/>
            <w:tcBorders>
              <w:top w:val="single" w:sz="2" w:space="0" w:color="001D77"/>
              <w:right w:val="single" w:sz="4" w:space="0" w:color="001D77"/>
            </w:tcBorders>
            <w:vAlign w:val="center"/>
          </w:tcPr>
          <w:p w:rsidR="001B6108" w:rsidRPr="000F7FA7" w:rsidRDefault="001B6108" w:rsidP="00CD343F">
            <w:pPr>
              <w:pStyle w:val="Nagwek1"/>
              <w:keepNext w:val="0"/>
              <w:tabs>
                <w:tab w:val="left" w:pos="425"/>
              </w:tabs>
              <w:spacing w:before="0" w:after="0" w:line="280" w:lineRule="exact"/>
              <w:jc w:val="center"/>
              <w:rPr>
                <w:rFonts w:ascii="Fira Sans" w:hAnsi="Fira Sans"/>
                <w:szCs w:val="19"/>
              </w:rPr>
            </w:pPr>
            <w:r w:rsidRPr="000F7FA7">
              <w:rPr>
                <w:rFonts w:ascii="Fira Sans" w:hAnsi="Fira Sans"/>
                <w:color w:val="auto"/>
                <w:szCs w:val="19"/>
              </w:rPr>
              <w:t>Wyszczególnienie</w:t>
            </w:r>
          </w:p>
        </w:tc>
        <w:tc>
          <w:tcPr>
            <w:tcW w:w="779" w:type="pct"/>
            <w:vMerge w:val="restar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B6108" w:rsidRPr="000F7FA7" w:rsidRDefault="001B6108" w:rsidP="00CD343F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201</w:t>
            </w:r>
            <w:r w:rsidR="00CD343F" w:rsidRPr="000F7FA7">
              <w:rPr>
                <w:szCs w:val="19"/>
              </w:rPr>
              <w:t>9</w:t>
            </w:r>
          </w:p>
        </w:tc>
        <w:tc>
          <w:tcPr>
            <w:tcW w:w="779" w:type="pct"/>
            <w:vMerge w:val="restar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B6108" w:rsidRPr="000F7FA7" w:rsidRDefault="001B6108" w:rsidP="00CD343F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</w:t>
            </w:r>
            <w:r w:rsidR="00CD343F" w:rsidRPr="000F7FA7">
              <w:rPr>
                <w:szCs w:val="19"/>
              </w:rPr>
              <w:t>20</w:t>
            </w:r>
          </w:p>
        </w:tc>
        <w:tc>
          <w:tcPr>
            <w:tcW w:w="779" w:type="pct"/>
            <w:vMerge w:val="restart"/>
            <w:tcBorders>
              <w:top w:val="single" w:sz="2" w:space="0" w:color="001D77"/>
              <w:left w:val="single" w:sz="4" w:space="0" w:color="001D77"/>
              <w:right w:val="nil"/>
            </w:tcBorders>
            <w:vAlign w:val="center"/>
          </w:tcPr>
          <w:p w:rsidR="001B6108" w:rsidRPr="000F7FA7" w:rsidRDefault="001B6108" w:rsidP="00CD343F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</w:t>
            </w:r>
            <w:r w:rsidR="00CD343F" w:rsidRPr="000F7FA7">
              <w:rPr>
                <w:szCs w:val="19"/>
              </w:rPr>
              <w:t>21</w:t>
            </w:r>
          </w:p>
        </w:tc>
        <w:tc>
          <w:tcPr>
            <w:tcW w:w="777" w:type="pct"/>
            <w:tcBorders>
              <w:top w:val="single" w:sz="2" w:space="0" w:color="001D77"/>
              <w:left w:val="nil"/>
              <w:bottom w:val="single" w:sz="4" w:space="0" w:color="001D77"/>
            </w:tcBorders>
            <w:vAlign w:val="center"/>
          </w:tcPr>
          <w:p w:rsidR="001B6108" w:rsidRPr="000F7FA7" w:rsidRDefault="001B6108" w:rsidP="00CD343F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</w:p>
        </w:tc>
      </w:tr>
      <w:tr w:rsidR="001B6108" w:rsidRPr="000F7FA7" w:rsidTr="00DE0927">
        <w:trPr>
          <w:cantSplit/>
        </w:trPr>
        <w:tc>
          <w:tcPr>
            <w:tcW w:w="1885" w:type="pct"/>
            <w:vMerge/>
            <w:tcBorders>
              <w:bottom w:val="single" w:sz="2" w:space="0" w:color="001D77"/>
              <w:right w:val="single" w:sz="4" w:space="0" w:color="001D77"/>
            </w:tcBorders>
          </w:tcPr>
          <w:p w:rsidR="001B6108" w:rsidRPr="000F7FA7" w:rsidRDefault="001B6108" w:rsidP="00CD343F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1B6108" w:rsidRPr="000F7FA7" w:rsidRDefault="001B6108" w:rsidP="00CD343F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1B6108" w:rsidRPr="000F7FA7" w:rsidRDefault="001B6108" w:rsidP="00CD343F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1B6108" w:rsidRPr="000F7FA7" w:rsidRDefault="001B6108" w:rsidP="00CD343F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</w:p>
        </w:tc>
        <w:tc>
          <w:tcPr>
            <w:tcW w:w="777" w:type="pct"/>
            <w:tcBorders>
              <w:top w:val="single" w:sz="4" w:space="0" w:color="001D77"/>
              <w:left w:val="single" w:sz="4" w:space="0" w:color="001D77"/>
              <w:bottom w:val="single" w:sz="2" w:space="0" w:color="001D77"/>
            </w:tcBorders>
            <w:vAlign w:val="center"/>
          </w:tcPr>
          <w:p w:rsidR="001B6108" w:rsidRPr="000F7FA7" w:rsidRDefault="001B6108" w:rsidP="00147484">
            <w:pPr>
              <w:tabs>
                <w:tab w:val="left" w:pos="425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</w:t>
            </w:r>
            <w:r w:rsidR="00147484" w:rsidRPr="000F7FA7">
              <w:rPr>
                <w:szCs w:val="19"/>
              </w:rPr>
              <w:t>20</w:t>
            </w:r>
            <w:r w:rsidRPr="000F7FA7">
              <w:rPr>
                <w:szCs w:val="19"/>
              </w:rPr>
              <w:t>=100</w:t>
            </w:r>
          </w:p>
        </w:tc>
      </w:tr>
      <w:tr w:rsidR="0036108D" w:rsidRPr="000F7FA7" w:rsidTr="00DE0927">
        <w:tc>
          <w:tcPr>
            <w:tcW w:w="1885" w:type="pct"/>
            <w:tcBorders>
              <w:top w:val="single" w:sz="2" w:space="0" w:color="001D77"/>
              <w:bottom w:val="single" w:sz="4" w:space="0" w:color="001D77"/>
            </w:tcBorders>
          </w:tcPr>
          <w:p w:rsidR="0036108D" w:rsidRPr="000F7FA7" w:rsidRDefault="0036108D" w:rsidP="0036108D">
            <w:pPr>
              <w:pStyle w:val="Nagwek2"/>
              <w:keepNext w:val="0"/>
              <w:tabs>
                <w:tab w:val="left" w:leader="dot" w:pos="2778"/>
              </w:tabs>
              <w:spacing w:before="0" w:line="280" w:lineRule="exac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0F7FA7">
              <w:rPr>
                <w:rFonts w:ascii="Fira Sans" w:hAnsi="Fira Sans"/>
                <w:color w:val="auto"/>
                <w:sz w:val="19"/>
                <w:szCs w:val="19"/>
              </w:rPr>
              <w:t xml:space="preserve">Powierzchnia w ha </w:t>
            </w:r>
          </w:p>
        </w:tc>
        <w:tc>
          <w:tcPr>
            <w:tcW w:w="779" w:type="pct"/>
            <w:tcBorders>
              <w:top w:val="single" w:sz="2" w:space="0" w:color="001D77"/>
              <w:bottom w:val="single" w:sz="4" w:space="0" w:color="001D77"/>
            </w:tcBorders>
          </w:tcPr>
          <w:p w:rsidR="0036108D" w:rsidRPr="000F7FA7" w:rsidRDefault="0036108D" w:rsidP="0036108D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713</w:t>
            </w:r>
          </w:p>
        </w:tc>
        <w:tc>
          <w:tcPr>
            <w:tcW w:w="779" w:type="pct"/>
            <w:tcBorders>
              <w:top w:val="single" w:sz="2" w:space="0" w:color="001D77"/>
              <w:bottom w:val="single" w:sz="4" w:space="0" w:color="001D77"/>
            </w:tcBorders>
          </w:tcPr>
          <w:p w:rsidR="0036108D" w:rsidRPr="000F7FA7" w:rsidRDefault="00415ACA" w:rsidP="0036108D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519</w:t>
            </w:r>
          </w:p>
        </w:tc>
        <w:tc>
          <w:tcPr>
            <w:tcW w:w="779" w:type="pct"/>
            <w:tcBorders>
              <w:top w:val="single" w:sz="2" w:space="0" w:color="001D77"/>
              <w:bottom w:val="single" w:sz="4" w:space="0" w:color="001D77"/>
            </w:tcBorders>
          </w:tcPr>
          <w:p w:rsidR="0036108D" w:rsidRPr="000F7FA7" w:rsidRDefault="00D021C0" w:rsidP="0036108D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249</w:t>
            </w:r>
          </w:p>
        </w:tc>
        <w:tc>
          <w:tcPr>
            <w:tcW w:w="777" w:type="pct"/>
            <w:tcBorders>
              <w:top w:val="single" w:sz="2" w:space="0" w:color="001D77"/>
              <w:bottom w:val="single" w:sz="4" w:space="0" w:color="001D77"/>
            </w:tcBorders>
          </w:tcPr>
          <w:p w:rsidR="0036108D" w:rsidRPr="000F7FA7" w:rsidRDefault="00D021C0" w:rsidP="0036108D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92,3</w:t>
            </w:r>
          </w:p>
        </w:tc>
      </w:tr>
      <w:tr w:rsidR="0036108D" w:rsidRPr="000F7FA7" w:rsidTr="00CD343F">
        <w:tc>
          <w:tcPr>
            <w:tcW w:w="188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36108D" w:rsidRPr="000F7FA7" w:rsidRDefault="0036108D" w:rsidP="0036108D">
            <w:pPr>
              <w:tabs>
                <w:tab w:val="left" w:leader="dot" w:pos="2778"/>
              </w:tabs>
              <w:spacing w:before="0" w:after="0" w:line="280" w:lineRule="exact"/>
              <w:rPr>
                <w:szCs w:val="19"/>
              </w:rPr>
            </w:pPr>
            <w:r w:rsidRPr="000F7FA7">
              <w:rPr>
                <w:szCs w:val="19"/>
              </w:rPr>
              <w:t xml:space="preserve">Plony z 1 ha w </w:t>
            </w:r>
            <w:proofErr w:type="spellStart"/>
            <w:r w:rsidRPr="000F7FA7">
              <w:rPr>
                <w:szCs w:val="19"/>
              </w:rPr>
              <w:t>dt</w:t>
            </w:r>
            <w:proofErr w:type="spellEnd"/>
            <w:r w:rsidRPr="000F7FA7">
              <w:rPr>
                <w:szCs w:val="19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36108D" w:rsidRPr="000F7FA7" w:rsidRDefault="0036108D" w:rsidP="0036108D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638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36108D" w:rsidRPr="000F7FA7" w:rsidRDefault="004578A5" w:rsidP="00415ACA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56</w:t>
            </w:r>
            <w:r w:rsidR="00415ACA" w:rsidRPr="000F7FA7">
              <w:rPr>
                <w:szCs w:val="19"/>
              </w:rPr>
              <w:t>2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36108D" w:rsidRPr="000F7FA7" w:rsidRDefault="00D021C0" w:rsidP="0036108D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607</w:t>
            </w:r>
          </w:p>
        </w:tc>
        <w:tc>
          <w:tcPr>
            <w:tcW w:w="7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:rsidR="0036108D" w:rsidRPr="000F7FA7" w:rsidRDefault="00817BDF" w:rsidP="0036108D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108,0</w:t>
            </w:r>
          </w:p>
        </w:tc>
      </w:tr>
      <w:tr w:rsidR="0036108D" w:rsidRPr="000F7FA7" w:rsidTr="00CD343F">
        <w:tc>
          <w:tcPr>
            <w:tcW w:w="1885" w:type="pct"/>
            <w:tcBorders>
              <w:top w:val="single" w:sz="4" w:space="0" w:color="001D77"/>
              <w:bottom w:val="nil"/>
              <w:right w:val="single" w:sz="4" w:space="0" w:color="001D77"/>
            </w:tcBorders>
          </w:tcPr>
          <w:p w:rsidR="0036108D" w:rsidRPr="000F7FA7" w:rsidRDefault="0036108D" w:rsidP="0036108D">
            <w:pPr>
              <w:tabs>
                <w:tab w:val="left" w:leader="dot" w:pos="2778"/>
              </w:tabs>
              <w:spacing w:before="0" w:after="0" w:line="280" w:lineRule="exact"/>
              <w:rPr>
                <w:szCs w:val="19"/>
              </w:rPr>
            </w:pPr>
            <w:r w:rsidRPr="000F7FA7">
              <w:rPr>
                <w:szCs w:val="19"/>
              </w:rPr>
              <w:t xml:space="preserve">Zbiory w t 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:rsidR="0036108D" w:rsidRPr="000F7FA7" w:rsidRDefault="0036108D" w:rsidP="0036108D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237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005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:rsidR="0036108D" w:rsidRPr="000F7FA7" w:rsidRDefault="004578A5" w:rsidP="0036108D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197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741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:rsidR="0036108D" w:rsidRPr="000F7FA7" w:rsidRDefault="00817BDF" w:rsidP="0036108D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197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337</w:t>
            </w:r>
          </w:p>
        </w:tc>
        <w:tc>
          <w:tcPr>
            <w:tcW w:w="777" w:type="pct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:rsidR="0036108D" w:rsidRPr="000F7FA7" w:rsidRDefault="00817BDF" w:rsidP="0036108D">
            <w:pPr>
              <w:tabs>
                <w:tab w:val="left" w:pos="425"/>
              </w:tabs>
              <w:spacing w:before="0" w:after="0" w:line="280" w:lineRule="exact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99,8</w:t>
            </w:r>
          </w:p>
        </w:tc>
      </w:tr>
    </w:tbl>
    <w:p w:rsidR="00076CEB" w:rsidRPr="00647813" w:rsidRDefault="00076CEB" w:rsidP="00076CEB">
      <w:pPr>
        <w:spacing w:after="0" w:line="288" w:lineRule="auto"/>
        <w:rPr>
          <w:szCs w:val="19"/>
        </w:rPr>
      </w:pPr>
      <w:r w:rsidRPr="00952357">
        <w:rPr>
          <w:szCs w:val="19"/>
        </w:rPr>
        <w:t>Warunki pogodowe w okresie wiosny nie sprzyjały wschodom i wz</w:t>
      </w:r>
      <w:r>
        <w:rPr>
          <w:szCs w:val="19"/>
        </w:rPr>
        <w:t>rostowi buraka cukrowego. Dopiero p</w:t>
      </w:r>
      <w:r w:rsidRPr="00647813">
        <w:rPr>
          <w:szCs w:val="19"/>
        </w:rPr>
        <w:t xml:space="preserve">oprawa pogody </w:t>
      </w:r>
      <w:r w:rsidR="008025B8">
        <w:rPr>
          <w:szCs w:val="19"/>
        </w:rPr>
        <w:t>w</w:t>
      </w:r>
      <w:r w:rsidRPr="00647813">
        <w:rPr>
          <w:szCs w:val="19"/>
        </w:rPr>
        <w:t xml:space="preserve"> czerwc</w:t>
      </w:r>
      <w:r w:rsidR="008025B8">
        <w:rPr>
          <w:szCs w:val="19"/>
        </w:rPr>
        <w:t>u</w:t>
      </w:r>
      <w:r w:rsidRPr="00647813">
        <w:rPr>
          <w:szCs w:val="19"/>
        </w:rPr>
        <w:t xml:space="preserve"> </w:t>
      </w:r>
      <w:r w:rsidR="00CC0E1E">
        <w:rPr>
          <w:szCs w:val="19"/>
        </w:rPr>
        <w:t>zapewni</w:t>
      </w:r>
      <w:r w:rsidR="008025B8">
        <w:rPr>
          <w:szCs w:val="19"/>
        </w:rPr>
        <w:t>ła prawidłowy rozwój roślin</w:t>
      </w:r>
      <w:r w:rsidR="00E621F8">
        <w:rPr>
          <w:szCs w:val="19"/>
        </w:rPr>
        <w:t>.</w:t>
      </w:r>
      <w:r w:rsidR="008025B8">
        <w:rPr>
          <w:szCs w:val="19"/>
        </w:rPr>
        <w:t xml:space="preserve"> </w:t>
      </w:r>
      <w:r w:rsidR="00304B70">
        <w:rPr>
          <w:szCs w:val="19"/>
        </w:rPr>
        <w:t>Długa i </w:t>
      </w:r>
      <w:r w:rsidRPr="00F91B95">
        <w:rPr>
          <w:szCs w:val="19"/>
        </w:rPr>
        <w:t>ciepła jesień sprzyjała zarówno dorastaniu korzeni buraka, jak i gromadzeniu w nich cukru (wysoka polaryzacja). Sprzyjająca pogoda w okresie zbiorów pozwoliła na dokonanie zbioru korzeni buraków cukrowych dobrej jakości.</w:t>
      </w:r>
    </w:p>
    <w:p w:rsidR="001B6108" w:rsidRDefault="001B6108" w:rsidP="00763F5D">
      <w:pPr>
        <w:pStyle w:val="Tekstpodstawowywcity"/>
        <w:tabs>
          <w:tab w:val="left" w:pos="284"/>
        </w:tabs>
        <w:spacing w:line="288" w:lineRule="auto"/>
        <w:ind w:left="0"/>
        <w:rPr>
          <w:szCs w:val="19"/>
        </w:rPr>
      </w:pPr>
      <w:r w:rsidRPr="00AF7EEC">
        <w:rPr>
          <w:szCs w:val="19"/>
        </w:rPr>
        <w:t xml:space="preserve">Plony osiągnęły poziom </w:t>
      </w:r>
      <w:r w:rsidR="00817BDF">
        <w:rPr>
          <w:szCs w:val="19"/>
        </w:rPr>
        <w:t>607</w:t>
      </w:r>
      <w:r w:rsidRPr="00AF7EEC">
        <w:rPr>
          <w:szCs w:val="19"/>
        </w:rPr>
        <w:t xml:space="preserve"> </w:t>
      </w:r>
      <w:proofErr w:type="spellStart"/>
      <w:r w:rsidRPr="00AF7EEC">
        <w:rPr>
          <w:szCs w:val="19"/>
        </w:rPr>
        <w:t>dt</w:t>
      </w:r>
      <w:proofErr w:type="spellEnd"/>
      <w:r w:rsidRPr="00AF7EEC">
        <w:rPr>
          <w:szCs w:val="19"/>
        </w:rPr>
        <w:t xml:space="preserve">/ha i były </w:t>
      </w:r>
      <w:r w:rsidR="00817BDF">
        <w:rPr>
          <w:szCs w:val="19"/>
        </w:rPr>
        <w:t>wy</w:t>
      </w:r>
      <w:r w:rsidRPr="00AF7EEC">
        <w:rPr>
          <w:szCs w:val="19"/>
        </w:rPr>
        <w:t xml:space="preserve">ższe o </w:t>
      </w:r>
      <w:r w:rsidR="00817BDF">
        <w:rPr>
          <w:szCs w:val="19"/>
        </w:rPr>
        <w:t>4</w:t>
      </w:r>
      <w:r>
        <w:rPr>
          <w:szCs w:val="19"/>
        </w:rPr>
        <w:t>5</w:t>
      </w:r>
      <w:r w:rsidRPr="00AF7EEC">
        <w:rPr>
          <w:szCs w:val="19"/>
        </w:rPr>
        <w:t xml:space="preserve"> </w:t>
      </w:r>
      <w:proofErr w:type="spellStart"/>
      <w:r w:rsidRPr="00AF7EEC">
        <w:rPr>
          <w:szCs w:val="19"/>
        </w:rPr>
        <w:t>dt</w:t>
      </w:r>
      <w:proofErr w:type="spellEnd"/>
      <w:r w:rsidRPr="00AF7EEC">
        <w:rPr>
          <w:szCs w:val="19"/>
        </w:rPr>
        <w:t xml:space="preserve">/ha (o </w:t>
      </w:r>
      <w:r w:rsidR="00817BDF">
        <w:rPr>
          <w:szCs w:val="19"/>
        </w:rPr>
        <w:t>8,0</w:t>
      </w:r>
      <w:r w:rsidRPr="00AF7EEC">
        <w:rPr>
          <w:szCs w:val="19"/>
        </w:rPr>
        <w:t>%) od plonów uzyskanych w</w:t>
      </w:r>
      <w:r w:rsidR="00817BDF">
        <w:rPr>
          <w:szCs w:val="19"/>
        </w:rPr>
        <w:t> </w:t>
      </w:r>
      <w:r w:rsidRPr="00AF7EEC">
        <w:rPr>
          <w:szCs w:val="19"/>
        </w:rPr>
        <w:t>20</w:t>
      </w:r>
      <w:r w:rsidR="00817BDF">
        <w:rPr>
          <w:szCs w:val="19"/>
        </w:rPr>
        <w:t>20</w:t>
      </w:r>
      <w:r>
        <w:rPr>
          <w:szCs w:val="19"/>
        </w:rPr>
        <w:t xml:space="preserve"> </w:t>
      </w:r>
      <w:r w:rsidRPr="00AF7EEC">
        <w:rPr>
          <w:szCs w:val="19"/>
        </w:rPr>
        <w:t xml:space="preserve">r. Zbiory buraków cukrowych wyniosły </w:t>
      </w:r>
      <w:r w:rsidR="00817BDF">
        <w:rPr>
          <w:szCs w:val="19"/>
        </w:rPr>
        <w:t>197,3</w:t>
      </w:r>
      <w:r w:rsidRPr="00AF7EEC">
        <w:rPr>
          <w:szCs w:val="19"/>
        </w:rPr>
        <w:t xml:space="preserve"> tys. ton i</w:t>
      </w:r>
      <w:r>
        <w:rPr>
          <w:szCs w:val="19"/>
        </w:rPr>
        <w:t xml:space="preserve"> </w:t>
      </w:r>
      <w:r w:rsidRPr="00AF7EEC">
        <w:rPr>
          <w:szCs w:val="19"/>
        </w:rPr>
        <w:t xml:space="preserve">były </w:t>
      </w:r>
      <w:r>
        <w:rPr>
          <w:szCs w:val="19"/>
        </w:rPr>
        <w:t>mniej</w:t>
      </w:r>
      <w:r w:rsidRPr="00AF7EEC">
        <w:rPr>
          <w:szCs w:val="19"/>
        </w:rPr>
        <w:t>sze w porównaniu z</w:t>
      </w:r>
      <w:r w:rsidR="00817BDF">
        <w:rPr>
          <w:szCs w:val="19"/>
        </w:rPr>
        <w:t> </w:t>
      </w:r>
      <w:r w:rsidRPr="00AF7EEC">
        <w:rPr>
          <w:szCs w:val="19"/>
        </w:rPr>
        <w:t xml:space="preserve">rokiem poprzednim o </w:t>
      </w:r>
      <w:r w:rsidR="00817BDF">
        <w:rPr>
          <w:szCs w:val="19"/>
        </w:rPr>
        <w:t>0,2</w:t>
      </w:r>
      <w:r w:rsidRPr="00AF7EEC">
        <w:rPr>
          <w:szCs w:val="19"/>
        </w:rPr>
        <w:t>%.</w:t>
      </w:r>
    </w:p>
    <w:p w:rsidR="003F4B60" w:rsidRPr="00165BE9" w:rsidRDefault="00EE47BD" w:rsidP="00AC6BDA">
      <w:pPr>
        <w:tabs>
          <w:tab w:val="left" w:pos="907"/>
        </w:tabs>
        <w:spacing w:before="0" w:line="240" w:lineRule="auto"/>
        <w:rPr>
          <w:rFonts w:ascii="Fira Sans SemiBold" w:hAnsi="Fira Sans SemiBold"/>
          <w:szCs w:val="19"/>
        </w:rPr>
      </w:pPr>
      <w:r w:rsidRPr="00165BE9">
        <w:rPr>
          <w:noProof/>
          <w:color w:val="00854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3872" behindDoc="1" locked="0" layoutInCell="1" allowOverlap="1" wp14:anchorId="2C57A18B" wp14:editId="38DD293D">
                <wp:simplePos x="0" y="0"/>
                <wp:positionH relativeFrom="page">
                  <wp:align>right</wp:align>
                </wp:positionH>
                <wp:positionV relativeFrom="paragraph">
                  <wp:posOffset>2543658</wp:posOffset>
                </wp:positionV>
                <wp:extent cx="1739900" cy="777875"/>
                <wp:effectExtent l="0" t="0" r="0" b="3175"/>
                <wp:wrapTight wrapText="bothSides">
                  <wp:wrapPolygon edited="0">
                    <wp:start x="473" y="0"/>
                    <wp:lineTo x="473" y="21159"/>
                    <wp:lineTo x="20812" y="21159"/>
                    <wp:lineTo x="20812" y="0"/>
                    <wp:lineTo x="473" y="0"/>
                  </wp:wrapPolygon>
                </wp:wrapTight>
                <wp:docPr id="29" name="Pole tekstowe 12" descr="W 2021 r. powierzchnia kuku-rydzy na ziarno stanowiła 23,6% powierzchni zbóż ogó-łem (18,9% przed rokiem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8B3" w:rsidRPr="002401C3" w:rsidRDefault="003348B3" w:rsidP="002B4B6B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2021 r. powierzchnia kukurydzy na ziarno stanowiła 23,6% powierzchni zbóż ogółem (18,9% przed rokiem)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7A18B" id="_x0000_s1034" type="#_x0000_t202" alt="W 2021 r. powierzchnia kuku-rydzy na ziarno stanowiła 23,6% powierzchni zbóż ogó-łem (18,9% przed rokiem)" style="position:absolute;margin-left:85.8pt;margin-top:200.3pt;width:137pt;height:61.25pt;z-index:-2516526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" filled="f" stroked="f">
                <v:textbox>
                  <w:txbxContent>
                    <w:p w:rsidR="003348B3" w:rsidRPr="002401C3" w:rsidRDefault="003348B3" w:rsidP="002B4B6B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W 2021 r. powierzchnia kukurydzy na ziarno stanowiła 23,6% powierzchni zbóż ogółem (18,9% przed rokiem)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4219F" w:rsidRPr="00165BE9">
        <w:rPr>
          <w:rFonts w:cs="Arial"/>
          <w:b/>
          <w:szCs w:val="19"/>
        </w:rPr>
        <w:t>Tablica</w:t>
      </w:r>
      <w:r w:rsidR="003C2C20" w:rsidRPr="00165BE9">
        <w:rPr>
          <w:rFonts w:cs="Arial"/>
          <w:b/>
          <w:szCs w:val="19"/>
        </w:rPr>
        <w:t xml:space="preserve"> 5</w:t>
      </w:r>
      <w:r w:rsidR="00C4219F" w:rsidRPr="00165BE9">
        <w:rPr>
          <w:rFonts w:cs="Arial"/>
          <w:b/>
          <w:szCs w:val="19"/>
        </w:rPr>
        <w:t xml:space="preserve">. </w:t>
      </w:r>
      <w:r w:rsidR="00C4219F" w:rsidRPr="00165BE9">
        <w:rPr>
          <w:rFonts w:cs="Arial"/>
          <w:b/>
          <w:bCs/>
          <w:szCs w:val="19"/>
        </w:rPr>
        <w:t xml:space="preserve">Produkcja </w:t>
      </w:r>
      <w:r w:rsidR="003F16C8" w:rsidRPr="00165BE9">
        <w:rPr>
          <w:rFonts w:cs="Arial"/>
          <w:b/>
          <w:bCs/>
          <w:szCs w:val="19"/>
        </w:rPr>
        <w:t xml:space="preserve">głównych </w:t>
      </w:r>
      <w:r w:rsidR="00C4219F" w:rsidRPr="00165BE9">
        <w:rPr>
          <w:rFonts w:cs="Arial"/>
          <w:b/>
          <w:bCs/>
          <w:szCs w:val="19"/>
        </w:rPr>
        <w:t>ziemiopłodów rolnych w 2021 r.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5.  Produkcja głównych ziemiopłodów rolnych w 2021 r."/>
        <w:tblDescription w:val="W tablicy przedstawiono powierzchnię w hektarach, plony z jednego hektarach w decytonach i zbiory w decytonach głównych ziemiopłodów rolnych w 2021 roku. Dane do tablicy dostępne są także w załączonym pliku excel."/>
      </w:tblPr>
      <w:tblGrid>
        <w:gridCol w:w="3449"/>
        <w:gridCol w:w="1563"/>
        <w:gridCol w:w="1488"/>
        <w:gridCol w:w="1567"/>
      </w:tblGrid>
      <w:tr w:rsidR="003F4B60" w:rsidRPr="000F7FA7" w:rsidTr="00DE0927">
        <w:tc>
          <w:tcPr>
            <w:tcW w:w="2138" w:type="pct"/>
            <w:tcBorders>
              <w:top w:val="single" w:sz="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3F4B60" w:rsidRPr="000F7FA7" w:rsidRDefault="003F4B60" w:rsidP="00937599">
            <w:pPr>
              <w:tabs>
                <w:tab w:val="left" w:pos="1276"/>
              </w:tabs>
              <w:spacing w:before="0" w:after="0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Wyszczególnienie</w:t>
            </w:r>
          </w:p>
        </w:tc>
        <w:tc>
          <w:tcPr>
            <w:tcW w:w="96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3F4B60" w:rsidRPr="000F7FA7" w:rsidRDefault="003F4B60" w:rsidP="00937599">
            <w:pPr>
              <w:tabs>
                <w:tab w:val="left" w:pos="1276"/>
              </w:tabs>
              <w:spacing w:before="0" w:after="0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Powierzchnia</w:t>
            </w:r>
            <w:r w:rsidR="00147484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w ha</w:t>
            </w:r>
          </w:p>
        </w:tc>
        <w:tc>
          <w:tcPr>
            <w:tcW w:w="92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3F4B60" w:rsidRPr="000F7FA7" w:rsidRDefault="003F4B60" w:rsidP="00937599">
            <w:pPr>
              <w:tabs>
                <w:tab w:val="left" w:pos="1276"/>
              </w:tabs>
              <w:spacing w:before="0" w:after="0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 xml:space="preserve">Plony z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0F7FA7">
                <w:rPr>
                  <w:szCs w:val="19"/>
                </w:rPr>
                <w:t>1 ha</w:t>
              </w:r>
              <w:r w:rsidR="00147484" w:rsidRPr="000F7FA7">
                <w:rPr>
                  <w:szCs w:val="19"/>
                </w:rPr>
                <w:t xml:space="preserve"> </w:t>
              </w:r>
            </w:smartTag>
            <w:r w:rsidRPr="000F7FA7">
              <w:rPr>
                <w:szCs w:val="19"/>
              </w:rPr>
              <w:t xml:space="preserve">w </w:t>
            </w:r>
            <w:proofErr w:type="spellStart"/>
            <w:r w:rsidRPr="000F7FA7">
              <w:rPr>
                <w:szCs w:val="19"/>
              </w:rPr>
              <w:t>dt</w:t>
            </w:r>
            <w:proofErr w:type="spellEnd"/>
          </w:p>
        </w:tc>
        <w:tc>
          <w:tcPr>
            <w:tcW w:w="97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</w:tcBorders>
            <w:vAlign w:val="center"/>
          </w:tcPr>
          <w:p w:rsidR="003F4B60" w:rsidRPr="000F7FA7" w:rsidRDefault="003F4B60" w:rsidP="00937599">
            <w:pPr>
              <w:tabs>
                <w:tab w:val="left" w:pos="1276"/>
              </w:tabs>
              <w:spacing w:before="0" w:after="0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Zbiory</w:t>
            </w:r>
            <w:r w:rsidR="00147484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 xml:space="preserve">w </w:t>
            </w:r>
            <w:proofErr w:type="spellStart"/>
            <w:r w:rsidRPr="000F7FA7">
              <w:rPr>
                <w:szCs w:val="19"/>
              </w:rPr>
              <w:t>dt</w:t>
            </w:r>
            <w:proofErr w:type="spellEnd"/>
          </w:p>
        </w:tc>
      </w:tr>
      <w:tr w:rsidR="00534E2E" w:rsidRPr="000F7FA7" w:rsidTr="00C404FF">
        <w:tc>
          <w:tcPr>
            <w:tcW w:w="2138" w:type="pct"/>
            <w:tcBorders>
              <w:top w:val="single" w:sz="2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937599">
            <w:pPr>
              <w:spacing w:before="0" w:after="0"/>
              <w:rPr>
                <w:szCs w:val="19"/>
              </w:rPr>
            </w:pPr>
            <w:r w:rsidRPr="000F7FA7">
              <w:rPr>
                <w:szCs w:val="19"/>
              </w:rPr>
              <w:t xml:space="preserve">Zboża </w:t>
            </w:r>
          </w:p>
        </w:tc>
        <w:tc>
          <w:tcPr>
            <w:tcW w:w="969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243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895</w:t>
            </w:r>
          </w:p>
        </w:tc>
        <w:tc>
          <w:tcPr>
            <w:tcW w:w="922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6" w:space="0" w:color="595959"/>
            </w:tcBorders>
            <w:vAlign w:val="center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50,2</w:t>
            </w:r>
          </w:p>
        </w:tc>
        <w:tc>
          <w:tcPr>
            <w:tcW w:w="971" w:type="pct"/>
            <w:tcBorders>
              <w:top w:val="single" w:sz="2" w:space="0" w:color="001D77"/>
              <w:left w:val="single" w:sz="6" w:space="0" w:color="595959"/>
              <w:bottom w:val="single" w:sz="4" w:space="0" w:color="001D77"/>
            </w:tcBorders>
            <w:vAlign w:val="center"/>
          </w:tcPr>
          <w:p w:rsidR="00534E2E" w:rsidRPr="000F7FA7" w:rsidRDefault="00534E2E" w:rsidP="00E86B48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12</w:t>
            </w:r>
            <w:r w:rsidR="00E86B48" w:rsidRPr="000F7FA7">
              <w:rPr>
                <w:szCs w:val="19"/>
              </w:rPr>
              <w:t> </w:t>
            </w:r>
            <w:r w:rsidRPr="000F7FA7">
              <w:rPr>
                <w:szCs w:val="19"/>
              </w:rPr>
              <w:t>234</w:t>
            </w:r>
            <w:r w:rsidR="00E86B48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197</w:t>
            </w:r>
          </w:p>
        </w:tc>
      </w:tr>
      <w:tr w:rsidR="00534E2E" w:rsidRPr="000F7FA7" w:rsidTr="00C404FF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284"/>
              <w:rPr>
                <w:szCs w:val="19"/>
              </w:rPr>
            </w:pPr>
            <w:r w:rsidRPr="000F7FA7">
              <w:rPr>
                <w:szCs w:val="19"/>
              </w:rPr>
              <w:t xml:space="preserve">zboża podstawowe z mieszankami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180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459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37,3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E86B48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</w:t>
            </w:r>
            <w:r w:rsidR="00E86B48" w:rsidRPr="000F7FA7">
              <w:rPr>
                <w:szCs w:val="19"/>
              </w:rPr>
              <w:t> </w:t>
            </w:r>
            <w:r w:rsidRPr="000F7FA7">
              <w:rPr>
                <w:szCs w:val="19"/>
              </w:rPr>
              <w:t>735</w:t>
            </w:r>
            <w:r w:rsidR="00E86B48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153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567"/>
              <w:rPr>
                <w:szCs w:val="19"/>
              </w:rPr>
            </w:pPr>
            <w:r w:rsidRPr="000F7FA7">
              <w:rPr>
                <w:szCs w:val="19"/>
              </w:rPr>
              <w:t xml:space="preserve">zboża podstawowe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159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594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38,0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</w:t>
            </w:r>
            <w:r w:rsidR="005A1DC1" w:rsidRPr="000F7FA7">
              <w:rPr>
                <w:szCs w:val="19"/>
              </w:rPr>
              <w:t> </w:t>
            </w:r>
            <w:r w:rsidRPr="000F7FA7">
              <w:rPr>
                <w:szCs w:val="19"/>
              </w:rPr>
              <w:t>060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439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851"/>
              <w:rPr>
                <w:szCs w:val="19"/>
              </w:rPr>
            </w:pPr>
            <w:r w:rsidRPr="000F7FA7">
              <w:rPr>
                <w:szCs w:val="19"/>
              </w:rPr>
              <w:t xml:space="preserve">pszenica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92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957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40,7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E86B48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</w:t>
            </w:r>
            <w:r w:rsidR="00E86B48" w:rsidRPr="000F7FA7">
              <w:rPr>
                <w:szCs w:val="19"/>
              </w:rPr>
              <w:t> </w:t>
            </w:r>
            <w:r w:rsidRPr="000F7FA7">
              <w:rPr>
                <w:szCs w:val="19"/>
              </w:rPr>
              <w:t>779</w:t>
            </w:r>
            <w:r w:rsidR="00E86B48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237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1134"/>
              <w:rPr>
                <w:szCs w:val="19"/>
              </w:rPr>
            </w:pPr>
            <w:r w:rsidRPr="000F7FA7">
              <w:rPr>
                <w:szCs w:val="19"/>
              </w:rPr>
              <w:t xml:space="preserve">ozima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84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957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41,0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E86B48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</w:t>
            </w:r>
            <w:r w:rsidR="00E86B48" w:rsidRPr="000F7FA7">
              <w:rPr>
                <w:szCs w:val="19"/>
              </w:rPr>
              <w:t> </w:t>
            </w:r>
            <w:r w:rsidRPr="000F7FA7">
              <w:rPr>
                <w:szCs w:val="19"/>
              </w:rPr>
              <w:t>483</w:t>
            </w:r>
            <w:r w:rsidR="00E86B48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237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1134"/>
              <w:rPr>
                <w:szCs w:val="19"/>
              </w:rPr>
            </w:pPr>
            <w:r w:rsidRPr="000F7FA7">
              <w:rPr>
                <w:szCs w:val="19"/>
              </w:rPr>
              <w:t xml:space="preserve">jara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000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37,0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296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000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851"/>
              <w:rPr>
                <w:szCs w:val="19"/>
              </w:rPr>
            </w:pPr>
            <w:r w:rsidRPr="000F7FA7">
              <w:rPr>
                <w:szCs w:val="19"/>
              </w:rPr>
              <w:t xml:space="preserve">żyto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724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34,0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228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616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851"/>
              <w:rPr>
                <w:szCs w:val="19"/>
              </w:rPr>
            </w:pPr>
            <w:r w:rsidRPr="000F7FA7">
              <w:rPr>
                <w:szCs w:val="19"/>
              </w:rPr>
              <w:t xml:space="preserve">jęczmień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16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815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36,6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615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794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1134"/>
              <w:rPr>
                <w:szCs w:val="19"/>
              </w:rPr>
            </w:pPr>
            <w:r w:rsidRPr="000F7FA7">
              <w:rPr>
                <w:szCs w:val="19"/>
              </w:rPr>
              <w:t xml:space="preserve">ozimy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F67F94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</w:t>
            </w:r>
            <w:r w:rsidR="00F67F94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227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38,0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198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626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1134"/>
              <w:rPr>
                <w:szCs w:val="19"/>
              </w:rPr>
            </w:pPr>
            <w:r w:rsidRPr="000F7FA7">
              <w:rPr>
                <w:szCs w:val="19"/>
              </w:rPr>
              <w:t xml:space="preserve">jary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11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588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36,0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417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168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851"/>
              <w:rPr>
                <w:szCs w:val="19"/>
              </w:rPr>
            </w:pPr>
            <w:r w:rsidRPr="000F7FA7">
              <w:rPr>
                <w:szCs w:val="19"/>
              </w:rPr>
              <w:t xml:space="preserve">owies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22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713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30,0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681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390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851"/>
              <w:rPr>
                <w:szCs w:val="19"/>
              </w:rPr>
            </w:pPr>
            <w:r w:rsidRPr="000F7FA7">
              <w:rPr>
                <w:szCs w:val="19"/>
              </w:rPr>
              <w:t xml:space="preserve">pszenżyto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20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385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37,1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755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402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1134"/>
              <w:rPr>
                <w:szCs w:val="19"/>
              </w:rPr>
            </w:pPr>
            <w:r w:rsidRPr="000F7FA7">
              <w:rPr>
                <w:szCs w:val="19"/>
              </w:rPr>
              <w:t xml:space="preserve">ozime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18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377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37,5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689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138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1134"/>
              <w:rPr>
                <w:szCs w:val="19"/>
              </w:rPr>
            </w:pPr>
            <w:r w:rsidRPr="000F7FA7">
              <w:rPr>
                <w:szCs w:val="19"/>
              </w:rPr>
              <w:t xml:space="preserve">jare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008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33,0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66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264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567"/>
              <w:rPr>
                <w:szCs w:val="19"/>
              </w:rPr>
            </w:pPr>
            <w:r w:rsidRPr="000F7FA7">
              <w:rPr>
                <w:szCs w:val="19"/>
              </w:rPr>
              <w:t xml:space="preserve">mieszanki zbożowe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20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865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32,3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674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714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851"/>
              <w:rPr>
                <w:szCs w:val="19"/>
              </w:rPr>
            </w:pPr>
            <w:r w:rsidRPr="000F7FA7">
              <w:rPr>
                <w:szCs w:val="19"/>
              </w:rPr>
              <w:t xml:space="preserve">ozime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517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34,0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119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578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851"/>
              <w:rPr>
                <w:szCs w:val="19"/>
              </w:rPr>
            </w:pPr>
            <w:r w:rsidRPr="000F7FA7">
              <w:rPr>
                <w:szCs w:val="19"/>
              </w:rPr>
              <w:t xml:space="preserve">jare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17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348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32,0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555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136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284"/>
              <w:rPr>
                <w:szCs w:val="19"/>
              </w:rPr>
            </w:pPr>
            <w:r w:rsidRPr="000F7FA7">
              <w:rPr>
                <w:szCs w:val="19"/>
              </w:rPr>
              <w:t xml:space="preserve">kukurydza na ziarno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57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490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93,6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</w:t>
            </w:r>
            <w:r w:rsidR="005A1DC1" w:rsidRPr="000F7FA7">
              <w:rPr>
                <w:szCs w:val="19"/>
              </w:rPr>
              <w:t> </w:t>
            </w:r>
            <w:r w:rsidRPr="000F7FA7">
              <w:rPr>
                <w:szCs w:val="19"/>
              </w:rPr>
              <w:t>381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064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284"/>
              <w:rPr>
                <w:szCs w:val="19"/>
              </w:rPr>
            </w:pPr>
            <w:r w:rsidRPr="000F7FA7">
              <w:rPr>
                <w:szCs w:val="19"/>
              </w:rPr>
              <w:t xml:space="preserve">gryka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084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20,0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101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680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284"/>
              <w:rPr>
                <w:szCs w:val="19"/>
              </w:rPr>
            </w:pPr>
            <w:r w:rsidRPr="000F7FA7">
              <w:rPr>
                <w:szCs w:val="19"/>
              </w:rPr>
              <w:t xml:space="preserve">proso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672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16,0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752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284"/>
              <w:rPr>
                <w:szCs w:val="19"/>
                <w:vertAlign w:val="superscript"/>
              </w:rPr>
            </w:pPr>
            <w:r w:rsidRPr="000F7FA7">
              <w:rPr>
                <w:szCs w:val="19"/>
              </w:rPr>
              <w:t xml:space="preserve">pozostałe </w:t>
            </w:r>
            <w:proofErr w:type="spellStart"/>
            <w:r w:rsidRPr="000F7FA7">
              <w:rPr>
                <w:szCs w:val="19"/>
              </w:rPr>
              <w:t>zbożowe</w:t>
            </w:r>
            <w:r w:rsidRPr="000F7FA7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190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29,2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548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937599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Strączkowe jadalne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093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22,7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138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286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937599">
            <w:pPr>
              <w:spacing w:before="0" w:after="0"/>
              <w:ind w:right="57"/>
              <w:rPr>
                <w:szCs w:val="19"/>
              </w:rPr>
            </w:pPr>
            <w:proofErr w:type="spellStart"/>
            <w:r w:rsidRPr="000F7FA7">
              <w:rPr>
                <w:szCs w:val="19"/>
              </w:rPr>
              <w:t>Ziemniaki</w:t>
            </w:r>
            <w:r w:rsidRPr="000F7FA7">
              <w:rPr>
                <w:szCs w:val="19"/>
                <w:vertAlign w:val="superscript"/>
              </w:rPr>
              <w:t>b</w:t>
            </w:r>
            <w:proofErr w:type="spellEnd"/>
            <w:r w:rsidRPr="000F7FA7">
              <w:rPr>
                <w:szCs w:val="19"/>
              </w:rPr>
              <w:t xml:space="preserve">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13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639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280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</w:t>
            </w:r>
            <w:r w:rsidR="005A1DC1" w:rsidRPr="000F7FA7">
              <w:rPr>
                <w:szCs w:val="19"/>
              </w:rPr>
              <w:t> </w:t>
            </w:r>
            <w:r w:rsidRPr="000F7FA7">
              <w:rPr>
                <w:szCs w:val="19"/>
              </w:rPr>
              <w:t>818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920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937599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Buraki cukrowe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249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607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</w:t>
            </w:r>
            <w:r w:rsidR="005A1DC1" w:rsidRPr="000F7FA7">
              <w:rPr>
                <w:szCs w:val="19"/>
              </w:rPr>
              <w:t> </w:t>
            </w:r>
            <w:r w:rsidRPr="000F7FA7">
              <w:rPr>
                <w:szCs w:val="19"/>
              </w:rPr>
              <w:t>973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374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937599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Rzepak i rzepik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25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749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34,9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899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187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284"/>
              <w:rPr>
                <w:szCs w:val="19"/>
              </w:rPr>
            </w:pPr>
            <w:r w:rsidRPr="000F7FA7">
              <w:rPr>
                <w:szCs w:val="19"/>
              </w:rPr>
              <w:t xml:space="preserve">ozimy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25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242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35,0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883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470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AC6BDA">
            <w:pPr>
              <w:spacing w:before="0" w:after="0" w:line="220" w:lineRule="exact"/>
              <w:ind w:right="57" w:firstLine="284"/>
              <w:rPr>
                <w:szCs w:val="19"/>
              </w:rPr>
            </w:pPr>
            <w:r w:rsidRPr="000F7FA7">
              <w:rPr>
                <w:szCs w:val="19"/>
              </w:rPr>
              <w:t xml:space="preserve">jary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507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31,0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34E2E" w:rsidRPr="000F7FA7" w:rsidRDefault="00534E2E" w:rsidP="00AC6BDA">
            <w:pPr>
              <w:tabs>
                <w:tab w:val="left" w:pos="1276"/>
              </w:tabs>
              <w:spacing w:before="0" w:after="0" w:line="22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15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717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937599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Okopowe pastewne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251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572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143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650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937599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Strączkowe pastewne na nasiona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859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25,5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149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689</w:t>
            </w:r>
          </w:p>
        </w:tc>
      </w:tr>
      <w:tr w:rsidR="00534E2E" w:rsidRPr="000F7FA7" w:rsidTr="00147484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937599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Kukurydza na zielonkę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674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480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</w:t>
            </w:r>
            <w:r w:rsidR="005A1DC1" w:rsidRPr="000F7FA7">
              <w:rPr>
                <w:szCs w:val="19"/>
              </w:rPr>
              <w:t> </w:t>
            </w:r>
            <w:r w:rsidRPr="000F7FA7">
              <w:rPr>
                <w:szCs w:val="19"/>
              </w:rPr>
              <w:t>763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520</w:t>
            </w:r>
          </w:p>
        </w:tc>
      </w:tr>
      <w:tr w:rsidR="00534E2E" w:rsidRPr="000F7FA7" w:rsidTr="00534E2E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534E2E" w:rsidRPr="000F7FA7" w:rsidRDefault="00534E2E" w:rsidP="00937599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Pastwiska trwałe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34E2E" w:rsidRPr="000F7FA7" w:rsidRDefault="00534E2E" w:rsidP="00347F1D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22</w:t>
            </w:r>
            <w:r w:rsidR="00347F1D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500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260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</w:t>
            </w:r>
            <w:r w:rsidR="005A1DC1" w:rsidRPr="000F7FA7">
              <w:rPr>
                <w:szCs w:val="19"/>
              </w:rPr>
              <w:t> </w:t>
            </w:r>
            <w:r w:rsidRPr="000F7FA7">
              <w:rPr>
                <w:szCs w:val="19"/>
              </w:rPr>
              <w:t>850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000</w:t>
            </w:r>
          </w:p>
        </w:tc>
      </w:tr>
      <w:tr w:rsidR="00534E2E" w:rsidRPr="000F7FA7" w:rsidTr="00534E2E">
        <w:tc>
          <w:tcPr>
            <w:tcW w:w="2138" w:type="pct"/>
            <w:tcBorders>
              <w:top w:val="single" w:sz="4" w:space="0" w:color="001D77"/>
              <w:right w:val="single" w:sz="4" w:space="0" w:color="001D77"/>
            </w:tcBorders>
          </w:tcPr>
          <w:p w:rsidR="00534E2E" w:rsidRPr="000F7FA7" w:rsidRDefault="00534E2E" w:rsidP="00937599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Siano łąkowe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157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045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35,5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:rsidR="00534E2E" w:rsidRPr="000F7FA7" w:rsidRDefault="00534E2E" w:rsidP="00937599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</w:t>
            </w:r>
            <w:r w:rsidR="005A1DC1" w:rsidRPr="000F7FA7">
              <w:rPr>
                <w:szCs w:val="19"/>
              </w:rPr>
              <w:t> </w:t>
            </w:r>
            <w:r w:rsidRPr="000F7FA7">
              <w:rPr>
                <w:szCs w:val="19"/>
              </w:rPr>
              <w:t>573</w:t>
            </w:r>
            <w:r w:rsidR="005A1DC1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481</w:t>
            </w:r>
          </w:p>
        </w:tc>
      </w:tr>
    </w:tbl>
    <w:p w:rsidR="003F16C8" w:rsidRPr="009F08AC" w:rsidRDefault="00AC6BDA" w:rsidP="003F16C8">
      <w:pPr>
        <w:pStyle w:val="Tekstpodstawowywcity3"/>
        <w:tabs>
          <w:tab w:val="left" w:pos="425"/>
        </w:tabs>
        <w:spacing w:before="0" w:line="240" w:lineRule="exact"/>
        <w:ind w:firstLine="0"/>
        <w:jc w:val="left"/>
        <w:rPr>
          <w:rFonts w:ascii="Fira Sans" w:hAnsi="Fira Sans"/>
          <w:sz w:val="18"/>
          <w:szCs w:val="19"/>
        </w:rPr>
      </w:pPr>
      <w:r w:rsidRPr="009F08AC">
        <w:rPr>
          <w:rFonts w:ascii="Fira Sans" w:hAnsi="Fira Sans"/>
          <w:sz w:val="16"/>
          <w:szCs w:val="22"/>
        </w:rPr>
        <w:t xml:space="preserve">a </w:t>
      </w:r>
      <w:proofErr w:type="spellStart"/>
      <w:r w:rsidRPr="009F08AC">
        <w:rPr>
          <w:rFonts w:ascii="Fira Sans" w:hAnsi="Fira Sans"/>
          <w:sz w:val="16"/>
          <w:szCs w:val="22"/>
        </w:rPr>
        <w:t>Amarantus</w:t>
      </w:r>
      <w:proofErr w:type="spellEnd"/>
      <w:r w:rsidRPr="009F08AC">
        <w:rPr>
          <w:rFonts w:ascii="Fira Sans" w:hAnsi="Fira Sans"/>
          <w:sz w:val="16"/>
          <w:szCs w:val="22"/>
        </w:rPr>
        <w:t>, kanar, żyto stuletnie, komosa ryżowa</w:t>
      </w:r>
      <w:r w:rsidRPr="009F08AC">
        <w:rPr>
          <w:rFonts w:ascii="Fira Sans" w:hAnsi="Fira Sans"/>
          <w:sz w:val="16"/>
          <w:szCs w:val="14"/>
        </w:rPr>
        <w:t>.</w:t>
      </w:r>
      <w:r w:rsidR="003F16C8" w:rsidRPr="009F08AC">
        <w:rPr>
          <w:rFonts w:ascii="Fira Sans" w:hAnsi="Fira Sans"/>
          <w:sz w:val="16"/>
          <w:szCs w:val="14"/>
        </w:rPr>
        <w:t xml:space="preserve"> b Bez powierzchni i produkcji w ogrodach przydomowych</w:t>
      </w:r>
      <w:r w:rsidR="003F16C8" w:rsidRPr="009F08AC">
        <w:rPr>
          <w:rFonts w:ascii="Fira Sans" w:hAnsi="Fira Sans"/>
          <w:sz w:val="16"/>
          <w:szCs w:val="19"/>
        </w:rPr>
        <w:t>.</w:t>
      </w:r>
    </w:p>
    <w:p w:rsidR="00AB1207" w:rsidRPr="002C5481" w:rsidRDefault="00082DAF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/>
          <w:b/>
          <w:color w:val="001D77"/>
          <w:sz w:val="19"/>
          <w:szCs w:val="19"/>
        </w:rPr>
      </w:pPr>
      <w:r w:rsidRPr="002C5481">
        <w:rPr>
          <w:noProof/>
          <w:color w:val="FF0000"/>
          <w:sz w:val="19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5426FEEF" wp14:editId="770EF5D5">
                <wp:simplePos x="0" y="0"/>
                <wp:positionH relativeFrom="page">
                  <wp:posOffset>5716332</wp:posOffset>
                </wp:positionH>
                <wp:positionV relativeFrom="paragraph">
                  <wp:posOffset>-1456055</wp:posOffset>
                </wp:positionV>
                <wp:extent cx="1874520" cy="23827256"/>
                <wp:effectExtent l="0" t="0" r="0" b="4445"/>
                <wp:wrapNone/>
                <wp:docPr id="18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3827256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C887F" id="Prostokąt 24" o:spid="_x0000_s1026" style="position:absolute;margin-left:450.1pt;margin-top:-114.65pt;width:147.6pt;height:1876.15pt;z-index:-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" fillcolor="#f2f2f2" stroked="f" strokeweight="1pt">
                <v:path arrowok="t"/>
                <w10:wrap anchorx="page"/>
              </v:rect>
            </w:pict>
          </mc:Fallback>
        </mc:AlternateContent>
      </w:r>
      <w:r w:rsidR="00AB1207" w:rsidRPr="002C5481">
        <w:rPr>
          <w:rFonts w:ascii="Fira Sans" w:hAnsi="Fira Sans"/>
          <w:b/>
          <w:color w:val="001D77"/>
          <w:sz w:val="19"/>
          <w:szCs w:val="19"/>
        </w:rPr>
        <w:t>Produkcja ogrodnicza</w:t>
      </w:r>
    </w:p>
    <w:p w:rsidR="004E1BB0" w:rsidRPr="002C5481" w:rsidRDefault="00735E9F" w:rsidP="00B57681">
      <w:pPr>
        <w:pStyle w:val="Tekstpodstawowy"/>
        <w:tabs>
          <w:tab w:val="left" w:pos="284"/>
        </w:tabs>
        <w:spacing w:before="120" w:after="0" w:line="240" w:lineRule="exact"/>
        <w:rPr>
          <w:rFonts w:ascii="Fira Sans" w:hAnsi="Fira Sans" w:cs="Arial"/>
          <w:sz w:val="19"/>
          <w:szCs w:val="19"/>
        </w:rPr>
      </w:pPr>
      <w:r w:rsidRPr="002C5481">
        <w:rPr>
          <w:rFonts w:ascii="Fira Sans" w:hAnsi="Fira Sans"/>
          <w:color w:val="001D77"/>
          <w:sz w:val="19"/>
          <w:szCs w:val="19"/>
        </w:rPr>
        <w:t>Warzywa gruntowe</w:t>
      </w:r>
    </w:p>
    <w:p w:rsidR="00735E9F" w:rsidRDefault="00735E9F" w:rsidP="00763F5D">
      <w:pPr>
        <w:spacing w:line="288" w:lineRule="auto"/>
        <w:rPr>
          <w:szCs w:val="19"/>
        </w:rPr>
      </w:pPr>
      <w:r w:rsidRPr="008B63EF">
        <w:rPr>
          <w:szCs w:val="19"/>
        </w:rPr>
        <w:t>Zbiory warzyw gruntowych w 20</w:t>
      </w:r>
      <w:r w:rsidR="0017171D">
        <w:rPr>
          <w:szCs w:val="19"/>
        </w:rPr>
        <w:t>21</w:t>
      </w:r>
      <w:r w:rsidRPr="008B63EF">
        <w:rPr>
          <w:szCs w:val="19"/>
        </w:rPr>
        <w:t xml:space="preserve"> r. wyniosły </w:t>
      </w:r>
      <w:r w:rsidR="0017171D">
        <w:rPr>
          <w:szCs w:val="19"/>
        </w:rPr>
        <w:t>74,8</w:t>
      </w:r>
      <w:r w:rsidRPr="008B63EF">
        <w:rPr>
          <w:szCs w:val="19"/>
        </w:rPr>
        <w:t xml:space="preserve"> tys. ton i były </w:t>
      </w:r>
      <w:r>
        <w:rPr>
          <w:szCs w:val="19"/>
        </w:rPr>
        <w:t>wy</w:t>
      </w:r>
      <w:r w:rsidRPr="008B63EF">
        <w:rPr>
          <w:szCs w:val="19"/>
        </w:rPr>
        <w:t>ższe o</w:t>
      </w:r>
      <w:r>
        <w:rPr>
          <w:szCs w:val="19"/>
        </w:rPr>
        <w:t xml:space="preserve"> </w:t>
      </w:r>
      <w:r w:rsidR="00C33231">
        <w:rPr>
          <w:szCs w:val="19"/>
        </w:rPr>
        <w:t>15</w:t>
      </w:r>
      <w:r w:rsidR="00E434E1">
        <w:rPr>
          <w:szCs w:val="19"/>
        </w:rPr>
        <w:t>,4</w:t>
      </w:r>
      <w:r>
        <w:rPr>
          <w:szCs w:val="19"/>
        </w:rPr>
        <w:t xml:space="preserve"> </w:t>
      </w:r>
      <w:r w:rsidR="00304B70">
        <w:rPr>
          <w:szCs w:val="19"/>
        </w:rPr>
        <w:t>tys. ton (o </w:t>
      </w:r>
      <w:r w:rsidR="00C33231">
        <w:rPr>
          <w:szCs w:val="19"/>
        </w:rPr>
        <w:t>25,9</w:t>
      </w:r>
      <w:r w:rsidRPr="008B63EF">
        <w:rPr>
          <w:szCs w:val="19"/>
        </w:rPr>
        <w:t>%) od produkcji uzyskanej w 20</w:t>
      </w:r>
      <w:r w:rsidR="00C33231">
        <w:rPr>
          <w:szCs w:val="19"/>
        </w:rPr>
        <w:t>20</w:t>
      </w:r>
      <w:r w:rsidRPr="008B63EF">
        <w:rPr>
          <w:szCs w:val="19"/>
        </w:rPr>
        <w:t xml:space="preserve"> r</w:t>
      </w:r>
      <w:r w:rsidRPr="001141B7">
        <w:rPr>
          <w:szCs w:val="19"/>
        </w:rPr>
        <w:t xml:space="preserve">. </w:t>
      </w:r>
    </w:p>
    <w:p w:rsidR="00735E9F" w:rsidRDefault="00735E9F" w:rsidP="00763F5D">
      <w:pPr>
        <w:spacing w:line="288" w:lineRule="auto"/>
        <w:rPr>
          <w:szCs w:val="19"/>
        </w:rPr>
      </w:pPr>
      <w:r w:rsidRPr="00AF6694">
        <w:rPr>
          <w:szCs w:val="19"/>
        </w:rPr>
        <w:t>Powierzchnia uprawy warzyw gruntowych w gospodarstwach rolnych w 20</w:t>
      </w:r>
      <w:r w:rsidR="00C33231">
        <w:rPr>
          <w:szCs w:val="19"/>
        </w:rPr>
        <w:t>21</w:t>
      </w:r>
      <w:r w:rsidRPr="00AF6694">
        <w:rPr>
          <w:szCs w:val="19"/>
        </w:rPr>
        <w:t xml:space="preserve"> r. wyniosła </w:t>
      </w:r>
      <w:r w:rsidR="00C33231">
        <w:rPr>
          <w:szCs w:val="19"/>
        </w:rPr>
        <w:t>3,7</w:t>
      </w:r>
      <w:r w:rsidR="004B7607">
        <w:rPr>
          <w:szCs w:val="19"/>
        </w:rPr>
        <w:t> </w:t>
      </w:r>
      <w:r w:rsidRPr="00AF6694">
        <w:rPr>
          <w:szCs w:val="19"/>
        </w:rPr>
        <w:t xml:space="preserve">tys. ha i </w:t>
      </w:r>
      <w:r>
        <w:rPr>
          <w:szCs w:val="19"/>
        </w:rPr>
        <w:t xml:space="preserve">zwiększyła się o </w:t>
      </w:r>
      <w:r w:rsidR="00C33231">
        <w:rPr>
          <w:szCs w:val="19"/>
        </w:rPr>
        <w:t>11,7% w porównaniu z 2</w:t>
      </w:r>
      <w:r>
        <w:rPr>
          <w:szCs w:val="19"/>
        </w:rPr>
        <w:t>0</w:t>
      </w:r>
      <w:r w:rsidR="00C33231">
        <w:rPr>
          <w:szCs w:val="19"/>
        </w:rPr>
        <w:t>20</w:t>
      </w:r>
      <w:r>
        <w:rPr>
          <w:szCs w:val="19"/>
        </w:rPr>
        <w:t xml:space="preserve"> r.</w:t>
      </w:r>
      <w:r w:rsidRPr="00AF6694">
        <w:rPr>
          <w:szCs w:val="19"/>
        </w:rPr>
        <w:t xml:space="preserve"> </w:t>
      </w:r>
      <w:r>
        <w:rPr>
          <w:szCs w:val="19"/>
        </w:rPr>
        <w:t>Zwiększenie</w:t>
      </w:r>
      <w:r w:rsidRPr="00AF6694">
        <w:rPr>
          <w:szCs w:val="19"/>
        </w:rPr>
        <w:t xml:space="preserve"> areału uprawy zanotowano </w:t>
      </w:r>
      <w:r>
        <w:rPr>
          <w:szCs w:val="19"/>
        </w:rPr>
        <w:t xml:space="preserve">dla wszystkich podstawowych gatunków warzyw (oprócz </w:t>
      </w:r>
      <w:r w:rsidR="004B7607">
        <w:rPr>
          <w:szCs w:val="19"/>
        </w:rPr>
        <w:t>pozostałych warzyw</w:t>
      </w:r>
      <w:r>
        <w:rPr>
          <w:szCs w:val="19"/>
        </w:rPr>
        <w:t>), w tym największy w przypadku cebuli.</w:t>
      </w:r>
      <w:r w:rsidRPr="00AF6694">
        <w:rPr>
          <w:szCs w:val="19"/>
        </w:rPr>
        <w:t xml:space="preserve"> </w:t>
      </w:r>
    </w:p>
    <w:p w:rsidR="00175D14" w:rsidRPr="00334450" w:rsidRDefault="00735E9F" w:rsidP="00763F5D">
      <w:pPr>
        <w:spacing w:line="288" w:lineRule="auto"/>
        <w:rPr>
          <w:rFonts w:cs="Arial"/>
          <w:b/>
          <w:szCs w:val="19"/>
        </w:rPr>
      </w:pPr>
      <w:r w:rsidRPr="00334450">
        <w:rPr>
          <w:szCs w:val="19"/>
        </w:rPr>
        <w:t xml:space="preserve">Plony większości podstawowych gatunków warzyw gruntowych były </w:t>
      </w:r>
      <w:r w:rsidR="004B7607" w:rsidRPr="00334450">
        <w:rPr>
          <w:szCs w:val="19"/>
        </w:rPr>
        <w:t>niższe od uzyskanych w </w:t>
      </w:r>
      <w:r w:rsidRPr="00334450">
        <w:rPr>
          <w:szCs w:val="19"/>
        </w:rPr>
        <w:t xml:space="preserve">roku poprzednim. Największy </w:t>
      </w:r>
      <w:r w:rsidR="004B7607" w:rsidRPr="00334450">
        <w:rPr>
          <w:szCs w:val="19"/>
        </w:rPr>
        <w:t>spadek</w:t>
      </w:r>
      <w:r w:rsidRPr="00334450">
        <w:rPr>
          <w:szCs w:val="19"/>
        </w:rPr>
        <w:t xml:space="preserve"> odnotowano w plonowaniu pomidorów i buraków ćwikłowych</w:t>
      </w:r>
      <w:r w:rsidR="004B7607" w:rsidRPr="00334450">
        <w:rPr>
          <w:szCs w:val="19"/>
        </w:rPr>
        <w:t>.</w:t>
      </w:r>
    </w:p>
    <w:p w:rsidR="00522FCA" w:rsidRDefault="00735E9F" w:rsidP="0080025E">
      <w:pPr>
        <w:spacing w:after="0" w:line="288" w:lineRule="auto"/>
        <w:rPr>
          <w:szCs w:val="19"/>
        </w:rPr>
      </w:pPr>
      <w:r w:rsidRPr="004D057B">
        <w:rPr>
          <w:color w:val="000000" w:themeColor="text1"/>
          <w:szCs w:val="19"/>
        </w:rPr>
        <w:t>Warunki dla wzrostu warzyw gruntowych w 20</w:t>
      </w:r>
      <w:r w:rsidR="00E434E1" w:rsidRPr="004D057B">
        <w:rPr>
          <w:color w:val="000000" w:themeColor="text1"/>
          <w:szCs w:val="19"/>
        </w:rPr>
        <w:t>21</w:t>
      </w:r>
      <w:r w:rsidRPr="004D057B">
        <w:rPr>
          <w:color w:val="000000" w:themeColor="text1"/>
          <w:szCs w:val="19"/>
        </w:rPr>
        <w:t xml:space="preserve"> r. były niekorzystne. </w:t>
      </w:r>
      <w:r w:rsidR="00304B70">
        <w:rPr>
          <w:rFonts w:eastAsia="Calibri" w:cs="Calibri"/>
          <w:color w:val="000000" w:themeColor="text1"/>
          <w:szCs w:val="19"/>
        </w:rPr>
        <w:t>Siewy były opóźnione, a </w:t>
      </w:r>
      <w:r w:rsidRPr="004D057B">
        <w:rPr>
          <w:rFonts w:eastAsia="Calibri" w:cs="Calibri"/>
          <w:color w:val="000000" w:themeColor="text1"/>
          <w:szCs w:val="19"/>
        </w:rPr>
        <w:t xml:space="preserve">wschody nierównomierne. </w:t>
      </w:r>
      <w:r w:rsidR="00E434E1" w:rsidRPr="004D057B">
        <w:rPr>
          <w:rFonts w:eastAsia="Calibri" w:cs="Calibri"/>
          <w:color w:val="000000" w:themeColor="text1"/>
          <w:szCs w:val="19"/>
        </w:rPr>
        <w:t>Niskie dobowe temperatury powietrza i częste opady deszczu</w:t>
      </w:r>
      <w:r w:rsidR="00522FCA" w:rsidRPr="004D057B">
        <w:rPr>
          <w:rFonts w:eastAsia="Calibri" w:cs="Calibri"/>
          <w:color w:val="000000" w:themeColor="text1"/>
          <w:szCs w:val="19"/>
        </w:rPr>
        <w:t xml:space="preserve"> </w:t>
      </w:r>
      <w:r w:rsidR="00304B70">
        <w:rPr>
          <w:rFonts w:eastAsia="Calibri" w:cs="Calibri"/>
          <w:color w:val="000000" w:themeColor="text1"/>
          <w:szCs w:val="19"/>
        </w:rPr>
        <w:t>w </w:t>
      </w:r>
      <w:r w:rsidRPr="004D057B">
        <w:rPr>
          <w:rFonts w:eastAsia="Calibri" w:cs="Calibri"/>
          <w:color w:val="000000" w:themeColor="text1"/>
          <w:szCs w:val="19"/>
        </w:rPr>
        <w:t>kwietniu zahamował</w:t>
      </w:r>
      <w:r w:rsidR="004D057B" w:rsidRPr="004D057B">
        <w:rPr>
          <w:rFonts w:eastAsia="Calibri" w:cs="Calibri"/>
          <w:color w:val="000000" w:themeColor="text1"/>
          <w:szCs w:val="19"/>
        </w:rPr>
        <w:t>y</w:t>
      </w:r>
      <w:r w:rsidRPr="004D057B">
        <w:rPr>
          <w:rFonts w:eastAsia="Calibri" w:cs="Calibri"/>
          <w:color w:val="000000" w:themeColor="text1"/>
          <w:szCs w:val="19"/>
        </w:rPr>
        <w:t xml:space="preserve"> kiełkowanie i wschody warzyw gruntowych</w:t>
      </w:r>
      <w:r w:rsidR="00A2476E">
        <w:rPr>
          <w:rFonts w:eastAsia="Calibri" w:cs="Calibri"/>
          <w:color w:val="000000" w:themeColor="text1"/>
          <w:szCs w:val="19"/>
        </w:rPr>
        <w:t>,</w:t>
      </w:r>
      <w:r w:rsidRPr="004D057B">
        <w:rPr>
          <w:rFonts w:eastAsia="Calibri" w:cs="Calibri"/>
          <w:color w:val="000000" w:themeColor="text1"/>
          <w:szCs w:val="19"/>
        </w:rPr>
        <w:t xml:space="preserve"> </w:t>
      </w:r>
      <w:r w:rsidR="00A2476E">
        <w:rPr>
          <w:rFonts w:eastAsia="Calibri" w:cs="Calibri"/>
          <w:color w:val="000000" w:themeColor="text1"/>
          <w:szCs w:val="19"/>
        </w:rPr>
        <w:t>a</w:t>
      </w:r>
      <w:r w:rsidRPr="004D057B">
        <w:rPr>
          <w:color w:val="000000" w:themeColor="text1"/>
          <w:szCs w:val="19"/>
        </w:rPr>
        <w:t xml:space="preserve"> na wielu plantacjach konieczne było dosiewanie</w:t>
      </w:r>
      <w:r w:rsidRPr="004D057B">
        <w:rPr>
          <w:rFonts w:eastAsia="Calibri" w:cs="Calibri"/>
          <w:color w:val="000000" w:themeColor="text1"/>
          <w:szCs w:val="19"/>
        </w:rPr>
        <w:t xml:space="preserve">. </w:t>
      </w:r>
      <w:r w:rsidR="00522FCA" w:rsidRPr="004D057B">
        <w:rPr>
          <w:szCs w:val="19"/>
        </w:rPr>
        <w:t>Lipcowe upały wpłynęły na skrócenie okresu wegetacji odmian</w:t>
      </w:r>
      <w:r w:rsidR="00522FCA" w:rsidRPr="00084B14">
        <w:rPr>
          <w:szCs w:val="19"/>
        </w:rPr>
        <w:t xml:space="preserve"> wczesnych i średnio wczesnych</w:t>
      </w:r>
      <w:r w:rsidR="00522FCA">
        <w:rPr>
          <w:szCs w:val="19"/>
        </w:rPr>
        <w:t>. O</w:t>
      </w:r>
      <w:r w:rsidR="00522FCA" w:rsidRPr="00084B14">
        <w:rPr>
          <w:szCs w:val="19"/>
        </w:rPr>
        <w:t>pady deszczu w sierpniu spowodowały opóźnienie wege</w:t>
      </w:r>
      <w:r w:rsidR="00522FCA">
        <w:rPr>
          <w:szCs w:val="19"/>
        </w:rPr>
        <w:t>ta</w:t>
      </w:r>
      <w:r w:rsidR="00522FCA" w:rsidRPr="00084B14">
        <w:rPr>
          <w:szCs w:val="19"/>
        </w:rPr>
        <w:t>cji odmian późniejszych oraz silne porażenie plantacji chorobami grzybowymi i bakteryjnymi</w:t>
      </w:r>
      <w:r w:rsidR="00522FCA">
        <w:rPr>
          <w:szCs w:val="19"/>
        </w:rPr>
        <w:t xml:space="preserve">. </w:t>
      </w:r>
      <w:r w:rsidR="00522FCA" w:rsidRPr="004122A0">
        <w:rPr>
          <w:szCs w:val="19"/>
        </w:rPr>
        <w:t xml:space="preserve">Częste opady deszczu sprzyjały przyrostowi masy warzyw, jednak wpływały negatywnie na jakość </w:t>
      </w:r>
      <w:r w:rsidR="00522FCA">
        <w:rPr>
          <w:szCs w:val="19"/>
        </w:rPr>
        <w:t>warzyw.</w:t>
      </w:r>
    </w:p>
    <w:p w:rsidR="00175D14" w:rsidRPr="00165BE9" w:rsidRDefault="00AD24F8" w:rsidP="00BC1171">
      <w:pPr>
        <w:jc w:val="both"/>
        <w:rPr>
          <w:rFonts w:cs="Arial"/>
          <w:b/>
          <w:szCs w:val="19"/>
        </w:rPr>
      </w:pPr>
      <w:r w:rsidRPr="00165BE9">
        <w:rPr>
          <w:b/>
          <w:szCs w:val="19"/>
        </w:rPr>
        <w:t>Tablica</w:t>
      </w:r>
      <w:r w:rsidR="00EE47BD" w:rsidRPr="00165BE9">
        <w:rPr>
          <w:b/>
          <w:szCs w:val="19"/>
        </w:rPr>
        <w:t xml:space="preserve"> </w:t>
      </w:r>
      <w:r w:rsidR="003C2C20" w:rsidRPr="00165BE9">
        <w:rPr>
          <w:b/>
          <w:szCs w:val="19"/>
        </w:rPr>
        <w:t>6</w:t>
      </w:r>
      <w:r w:rsidR="00EE47BD" w:rsidRPr="00165BE9">
        <w:rPr>
          <w:b/>
          <w:szCs w:val="19"/>
        </w:rPr>
        <w:t xml:space="preserve">. </w:t>
      </w:r>
      <w:r w:rsidRPr="00165BE9">
        <w:rPr>
          <w:b/>
          <w:szCs w:val="19"/>
        </w:rPr>
        <w:t>P</w:t>
      </w:r>
      <w:r w:rsidR="00EE47BD" w:rsidRPr="00165BE9">
        <w:rPr>
          <w:b/>
          <w:szCs w:val="19"/>
        </w:rPr>
        <w:t xml:space="preserve">rodukcja warzyw gruntowych w </w:t>
      </w:r>
      <w:r w:rsidR="00F77FFC" w:rsidRPr="00165BE9">
        <w:rPr>
          <w:b/>
          <w:szCs w:val="19"/>
        </w:rPr>
        <w:t xml:space="preserve">2020 r. i </w:t>
      </w:r>
      <w:r w:rsidR="00EE47BD" w:rsidRPr="00165BE9">
        <w:rPr>
          <w:b/>
          <w:szCs w:val="19"/>
        </w:rPr>
        <w:t>20</w:t>
      </w:r>
      <w:r w:rsidRPr="00165BE9">
        <w:rPr>
          <w:b/>
          <w:szCs w:val="19"/>
        </w:rPr>
        <w:t>21</w:t>
      </w:r>
      <w:r w:rsidR="00EE47BD" w:rsidRPr="00165BE9">
        <w:rPr>
          <w:b/>
          <w:szCs w:val="19"/>
        </w:rPr>
        <w:t xml:space="preserve"> r.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6.  Produkcja warzyw gruntowych w 2020 r. i 2021 r."/>
        <w:tblDescription w:val="W tablicy przedstawiono powierzchnię w hektarach, plony z jednego hektarach w decytonach i zbiory w decytonach poszczególnych gatunków warzyw w 2020 i 2021 roku. Dane do tablicy dostępne są także w załączonym pliku excel."/>
      </w:tblPr>
      <w:tblGrid>
        <w:gridCol w:w="3449"/>
        <w:gridCol w:w="1563"/>
        <w:gridCol w:w="1488"/>
        <w:gridCol w:w="1567"/>
      </w:tblGrid>
      <w:tr w:rsidR="00EE47BD" w:rsidRPr="00C36CA7" w:rsidTr="002425B1">
        <w:tc>
          <w:tcPr>
            <w:tcW w:w="2138" w:type="pct"/>
            <w:tcBorders>
              <w:top w:val="single" w:sz="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EE47BD" w:rsidRPr="000F7FA7" w:rsidRDefault="00EE47BD" w:rsidP="002E0641">
            <w:pPr>
              <w:tabs>
                <w:tab w:val="left" w:pos="1276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Wyszczególnienie</w:t>
            </w:r>
          </w:p>
        </w:tc>
        <w:tc>
          <w:tcPr>
            <w:tcW w:w="96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EE47BD" w:rsidRPr="000F7FA7" w:rsidRDefault="0080025E" w:rsidP="002E0641">
            <w:pPr>
              <w:tabs>
                <w:tab w:val="left" w:pos="1276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2020</w:t>
            </w:r>
          </w:p>
        </w:tc>
        <w:tc>
          <w:tcPr>
            <w:tcW w:w="92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EE47BD" w:rsidRPr="000F7FA7" w:rsidRDefault="0080025E" w:rsidP="002E0641">
            <w:pPr>
              <w:tabs>
                <w:tab w:val="left" w:pos="1276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2021</w:t>
            </w:r>
          </w:p>
        </w:tc>
        <w:tc>
          <w:tcPr>
            <w:tcW w:w="97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</w:tcBorders>
            <w:vAlign w:val="center"/>
          </w:tcPr>
          <w:p w:rsidR="00EE47BD" w:rsidRPr="000F7FA7" w:rsidRDefault="0080025E" w:rsidP="002E0641">
            <w:pPr>
              <w:tabs>
                <w:tab w:val="left" w:pos="1276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2020=100</w:t>
            </w:r>
          </w:p>
        </w:tc>
      </w:tr>
      <w:tr w:rsidR="00C42141" w:rsidRPr="00C36CA7" w:rsidTr="00C42141">
        <w:tc>
          <w:tcPr>
            <w:tcW w:w="5000" w:type="pct"/>
            <w:gridSpan w:val="4"/>
            <w:tcBorders>
              <w:top w:val="single" w:sz="2" w:space="0" w:color="001D77"/>
              <w:bottom w:val="single" w:sz="2" w:space="0" w:color="001D77"/>
            </w:tcBorders>
            <w:vAlign w:val="center"/>
          </w:tcPr>
          <w:p w:rsidR="00C42141" w:rsidRPr="000F7FA7" w:rsidRDefault="00C42141" w:rsidP="007E067D">
            <w:pPr>
              <w:tabs>
                <w:tab w:val="left" w:pos="1276"/>
              </w:tabs>
              <w:spacing w:before="20" w:after="20"/>
              <w:ind w:right="57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Powierzchnia w ha</w:t>
            </w:r>
          </w:p>
        </w:tc>
      </w:tr>
      <w:tr w:rsidR="00113F25" w:rsidRPr="00C36CA7" w:rsidTr="00C42141">
        <w:tc>
          <w:tcPr>
            <w:tcW w:w="2138" w:type="pct"/>
            <w:tcBorders>
              <w:top w:val="single" w:sz="2" w:space="0" w:color="001D77"/>
              <w:bottom w:val="single" w:sz="2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rPr>
                <w:szCs w:val="19"/>
              </w:rPr>
            </w:pPr>
            <w:r w:rsidRPr="000F7FA7">
              <w:rPr>
                <w:szCs w:val="19"/>
              </w:rPr>
              <w:t xml:space="preserve">Ogółem </w:t>
            </w:r>
          </w:p>
        </w:tc>
        <w:tc>
          <w:tcPr>
            <w:tcW w:w="96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991461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3306</w:t>
            </w:r>
          </w:p>
        </w:tc>
        <w:tc>
          <w:tcPr>
            <w:tcW w:w="92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6" w:space="0" w:color="595959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3693</w:t>
            </w:r>
          </w:p>
        </w:tc>
        <w:tc>
          <w:tcPr>
            <w:tcW w:w="971" w:type="pct"/>
            <w:tcBorders>
              <w:top w:val="single" w:sz="2" w:space="0" w:color="001D77"/>
              <w:left w:val="single" w:sz="6" w:space="0" w:color="595959"/>
              <w:bottom w:val="single" w:sz="2" w:space="0" w:color="001D77"/>
            </w:tcBorders>
            <w:vAlign w:val="center"/>
          </w:tcPr>
          <w:p w:rsidR="00113F25" w:rsidRPr="000F7FA7" w:rsidRDefault="00991461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111,7</w:t>
            </w:r>
          </w:p>
        </w:tc>
      </w:tr>
      <w:tr w:rsidR="00113F25" w:rsidRPr="00C36CA7" w:rsidTr="00C42141">
        <w:tc>
          <w:tcPr>
            <w:tcW w:w="2138" w:type="pct"/>
            <w:tcBorders>
              <w:top w:val="single" w:sz="2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Kapusta </w:t>
            </w:r>
          </w:p>
        </w:tc>
        <w:tc>
          <w:tcPr>
            <w:tcW w:w="969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991461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214</w:t>
            </w:r>
          </w:p>
        </w:tc>
        <w:tc>
          <w:tcPr>
            <w:tcW w:w="922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450</w:t>
            </w:r>
          </w:p>
        </w:tc>
        <w:tc>
          <w:tcPr>
            <w:tcW w:w="971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991461" w:rsidP="006F116A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210,</w:t>
            </w:r>
            <w:r w:rsidR="006F116A" w:rsidRPr="000F7FA7">
              <w:rPr>
                <w:szCs w:val="19"/>
              </w:rPr>
              <w:t>2</w:t>
            </w:r>
          </w:p>
        </w:tc>
      </w:tr>
      <w:tr w:rsidR="00113F25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Kalafiory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991461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156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6F116A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142,9</w:t>
            </w:r>
          </w:p>
        </w:tc>
      </w:tr>
      <w:tr w:rsidR="00113F25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Cebula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991461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132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350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6F116A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264,7</w:t>
            </w:r>
          </w:p>
        </w:tc>
      </w:tr>
      <w:tr w:rsidR="00113F25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Marchew jadalna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991461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39</w:t>
            </w:r>
            <w:r w:rsidR="00991461" w:rsidRPr="000F7FA7">
              <w:rPr>
                <w:szCs w:val="19"/>
              </w:rPr>
              <w:t>1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422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991461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107,9</w:t>
            </w:r>
          </w:p>
        </w:tc>
      </w:tr>
      <w:tr w:rsidR="00113F25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Buraki ćwikłowe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991461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134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257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991461" w:rsidP="006F116A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191,</w:t>
            </w:r>
            <w:r w:rsidR="006F116A" w:rsidRPr="000F7FA7">
              <w:rPr>
                <w:szCs w:val="19"/>
              </w:rPr>
              <w:t>4</w:t>
            </w:r>
          </w:p>
        </w:tc>
      </w:tr>
      <w:tr w:rsidR="00113F25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Ogórki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991461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122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991461" w:rsidP="006F116A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12</w:t>
            </w:r>
            <w:r w:rsidR="006F116A" w:rsidRPr="000F7FA7">
              <w:rPr>
                <w:szCs w:val="19"/>
              </w:rPr>
              <w:t>4</w:t>
            </w:r>
            <w:r w:rsidRPr="000F7FA7">
              <w:rPr>
                <w:szCs w:val="19"/>
              </w:rPr>
              <w:t>,8</w:t>
            </w:r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Pomidory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991461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84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991461" w:rsidP="006F116A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171,</w:t>
            </w:r>
            <w:r w:rsidR="006F116A" w:rsidRPr="000F7FA7">
              <w:rPr>
                <w:szCs w:val="19"/>
              </w:rPr>
              <w:t>1</w:t>
            </w:r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Warzywa </w:t>
            </w:r>
            <w:proofErr w:type="spellStart"/>
            <w:r w:rsidRPr="000F7FA7">
              <w:rPr>
                <w:szCs w:val="19"/>
              </w:rPr>
              <w:t>pozostałe</w:t>
            </w:r>
            <w:r w:rsidRPr="000F7FA7">
              <w:rPr>
                <w:szCs w:val="19"/>
                <w:vertAlign w:val="superscript"/>
              </w:rPr>
              <w:t>a</w:t>
            </w:r>
            <w:proofErr w:type="spellEnd"/>
            <w:r w:rsidRPr="000F7FA7">
              <w:rPr>
                <w:szCs w:val="19"/>
              </w:rPr>
              <w:t xml:space="preserve">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991461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2179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1852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991461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85,0</w:t>
            </w:r>
          </w:p>
        </w:tc>
      </w:tr>
      <w:tr w:rsidR="007D789B" w:rsidRPr="00C36CA7" w:rsidTr="00C42141">
        <w:tc>
          <w:tcPr>
            <w:tcW w:w="5000" w:type="pct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7D789B" w:rsidP="007E067D">
            <w:pPr>
              <w:tabs>
                <w:tab w:val="left" w:pos="1276"/>
              </w:tabs>
              <w:spacing w:before="20" w:after="20"/>
              <w:ind w:right="57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 xml:space="preserve">Plony z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0F7FA7">
                <w:rPr>
                  <w:szCs w:val="19"/>
                </w:rPr>
                <w:t xml:space="preserve">1 ha </w:t>
              </w:r>
            </w:smartTag>
            <w:r w:rsidRPr="000F7FA7">
              <w:rPr>
                <w:szCs w:val="19"/>
              </w:rPr>
              <w:t xml:space="preserve">w </w:t>
            </w:r>
            <w:proofErr w:type="spellStart"/>
            <w:r w:rsidRPr="000F7FA7">
              <w:rPr>
                <w:szCs w:val="19"/>
              </w:rPr>
              <w:t>dt</w:t>
            </w:r>
            <w:proofErr w:type="spellEnd"/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Kapusta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518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450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991461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86,9</w:t>
            </w:r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Kalafiory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224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190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991461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84,8</w:t>
            </w:r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Cebula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229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210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991461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91,7</w:t>
            </w:r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Marchew jadalna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296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280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991461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94,6</w:t>
            </w:r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Buraki ćwikłowe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261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220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991461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84,3</w:t>
            </w:r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Ogórki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343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310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991461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90,4</w:t>
            </w:r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Pomidory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293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240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991461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81,9</w:t>
            </w:r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Warzywa </w:t>
            </w:r>
            <w:proofErr w:type="spellStart"/>
            <w:r w:rsidRPr="000F7FA7">
              <w:rPr>
                <w:szCs w:val="19"/>
              </w:rPr>
              <w:t>pozostałe</w:t>
            </w:r>
            <w:r w:rsidRPr="000F7FA7">
              <w:rPr>
                <w:szCs w:val="19"/>
                <w:vertAlign w:val="superscript"/>
              </w:rPr>
              <w:t>a</w:t>
            </w:r>
            <w:proofErr w:type="spellEnd"/>
            <w:r w:rsidRPr="000F7FA7">
              <w:rPr>
                <w:szCs w:val="19"/>
              </w:rPr>
              <w:t xml:space="preserve">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113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991461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106,6</w:t>
            </w:r>
          </w:p>
        </w:tc>
      </w:tr>
      <w:tr w:rsidR="00113F25" w:rsidRPr="00C36CA7" w:rsidTr="00C42141">
        <w:tc>
          <w:tcPr>
            <w:tcW w:w="5000" w:type="pct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113F25" w:rsidP="007E067D">
            <w:pPr>
              <w:tabs>
                <w:tab w:val="left" w:pos="1276"/>
              </w:tabs>
              <w:spacing w:before="20" w:after="20"/>
              <w:ind w:right="57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 xml:space="preserve">Zbiory w </w:t>
            </w:r>
            <w:proofErr w:type="spellStart"/>
            <w:r w:rsidRPr="000F7FA7">
              <w:rPr>
                <w:szCs w:val="19"/>
              </w:rPr>
              <w:t>dt</w:t>
            </w:r>
            <w:proofErr w:type="spellEnd"/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Ogółem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991461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594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10</w:t>
            </w:r>
            <w:r w:rsidR="00991461" w:rsidRPr="000F7FA7">
              <w:rPr>
                <w:szCs w:val="19"/>
              </w:rPr>
              <w:t>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747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856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576976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125,9</w:t>
            </w:r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Kapusta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991461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110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936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202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505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576976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182,5</w:t>
            </w:r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Kalafiory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991461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24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485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29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678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576976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121,2</w:t>
            </w:r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Cebula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991461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30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2</w:t>
            </w:r>
            <w:r w:rsidR="00991461" w:rsidRPr="000F7FA7">
              <w:rPr>
                <w:szCs w:val="19"/>
              </w:rPr>
              <w:t>50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73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529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576976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243,1</w:t>
            </w:r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Marchew jadalna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991461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115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720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118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062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576976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102,0</w:t>
            </w:r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Buraki ćwikłowe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991461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34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956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56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456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576976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161,5</w:t>
            </w:r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Ogórki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576976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33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39</w:t>
            </w:r>
            <w:r w:rsidR="00576976" w:rsidRPr="000F7FA7">
              <w:rPr>
                <w:szCs w:val="19"/>
              </w:rPr>
              <w:t>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37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699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576976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112,9</w:t>
            </w:r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Pomidory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576976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14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338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20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100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13F25" w:rsidRPr="000F7FA7" w:rsidRDefault="00576976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140,2</w:t>
            </w:r>
          </w:p>
        </w:tc>
      </w:tr>
      <w:tr w:rsidR="00113F25" w:rsidRPr="00C36CA7" w:rsidTr="005D6230">
        <w:tc>
          <w:tcPr>
            <w:tcW w:w="2138" w:type="pct"/>
            <w:tcBorders>
              <w:top w:val="single" w:sz="4" w:space="0" w:color="001D77"/>
              <w:right w:val="single" w:sz="4" w:space="0" w:color="001D77"/>
            </w:tcBorders>
          </w:tcPr>
          <w:p w:rsidR="00113F25" w:rsidRPr="000F7FA7" w:rsidRDefault="00113F25" w:rsidP="00113F25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Warzywa </w:t>
            </w:r>
            <w:proofErr w:type="spellStart"/>
            <w:r w:rsidRPr="000F7FA7">
              <w:rPr>
                <w:szCs w:val="19"/>
              </w:rPr>
              <w:t>pozostałe</w:t>
            </w:r>
            <w:r w:rsidRPr="000F7FA7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230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025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13F25" w:rsidRPr="000F7FA7" w:rsidRDefault="00113F25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209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827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113F25" w:rsidRPr="000F7FA7" w:rsidRDefault="00576976" w:rsidP="00113F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91,2</w:t>
            </w:r>
          </w:p>
        </w:tc>
      </w:tr>
    </w:tbl>
    <w:p w:rsidR="002E0641" w:rsidRPr="002C5481" w:rsidRDefault="002E0641" w:rsidP="007E067D">
      <w:pPr>
        <w:spacing w:before="80" w:line="240" w:lineRule="auto"/>
        <w:jc w:val="both"/>
        <w:rPr>
          <w:sz w:val="16"/>
          <w:szCs w:val="15"/>
        </w:rPr>
      </w:pPr>
      <w:r w:rsidRPr="002C5481">
        <w:rPr>
          <w:sz w:val="16"/>
          <w:szCs w:val="15"/>
        </w:rPr>
        <w:t>a Pietruszka, pory, selery, rzodkiewka, sałata, rabarbar, chrzan, szparagi, szczypiorek, koper, groch zielony, fasola szparagowa, brukselka, papryka itp.</w:t>
      </w:r>
    </w:p>
    <w:p w:rsidR="00175D14" w:rsidRPr="006A447E" w:rsidRDefault="00F77FFC" w:rsidP="002C5481">
      <w:pPr>
        <w:spacing w:before="240"/>
        <w:rPr>
          <w:rFonts w:cs="Arial"/>
          <w:szCs w:val="19"/>
        </w:rPr>
      </w:pPr>
      <w:r w:rsidRPr="006A447E"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3F2EC85F" wp14:editId="00C9B9C9">
                <wp:simplePos x="0" y="0"/>
                <wp:positionH relativeFrom="page">
                  <wp:posOffset>5739642</wp:posOffset>
                </wp:positionH>
                <wp:positionV relativeFrom="paragraph">
                  <wp:posOffset>-1570662</wp:posOffset>
                </wp:positionV>
                <wp:extent cx="1874520" cy="23827105"/>
                <wp:effectExtent l="0" t="0" r="0" b="4445"/>
                <wp:wrapNone/>
                <wp:docPr id="1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38271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D7F036" id="Prostokąt 24" o:spid="_x0000_s1026" style="position:absolute;margin-left:451.95pt;margin-top:-123.65pt;width:147.6pt;height:1876.15pt;z-index:-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" fillcolor="#f2f2f2" stroked="f" strokeweight="1pt">
                <v:path arrowok="t"/>
                <w10:wrap anchorx="page"/>
              </v:rect>
            </w:pict>
          </mc:Fallback>
        </mc:AlternateContent>
      </w:r>
      <w:r w:rsidR="00D57531" w:rsidRPr="006A447E">
        <w:rPr>
          <w:color w:val="001D77"/>
          <w:szCs w:val="19"/>
        </w:rPr>
        <w:t>Sadownictwo</w:t>
      </w:r>
    </w:p>
    <w:p w:rsidR="00D57531" w:rsidRPr="00B135D5" w:rsidRDefault="00247A64" w:rsidP="00763F5D">
      <w:pPr>
        <w:pStyle w:val="Default"/>
        <w:autoSpaceDE/>
        <w:autoSpaceDN/>
        <w:adjustRightInd/>
        <w:spacing w:before="120" w:after="120" w:line="288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Łączna p</w:t>
      </w:r>
      <w:r w:rsidR="00D57531" w:rsidRPr="00B135D5">
        <w:rPr>
          <w:rFonts w:ascii="Fira Sans" w:hAnsi="Fira Sans"/>
          <w:sz w:val="19"/>
          <w:szCs w:val="19"/>
        </w:rPr>
        <w:t>rodukcja owoców z drzew i krzewów owocowych</w:t>
      </w:r>
      <w:r w:rsidR="005612DC">
        <w:rPr>
          <w:rFonts w:ascii="Fira Sans" w:hAnsi="Fira Sans"/>
          <w:sz w:val="19"/>
          <w:szCs w:val="19"/>
        </w:rPr>
        <w:t>,</w:t>
      </w:r>
      <w:r w:rsidR="00D57531" w:rsidRPr="00B135D5">
        <w:rPr>
          <w:rFonts w:ascii="Fira Sans" w:hAnsi="Fira Sans"/>
          <w:sz w:val="19"/>
          <w:szCs w:val="19"/>
        </w:rPr>
        <w:t xml:space="preserve"> plantacji jagodowych (bez produkcji z drzew i krzewów rosnących poza sadami) </w:t>
      </w:r>
      <w:r>
        <w:rPr>
          <w:rFonts w:ascii="Fira Sans" w:hAnsi="Fira Sans"/>
          <w:sz w:val="19"/>
          <w:szCs w:val="19"/>
        </w:rPr>
        <w:t xml:space="preserve">oraz truskawek </w:t>
      </w:r>
      <w:r w:rsidR="000C3A7F">
        <w:rPr>
          <w:rFonts w:ascii="Fira Sans" w:hAnsi="Fira Sans"/>
          <w:sz w:val="19"/>
          <w:szCs w:val="19"/>
        </w:rPr>
        <w:t xml:space="preserve">i poziomek </w:t>
      </w:r>
      <w:r w:rsidR="00D57531" w:rsidRPr="00B135D5">
        <w:rPr>
          <w:rFonts w:ascii="Fira Sans" w:hAnsi="Fira Sans"/>
          <w:sz w:val="19"/>
          <w:szCs w:val="19"/>
        </w:rPr>
        <w:t>w 20</w:t>
      </w:r>
      <w:r w:rsidR="005012ED">
        <w:rPr>
          <w:rFonts w:ascii="Fira Sans" w:hAnsi="Fira Sans"/>
          <w:sz w:val="19"/>
          <w:szCs w:val="19"/>
        </w:rPr>
        <w:t>21</w:t>
      </w:r>
      <w:r w:rsidR="00D57531" w:rsidRPr="00B135D5">
        <w:rPr>
          <w:rFonts w:ascii="Fira Sans" w:hAnsi="Fira Sans"/>
          <w:sz w:val="19"/>
          <w:szCs w:val="19"/>
        </w:rPr>
        <w:t xml:space="preserve"> r. wyniosła </w:t>
      </w:r>
      <w:r w:rsidR="005012ED">
        <w:rPr>
          <w:rFonts w:ascii="Fira Sans" w:hAnsi="Fira Sans"/>
          <w:sz w:val="19"/>
          <w:szCs w:val="19"/>
        </w:rPr>
        <w:t>97,</w:t>
      </w:r>
      <w:r w:rsidR="00133092">
        <w:rPr>
          <w:rFonts w:ascii="Fira Sans" w:hAnsi="Fira Sans"/>
          <w:sz w:val="19"/>
          <w:szCs w:val="19"/>
        </w:rPr>
        <w:t>0</w:t>
      </w:r>
      <w:r w:rsidR="000C3A7F">
        <w:rPr>
          <w:rFonts w:ascii="Fira Sans" w:hAnsi="Fira Sans"/>
          <w:sz w:val="19"/>
          <w:szCs w:val="19"/>
        </w:rPr>
        <w:t xml:space="preserve"> </w:t>
      </w:r>
      <w:r w:rsidR="00D57531" w:rsidRPr="00B135D5">
        <w:rPr>
          <w:rFonts w:ascii="Fira Sans" w:hAnsi="Fira Sans"/>
          <w:sz w:val="19"/>
          <w:szCs w:val="19"/>
        </w:rPr>
        <w:t xml:space="preserve">tys. ton i była </w:t>
      </w:r>
      <w:r w:rsidR="005012ED">
        <w:rPr>
          <w:rFonts w:ascii="Fira Sans" w:hAnsi="Fira Sans"/>
          <w:sz w:val="19"/>
          <w:szCs w:val="19"/>
        </w:rPr>
        <w:t>wy</w:t>
      </w:r>
      <w:r w:rsidR="00D57531" w:rsidRPr="00B135D5">
        <w:rPr>
          <w:rFonts w:ascii="Fira Sans" w:hAnsi="Fira Sans"/>
          <w:sz w:val="19"/>
          <w:szCs w:val="19"/>
        </w:rPr>
        <w:t xml:space="preserve">ższa </w:t>
      </w:r>
      <w:r w:rsidR="00133092">
        <w:rPr>
          <w:rFonts w:ascii="Fira Sans" w:hAnsi="Fira Sans"/>
          <w:color w:val="auto"/>
          <w:sz w:val="19"/>
          <w:szCs w:val="19"/>
        </w:rPr>
        <w:t>o</w:t>
      </w:r>
      <w:r w:rsidR="00504046">
        <w:rPr>
          <w:rFonts w:ascii="Fira Sans" w:hAnsi="Fira Sans"/>
          <w:color w:val="auto"/>
          <w:sz w:val="19"/>
          <w:szCs w:val="19"/>
        </w:rPr>
        <w:t xml:space="preserve"> </w:t>
      </w:r>
      <w:r w:rsidR="00DE3AF5">
        <w:rPr>
          <w:rFonts w:ascii="Fira Sans" w:hAnsi="Fira Sans"/>
          <w:color w:val="auto"/>
          <w:sz w:val="19"/>
          <w:szCs w:val="19"/>
        </w:rPr>
        <w:t>63</w:t>
      </w:r>
      <w:r w:rsidR="0019179C">
        <w:rPr>
          <w:rFonts w:ascii="Fira Sans" w:hAnsi="Fira Sans"/>
          <w:color w:val="auto"/>
          <w:sz w:val="19"/>
          <w:szCs w:val="19"/>
        </w:rPr>
        <w:t>,</w:t>
      </w:r>
      <w:r w:rsidR="00DE3AF5">
        <w:rPr>
          <w:rFonts w:ascii="Fira Sans" w:hAnsi="Fira Sans"/>
          <w:color w:val="auto"/>
          <w:sz w:val="19"/>
          <w:szCs w:val="19"/>
        </w:rPr>
        <w:t>8</w:t>
      </w:r>
      <w:r w:rsidR="0019179C">
        <w:rPr>
          <w:rFonts w:ascii="Fira Sans" w:hAnsi="Fira Sans"/>
          <w:color w:val="auto"/>
          <w:sz w:val="19"/>
          <w:szCs w:val="19"/>
        </w:rPr>
        <w:t>%</w:t>
      </w:r>
      <w:r w:rsidR="00D57531" w:rsidRPr="00B135D5">
        <w:rPr>
          <w:rFonts w:ascii="Fira Sans" w:hAnsi="Fira Sans"/>
          <w:color w:val="auto"/>
          <w:sz w:val="19"/>
          <w:szCs w:val="19"/>
        </w:rPr>
        <w:t xml:space="preserve"> </w:t>
      </w:r>
      <w:r w:rsidR="0019179C">
        <w:rPr>
          <w:rFonts w:ascii="Fira Sans" w:hAnsi="Fira Sans"/>
          <w:color w:val="auto"/>
          <w:sz w:val="19"/>
          <w:szCs w:val="19"/>
        </w:rPr>
        <w:t>o</w:t>
      </w:r>
      <w:r w:rsidR="00D57531" w:rsidRPr="00B135D5">
        <w:rPr>
          <w:rFonts w:ascii="Fira Sans" w:hAnsi="Fira Sans"/>
          <w:sz w:val="19"/>
          <w:szCs w:val="19"/>
        </w:rPr>
        <w:t xml:space="preserve">d </w:t>
      </w:r>
      <w:r w:rsidR="007E067D">
        <w:rPr>
          <w:rFonts w:ascii="Fira Sans" w:hAnsi="Fira Sans"/>
          <w:sz w:val="19"/>
          <w:szCs w:val="19"/>
        </w:rPr>
        <w:t xml:space="preserve">niskiej </w:t>
      </w:r>
      <w:r w:rsidR="00D57531" w:rsidRPr="00B135D5">
        <w:rPr>
          <w:rFonts w:ascii="Fira Sans" w:hAnsi="Fira Sans"/>
          <w:sz w:val="19"/>
          <w:szCs w:val="19"/>
        </w:rPr>
        <w:t>produkcji uzyskanej w 20</w:t>
      </w:r>
      <w:r w:rsidR="0019179C">
        <w:rPr>
          <w:rFonts w:ascii="Fira Sans" w:hAnsi="Fira Sans"/>
          <w:sz w:val="19"/>
          <w:szCs w:val="19"/>
        </w:rPr>
        <w:t>20</w:t>
      </w:r>
      <w:r w:rsidR="00D57531" w:rsidRPr="00B135D5">
        <w:rPr>
          <w:rFonts w:ascii="Fira Sans" w:hAnsi="Fira Sans"/>
          <w:sz w:val="19"/>
          <w:szCs w:val="19"/>
        </w:rPr>
        <w:t xml:space="preserve"> r</w:t>
      </w:r>
      <w:r w:rsidR="00D57531" w:rsidRPr="00B135D5">
        <w:rPr>
          <w:rFonts w:ascii="Fira Sans" w:hAnsi="Fira Sans"/>
          <w:color w:val="auto"/>
          <w:sz w:val="19"/>
          <w:szCs w:val="19"/>
        </w:rPr>
        <w:t>.</w:t>
      </w:r>
    </w:p>
    <w:p w:rsidR="00F8495E" w:rsidRDefault="00D57531" w:rsidP="00763F5D">
      <w:pPr>
        <w:spacing w:line="288" w:lineRule="auto"/>
        <w:rPr>
          <w:rFonts w:eastAsia="Calibri" w:cs="Arial"/>
          <w:color w:val="000000" w:themeColor="text1"/>
          <w:szCs w:val="19"/>
          <w:highlight w:val="yellow"/>
        </w:rPr>
      </w:pPr>
      <w:r w:rsidRPr="000621F0">
        <w:rPr>
          <w:rFonts w:eastAsia="Calibri" w:cs="Arial"/>
          <w:color w:val="000000" w:themeColor="text1"/>
          <w:szCs w:val="19"/>
        </w:rPr>
        <w:t>Warunki agrometeorologiczne w 20</w:t>
      </w:r>
      <w:r w:rsidR="00CC3E2C" w:rsidRPr="000621F0">
        <w:rPr>
          <w:rFonts w:eastAsia="Calibri" w:cs="Arial"/>
          <w:color w:val="000000" w:themeColor="text1"/>
          <w:szCs w:val="19"/>
        </w:rPr>
        <w:t>21</w:t>
      </w:r>
      <w:r w:rsidRPr="000621F0">
        <w:rPr>
          <w:rFonts w:eastAsia="Calibri" w:cs="Arial"/>
          <w:color w:val="000000" w:themeColor="text1"/>
          <w:szCs w:val="19"/>
        </w:rPr>
        <w:t xml:space="preserve"> r. były </w:t>
      </w:r>
      <w:r w:rsidR="00CC3E2C" w:rsidRPr="000621F0">
        <w:rPr>
          <w:rFonts w:eastAsia="Calibri" w:cs="Arial"/>
          <w:color w:val="000000" w:themeColor="text1"/>
          <w:szCs w:val="19"/>
        </w:rPr>
        <w:t>zróżnicowane</w:t>
      </w:r>
      <w:r w:rsidRPr="000621F0">
        <w:rPr>
          <w:rFonts w:eastAsia="Calibri" w:cs="Arial"/>
          <w:color w:val="000000" w:themeColor="text1"/>
          <w:szCs w:val="19"/>
        </w:rPr>
        <w:t xml:space="preserve"> d</w:t>
      </w:r>
      <w:r w:rsidR="00CC3E2C" w:rsidRPr="000621F0">
        <w:rPr>
          <w:rFonts w:eastAsia="Calibri" w:cs="Arial"/>
          <w:color w:val="000000" w:themeColor="text1"/>
          <w:szCs w:val="19"/>
        </w:rPr>
        <w:t>la</w:t>
      </w:r>
      <w:r w:rsidRPr="000621F0">
        <w:rPr>
          <w:rFonts w:eastAsia="Calibri" w:cs="Arial"/>
          <w:color w:val="000000" w:themeColor="text1"/>
          <w:szCs w:val="19"/>
        </w:rPr>
        <w:t xml:space="preserve"> wegetacji drzew i krzewów owocowych. Rośliny sadownicze przezimowały bez większych strat. </w:t>
      </w:r>
      <w:r w:rsidR="00F8495E" w:rsidRPr="000621F0">
        <w:rPr>
          <w:szCs w:val="19"/>
        </w:rPr>
        <w:t>Ze względu na utrzymu</w:t>
      </w:r>
      <w:r w:rsidR="00F8495E">
        <w:rPr>
          <w:szCs w:val="19"/>
        </w:rPr>
        <w:t>jące się niskie temperatury</w:t>
      </w:r>
      <w:r w:rsidR="00C769D8">
        <w:rPr>
          <w:szCs w:val="19"/>
        </w:rPr>
        <w:t xml:space="preserve"> pod koniec marca i w kwietniu wegetacja rozpoczęła się z</w:t>
      </w:r>
      <w:r w:rsidR="00F8495E">
        <w:rPr>
          <w:szCs w:val="19"/>
        </w:rPr>
        <w:t xml:space="preserve"> opóźni</w:t>
      </w:r>
      <w:r w:rsidR="00CF7E1C">
        <w:rPr>
          <w:szCs w:val="19"/>
        </w:rPr>
        <w:t>e</w:t>
      </w:r>
      <w:r w:rsidR="00C769D8">
        <w:rPr>
          <w:szCs w:val="19"/>
        </w:rPr>
        <w:t>niem</w:t>
      </w:r>
      <w:r w:rsidR="00F8495E">
        <w:rPr>
          <w:szCs w:val="19"/>
        </w:rPr>
        <w:t>. S</w:t>
      </w:r>
      <w:r w:rsidR="00F8495E" w:rsidRPr="004A3106">
        <w:rPr>
          <w:szCs w:val="19"/>
        </w:rPr>
        <w:t>powolni</w:t>
      </w:r>
      <w:r w:rsidR="00F8495E">
        <w:rPr>
          <w:szCs w:val="19"/>
        </w:rPr>
        <w:t>ony został</w:t>
      </w:r>
      <w:r w:rsidR="00F8495E" w:rsidRPr="004A3106">
        <w:rPr>
          <w:szCs w:val="19"/>
        </w:rPr>
        <w:t xml:space="preserve"> </w:t>
      </w:r>
      <w:r w:rsidR="00F8495E">
        <w:rPr>
          <w:szCs w:val="19"/>
        </w:rPr>
        <w:t xml:space="preserve">też </w:t>
      </w:r>
      <w:r w:rsidR="00F8495E" w:rsidRPr="004A3106">
        <w:rPr>
          <w:szCs w:val="19"/>
        </w:rPr>
        <w:t xml:space="preserve">rozwój pąków </w:t>
      </w:r>
      <w:r w:rsidR="00F8495E">
        <w:rPr>
          <w:szCs w:val="19"/>
        </w:rPr>
        <w:t>kwiatowych,</w:t>
      </w:r>
      <w:r w:rsidR="000621F0">
        <w:rPr>
          <w:szCs w:val="19"/>
        </w:rPr>
        <w:t xml:space="preserve"> a</w:t>
      </w:r>
      <w:r w:rsidR="00F8495E">
        <w:rPr>
          <w:szCs w:val="19"/>
        </w:rPr>
        <w:t xml:space="preserve"> </w:t>
      </w:r>
      <w:r w:rsidR="000621F0">
        <w:rPr>
          <w:szCs w:val="19"/>
        </w:rPr>
        <w:t>c</w:t>
      </w:r>
      <w:r w:rsidR="00304B70">
        <w:rPr>
          <w:szCs w:val="19"/>
        </w:rPr>
        <w:t>zęste opady deszczu i</w:t>
      </w:r>
      <w:r w:rsidR="00C769D8">
        <w:rPr>
          <w:szCs w:val="19"/>
        </w:rPr>
        <w:t xml:space="preserve"> </w:t>
      </w:r>
      <w:r w:rsidR="00F8495E">
        <w:rPr>
          <w:szCs w:val="19"/>
        </w:rPr>
        <w:t xml:space="preserve">niskie temperatury powietrza wpłynęły na skrócenie okresu kwitnienia </w:t>
      </w:r>
      <w:r w:rsidR="00A0538F">
        <w:rPr>
          <w:szCs w:val="19"/>
        </w:rPr>
        <w:t>drzew i krzewów</w:t>
      </w:r>
      <w:r w:rsidR="006F37E6">
        <w:rPr>
          <w:szCs w:val="19"/>
        </w:rPr>
        <w:t>.</w:t>
      </w:r>
      <w:r w:rsidR="00F8495E">
        <w:rPr>
          <w:szCs w:val="19"/>
        </w:rPr>
        <w:t xml:space="preserve"> Zawiązywanie owoców było wystarczające do osiągnięcia dobrego plonu. </w:t>
      </w:r>
      <w:r w:rsidR="000621F0">
        <w:rPr>
          <w:szCs w:val="19"/>
        </w:rPr>
        <w:t>Opady</w:t>
      </w:r>
      <w:r w:rsidR="00F8495E" w:rsidRPr="002E704B">
        <w:rPr>
          <w:szCs w:val="19"/>
        </w:rPr>
        <w:t xml:space="preserve"> w sierpniu</w:t>
      </w:r>
      <w:r w:rsidR="00F8495E">
        <w:rPr>
          <w:szCs w:val="19"/>
        </w:rPr>
        <w:t xml:space="preserve"> </w:t>
      </w:r>
      <w:r w:rsidR="00F8495E" w:rsidRPr="002E704B">
        <w:rPr>
          <w:szCs w:val="19"/>
        </w:rPr>
        <w:t>przyczynił</w:t>
      </w:r>
      <w:r w:rsidR="000621F0">
        <w:rPr>
          <w:szCs w:val="19"/>
        </w:rPr>
        <w:t>y</w:t>
      </w:r>
      <w:r w:rsidR="00F8495E" w:rsidRPr="002E704B">
        <w:rPr>
          <w:szCs w:val="19"/>
        </w:rPr>
        <w:t xml:space="preserve"> się do zwiększ</w:t>
      </w:r>
      <w:r w:rsidR="00F8495E">
        <w:rPr>
          <w:szCs w:val="19"/>
        </w:rPr>
        <w:t>a</w:t>
      </w:r>
      <w:r w:rsidR="00F8495E" w:rsidRPr="002E704B">
        <w:rPr>
          <w:szCs w:val="19"/>
        </w:rPr>
        <w:t>nia masy owoców</w:t>
      </w:r>
      <w:r w:rsidR="000621F0">
        <w:rPr>
          <w:szCs w:val="19"/>
        </w:rPr>
        <w:t>.</w:t>
      </w:r>
    </w:p>
    <w:p w:rsidR="00DD554F" w:rsidRDefault="00DD554F" w:rsidP="00133092">
      <w:pPr>
        <w:spacing w:after="0" w:line="288" w:lineRule="auto"/>
        <w:rPr>
          <w:szCs w:val="19"/>
        </w:rPr>
      </w:pPr>
      <w:r>
        <w:rPr>
          <w:szCs w:val="19"/>
        </w:rPr>
        <w:t xml:space="preserve">Po słabszym sezonie owocowania w poprzednim roku, w 2021 r. wyżej plonowały wszystkie gatunki drzew owocowych (oprócz moreli). </w:t>
      </w:r>
    </w:p>
    <w:p w:rsidR="00133092" w:rsidRDefault="00EF4B57" w:rsidP="00133092">
      <w:pPr>
        <w:spacing w:after="0" w:line="288" w:lineRule="auto"/>
        <w:rPr>
          <w:szCs w:val="19"/>
        </w:rPr>
      </w:pPr>
      <w:r>
        <w:rPr>
          <w:szCs w:val="19"/>
        </w:rPr>
        <w:t>P</w:t>
      </w:r>
      <w:r w:rsidR="00D57531" w:rsidRPr="00B135D5">
        <w:rPr>
          <w:szCs w:val="19"/>
        </w:rPr>
        <w:t xml:space="preserve">rodukcja owoców z drzew </w:t>
      </w:r>
      <w:r>
        <w:rPr>
          <w:szCs w:val="19"/>
        </w:rPr>
        <w:t xml:space="preserve">owocowych </w:t>
      </w:r>
      <w:r w:rsidR="00D57531" w:rsidRPr="00B135D5">
        <w:rPr>
          <w:szCs w:val="19"/>
        </w:rPr>
        <w:t xml:space="preserve">w sadach wyniosła </w:t>
      </w:r>
      <w:r w:rsidR="00133092">
        <w:rPr>
          <w:szCs w:val="19"/>
        </w:rPr>
        <w:t>78,0</w:t>
      </w:r>
      <w:r w:rsidR="00D57531" w:rsidRPr="00B135D5">
        <w:rPr>
          <w:szCs w:val="19"/>
        </w:rPr>
        <w:t xml:space="preserve"> tys. ton i była </w:t>
      </w:r>
      <w:r w:rsidR="00133092">
        <w:rPr>
          <w:szCs w:val="19"/>
        </w:rPr>
        <w:t>ponad 2-krotnie w</w:t>
      </w:r>
      <w:r w:rsidR="00630B9C">
        <w:rPr>
          <w:szCs w:val="19"/>
        </w:rPr>
        <w:t>yż</w:t>
      </w:r>
      <w:r w:rsidR="00133092">
        <w:rPr>
          <w:szCs w:val="19"/>
        </w:rPr>
        <w:t>sza</w:t>
      </w:r>
      <w:r w:rsidR="00D57531">
        <w:rPr>
          <w:szCs w:val="19"/>
        </w:rPr>
        <w:t xml:space="preserve"> </w:t>
      </w:r>
      <w:r w:rsidR="00D57531" w:rsidRPr="00B135D5">
        <w:rPr>
          <w:szCs w:val="19"/>
        </w:rPr>
        <w:t>od</w:t>
      </w:r>
      <w:r w:rsidR="00D57531">
        <w:rPr>
          <w:szCs w:val="19"/>
        </w:rPr>
        <w:t xml:space="preserve"> </w:t>
      </w:r>
      <w:r w:rsidR="00D57531" w:rsidRPr="00B135D5">
        <w:rPr>
          <w:szCs w:val="19"/>
        </w:rPr>
        <w:t xml:space="preserve">produkcji z roku </w:t>
      </w:r>
      <w:r w:rsidR="00133092">
        <w:rPr>
          <w:szCs w:val="19"/>
        </w:rPr>
        <w:t xml:space="preserve">2020. </w:t>
      </w:r>
      <w:r w:rsidR="00CF7E1C">
        <w:rPr>
          <w:szCs w:val="19"/>
        </w:rPr>
        <w:t>Uzyskano znacznie wyższą ni</w:t>
      </w:r>
      <w:r w:rsidR="00CA4919">
        <w:rPr>
          <w:szCs w:val="19"/>
        </w:rPr>
        <w:t>ż przed rokiem produkcję jabłek i</w:t>
      </w:r>
      <w:r w:rsidR="00CF7E1C">
        <w:rPr>
          <w:szCs w:val="19"/>
        </w:rPr>
        <w:t xml:space="preserve"> orzechów włoskich</w:t>
      </w:r>
      <w:r w:rsidR="00CA4919">
        <w:rPr>
          <w:szCs w:val="19"/>
        </w:rPr>
        <w:t xml:space="preserve">. Więcej zebrano również </w:t>
      </w:r>
      <w:r w:rsidR="00CF7E1C">
        <w:rPr>
          <w:szCs w:val="19"/>
        </w:rPr>
        <w:t>gruszek</w:t>
      </w:r>
      <w:r w:rsidR="00CA4919">
        <w:rPr>
          <w:szCs w:val="19"/>
        </w:rPr>
        <w:t xml:space="preserve"> i brzoskwiń</w:t>
      </w:r>
      <w:r w:rsidR="00CF7E1C">
        <w:rPr>
          <w:szCs w:val="19"/>
        </w:rPr>
        <w:t>.</w:t>
      </w:r>
    </w:p>
    <w:p w:rsidR="000110D9" w:rsidRPr="006A447E" w:rsidRDefault="001547F0" w:rsidP="0056102B">
      <w:pPr>
        <w:rPr>
          <w:rFonts w:cs="Arial"/>
          <w:b/>
          <w:szCs w:val="19"/>
        </w:rPr>
      </w:pPr>
      <w:r w:rsidRPr="00165BE9">
        <w:rPr>
          <w:noProof/>
          <w:color w:val="00854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1392" behindDoc="1" locked="0" layoutInCell="1" allowOverlap="1" wp14:anchorId="37EE6593" wp14:editId="4FBB8474">
                <wp:simplePos x="0" y="0"/>
                <wp:positionH relativeFrom="page">
                  <wp:posOffset>5861685</wp:posOffset>
                </wp:positionH>
                <wp:positionV relativeFrom="paragraph">
                  <wp:posOffset>4303395</wp:posOffset>
                </wp:positionV>
                <wp:extent cx="1698625" cy="964565"/>
                <wp:effectExtent l="0" t="0" r="0" b="6985"/>
                <wp:wrapTight wrapText="bothSides">
                  <wp:wrapPolygon edited="0">
                    <wp:start x="484" y="0"/>
                    <wp:lineTo x="484" y="21330"/>
                    <wp:lineTo x="20833" y="21330"/>
                    <wp:lineTo x="20833" y="0"/>
                    <wp:lineTo x="484" y="0"/>
                  </wp:wrapPolygon>
                </wp:wrapTight>
                <wp:docPr id="9" name="Pole tekstowe 12" descr="Zbiory orzechów włoskich województwa podkarpackie-go stanowiły 26,6% zbiorów w kraju (najwyżej wśród województw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8625" cy="964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8B3" w:rsidRPr="002401C3" w:rsidRDefault="003348B3" w:rsidP="006756E5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Zbiory orzechów włoskich w województwie podkarpackim stanowiły 26,6% zbiorów w kraju (najwyżej wśród województw)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E6593" id="_x0000_s1035" type="#_x0000_t202" alt="Zbiory orzechów włoskich województwa podkarpackie-go stanowiły 26,6% zbiorów w kraju (najwyżej wśród województw)" style="position:absolute;margin-left:461.55pt;margin-top:338.85pt;width:133.75pt;height:75.95pt;z-index:-251545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" filled="f" stroked="f">
                <v:textbox>
                  <w:txbxContent>
                    <w:p w:rsidR="003348B3" w:rsidRPr="002401C3" w:rsidRDefault="003348B3" w:rsidP="006756E5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Zbiory orzechów włoskich w województwie podkarpackim stanowiły 26,6% zbiorów w kraju (najwyżej wśród województw)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57531" w:rsidRPr="00165BE9">
        <w:rPr>
          <w:b/>
          <w:szCs w:val="19"/>
        </w:rPr>
        <w:t xml:space="preserve">Tablica </w:t>
      </w:r>
      <w:r w:rsidR="003C2C20" w:rsidRPr="00165BE9">
        <w:rPr>
          <w:b/>
          <w:szCs w:val="19"/>
        </w:rPr>
        <w:t>7</w:t>
      </w:r>
      <w:r w:rsidR="002E0641" w:rsidRPr="00165BE9">
        <w:rPr>
          <w:b/>
          <w:szCs w:val="19"/>
        </w:rPr>
        <w:t>. Produkcja owoców z drzew owocowych w sadach w 202</w:t>
      </w:r>
      <w:r w:rsidR="003C2C20" w:rsidRPr="00165BE9">
        <w:rPr>
          <w:b/>
          <w:szCs w:val="19"/>
        </w:rPr>
        <w:t>0</w:t>
      </w:r>
      <w:r w:rsidR="002E0641" w:rsidRPr="00165BE9">
        <w:rPr>
          <w:b/>
          <w:szCs w:val="19"/>
        </w:rPr>
        <w:t xml:space="preserve"> r</w:t>
      </w:r>
      <w:r w:rsidR="003C2C20" w:rsidRPr="00165BE9">
        <w:rPr>
          <w:b/>
          <w:szCs w:val="19"/>
        </w:rPr>
        <w:t>. i 2021 r</w:t>
      </w:r>
      <w:r w:rsidR="003C2C20">
        <w:rPr>
          <w:b/>
          <w:sz w:val="18"/>
          <w:szCs w:val="18"/>
        </w:rPr>
        <w:t>.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7.  Produkcja owoców z drzew owocowych w sadach w 2020 r. i 2021 r"/>
        <w:tblDescription w:val="W tablicy przedstawiono powierzchnię w hektarach, plony z jednego hektarach w decytonach i zbiory w decytonach poszczególnych gatunków drzew owocowych w sadach w 2020 i 2021 roku. Dane do tablicy dostępne są także w załączonym pliku excel."/>
      </w:tblPr>
      <w:tblGrid>
        <w:gridCol w:w="3449"/>
        <w:gridCol w:w="1563"/>
        <w:gridCol w:w="1488"/>
        <w:gridCol w:w="1567"/>
      </w:tblGrid>
      <w:tr w:rsidR="002E0641" w:rsidRPr="000F7FA7" w:rsidTr="002425B1">
        <w:tc>
          <w:tcPr>
            <w:tcW w:w="2138" w:type="pct"/>
            <w:tcBorders>
              <w:top w:val="single" w:sz="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2E0641" w:rsidRPr="000F7FA7" w:rsidRDefault="002E0641" w:rsidP="00937246">
            <w:pPr>
              <w:tabs>
                <w:tab w:val="left" w:pos="1276"/>
              </w:tabs>
              <w:spacing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Wyszczególnienie</w:t>
            </w:r>
          </w:p>
        </w:tc>
        <w:tc>
          <w:tcPr>
            <w:tcW w:w="96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2E0641" w:rsidRPr="000F7FA7" w:rsidRDefault="007D789B" w:rsidP="00937246">
            <w:pPr>
              <w:tabs>
                <w:tab w:val="left" w:pos="1276"/>
              </w:tabs>
              <w:spacing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2020</w:t>
            </w:r>
          </w:p>
        </w:tc>
        <w:tc>
          <w:tcPr>
            <w:tcW w:w="92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2E0641" w:rsidRPr="000F7FA7" w:rsidRDefault="007D789B" w:rsidP="00937246">
            <w:pPr>
              <w:tabs>
                <w:tab w:val="left" w:pos="1276"/>
              </w:tabs>
              <w:spacing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2021</w:t>
            </w:r>
          </w:p>
        </w:tc>
        <w:tc>
          <w:tcPr>
            <w:tcW w:w="97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</w:tcBorders>
            <w:vAlign w:val="center"/>
          </w:tcPr>
          <w:p w:rsidR="002E0641" w:rsidRPr="000F7FA7" w:rsidRDefault="007D789B" w:rsidP="00937246">
            <w:pPr>
              <w:tabs>
                <w:tab w:val="left" w:pos="1276"/>
              </w:tabs>
              <w:spacing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2020=100</w:t>
            </w:r>
          </w:p>
        </w:tc>
      </w:tr>
      <w:tr w:rsidR="007D789B" w:rsidRPr="000F7FA7" w:rsidTr="007D789B">
        <w:tc>
          <w:tcPr>
            <w:tcW w:w="5000" w:type="pct"/>
            <w:gridSpan w:val="4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:rsidR="007D789B" w:rsidRPr="000F7FA7" w:rsidRDefault="007D789B" w:rsidP="0025541B">
            <w:pPr>
              <w:tabs>
                <w:tab w:val="left" w:pos="1276"/>
              </w:tabs>
              <w:spacing w:before="0" w:after="0"/>
              <w:ind w:right="57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Powierzchnia w ha</w:t>
            </w:r>
          </w:p>
        </w:tc>
      </w:tr>
      <w:tr w:rsidR="007D789B" w:rsidRPr="000F7FA7" w:rsidTr="00764332">
        <w:tc>
          <w:tcPr>
            <w:tcW w:w="2138" w:type="pct"/>
            <w:tcBorders>
              <w:top w:val="single" w:sz="2" w:space="0" w:color="001D77"/>
              <w:bottom w:val="single" w:sz="4" w:space="0" w:color="001D77"/>
              <w:right w:val="single" w:sz="4" w:space="0" w:color="001D77"/>
            </w:tcBorders>
          </w:tcPr>
          <w:p w:rsidR="007D789B" w:rsidRPr="000F7FA7" w:rsidRDefault="007D789B" w:rsidP="007D789B">
            <w:pPr>
              <w:spacing w:before="0" w:after="0"/>
              <w:rPr>
                <w:szCs w:val="19"/>
              </w:rPr>
            </w:pPr>
            <w:r w:rsidRPr="000F7FA7">
              <w:rPr>
                <w:szCs w:val="19"/>
              </w:rPr>
              <w:t xml:space="preserve">Ogółem </w:t>
            </w:r>
          </w:p>
        </w:tc>
        <w:tc>
          <w:tcPr>
            <w:tcW w:w="969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8C1F09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5119</w:t>
            </w:r>
          </w:p>
        </w:tc>
        <w:tc>
          <w:tcPr>
            <w:tcW w:w="922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6" w:space="0" w:color="595959"/>
            </w:tcBorders>
            <w:vAlign w:val="center"/>
          </w:tcPr>
          <w:p w:rsidR="007D789B" w:rsidRPr="000F7FA7" w:rsidRDefault="007D789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6073</w:t>
            </w:r>
          </w:p>
        </w:tc>
        <w:tc>
          <w:tcPr>
            <w:tcW w:w="971" w:type="pct"/>
            <w:tcBorders>
              <w:top w:val="single" w:sz="2" w:space="0" w:color="001D77"/>
              <w:left w:val="single" w:sz="6" w:space="0" w:color="595959"/>
              <w:bottom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118,6</w:t>
            </w:r>
          </w:p>
        </w:tc>
      </w:tr>
      <w:tr w:rsidR="007D789B" w:rsidRPr="000F7FA7" w:rsidTr="00764332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D789B" w:rsidRPr="000F7FA7" w:rsidRDefault="007D789B" w:rsidP="007D789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Jabłonie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8C1F09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2513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D789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3852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8C1F09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153,3</w:t>
            </w:r>
          </w:p>
        </w:tc>
      </w:tr>
      <w:tr w:rsidR="007D789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D789B" w:rsidRPr="000F7FA7" w:rsidRDefault="007D789B" w:rsidP="007D789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Grusze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203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D789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176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86,9</w:t>
            </w:r>
          </w:p>
        </w:tc>
      </w:tr>
      <w:tr w:rsidR="007D789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D789B" w:rsidRPr="000F7FA7" w:rsidRDefault="007D789B" w:rsidP="007D789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Śliwy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843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D789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716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85,0</w:t>
            </w:r>
          </w:p>
        </w:tc>
      </w:tr>
      <w:tr w:rsidR="007D789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D789B" w:rsidRPr="000F7FA7" w:rsidRDefault="007D789B" w:rsidP="007D789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Wiśnie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303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D789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275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90,6</w:t>
            </w:r>
          </w:p>
        </w:tc>
      </w:tr>
      <w:tr w:rsidR="007D789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D789B" w:rsidRPr="000F7FA7" w:rsidRDefault="007D789B" w:rsidP="007D789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Czereśnie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134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D789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114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84,8</w:t>
            </w:r>
          </w:p>
        </w:tc>
      </w:tr>
      <w:tr w:rsidR="007D789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D789B" w:rsidRPr="000F7FA7" w:rsidRDefault="0025541B" w:rsidP="007D789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Brzoskwinie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25541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25541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25541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90,8</w:t>
            </w:r>
          </w:p>
        </w:tc>
      </w:tr>
      <w:tr w:rsidR="0025541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5541B" w:rsidRPr="000F7FA7" w:rsidRDefault="0025541B" w:rsidP="007D789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Morele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5541B" w:rsidRPr="000F7FA7" w:rsidRDefault="0099493E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5541B" w:rsidRPr="000F7FA7" w:rsidRDefault="0099493E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14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5541B" w:rsidRPr="000F7FA7" w:rsidRDefault="0099493E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100,4</w:t>
            </w:r>
          </w:p>
        </w:tc>
      </w:tr>
      <w:tr w:rsidR="0025541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5541B" w:rsidRPr="000F7FA7" w:rsidRDefault="0025541B" w:rsidP="007D789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Orzechy włoskie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5541B" w:rsidRPr="000F7FA7" w:rsidRDefault="0099493E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1087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5541B" w:rsidRPr="000F7FA7" w:rsidRDefault="0099493E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905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5541B" w:rsidRPr="000F7FA7" w:rsidRDefault="0099493E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83,3</w:t>
            </w:r>
          </w:p>
        </w:tc>
      </w:tr>
      <w:tr w:rsidR="007D789B" w:rsidRPr="000F7FA7" w:rsidTr="007D789B">
        <w:tc>
          <w:tcPr>
            <w:tcW w:w="5000" w:type="pct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7D789B" w:rsidP="0025541B">
            <w:pPr>
              <w:tabs>
                <w:tab w:val="left" w:pos="1276"/>
              </w:tabs>
              <w:spacing w:before="0" w:after="0"/>
              <w:ind w:right="57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 xml:space="preserve">Plony z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0F7FA7">
                <w:rPr>
                  <w:szCs w:val="19"/>
                </w:rPr>
                <w:t xml:space="preserve">1 ha </w:t>
              </w:r>
            </w:smartTag>
            <w:r w:rsidRPr="000F7FA7">
              <w:rPr>
                <w:szCs w:val="19"/>
              </w:rPr>
              <w:t xml:space="preserve">w </w:t>
            </w:r>
            <w:proofErr w:type="spellStart"/>
            <w:r w:rsidRPr="000F7FA7">
              <w:rPr>
                <w:szCs w:val="19"/>
              </w:rPr>
              <w:t>dt</w:t>
            </w:r>
            <w:proofErr w:type="spellEnd"/>
          </w:p>
        </w:tc>
      </w:tr>
      <w:tr w:rsidR="007D789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D789B" w:rsidRPr="000F7FA7" w:rsidRDefault="007D789B" w:rsidP="007D789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Jabłka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8C1F09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117,7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D789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180,7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8C1F09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153,5</w:t>
            </w:r>
          </w:p>
        </w:tc>
      </w:tr>
      <w:tr w:rsidR="007D789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D789B" w:rsidRPr="000F7FA7" w:rsidRDefault="007D789B" w:rsidP="007D789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Gruszki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88,0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D789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129,7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147,4</w:t>
            </w:r>
          </w:p>
        </w:tc>
      </w:tr>
      <w:tr w:rsidR="007D789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D789B" w:rsidRPr="000F7FA7" w:rsidRDefault="007D789B" w:rsidP="007D789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Śliwki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39,1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D789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40,8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104,3</w:t>
            </w:r>
          </w:p>
        </w:tc>
      </w:tr>
      <w:tr w:rsidR="007D789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D789B" w:rsidRPr="000F7FA7" w:rsidRDefault="007D789B" w:rsidP="007D789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Wiśnie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34,0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D789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35,3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103,8</w:t>
            </w:r>
          </w:p>
        </w:tc>
      </w:tr>
      <w:tr w:rsidR="007D789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D789B" w:rsidRPr="000F7FA7" w:rsidRDefault="007D789B" w:rsidP="007D789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Czereśnie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30,6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D789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30,7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100,3</w:t>
            </w:r>
          </w:p>
        </w:tc>
      </w:tr>
      <w:tr w:rsidR="0025541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5541B" w:rsidRPr="000F7FA7" w:rsidRDefault="0025541B" w:rsidP="0025541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Brzoskwinie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5541B" w:rsidRPr="000F7FA7" w:rsidRDefault="0025541B" w:rsidP="0025541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27,6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5541B" w:rsidRPr="000F7FA7" w:rsidRDefault="0025541B" w:rsidP="0025541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35,1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5541B" w:rsidRPr="000F7FA7" w:rsidRDefault="0025541B" w:rsidP="0025541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127,2</w:t>
            </w:r>
          </w:p>
        </w:tc>
      </w:tr>
      <w:tr w:rsidR="0025541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5541B" w:rsidRPr="000F7FA7" w:rsidRDefault="0025541B" w:rsidP="0025541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Morele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5541B" w:rsidRPr="000F7FA7" w:rsidRDefault="0099493E" w:rsidP="0025541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14,2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5541B" w:rsidRPr="000F7FA7" w:rsidRDefault="0099493E" w:rsidP="0025541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14,0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5541B" w:rsidRPr="000F7FA7" w:rsidRDefault="0099493E" w:rsidP="0025541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98,6</w:t>
            </w:r>
          </w:p>
        </w:tc>
      </w:tr>
      <w:tr w:rsidR="0025541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5541B" w:rsidRPr="000F7FA7" w:rsidRDefault="0025541B" w:rsidP="0025541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Orzechy włoskie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5541B" w:rsidRPr="000F7FA7" w:rsidRDefault="0099493E" w:rsidP="0025541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10,8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5541B" w:rsidRPr="000F7FA7" w:rsidRDefault="0099493E" w:rsidP="0025541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20,0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5541B" w:rsidRPr="000F7FA7" w:rsidRDefault="0099493E" w:rsidP="0025541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185,2</w:t>
            </w:r>
          </w:p>
        </w:tc>
      </w:tr>
      <w:tr w:rsidR="007D789B" w:rsidRPr="000F7FA7" w:rsidTr="007D789B">
        <w:tc>
          <w:tcPr>
            <w:tcW w:w="5000" w:type="pct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7D789B" w:rsidP="0025541B">
            <w:pPr>
              <w:tabs>
                <w:tab w:val="left" w:pos="1276"/>
              </w:tabs>
              <w:spacing w:before="0" w:after="0"/>
              <w:ind w:right="57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 xml:space="preserve">Zbiory w </w:t>
            </w:r>
            <w:proofErr w:type="spellStart"/>
            <w:r w:rsidRPr="000F7FA7">
              <w:rPr>
                <w:szCs w:val="19"/>
              </w:rPr>
              <w:t>dt</w:t>
            </w:r>
            <w:proofErr w:type="spellEnd"/>
          </w:p>
        </w:tc>
      </w:tr>
      <w:tr w:rsidR="007D789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D789B" w:rsidRPr="000F7FA7" w:rsidRDefault="007D789B" w:rsidP="007D789B">
            <w:pPr>
              <w:spacing w:before="0" w:after="0"/>
              <w:rPr>
                <w:szCs w:val="19"/>
              </w:rPr>
            </w:pPr>
            <w:r w:rsidRPr="000F7FA7">
              <w:rPr>
                <w:szCs w:val="19"/>
              </w:rPr>
              <w:t xml:space="preserve">Ogółem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8C1F09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373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442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D789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780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252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208,9</w:t>
            </w:r>
          </w:p>
        </w:tc>
      </w:tr>
      <w:tr w:rsidR="007D789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D789B" w:rsidRPr="000F7FA7" w:rsidRDefault="007D789B" w:rsidP="007D789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Jabłka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295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695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D789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695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976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235,4</w:t>
            </w:r>
          </w:p>
        </w:tc>
      </w:tr>
      <w:tr w:rsidR="007D789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D789B" w:rsidRPr="000F7FA7" w:rsidRDefault="007D789B" w:rsidP="007D789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 xml:space="preserve">Gruszki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17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824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D789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22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822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128,0</w:t>
            </w:r>
          </w:p>
        </w:tc>
      </w:tr>
      <w:tr w:rsidR="007D789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D789B" w:rsidRPr="000F7FA7" w:rsidRDefault="007D789B" w:rsidP="007D789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Śliwki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32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944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D789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29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220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88,7</w:t>
            </w:r>
          </w:p>
        </w:tc>
      </w:tr>
      <w:tr w:rsidR="007D789B" w:rsidRPr="000F7F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D789B" w:rsidRPr="000F7FA7" w:rsidRDefault="007D789B" w:rsidP="007D789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Wiśnie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314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D789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691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94,0</w:t>
            </w:r>
          </w:p>
        </w:tc>
      </w:tr>
      <w:tr w:rsidR="007D789B" w:rsidRPr="000F7FA7" w:rsidTr="007D789B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7D789B" w:rsidRPr="000F7FA7" w:rsidRDefault="007D789B" w:rsidP="007D789B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Czereśnie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111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D789B" w:rsidRPr="000F7FA7" w:rsidRDefault="007D789B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498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D789B" w:rsidRPr="000F7FA7" w:rsidRDefault="007C4F35" w:rsidP="007D789B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85,1</w:t>
            </w:r>
          </w:p>
        </w:tc>
      </w:tr>
      <w:tr w:rsidR="0099493E" w:rsidRPr="000F7FA7" w:rsidTr="0025541B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99493E" w:rsidRPr="000F7FA7" w:rsidRDefault="0099493E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Brzoskwinie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643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743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115,6</w:t>
            </w:r>
          </w:p>
        </w:tc>
      </w:tr>
      <w:tr w:rsidR="0099493E" w:rsidRPr="000F7FA7" w:rsidTr="0025541B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99493E" w:rsidRPr="000F7FA7" w:rsidRDefault="0099493E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Morele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196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194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99,0</w:t>
            </w:r>
          </w:p>
        </w:tc>
      </w:tr>
      <w:tr w:rsidR="0099493E" w:rsidRPr="000F7FA7" w:rsidTr="007D789B">
        <w:tc>
          <w:tcPr>
            <w:tcW w:w="2138" w:type="pct"/>
            <w:tcBorders>
              <w:top w:val="single" w:sz="4" w:space="0" w:color="001D77"/>
              <w:right w:val="single" w:sz="4" w:space="0" w:color="001D77"/>
            </w:tcBorders>
          </w:tcPr>
          <w:p w:rsidR="0099493E" w:rsidRPr="000F7FA7" w:rsidRDefault="0099493E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Orzechy włoskie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11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715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18</w:t>
            </w:r>
            <w:r w:rsidR="00A2476E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108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154,6</w:t>
            </w:r>
          </w:p>
        </w:tc>
      </w:tr>
    </w:tbl>
    <w:p w:rsidR="00577ECC" w:rsidRDefault="00577ECC" w:rsidP="00F13609">
      <w:pPr>
        <w:pStyle w:val="Tekstpodstawowywcity"/>
        <w:tabs>
          <w:tab w:val="left" w:pos="425"/>
        </w:tabs>
        <w:spacing w:before="240" w:line="288" w:lineRule="auto"/>
        <w:ind w:left="0"/>
        <w:rPr>
          <w:szCs w:val="19"/>
        </w:rPr>
      </w:pPr>
      <w:r w:rsidRPr="00201B3D">
        <w:rPr>
          <w:szCs w:val="19"/>
        </w:rPr>
        <w:t>Zbiory owoców z krzewów owocowych i plantacji jagodowych w sadach oraz zbiory truskawek i poziomek gruntowych w 20</w:t>
      </w:r>
      <w:r w:rsidR="005A5523">
        <w:rPr>
          <w:szCs w:val="19"/>
        </w:rPr>
        <w:t>21</w:t>
      </w:r>
      <w:r w:rsidR="000B03C5">
        <w:rPr>
          <w:szCs w:val="19"/>
        </w:rPr>
        <w:t xml:space="preserve"> </w:t>
      </w:r>
      <w:r w:rsidRPr="00201B3D">
        <w:rPr>
          <w:szCs w:val="19"/>
        </w:rPr>
        <w:t xml:space="preserve">r. wyniosły </w:t>
      </w:r>
      <w:r>
        <w:rPr>
          <w:szCs w:val="19"/>
        </w:rPr>
        <w:t xml:space="preserve">łącznie </w:t>
      </w:r>
      <w:r w:rsidR="005A5523">
        <w:rPr>
          <w:szCs w:val="19"/>
        </w:rPr>
        <w:t>19,0</w:t>
      </w:r>
      <w:r w:rsidRPr="00201B3D">
        <w:rPr>
          <w:szCs w:val="19"/>
        </w:rPr>
        <w:t xml:space="preserve"> tys. ton i</w:t>
      </w:r>
      <w:r>
        <w:rPr>
          <w:szCs w:val="19"/>
        </w:rPr>
        <w:t xml:space="preserve"> </w:t>
      </w:r>
      <w:r w:rsidR="00CA4919">
        <w:rPr>
          <w:szCs w:val="19"/>
        </w:rPr>
        <w:t>by</w:t>
      </w:r>
      <w:r w:rsidRPr="00201B3D">
        <w:rPr>
          <w:szCs w:val="19"/>
        </w:rPr>
        <w:t xml:space="preserve">ły </w:t>
      </w:r>
      <w:r w:rsidR="00CA4919">
        <w:rPr>
          <w:szCs w:val="19"/>
        </w:rPr>
        <w:t xml:space="preserve">niższe </w:t>
      </w:r>
      <w:r w:rsidRPr="00201B3D">
        <w:rPr>
          <w:szCs w:val="19"/>
        </w:rPr>
        <w:t xml:space="preserve">o </w:t>
      </w:r>
      <w:r w:rsidR="005A5523">
        <w:rPr>
          <w:szCs w:val="19"/>
        </w:rPr>
        <w:t>2,9</w:t>
      </w:r>
      <w:r w:rsidR="00304B70">
        <w:rPr>
          <w:szCs w:val="19"/>
        </w:rPr>
        <w:t xml:space="preserve"> tys. ton (o </w:t>
      </w:r>
      <w:r w:rsidR="005A5523">
        <w:rPr>
          <w:szCs w:val="19"/>
        </w:rPr>
        <w:t>13,2</w:t>
      </w:r>
      <w:r w:rsidRPr="00201B3D">
        <w:rPr>
          <w:szCs w:val="19"/>
        </w:rPr>
        <w:t xml:space="preserve">%) w </w:t>
      </w:r>
      <w:r w:rsidR="006756E5">
        <w:rPr>
          <w:szCs w:val="19"/>
        </w:rPr>
        <w:t>odniesieniu</w:t>
      </w:r>
      <w:r w:rsidR="00CA4919">
        <w:rPr>
          <w:szCs w:val="19"/>
        </w:rPr>
        <w:t xml:space="preserve"> </w:t>
      </w:r>
      <w:r w:rsidRPr="00201B3D">
        <w:rPr>
          <w:szCs w:val="19"/>
        </w:rPr>
        <w:t>do zbiorów uzyskanych w roku poprzednim.</w:t>
      </w:r>
    </w:p>
    <w:p w:rsidR="00577ECC" w:rsidRDefault="00577ECC" w:rsidP="00763F5D">
      <w:pPr>
        <w:spacing w:line="288" w:lineRule="auto"/>
        <w:rPr>
          <w:szCs w:val="19"/>
        </w:rPr>
      </w:pPr>
      <w:r w:rsidRPr="009978AD">
        <w:rPr>
          <w:szCs w:val="19"/>
        </w:rPr>
        <w:t xml:space="preserve">W </w:t>
      </w:r>
      <w:r w:rsidR="00630B9C">
        <w:rPr>
          <w:szCs w:val="19"/>
        </w:rPr>
        <w:t>porównaniu z rokiem poprzednim zanotowano spadek produkcji wszystkich gatunków krzewów owocowych i plantacji jagodowych w sadach (z wyjątkiem porzeczek)</w:t>
      </w:r>
      <w:r w:rsidR="00DD554F">
        <w:rPr>
          <w:szCs w:val="19"/>
        </w:rPr>
        <w:t xml:space="preserve">. </w:t>
      </w:r>
    </w:p>
    <w:p w:rsidR="002E0641" w:rsidRPr="00165BE9" w:rsidRDefault="00600238" w:rsidP="002E0641">
      <w:pPr>
        <w:rPr>
          <w:rFonts w:cs="Arial"/>
          <w:b/>
          <w:szCs w:val="19"/>
        </w:rPr>
      </w:pPr>
      <w:r w:rsidRPr="00165BE9">
        <w:rPr>
          <w:noProof/>
          <w:color w:val="00854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9344" behindDoc="1" locked="0" layoutInCell="1" allowOverlap="1" wp14:anchorId="4E73A654" wp14:editId="45C0B4C4">
                <wp:simplePos x="0" y="0"/>
                <wp:positionH relativeFrom="page">
                  <wp:align>right</wp:align>
                </wp:positionH>
                <wp:positionV relativeFrom="paragraph">
                  <wp:posOffset>4090495</wp:posOffset>
                </wp:positionV>
                <wp:extent cx="1698625" cy="668020"/>
                <wp:effectExtent l="0" t="0" r="0" b="0"/>
                <wp:wrapTight wrapText="bothSides">
                  <wp:wrapPolygon edited="0">
                    <wp:start x="484" y="0"/>
                    <wp:lineTo x="484" y="20943"/>
                    <wp:lineTo x="20833" y="20943"/>
                    <wp:lineTo x="20833" y="0"/>
                    <wp:lineTo x="484" y="0"/>
                  </wp:wrapPolygon>
                </wp:wrapTight>
                <wp:docPr id="6" name="Pole tekstowe 12" descr="Zbiory porzeczek wojewódz-twa podkarpackiego stano-wiły 6,0% zbiorów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8625" cy="668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8B3" w:rsidRPr="002401C3" w:rsidRDefault="003348B3" w:rsidP="00600238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Zbiory porzeczek województwa podkarpackiego stanowiły 6,0% zbiorów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3A654" id="_x0000_s1036" type="#_x0000_t202" alt="Zbiory porzeczek wojewódz-twa podkarpackiego stano-wiły 6,0% zbiorów w kraju" style="position:absolute;margin-left:82.55pt;margin-top:322.1pt;width:133.75pt;height:52.6pt;z-index:-2515471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" filled="f" stroked="f">
                <v:textbox>
                  <w:txbxContent>
                    <w:p w:rsidR="003348B3" w:rsidRPr="002401C3" w:rsidRDefault="003348B3" w:rsidP="00600238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Zbiory porzeczek województwa podkarpackiego stanowiły 6,0% zbiorów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77FFC" w:rsidRPr="00165BE9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355CEB23" wp14:editId="48B55E14">
                <wp:simplePos x="0" y="0"/>
                <wp:positionH relativeFrom="page">
                  <wp:posOffset>5757554</wp:posOffset>
                </wp:positionH>
                <wp:positionV relativeFrom="paragraph">
                  <wp:posOffset>-10719776</wp:posOffset>
                </wp:positionV>
                <wp:extent cx="1874520" cy="23827105"/>
                <wp:effectExtent l="0" t="0" r="0" b="4445"/>
                <wp:wrapNone/>
                <wp:docPr id="20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38271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582DE" id="Prostokąt 24" o:spid="_x0000_s1026" style="position:absolute;margin-left:453.35pt;margin-top:-844.1pt;width:147.6pt;height:1876.15pt;z-index:-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" fillcolor="#f2f2f2" stroked="f" strokeweight="1pt">
                <v:path arrowok="t"/>
                <w10:wrap anchorx="page"/>
              </v:rect>
            </w:pict>
          </mc:Fallback>
        </mc:AlternateContent>
      </w:r>
      <w:r w:rsidR="002E0641" w:rsidRPr="00165BE9">
        <w:rPr>
          <w:b/>
          <w:szCs w:val="19"/>
        </w:rPr>
        <w:t xml:space="preserve">Tablica </w:t>
      </w:r>
      <w:r w:rsidR="003C2C20" w:rsidRPr="00165BE9">
        <w:rPr>
          <w:b/>
          <w:szCs w:val="19"/>
        </w:rPr>
        <w:t>8</w:t>
      </w:r>
      <w:r w:rsidR="006A19D7" w:rsidRPr="00165BE9">
        <w:rPr>
          <w:b/>
          <w:szCs w:val="19"/>
        </w:rPr>
        <w:t xml:space="preserve">. </w:t>
      </w:r>
      <w:r w:rsidR="002E0641" w:rsidRPr="00165BE9">
        <w:rPr>
          <w:b/>
          <w:szCs w:val="19"/>
        </w:rPr>
        <w:t xml:space="preserve">Produkcja owoców z </w:t>
      </w:r>
      <w:r w:rsidR="008B0A5D" w:rsidRPr="00165BE9">
        <w:rPr>
          <w:b/>
          <w:szCs w:val="19"/>
        </w:rPr>
        <w:t>k</w:t>
      </w:r>
      <w:r w:rsidR="002E0641" w:rsidRPr="00165BE9">
        <w:rPr>
          <w:b/>
          <w:szCs w:val="19"/>
        </w:rPr>
        <w:t>rzew</w:t>
      </w:r>
      <w:r w:rsidR="008B0A5D" w:rsidRPr="00165BE9">
        <w:rPr>
          <w:b/>
          <w:szCs w:val="19"/>
        </w:rPr>
        <w:t>ów</w:t>
      </w:r>
      <w:r w:rsidR="002E0641" w:rsidRPr="00165BE9">
        <w:rPr>
          <w:b/>
          <w:szCs w:val="19"/>
        </w:rPr>
        <w:t xml:space="preserve"> owocowych </w:t>
      </w:r>
      <w:r w:rsidR="008B0A5D" w:rsidRPr="00165BE9">
        <w:rPr>
          <w:b/>
          <w:szCs w:val="19"/>
        </w:rPr>
        <w:t xml:space="preserve">i plantacji jagodowych </w:t>
      </w:r>
      <w:r w:rsidR="002E0641" w:rsidRPr="00165BE9">
        <w:rPr>
          <w:b/>
          <w:szCs w:val="19"/>
        </w:rPr>
        <w:t xml:space="preserve">w sadach </w:t>
      </w:r>
      <w:r w:rsidR="008B0A5D" w:rsidRPr="00165BE9">
        <w:rPr>
          <w:b/>
          <w:szCs w:val="19"/>
        </w:rPr>
        <w:t xml:space="preserve">oraz </w:t>
      </w:r>
      <w:r w:rsidR="007C6A45">
        <w:rPr>
          <w:b/>
          <w:szCs w:val="19"/>
        </w:rPr>
        <w:br/>
        <w:t xml:space="preserve">                   </w:t>
      </w:r>
      <w:r w:rsidR="008B0A5D" w:rsidRPr="00165BE9">
        <w:rPr>
          <w:b/>
          <w:szCs w:val="19"/>
        </w:rPr>
        <w:t>truskawek i poziomek</w:t>
      </w:r>
      <w:r w:rsidR="00A93D9C" w:rsidRPr="00165BE9">
        <w:rPr>
          <w:b/>
          <w:szCs w:val="19"/>
        </w:rPr>
        <w:t xml:space="preserve"> w 2020 </w:t>
      </w:r>
      <w:r w:rsidR="003C2C20" w:rsidRPr="00165BE9">
        <w:rPr>
          <w:b/>
          <w:szCs w:val="19"/>
        </w:rPr>
        <w:t xml:space="preserve">r. </w:t>
      </w:r>
      <w:r w:rsidR="00A93D9C" w:rsidRPr="00165BE9">
        <w:rPr>
          <w:b/>
          <w:szCs w:val="19"/>
        </w:rPr>
        <w:t>i</w:t>
      </w:r>
      <w:r w:rsidR="003C2C20" w:rsidRPr="00165BE9">
        <w:rPr>
          <w:b/>
          <w:szCs w:val="19"/>
        </w:rPr>
        <w:t xml:space="preserve"> 2021 r.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8.  Produkcja owoców z krzewów owocowych i plantacji jagodowych w sadach oraz truska"/>
        <w:tblDescription w:val="W tablicy przedstawiono powierzchnię w hektarach, plony z jednego hektarach w decytonach i zbiory w decytonach z krzewów owocowych i plantacji jagodowych w sadach oraz truskawek i poziomek w 2020 i 2021 roku. Dane do tablicy dostępne są także w załączonym pliku excel."/>
      </w:tblPr>
      <w:tblGrid>
        <w:gridCol w:w="3449"/>
        <w:gridCol w:w="1563"/>
        <w:gridCol w:w="1488"/>
        <w:gridCol w:w="1567"/>
      </w:tblGrid>
      <w:tr w:rsidR="002E0641" w:rsidRPr="00C36CA7" w:rsidTr="00630B9C">
        <w:tc>
          <w:tcPr>
            <w:tcW w:w="2138" w:type="pct"/>
            <w:tcBorders>
              <w:top w:val="single" w:sz="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2E0641" w:rsidRPr="000F7FA7" w:rsidRDefault="002E0641" w:rsidP="00630B9C">
            <w:pPr>
              <w:tabs>
                <w:tab w:val="left" w:pos="1276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Wyszczególnienie</w:t>
            </w:r>
          </w:p>
        </w:tc>
        <w:tc>
          <w:tcPr>
            <w:tcW w:w="96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2E0641" w:rsidRPr="000F7FA7" w:rsidRDefault="00F34414" w:rsidP="00630B9C">
            <w:pPr>
              <w:tabs>
                <w:tab w:val="left" w:pos="1276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2020</w:t>
            </w:r>
          </w:p>
        </w:tc>
        <w:tc>
          <w:tcPr>
            <w:tcW w:w="92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2E0641" w:rsidRPr="000F7FA7" w:rsidRDefault="00F34414" w:rsidP="00630B9C">
            <w:pPr>
              <w:tabs>
                <w:tab w:val="left" w:pos="1276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2021</w:t>
            </w:r>
          </w:p>
        </w:tc>
        <w:tc>
          <w:tcPr>
            <w:tcW w:w="97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</w:tcBorders>
            <w:vAlign w:val="center"/>
          </w:tcPr>
          <w:p w:rsidR="002E0641" w:rsidRPr="000F7FA7" w:rsidRDefault="00F34414" w:rsidP="00630B9C">
            <w:pPr>
              <w:tabs>
                <w:tab w:val="left" w:pos="1276"/>
              </w:tabs>
              <w:spacing w:before="0" w:after="0" w:line="280" w:lineRule="exact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2020=100</w:t>
            </w:r>
          </w:p>
        </w:tc>
      </w:tr>
      <w:tr w:rsidR="00F34414" w:rsidRPr="00C36CA7" w:rsidTr="00F34414">
        <w:tc>
          <w:tcPr>
            <w:tcW w:w="5000" w:type="pct"/>
            <w:gridSpan w:val="4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:rsidR="00F34414" w:rsidRPr="000F7FA7" w:rsidRDefault="00F34414" w:rsidP="00F13609">
            <w:pPr>
              <w:tabs>
                <w:tab w:val="left" w:pos="1276"/>
              </w:tabs>
              <w:spacing w:before="40" w:after="40"/>
              <w:ind w:right="57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Powierzchnia w ha</w:t>
            </w:r>
          </w:p>
        </w:tc>
      </w:tr>
      <w:tr w:rsidR="00A93D9C" w:rsidRPr="00C36CA7" w:rsidTr="002425B1">
        <w:tc>
          <w:tcPr>
            <w:tcW w:w="2138" w:type="pct"/>
            <w:tcBorders>
              <w:top w:val="single" w:sz="2" w:space="0" w:color="001D77"/>
              <w:bottom w:val="single" w:sz="4" w:space="0" w:color="001D77"/>
              <w:right w:val="single" w:sz="4" w:space="0" w:color="001D77"/>
            </w:tcBorders>
          </w:tcPr>
          <w:p w:rsidR="00A93D9C" w:rsidRPr="000F7FA7" w:rsidRDefault="00A93D9C" w:rsidP="00A60EF6">
            <w:pPr>
              <w:spacing w:before="0" w:after="0"/>
              <w:ind w:left="71" w:right="57" w:hanging="71"/>
              <w:rPr>
                <w:szCs w:val="19"/>
              </w:rPr>
            </w:pPr>
            <w:r w:rsidRPr="000F7FA7">
              <w:rPr>
                <w:szCs w:val="19"/>
              </w:rPr>
              <w:t>Truskawki i poziomki</w:t>
            </w:r>
          </w:p>
        </w:tc>
        <w:tc>
          <w:tcPr>
            <w:tcW w:w="969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93D9C" w:rsidRPr="000F7FA7" w:rsidRDefault="00C03741" w:rsidP="009417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</w:t>
            </w:r>
            <w:r w:rsidR="00941725" w:rsidRPr="000F7FA7">
              <w:rPr>
                <w:szCs w:val="19"/>
              </w:rPr>
              <w:t>4</w:t>
            </w:r>
            <w:r w:rsidRPr="000F7FA7">
              <w:rPr>
                <w:szCs w:val="19"/>
              </w:rPr>
              <w:t>0</w:t>
            </w:r>
          </w:p>
        </w:tc>
        <w:tc>
          <w:tcPr>
            <w:tcW w:w="922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93D9C" w:rsidRPr="000F7FA7" w:rsidRDefault="00A93D9C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336</w:t>
            </w:r>
          </w:p>
        </w:tc>
        <w:tc>
          <w:tcPr>
            <w:tcW w:w="971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93D9C" w:rsidRPr="000F7FA7" w:rsidRDefault="00C03741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98,7</w:t>
            </w:r>
          </w:p>
        </w:tc>
      </w:tr>
      <w:tr w:rsidR="00A93D9C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93D9C" w:rsidRPr="000F7FA7" w:rsidRDefault="00A93D9C" w:rsidP="00A93D9C">
            <w:pPr>
              <w:spacing w:before="0" w:after="0"/>
              <w:ind w:right="57"/>
              <w:rPr>
                <w:szCs w:val="19"/>
              </w:rPr>
            </w:pPr>
            <w:proofErr w:type="spellStart"/>
            <w:r w:rsidRPr="000F7FA7">
              <w:rPr>
                <w:szCs w:val="19"/>
              </w:rPr>
              <w:t>Maliny</w:t>
            </w:r>
            <w:r w:rsidRPr="000F7FA7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93D9C" w:rsidRPr="000F7FA7" w:rsidRDefault="00C03741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882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93D9C" w:rsidRPr="000F7FA7" w:rsidRDefault="00A93D9C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742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93D9C" w:rsidRPr="000F7FA7" w:rsidRDefault="00C03741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84,1</w:t>
            </w:r>
          </w:p>
        </w:tc>
      </w:tr>
      <w:tr w:rsidR="00A93D9C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93D9C" w:rsidRPr="000F7FA7" w:rsidRDefault="00A93D9C" w:rsidP="00A93D9C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Porzeczki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93D9C" w:rsidRPr="000F7FA7" w:rsidRDefault="007C4F35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1708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93D9C" w:rsidRPr="000F7FA7" w:rsidRDefault="00A93D9C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1796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93D9C" w:rsidRPr="000F7FA7" w:rsidRDefault="007C4F35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105,2</w:t>
            </w:r>
          </w:p>
        </w:tc>
      </w:tr>
      <w:tr w:rsidR="00A93D9C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93D9C" w:rsidRPr="000F7FA7" w:rsidRDefault="00A93D9C" w:rsidP="00A93D9C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Agrest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93D9C" w:rsidRPr="000F7FA7" w:rsidRDefault="007C4F35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93D9C" w:rsidRPr="000F7FA7" w:rsidRDefault="00A93D9C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93D9C" w:rsidRPr="000F7FA7" w:rsidRDefault="007C4F35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92,1</w:t>
            </w:r>
          </w:p>
        </w:tc>
      </w:tr>
      <w:tr w:rsidR="00A93D9C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A93D9C" w:rsidRPr="000F7FA7" w:rsidRDefault="0099493E" w:rsidP="00A93D9C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Leszczyna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93D9C" w:rsidRPr="000F7FA7" w:rsidRDefault="0099493E" w:rsidP="009417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14</w:t>
            </w:r>
            <w:r w:rsidR="00941725" w:rsidRPr="000F7FA7">
              <w:rPr>
                <w:szCs w:val="19"/>
              </w:rPr>
              <w:t>1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93D9C" w:rsidRPr="000F7FA7" w:rsidRDefault="0099493E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66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93D9C" w:rsidRPr="000F7FA7" w:rsidRDefault="0099493E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46,9</w:t>
            </w:r>
          </w:p>
        </w:tc>
      </w:tr>
      <w:tr w:rsidR="0099493E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99493E" w:rsidRPr="000F7FA7" w:rsidRDefault="00827E65" w:rsidP="00A93D9C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Aronia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827E65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338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827E65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314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9493E" w:rsidRPr="000F7FA7" w:rsidRDefault="00827E65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92,8</w:t>
            </w:r>
          </w:p>
        </w:tc>
      </w:tr>
      <w:tr w:rsidR="0099493E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99493E" w:rsidRPr="000F7FA7" w:rsidRDefault="00827E65" w:rsidP="00A93D9C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Borówka wysoka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827E65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552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4F17C3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592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9493E" w:rsidRPr="000F7FA7" w:rsidRDefault="00B75BFA" w:rsidP="00A93D9C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107,2</w:t>
            </w:r>
          </w:p>
        </w:tc>
      </w:tr>
      <w:tr w:rsidR="00B75BFA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B75BFA" w:rsidRPr="000F7FA7" w:rsidRDefault="00B75BFA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Winorośl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75BFA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98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75BFA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94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B75BFA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96,3</w:t>
            </w:r>
          </w:p>
        </w:tc>
      </w:tr>
      <w:tr w:rsidR="0099493E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99493E" w:rsidRPr="000F7FA7" w:rsidRDefault="0099493E" w:rsidP="0099493E">
            <w:pPr>
              <w:spacing w:before="0" w:after="0"/>
              <w:ind w:right="57"/>
              <w:rPr>
                <w:szCs w:val="19"/>
              </w:rPr>
            </w:pPr>
            <w:proofErr w:type="spellStart"/>
            <w:r w:rsidRPr="000F7FA7">
              <w:rPr>
                <w:szCs w:val="19"/>
              </w:rPr>
              <w:t>Pozostałe</w:t>
            </w:r>
            <w:r w:rsidRPr="000F7FA7">
              <w:rPr>
                <w:szCs w:val="19"/>
                <w:vertAlign w:val="superscript"/>
              </w:rPr>
              <w:t>b</w:t>
            </w:r>
            <w:proofErr w:type="spellEnd"/>
            <w:r w:rsidRPr="000F7FA7">
              <w:rPr>
                <w:szCs w:val="19"/>
              </w:rPr>
              <w:t xml:space="preserve">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143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58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9493E" w:rsidRPr="000F7FA7" w:rsidRDefault="00941725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40,6</w:t>
            </w:r>
          </w:p>
        </w:tc>
      </w:tr>
      <w:tr w:rsidR="0099493E" w:rsidRPr="00C36CA7" w:rsidTr="00F34414">
        <w:tc>
          <w:tcPr>
            <w:tcW w:w="5000" w:type="pct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40" w:after="40"/>
              <w:ind w:right="57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 xml:space="preserve">Plony z 1 ha w </w:t>
            </w:r>
            <w:proofErr w:type="spellStart"/>
            <w:r w:rsidRPr="000F7FA7">
              <w:rPr>
                <w:szCs w:val="19"/>
              </w:rPr>
              <w:t>dt</w:t>
            </w:r>
            <w:proofErr w:type="spellEnd"/>
          </w:p>
        </w:tc>
      </w:tr>
      <w:tr w:rsidR="0099493E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99493E" w:rsidRPr="000F7FA7" w:rsidRDefault="0099493E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Truskawki i poziomki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36,9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37,0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100,3</w:t>
            </w:r>
          </w:p>
        </w:tc>
      </w:tr>
      <w:tr w:rsidR="0099493E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99493E" w:rsidRPr="000F7FA7" w:rsidRDefault="0099493E" w:rsidP="0099493E">
            <w:pPr>
              <w:spacing w:before="0" w:after="0"/>
              <w:ind w:right="57"/>
              <w:rPr>
                <w:szCs w:val="19"/>
              </w:rPr>
            </w:pPr>
            <w:proofErr w:type="spellStart"/>
            <w:r w:rsidRPr="000F7FA7">
              <w:rPr>
                <w:szCs w:val="19"/>
              </w:rPr>
              <w:t>Maliny</w:t>
            </w:r>
            <w:r w:rsidRPr="000F7FA7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66,5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44,5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66,9</w:t>
            </w:r>
          </w:p>
        </w:tc>
      </w:tr>
      <w:tr w:rsidR="0099493E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99493E" w:rsidRPr="000F7FA7" w:rsidRDefault="0099493E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Porzeczki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50,9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50,9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100,0</w:t>
            </w:r>
          </w:p>
        </w:tc>
      </w:tr>
      <w:tr w:rsidR="0099493E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99493E" w:rsidRPr="000F7FA7" w:rsidRDefault="0099493E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Agrest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43,8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45,1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103,0</w:t>
            </w:r>
          </w:p>
        </w:tc>
      </w:tr>
      <w:tr w:rsidR="00827E65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827E65" w:rsidRPr="000F7FA7" w:rsidRDefault="00827E65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Leszczyna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27E65" w:rsidRPr="000F7FA7" w:rsidRDefault="00827E65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14,0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27E65" w:rsidRPr="000F7FA7" w:rsidRDefault="00827E65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15,0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827E65" w:rsidRPr="000F7FA7" w:rsidRDefault="00827E65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107,1</w:t>
            </w:r>
          </w:p>
        </w:tc>
      </w:tr>
      <w:tr w:rsidR="00827E65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827E65" w:rsidRPr="000F7FA7" w:rsidRDefault="00827E65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Aronia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27E65" w:rsidRPr="000F7FA7" w:rsidRDefault="00827E65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56,2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27E65" w:rsidRPr="000F7FA7" w:rsidRDefault="00827E65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60,4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827E65" w:rsidRPr="000F7FA7" w:rsidRDefault="00827E65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107,5</w:t>
            </w:r>
          </w:p>
        </w:tc>
      </w:tr>
      <w:tr w:rsidR="00827E65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827E65" w:rsidRPr="000F7FA7" w:rsidRDefault="00B75BFA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Borówka wysoka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27E65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53,7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27E65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43,2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827E65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80,4</w:t>
            </w:r>
          </w:p>
        </w:tc>
      </w:tr>
      <w:tr w:rsidR="00941725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941725" w:rsidRPr="000F7FA7" w:rsidRDefault="00941725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Winorośl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41725" w:rsidRPr="000F7FA7" w:rsidRDefault="00941725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49,3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41725" w:rsidRPr="000F7FA7" w:rsidRDefault="00941725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45,2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41725" w:rsidRPr="000F7FA7" w:rsidRDefault="00941725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91,7</w:t>
            </w:r>
          </w:p>
        </w:tc>
      </w:tr>
      <w:tr w:rsidR="0099493E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99493E" w:rsidRPr="000F7FA7" w:rsidRDefault="0099493E" w:rsidP="0099493E">
            <w:pPr>
              <w:spacing w:before="0" w:after="0"/>
              <w:ind w:right="57"/>
              <w:rPr>
                <w:szCs w:val="19"/>
              </w:rPr>
            </w:pPr>
            <w:proofErr w:type="spellStart"/>
            <w:r w:rsidRPr="000F7FA7">
              <w:rPr>
                <w:szCs w:val="19"/>
              </w:rPr>
              <w:t>Pozostałe</w:t>
            </w:r>
            <w:r w:rsidRPr="000F7FA7">
              <w:rPr>
                <w:szCs w:val="19"/>
                <w:vertAlign w:val="superscript"/>
              </w:rPr>
              <w:t>b</w:t>
            </w:r>
            <w:proofErr w:type="spellEnd"/>
            <w:r w:rsidRPr="000F7FA7">
              <w:rPr>
                <w:szCs w:val="19"/>
              </w:rPr>
              <w:t xml:space="preserve">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25,0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26,9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9493E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107,6</w:t>
            </w:r>
          </w:p>
        </w:tc>
      </w:tr>
      <w:tr w:rsidR="0099493E" w:rsidRPr="00C36CA7" w:rsidTr="00F34414">
        <w:tc>
          <w:tcPr>
            <w:tcW w:w="5000" w:type="pct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40" w:after="40"/>
              <w:ind w:right="57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 xml:space="preserve">Zbiory w </w:t>
            </w:r>
            <w:proofErr w:type="spellStart"/>
            <w:r w:rsidRPr="000F7FA7">
              <w:rPr>
                <w:szCs w:val="19"/>
              </w:rPr>
              <w:t>dt</w:t>
            </w:r>
            <w:proofErr w:type="spellEnd"/>
          </w:p>
        </w:tc>
      </w:tr>
      <w:tr w:rsidR="0099493E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99493E" w:rsidRPr="000F7FA7" w:rsidRDefault="0099493E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Ogółem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219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038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190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016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9493E" w:rsidRPr="000F7FA7" w:rsidRDefault="00941725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86,8</w:t>
            </w:r>
          </w:p>
        </w:tc>
      </w:tr>
      <w:tr w:rsidR="0099493E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99493E" w:rsidRPr="000F7FA7" w:rsidRDefault="0099493E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Truskawki i poziomki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12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547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12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424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99,0</w:t>
            </w:r>
          </w:p>
        </w:tc>
      </w:tr>
      <w:tr w:rsidR="0099493E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99493E" w:rsidRPr="000F7FA7" w:rsidRDefault="0099493E" w:rsidP="0099493E">
            <w:pPr>
              <w:spacing w:before="0" w:after="0"/>
              <w:ind w:right="57"/>
              <w:rPr>
                <w:szCs w:val="19"/>
              </w:rPr>
            </w:pPr>
            <w:proofErr w:type="spellStart"/>
            <w:r w:rsidRPr="000F7FA7">
              <w:rPr>
                <w:szCs w:val="19"/>
              </w:rPr>
              <w:t>Maliny</w:t>
            </w:r>
            <w:r w:rsidRPr="000F7FA7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58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637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33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017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56,3</w:t>
            </w:r>
          </w:p>
        </w:tc>
      </w:tr>
      <w:tr w:rsidR="0099493E" w:rsidRPr="00C36CA7" w:rsidTr="002E0641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99493E" w:rsidRPr="000F7FA7" w:rsidRDefault="0099493E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Porzeczki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86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892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91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403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105,2</w:t>
            </w:r>
          </w:p>
        </w:tc>
      </w:tr>
      <w:tr w:rsidR="0099493E" w:rsidRPr="00C36CA7" w:rsidTr="002E0641">
        <w:tc>
          <w:tcPr>
            <w:tcW w:w="2138" w:type="pct"/>
            <w:tcBorders>
              <w:top w:val="single" w:sz="4" w:space="0" w:color="001D77"/>
              <w:right w:val="single" w:sz="4" w:space="0" w:color="001D77"/>
            </w:tcBorders>
          </w:tcPr>
          <w:p w:rsidR="0099493E" w:rsidRPr="000F7FA7" w:rsidRDefault="0099493E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Agrest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940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840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99493E" w:rsidRPr="000F7FA7" w:rsidRDefault="0099493E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94,8</w:t>
            </w:r>
          </w:p>
        </w:tc>
      </w:tr>
      <w:tr w:rsidR="00827E65" w:rsidRPr="00C36CA7" w:rsidTr="002E0641">
        <w:tc>
          <w:tcPr>
            <w:tcW w:w="2138" w:type="pct"/>
            <w:tcBorders>
              <w:top w:val="single" w:sz="4" w:space="0" w:color="001D77"/>
              <w:right w:val="single" w:sz="4" w:space="0" w:color="001D77"/>
            </w:tcBorders>
          </w:tcPr>
          <w:p w:rsidR="00827E65" w:rsidRPr="000F7FA7" w:rsidRDefault="00827E65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Leszczyna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827E65" w:rsidRPr="000F7FA7" w:rsidRDefault="00827E65" w:rsidP="00CB22ED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</w:t>
            </w:r>
            <w:r w:rsidR="00CB22ED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970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827E65" w:rsidRPr="000F7FA7" w:rsidRDefault="00827E65" w:rsidP="00941725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99</w:t>
            </w:r>
            <w:r w:rsidR="00941725" w:rsidRPr="000F7FA7">
              <w:rPr>
                <w:szCs w:val="19"/>
              </w:rPr>
              <w:t>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827E65" w:rsidRPr="000F7FA7" w:rsidRDefault="00827E65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50,3</w:t>
            </w:r>
          </w:p>
        </w:tc>
      </w:tr>
      <w:tr w:rsidR="00827E65" w:rsidRPr="00C36CA7" w:rsidTr="002E0641">
        <w:tc>
          <w:tcPr>
            <w:tcW w:w="2138" w:type="pct"/>
            <w:tcBorders>
              <w:top w:val="single" w:sz="4" w:space="0" w:color="001D77"/>
              <w:right w:val="single" w:sz="4" w:space="0" w:color="001D77"/>
            </w:tcBorders>
          </w:tcPr>
          <w:p w:rsidR="00827E65" w:rsidRPr="000F7FA7" w:rsidRDefault="00827E65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Aronia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827E65" w:rsidRPr="000F7FA7" w:rsidRDefault="00827E65" w:rsidP="00F4558A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19</w:t>
            </w:r>
            <w:r w:rsidR="00F4558A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020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827E65" w:rsidRPr="000F7FA7" w:rsidRDefault="00827E65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18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959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827E65" w:rsidRPr="000F7FA7" w:rsidRDefault="00827E65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99,7</w:t>
            </w:r>
          </w:p>
        </w:tc>
      </w:tr>
      <w:tr w:rsidR="00827E65" w:rsidRPr="00C36CA7" w:rsidTr="002E0641">
        <w:tc>
          <w:tcPr>
            <w:tcW w:w="2138" w:type="pct"/>
            <w:tcBorders>
              <w:top w:val="single" w:sz="4" w:space="0" w:color="001D77"/>
              <w:right w:val="single" w:sz="4" w:space="0" w:color="001D77"/>
            </w:tcBorders>
          </w:tcPr>
          <w:p w:rsidR="00827E65" w:rsidRPr="000F7FA7" w:rsidRDefault="00B75BFA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Borówka wysoka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827E65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29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649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827E65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25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563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827E65" w:rsidRPr="000F7FA7" w:rsidRDefault="00B75BFA" w:rsidP="00B75BFA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86,2</w:t>
            </w:r>
          </w:p>
        </w:tc>
      </w:tr>
      <w:tr w:rsidR="00B75BFA" w:rsidRPr="00C36CA7" w:rsidTr="002E0641">
        <w:tc>
          <w:tcPr>
            <w:tcW w:w="2138" w:type="pct"/>
            <w:tcBorders>
              <w:top w:val="single" w:sz="4" w:space="0" w:color="001D77"/>
              <w:right w:val="single" w:sz="4" w:space="0" w:color="001D77"/>
            </w:tcBorders>
          </w:tcPr>
          <w:p w:rsidR="00B75BFA" w:rsidRPr="000F7FA7" w:rsidRDefault="00B75BFA" w:rsidP="0099493E">
            <w:pPr>
              <w:spacing w:before="0" w:after="0"/>
              <w:ind w:right="57"/>
              <w:rPr>
                <w:szCs w:val="19"/>
              </w:rPr>
            </w:pPr>
            <w:r w:rsidRPr="000F7FA7">
              <w:rPr>
                <w:szCs w:val="19"/>
              </w:rPr>
              <w:t>Winorośl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B75BFA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820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B75BFA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259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75BFA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88,4</w:t>
            </w:r>
          </w:p>
        </w:tc>
      </w:tr>
      <w:tr w:rsidR="0099493E" w:rsidRPr="00C36CA7" w:rsidTr="002E0641">
        <w:tc>
          <w:tcPr>
            <w:tcW w:w="2138" w:type="pct"/>
            <w:tcBorders>
              <w:top w:val="single" w:sz="4" w:space="0" w:color="001D77"/>
              <w:right w:val="single" w:sz="4" w:space="0" w:color="001D77"/>
            </w:tcBorders>
          </w:tcPr>
          <w:p w:rsidR="0099493E" w:rsidRPr="000F7FA7" w:rsidRDefault="0099493E" w:rsidP="0099493E">
            <w:pPr>
              <w:spacing w:before="0" w:after="0"/>
              <w:ind w:right="57"/>
              <w:rPr>
                <w:szCs w:val="19"/>
              </w:rPr>
            </w:pPr>
            <w:proofErr w:type="spellStart"/>
            <w:r w:rsidRPr="000F7FA7">
              <w:rPr>
                <w:szCs w:val="19"/>
              </w:rPr>
              <w:t>Pozostałe</w:t>
            </w:r>
            <w:r w:rsidRPr="000F7FA7">
              <w:rPr>
                <w:szCs w:val="19"/>
                <w:vertAlign w:val="superscript"/>
              </w:rPr>
              <w:t>b</w:t>
            </w:r>
            <w:proofErr w:type="spellEnd"/>
            <w:r w:rsidRPr="000F7FA7">
              <w:rPr>
                <w:szCs w:val="19"/>
              </w:rPr>
              <w:t xml:space="preserve">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563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99493E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560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99493E" w:rsidRPr="000F7FA7" w:rsidRDefault="00B75BFA" w:rsidP="0099493E">
            <w:pPr>
              <w:tabs>
                <w:tab w:val="left" w:pos="1276"/>
              </w:tabs>
              <w:spacing w:before="0" w:after="0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43,8</w:t>
            </w:r>
          </w:p>
        </w:tc>
      </w:tr>
    </w:tbl>
    <w:p w:rsidR="002E0641" w:rsidRPr="006A447E" w:rsidRDefault="002E0641" w:rsidP="00A60EF6">
      <w:pPr>
        <w:tabs>
          <w:tab w:val="left" w:pos="1276"/>
        </w:tabs>
        <w:spacing w:line="160" w:lineRule="exact"/>
        <w:ind w:firstLine="142"/>
        <w:jc w:val="both"/>
        <w:rPr>
          <w:sz w:val="16"/>
          <w:szCs w:val="15"/>
        </w:rPr>
      </w:pPr>
      <w:r w:rsidRPr="006A447E">
        <w:rPr>
          <w:sz w:val="16"/>
          <w:szCs w:val="15"/>
        </w:rPr>
        <w:t xml:space="preserve">a </w:t>
      </w:r>
      <w:r w:rsidR="008B0A5D" w:rsidRPr="006A447E">
        <w:rPr>
          <w:sz w:val="16"/>
          <w:szCs w:val="15"/>
        </w:rPr>
        <w:t xml:space="preserve">Łącznie z jeżyną </w:t>
      </w:r>
      <w:proofErr w:type="spellStart"/>
      <w:r w:rsidR="008B0A5D" w:rsidRPr="006A447E">
        <w:rPr>
          <w:sz w:val="16"/>
          <w:szCs w:val="15"/>
        </w:rPr>
        <w:t>bezkolco</w:t>
      </w:r>
      <w:bookmarkStart w:id="0" w:name="_GoBack"/>
      <w:bookmarkEnd w:id="0"/>
      <w:r w:rsidR="008B0A5D" w:rsidRPr="006A447E">
        <w:rPr>
          <w:sz w:val="16"/>
          <w:szCs w:val="15"/>
        </w:rPr>
        <w:t>wą</w:t>
      </w:r>
      <w:proofErr w:type="spellEnd"/>
      <w:r w:rsidR="008B0A5D" w:rsidRPr="006A447E">
        <w:rPr>
          <w:sz w:val="16"/>
          <w:szCs w:val="15"/>
        </w:rPr>
        <w:t xml:space="preserve">. b </w:t>
      </w:r>
      <w:proofErr w:type="spellStart"/>
      <w:r w:rsidR="00A0538F" w:rsidRPr="006A447E">
        <w:rPr>
          <w:sz w:val="16"/>
          <w:szCs w:val="15"/>
        </w:rPr>
        <w:t>Porzeczkoagrest</w:t>
      </w:r>
      <w:proofErr w:type="spellEnd"/>
      <w:r w:rsidR="00A0538F" w:rsidRPr="006A447E">
        <w:rPr>
          <w:sz w:val="16"/>
          <w:szCs w:val="15"/>
        </w:rPr>
        <w:t>, j</w:t>
      </w:r>
      <w:r w:rsidR="008B0A5D" w:rsidRPr="006A447E">
        <w:rPr>
          <w:sz w:val="16"/>
          <w:szCs w:val="15"/>
        </w:rPr>
        <w:t>agoda kamczacka</w:t>
      </w:r>
      <w:r w:rsidR="00FC16B4" w:rsidRPr="006A447E">
        <w:rPr>
          <w:sz w:val="16"/>
          <w:szCs w:val="15"/>
        </w:rPr>
        <w:t xml:space="preserve">, żurawina, pigwowiec, </w:t>
      </w:r>
      <w:proofErr w:type="spellStart"/>
      <w:r w:rsidR="00FC16B4" w:rsidRPr="006A447E">
        <w:rPr>
          <w:sz w:val="16"/>
          <w:szCs w:val="15"/>
        </w:rPr>
        <w:t>minikiwi</w:t>
      </w:r>
      <w:proofErr w:type="spellEnd"/>
      <w:r w:rsidR="008B0A5D" w:rsidRPr="006A447E">
        <w:rPr>
          <w:sz w:val="16"/>
          <w:szCs w:val="15"/>
        </w:rPr>
        <w:t>.</w:t>
      </w:r>
    </w:p>
    <w:p w:rsidR="000110D9" w:rsidRPr="00577ECC" w:rsidRDefault="00577ECC" w:rsidP="00577ECC">
      <w:pPr>
        <w:spacing w:before="240"/>
        <w:rPr>
          <w:rFonts w:cs="Arial"/>
          <w:b/>
          <w:szCs w:val="19"/>
        </w:rPr>
      </w:pPr>
      <w:r>
        <w:rPr>
          <w:rFonts w:ascii="Fira Sans SemiBold" w:hAnsi="Fira Sans SemiBold"/>
          <w:color w:val="001D77"/>
          <w:szCs w:val="19"/>
        </w:rPr>
        <w:t>Z</w:t>
      </w:r>
      <w:r w:rsidRPr="00577ECC">
        <w:rPr>
          <w:rFonts w:ascii="Fira Sans SemiBold" w:hAnsi="Fira Sans SemiBold"/>
          <w:color w:val="001D77"/>
          <w:szCs w:val="19"/>
        </w:rPr>
        <w:t>wierzęta gospodarskie</w:t>
      </w:r>
      <w:r w:rsidRPr="00577ECC">
        <w:rPr>
          <w:noProof/>
          <w:szCs w:val="19"/>
          <w:lang w:eastAsia="pl-PL"/>
        </w:rPr>
        <w:t xml:space="preserve"> </w:t>
      </w:r>
    </w:p>
    <w:p w:rsidR="00D57531" w:rsidRPr="00577ECC" w:rsidRDefault="00D57531" w:rsidP="009A378D">
      <w:pPr>
        <w:pStyle w:val="Nagwek7"/>
        <w:keepNext w:val="0"/>
        <w:keepLines w:val="0"/>
        <w:tabs>
          <w:tab w:val="left" w:pos="964"/>
        </w:tabs>
        <w:spacing w:before="120" w:line="288" w:lineRule="auto"/>
        <w:rPr>
          <w:rFonts w:ascii="Fira Sans" w:hAnsi="Fira Sans"/>
          <w:b/>
          <w:i w:val="0"/>
          <w:color w:val="auto"/>
          <w:szCs w:val="19"/>
        </w:rPr>
      </w:pPr>
      <w:r w:rsidRPr="00577ECC">
        <w:rPr>
          <w:rFonts w:ascii="Fira Sans" w:hAnsi="Fira Sans"/>
          <w:i w:val="0"/>
          <w:color w:val="auto"/>
          <w:szCs w:val="19"/>
        </w:rPr>
        <w:t>W czerwcu 20</w:t>
      </w:r>
      <w:r w:rsidR="00E57611">
        <w:rPr>
          <w:rFonts w:ascii="Fira Sans" w:hAnsi="Fira Sans"/>
          <w:i w:val="0"/>
          <w:color w:val="auto"/>
          <w:szCs w:val="19"/>
        </w:rPr>
        <w:t>21</w:t>
      </w:r>
      <w:r w:rsidRPr="00577ECC">
        <w:rPr>
          <w:rFonts w:ascii="Fira Sans" w:hAnsi="Fira Sans"/>
          <w:i w:val="0"/>
          <w:color w:val="auto"/>
          <w:szCs w:val="19"/>
        </w:rPr>
        <w:t xml:space="preserve"> r. pogłowie bydła ogółem w województwie liczyło </w:t>
      </w:r>
      <w:r w:rsidR="00E57611">
        <w:rPr>
          <w:rFonts w:ascii="Fira Sans" w:hAnsi="Fira Sans"/>
          <w:i w:val="0"/>
          <w:color w:val="auto"/>
          <w:szCs w:val="19"/>
        </w:rPr>
        <w:t>76,4</w:t>
      </w:r>
      <w:r w:rsidRPr="00577ECC">
        <w:rPr>
          <w:rFonts w:ascii="Fira Sans" w:hAnsi="Fira Sans"/>
          <w:i w:val="0"/>
          <w:color w:val="auto"/>
          <w:szCs w:val="19"/>
        </w:rPr>
        <w:t xml:space="preserve"> tys. szt., co stanowiło 1,2% pogłowia bydła w kraju. W porównaniu z czerwcem 20</w:t>
      </w:r>
      <w:r w:rsidR="00E57611">
        <w:rPr>
          <w:rFonts w:ascii="Fira Sans" w:hAnsi="Fira Sans"/>
          <w:i w:val="0"/>
          <w:color w:val="auto"/>
          <w:szCs w:val="19"/>
        </w:rPr>
        <w:t>20</w:t>
      </w:r>
      <w:r w:rsidRPr="00577ECC">
        <w:rPr>
          <w:rFonts w:ascii="Fira Sans" w:hAnsi="Fira Sans"/>
          <w:i w:val="0"/>
          <w:color w:val="auto"/>
          <w:szCs w:val="19"/>
        </w:rPr>
        <w:t xml:space="preserve"> r. liczebność stada </w:t>
      </w:r>
      <w:r w:rsidR="00E57611" w:rsidRPr="00577ECC">
        <w:rPr>
          <w:rFonts w:ascii="Fira Sans" w:hAnsi="Fira Sans"/>
          <w:i w:val="0"/>
          <w:color w:val="auto"/>
          <w:szCs w:val="19"/>
        </w:rPr>
        <w:t>z</w:t>
      </w:r>
      <w:r w:rsidR="00E57611">
        <w:rPr>
          <w:rFonts w:ascii="Fira Sans" w:hAnsi="Fira Sans"/>
          <w:i w:val="0"/>
          <w:color w:val="auto"/>
          <w:szCs w:val="19"/>
        </w:rPr>
        <w:t>więk</w:t>
      </w:r>
      <w:r w:rsidR="00E57611" w:rsidRPr="00577ECC">
        <w:rPr>
          <w:rFonts w:ascii="Fira Sans" w:hAnsi="Fira Sans"/>
          <w:i w:val="0"/>
          <w:color w:val="auto"/>
          <w:szCs w:val="19"/>
        </w:rPr>
        <w:t>szyła</w:t>
      </w:r>
      <w:r w:rsidRPr="00577ECC">
        <w:rPr>
          <w:rFonts w:ascii="Fira Sans" w:hAnsi="Fira Sans"/>
          <w:i w:val="0"/>
          <w:color w:val="auto"/>
          <w:szCs w:val="19"/>
        </w:rPr>
        <w:t xml:space="preserve"> </w:t>
      </w:r>
      <w:r w:rsidRPr="006A447E">
        <w:rPr>
          <w:rFonts w:ascii="Fira Sans" w:hAnsi="Fira Sans"/>
          <w:i w:val="0"/>
          <w:color w:val="auto"/>
          <w:spacing w:val="-2"/>
          <w:szCs w:val="19"/>
        </w:rPr>
        <w:t xml:space="preserve">się o </w:t>
      </w:r>
      <w:r w:rsidR="00E57611" w:rsidRPr="006A447E">
        <w:rPr>
          <w:rFonts w:ascii="Fira Sans" w:hAnsi="Fira Sans"/>
          <w:i w:val="0"/>
          <w:color w:val="auto"/>
          <w:spacing w:val="-2"/>
          <w:szCs w:val="19"/>
        </w:rPr>
        <w:t>3,8</w:t>
      </w:r>
      <w:r w:rsidRPr="006A447E">
        <w:rPr>
          <w:rFonts w:ascii="Fira Sans" w:hAnsi="Fira Sans"/>
          <w:i w:val="0"/>
          <w:color w:val="auto"/>
          <w:spacing w:val="-2"/>
          <w:szCs w:val="19"/>
        </w:rPr>
        <w:t xml:space="preserve"> tys. szt., tj. o </w:t>
      </w:r>
      <w:r w:rsidR="00E57611" w:rsidRPr="006A447E">
        <w:rPr>
          <w:rFonts w:ascii="Fira Sans" w:hAnsi="Fira Sans"/>
          <w:i w:val="0"/>
          <w:color w:val="auto"/>
          <w:spacing w:val="-2"/>
          <w:szCs w:val="19"/>
        </w:rPr>
        <w:t>5,2</w:t>
      </w:r>
      <w:r w:rsidRPr="006A447E">
        <w:rPr>
          <w:rFonts w:ascii="Fira Sans" w:hAnsi="Fira Sans"/>
          <w:i w:val="0"/>
          <w:color w:val="auto"/>
          <w:spacing w:val="-2"/>
          <w:szCs w:val="19"/>
        </w:rPr>
        <w:t>%. W</w:t>
      </w:r>
      <w:r w:rsidR="006A447E" w:rsidRPr="006A447E">
        <w:rPr>
          <w:rFonts w:ascii="Fira Sans" w:hAnsi="Fira Sans"/>
          <w:i w:val="0"/>
          <w:color w:val="auto"/>
          <w:spacing w:val="-2"/>
          <w:szCs w:val="19"/>
        </w:rPr>
        <w:t xml:space="preserve"> </w:t>
      </w:r>
      <w:r w:rsidRPr="006A447E">
        <w:rPr>
          <w:rFonts w:ascii="Fira Sans" w:hAnsi="Fira Sans"/>
          <w:i w:val="0"/>
          <w:color w:val="auto"/>
          <w:spacing w:val="-2"/>
          <w:szCs w:val="19"/>
        </w:rPr>
        <w:t xml:space="preserve">gospodarstwach indywidualnych </w:t>
      </w:r>
      <w:r w:rsidR="00EB168D" w:rsidRPr="006A447E">
        <w:rPr>
          <w:rFonts w:ascii="Fira Sans" w:hAnsi="Fira Sans"/>
          <w:i w:val="0"/>
          <w:color w:val="auto"/>
          <w:spacing w:val="-2"/>
          <w:szCs w:val="19"/>
        </w:rPr>
        <w:t xml:space="preserve">utrzymywanych </w:t>
      </w:r>
      <w:r w:rsidRPr="006A447E">
        <w:rPr>
          <w:rFonts w:ascii="Fira Sans" w:hAnsi="Fira Sans"/>
          <w:i w:val="0"/>
          <w:color w:val="auto"/>
          <w:spacing w:val="-2"/>
          <w:szCs w:val="19"/>
        </w:rPr>
        <w:t xml:space="preserve">było </w:t>
      </w:r>
      <w:r w:rsidR="00E57611" w:rsidRPr="006A447E">
        <w:rPr>
          <w:rFonts w:ascii="Fira Sans" w:hAnsi="Fira Sans"/>
          <w:i w:val="0"/>
          <w:color w:val="auto"/>
          <w:spacing w:val="-2"/>
          <w:szCs w:val="19"/>
        </w:rPr>
        <w:t>73,3</w:t>
      </w:r>
      <w:r w:rsidRPr="006A447E">
        <w:rPr>
          <w:rFonts w:ascii="Fira Sans" w:hAnsi="Fira Sans"/>
          <w:i w:val="0"/>
          <w:color w:val="auto"/>
          <w:spacing w:val="-2"/>
          <w:szCs w:val="19"/>
        </w:rPr>
        <w:t xml:space="preserve"> tys.</w:t>
      </w:r>
      <w:r w:rsidRPr="00577ECC">
        <w:rPr>
          <w:rFonts w:ascii="Fira Sans" w:hAnsi="Fira Sans"/>
          <w:i w:val="0"/>
          <w:color w:val="auto"/>
          <w:szCs w:val="19"/>
        </w:rPr>
        <w:t xml:space="preserve"> szt. bydła, co stanowiło 95,</w:t>
      </w:r>
      <w:r w:rsidR="00E57611">
        <w:rPr>
          <w:rFonts w:ascii="Fira Sans" w:hAnsi="Fira Sans"/>
          <w:i w:val="0"/>
          <w:color w:val="auto"/>
          <w:szCs w:val="19"/>
        </w:rPr>
        <w:t>8</w:t>
      </w:r>
      <w:r w:rsidRPr="00577ECC">
        <w:rPr>
          <w:rFonts w:ascii="Fira Sans" w:hAnsi="Fira Sans"/>
          <w:i w:val="0"/>
          <w:color w:val="auto"/>
          <w:szCs w:val="19"/>
        </w:rPr>
        <w:t>% pogłowia bydła w województwie podkarpackim.</w:t>
      </w:r>
    </w:p>
    <w:p w:rsidR="00D57531" w:rsidRPr="007C5DBF" w:rsidRDefault="00D57531" w:rsidP="009A378D">
      <w:pPr>
        <w:pStyle w:val="Tekstpodstawowy"/>
        <w:spacing w:line="288" w:lineRule="auto"/>
        <w:rPr>
          <w:rFonts w:ascii="Fira Sans" w:hAnsi="Fira Sans"/>
          <w:sz w:val="19"/>
          <w:szCs w:val="19"/>
        </w:rPr>
      </w:pPr>
      <w:r w:rsidRPr="007C5DBF">
        <w:rPr>
          <w:rFonts w:ascii="Fira Sans" w:hAnsi="Fira Sans"/>
          <w:sz w:val="19"/>
          <w:szCs w:val="19"/>
        </w:rPr>
        <w:t xml:space="preserve">Obsada bydła na </w:t>
      </w:r>
      <w:smartTag w:uri="urn:schemas-microsoft-com:office:smarttags" w:element="metricconverter">
        <w:smartTagPr>
          <w:attr w:name="ProductID" w:val="100 ha"/>
        </w:smartTagPr>
        <w:r w:rsidRPr="007C5DBF">
          <w:rPr>
            <w:rFonts w:ascii="Fira Sans" w:hAnsi="Fira Sans"/>
            <w:sz w:val="19"/>
            <w:szCs w:val="19"/>
          </w:rPr>
          <w:t>100 ha</w:t>
        </w:r>
      </w:smartTag>
      <w:r w:rsidRPr="007C5DBF">
        <w:rPr>
          <w:rFonts w:ascii="Fira Sans" w:hAnsi="Fira Sans"/>
          <w:sz w:val="19"/>
          <w:szCs w:val="19"/>
        </w:rPr>
        <w:t xml:space="preserve"> użytków rolnych w czerwcu 20</w:t>
      </w:r>
      <w:r w:rsidR="00EB5957">
        <w:rPr>
          <w:rFonts w:ascii="Fira Sans" w:hAnsi="Fira Sans"/>
          <w:sz w:val="19"/>
          <w:szCs w:val="19"/>
        </w:rPr>
        <w:t>21</w:t>
      </w:r>
      <w:r w:rsidRPr="007C5DBF">
        <w:rPr>
          <w:rFonts w:ascii="Fira Sans" w:hAnsi="Fira Sans"/>
          <w:sz w:val="19"/>
          <w:szCs w:val="19"/>
        </w:rPr>
        <w:t xml:space="preserve"> r. wyniosła </w:t>
      </w:r>
      <w:r w:rsidR="007C5DBF">
        <w:rPr>
          <w:rFonts w:ascii="Fira Sans" w:hAnsi="Fira Sans"/>
          <w:sz w:val="19"/>
          <w:szCs w:val="19"/>
        </w:rPr>
        <w:t>13,3</w:t>
      </w:r>
      <w:r w:rsidRPr="007C5DBF">
        <w:rPr>
          <w:rFonts w:ascii="Fira Sans" w:hAnsi="Fira Sans"/>
          <w:sz w:val="19"/>
          <w:szCs w:val="19"/>
        </w:rPr>
        <w:t xml:space="preserve"> szt. (wobec </w:t>
      </w:r>
      <w:r w:rsidR="007C5DBF">
        <w:rPr>
          <w:rFonts w:ascii="Fira Sans" w:hAnsi="Fira Sans"/>
          <w:sz w:val="19"/>
          <w:szCs w:val="19"/>
        </w:rPr>
        <w:t>42,8</w:t>
      </w:r>
      <w:r w:rsidRPr="007C5DBF">
        <w:rPr>
          <w:rFonts w:ascii="Fira Sans" w:hAnsi="Fira Sans"/>
          <w:sz w:val="19"/>
          <w:szCs w:val="19"/>
        </w:rPr>
        <w:t xml:space="preserve"> szt. w kraju) i</w:t>
      </w:r>
      <w:r w:rsidR="007C5DBF">
        <w:rPr>
          <w:rFonts w:ascii="Fira Sans" w:hAnsi="Fira Sans"/>
          <w:sz w:val="19"/>
          <w:szCs w:val="19"/>
        </w:rPr>
        <w:t xml:space="preserve"> </w:t>
      </w:r>
      <w:r w:rsidRPr="007C5DBF">
        <w:rPr>
          <w:rFonts w:ascii="Fira Sans" w:hAnsi="Fira Sans"/>
          <w:sz w:val="19"/>
          <w:szCs w:val="19"/>
        </w:rPr>
        <w:t>w</w:t>
      </w:r>
      <w:r w:rsidR="007C5DBF">
        <w:rPr>
          <w:rFonts w:ascii="Fira Sans" w:hAnsi="Fira Sans"/>
          <w:sz w:val="19"/>
          <w:szCs w:val="19"/>
        </w:rPr>
        <w:t xml:space="preserve"> </w:t>
      </w:r>
      <w:r w:rsidRPr="007C5DBF">
        <w:rPr>
          <w:rFonts w:ascii="Fira Sans" w:hAnsi="Fira Sans"/>
          <w:sz w:val="19"/>
          <w:szCs w:val="19"/>
        </w:rPr>
        <w:t>porównaniu z czerwcem 20</w:t>
      </w:r>
      <w:r w:rsidR="007C5DBF">
        <w:rPr>
          <w:rFonts w:ascii="Fira Sans" w:hAnsi="Fira Sans"/>
          <w:sz w:val="19"/>
          <w:szCs w:val="19"/>
        </w:rPr>
        <w:t>20</w:t>
      </w:r>
      <w:r w:rsidRPr="007C5DBF">
        <w:rPr>
          <w:rFonts w:ascii="Fira Sans" w:hAnsi="Fira Sans"/>
          <w:sz w:val="19"/>
          <w:szCs w:val="19"/>
        </w:rPr>
        <w:t xml:space="preserve"> r. </w:t>
      </w:r>
      <w:r w:rsidR="007C5DBF" w:rsidRPr="007C5DBF">
        <w:rPr>
          <w:rFonts w:ascii="Fira Sans" w:hAnsi="Fira Sans"/>
          <w:sz w:val="19"/>
          <w:szCs w:val="19"/>
        </w:rPr>
        <w:t>zwiększyła się</w:t>
      </w:r>
      <w:r w:rsidRPr="007C5DBF">
        <w:rPr>
          <w:rFonts w:ascii="Fira Sans" w:hAnsi="Fira Sans"/>
          <w:sz w:val="19"/>
          <w:szCs w:val="19"/>
        </w:rPr>
        <w:t xml:space="preserve"> o </w:t>
      </w:r>
      <w:r w:rsidR="007C5DBF">
        <w:rPr>
          <w:rFonts w:ascii="Fira Sans" w:hAnsi="Fira Sans"/>
          <w:sz w:val="19"/>
          <w:szCs w:val="19"/>
        </w:rPr>
        <w:t>4,7</w:t>
      </w:r>
      <w:r w:rsidR="00304B70">
        <w:rPr>
          <w:rFonts w:ascii="Fira Sans" w:hAnsi="Fira Sans"/>
          <w:sz w:val="19"/>
          <w:szCs w:val="19"/>
        </w:rPr>
        <w:t>% (w kraju zwiększyła się o </w:t>
      </w:r>
      <w:r w:rsidR="007C5DBF">
        <w:rPr>
          <w:rFonts w:ascii="Fira Sans" w:hAnsi="Fira Sans"/>
          <w:sz w:val="19"/>
          <w:szCs w:val="19"/>
        </w:rPr>
        <w:t>0,9</w:t>
      </w:r>
      <w:r w:rsidRPr="007C5DBF">
        <w:rPr>
          <w:rFonts w:ascii="Fira Sans" w:hAnsi="Fira Sans"/>
          <w:sz w:val="19"/>
          <w:szCs w:val="19"/>
        </w:rPr>
        <w:t>%).</w:t>
      </w:r>
    </w:p>
    <w:p w:rsidR="00D57531" w:rsidRPr="00BE31D1" w:rsidRDefault="00D57531" w:rsidP="009A378D">
      <w:pPr>
        <w:pStyle w:val="Tekstpodstawowywcity3"/>
        <w:spacing w:before="120" w:after="0" w:line="288" w:lineRule="auto"/>
        <w:ind w:firstLine="0"/>
        <w:jc w:val="left"/>
        <w:outlineLvl w:val="6"/>
        <w:rPr>
          <w:rFonts w:ascii="Fira Sans" w:hAnsi="Fira Sans"/>
          <w:sz w:val="19"/>
          <w:szCs w:val="19"/>
        </w:rPr>
      </w:pPr>
      <w:r w:rsidRPr="006A447E">
        <w:rPr>
          <w:rFonts w:ascii="Fira Sans" w:hAnsi="Fira Sans"/>
          <w:spacing w:val="-4"/>
          <w:sz w:val="19"/>
          <w:szCs w:val="19"/>
        </w:rPr>
        <w:t>Pogłowie krów w czerwcu 20</w:t>
      </w:r>
      <w:r w:rsidR="00E57611" w:rsidRPr="006A447E">
        <w:rPr>
          <w:rFonts w:ascii="Fira Sans" w:hAnsi="Fira Sans"/>
          <w:spacing w:val="-4"/>
          <w:sz w:val="19"/>
          <w:szCs w:val="19"/>
        </w:rPr>
        <w:t>21</w:t>
      </w:r>
      <w:r w:rsidRPr="006A447E">
        <w:rPr>
          <w:rFonts w:ascii="Fira Sans" w:hAnsi="Fira Sans"/>
          <w:spacing w:val="-4"/>
          <w:sz w:val="19"/>
          <w:szCs w:val="19"/>
        </w:rPr>
        <w:t xml:space="preserve"> r. wyniosło </w:t>
      </w:r>
      <w:r w:rsidR="00E57611" w:rsidRPr="006A447E">
        <w:rPr>
          <w:rFonts w:ascii="Fira Sans" w:hAnsi="Fira Sans"/>
          <w:spacing w:val="-4"/>
          <w:sz w:val="19"/>
          <w:szCs w:val="19"/>
        </w:rPr>
        <w:t>40,2</w:t>
      </w:r>
      <w:r w:rsidRPr="006A447E">
        <w:rPr>
          <w:rFonts w:ascii="Fira Sans" w:hAnsi="Fira Sans"/>
          <w:spacing w:val="-4"/>
          <w:sz w:val="19"/>
          <w:szCs w:val="19"/>
        </w:rPr>
        <w:t xml:space="preserve"> tys. szt. i w skali roku z</w:t>
      </w:r>
      <w:r w:rsidR="00E57611" w:rsidRPr="006A447E">
        <w:rPr>
          <w:rFonts w:ascii="Fira Sans" w:hAnsi="Fira Sans"/>
          <w:spacing w:val="-4"/>
          <w:sz w:val="19"/>
          <w:szCs w:val="19"/>
        </w:rPr>
        <w:t>więk</w:t>
      </w:r>
      <w:r w:rsidRPr="006A447E">
        <w:rPr>
          <w:rFonts w:ascii="Fira Sans" w:hAnsi="Fira Sans"/>
          <w:spacing w:val="-4"/>
          <w:sz w:val="19"/>
          <w:szCs w:val="19"/>
        </w:rPr>
        <w:t xml:space="preserve">szyło się o </w:t>
      </w:r>
      <w:r w:rsidR="00E57611" w:rsidRPr="006A447E">
        <w:rPr>
          <w:rFonts w:ascii="Fira Sans" w:hAnsi="Fira Sans"/>
          <w:spacing w:val="-4"/>
          <w:sz w:val="19"/>
          <w:szCs w:val="19"/>
        </w:rPr>
        <w:t>1,3</w:t>
      </w:r>
      <w:r w:rsidRPr="006A447E">
        <w:rPr>
          <w:rFonts w:ascii="Fira Sans" w:hAnsi="Fira Sans"/>
          <w:spacing w:val="-4"/>
          <w:sz w:val="19"/>
          <w:szCs w:val="19"/>
        </w:rPr>
        <w:t xml:space="preserve"> tys.</w:t>
      </w:r>
      <w:r w:rsidRPr="00BE31D1">
        <w:rPr>
          <w:rFonts w:ascii="Fira Sans" w:hAnsi="Fira Sans"/>
          <w:sz w:val="19"/>
          <w:szCs w:val="19"/>
        </w:rPr>
        <w:t xml:space="preserve"> szt.</w:t>
      </w:r>
      <w:r>
        <w:rPr>
          <w:rFonts w:ascii="Fira Sans" w:hAnsi="Fira Sans"/>
          <w:sz w:val="19"/>
          <w:szCs w:val="19"/>
        </w:rPr>
        <w:t xml:space="preserve">, tj. o </w:t>
      </w:r>
      <w:r w:rsidR="00E57611">
        <w:rPr>
          <w:rFonts w:ascii="Fira Sans" w:hAnsi="Fira Sans"/>
          <w:sz w:val="19"/>
          <w:szCs w:val="19"/>
        </w:rPr>
        <w:t>3,2</w:t>
      </w:r>
      <w:r>
        <w:rPr>
          <w:rFonts w:ascii="Fira Sans" w:hAnsi="Fira Sans"/>
          <w:sz w:val="19"/>
          <w:szCs w:val="19"/>
        </w:rPr>
        <w:t>%. W </w:t>
      </w:r>
      <w:r w:rsidRPr="00BE31D1">
        <w:rPr>
          <w:rFonts w:ascii="Fira Sans" w:hAnsi="Fira Sans"/>
          <w:sz w:val="19"/>
          <w:szCs w:val="19"/>
        </w:rPr>
        <w:t xml:space="preserve">gospodarstwach indywidualnych </w:t>
      </w:r>
      <w:r w:rsidR="00163108">
        <w:rPr>
          <w:rFonts w:ascii="Fira Sans" w:hAnsi="Fira Sans"/>
          <w:sz w:val="19"/>
          <w:szCs w:val="19"/>
        </w:rPr>
        <w:t xml:space="preserve">utrzymywanych </w:t>
      </w:r>
      <w:r w:rsidRPr="00BE31D1">
        <w:rPr>
          <w:rFonts w:ascii="Fira Sans" w:hAnsi="Fira Sans"/>
          <w:sz w:val="19"/>
          <w:szCs w:val="19"/>
        </w:rPr>
        <w:t xml:space="preserve">było </w:t>
      </w:r>
      <w:r w:rsidR="00E57611">
        <w:rPr>
          <w:rFonts w:ascii="Fira Sans" w:hAnsi="Fira Sans"/>
          <w:sz w:val="19"/>
          <w:szCs w:val="19"/>
        </w:rPr>
        <w:t>38,7</w:t>
      </w:r>
      <w:r>
        <w:rPr>
          <w:rFonts w:ascii="Fira Sans" w:hAnsi="Fira Sans"/>
          <w:sz w:val="19"/>
          <w:szCs w:val="19"/>
        </w:rPr>
        <w:t xml:space="preserve"> </w:t>
      </w:r>
      <w:r w:rsidRPr="00BE31D1">
        <w:rPr>
          <w:rFonts w:ascii="Fira Sans" w:hAnsi="Fira Sans"/>
          <w:sz w:val="19"/>
          <w:szCs w:val="19"/>
        </w:rPr>
        <w:t xml:space="preserve">tys. krów, co stanowiło </w:t>
      </w:r>
      <w:r w:rsidR="00E57611">
        <w:rPr>
          <w:rFonts w:ascii="Fira Sans" w:hAnsi="Fira Sans"/>
          <w:sz w:val="19"/>
          <w:szCs w:val="19"/>
        </w:rPr>
        <w:t>96,3</w:t>
      </w:r>
      <w:r>
        <w:rPr>
          <w:rFonts w:ascii="Fira Sans" w:hAnsi="Fira Sans"/>
          <w:sz w:val="19"/>
          <w:szCs w:val="19"/>
        </w:rPr>
        <w:t xml:space="preserve">% pogłowia krów w </w:t>
      </w:r>
      <w:r w:rsidRPr="00BE31D1">
        <w:rPr>
          <w:rFonts w:ascii="Fira Sans" w:hAnsi="Fira Sans"/>
          <w:sz w:val="19"/>
          <w:szCs w:val="19"/>
        </w:rPr>
        <w:t>województwie.</w:t>
      </w:r>
    </w:p>
    <w:p w:rsidR="000110D9" w:rsidRPr="00A5471D" w:rsidRDefault="00D57531" w:rsidP="009A378D">
      <w:pPr>
        <w:spacing w:before="0" w:after="0" w:line="288" w:lineRule="auto"/>
        <w:outlineLvl w:val="6"/>
        <w:rPr>
          <w:spacing w:val="-2"/>
          <w:szCs w:val="19"/>
        </w:rPr>
      </w:pPr>
      <w:r w:rsidRPr="00A5471D">
        <w:rPr>
          <w:spacing w:val="-2"/>
          <w:szCs w:val="19"/>
        </w:rPr>
        <w:t xml:space="preserve">Obsada krów na </w:t>
      </w:r>
      <w:smartTag w:uri="urn:schemas-microsoft-com:office:smarttags" w:element="metricconverter">
        <w:smartTagPr>
          <w:attr w:name="ProductID" w:val="100 ha"/>
        </w:smartTagPr>
        <w:r w:rsidRPr="00A5471D">
          <w:rPr>
            <w:spacing w:val="-2"/>
            <w:szCs w:val="19"/>
          </w:rPr>
          <w:t>100 ha</w:t>
        </w:r>
      </w:smartTag>
      <w:r w:rsidRPr="00A5471D">
        <w:rPr>
          <w:spacing w:val="-2"/>
          <w:szCs w:val="19"/>
        </w:rPr>
        <w:t xml:space="preserve"> użytków rolnych wyniosła </w:t>
      </w:r>
      <w:r w:rsidR="00A5471D">
        <w:rPr>
          <w:spacing w:val="-2"/>
          <w:szCs w:val="19"/>
        </w:rPr>
        <w:t>7,0</w:t>
      </w:r>
      <w:r w:rsidRPr="00A5471D">
        <w:rPr>
          <w:spacing w:val="-2"/>
          <w:szCs w:val="19"/>
        </w:rPr>
        <w:t xml:space="preserve"> szt. wobec 16,</w:t>
      </w:r>
      <w:r w:rsidR="00EB5957">
        <w:rPr>
          <w:spacing w:val="-2"/>
          <w:szCs w:val="19"/>
        </w:rPr>
        <w:t>0</w:t>
      </w:r>
      <w:r w:rsidRPr="00A5471D">
        <w:rPr>
          <w:spacing w:val="-2"/>
          <w:szCs w:val="19"/>
        </w:rPr>
        <w:t xml:space="preserve"> szt. w kraju</w:t>
      </w:r>
      <w:r w:rsidR="00E621F8">
        <w:rPr>
          <w:spacing w:val="-2"/>
          <w:szCs w:val="19"/>
        </w:rPr>
        <w:t>.</w:t>
      </w:r>
    </w:p>
    <w:p w:rsidR="00D57531" w:rsidRPr="007C6A45" w:rsidRDefault="00B75BFA" w:rsidP="00312DD2">
      <w:pPr>
        <w:pStyle w:val="Tekstpodstawowy"/>
        <w:tabs>
          <w:tab w:val="left" w:pos="6946"/>
        </w:tabs>
        <w:spacing w:before="1800" w:after="0" w:line="240" w:lineRule="exact"/>
        <w:rPr>
          <w:rFonts w:ascii="Fira Sans" w:hAnsi="Fira Sans" w:cs="Arial"/>
          <w:b/>
          <w:sz w:val="19"/>
          <w:szCs w:val="19"/>
        </w:rPr>
      </w:pPr>
      <w:r w:rsidRPr="007C6A45">
        <w:rPr>
          <w:noProof/>
          <w:sz w:val="19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355CEB23" wp14:editId="48B55E14">
                <wp:simplePos x="0" y="0"/>
                <wp:positionH relativeFrom="page">
                  <wp:posOffset>5766640</wp:posOffset>
                </wp:positionH>
                <wp:positionV relativeFrom="paragraph">
                  <wp:posOffset>-1047750</wp:posOffset>
                </wp:positionV>
                <wp:extent cx="1874520" cy="23827256"/>
                <wp:effectExtent l="0" t="0" r="0" b="4445"/>
                <wp:wrapNone/>
                <wp:docPr id="19" name="Prostokąt 24" descr="W 2021 r. największy udział w strukturze pogłowia bydła stanowiły krowy – 52,5%  (o 1,1 p.proc. mniej niż przed rokiem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3827256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F2CEB" id="Prostokąt 24" o:spid="_x0000_s1026" alt="W 2021 r. największy udział w strukturze pogłowia bydła stanowiły krowy – 52,5%  (o 1,1 p.proc. mniej niż przed rokiem)" style="position:absolute;margin-left:454.05pt;margin-top:-82.5pt;width:147.6pt;height:1876.15pt;z-index:-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" fillcolor="#f2f2f2" stroked="f" strokeweight="1pt">
                <v:path arrowok="t"/>
                <w10:wrap anchorx="page"/>
              </v:rect>
            </w:pict>
          </mc:Fallback>
        </mc:AlternateContent>
      </w:r>
      <w:r w:rsidR="00577ECC" w:rsidRPr="007C6A45">
        <w:rPr>
          <w:rFonts w:ascii="Fira Sans" w:hAnsi="Fira Sans" w:cs="Arial"/>
          <w:b/>
          <w:sz w:val="19"/>
          <w:szCs w:val="19"/>
        </w:rPr>
        <w:t xml:space="preserve">Wykres </w:t>
      </w:r>
      <w:r w:rsidR="00AF1BA0" w:rsidRPr="007C6A45">
        <w:rPr>
          <w:rFonts w:ascii="Fira Sans" w:hAnsi="Fira Sans" w:cs="Arial"/>
          <w:b/>
          <w:sz w:val="19"/>
          <w:szCs w:val="19"/>
        </w:rPr>
        <w:t>4</w:t>
      </w:r>
      <w:r w:rsidR="00D57531" w:rsidRPr="007C6A45">
        <w:rPr>
          <w:rFonts w:ascii="Fira Sans" w:hAnsi="Fira Sans" w:cs="Arial"/>
          <w:b/>
          <w:sz w:val="19"/>
          <w:szCs w:val="19"/>
        </w:rPr>
        <w:t>. Struktura pogłowia bydła w 20</w:t>
      </w:r>
      <w:r w:rsidR="000C2A1E" w:rsidRPr="007C6A45">
        <w:rPr>
          <w:rFonts w:ascii="Fira Sans" w:hAnsi="Fira Sans" w:cs="Arial"/>
          <w:b/>
          <w:sz w:val="19"/>
          <w:szCs w:val="19"/>
        </w:rPr>
        <w:t>21</w:t>
      </w:r>
      <w:r w:rsidR="00D57531" w:rsidRPr="007C6A45">
        <w:rPr>
          <w:rFonts w:ascii="Fira Sans" w:hAnsi="Fira Sans" w:cs="Arial"/>
          <w:b/>
          <w:sz w:val="19"/>
          <w:szCs w:val="19"/>
        </w:rPr>
        <w:t xml:space="preserve"> r.</w:t>
      </w:r>
    </w:p>
    <w:p w:rsidR="00334450" w:rsidRPr="007C6A45" w:rsidRDefault="00334450" w:rsidP="00334450">
      <w:pPr>
        <w:pStyle w:val="Tekstpodstawowy"/>
        <w:tabs>
          <w:tab w:val="left" w:pos="6946"/>
        </w:tabs>
        <w:spacing w:after="0"/>
        <w:ind w:left="851"/>
        <w:rPr>
          <w:rFonts w:ascii="Fira Sans" w:hAnsi="Fira Sans" w:cs="Arial"/>
          <w:sz w:val="19"/>
          <w:szCs w:val="19"/>
        </w:rPr>
      </w:pPr>
      <w:r w:rsidRPr="007C6A45">
        <w:rPr>
          <w:rFonts w:cs="Arial"/>
          <w:noProof/>
          <w:sz w:val="19"/>
          <w:szCs w:val="19"/>
        </w:rPr>
        <w:drawing>
          <wp:anchor distT="0" distB="0" distL="114300" distR="114300" simplePos="0" relativeHeight="2517744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312420</wp:posOffset>
            </wp:positionV>
            <wp:extent cx="3736975" cy="2164080"/>
            <wp:effectExtent l="0" t="0" r="0" b="0"/>
            <wp:wrapTopAndBottom/>
            <wp:docPr id="5" name="Obraz 5" descr="Na wykresie kołowym przedstawiono strukturę pogłowia bydła w procentach w 2021 roku. Dane do wykresu dostępne są także w załączonym pliku excel." title="Wykres 4.  Struktura pogłowia bydła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6A45">
        <w:rPr>
          <w:rFonts w:ascii="Fira Sans" w:hAnsi="Fira Sans" w:cs="Arial"/>
          <w:sz w:val="19"/>
          <w:szCs w:val="19"/>
        </w:rPr>
        <w:t xml:space="preserve"> Stan w czerwcu</w:t>
      </w:r>
    </w:p>
    <w:p w:rsidR="00D57531" w:rsidRDefault="00EF75E5" w:rsidP="00E621F8">
      <w:pPr>
        <w:rPr>
          <w:szCs w:val="19"/>
        </w:rPr>
      </w:pPr>
      <w:r w:rsidRPr="00EF75E5">
        <w:rPr>
          <w:b/>
          <w:noProof/>
          <w:color w:val="008542"/>
          <w:sz w:val="20"/>
          <w:lang w:eastAsia="pl-PL"/>
        </w:rPr>
        <mc:AlternateContent>
          <mc:Choice Requires="wps">
            <w:drawing>
              <wp:anchor distT="45720" distB="45720" distL="114300" distR="114300" simplePos="0" relativeHeight="251765248" behindDoc="1" locked="0" layoutInCell="1" allowOverlap="1" wp14:anchorId="2C285491" wp14:editId="22410E7A">
                <wp:simplePos x="0" y="0"/>
                <wp:positionH relativeFrom="page">
                  <wp:align>right</wp:align>
                </wp:positionH>
                <wp:positionV relativeFrom="paragraph">
                  <wp:posOffset>228600</wp:posOffset>
                </wp:positionV>
                <wp:extent cx="1717040" cy="1009650"/>
                <wp:effectExtent l="0" t="0" r="0" b="0"/>
                <wp:wrapTight wrapText="bothSides">
                  <wp:wrapPolygon edited="0">
                    <wp:start x="479" y="0"/>
                    <wp:lineTo x="479" y="21192"/>
                    <wp:lineTo x="20849" y="21192"/>
                    <wp:lineTo x="20849" y="0"/>
                    <wp:lineTo x="479" y="0"/>
                  </wp:wrapPolygon>
                </wp:wrapTight>
                <wp:docPr id="42" name="Pole tekstowe 12" descr="W 2021 r. największy udział w strukturze pogłowia bydła stanowiły krowy – 52,5%  (o 1,1 p.proc. mniej niż przed rokiem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8B3" w:rsidRPr="002401C3" w:rsidRDefault="003348B3" w:rsidP="00EF75E5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2021 r. największy udział w strukturze pogłowia bydła stanowiły krowy – 52,5%  (o 1,1 </w:t>
                            </w:r>
                            <w:proofErr w:type="spellStart"/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p.proc</w:t>
                            </w:r>
                            <w:proofErr w:type="spellEnd"/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. mniej niż przed rokiem)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85491" id="_x0000_s1037" type="#_x0000_t202" alt="W 2021 r. największy udział w strukturze pogłowia bydła stanowiły krowy – 52,5%  (o 1,1 p.proc. mniej niż przed rokiem)" style="position:absolute;margin-left:84pt;margin-top:18pt;width:135.2pt;height:79.5pt;z-index:-2515512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" filled="f" stroked="f">
                <v:textbox>
                  <w:txbxContent>
                    <w:p w:rsidR="003348B3" w:rsidRPr="002401C3" w:rsidRDefault="003348B3" w:rsidP="00EF75E5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2021 r. największy udział w strukturze pogłowia bydła stanowiły krowy – 52,5%  (o 1,1 </w:t>
                      </w:r>
                      <w:proofErr w:type="spellStart"/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p.proc</w:t>
                      </w:r>
                      <w:proofErr w:type="spellEnd"/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. mniej niż przed rokiem)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B5957">
        <w:rPr>
          <w:szCs w:val="19"/>
        </w:rPr>
        <w:t>P</w:t>
      </w:r>
      <w:r w:rsidR="00D57531" w:rsidRPr="00BE31D1">
        <w:rPr>
          <w:szCs w:val="19"/>
        </w:rPr>
        <w:t xml:space="preserve">ogłowie świń </w:t>
      </w:r>
      <w:r w:rsidR="00EB5957">
        <w:rPr>
          <w:szCs w:val="19"/>
        </w:rPr>
        <w:t>w</w:t>
      </w:r>
      <w:r w:rsidR="00EB5957" w:rsidRPr="00BE31D1">
        <w:rPr>
          <w:szCs w:val="19"/>
        </w:rPr>
        <w:t xml:space="preserve"> czerwcu 20</w:t>
      </w:r>
      <w:r w:rsidR="00EB5957">
        <w:rPr>
          <w:szCs w:val="19"/>
        </w:rPr>
        <w:t>21</w:t>
      </w:r>
      <w:r w:rsidR="00EB5957" w:rsidRPr="00BE31D1">
        <w:rPr>
          <w:szCs w:val="19"/>
        </w:rPr>
        <w:t xml:space="preserve"> r. </w:t>
      </w:r>
      <w:r w:rsidR="00D57531" w:rsidRPr="00BE31D1">
        <w:rPr>
          <w:szCs w:val="19"/>
        </w:rPr>
        <w:t xml:space="preserve">ukształtowało się na poziomie </w:t>
      </w:r>
      <w:r w:rsidR="005E131B">
        <w:rPr>
          <w:szCs w:val="19"/>
        </w:rPr>
        <w:t>113,7</w:t>
      </w:r>
      <w:r w:rsidR="00D57531" w:rsidRPr="00BE31D1">
        <w:rPr>
          <w:szCs w:val="19"/>
        </w:rPr>
        <w:t xml:space="preserve"> tys. szt., co stanowiło 1,</w:t>
      </w:r>
      <w:r w:rsidR="005E131B">
        <w:rPr>
          <w:szCs w:val="19"/>
        </w:rPr>
        <w:t>0</w:t>
      </w:r>
      <w:r w:rsidR="00D57531" w:rsidRPr="00BE31D1">
        <w:rPr>
          <w:szCs w:val="19"/>
        </w:rPr>
        <w:t>% pogłowia świń w kraju. W porównaniu z czerwcem 20</w:t>
      </w:r>
      <w:r w:rsidR="005E131B">
        <w:rPr>
          <w:szCs w:val="19"/>
        </w:rPr>
        <w:t>20</w:t>
      </w:r>
      <w:r w:rsidR="00D57531" w:rsidRPr="00BE31D1">
        <w:rPr>
          <w:szCs w:val="19"/>
        </w:rPr>
        <w:t xml:space="preserve"> r. stado świń z</w:t>
      </w:r>
      <w:r w:rsidR="00D57531">
        <w:rPr>
          <w:szCs w:val="19"/>
        </w:rPr>
        <w:t>mniejs</w:t>
      </w:r>
      <w:r w:rsidR="005E131B">
        <w:rPr>
          <w:szCs w:val="19"/>
        </w:rPr>
        <w:t>zyło się o 15,7</w:t>
      </w:r>
      <w:r w:rsidR="00D57531" w:rsidRPr="00BE31D1">
        <w:rPr>
          <w:szCs w:val="19"/>
        </w:rPr>
        <w:t xml:space="preserve">% (w Polsce odnotowano </w:t>
      </w:r>
      <w:r w:rsidR="00D57531">
        <w:rPr>
          <w:szCs w:val="19"/>
        </w:rPr>
        <w:t xml:space="preserve">spadek </w:t>
      </w:r>
      <w:r w:rsidR="00D57531" w:rsidRPr="00BE31D1">
        <w:rPr>
          <w:szCs w:val="19"/>
        </w:rPr>
        <w:t>o</w:t>
      </w:r>
      <w:r w:rsidR="005E131B">
        <w:rPr>
          <w:szCs w:val="19"/>
        </w:rPr>
        <w:t xml:space="preserve"> 3,5</w:t>
      </w:r>
      <w:r w:rsidR="00D57531" w:rsidRPr="00BE31D1">
        <w:rPr>
          <w:szCs w:val="19"/>
        </w:rPr>
        <w:t>%)</w:t>
      </w:r>
      <w:r w:rsidR="00D57531">
        <w:rPr>
          <w:szCs w:val="19"/>
        </w:rPr>
        <w:t>.</w:t>
      </w:r>
      <w:r w:rsidR="00D57531" w:rsidRPr="00BE31D1">
        <w:rPr>
          <w:szCs w:val="19"/>
        </w:rPr>
        <w:t xml:space="preserve"> Gospodarstwa indywidualne utrzymywały </w:t>
      </w:r>
      <w:r w:rsidR="005E131B">
        <w:rPr>
          <w:szCs w:val="19"/>
        </w:rPr>
        <w:t>99,3</w:t>
      </w:r>
      <w:r w:rsidR="00D57531" w:rsidRPr="00BE31D1">
        <w:rPr>
          <w:szCs w:val="19"/>
        </w:rPr>
        <w:t>% pogłowia świń województwa.</w:t>
      </w:r>
    </w:p>
    <w:p w:rsidR="00D57531" w:rsidRPr="00BE31D1" w:rsidRDefault="00D57531" w:rsidP="00E54800">
      <w:pPr>
        <w:pStyle w:val="Tekstpodstawowy"/>
        <w:spacing w:line="288" w:lineRule="auto"/>
        <w:rPr>
          <w:rFonts w:ascii="Fira Sans" w:hAnsi="Fira Sans"/>
          <w:sz w:val="19"/>
          <w:szCs w:val="19"/>
        </w:rPr>
      </w:pPr>
      <w:r w:rsidRPr="00BE31D1">
        <w:rPr>
          <w:rFonts w:ascii="Fira Sans" w:hAnsi="Fira Sans"/>
          <w:sz w:val="19"/>
          <w:szCs w:val="19"/>
        </w:rPr>
        <w:t xml:space="preserve">Pogłowie loch na chów wyniosło </w:t>
      </w:r>
      <w:r w:rsidR="005E131B">
        <w:rPr>
          <w:rFonts w:ascii="Fira Sans" w:hAnsi="Fira Sans"/>
          <w:sz w:val="19"/>
          <w:szCs w:val="19"/>
        </w:rPr>
        <w:t>11,2</w:t>
      </w:r>
      <w:r w:rsidRPr="00BE31D1">
        <w:rPr>
          <w:rFonts w:ascii="Fira Sans" w:hAnsi="Fira Sans"/>
          <w:sz w:val="19"/>
          <w:szCs w:val="19"/>
        </w:rPr>
        <w:t xml:space="preserve"> tys. szt. i w ciągu roku z</w:t>
      </w:r>
      <w:r>
        <w:rPr>
          <w:rFonts w:ascii="Fira Sans" w:hAnsi="Fira Sans"/>
          <w:sz w:val="19"/>
          <w:szCs w:val="19"/>
        </w:rPr>
        <w:t>mniejsz</w:t>
      </w:r>
      <w:r w:rsidRPr="00BE31D1">
        <w:rPr>
          <w:rFonts w:ascii="Fira Sans" w:hAnsi="Fira Sans"/>
          <w:sz w:val="19"/>
          <w:szCs w:val="19"/>
        </w:rPr>
        <w:t>yło się o</w:t>
      </w:r>
      <w:r>
        <w:rPr>
          <w:rFonts w:ascii="Fira Sans" w:hAnsi="Fira Sans"/>
          <w:sz w:val="19"/>
          <w:szCs w:val="19"/>
        </w:rPr>
        <w:t xml:space="preserve"> 2</w:t>
      </w:r>
      <w:r w:rsidRPr="00BE31D1">
        <w:rPr>
          <w:rFonts w:ascii="Fira Sans" w:hAnsi="Fira Sans"/>
          <w:sz w:val="19"/>
          <w:szCs w:val="19"/>
        </w:rPr>
        <w:t>,</w:t>
      </w:r>
      <w:r w:rsidR="005E131B">
        <w:rPr>
          <w:rFonts w:ascii="Fira Sans" w:hAnsi="Fira Sans"/>
          <w:sz w:val="19"/>
          <w:szCs w:val="19"/>
        </w:rPr>
        <w:t>7 tys. szt. (o 19,3</w:t>
      </w:r>
      <w:r>
        <w:rPr>
          <w:rFonts w:ascii="Fira Sans" w:hAnsi="Fira Sans"/>
          <w:sz w:val="19"/>
          <w:szCs w:val="19"/>
        </w:rPr>
        <w:t xml:space="preserve">%). </w:t>
      </w:r>
    </w:p>
    <w:p w:rsidR="00D57531" w:rsidRPr="007C6A45" w:rsidRDefault="00D57531" w:rsidP="000C2A1E">
      <w:pPr>
        <w:pStyle w:val="Tekstpodstawowy"/>
        <w:tabs>
          <w:tab w:val="left" w:pos="6946"/>
        </w:tabs>
        <w:spacing w:before="120" w:after="0" w:line="240" w:lineRule="exact"/>
        <w:rPr>
          <w:rFonts w:ascii="Fira Sans" w:hAnsi="Fira Sans" w:cs="Arial"/>
          <w:b/>
          <w:sz w:val="19"/>
          <w:szCs w:val="19"/>
        </w:rPr>
      </w:pPr>
      <w:r w:rsidRPr="007C6A45">
        <w:rPr>
          <w:rFonts w:ascii="Fira Sans" w:hAnsi="Fira Sans" w:cs="Arial"/>
          <w:b/>
          <w:sz w:val="19"/>
          <w:szCs w:val="19"/>
        </w:rPr>
        <w:t xml:space="preserve">Wykres </w:t>
      </w:r>
      <w:r w:rsidR="00AF1BA0" w:rsidRPr="007C6A45">
        <w:rPr>
          <w:rFonts w:ascii="Fira Sans" w:hAnsi="Fira Sans" w:cs="Arial"/>
          <w:b/>
          <w:sz w:val="19"/>
          <w:szCs w:val="19"/>
        </w:rPr>
        <w:t>5</w:t>
      </w:r>
      <w:r w:rsidRPr="007C6A45">
        <w:rPr>
          <w:rFonts w:ascii="Fira Sans" w:hAnsi="Fira Sans" w:cs="Arial"/>
          <w:b/>
          <w:sz w:val="19"/>
          <w:szCs w:val="19"/>
        </w:rPr>
        <w:t>. Struktura pogłowia świń w 20</w:t>
      </w:r>
      <w:r w:rsidR="000C2A1E" w:rsidRPr="007C6A45">
        <w:rPr>
          <w:rFonts w:ascii="Fira Sans" w:hAnsi="Fira Sans" w:cs="Arial"/>
          <w:b/>
          <w:sz w:val="19"/>
          <w:szCs w:val="19"/>
        </w:rPr>
        <w:t>21</w:t>
      </w:r>
      <w:r w:rsidRPr="007C6A45">
        <w:rPr>
          <w:rFonts w:ascii="Fira Sans" w:hAnsi="Fira Sans" w:cs="Arial"/>
          <w:b/>
          <w:sz w:val="19"/>
          <w:szCs w:val="19"/>
        </w:rPr>
        <w:t xml:space="preserve"> r.</w:t>
      </w:r>
    </w:p>
    <w:p w:rsidR="00334450" w:rsidRPr="007C6A45" w:rsidRDefault="007C6A45" w:rsidP="00334450">
      <w:pPr>
        <w:pStyle w:val="Tekstpodstawowy"/>
        <w:tabs>
          <w:tab w:val="left" w:pos="6946"/>
        </w:tabs>
        <w:spacing w:after="0"/>
        <w:ind w:left="851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 </w:t>
      </w:r>
      <w:r w:rsidR="00334450" w:rsidRPr="007C6A45">
        <w:rPr>
          <w:rFonts w:ascii="Fira Sans" w:hAnsi="Fira Sans" w:cs="Arial"/>
          <w:sz w:val="19"/>
          <w:szCs w:val="19"/>
        </w:rPr>
        <w:t>Stan w czerwcu</w:t>
      </w:r>
    </w:p>
    <w:p w:rsidR="00D22808" w:rsidRDefault="00334450" w:rsidP="000C2A1E">
      <w:pPr>
        <w:pStyle w:val="Tekstpodstawowy"/>
        <w:tabs>
          <w:tab w:val="left" w:pos="6946"/>
        </w:tabs>
        <w:spacing w:before="120" w:after="0" w:line="240" w:lineRule="exact"/>
        <w:rPr>
          <w:rFonts w:ascii="Fira Sans" w:hAnsi="Fira Sans" w:cs="Arial"/>
          <w:b/>
          <w:sz w:val="18"/>
          <w:szCs w:val="19"/>
        </w:rPr>
      </w:pPr>
      <w:r>
        <w:rPr>
          <w:rFonts w:ascii="Fira Sans" w:hAnsi="Fira Sans" w:cs="Arial"/>
          <w:b/>
          <w:noProof/>
          <w:sz w:val="18"/>
          <w:szCs w:val="19"/>
        </w:rPr>
        <w:drawing>
          <wp:anchor distT="0" distB="0" distL="114300" distR="114300" simplePos="0" relativeHeight="2517365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31805</wp:posOffset>
            </wp:positionV>
            <wp:extent cx="4578350" cy="2689860"/>
            <wp:effectExtent l="0" t="0" r="0" b="0"/>
            <wp:wrapThrough wrapText="bothSides">
              <wp:wrapPolygon edited="0">
                <wp:start x="0" y="0"/>
                <wp:lineTo x="0" y="21416"/>
                <wp:lineTo x="21480" y="21416"/>
                <wp:lineTo x="21480" y="0"/>
                <wp:lineTo x="0" y="0"/>
              </wp:wrapPolygon>
            </wp:wrapThrough>
            <wp:docPr id="35" name="Obraz 35" descr="Na wykresie słupkowym przedstawiono strukturę pogłowia świń w procentach w 2021 roku. Dane do wykresu dostępne są także w załączonym pliku excel." title="Wykres 5. Struktura pogłowia świń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096" cy="2692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808" w:rsidRDefault="00D22808" w:rsidP="000C2A1E">
      <w:pPr>
        <w:pStyle w:val="Tekstpodstawowy"/>
        <w:tabs>
          <w:tab w:val="left" w:pos="6946"/>
        </w:tabs>
        <w:spacing w:before="120" w:after="0" w:line="240" w:lineRule="exact"/>
        <w:rPr>
          <w:rFonts w:ascii="Fira Sans" w:hAnsi="Fira Sans" w:cs="Arial"/>
          <w:b/>
          <w:sz w:val="18"/>
          <w:szCs w:val="19"/>
        </w:rPr>
      </w:pPr>
    </w:p>
    <w:p w:rsidR="00D22808" w:rsidRDefault="00D22808" w:rsidP="000C2A1E">
      <w:pPr>
        <w:pStyle w:val="Tekstpodstawowy"/>
        <w:tabs>
          <w:tab w:val="left" w:pos="6946"/>
        </w:tabs>
        <w:spacing w:before="120" w:after="0" w:line="240" w:lineRule="exact"/>
        <w:rPr>
          <w:rFonts w:ascii="Fira Sans" w:hAnsi="Fira Sans" w:cs="Arial"/>
          <w:b/>
          <w:sz w:val="18"/>
          <w:szCs w:val="19"/>
        </w:rPr>
      </w:pPr>
    </w:p>
    <w:p w:rsidR="00D22808" w:rsidRDefault="00D22808" w:rsidP="000C2A1E">
      <w:pPr>
        <w:pStyle w:val="Tekstpodstawowy"/>
        <w:tabs>
          <w:tab w:val="left" w:pos="6946"/>
        </w:tabs>
        <w:spacing w:before="120" w:after="0" w:line="240" w:lineRule="exact"/>
        <w:rPr>
          <w:rFonts w:ascii="Fira Sans" w:hAnsi="Fira Sans" w:cs="Arial"/>
          <w:b/>
          <w:sz w:val="18"/>
          <w:szCs w:val="19"/>
        </w:rPr>
      </w:pPr>
    </w:p>
    <w:p w:rsidR="00D22808" w:rsidRDefault="00D22808" w:rsidP="000C2A1E">
      <w:pPr>
        <w:pStyle w:val="Tekstpodstawowy"/>
        <w:tabs>
          <w:tab w:val="left" w:pos="6946"/>
        </w:tabs>
        <w:spacing w:before="120" w:after="0" w:line="240" w:lineRule="exact"/>
        <w:rPr>
          <w:rFonts w:ascii="Fira Sans" w:hAnsi="Fira Sans" w:cs="Arial"/>
          <w:b/>
          <w:sz w:val="18"/>
          <w:szCs w:val="19"/>
        </w:rPr>
      </w:pPr>
    </w:p>
    <w:p w:rsidR="00D22808" w:rsidRDefault="00D22808" w:rsidP="000C2A1E">
      <w:pPr>
        <w:pStyle w:val="Tekstpodstawowy"/>
        <w:tabs>
          <w:tab w:val="left" w:pos="6946"/>
        </w:tabs>
        <w:spacing w:before="120" w:after="0" w:line="240" w:lineRule="exact"/>
        <w:rPr>
          <w:rFonts w:ascii="Fira Sans" w:hAnsi="Fira Sans" w:cs="Arial"/>
          <w:b/>
          <w:sz w:val="18"/>
          <w:szCs w:val="19"/>
        </w:rPr>
      </w:pPr>
    </w:p>
    <w:p w:rsidR="00D22808" w:rsidRDefault="00D22808" w:rsidP="000C2A1E">
      <w:pPr>
        <w:pStyle w:val="Tekstpodstawowy"/>
        <w:tabs>
          <w:tab w:val="left" w:pos="6946"/>
        </w:tabs>
        <w:spacing w:before="120" w:after="0" w:line="240" w:lineRule="exact"/>
        <w:rPr>
          <w:rFonts w:ascii="Fira Sans" w:hAnsi="Fira Sans" w:cs="Arial"/>
          <w:b/>
          <w:sz w:val="18"/>
          <w:szCs w:val="19"/>
        </w:rPr>
      </w:pPr>
    </w:p>
    <w:p w:rsidR="00D22808" w:rsidRDefault="00D22808" w:rsidP="000C2A1E">
      <w:pPr>
        <w:pStyle w:val="Tekstpodstawowy"/>
        <w:tabs>
          <w:tab w:val="left" w:pos="6946"/>
        </w:tabs>
        <w:spacing w:before="120" w:after="0" w:line="240" w:lineRule="exact"/>
        <w:rPr>
          <w:rFonts w:ascii="Fira Sans" w:hAnsi="Fira Sans" w:cs="Arial"/>
          <w:b/>
          <w:sz w:val="18"/>
          <w:szCs w:val="19"/>
        </w:rPr>
      </w:pPr>
    </w:p>
    <w:p w:rsidR="009A378D" w:rsidRDefault="009A378D" w:rsidP="000C2A1E">
      <w:pPr>
        <w:pStyle w:val="Tekstpodstawowy"/>
        <w:tabs>
          <w:tab w:val="left" w:pos="6946"/>
        </w:tabs>
        <w:spacing w:before="120" w:after="0" w:line="240" w:lineRule="exact"/>
        <w:rPr>
          <w:rFonts w:ascii="Fira Sans" w:hAnsi="Fira Sans" w:cs="Arial"/>
          <w:b/>
          <w:sz w:val="18"/>
          <w:szCs w:val="19"/>
        </w:rPr>
      </w:pPr>
    </w:p>
    <w:p w:rsidR="009A378D" w:rsidRDefault="009A378D" w:rsidP="000C2A1E">
      <w:pPr>
        <w:pStyle w:val="Tekstpodstawowy"/>
        <w:tabs>
          <w:tab w:val="left" w:pos="6946"/>
        </w:tabs>
        <w:spacing w:before="120" w:after="0" w:line="240" w:lineRule="exact"/>
        <w:rPr>
          <w:rFonts w:ascii="Fira Sans" w:hAnsi="Fira Sans" w:cs="Arial"/>
          <w:b/>
          <w:sz w:val="18"/>
          <w:szCs w:val="19"/>
        </w:rPr>
      </w:pPr>
    </w:p>
    <w:p w:rsidR="009A378D" w:rsidRDefault="009A378D" w:rsidP="000C2A1E">
      <w:pPr>
        <w:pStyle w:val="Tekstpodstawowy"/>
        <w:tabs>
          <w:tab w:val="left" w:pos="6946"/>
        </w:tabs>
        <w:spacing w:before="120" w:after="0" w:line="240" w:lineRule="exact"/>
        <w:rPr>
          <w:rFonts w:ascii="Fira Sans" w:hAnsi="Fira Sans" w:cs="Arial"/>
          <w:b/>
          <w:sz w:val="18"/>
          <w:szCs w:val="19"/>
        </w:rPr>
      </w:pPr>
    </w:p>
    <w:p w:rsidR="009A378D" w:rsidRDefault="009A378D" w:rsidP="000C2A1E">
      <w:pPr>
        <w:pStyle w:val="Tekstpodstawowy"/>
        <w:tabs>
          <w:tab w:val="left" w:pos="6946"/>
        </w:tabs>
        <w:spacing w:before="120" w:after="0" w:line="240" w:lineRule="exact"/>
        <w:rPr>
          <w:rFonts w:ascii="Fira Sans" w:hAnsi="Fira Sans" w:cs="Arial"/>
          <w:b/>
          <w:sz w:val="18"/>
          <w:szCs w:val="19"/>
        </w:rPr>
      </w:pPr>
    </w:p>
    <w:p w:rsidR="009A378D" w:rsidRPr="00E54800" w:rsidRDefault="009A378D" w:rsidP="00334450">
      <w:pPr>
        <w:pStyle w:val="Tekstpodstawowy"/>
        <w:spacing w:line="288" w:lineRule="auto"/>
        <w:rPr>
          <w:rFonts w:ascii="Fira Sans" w:hAnsi="Fira Sans"/>
          <w:sz w:val="19"/>
          <w:szCs w:val="19"/>
        </w:rPr>
      </w:pPr>
      <w:r w:rsidRPr="006F5438">
        <w:rPr>
          <w:rFonts w:ascii="Fira Sans" w:hAnsi="Fira Sans"/>
          <w:spacing w:val="-8"/>
          <w:sz w:val="19"/>
          <w:szCs w:val="19"/>
        </w:rPr>
        <w:t xml:space="preserve">W czerwcu 2021 r. obsada świń na </w:t>
      </w:r>
      <w:smartTag w:uri="urn:schemas-microsoft-com:office:smarttags" w:element="metricconverter">
        <w:smartTagPr>
          <w:attr w:name="ProductID" w:val="100 ha"/>
        </w:smartTagPr>
        <w:r w:rsidRPr="006F5438">
          <w:rPr>
            <w:rFonts w:ascii="Fira Sans" w:hAnsi="Fira Sans"/>
            <w:spacing w:val="-8"/>
            <w:sz w:val="19"/>
            <w:szCs w:val="19"/>
          </w:rPr>
          <w:t>100 ha</w:t>
        </w:r>
      </w:smartTag>
      <w:r w:rsidRPr="006F5438">
        <w:rPr>
          <w:rFonts w:ascii="Fira Sans" w:hAnsi="Fira Sans"/>
          <w:spacing w:val="-8"/>
          <w:sz w:val="19"/>
          <w:szCs w:val="19"/>
        </w:rPr>
        <w:t xml:space="preserve"> użytków rolnych wyniosła – 19,8 szt. (w 2020 r. – 23,6</w:t>
      </w:r>
      <w:r w:rsidRPr="00E54800">
        <w:rPr>
          <w:rFonts w:ascii="Fira Sans" w:hAnsi="Fira Sans"/>
          <w:spacing w:val="-1"/>
          <w:sz w:val="19"/>
          <w:szCs w:val="19"/>
        </w:rPr>
        <w:t xml:space="preserve"> szt.), wobec 73,</w:t>
      </w:r>
      <w:r>
        <w:rPr>
          <w:rFonts w:ascii="Fira Sans" w:hAnsi="Fira Sans"/>
          <w:spacing w:val="-1"/>
          <w:sz w:val="19"/>
          <w:szCs w:val="19"/>
        </w:rPr>
        <w:t xml:space="preserve">8 </w:t>
      </w:r>
      <w:r w:rsidRPr="00E54800">
        <w:rPr>
          <w:rFonts w:ascii="Fira Sans" w:hAnsi="Fira Sans"/>
          <w:spacing w:val="-1"/>
          <w:sz w:val="19"/>
          <w:szCs w:val="19"/>
        </w:rPr>
        <w:t>szt. w kraju (</w:t>
      </w:r>
      <w:r w:rsidRPr="00E54800">
        <w:rPr>
          <w:rFonts w:ascii="Fira Sans" w:hAnsi="Fira Sans"/>
          <w:sz w:val="19"/>
          <w:szCs w:val="19"/>
        </w:rPr>
        <w:t>w 20</w:t>
      </w:r>
      <w:r>
        <w:rPr>
          <w:rFonts w:ascii="Fira Sans" w:hAnsi="Fira Sans"/>
          <w:sz w:val="19"/>
          <w:szCs w:val="19"/>
        </w:rPr>
        <w:t>20</w:t>
      </w:r>
      <w:r w:rsidRPr="00E54800">
        <w:rPr>
          <w:rFonts w:ascii="Fira Sans" w:hAnsi="Fira Sans"/>
          <w:sz w:val="19"/>
          <w:szCs w:val="19"/>
        </w:rPr>
        <w:t xml:space="preserve"> r.</w:t>
      </w:r>
      <w:r w:rsidRPr="00E54800">
        <w:rPr>
          <w:rFonts w:ascii="Fira Sans" w:hAnsi="Fira Sans"/>
          <w:spacing w:val="-1"/>
          <w:sz w:val="19"/>
          <w:szCs w:val="19"/>
        </w:rPr>
        <w:t xml:space="preserve"> – </w:t>
      </w:r>
      <w:r>
        <w:rPr>
          <w:rFonts w:ascii="Fira Sans" w:hAnsi="Fira Sans"/>
          <w:spacing w:val="-1"/>
          <w:sz w:val="19"/>
          <w:szCs w:val="19"/>
        </w:rPr>
        <w:t>76,5</w:t>
      </w:r>
      <w:r w:rsidRPr="00E54800">
        <w:rPr>
          <w:rFonts w:ascii="Fira Sans" w:hAnsi="Fira Sans"/>
          <w:spacing w:val="-1"/>
          <w:sz w:val="19"/>
          <w:szCs w:val="19"/>
        </w:rPr>
        <w:t xml:space="preserve"> szt.). </w:t>
      </w:r>
    </w:p>
    <w:p w:rsidR="00D57531" w:rsidRPr="007C6A45" w:rsidRDefault="00D57531" w:rsidP="000C2A1E">
      <w:pPr>
        <w:tabs>
          <w:tab w:val="left" w:pos="907"/>
        </w:tabs>
        <w:spacing w:after="0"/>
        <w:rPr>
          <w:b/>
          <w:szCs w:val="19"/>
        </w:rPr>
      </w:pPr>
      <w:r w:rsidRPr="007C6A45">
        <w:rPr>
          <w:b/>
          <w:szCs w:val="19"/>
        </w:rPr>
        <w:t xml:space="preserve">Tablica </w:t>
      </w:r>
      <w:r w:rsidR="009B2748" w:rsidRPr="007C6A45">
        <w:rPr>
          <w:b/>
          <w:szCs w:val="19"/>
        </w:rPr>
        <w:t>9</w:t>
      </w:r>
      <w:r w:rsidRPr="007C6A45">
        <w:rPr>
          <w:b/>
          <w:szCs w:val="19"/>
        </w:rPr>
        <w:t xml:space="preserve">. </w:t>
      </w:r>
      <w:r w:rsidR="000C2A1E" w:rsidRPr="007C6A45">
        <w:rPr>
          <w:b/>
          <w:szCs w:val="19"/>
        </w:rPr>
        <w:t>Zwierzęta  gospodarskie</w:t>
      </w:r>
    </w:p>
    <w:p w:rsidR="00D57531" w:rsidRPr="007C6A45" w:rsidRDefault="00EF75E5" w:rsidP="00334450">
      <w:pPr>
        <w:tabs>
          <w:tab w:val="left" w:pos="907"/>
        </w:tabs>
        <w:spacing w:before="0" w:line="240" w:lineRule="auto"/>
        <w:rPr>
          <w:szCs w:val="19"/>
        </w:rPr>
      </w:pPr>
      <w:r w:rsidRPr="00EF75E5">
        <w:rPr>
          <w:b/>
          <w:noProof/>
          <w:color w:val="008542"/>
          <w:sz w:val="20"/>
          <w:lang w:eastAsia="pl-PL"/>
        </w:rPr>
        <mc:AlternateContent>
          <mc:Choice Requires="wps">
            <w:drawing>
              <wp:anchor distT="45720" distB="45720" distL="114300" distR="114300" simplePos="0" relativeHeight="251763200" behindDoc="1" locked="0" layoutInCell="1" allowOverlap="1" wp14:anchorId="690B4087" wp14:editId="6FB7570D">
                <wp:simplePos x="0" y="0"/>
                <wp:positionH relativeFrom="page">
                  <wp:align>right</wp:align>
                </wp:positionH>
                <wp:positionV relativeFrom="paragraph">
                  <wp:posOffset>705485</wp:posOffset>
                </wp:positionV>
                <wp:extent cx="1717040" cy="641350"/>
                <wp:effectExtent l="0" t="0" r="0" b="6350"/>
                <wp:wrapTight wrapText="bothSides">
                  <wp:wrapPolygon edited="0">
                    <wp:start x="479" y="0"/>
                    <wp:lineTo x="479" y="21172"/>
                    <wp:lineTo x="20849" y="21172"/>
                    <wp:lineTo x="20849" y="0"/>
                    <wp:lineTo x="479" y="0"/>
                  </wp:wrapPolygon>
                </wp:wrapTight>
                <wp:docPr id="41" name="Pole tekstowe 12" descr="W odniesieniu do roku po-przedniego pogłowie owiec zmniejszyło się o 8,8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8B3" w:rsidRPr="002401C3" w:rsidRDefault="003348B3" w:rsidP="00EF75E5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401C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odniesieniu do roku poprzedniego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pogłowie owiec </w:t>
                            </w:r>
                            <w:r w:rsidRPr="002401C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mniejsz</w:t>
                            </w:r>
                            <w:r w:rsidRPr="002401C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ył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2401C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się o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8,8</w:t>
                            </w:r>
                            <w:r w:rsidRPr="002401C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B4087" id="_x0000_s1038" type="#_x0000_t202" alt="W odniesieniu do roku po-przedniego pogłowie owiec zmniejszyło się o 8,8% " style="position:absolute;margin-left:84pt;margin-top:55.55pt;width:135.2pt;height:50.5pt;z-index:-251553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" filled="f" stroked="f">
                <v:textbox>
                  <w:txbxContent>
                    <w:p w:rsidR="003348B3" w:rsidRPr="002401C3" w:rsidRDefault="003348B3" w:rsidP="00EF75E5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2401C3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odniesieniu do roku poprzedniego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pogłowie owiec </w:t>
                      </w:r>
                      <w:r w:rsidRPr="002401C3">
                        <w:rPr>
                          <w:bCs/>
                          <w:color w:val="001D77"/>
                          <w:sz w:val="18"/>
                          <w:szCs w:val="18"/>
                        </w:rPr>
                        <w:t>z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mniejsz</w:t>
                      </w:r>
                      <w:r w:rsidRPr="002401C3">
                        <w:rPr>
                          <w:bCs/>
                          <w:color w:val="001D77"/>
                          <w:sz w:val="18"/>
                          <w:szCs w:val="18"/>
                        </w:rPr>
                        <w:t>ył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2401C3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się o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8,8</w:t>
                      </w:r>
                      <w:r w:rsidRPr="002401C3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57531" w:rsidRPr="00FF048C">
        <w:rPr>
          <w:b/>
          <w:szCs w:val="19"/>
        </w:rPr>
        <w:tab/>
      </w:r>
      <w:r w:rsidR="00D57531" w:rsidRPr="007C6A45">
        <w:rPr>
          <w:szCs w:val="19"/>
        </w:rPr>
        <w:t>Stan w czerwcu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9.  Zwierzęta  gospodarskie"/>
        <w:tblDescription w:val="W tablicy przedstawiono liczbę bydła w tym krów, świń w tym loch, owiec w tym maciorek  w latach 2017-2021. Dane do tablicy dostępne są także w załączonym pliku excel"/>
      </w:tblPr>
      <w:tblGrid>
        <w:gridCol w:w="1274"/>
        <w:gridCol w:w="1130"/>
        <w:gridCol w:w="1133"/>
        <w:gridCol w:w="1133"/>
        <w:gridCol w:w="1133"/>
        <w:gridCol w:w="1133"/>
        <w:gridCol w:w="1131"/>
      </w:tblGrid>
      <w:tr w:rsidR="00373300" w:rsidRPr="000F7FA7" w:rsidTr="005C5116">
        <w:trPr>
          <w:cantSplit/>
          <w:trHeight w:val="410"/>
        </w:trPr>
        <w:tc>
          <w:tcPr>
            <w:tcW w:w="790" w:type="pct"/>
            <w:vMerge w:val="restart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:rsidR="00373300" w:rsidRPr="000F7FA7" w:rsidRDefault="00373300" w:rsidP="005C5116">
            <w:pPr>
              <w:tabs>
                <w:tab w:val="left" w:pos="1134"/>
                <w:tab w:val="left" w:pos="1276"/>
              </w:tabs>
              <w:spacing w:before="0" w:after="0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 xml:space="preserve">Lata </w:t>
            </w:r>
          </w:p>
        </w:tc>
        <w:tc>
          <w:tcPr>
            <w:tcW w:w="1403" w:type="pct"/>
            <w:gridSpan w:val="2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:rsidR="00373300" w:rsidRPr="000F7FA7" w:rsidRDefault="00373300" w:rsidP="005C5116">
            <w:pPr>
              <w:tabs>
                <w:tab w:val="left" w:pos="1276"/>
                <w:tab w:val="left" w:pos="1304"/>
              </w:tabs>
              <w:spacing w:before="0" w:after="0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 xml:space="preserve">Bydło </w:t>
            </w:r>
          </w:p>
        </w:tc>
        <w:tc>
          <w:tcPr>
            <w:tcW w:w="1404" w:type="pct"/>
            <w:gridSpan w:val="2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:rsidR="00373300" w:rsidRPr="000F7FA7" w:rsidRDefault="00373300" w:rsidP="005C5116">
            <w:pPr>
              <w:tabs>
                <w:tab w:val="left" w:pos="1276"/>
                <w:tab w:val="left" w:pos="1304"/>
              </w:tabs>
              <w:spacing w:before="0" w:after="0"/>
              <w:jc w:val="center"/>
              <w:rPr>
                <w:szCs w:val="19"/>
                <w:vertAlign w:val="superscript"/>
              </w:rPr>
            </w:pPr>
            <w:r w:rsidRPr="000F7FA7">
              <w:rPr>
                <w:szCs w:val="19"/>
              </w:rPr>
              <w:t>Świnie</w:t>
            </w:r>
          </w:p>
        </w:tc>
        <w:tc>
          <w:tcPr>
            <w:tcW w:w="1403" w:type="pct"/>
            <w:gridSpan w:val="2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:rsidR="00373300" w:rsidRPr="000F7FA7" w:rsidRDefault="00373300" w:rsidP="005C5116">
            <w:pPr>
              <w:tabs>
                <w:tab w:val="left" w:pos="1134"/>
                <w:tab w:val="left" w:pos="1276"/>
              </w:tabs>
              <w:spacing w:before="0" w:after="0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 xml:space="preserve">Owce </w:t>
            </w:r>
          </w:p>
        </w:tc>
      </w:tr>
      <w:tr w:rsidR="00373300" w:rsidRPr="000F7FA7" w:rsidTr="005C5116">
        <w:trPr>
          <w:cantSplit/>
          <w:trHeight w:val="268"/>
        </w:trPr>
        <w:tc>
          <w:tcPr>
            <w:tcW w:w="790" w:type="pct"/>
            <w:vMerge/>
            <w:tcBorders>
              <w:top w:val="single" w:sz="4" w:space="0" w:color="001D77"/>
              <w:bottom w:val="single" w:sz="2" w:space="0" w:color="001D77"/>
            </w:tcBorders>
          </w:tcPr>
          <w:p w:rsidR="00373300" w:rsidRPr="000F7FA7" w:rsidRDefault="00373300" w:rsidP="00C234BD">
            <w:pPr>
              <w:tabs>
                <w:tab w:val="left" w:pos="1276"/>
                <w:tab w:val="left" w:pos="1304"/>
              </w:tabs>
              <w:spacing w:before="0" w:after="0" w:line="280" w:lineRule="exact"/>
              <w:rPr>
                <w:szCs w:val="19"/>
              </w:rPr>
            </w:pPr>
          </w:p>
        </w:tc>
        <w:tc>
          <w:tcPr>
            <w:tcW w:w="701" w:type="pct"/>
            <w:tcBorders>
              <w:top w:val="single" w:sz="4" w:space="0" w:color="001D77"/>
              <w:bottom w:val="single" w:sz="2" w:space="0" w:color="001D77"/>
            </w:tcBorders>
            <w:vAlign w:val="center"/>
          </w:tcPr>
          <w:p w:rsidR="00373300" w:rsidRPr="000F7FA7" w:rsidRDefault="00373300" w:rsidP="005C5116">
            <w:pPr>
              <w:pStyle w:val="Nagwek"/>
              <w:tabs>
                <w:tab w:val="clear" w:pos="4536"/>
                <w:tab w:val="clear" w:pos="9072"/>
                <w:tab w:val="left" w:pos="1134"/>
                <w:tab w:val="left" w:pos="1276"/>
              </w:tabs>
              <w:spacing w:before="0" w:line="240" w:lineRule="exact"/>
              <w:jc w:val="center"/>
              <w:rPr>
                <w:color w:val="595959"/>
                <w:szCs w:val="19"/>
              </w:rPr>
            </w:pPr>
            <w:r w:rsidRPr="000F7FA7">
              <w:rPr>
                <w:szCs w:val="19"/>
              </w:rPr>
              <w:t xml:space="preserve">ogółem </w:t>
            </w:r>
          </w:p>
        </w:tc>
        <w:tc>
          <w:tcPr>
            <w:tcW w:w="702" w:type="pct"/>
            <w:tcBorders>
              <w:top w:val="single" w:sz="4" w:space="0" w:color="001D77"/>
              <w:bottom w:val="single" w:sz="2" w:space="0" w:color="001D77"/>
            </w:tcBorders>
            <w:vAlign w:val="center"/>
          </w:tcPr>
          <w:p w:rsidR="00373300" w:rsidRPr="000F7FA7" w:rsidRDefault="00373300" w:rsidP="005C5116">
            <w:pPr>
              <w:tabs>
                <w:tab w:val="left" w:pos="1276"/>
                <w:tab w:val="left" w:pos="1304"/>
              </w:tabs>
              <w:spacing w:before="0" w:after="0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 xml:space="preserve">w tym krowy </w:t>
            </w:r>
          </w:p>
        </w:tc>
        <w:tc>
          <w:tcPr>
            <w:tcW w:w="702" w:type="pct"/>
            <w:tcBorders>
              <w:top w:val="single" w:sz="4" w:space="0" w:color="001D77"/>
              <w:bottom w:val="single" w:sz="2" w:space="0" w:color="001D77"/>
            </w:tcBorders>
            <w:vAlign w:val="center"/>
          </w:tcPr>
          <w:p w:rsidR="00373300" w:rsidRPr="000F7FA7" w:rsidRDefault="00373300" w:rsidP="005C5116">
            <w:pPr>
              <w:tabs>
                <w:tab w:val="left" w:pos="1276"/>
                <w:tab w:val="left" w:pos="1304"/>
              </w:tabs>
              <w:spacing w:before="0" w:after="0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 xml:space="preserve">ogółem </w:t>
            </w:r>
          </w:p>
        </w:tc>
        <w:tc>
          <w:tcPr>
            <w:tcW w:w="702" w:type="pct"/>
            <w:tcBorders>
              <w:top w:val="single" w:sz="4" w:space="0" w:color="001D77"/>
              <w:bottom w:val="single" w:sz="2" w:space="0" w:color="001D77"/>
            </w:tcBorders>
            <w:vAlign w:val="center"/>
          </w:tcPr>
          <w:p w:rsidR="00373300" w:rsidRPr="000F7FA7" w:rsidRDefault="00373300" w:rsidP="005C5116">
            <w:pPr>
              <w:tabs>
                <w:tab w:val="left" w:pos="1276"/>
                <w:tab w:val="left" w:pos="1304"/>
              </w:tabs>
              <w:spacing w:before="0" w:after="0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 xml:space="preserve">w tym lochy </w:t>
            </w:r>
          </w:p>
        </w:tc>
        <w:tc>
          <w:tcPr>
            <w:tcW w:w="702" w:type="pct"/>
            <w:tcBorders>
              <w:top w:val="single" w:sz="4" w:space="0" w:color="001D77"/>
              <w:bottom w:val="single" w:sz="2" w:space="0" w:color="001D77"/>
            </w:tcBorders>
            <w:vAlign w:val="center"/>
          </w:tcPr>
          <w:p w:rsidR="00373300" w:rsidRPr="000F7FA7" w:rsidRDefault="00373300" w:rsidP="005C5116">
            <w:pPr>
              <w:tabs>
                <w:tab w:val="left" w:pos="1276"/>
                <w:tab w:val="left" w:pos="1304"/>
              </w:tabs>
              <w:spacing w:before="0" w:after="0"/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 xml:space="preserve">ogółem </w:t>
            </w:r>
          </w:p>
        </w:tc>
        <w:tc>
          <w:tcPr>
            <w:tcW w:w="700" w:type="pct"/>
            <w:tcBorders>
              <w:top w:val="single" w:sz="4" w:space="0" w:color="001D77"/>
              <w:bottom w:val="single" w:sz="2" w:space="0" w:color="001D77"/>
            </w:tcBorders>
            <w:vAlign w:val="center"/>
          </w:tcPr>
          <w:p w:rsidR="00373300" w:rsidRPr="000F7FA7" w:rsidRDefault="00373300" w:rsidP="005C5116">
            <w:pPr>
              <w:tabs>
                <w:tab w:val="left" w:pos="1134"/>
                <w:tab w:val="left" w:pos="1276"/>
              </w:tabs>
              <w:spacing w:before="0" w:after="0"/>
              <w:jc w:val="center"/>
              <w:rPr>
                <w:szCs w:val="19"/>
                <w:vertAlign w:val="superscript"/>
              </w:rPr>
            </w:pPr>
            <w:r w:rsidRPr="000F7FA7">
              <w:rPr>
                <w:szCs w:val="19"/>
              </w:rPr>
              <w:t xml:space="preserve">w tym </w:t>
            </w:r>
            <w:r w:rsidRPr="000F7FA7">
              <w:rPr>
                <w:szCs w:val="19"/>
              </w:rPr>
              <w:br/>
              <w:t>maciorki</w:t>
            </w:r>
          </w:p>
        </w:tc>
      </w:tr>
      <w:tr w:rsidR="00373300" w:rsidRPr="000F7FA7" w:rsidTr="00C06FCB">
        <w:trPr>
          <w:cantSplit/>
        </w:trPr>
        <w:tc>
          <w:tcPr>
            <w:tcW w:w="790" w:type="pct"/>
            <w:tcBorders>
              <w:top w:val="single" w:sz="2" w:space="0" w:color="001D77"/>
              <w:bottom w:val="single" w:sz="4" w:space="0" w:color="001D77"/>
            </w:tcBorders>
          </w:tcPr>
          <w:p w:rsidR="00373300" w:rsidRPr="000F7FA7" w:rsidRDefault="00373300" w:rsidP="00C234BD">
            <w:pPr>
              <w:tabs>
                <w:tab w:val="left" w:pos="1276"/>
                <w:tab w:val="left" w:leader="dot" w:pos="1627"/>
              </w:tabs>
              <w:spacing w:before="0" w:after="0" w:line="280" w:lineRule="exact"/>
              <w:rPr>
                <w:szCs w:val="19"/>
              </w:rPr>
            </w:pPr>
            <w:r w:rsidRPr="000F7FA7">
              <w:rPr>
                <w:szCs w:val="19"/>
              </w:rPr>
              <w:t>2017</w:t>
            </w:r>
          </w:p>
        </w:tc>
        <w:tc>
          <w:tcPr>
            <w:tcW w:w="701" w:type="pct"/>
            <w:tcBorders>
              <w:top w:val="single" w:sz="2" w:space="0" w:color="001D77"/>
              <w:bottom w:val="single" w:sz="4" w:space="0" w:color="001D77"/>
            </w:tcBorders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89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228</w:t>
            </w:r>
          </w:p>
        </w:tc>
        <w:tc>
          <w:tcPr>
            <w:tcW w:w="702" w:type="pct"/>
            <w:tcBorders>
              <w:top w:val="single" w:sz="2" w:space="0" w:color="001D77"/>
              <w:bottom w:val="single" w:sz="4" w:space="0" w:color="001D77"/>
            </w:tcBorders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47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581</w:t>
            </w:r>
          </w:p>
        </w:tc>
        <w:tc>
          <w:tcPr>
            <w:tcW w:w="702" w:type="pct"/>
            <w:tcBorders>
              <w:top w:val="single" w:sz="2" w:space="0" w:color="001D77"/>
              <w:bottom w:val="single" w:sz="4" w:space="0" w:color="001D77"/>
            </w:tcBorders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170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884</w:t>
            </w:r>
          </w:p>
        </w:tc>
        <w:tc>
          <w:tcPr>
            <w:tcW w:w="702" w:type="pct"/>
            <w:tcBorders>
              <w:top w:val="single" w:sz="2" w:space="0" w:color="001D77"/>
              <w:bottom w:val="single" w:sz="4" w:space="0" w:color="001D77"/>
            </w:tcBorders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17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518</w:t>
            </w:r>
          </w:p>
        </w:tc>
        <w:tc>
          <w:tcPr>
            <w:tcW w:w="702" w:type="pct"/>
            <w:tcBorders>
              <w:top w:val="single" w:sz="2" w:space="0" w:color="001D77"/>
              <w:bottom w:val="single" w:sz="4" w:space="0" w:color="001D77"/>
            </w:tcBorders>
          </w:tcPr>
          <w:p w:rsidR="00373300" w:rsidRPr="000F7FA7" w:rsidRDefault="00373300" w:rsidP="00F72033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18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765</w:t>
            </w:r>
          </w:p>
        </w:tc>
        <w:tc>
          <w:tcPr>
            <w:tcW w:w="700" w:type="pct"/>
            <w:tcBorders>
              <w:top w:val="single" w:sz="2" w:space="0" w:color="001D77"/>
              <w:bottom w:val="single" w:sz="4" w:space="0" w:color="001D77"/>
            </w:tcBorders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653</w:t>
            </w:r>
          </w:p>
        </w:tc>
      </w:tr>
      <w:tr w:rsidR="00373300" w:rsidRPr="000F7FA7" w:rsidTr="00C06FCB">
        <w:trPr>
          <w:cantSplit/>
        </w:trPr>
        <w:tc>
          <w:tcPr>
            <w:tcW w:w="790" w:type="pct"/>
            <w:tcBorders>
              <w:top w:val="single" w:sz="4" w:space="0" w:color="001D77"/>
            </w:tcBorders>
          </w:tcPr>
          <w:p w:rsidR="00373300" w:rsidRPr="000F7FA7" w:rsidRDefault="00373300" w:rsidP="00C234BD">
            <w:pPr>
              <w:tabs>
                <w:tab w:val="left" w:pos="1276"/>
                <w:tab w:val="left" w:leader="dot" w:pos="1627"/>
              </w:tabs>
              <w:spacing w:before="0" w:after="0" w:line="280" w:lineRule="exact"/>
              <w:rPr>
                <w:szCs w:val="19"/>
              </w:rPr>
            </w:pPr>
            <w:r w:rsidRPr="000F7FA7">
              <w:rPr>
                <w:szCs w:val="19"/>
              </w:rPr>
              <w:t>2018</w:t>
            </w:r>
          </w:p>
        </w:tc>
        <w:tc>
          <w:tcPr>
            <w:tcW w:w="701" w:type="pct"/>
            <w:tcBorders>
              <w:top w:val="single" w:sz="4" w:space="0" w:color="001D77"/>
            </w:tcBorders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80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353</w:t>
            </w:r>
          </w:p>
        </w:tc>
        <w:tc>
          <w:tcPr>
            <w:tcW w:w="702" w:type="pct"/>
            <w:tcBorders>
              <w:top w:val="single" w:sz="4" w:space="0" w:color="001D77"/>
            </w:tcBorders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44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500</w:t>
            </w:r>
          </w:p>
        </w:tc>
        <w:tc>
          <w:tcPr>
            <w:tcW w:w="702" w:type="pct"/>
            <w:tcBorders>
              <w:top w:val="single" w:sz="4" w:space="0" w:color="001D77"/>
            </w:tcBorders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150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083</w:t>
            </w:r>
          </w:p>
        </w:tc>
        <w:tc>
          <w:tcPr>
            <w:tcW w:w="702" w:type="pct"/>
            <w:tcBorders>
              <w:top w:val="single" w:sz="4" w:space="0" w:color="001D77"/>
            </w:tcBorders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15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043</w:t>
            </w:r>
          </w:p>
        </w:tc>
        <w:tc>
          <w:tcPr>
            <w:tcW w:w="702" w:type="pct"/>
            <w:tcBorders>
              <w:top w:val="single" w:sz="4" w:space="0" w:color="001D77"/>
            </w:tcBorders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18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809</w:t>
            </w:r>
          </w:p>
        </w:tc>
        <w:tc>
          <w:tcPr>
            <w:tcW w:w="700" w:type="pct"/>
            <w:tcBorders>
              <w:top w:val="single" w:sz="4" w:space="0" w:color="001D77"/>
            </w:tcBorders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10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297</w:t>
            </w:r>
          </w:p>
        </w:tc>
      </w:tr>
      <w:tr w:rsidR="00373300" w:rsidRPr="000F7FA7" w:rsidTr="00C06FCB">
        <w:trPr>
          <w:cantSplit/>
        </w:trPr>
        <w:tc>
          <w:tcPr>
            <w:tcW w:w="790" w:type="pct"/>
          </w:tcPr>
          <w:p w:rsidR="00373300" w:rsidRPr="000F7FA7" w:rsidRDefault="00373300" w:rsidP="00C234BD">
            <w:pPr>
              <w:tabs>
                <w:tab w:val="left" w:pos="1276"/>
                <w:tab w:val="left" w:leader="dot" w:pos="1627"/>
              </w:tabs>
              <w:spacing w:before="0" w:after="0" w:line="280" w:lineRule="exact"/>
              <w:rPr>
                <w:szCs w:val="19"/>
              </w:rPr>
            </w:pPr>
            <w:r w:rsidRPr="000F7FA7">
              <w:rPr>
                <w:szCs w:val="19"/>
              </w:rPr>
              <w:t>2019</w:t>
            </w:r>
          </w:p>
        </w:tc>
        <w:tc>
          <w:tcPr>
            <w:tcW w:w="701" w:type="pct"/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74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319</w:t>
            </w:r>
          </w:p>
        </w:tc>
        <w:tc>
          <w:tcPr>
            <w:tcW w:w="702" w:type="pct"/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38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709</w:t>
            </w:r>
          </w:p>
        </w:tc>
        <w:tc>
          <w:tcPr>
            <w:tcW w:w="702" w:type="pct"/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128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891</w:t>
            </w:r>
          </w:p>
        </w:tc>
        <w:tc>
          <w:tcPr>
            <w:tcW w:w="702" w:type="pct"/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12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254</w:t>
            </w:r>
          </w:p>
        </w:tc>
        <w:tc>
          <w:tcPr>
            <w:tcW w:w="702" w:type="pct"/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18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466</w:t>
            </w:r>
          </w:p>
        </w:tc>
        <w:tc>
          <w:tcPr>
            <w:tcW w:w="700" w:type="pct"/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9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493</w:t>
            </w:r>
          </w:p>
        </w:tc>
      </w:tr>
      <w:tr w:rsidR="00373300" w:rsidRPr="000F7FA7" w:rsidTr="00C06FCB">
        <w:trPr>
          <w:cantSplit/>
        </w:trPr>
        <w:tc>
          <w:tcPr>
            <w:tcW w:w="790" w:type="pct"/>
          </w:tcPr>
          <w:p w:rsidR="00373300" w:rsidRPr="000F7FA7" w:rsidRDefault="00373300" w:rsidP="00C234BD">
            <w:pPr>
              <w:tabs>
                <w:tab w:val="left" w:pos="1276"/>
                <w:tab w:val="left" w:leader="dot" w:pos="1627"/>
              </w:tabs>
              <w:spacing w:before="0" w:after="0" w:line="280" w:lineRule="exact"/>
              <w:rPr>
                <w:szCs w:val="19"/>
              </w:rPr>
            </w:pPr>
            <w:r w:rsidRPr="000F7FA7">
              <w:rPr>
                <w:szCs w:val="19"/>
              </w:rPr>
              <w:t>2020</w:t>
            </w:r>
          </w:p>
        </w:tc>
        <w:tc>
          <w:tcPr>
            <w:tcW w:w="701" w:type="pct"/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72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645</w:t>
            </w:r>
          </w:p>
        </w:tc>
        <w:tc>
          <w:tcPr>
            <w:tcW w:w="702" w:type="pct"/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38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918</w:t>
            </w:r>
          </w:p>
        </w:tc>
        <w:tc>
          <w:tcPr>
            <w:tcW w:w="702" w:type="pct"/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134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966</w:t>
            </w:r>
          </w:p>
        </w:tc>
        <w:tc>
          <w:tcPr>
            <w:tcW w:w="702" w:type="pct"/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13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938</w:t>
            </w:r>
          </w:p>
        </w:tc>
        <w:tc>
          <w:tcPr>
            <w:tcW w:w="702" w:type="pct"/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16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478</w:t>
            </w:r>
          </w:p>
        </w:tc>
        <w:tc>
          <w:tcPr>
            <w:tcW w:w="700" w:type="pct"/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8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876</w:t>
            </w:r>
          </w:p>
        </w:tc>
      </w:tr>
      <w:tr w:rsidR="00373300" w:rsidRPr="000F7FA7" w:rsidTr="00C06FCB">
        <w:trPr>
          <w:cantSplit/>
        </w:trPr>
        <w:tc>
          <w:tcPr>
            <w:tcW w:w="790" w:type="pct"/>
          </w:tcPr>
          <w:p w:rsidR="00373300" w:rsidRPr="000F7FA7" w:rsidRDefault="00373300" w:rsidP="00C234BD">
            <w:pPr>
              <w:tabs>
                <w:tab w:val="left" w:pos="1276"/>
                <w:tab w:val="left" w:leader="dot" w:pos="1627"/>
              </w:tabs>
              <w:spacing w:before="0" w:after="0" w:line="280" w:lineRule="exact"/>
              <w:rPr>
                <w:szCs w:val="19"/>
              </w:rPr>
            </w:pPr>
            <w:r w:rsidRPr="000F7FA7">
              <w:rPr>
                <w:szCs w:val="19"/>
              </w:rPr>
              <w:t>2021</w:t>
            </w:r>
          </w:p>
        </w:tc>
        <w:tc>
          <w:tcPr>
            <w:tcW w:w="701" w:type="pct"/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76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447</w:t>
            </w:r>
          </w:p>
        </w:tc>
        <w:tc>
          <w:tcPr>
            <w:tcW w:w="702" w:type="pct"/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40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182</w:t>
            </w:r>
          </w:p>
        </w:tc>
        <w:tc>
          <w:tcPr>
            <w:tcW w:w="702" w:type="pct"/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113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725</w:t>
            </w:r>
          </w:p>
        </w:tc>
        <w:tc>
          <w:tcPr>
            <w:tcW w:w="702" w:type="pct"/>
          </w:tcPr>
          <w:p w:rsidR="00373300" w:rsidRPr="000F7FA7" w:rsidRDefault="00373300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11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244</w:t>
            </w:r>
          </w:p>
        </w:tc>
        <w:tc>
          <w:tcPr>
            <w:tcW w:w="702" w:type="pct"/>
          </w:tcPr>
          <w:p w:rsidR="00373300" w:rsidRPr="000F7FA7" w:rsidRDefault="00863FDF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15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027</w:t>
            </w:r>
          </w:p>
        </w:tc>
        <w:tc>
          <w:tcPr>
            <w:tcW w:w="700" w:type="pct"/>
          </w:tcPr>
          <w:p w:rsidR="00373300" w:rsidRPr="000F7FA7" w:rsidRDefault="00863FDF" w:rsidP="00C234BD">
            <w:pPr>
              <w:tabs>
                <w:tab w:val="left" w:pos="1134"/>
                <w:tab w:val="left" w:pos="1276"/>
              </w:tabs>
              <w:spacing w:before="0" w:after="0" w:line="280" w:lineRule="exact"/>
              <w:ind w:right="57"/>
              <w:jc w:val="right"/>
              <w:rPr>
                <w:szCs w:val="19"/>
              </w:rPr>
            </w:pPr>
            <w:r w:rsidRPr="000F7FA7">
              <w:rPr>
                <w:szCs w:val="19"/>
              </w:rPr>
              <w:t>6</w:t>
            </w:r>
            <w:r w:rsidR="00F72033" w:rsidRPr="000F7FA7">
              <w:rPr>
                <w:szCs w:val="19"/>
              </w:rPr>
              <w:t xml:space="preserve"> </w:t>
            </w:r>
            <w:r w:rsidRPr="000F7FA7">
              <w:rPr>
                <w:szCs w:val="19"/>
              </w:rPr>
              <w:t>449</w:t>
            </w:r>
          </w:p>
        </w:tc>
      </w:tr>
    </w:tbl>
    <w:p w:rsidR="00D57531" w:rsidRPr="00C234BD" w:rsidRDefault="00B75BFA" w:rsidP="00D57531">
      <w:pPr>
        <w:spacing w:before="360"/>
        <w:rPr>
          <w:b/>
          <w:color w:val="001D77"/>
          <w:szCs w:val="19"/>
        </w:rPr>
      </w:pPr>
      <w:r w:rsidRPr="0006430B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61152" behindDoc="1" locked="0" layoutInCell="1" allowOverlap="1" wp14:anchorId="261D7252" wp14:editId="52B76E9B">
                <wp:simplePos x="0" y="0"/>
                <wp:positionH relativeFrom="page">
                  <wp:posOffset>5791872</wp:posOffset>
                </wp:positionH>
                <wp:positionV relativeFrom="paragraph">
                  <wp:posOffset>-622935</wp:posOffset>
                </wp:positionV>
                <wp:extent cx="1874520" cy="23827256"/>
                <wp:effectExtent l="0" t="0" r="0" b="4445"/>
                <wp:wrapNone/>
                <wp:docPr id="39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3827256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7540D" id="Prostokąt 24" o:spid="_x0000_s1026" style="position:absolute;margin-left:456.05pt;margin-top:-49.05pt;width:147.6pt;height:1876.15pt;z-index:-2515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" fillcolor="#f2f2f2" stroked="f" strokeweight="1pt">
                <v:path arrowok="t"/>
                <w10:wrap anchorx="page"/>
              </v:rect>
            </w:pict>
          </mc:Fallback>
        </mc:AlternateContent>
      </w:r>
      <w:r w:rsidR="00D57531" w:rsidRPr="00C234BD">
        <w:rPr>
          <w:b/>
          <w:color w:val="001D77"/>
          <w:szCs w:val="19"/>
        </w:rPr>
        <w:t>Produkcja</w:t>
      </w:r>
      <w:r w:rsidR="006A19D7">
        <w:rPr>
          <w:b/>
          <w:color w:val="001D77"/>
          <w:szCs w:val="19"/>
        </w:rPr>
        <w:t xml:space="preserve"> </w:t>
      </w:r>
      <w:r w:rsidR="00D57531" w:rsidRPr="00C234BD">
        <w:rPr>
          <w:b/>
          <w:color w:val="001D77"/>
          <w:szCs w:val="19"/>
        </w:rPr>
        <w:t>zwierzęca</w:t>
      </w:r>
    </w:p>
    <w:p w:rsidR="005001C5" w:rsidRDefault="00D57531" w:rsidP="00763F5D">
      <w:pPr>
        <w:spacing w:line="288" w:lineRule="auto"/>
        <w:rPr>
          <w:szCs w:val="19"/>
        </w:rPr>
      </w:pPr>
      <w:r w:rsidRPr="00BE31D1">
        <w:rPr>
          <w:bCs/>
          <w:szCs w:val="19"/>
        </w:rPr>
        <w:t>Produkcja żywca rzeźnego</w:t>
      </w:r>
      <w:r w:rsidRPr="00BE31D1">
        <w:rPr>
          <w:b/>
          <w:bCs/>
          <w:szCs w:val="19"/>
        </w:rPr>
        <w:t xml:space="preserve"> </w:t>
      </w:r>
      <w:r w:rsidRPr="00BE31D1">
        <w:rPr>
          <w:szCs w:val="19"/>
        </w:rPr>
        <w:t>(wołowego, cielęcego, wieprzowego, baraniego, końskiego, drobiowego, koziego i</w:t>
      </w:r>
      <w:r w:rsidR="00BD366F">
        <w:rPr>
          <w:szCs w:val="19"/>
        </w:rPr>
        <w:t xml:space="preserve"> </w:t>
      </w:r>
      <w:r w:rsidRPr="00BE31D1">
        <w:rPr>
          <w:szCs w:val="19"/>
        </w:rPr>
        <w:t xml:space="preserve">króliczego) </w:t>
      </w:r>
      <w:r w:rsidRPr="009148B1">
        <w:rPr>
          <w:szCs w:val="19"/>
        </w:rPr>
        <w:t>w wadze żywej</w:t>
      </w:r>
      <w:r w:rsidRPr="00BE31D1">
        <w:rPr>
          <w:szCs w:val="19"/>
        </w:rPr>
        <w:t xml:space="preserve"> w 20</w:t>
      </w:r>
      <w:r w:rsidR="005E131B">
        <w:rPr>
          <w:szCs w:val="19"/>
        </w:rPr>
        <w:t>20</w:t>
      </w:r>
      <w:r w:rsidRPr="00BE31D1">
        <w:rPr>
          <w:szCs w:val="19"/>
        </w:rPr>
        <w:t xml:space="preserve"> r. wyniosła ogółem </w:t>
      </w:r>
      <w:r w:rsidR="00C85D8C">
        <w:rPr>
          <w:szCs w:val="19"/>
        </w:rPr>
        <w:t>72,8</w:t>
      </w:r>
      <w:r>
        <w:rPr>
          <w:szCs w:val="19"/>
        </w:rPr>
        <w:t xml:space="preserve"> </w:t>
      </w:r>
      <w:r w:rsidRPr="00BE31D1">
        <w:rPr>
          <w:szCs w:val="19"/>
        </w:rPr>
        <w:t xml:space="preserve">tys. ton i kształtowała się na poziomie </w:t>
      </w:r>
      <w:r w:rsidR="00C85D8C">
        <w:rPr>
          <w:szCs w:val="19"/>
        </w:rPr>
        <w:t>ni</w:t>
      </w:r>
      <w:r>
        <w:rPr>
          <w:szCs w:val="19"/>
        </w:rPr>
        <w:t>ższym (o</w:t>
      </w:r>
      <w:r w:rsidR="00C85D8C">
        <w:rPr>
          <w:szCs w:val="19"/>
        </w:rPr>
        <w:t xml:space="preserve"> 25,8</w:t>
      </w:r>
      <w:r w:rsidRPr="00BE31D1">
        <w:rPr>
          <w:szCs w:val="19"/>
        </w:rPr>
        <w:t>%) od uzyskanej w 201</w:t>
      </w:r>
      <w:r w:rsidR="00C85D8C">
        <w:rPr>
          <w:szCs w:val="19"/>
        </w:rPr>
        <w:t>9</w:t>
      </w:r>
      <w:r w:rsidRPr="00BE31D1">
        <w:rPr>
          <w:szCs w:val="19"/>
        </w:rPr>
        <w:t xml:space="preserve"> r. Gospodarstwa indywidualne wyprodukowały </w:t>
      </w:r>
      <w:r>
        <w:rPr>
          <w:szCs w:val="19"/>
        </w:rPr>
        <w:t>97,</w:t>
      </w:r>
      <w:r w:rsidR="00BD366F">
        <w:rPr>
          <w:szCs w:val="19"/>
        </w:rPr>
        <w:t>5</w:t>
      </w:r>
      <w:r w:rsidRPr="00BE31D1">
        <w:rPr>
          <w:szCs w:val="19"/>
        </w:rPr>
        <w:t>% żywca rzeźnego w</w:t>
      </w:r>
      <w:r w:rsidR="00BD366F">
        <w:rPr>
          <w:szCs w:val="19"/>
        </w:rPr>
        <w:t xml:space="preserve"> </w:t>
      </w:r>
      <w:r w:rsidRPr="00BE31D1">
        <w:rPr>
          <w:szCs w:val="19"/>
        </w:rPr>
        <w:t xml:space="preserve">województwie. W skali roku </w:t>
      </w:r>
      <w:r>
        <w:rPr>
          <w:szCs w:val="19"/>
        </w:rPr>
        <w:t>z</w:t>
      </w:r>
      <w:r w:rsidR="00C85D8C">
        <w:rPr>
          <w:szCs w:val="19"/>
        </w:rPr>
        <w:t>mniej</w:t>
      </w:r>
      <w:r>
        <w:rPr>
          <w:szCs w:val="19"/>
        </w:rPr>
        <w:t>szyła się</w:t>
      </w:r>
      <w:r w:rsidRPr="00BE31D1">
        <w:rPr>
          <w:szCs w:val="19"/>
        </w:rPr>
        <w:t xml:space="preserve"> produkcja żywca </w:t>
      </w:r>
      <w:r w:rsidR="00BD366F" w:rsidRPr="00BE31D1">
        <w:rPr>
          <w:szCs w:val="19"/>
        </w:rPr>
        <w:t xml:space="preserve">drobiowego (o </w:t>
      </w:r>
      <w:r w:rsidR="00BD366F">
        <w:rPr>
          <w:szCs w:val="19"/>
        </w:rPr>
        <w:t>48,5</w:t>
      </w:r>
      <w:r w:rsidR="00BD366F" w:rsidRPr="00BE31D1">
        <w:rPr>
          <w:szCs w:val="19"/>
        </w:rPr>
        <w:t xml:space="preserve">%), </w:t>
      </w:r>
      <w:r w:rsidR="00BD366F">
        <w:rPr>
          <w:szCs w:val="19"/>
        </w:rPr>
        <w:t>b</w:t>
      </w:r>
      <w:r w:rsidR="00BD366F" w:rsidRPr="00BE31D1">
        <w:rPr>
          <w:szCs w:val="19"/>
        </w:rPr>
        <w:t xml:space="preserve">araniego (o </w:t>
      </w:r>
      <w:r w:rsidR="00BD366F">
        <w:rPr>
          <w:szCs w:val="19"/>
        </w:rPr>
        <w:t>25,9</w:t>
      </w:r>
      <w:r w:rsidR="00BD366F" w:rsidRPr="00BE31D1">
        <w:rPr>
          <w:szCs w:val="19"/>
        </w:rPr>
        <w:t>%)</w:t>
      </w:r>
      <w:r w:rsidR="00BD366F">
        <w:rPr>
          <w:szCs w:val="19"/>
        </w:rPr>
        <w:t>,</w:t>
      </w:r>
      <w:r w:rsidR="00BD366F" w:rsidRPr="00BE31D1">
        <w:rPr>
          <w:szCs w:val="19"/>
        </w:rPr>
        <w:t xml:space="preserve"> wołowego (o</w:t>
      </w:r>
      <w:r w:rsidR="005001C5">
        <w:rPr>
          <w:szCs w:val="19"/>
        </w:rPr>
        <w:t xml:space="preserve"> 8,1</w:t>
      </w:r>
      <w:r w:rsidR="00BD366F" w:rsidRPr="00BE31D1">
        <w:rPr>
          <w:szCs w:val="19"/>
        </w:rPr>
        <w:t>%)</w:t>
      </w:r>
      <w:r w:rsidR="00BD366F">
        <w:rPr>
          <w:szCs w:val="19"/>
        </w:rPr>
        <w:t>,</w:t>
      </w:r>
      <w:r w:rsidR="00BD366F" w:rsidRPr="00BE31D1">
        <w:rPr>
          <w:szCs w:val="19"/>
        </w:rPr>
        <w:t xml:space="preserve"> </w:t>
      </w:r>
      <w:r w:rsidR="005001C5">
        <w:rPr>
          <w:szCs w:val="19"/>
        </w:rPr>
        <w:t>wieprzowego (o 7,7</w:t>
      </w:r>
      <w:r w:rsidR="005001C5" w:rsidRPr="00BE31D1">
        <w:rPr>
          <w:szCs w:val="19"/>
        </w:rPr>
        <w:t>%)</w:t>
      </w:r>
      <w:r w:rsidR="005001C5">
        <w:rPr>
          <w:szCs w:val="19"/>
        </w:rPr>
        <w:t xml:space="preserve"> i końskiego (o 2,1</w:t>
      </w:r>
      <w:r w:rsidR="005001C5" w:rsidRPr="00BE31D1">
        <w:rPr>
          <w:szCs w:val="19"/>
        </w:rPr>
        <w:t>%)</w:t>
      </w:r>
      <w:r w:rsidR="005001C5">
        <w:rPr>
          <w:szCs w:val="19"/>
        </w:rPr>
        <w:t xml:space="preserve">. Wyższa była produkcja żywca </w:t>
      </w:r>
      <w:r w:rsidRPr="00BE31D1">
        <w:rPr>
          <w:szCs w:val="19"/>
        </w:rPr>
        <w:t xml:space="preserve">króliczego </w:t>
      </w:r>
      <w:r w:rsidR="005001C5">
        <w:rPr>
          <w:szCs w:val="19"/>
        </w:rPr>
        <w:t xml:space="preserve">i </w:t>
      </w:r>
      <w:r w:rsidRPr="00BE31D1">
        <w:rPr>
          <w:szCs w:val="19"/>
        </w:rPr>
        <w:t>koziego (</w:t>
      </w:r>
      <w:r w:rsidR="005001C5">
        <w:rPr>
          <w:szCs w:val="19"/>
        </w:rPr>
        <w:t xml:space="preserve">odpowiednio </w:t>
      </w:r>
      <w:r>
        <w:rPr>
          <w:szCs w:val="19"/>
        </w:rPr>
        <w:t xml:space="preserve">o </w:t>
      </w:r>
      <w:r w:rsidR="005001C5">
        <w:rPr>
          <w:szCs w:val="19"/>
        </w:rPr>
        <w:t>36,5</w:t>
      </w:r>
      <w:r>
        <w:rPr>
          <w:szCs w:val="19"/>
        </w:rPr>
        <w:t>%</w:t>
      </w:r>
      <w:r w:rsidR="005001C5">
        <w:rPr>
          <w:szCs w:val="19"/>
        </w:rPr>
        <w:t xml:space="preserve"> i o 20,0%</w:t>
      </w:r>
      <w:r>
        <w:rPr>
          <w:szCs w:val="19"/>
        </w:rPr>
        <w:t xml:space="preserve">). </w:t>
      </w:r>
    </w:p>
    <w:p w:rsidR="00D57531" w:rsidRDefault="00D57531" w:rsidP="00763F5D">
      <w:pPr>
        <w:spacing w:line="288" w:lineRule="auto"/>
        <w:rPr>
          <w:szCs w:val="19"/>
        </w:rPr>
      </w:pPr>
      <w:r w:rsidRPr="00BE31D1">
        <w:rPr>
          <w:szCs w:val="19"/>
        </w:rPr>
        <w:t xml:space="preserve">Produkcja żywca rzeźnego (wołowego, cielęcego, wieprzowego, baraniego, końskiego, drobiowego, koziego, króliczego i dziczyzny, bez podrobów) </w:t>
      </w:r>
      <w:r w:rsidR="00877547" w:rsidRPr="009148B1">
        <w:rPr>
          <w:szCs w:val="19"/>
        </w:rPr>
        <w:t xml:space="preserve">w przeliczeniu na mięso </w:t>
      </w:r>
      <w:r w:rsidRPr="00BE31D1">
        <w:rPr>
          <w:szCs w:val="19"/>
        </w:rPr>
        <w:t>w 20</w:t>
      </w:r>
      <w:r w:rsidR="005001C5">
        <w:rPr>
          <w:szCs w:val="19"/>
        </w:rPr>
        <w:t>20</w:t>
      </w:r>
      <w:r w:rsidRPr="00BE31D1">
        <w:rPr>
          <w:szCs w:val="19"/>
        </w:rPr>
        <w:t xml:space="preserve"> r. wyniosła </w:t>
      </w:r>
      <w:r w:rsidR="005001C5">
        <w:rPr>
          <w:szCs w:val="19"/>
        </w:rPr>
        <w:t>54,6</w:t>
      </w:r>
      <w:r w:rsidRPr="00BE31D1">
        <w:rPr>
          <w:szCs w:val="19"/>
        </w:rPr>
        <w:t xml:space="preserve"> tys. ton i z</w:t>
      </w:r>
      <w:r w:rsidR="005001C5">
        <w:rPr>
          <w:szCs w:val="19"/>
        </w:rPr>
        <w:t>mniej</w:t>
      </w:r>
      <w:r w:rsidRPr="00BE31D1">
        <w:rPr>
          <w:szCs w:val="19"/>
        </w:rPr>
        <w:t>szyła się</w:t>
      </w:r>
      <w:r>
        <w:rPr>
          <w:szCs w:val="19"/>
        </w:rPr>
        <w:t xml:space="preserve"> o</w:t>
      </w:r>
      <w:r w:rsidR="005001C5">
        <w:rPr>
          <w:szCs w:val="19"/>
        </w:rPr>
        <w:t xml:space="preserve"> 25,5</w:t>
      </w:r>
      <w:r w:rsidRPr="00BE31D1">
        <w:rPr>
          <w:szCs w:val="19"/>
        </w:rPr>
        <w:t xml:space="preserve">% w stosunku do uzyskanej rok wcześniej. Znaczący udział </w:t>
      </w:r>
      <w:r>
        <w:rPr>
          <w:szCs w:val="19"/>
        </w:rPr>
        <w:t xml:space="preserve">w </w:t>
      </w:r>
      <w:r w:rsidRPr="00BE31D1">
        <w:rPr>
          <w:szCs w:val="19"/>
        </w:rPr>
        <w:t xml:space="preserve">produkcji mięsa i tłuszczów miał żywiec </w:t>
      </w:r>
      <w:r w:rsidR="004E6381" w:rsidRPr="00BE31D1">
        <w:rPr>
          <w:szCs w:val="19"/>
        </w:rPr>
        <w:t>wieprzowy (</w:t>
      </w:r>
      <w:r w:rsidR="004E6381">
        <w:rPr>
          <w:szCs w:val="19"/>
        </w:rPr>
        <w:t xml:space="preserve">54,4%) i </w:t>
      </w:r>
      <w:r w:rsidRPr="00BE31D1">
        <w:rPr>
          <w:szCs w:val="19"/>
        </w:rPr>
        <w:t>drobiowy (</w:t>
      </w:r>
      <w:r w:rsidR="004E6381">
        <w:rPr>
          <w:szCs w:val="19"/>
        </w:rPr>
        <w:t>31,5</w:t>
      </w:r>
      <w:r>
        <w:rPr>
          <w:szCs w:val="19"/>
        </w:rPr>
        <w:t>%)</w:t>
      </w:r>
      <w:r w:rsidR="004E6381">
        <w:rPr>
          <w:szCs w:val="19"/>
        </w:rPr>
        <w:t>.</w:t>
      </w:r>
      <w:r>
        <w:rPr>
          <w:szCs w:val="19"/>
        </w:rPr>
        <w:t xml:space="preserve"> </w:t>
      </w:r>
    </w:p>
    <w:p w:rsidR="00D57531" w:rsidRPr="00BE31D1" w:rsidRDefault="00D57531" w:rsidP="00763F5D">
      <w:pPr>
        <w:spacing w:line="288" w:lineRule="auto"/>
        <w:rPr>
          <w:szCs w:val="19"/>
        </w:rPr>
      </w:pPr>
      <w:r w:rsidRPr="00BE31D1">
        <w:rPr>
          <w:szCs w:val="19"/>
        </w:rPr>
        <w:t>W 20</w:t>
      </w:r>
      <w:r w:rsidR="004E6381">
        <w:rPr>
          <w:szCs w:val="19"/>
        </w:rPr>
        <w:t>20</w:t>
      </w:r>
      <w:r w:rsidRPr="00BE31D1">
        <w:rPr>
          <w:szCs w:val="19"/>
        </w:rPr>
        <w:t xml:space="preserve"> r. wyprodukowano </w:t>
      </w:r>
      <w:r w:rsidR="004E6381">
        <w:rPr>
          <w:szCs w:val="19"/>
        </w:rPr>
        <w:t>152,9</w:t>
      </w:r>
      <w:r w:rsidRPr="00BE31D1">
        <w:rPr>
          <w:szCs w:val="19"/>
        </w:rPr>
        <w:t xml:space="preserve"> mln litrów mleka krowiego, w tym </w:t>
      </w:r>
      <w:r w:rsidR="004E6381">
        <w:rPr>
          <w:szCs w:val="19"/>
        </w:rPr>
        <w:t>93</w:t>
      </w:r>
      <w:r>
        <w:rPr>
          <w:szCs w:val="19"/>
        </w:rPr>
        <w:t>,9</w:t>
      </w:r>
      <w:r w:rsidRPr="00BE31D1">
        <w:rPr>
          <w:szCs w:val="19"/>
        </w:rPr>
        <w:t xml:space="preserve">% pochodziło z gospodarstw indywidualnych. Produkcja mleka była niższa o </w:t>
      </w:r>
      <w:r w:rsidR="004E6381">
        <w:rPr>
          <w:szCs w:val="19"/>
        </w:rPr>
        <w:t>5,0</w:t>
      </w:r>
      <w:r w:rsidRPr="00BE31D1">
        <w:rPr>
          <w:szCs w:val="19"/>
        </w:rPr>
        <w:t>% niż w</w:t>
      </w:r>
      <w:r w:rsidR="004E6381">
        <w:rPr>
          <w:szCs w:val="19"/>
        </w:rPr>
        <w:t xml:space="preserve"> </w:t>
      </w:r>
      <w:r w:rsidRPr="00BE31D1">
        <w:rPr>
          <w:szCs w:val="19"/>
        </w:rPr>
        <w:t>20</w:t>
      </w:r>
      <w:r w:rsidR="008A5E57">
        <w:rPr>
          <w:szCs w:val="19"/>
        </w:rPr>
        <w:t>19</w:t>
      </w:r>
      <w:r w:rsidRPr="00BE31D1">
        <w:rPr>
          <w:szCs w:val="19"/>
        </w:rPr>
        <w:t xml:space="preserve"> r. Przeciętny roczny udój mleka od 1 krowy wyniósł </w:t>
      </w:r>
      <w:r>
        <w:rPr>
          <w:szCs w:val="19"/>
        </w:rPr>
        <w:t>409</w:t>
      </w:r>
      <w:r w:rsidR="004E6381">
        <w:rPr>
          <w:szCs w:val="19"/>
        </w:rPr>
        <w:t>6</w:t>
      </w:r>
      <w:r w:rsidRPr="00BE31D1">
        <w:rPr>
          <w:szCs w:val="19"/>
        </w:rPr>
        <w:t xml:space="preserve"> l</w:t>
      </w:r>
      <w:r>
        <w:rPr>
          <w:szCs w:val="19"/>
        </w:rPr>
        <w:t>itrów</w:t>
      </w:r>
      <w:r w:rsidRPr="00BE31D1">
        <w:rPr>
          <w:szCs w:val="19"/>
        </w:rPr>
        <w:t>, co uplasowało województwo podkarpackie na 1</w:t>
      </w:r>
      <w:r w:rsidR="00F213FD">
        <w:rPr>
          <w:szCs w:val="19"/>
        </w:rPr>
        <w:t>4</w:t>
      </w:r>
      <w:r w:rsidR="0098374E">
        <w:rPr>
          <w:szCs w:val="19"/>
        </w:rPr>
        <w:t>. </w:t>
      </w:r>
      <w:r w:rsidRPr="00BE31D1">
        <w:rPr>
          <w:szCs w:val="19"/>
        </w:rPr>
        <w:t xml:space="preserve">miejscu w kraju (średnia w Polsce </w:t>
      </w:r>
      <w:r w:rsidR="00F213FD">
        <w:rPr>
          <w:szCs w:val="19"/>
        </w:rPr>
        <w:t>5946</w:t>
      </w:r>
      <w:r w:rsidRPr="00BE31D1">
        <w:rPr>
          <w:szCs w:val="19"/>
        </w:rPr>
        <w:t xml:space="preserve"> l</w:t>
      </w:r>
      <w:r>
        <w:rPr>
          <w:szCs w:val="19"/>
        </w:rPr>
        <w:t>itrów</w:t>
      </w:r>
      <w:r w:rsidRPr="00BE31D1">
        <w:rPr>
          <w:szCs w:val="19"/>
        </w:rPr>
        <w:t xml:space="preserve">). </w:t>
      </w:r>
    </w:p>
    <w:p w:rsidR="00D57531" w:rsidRPr="00BE31D1" w:rsidRDefault="00D57531" w:rsidP="00763F5D">
      <w:pPr>
        <w:spacing w:line="288" w:lineRule="auto"/>
        <w:rPr>
          <w:szCs w:val="19"/>
        </w:rPr>
      </w:pPr>
      <w:r w:rsidRPr="00312DD2">
        <w:rPr>
          <w:spacing w:val="-2"/>
          <w:szCs w:val="19"/>
        </w:rPr>
        <w:t>Produkcja jaj kurzych konsumpcyjnych i wylęgowych w 20</w:t>
      </w:r>
      <w:r w:rsidR="00F213FD" w:rsidRPr="00312DD2">
        <w:rPr>
          <w:spacing w:val="-2"/>
          <w:szCs w:val="19"/>
        </w:rPr>
        <w:t>20</w:t>
      </w:r>
      <w:r w:rsidRPr="00312DD2">
        <w:rPr>
          <w:spacing w:val="-2"/>
          <w:szCs w:val="19"/>
        </w:rPr>
        <w:t xml:space="preserve"> r. wyniosła 37</w:t>
      </w:r>
      <w:r w:rsidR="00F213FD" w:rsidRPr="00312DD2">
        <w:rPr>
          <w:spacing w:val="-2"/>
          <w:szCs w:val="19"/>
        </w:rPr>
        <w:t>4</w:t>
      </w:r>
      <w:r w:rsidRPr="00312DD2">
        <w:rPr>
          <w:spacing w:val="-2"/>
          <w:szCs w:val="19"/>
        </w:rPr>
        <w:t>,</w:t>
      </w:r>
      <w:r w:rsidR="00F213FD" w:rsidRPr="00312DD2">
        <w:rPr>
          <w:spacing w:val="-2"/>
          <w:szCs w:val="19"/>
        </w:rPr>
        <w:t>9</w:t>
      </w:r>
      <w:r w:rsidRPr="00312DD2">
        <w:rPr>
          <w:spacing w:val="-2"/>
          <w:szCs w:val="19"/>
        </w:rPr>
        <w:t xml:space="preserve"> </w:t>
      </w:r>
      <w:r w:rsidR="00F213FD" w:rsidRPr="00312DD2">
        <w:rPr>
          <w:spacing w:val="-2"/>
          <w:szCs w:val="19"/>
        </w:rPr>
        <w:t>mln szt., tj.</w:t>
      </w:r>
      <w:r w:rsidR="00F213FD">
        <w:rPr>
          <w:szCs w:val="19"/>
        </w:rPr>
        <w:t xml:space="preserve"> o</w:t>
      </w:r>
      <w:r w:rsidR="00312DD2">
        <w:rPr>
          <w:szCs w:val="19"/>
        </w:rPr>
        <w:t xml:space="preserve"> </w:t>
      </w:r>
      <w:r w:rsidR="00F213FD">
        <w:rPr>
          <w:szCs w:val="19"/>
        </w:rPr>
        <w:t>0</w:t>
      </w:r>
      <w:r>
        <w:rPr>
          <w:szCs w:val="19"/>
        </w:rPr>
        <w:t>,7</w:t>
      </w:r>
      <w:r w:rsidRPr="00BE31D1">
        <w:rPr>
          <w:szCs w:val="19"/>
        </w:rPr>
        <w:t xml:space="preserve">% </w:t>
      </w:r>
      <w:r w:rsidR="00F213FD">
        <w:rPr>
          <w:szCs w:val="19"/>
        </w:rPr>
        <w:t>więcej</w:t>
      </w:r>
      <w:r>
        <w:rPr>
          <w:szCs w:val="19"/>
        </w:rPr>
        <w:t xml:space="preserve"> niż w</w:t>
      </w:r>
      <w:r w:rsidR="00F213FD">
        <w:rPr>
          <w:szCs w:val="19"/>
        </w:rPr>
        <w:t xml:space="preserve"> </w:t>
      </w:r>
      <w:r w:rsidRPr="00BE31D1">
        <w:rPr>
          <w:szCs w:val="19"/>
        </w:rPr>
        <w:t>201</w:t>
      </w:r>
      <w:r w:rsidR="00F213FD">
        <w:rPr>
          <w:szCs w:val="19"/>
        </w:rPr>
        <w:t>9</w:t>
      </w:r>
      <w:r w:rsidRPr="00BE31D1">
        <w:rPr>
          <w:szCs w:val="19"/>
        </w:rPr>
        <w:t xml:space="preserve"> r. Z gospodarstw indywidualnych uzyskano </w:t>
      </w:r>
      <w:r>
        <w:rPr>
          <w:szCs w:val="19"/>
        </w:rPr>
        <w:t>98,</w:t>
      </w:r>
      <w:r w:rsidR="00F213FD">
        <w:rPr>
          <w:szCs w:val="19"/>
        </w:rPr>
        <w:t>3</w:t>
      </w:r>
      <w:r w:rsidRPr="00BE31D1">
        <w:rPr>
          <w:szCs w:val="19"/>
        </w:rPr>
        <w:t xml:space="preserve">% produkcji. Udział województwa w krajowej produkcji jaj stanowił </w:t>
      </w:r>
      <w:r>
        <w:rPr>
          <w:szCs w:val="19"/>
        </w:rPr>
        <w:t>3,2</w:t>
      </w:r>
      <w:r w:rsidRPr="00BE31D1">
        <w:rPr>
          <w:szCs w:val="19"/>
        </w:rPr>
        <w:t xml:space="preserve">%. Przeciętnie od 1 nioski uzyskano w ciągu roku </w:t>
      </w:r>
      <w:r w:rsidR="00F213FD">
        <w:rPr>
          <w:szCs w:val="19"/>
        </w:rPr>
        <w:t>238</w:t>
      </w:r>
      <w:r w:rsidRPr="00BE31D1">
        <w:rPr>
          <w:szCs w:val="19"/>
        </w:rPr>
        <w:t xml:space="preserve"> jaj, co dało </w:t>
      </w:r>
      <w:r w:rsidR="00A574A1">
        <w:rPr>
          <w:szCs w:val="19"/>
        </w:rPr>
        <w:t>3</w:t>
      </w:r>
      <w:r w:rsidRPr="00BE31D1">
        <w:rPr>
          <w:szCs w:val="19"/>
        </w:rPr>
        <w:t>. lokatę w</w:t>
      </w:r>
      <w:r>
        <w:rPr>
          <w:szCs w:val="19"/>
        </w:rPr>
        <w:t xml:space="preserve"> </w:t>
      </w:r>
      <w:r w:rsidRPr="00BE31D1">
        <w:rPr>
          <w:szCs w:val="19"/>
        </w:rPr>
        <w:t>kraju, przy średniej krajowej wynoszącej 2</w:t>
      </w:r>
      <w:r w:rsidR="00A574A1">
        <w:rPr>
          <w:szCs w:val="19"/>
        </w:rPr>
        <w:t>30</w:t>
      </w:r>
      <w:r w:rsidRPr="00BE31D1">
        <w:rPr>
          <w:szCs w:val="19"/>
        </w:rPr>
        <w:t xml:space="preserve"> jaj.</w:t>
      </w:r>
    </w:p>
    <w:p w:rsidR="00D57531" w:rsidRPr="00BE31D1" w:rsidRDefault="00D57531" w:rsidP="00763F5D">
      <w:pPr>
        <w:spacing w:line="288" w:lineRule="auto"/>
        <w:rPr>
          <w:szCs w:val="19"/>
        </w:rPr>
      </w:pPr>
      <w:r w:rsidRPr="00BE31D1">
        <w:rPr>
          <w:szCs w:val="19"/>
        </w:rPr>
        <w:t>Produkcja wełny owczej niepranej w 20</w:t>
      </w:r>
      <w:r w:rsidR="00A574A1">
        <w:rPr>
          <w:szCs w:val="19"/>
        </w:rPr>
        <w:t xml:space="preserve">20 </w:t>
      </w:r>
      <w:r w:rsidRPr="00BE31D1">
        <w:rPr>
          <w:szCs w:val="19"/>
        </w:rPr>
        <w:t xml:space="preserve">r. wyniosła </w:t>
      </w:r>
      <w:r w:rsidR="00A574A1">
        <w:rPr>
          <w:szCs w:val="19"/>
        </w:rPr>
        <w:t>73,1</w:t>
      </w:r>
      <w:r w:rsidRPr="00BE31D1">
        <w:rPr>
          <w:szCs w:val="19"/>
        </w:rPr>
        <w:t xml:space="preserve"> ton </w:t>
      </w:r>
      <w:r w:rsidR="00F05103">
        <w:rPr>
          <w:szCs w:val="19"/>
        </w:rPr>
        <w:t>(całość produkcji pochodził</w:t>
      </w:r>
      <w:r w:rsidR="00F04EBB">
        <w:rPr>
          <w:szCs w:val="19"/>
        </w:rPr>
        <w:t>a</w:t>
      </w:r>
      <w:r w:rsidR="00F05103">
        <w:rPr>
          <w:szCs w:val="19"/>
        </w:rPr>
        <w:t xml:space="preserve"> z </w:t>
      </w:r>
      <w:r w:rsidRPr="00BE31D1">
        <w:rPr>
          <w:szCs w:val="19"/>
        </w:rPr>
        <w:t>gospodarstw indywidualnych</w:t>
      </w:r>
      <w:r w:rsidR="00F05103">
        <w:rPr>
          <w:szCs w:val="19"/>
        </w:rPr>
        <w:t>)</w:t>
      </w:r>
      <w:r w:rsidRPr="00BE31D1">
        <w:rPr>
          <w:szCs w:val="19"/>
        </w:rPr>
        <w:t>. Produkcja wełny z</w:t>
      </w:r>
      <w:r w:rsidR="00A574A1">
        <w:rPr>
          <w:szCs w:val="19"/>
        </w:rPr>
        <w:t>więks</w:t>
      </w:r>
      <w:r w:rsidRPr="00BE31D1">
        <w:rPr>
          <w:szCs w:val="19"/>
        </w:rPr>
        <w:t xml:space="preserve">zyła się o </w:t>
      </w:r>
      <w:r w:rsidR="00A574A1">
        <w:rPr>
          <w:szCs w:val="19"/>
        </w:rPr>
        <w:t>9,</w:t>
      </w:r>
      <w:r w:rsidR="00F05103">
        <w:rPr>
          <w:szCs w:val="19"/>
        </w:rPr>
        <w:t>2</w:t>
      </w:r>
      <w:r w:rsidRPr="00BE31D1">
        <w:rPr>
          <w:szCs w:val="19"/>
        </w:rPr>
        <w:t>% w</w:t>
      </w:r>
      <w:r>
        <w:rPr>
          <w:szCs w:val="19"/>
        </w:rPr>
        <w:t xml:space="preserve"> </w:t>
      </w:r>
      <w:r w:rsidR="0098374E">
        <w:rPr>
          <w:szCs w:val="19"/>
        </w:rPr>
        <w:t>porównaniu z </w:t>
      </w:r>
      <w:r w:rsidRPr="00BE31D1">
        <w:rPr>
          <w:szCs w:val="19"/>
        </w:rPr>
        <w:t>201</w:t>
      </w:r>
      <w:r w:rsidR="00A574A1">
        <w:rPr>
          <w:szCs w:val="19"/>
        </w:rPr>
        <w:t>9</w:t>
      </w:r>
      <w:r w:rsidR="0098374E">
        <w:rPr>
          <w:szCs w:val="19"/>
        </w:rPr>
        <w:t> </w:t>
      </w:r>
      <w:r w:rsidRPr="00BE31D1">
        <w:rPr>
          <w:szCs w:val="19"/>
        </w:rPr>
        <w:t xml:space="preserve">r. Województwo podkarpackie wytworzyło </w:t>
      </w:r>
      <w:r w:rsidR="00A574A1">
        <w:rPr>
          <w:szCs w:val="19"/>
        </w:rPr>
        <w:t>7,9</w:t>
      </w:r>
      <w:r w:rsidRPr="00BE31D1">
        <w:rPr>
          <w:szCs w:val="19"/>
        </w:rPr>
        <w:t xml:space="preserve">% krajowej produkcji wełny. Przeciętna roczna ilość wełny pozyskanej od 1 owcy wyniosła </w:t>
      </w:r>
      <w:r w:rsidR="00A574A1">
        <w:rPr>
          <w:szCs w:val="19"/>
        </w:rPr>
        <w:t xml:space="preserve">5,2 </w:t>
      </w:r>
      <w:r w:rsidRPr="00BE31D1">
        <w:rPr>
          <w:szCs w:val="19"/>
        </w:rPr>
        <w:t>kg</w:t>
      </w:r>
      <w:r w:rsidR="00B4110A">
        <w:rPr>
          <w:szCs w:val="19"/>
        </w:rPr>
        <w:t xml:space="preserve"> (najwięcej wśród województw), średnia w</w:t>
      </w:r>
      <w:r w:rsidR="002A07F3">
        <w:rPr>
          <w:szCs w:val="19"/>
        </w:rPr>
        <w:t xml:space="preserve"> </w:t>
      </w:r>
      <w:r w:rsidRPr="00BE31D1">
        <w:rPr>
          <w:szCs w:val="19"/>
        </w:rPr>
        <w:t xml:space="preserve">kraju </w:t>
      </w:r>
      <w:r w:rsidR="005612DC">
        <w:rPr>
          <w:szCs w:val="19"/>
        </w:rPr>
        <w:t xml:space="preserve">– </w:t>
      </w:r>
      <w:r w:rsidRPr="00BE31D1">
        <w:rPr>
          <w:szCs w:val="19"/>
        </w:rPr>
        <w:t>3,</w:t>
      </w:r>
      <w:r w:rsidR="00A574A1">
        <w:rPr>
          <w:szCs w:val="19"/>
        </w:rPr>
        <w:t>6</w:t>
      </w:r>
      <w:r w:rsidRPr="00BE31D1">
        <w:rPr>
          <w:szCs w:val="19"/>
        </w:rPr>
        <w:t xml:space="preserve"> kg. </w:t>
      </w:r>
    </w:p>
    <w:p w:rsidR="00A30790" w:rsidRDefault="00312DD2" w:rsidP="00312DD2">
      <w:pPr>
        <w:spacing w:before="5760"/>
        <w:rPr>
          <w:rFonts w:cs="Arial"/>
          <w:b/>
          <w:sz w:val="18"/>
          <w:szCs w:val="19"/>
        </w:rPr>
      </w:pPr>
      <w:r w:rsidRPr="00AB3CB5">
        <w:t xml:space="preserve">W przypadku cytowania danych </w:t>
      </w:r>
      <w:r>
        <w:t xml:space="preserve">Głównego </w:t>
      </w:r>
      <w:r w:rsidRPr="00AB3CB5">
        <w:t xml:space="preserve">Urzędu Statystycznego </w:t>
      </w:r>
      <w:r>
        <w:t>p</w:t>
      </w:r>
      <w:r w:rsidRPr="00AB3CB5">
        <w:t xml:space="preserve">rosimy o zamieszczenie informacji: „Źródło danych </w:t>
      </w:r>
      <w:r>
        <w:t>G</w:t>
      </w:r>
      <w:r w:rsidRPr="00AB3CB5">
        <w:t>US”, a w przypadku publikowania obliczeń dokonanych na danych opublikowanych przez U</w:t>
      </w:r>
      <w:r>
        <w:t xml:space="preserve">rząd </w:t>
      </w:r>
      <w:r w:rsidRPr="00AB3CB5">
        <w:t>S</w:t>
      </w:r>
      <w:r>
        <w:t xml:space="preserve">tatystyczny w </w:t>
      </w:r>
      <w:r w:rsidRPr="00AB3CB5">
        <w:t>Rzesz</w:t>
      </w:r>
      <w:r>
        <w:t xml:space="preserve">owie </w:t>
      </w:r>
      <w:r w:rsidRPr="00AB3CB5">
        <w:t xml:space="preserve">prosimy o zamieszczenie informacji: „Opracowanie własne na podstawie danych </w:t>
      </w:r>
      <w:r>
        <w:t>G</w:t>
      </w:r>
      <w:r w:rsidRPr="00AB3CB5">
        <w:t>US”</w:t>
      </w:r>
      <w:r>
        <w:t>.</w:t>
      </w:r>
    </w:p>
    <w:p w:rsidR="002D5B62" w:rsidRDefault="002D5B62">
      <w:pPr>
        <w:spacing w:before="0" w:after="160" w:line="259" w:lineRule="auto"/>
        <w:rPr>
          <w:sz w:val="20"/>
        </w:rPr>
      </w:pPr>
      <w:r>
        <w:rPr>
          <w:sz w:val="20"/>
        </w:rPr>
        <w:br w:type="page"/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B1183" w:rsidTr="000B1183">
        <w:trPr>
          <w:trHeight w:val="1626"/>
        </w:trPr>
        <w:tc>
          <w:tcPr>
            <w:tcW w:w="4926" w:type="dxa"/>
          </w:tcPr>
          <w:p w:rsidR="000B1183" w:rsidRPr="004A1D19" w:rsidRDefault="000B1183" w:rsidP="000B1183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0B1183" w:rsidRPr="008925F0" w:rsidRDefault="000B1183" w:rsidP="000B1183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Rzeszowie</w:t>
            </w:r>
          </w:p>
          <w:p w:rsidR="000B1183" w:rsidRPr="00935D17" w:rsidRDefault="000B1183" w:rsidP="000B1183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:rsidR="000B1183" w:rsidRPr="00AB24E4" w:rsidRDefault="000B1183" w:rsidP="000B1183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:rsidR="000B1183" w:rsidRPr="0058588C" w:rsidRDefault="000B1183" w:rsidP="000B118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588C">
              <w:rPr>
                <w:rFonts w:cs="Arial"/>
                <w:sz w:val="20"/>
              </w:rPr>
              <w:t>Rozpowszechnianie:</w:t>
            </w:r>
            <w:r w:rsidRPr="0058588C">
              <w:rPr>
                <w:rFonts w:cs="Arial"/>
                <w:sz w:val="20"/>
              </w:rPr>
              <w:br/>
            </w:r>
            <w:r w:rsidRPr="0058588C">
              <w:rPr>
                <w:rFonts w:cs="Arial"/>
                <w:b/>
                <w:sz w:val="20"/>
              </w:rPr>
              <w:t>Rzecznik Prasowy Prezesa GUS</w:t>
            </w:r>
          </w:p>
          <w:p w:rsidR="000B1183" w:rsidRPr="0058588C" w:rsidRDefault="000B1183" w:rsidP="000B1183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58588C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:rsidR="000B1183" w:rsidRPr="0058588C" w:rsidRDefault="000B1183" w:rsidP="000B1183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695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 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255 011</w:t>
            </w:r>
          </w:p>
          <w:p w:rsidR="000B1183" w:rsidRDefault="000B1183" w:rsidP="000B1183">
            <w:pPr>
              <w:rPr>
                <w:sz w:val="18"/>
              </w:rPr>
            </w:pPr>
          </w:p>
        </w:tc>
      </w:tr>
      <w:tr w:rsidR="000B1183" w:rsidTr="000B1183">
        <w:trPr>
          <w:trHeight w:val="418"/>
        </w:trPr>
        <w:tc>
          <w:tcPr>
            <w:tcW w:w="4926" w:type="dxa"/>
            <w:vMerge w:val="restart"/>
          </w:tcPr>
          <w:p w:rsidR="000B1183" w:rsidRPr="00C91687" w:rsidRDefault="000B1183" w:rsidP="000B118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 Współpracy z Mediami</w:t>
            </w:r>
          </w:p>
          <w:p w:rsidR="000B1183" w:rsidRPr="00C91687" w:rsidRDefault="000B1183" w:rsidP="000B1183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6A19D7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</w:p>
          <w:p w:rsidR="000B1183" w:rsidRPr="00F05FC7" w:rsidRDefault="000B1183" w:rsidP="000B1183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0B1183" w:rsidRPr="009678B1" w:rsidRDefault="000B1183" w:rsidP="000B1183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512" behindDoc="0" locked="0" layoutInCell="1" allowOverlap="1" wp14:anchorId="3B3881CE" wp14:editId="01D8911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0B1183" w:rsidTr="000B1183">
        <w:trPr>
          <w:trHeight w:val="418"/>
        </w:trPr>
        <w:tc>
          <w:tcPr>
            <w:tcW w:w="4926" w:type="dxa"/>
            <w:vMerge/>
          </w:tcPr>
          <w:p w:rsidR="000B1183" w:rsidRPr="00C91687" w:rsidRDefault="000B1183" w:rsidP="000B118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0B1183" w:rsidRPr="004968FC" w:rsidRDefault="000B1183" w:rsidP="000B1183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536" behindDoc="0" locked="0" layoutInCell="1" allowOverlap="1" wp14:anchorId="6C438768" wp14:editId="75AE8F6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0B1183" w:rsidTr="000B1183">
        <w:trPr>
          <w:trHeight w:val="476"/>
        </w:trPr>
        <w:tc>
          <w:tcPr>
            <w:tcW w:w="4926" w:type="dxa"/>
            <w:vMerge/>
          </w:tcPr>
          <w:p w:rsidR="000B1183" w:rsidRPr="00C91687" w:rsidRDefault="000B1183" w:rsidP="000B118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0B1183" w:rsidRPr="004968FC" w:rsidRDefault="000B1183" w:rsidP="000B1183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560" behindDoc="0" locked="0" layoutInCell="1" allowOverlap="1" wp14:anchorId="44BF4AB0" wp14:editId="79A122A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" name="Obraz 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  <w:tr w:rsidR="000B1183" w:rsidTr="000B1183">
        <w:trPr>
          <w:trHeight w:val="476"/>
        </w:trPr>
        <w:tc>
          <w:tcPr>
            <w:tcW w:w="4926" w:type="dxa"/>
          </w:tcPr>
          <w:p w:rsidR="000B1183" w:rsidRPr="005E5EC4" w:rsidRDefault="000B1183" w:rsidP="000B1183">
            <w:pPr>
              <w:rPr>
                <w:sz w:val="20"/>
              </w:rPr>
            </w:pPr>
          </w:p>
        </w:tc>
        <w:tc>
          <w:tcPr>
            <w:tcW w:w="4927" w:type="dxa"/>
          </w:tcPr>
          <w:p w:rsidR="000B1183" w:rsidRPr="003D5F42" w:rsidRDefault="000B1183" w:rsidP="000B118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584" behindDoc="0" locked="0" layoutInCell="1" allowOverlap="1" wp14:anchorId="35BBE711" wp14:editId="049C553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B1183" w:rsidTr="000B1183">
        <w:trPr>
          <w:trHeight w:val="476"/>
        </w:trPr>
        <w:tc>
          <w:tcPr>
            <w:tcW w:w="4926" w:type="dxa"/>
          </w:tcPr>
          <w:p w:rsidR="000B1183" w:rsidRPr="005E5EC4" w:rsidRDefault="000B1183" w:rsidP="000B1183">
            <w:pPr>
              <w:rPr>
                <w:sz w:val="20"/>
              </w:rPr>
            </w:pPr>
          </w:p>
        </w:tc>
        <w:tc>
          <w:tcPr>
            <w:tcW w:w="4927" w:type="dxa"/>
          </w:tcPr>
          <w:p w:rsidR="000B1183" w:rsidRPr="003D5F42" w:rsidRDefault="000B1183" w:rsidP="000B118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608" behindDoc="0" locked="0" layoutInCell="1" allowOverlap="1" wp14:anchorId="7C7DD0E1" wp14:editId="01C34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5" name="Obraz 2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B1183" w:rsidTr="000B1183">
        <w:trPr>
          <w:trHeight w:val="953"/>
        </w:trPr>
        <w:tc>
          <w:tcPr>
            <w:tcW w:w="4926" w:type="dxa"/>
          </w:tcPr>
          <w:p w:rsidR="000B1183" w:rsidRPr="005E5EC4" w:rsidRDefault="000B1183" w:rsidP="000B1183">
            <w:pPr>
              <w:rPr>
                <w:sz w:val="20"/>
              </w:rPr>
            </w:pPr>
          </w:p>
        </w:tc>
        <w:tc>
          <w:tcPr>
            <w:tcW w:w="4927" w:type="dxa"/>
          </w:tcPr>
          <w:p w:rsidR="000B1183" w:rsidRPr="003D5F42" w:rsidRDefault="000B1183" w:rsidP="000B118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632" behindDoc="0" locked="0" layoutInCell="1" allowOverlap="1" wp14:anchorId="3B837C1C" wp14:editId="3E3D0B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6" name="Obraz 2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261A2" w:rsidRPr="003C1291" w:rsidRDefault="008B6259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>
                <wp:simplePos x="0" y="0"/>
                <wp:positionH relativeFrom="margin">
                  <wp:posOffset>20320</wp:posOffset>
                </wp:positionH>
                <wp:positionV relativeFrom="paragraph">
                  <wp:posOffset>422275</wp:posOffset>
                </wp:positionV>
                <wp:extent cx="6559550" cy="3554730"/>
                <wp:effectExtent l="0" t="0" r="12700" b="26670"/>
                <wp:wrapSquare wrapText="bothSides"/>
                <wp:docPr id="2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54730"/>
                        </a:xfrm>
                        <a:prstGeom prst="rect">
                          <a:avLst/>
                        </a:prstGeom>
                        <a:solidFill>
                          <a:srgbClr val="D5D5D5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8B3" w:rsidRPr="00CF528E" w:rsidRDefault="003348B3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F528E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Powiązane opracowania</w:t>
                            </w:r>
                          </w:p>
                          <w:p w:rsidR="003348B3" w:rsidRPr="001C21CF" w:rsidRDefault="003348B3" w:rsidP="00AB6D25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 xml:space="preserve"> HYPERLINK "https://stat.gov.pl/obszary-tematyczne/rolnictwo-lesnictwo/rolnictwo/rolnictwo-w-2020-roku,3,17.html" \o "link do opracowania Rolnictwo w 2020 roku"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1C21CF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Rolnictwo w 2020 roku</w:t>
                            </w:r>
                          </w:p>
                          <w:p w:rsidR="003348B3" w:rsidRPr="001C21CF" w:rsidRDefault="003348B3" w:rsidP="00AB6D25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"https://stat.gov.pl/obszary-tematyczne/rolnictwo-lesnictwo/rolnictwo/skup-i-ceny-produktow-rolnych-w-2021-roku,7,18.html" \o "link do opracowania Skup i ceny produktów rolnych w 2021 roku"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1C21CF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Skup i ceny produktów rolnych w 2021 roku</w:t>
                            </w:r>
                          </w:p>
                          <w:p w:rsidR="003348B3" w:rsidRPr="000B1183" w:rsidRDefault="003348B3" w:rsidP="00AB6D25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0B1183">
                              <w:rPr>
                                <w:color w:val="0000FF"/>
                                <w:szCs w:val="19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Cs w:val="19"/>
                                <w:u w:val="single"/>
                              </w:rPr>
                              <w:instrText>HYPERLINK "https://stat.gov.pl/obszary-tematyczne/rolnictwo-lesnictwo/produkcja-zwierzeca-zwierzeta-gospodarskie/fizyczne-rozmiary-produkcji-zwierzecej-w-2020-roku,3,16.html" \o "link do opracowania Fizyczne rozmiary produkcji zwierzęcej w 2020 roku"</w:instrText>
                            </w:r>
                            <w:r w:rsidRPr="000B1183">
                              <w:rPr>
                                <w:color w:val="0000FF"/>
                                <w:szCs w:val="19"/>
                                <w:u w:val="single"/>
                              </w:rPr>
                              <w:fldChar w:fldCharType="separate"/>
                            </w:r>
                            <w:r w:rsidRPr="000B1183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Fizyczne rozmiary produkcji zwierzęcej w 2020 roku</w:t>
                            </w:r>
                          </w:p>
                          <w:p w:rsidR="003348B3" w:rsidRPr="001C21CF" w:rsidRDefault="003348B3" w:rsidP="00AB6D25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0B1183">
                              <w:rPr>
                                <w:color w:val="0000FF"/>
                                <w:szCs w:val="19"/>
                                <w:u w:val="singl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 xml:space="preserve"> HYPERLINK "https://stat.gov.pl/obszary-tematyczne/rolnictwo-lesnictwo/uprawy-rolne-i-ogrodnicze/produkcja-upraw-rolnych-i-ogrodniczych-w-2021-roku,9,20.html" \o "link do opracowania Produkcja upraw rolnych i ogrodniczych w 2021 roku"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1C21CF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Produkcja upraw rolnych i ogrodniczych w 2021 roku</w:t>
                            </w:r>
                          </w:p>
                          <w:p w:rsidR="003348B3" w:rsidRPr="001C21CF" w:rsidRDefault="003348B3" w:rsidP="00AB6D25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 xml:space="preserve"> HYPERLINK "https://stat.gov.pl/obszary-tematyczne/rolnictwo-lesnictwo/produkcja-zwierzeca-zwierzeta-gospodarskie/zwierzeta-gospodarskie-w-2021-roku,6,22.html" \o "link do opracowania Zwierzęta gospodarskie w 2021 roku"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1C21CF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Zwierzęta gospodarskie w 2021 roku</w:t>
                            </w:r>
                          </w:p>
                          <w:p w:rsidR="003348B3" w:rsidRPr="00CF528E" w:rsidRDefault="003348B3" w:rsidP="00F8634B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CF528E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:rsidR="003348B3" w:rsidRPr="00CA79B5" w:rsidRDefault="003348B3" w:rsidP="00472DD2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"https://bdl.stat.gov.pl/BDL/dane/podgrup/temat" \o "link do Banku Danych Lokalnych  Rolnictwa"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CA79B5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Bank Danych Lokalnych </w:t>
                            </w:r>
                            <w:r w:rsidRPr="00CA79B5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sym w:font="Wingdings" w:char="F0E0"/>
                            </w:r>
                            <w:r w:rsidRPr="00CA79B5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Rolnictwo</w:t>
                            </w:r>
                          </w:p>
                          <w:p w:rsidR="003348B3" w:rsidRPr="000B1183" w:rsidRDefault="003348B3" w:rsidP="00AB6D25">
                            <w:pPr>
                              <w:rPr>
                                <w:color w:val="0000FF"/>
                                <w:szCs w:val="19"/>
                                <w:u w:val="single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</w:p>
                          <w:p w:rsidR="003348B3" w:rsidRPr="00CF528E" w:rsidRDefault="003348B3" w:rsidP="00AB6D25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tooltip="link do pojęć stosowanych w statystyce publicznej działalność rolnicza" w:history="1">
                              <w:r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Pojęcia stosowane w statystyce publicznej Działalność rolnicza</w:t>
                              </w:r>
                            </w:hyperlink>
                            <w:r w:rsidRPr="00CF528E">
                              <w:rPr>
                                <w:color w:val="001D77"/>
                                <w:szCs w:val="19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.6pt;margin-top:33.25pt;width:516.5pt;height:279.9pt;z-index:25164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" fillcolor="#d5d5d5" strokecolor="white [3212]">
                <v:textbox>
                  <w:txbxContent>
                    <w:p w:rsidR="003348B3" w:rsidRPr="00CF528E" w:rsidRDefault="003348B3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F528E">
                        <w:rPr>
                          <w:b/>
                          <w:color w:val="000000" w:themeColor="text1"/>
                          <w:szCs w:val="19"/>
                        </w:rPr>
                        <w:t>Powiązane opracowania</w:t>
                      </w:r>
                    </w:p>
                    <w:p w:rsidR="003348B3" w:rsidRPr="001C21CF" w:rsidRDefault="003348B3" w:rsidP="00AB6D25">
                      <w:pPr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 xml:space="preserve"> HYPERLINK "https://stat.gov.pl/obszary-tematyczne/rolnictwo-lesnictwo/rolnictwo/rolnictwo-w-2020-roku,3,17.html" \o "link do opracowania Rolnictwo w 2020 roku" 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1C21CF">
                        <w:rPr>
                          <w:rStyle w:val="Hipercze"/>
                          <w:rFonts w:cstheme="minorBidi"/>
                          <w:szCs w:val="19"/>
                        </w:rPr>
                        <w:t>Rolnictwo w 2020 roku</w:t>
                      </w:r>
                    </w:p>
                    <w:p w:rsidR="003348B3" w:rsidRPr="001C21CF" w:rsidRDefault="003348B3" w:rsidP="00AB6D25">
                      <w:pPr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"https://stat.gov.pl/obszary-tematyczne/rolnictwo-lesnictwo/rolnictwo/skup-i-ceny-produktow-rolnych-w-2021-roku,7,18.html" \o "link do opracowania Skup i ceny produktów rolnych w 2021 roku"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1C21CF">
                        <w:rPr>
                          <w:rStyle w:val="Hipercze"/>
                          <w:rFonts w:cstheme="minorBidi"/>
                          <w:szCs w:val="19"/>
                        </w:rPr>
                        <w:t>Skup i ceny produktów rolnych w 2021 roku</w:t>
                      </w:r>
                    </w:p>
                    <w:p w:rsidR="003348B3" w:rsidRPr="000B1183" w:rsidRDefault="003348B3" w:rsidP="00AB6D25">
                      <w:pPr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0B1183">
                        <w:rPr>
                          <w:color w:val="0000FF"/>
                          <w:szCs w:val="19"/>
                          <w:u w:val="single"/>
                        </w:rPr>
                        <w:fldChar w:fldCharType="begin"/>
                      </w:r>
                      <w:r>
                        <w:rPr>
                          <w:color w:val="0000FF"/>
                          <w:szCs w:val="19"/>
                          <w:u w:val="single"/>
                        </w:rPr>
                        <w:instrText>HYPERLINK "https://stat.gov.pl/obszary-tematyczne/rolnictwo-lesnictwo/produkcja-zwierzeca-zwierzeta-gospodarskie/fizyczne-rozmiary-produkcji-zwierzecej-w-2020-roku,3,16.html" \o "link do opracowania Fizyczne rozmiary produkcji zwierzęcej w 2020 roku"</w:instrText>
                      </w:r>
                      <w:r w:rsidRPr="000B1183">
                        <w:rPr>
                          <w:color w:val="0000FF"/>
                          <w:szCs w:val="19"/>
                          <w:u w:val="single"/>
                        </w:rPr>
                        <w:fldChar w:fldCharType="separate"/>
                      </w:r>
                      <w:r w:rsidRPr="000B1183">
                        <w:rPr>
                          <w:rStyle w:val="Hipercze"/>
                          <w:rFonts w:cstheme="minorBidi"/>
                          <w:szCs w:val="19"/>
                        </w:rPr>
                        <w:t>Fizyczne rozmiary produkcji zwierzęcej w 2020 roku</w:t>
                      </w:r>
                    </w:p>
                    <w:p w:rsidR="003348B3" w:rsidRPr="001C21CF" w:rsidRDefault="003348B3" w:rsidP="00AB6D25">
                      <w:pPr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0B1183">
                        <w:rPr>
                          <w:color w:val="0000FF"/>
                          <w:szCs w:val="19"/>
                          <w:u w:val="single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 xml:space="preserve"> HYPERLINK "https://stat.gov.pl/obszary-tematyczne/rolnictwo-lesnictwo/uprawy-rolne-i-ogrodnicze/produkcja-upraw-rolnych-i-ogrodniczych-w-2021-roku,9,20.html" \o "link do opracowania Produkcja upraw rolnych i ogrodniczych w 2021 roku" 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1C21CF">
                        <w:rPr>
                          <w:rStyle w:val="Hipercze"/>
                          <w:rFonts w:cstheme="minorBidi"/>
                          <w:szCs w:val="19"/>
                        </w:rPr>
                        <w:t>Produkcja upraw rolnych i ogrodniczych w 2021 roku</w:t>
                      </w:r>
                    </w:p>
                    <w:p w:rsidR="003348B3" w:rsidRPr="001C21CF" w:rsidRDefault="003348B3" w:rsidP="00AB6D25">
                      <w:pPr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 xml:space="preserve"> HYPERLINK "https://stat.gov.pl/obszary-tematyczne/rolnictwo-lesnictwo/produkcja-zwierzeca-zwierzeta-gospodarskie/zwierzeta-gospodarskie-w-2021-roku,6,22.html" \o "link do opracowania Zwierzęta gospodarskie w 2021 roku" 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1C21CF">
                        <w:rPr>
                          <w:rStyle w:val="Hipercze"/>
                          <w:rFonts w:cstheme="minorBidi"/>
                          <w:szCs w:val="19"/>
                        </w:rPr>
                        <w:t>Zwierzęta gospodarskie w 2021 roku</w:t>
                      </w:r>
                    </w:p>
                    <w:p w:rsidR="003348B3" w:rsidRPr="00CF528E" w:rsidRDefault="003348B3" w:rsidP="00F8634B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CF528E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:rsidR="003348B3" w:rsidRPr="00CA79B5" w:rsidRDefault="003348B3" w:rsidP="00472DD2">
                      <w:pPr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"https://bdl.stat.gov.pl/BDL/dane/podgrup/temat" \o "link do Banku Danych Lokalnych  Rolnictwa"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CA79B5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Bank Danych Lokalnych </w:t>
                      </w:r>
                      <w:r w:rsidRPr="00CA79B5">
                        <w:rPr>
                          <w:rStyle w:val="Hipercze"/>
                          <w:rFonts w:cstheme="minorBidi"/>
                          <w:szCs w:val="19"/>
                        </w:rPr>
                        <w:sym w:font="Wingdings" w:char="F0E0"/>
                      </w:r>
                      <w:r w:rsidRPr="00CA79B5">
                        <w:rPr>
                          <w:rStyle w:val="Hipercze"/>
                          <w:rFonts w:cstheme="minorBidi"/>
                          <w:szCs w:val="19"/>
                        </w:rPr>
                        <w:t>Rolnictwo</w:t>
                      </w:r>
                    </w:p>
                    <w:p w:rsidR="003348B3" w:rsidRPr="000B1183" w:rsidRDefault="003348B3" w:rsidP="00AB6D25">
                      <w:pPr>
                        <w:rPr>
                          <w:color w:val="0000FF"/>
                          <w:szCs w:val="19"/>
                          <w:u w:val="single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</w:p>
                    <w:p w:rsidR="003348B3" w:rsidRPr="00CF528E" w:rsidRDefault="003348B3" w:rsidP="00AB6D25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24" w:tooltip="link do pojęć stosowanych w statystyce publicznej działalność rolnicza" w:history="1">
                        <w:r>
                          <w:rPr>
                            <w:rStyle w:val="Hipercze"/>
                            <w:rFonts w:cstheme="minorBidi"/>
                            <w:szCs w:val="19"/>
                          </w:rPr>
                          <w:t>Pojęcia stosowane w statystyce publicznej Działalność rolnicza</w:t>
                        </w:r>
                      </w:hyperlink>
                      <w:r w:rsidRPr="00CF528E">
                        <w:rPr>
                          <w:color w:val="001D77"/>
                          <w:szCs w:val="19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C1291" w:rsidSect="00943C8C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720" w:right="3119" w:bottom="720" w:left="720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29E" w:rsidRDefault="000F029E" w:rsidP="000662E2">
      <w:pPr>
        <w:spacing w:after="0" w:line="240" w:lineRule="auto"/>
      </w:pPr>
      <w:r>
        <w:separator/>
      </w:r>
    </w:p>
  </w:endnote>
  <w:endnote w:type="continuationSeparator" w:id="0">
    <w:p w:rsidR="000F029E" w:rsidRDefault="000F029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7BB8B71-D454-423A-AB69-C6B0C52E73A3}"/>
    <w:embedBold r:id="rId2" w:fontKey="{416F1BAD-3F68-4AAC-A01A-00C3F57BAE3D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80EC4754-CDA6-4A29-AB9B-EE17EA8D392B}"/>
    <w:embedBold r:id="rId4" w:fontKey="{805FF689-A30F-4109-A97A-56ED34C2BC4D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497074B-68A2-4FFA-B93E-1165F2D1340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277939A-25B9-459C-997F-650AC83F7441}"/>
    <w:embedItalic r:id="rId7" w:fontKey="{2085383C-D084-41D2-9D96-36C4E8E34C0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E705E63-B961-46AE-9BA5-C4415C98C58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D09472F-AAF2-4A10-9E47-1893F5AD5415}"/>
    <w:embedBold r:id="rId10" w:fontKey="{28B38D05-76EA-40CD-824F-8A7C139273F5}"/>
  </w:font>
  <w:font w:name="Myriad Pro">
    <w:altName w:val="Fira Sans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0CDCD0E-0859-44E6-A53B-6AC5B3F10AC7}"/>
    <w:embedBold r:id="rId12" w:fontKey="{2FAC320D-4E63-41AA-B604-8A2FF036827C}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720342"/>
      <w:docPartObj>
        <w:docPartGallery w:val="Page Numbers (Bottom of Page)"/>
        <w:docPartUnique/>
      </w:docPartObj>
    </w:sdtPr>
    <w:sdtContent>
      <w:p w:rsidR="003348B3" w:rsidRDefault="003348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EF6">
          <w:rPr>
            <w:noProof/>
          </w:rPr>
          <w:t>2</w:t>
        </w:r>
        <w:r>
          <w:fldChar w:fldCharType="end"/>
        </w:r>
      </w:p>
    </w:sdtContent>
  </w:sdt>
  <w:p w:rsidR="003348B3" w:rsidRDefault="003348B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5712993"/>
      <w:docPartObj>
        <w:docPartGallery w:val="Page Numbers (Bottom of Page)"/>
        <w:docPartUnique/>
      </w:docPartObj>
    </w:sdtPr>
    <w:sdtContent>
      <w:p w:rsidR="003348B3" w:rsidRDefault="003348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EF6">
          <w:rPr>
            <w:noProof/>
          </w:rPr>
          <w:t>1</w:t>
        </w:r>
        <w:r>
          <w:fldChar w:fldCharType="end"/>
        </w:r>
      </w:p>
    </w:sdtContent>
  </w:sdt>
  <w:p w:rsidR="003348B3" w:rsidRDefault="003348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29E" w:rsidRDefault="000F029E" w:rsidP="000662E2">
      <w:pPr>
        <w:spacing w:after="0" w:line="240" w:lineRule="auto"/>
      </w:pPr>
      <w:r>
        <w:separator/>
      </w:r>
    </w:p>
  </w:footnote>
  <w:footnote w:type="continuationSeparator" w:id="0">
    <w:p w:rsidR="000F029E" w:rsidRDefault="000F029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8B3" w:rsidRDefault="003348B3">
    <w:pPr>
      <w:pStyle w:val="Nagwek"/>
    </w:pPr>
  </w:p>
  <w:p w:rsidR="003348B3" w:rsidRDefault="003348B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8B3" w:rsidRDefault="003348B3" w:rsidP="00C65EE4">
    <w:pPr>
      <w:pStyle w:val="Nagwek"/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69DF2E" wp14:editId="06A3D795">
              <wp:simplePos x="0" y="0"/>
              <wp:positionH relativeFrom="column">
                <wp:posOffset>4974608</wp:posOffset>
              </wp:positionH>
              <wp:positionV relativeFrom="paragraph">
                <wp:posOffset>359382</wp:posOffset>
              </wp:positionV>
              <wp:extent cx="2113356" cy="357505"/>
              <wp:effectExtent l="0" t="0" r="1270" b="4445"/>
              <wp:wrapNone/>
              <wp:docPr id="2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113356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348B3" w:rsidRPr="00780EAC" w:rsidRDefault="003348B3" w:rsidP="00CB093A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sz w:val="20"/>
                            </w:rPr>
                          </w:pPr>
                          <w:r w:rsidRPr="00780EAC">
                            <w:rPr>
                              <w:rFonts w:ascii="Fira Sans SemiBold" w:hAnsi="Fira Sans SemiBold"/>
                              <w:sz w:val="20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69DF2E" id="Schemat blokowy: opóźnienie 6" o:spid="_x0000_s1040" alt="Napis &quot;Informacja sygnalna&quot;" style="position:absolute;margin-left:391.7pt;margin-top:28.3pt;width:166.4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GWzYg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929962,0;2113356,178753;1929962,357505;0,357505;0,0" o:connectangles="0,0,0,0,0,0" textboxrect="0,0,3527018,612140"/>
              <v:textbox>
                <w:txbxContent>
                  <w:p w:rsidR="003348B3" w:rsidRPr="00780EAC" w:rsidRDefault="003348B3" w:rsidP="00CB093A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sz w:val="20"/>
                      </w:rPr>
                    </w:pPr>
                    <w:r w:rsidRPr="00780EAC">
                      <w:rPr>
                        <w:rFonts w:ascii="Fira Sans SemiBold" w:hAnsi="Fira Sans SemiBold"/>
                        <w:sz w:val="20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0F09AC">
      <w:rPr>
        <w:noProof/>
        <w:lang w:eastAsia="pl-PL"/>
      </w:rPr>
      <w:drawing>
        <wp:inline distT="0" distB="0" distL="0" distR="0" wp14:anchorId="569229DF" wp14:editId="405D3970">
          <wp:extent cx="1683129" cy="720000"/>
          <wp:effectExtent l="0" t="0" r="0" b="4445"/>
          <wp:docPr id="10" name="Obraz 10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komputer\Moje dokumenty\internet\2018\nowe logo US\Logo US w Rrzeszo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129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48B3" w:rsidRDefault="003348B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8" type="#_x0000_t75" style="width:123.05pt;height:125pt;visibility:visible;mso-wrap-style:square" o:bullet="t">
        <v:imagedata r:id="rId1" o:title=""/>
      </v:shape>
    </w:pict>
  </w:numPicBullet>
  <w:numPicBullet w:numPicBulletId="1">
    <w:pict>
      <v:shape id="_x0000_i1219" type="#_x0000_t75" style="width:123.8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46869AA"/>
    <w:multiLevelType w:val="hybridMultilevel"/>
    <w:tmpl w:val="FAA885F6"/>
    <w:lvl w:ilvl="0" w:tplc="171E1C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82254B"/>
    <w:multiLevelType w:val="hybridMultilevel"/>
    <w:tmpl w:val="2F2C3AC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8705BE1"/>
    <w:multiLevelType w:val="singleLevel"/>
    <w:tmpl w:val="231683E6"/>
    <w:lvl w:ilvl="0">
      <w:start w:val="1"/>
      <w:numFmt w:val="bullet"/>
      <w:lvlText w:val="–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</w:rPr>
    </w:lvl>
  </w:abstractNum>
  <w:abstractNum w:abstractNumId="5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9A127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7B3B5E58"/>
    <w:multiLevelType w:val="hybridMultilevel"/>
    <w:tmpl w:val="48D439A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CF"/>
    <w:rsid w:val="00001C5B"/>
    <w:rsid w:val="00001EAF"/>
    <w:rsid w:val="00002308"/>
    <w:rsid w:val="00003437"/>
    <w:rsid w:val="000045C4"/>
    <w:rsid w:val="0000709F"/>
    <w:rsid w:val="000108B8"/>
    <w:rsid w:val="000110D9"/>
    <w:rsid w:val="00014DC8"/>
    <w:rsid w:val="000152F5"/>
    <w:rsid w:val="00023DFC"/>
    <w:rsid w:val="0002668F"/>
    <w:rsid w:val="0002771E"/>
    <w:rsid w:val="00036B61"/>
    <w:rsid w:val="00041A6B"/>
    <w:rsid w:val="0004280C"/>
    <w:rsid w:val="0004582E"/>
    <w:rsid w:val="000461E9"/>
    <w:rsid w:val="00046496"/>
    <w:rsid w:val="000470AA"/>
    <w:rsid w:val="000532E0"/>
    <w:rsid w:val="0005394F"/>
    <w:rsid w:val="00057419"/>
    <w:rsid w:val="00057CA1"/>
    <w:rsid w:val="000618EA"/>
    <w:rsid w:val="000621F0"/>
    <w:rsid w:val="000626EB"/>
    <w:rsid w:val="00063F4C"/>
    <w:rsid w:val="0006430B"/>
    <w:rsid w:val="00065755"/>
    <w:rsid w:val="000662E2"/>
    <w:rsid w:val="00066883"/>
    <w:rsid w:val="00067146"/>
    <w:rsid w:val="0006718F"/>
    <w:rsid w:val="00070EEF"/>
    <w:rsid w:val="000720F8"/>
    <w:rsid w:val="00074DD8"/>
    <w:rsid w:val="00075639"/>
    <w:rsid w:val="000767BF"/>
    <w:rsid w:val="00076CEB"/>
    <w:rsid w:val="000806F7"/>
    <w:rsid w:val="00082772"/>
    <w:rsid w:val="00082DAF"/>
    <w:rsid w:val="00086A62"/>
    <w:rsid w:val="000909EB"/>
    <w:rsid w:val="0009171B"/>
    <w:rsid w:val="00093B61"/>
    <w:rsid w:val="00094F3C"/>
    <w:rsid w:val="0009519A"/>
    <w:rsid w:val="00097181"/>
    <w:rsid w:val="000A57EE"/>
    <w:rsid w:val="000A5FE1"/>
    <w:rsid w:val="000A732B"/>
    <w:rsid w:val="000B03C5"/>
    <w:rsid w:val="000B0727"/>
    <w:rsid w:val="000B0C7C"/>
    <w:rsid w:val="000B100F"/>
    <w:rsid w:val="000B1183"/>
    <w:rsid w:val="000B1CB2"/>
    <w:rsid w:val="000B7122"/>
    <w:rsid w:val="000B725D"/>
    <w:rsid w:val="000B7E41"/>
    <w:rsid w:val="000C135D"/>
    <w:rsid w:val="000C2A1E"/>
    <w:rsid w:val="000C2CC2"/>
    <w:rsid w:val="000C3782"/>
    <w:rsid w:val="000C3A7F"/>
    <w:rsid w:val="000C422D"/>
    <w:rsid w:val="000C4837"/>
    <w:rsid w:val="000D1D43"/>
    <w:rsid w:val="000D1FEE"/>
    <w:rsid w:val="000D225C"/>
    <w:rsid w:val="000D2A5C"/>
    <w:rsid w:val="000D3E84"/>
    <w:rsid w:val="000D63F0"/>
    <w:rsid w:val="000E0918"/>
    <w:rsid w:val="000E6F2E"/>
    <w:rsid w:val="000F029E"/>
    <w:rsid w:val="000F0B30"/>
    <w:rsid w:val="000F4619"/>
    <w:rsid w:val="000F7E63"/>
    <w:rsid w:val="000F7FA7"/>
    <w:rsid w:val="001011C3"/>
    <w:rsid w:val="001039B7"/>
    <w:rsid w:val="00105FF4"/>
    <w:rsid w:val="00106E5D"/>
    <w:rsid w:val="00110847"/>
    <w:rsid w:val="00110AF0"/>
    <w:rsid w:val="00110D87"/>
    <w:rsid w:val="00110E08"/>
    <w:rsid w:val="00112B77"/>
    <w:rsid w:val="00113F25"/>
    <w:rsid w:val="00114DB9"/>
    <w:rsid w:val="0011584F"/>
    <w:rsid w:val="00116087"/>
    <w:rsid w:val="001166DF"/>
    <w:rsid w:val="00117319"/>
    <w:rsid w:val="00117D6A"/>
    <w:rsid w:val="00121ED6"/>
    <w:rsid w:val="001222C5"/>
    <w:rsid w:val="00124144"/>
    <w:rsid w:val="00125F28"/>
    <w:rsid w:val="001265EE"/>
    <w:rsid w:val="0012671F"/>
    <w:rsid w:val="00130296"/>
    <w:rsid w:val="00131062"/>
    <w:rsid w:val="00131E22"/>
    <w:rsid w:val="00133092"/>
    <w:rsid w:val="00135166"/>
    <w:rsid w:val="00140605"/>
    <w:rsid w:val="001423B6"/>
    <w:rsid w:val="00142CBC"/>
    <w:rsid w:val="00143320"/>
    <w:rsid w:val="001448A7"/>
    <w:rsid w:val="00146621"/>
    <w:rsid w:val="00147484"/>
    <w:rsid w:val="00151DD4"/>
    <w:rsid w:val="00152273"/>
    <w:rsid w:val="001531A2"/>
    <w:rsid w:val="001547F0"/>
    <w:rsid w:val="001606AB"/>
    <w:rsid w:val="00162325"/>
    <w:rsid w:val="00163108"/>
    <w:rsid w:val="001646FC"/>
    <w:rsid w:val="00165BAA"/>
    <w:rsid w:val="00165BE9"/>
    <w:rsid w:val="00166314"/>
    <w:rsid w:val="001676AB"/>
    <w:rsid w:val="0017138F"/>
    <w:rsid w:val="0017171D"/>
    <w:rsid w:val="00175D14"/>
    <w:rsid w:val="00181A10"/>
    <w:rsid w:val="001833C7"/>
    <w:rsid w:val="0018378F"/>
    <w:rsid w:val="00184CDD"/>
    <w:rsid w:val="00185435"/>
    <w:rsid w:val="00185CFA"/>
    <w:rsid w:val="001861BF"/>
    <w:rsid w:val="001867BF"/>
    <w:rsid w:val="00186BFC"/>
    <w:rsid w:val="0019179C"/>
    <w:rsid w:val="001935F5"/>
    <w:rsid w:val="001951DA"/>
    <w:rsid w:val="00195D17"/>
    <w:rsid w:val="001961F3"/>
    <w:rsid w:val="001A0509"/>
    <w:rsid w:val="001A362D"/>
    <w:rsid w:val="001A48FF"/>
    <w:rsid w:val="001A4F48"/>
    <w:rsid w:val="001B0532"/>
    <w:rsid w:val="001B342D"/>
    <w:rsid w:val="001B3C63"/>
    <w:rsid w:val="001B5C05"/>
    <w:rsid w:val="001B6108"/>
    <w:rsid w:val="001B735F"/>
    <w:rsid w:val="001B75F2"/>
    <w:rsid w:val="001B7AEC"/>
    <w:rsid w:val="001C21CF"/>
    <w:rsid w:val="001C3269"/>
    <w:rsid w:val="001C4E64"/>
    <w:rsid w:val="001C63D4"/>
    <w:rsid w:val="001C6B44"/>
    <w:rsid w:val="001C6DA2"/>
    <w:rsid w:val="001D168C"/>
    <w:rsid w:val="001D1DB4"/>
    <w:rsid w:val="001D24EF"/>
    <w:rsid w:val="001D6C8F"/>
    <w:rsid w:val="001D71D7"/>
    <w:rsid w:val="001E238B"/>
    <w:rsid w:val="001E2C21"/>
    <w:rsid w:val="001E376D"/>
    <w:rsid w:val="001F0414"/>
    <w:rsid w:val="001F25DF"/>
    <w:rsid w:val="001F3953"/>
    <w:rsid w:val="001F7A63"/>
    <w:rsid w:val="00200601"/>
    <w:rsid w:val="0020370A"/>
    <w:rsid w:val="00203AA9"/>
    <w:rsid w:val="002058A8"/>
    <w:rsid w:val="0020653A"/>
    <w:rsid w:val="00206E60"/>
    <w:rsid w:val="00212D99"/>
    <w:rsid w:val="00216C14"/>
    <w:rsid w:val="00217887"/>
    <w:rsid w:val="00221C04"/>
    <w:rsid w:val="00223D6B"/>
    <w:rsid w:val="00226E6A"/>
    <w:rsid w:val="00227408"/>
    <w:rsid w:val="0023094F"/>
    <w:rsid w:val="002331C6"/>
    <w:rsid w:val="00233705"/>
    <w:rsid w:val="002337F8"/>
    <w:rsid w:val="00237D44"/>
    <w:rsid w:val="002401C3"/>
    <w:rsid w:val="00241B24"/>
    <w:rsid w:val="002425B1"/>
    <w:rsid w:val="00247A64"/>
    <w:rsid w:val="00252001"/>
    <w:rsid w:val="00253919"/>
    <w:rsid w:val="00254F80"/>
    <w:rsid w:val="0025541B"/>
    <w:rsid w:val="00255E0B"/>
    <w:rsid w:val="00256AEE"/>
    <w:rsid w:val="002574F9"/>
    <w:rsid w:val="002617B3"/>
    <w:rsid w:val="002618A4"/>
    <w:rsid w:val="00264728"/>
    <w:rsid w:val="00276811"/>
    <w:rsid w:val="00277F74"/>
    <w:rsid w:val="00281A75"/>
    <w:rsid w:val="00282699"/>
    <w:rsid w:val="00283F6B"/>
    <w:rsid w:val="00285B22"/>
    <w:rsid w:val="0029177A"/>
    <w:rsid w:val="002926DF"/>
    <w:rsid w:val="00296697"/>
    <w:rsid w:val="002A07F3"/>
    <w:rsid w:val="002A3FA7"/>
    <w:rsid w:val="002B0472"/>
    <w:rsid w:val="002B0FA7"/>
    <w:rsid w:val="002B24CB"/>
    <w:rsid w:val="002B4B6B"/>
    <w:rsid w:val="002B6B12"/>
    <w:rsid w:val="002C2615"/>
    <w:rsid w:val="002C4B5C"/>
    <w:rsid w:val="002C5481"/>
    <w:rsid w:val="002C6777"/>
    <w:rsid w:val="002C720E"/>
    <w:rsid w:val="002C7F21"/>
    <w:rsid w:val="002D00D7"/>
    <w:rsid w:val="002D1BDB"/>
    <w:rsid w:val="002D3D3B"/>
    <w:rsid w:val="002D579A"/>
    <w:rsid w:val="002D5B62"/>
    <w:rsid w:val="002D6CFE"/>
    <w:rsid w:val="002D7775"/>
    <w:rsid w:val="002E0641"/>
    <w:rsid w:val="002E283E"/>
    <w:rsid w:val="002E6140"/>
    <w:rsid w:val="002E6985"/>
    <w:rsid w:val="002E71B6"/>
    <w:rsid w:val="002F22DB"/>
    <w:rsid w:val="002F4026"/>
    <w:rsid w:val="002F47A2"/>
    <w:rsid w:val="002F77C8"/>
    <w:rsid w:val="0030067C"/>
    <w:rsid w:val="00304B70"/>
    <w:rsid w:val="00304F22"/>
    <w:rsid w:val="00304F58"/>
    <w:rsid w:val="00306C7C"/>
    <w:rsid w:val="003074E2"/>
    <w:rsid w:val="00307D50"/>
    <w:rsid w:val="00310114"/>
    <w:rsid w:val="00312DD2"/>
    <w:rsid w:val="00322EDD"/>
    <w:rsid w:val="00323951"/>
    <w:rsid w:val="00325508"/>
    <w:rsid w:val="00332320"/>
    <w:rsid w:val="00334450"/>
    <w:rsid w:val="003348B3"/>
    <w:rsid w:val="00334B93"/>
    <w:rsid w:val="00335A66"/>
    <w:rsid w:val="00336246"/>
    <w:rsid w:val="0033682C"/>
    <w:rsid w:val="00341A64"/>
    <w:rsid w:val="003423AA"/>
    <w:rsid w:val="00346A46"/>
    <w:rsid w:val="00347D72"/>
    <w:rsid w:val="00347E1D"/>
    <w:rsid w:val="00347F1D"/>
    <w:rsid w:val="003522F8"/>
    <w:rsid w:val="0035512F"/>
    <w:rsid w:val="00357611"/>
    <w:rsid w:val="0036108D"/>
    <w:rsid w:val="0036222C"/>
    <w:rsid w:val="003624C7"/>
    <w:rsid w:val="00363375"/>
    <w:rsid w:val="0036400B"/>
    <w:rsid w:val="00364D4D"/>
    <w:rsid w:val="00367237"/>
    <w:rsid w:val="00367795"/>
    <w:rsid w:val="0037077F"/>
    <w:rsid w:val="0037112B"/>
    <w:rsid w:val="003715F2"/>
    <w:rsid w:val="00372558"/>
    <w:rsid w:val="00373300"/>
    <w:rsid w:val="00373882"/>
    <w:rsid w:val="00375F25"/>
    <w:rsid w:val="003800F6"/>
    <w:rsid w:val="00380336"/>
    <w:rsid w:val="00381775"/>
    <w:rsid w:val="00382030"/>
    <w:rsid w:val="003843DB"/>
    <w:rsid w:val="00384ED9"/>
    <w:rsid w:val="003850E9"/>
    <w:rsid w:val="003877A2"/>
    <w:rsid w:val="00392068"/>
    <w:rsid w:val="003926E1"/>
    <w:rsid w:val="0039372F"/>
    <w:rsid w:val="00393761"/>
    <w:rsid w:val="00396760"/>
    <w:rsid w:val="0039699D"/>
    <w:rsid w:val="00396BD5"/>
    <w:rsid w:val="00397D18"/>
    <w:rsid w:val="003A137B"/>
    <w:rsid w:val="003A1B36"/>
    <w:rsid w:val="003A2A39"/>
    <w:rsid w:val="003A2CB2"/>
    <w:rsid w:val="003B053D"/>
    <w:rsid w:val="003B1454"/>
    <w:rsid w:val="003B2D96"/>
    <w:rsid w:val="003B3F49"/>
    <w:rsid w:val="003B64FA"/>
    <w:rsid w:val="003B6D2D"/>
    <w:rsid w:val="003B71E6"/>
    <w:rsid w:val="003B75FA"/>
    <w:rsid w:val="003C1291"/>
    <w:rsid w:val="003C20EB"/>
    <w:rsid w:val="003C2C20"/>
    <w:rsid w:val="003C35A8"/>
    <w:rsid w:val="003C3D84"/>
    <w:rsid w:val="003C50BB"/>
    <w:rsid w:val="003C59E0"/>
    <w:rsid w:val="003C5BAC"/>
    <w:rsid w:val="003C5EFB"/>
    <w:rsid w:val="003C6380"/>
    <w:rsid w:val="003C6C8D"/>
    <w:rsid w:val="003D1FD4"/>
    <w:rsid w:val="003D325A"/>
    <w:rsid w:val="003D3604"/>
    <w:rsid w:val="003D37F4"/>
    <w:rsid w:val="003D3E01"/>
    <w:rsid w:val="003D4F95"/>
    <w:rsid w:val="003D51C1"/>
    <w:rsid w:val="003D57EE"/>
    <w:rsid w:val="003D5F42"/>
    <w:rsid w:val="003D60A9"/>
    <w:rsid w:val="003D7315"/>
    <w:rsid w:val="003D7C9B"/>
    <w:rsid w:val="003E1C38"/>
    <w:rsid w:val="003E3ACC"/>
    <w:rsid w:val="003F12E4"/>
    <w:rsid w:val="003F16C8"/>
    <w:rsid w:val="003F2389"/>
    <w:rsid w:val="003F425A"/>
    <w:rsid w:val="003F4B60"/>
    <w:rsid w:val="003F4C97"/>
    <w:rsid w:val="003F5EC0"/>
    <w:rsid w:val="003F692C"/>
    <w:rsid w:val="003F7FE6"/>
    <w:rsid w:val="00400193"/>
    <w:rsid w:val="00400DB6"/>
    <w:rsid w:val="00400DF8"/>
    <w:rsid w:val="00402575"/>
    <w:rsid w:val="004032CC"/>
    <w:rsid w:val="004050F7"/>
    <w:rsid w:val="00405ADC"/>
    <w:rsid w:val="00411CEE"/>
    <w:rsid w:val="004136D9"/>
    <w:rsid w:val="00415A55"/>
    <w:rsid w:val="00415ACA"/>
    <w:rsid w:val="00415C57"/>
    <w:rsid w:val="0041620F"/>
    <w:rsid w:val="004212E7"/>
    <w:rsid w:val="004226AF"/>
    <w:rsid w:val="004237CA"/>
    <w:rsid w:val="0042446D"/>
    <w:rsid w:val="00424D30"/>
    <w:rsid w:val="00427BF8"/>
    <w:rsid w:val="00431C02"/>
    <w:rsid w:val="00433E35"/>
    <w:rsid w:val="00436CE8"/>
    <w:rsid w:val="00437395"/>
    <w:rsid w:val="0043757A"/>
    <w:rsid w:val="0044355A"/>
    <w:rsid w:val="00445047"/>
    <w:rsid w:val="00446DEF"/>
    <w:rsid w:val="004525E4"/>
    <w:rsid w:val="00452AFE"/>
    <w:rsid w:val="00456690"/>
    <w:rsid w:val="004578A5"/>
    <w:rsid w:val="0046055D"/>
    <w:rsid w:val="00461442"/>
    <w:rsid w:val="004623D3"/>
    <w:rsid w:val="00463431"/>
    <w:rsid w:val="0046374D"/>
    <w:rsid w:val="00463E39"/>
    <w:rsid w:val="00464354"/>
    <w:rsid w:val="00464A4F"/>
    <w:rsid w:val="004657FC"/>
    <w:rsid w:val="00466721"/>
    <w:rsid w:val="0046784F"/>
    <w:rsid w:val="00472DD2"/>
    <w:rsid w:val="004733F6"/>
    <w:rsid w:val="00473C80"/>
    <w:rsid w:val="00474304"/>
    <w:rsid w:val="00474E69"/>
    <w:rsid w:val="00475680"/>
    <w:rsid w:val="0048010E"/>
    <w:rsid w:val="00480354"/>
    <w:rsid w:val="00480515"/>
    <w:rsid w:val="00485841"/>
    <w:rsid w:val="0049065E"/>
    <w:rsid w:val="004936B9"/>
    <w:rsid w:val="00494EB6"/>
    <w:rsid w:val="0049621B"/>
    <w:rsid w:val="004A010A"/>
    <w:rsid w:val="004A2CAA"/>
    <w:rsid w:val="004A3C8C"/>
    <w:rsid w:val="004A5EF5"/>
    <w:rsid w:val="004A6F7F"/>
    <w:rsid w:val="004A71F9"/>
    <w:rsid w:val="004B4D7E"/>
    <w:rsid w:val="004B5F59"/>
    <w:rsid w:val="004B7607"/>
    <w:rsid w:val="004C053E"/>
    <w:rsid w:val="004C1895"/>
    <w:rsid w:val="004C2505"/>
    <w:rsid w:val="004C383D"/>
    <w:rsid w:val="004C5B05"/>
    <w:rsid w:val="004C5F2F"/>
    <w:rsid w:val="004C6D40"/>
    <w:rsid w:val="004D01CE"/>
    <w:rsid w:val="004D057B"/>
    <w:rsid w:val="004D1FAA"/>
    <w:rsid w:val="004D4C89"/>
    <w:rsid w:val="004D4E3C"/>
    <w:rsid w:val="004E1BB0"/>
    <w:rsid w:val="004E230C"/>
    <w:rsid w:val="004E2713"/>
    <w:rsid w:val="004E2781"/>
    <w:rsid w:val="004E3A91"/>
    <w:rsid w:val="004E4521"/>
    <w:rsid w:val="004E6381"/>
    <w:rsid w:val="004E7D1A"/>
    <w:rsid w:val="004F0097"/>
    <w:rsid w:val="004F0B3B"/>
    <w:rsid w:val="004F0C3C"/>
    <w:rsid w:val="004F17C3"/>
    <w:rsid w:val="004F392A"/>
    <w:rsid w:val="004F4EE5"/>
    <w:rsid w:val="004F63FC"/>
    <w:rsid w:val="004F763A"/>
    <w:rsid w:val="004F7674"/>
    <w:rsid w:val="005001C5"/>
    <w:rsid w:val="005012ED"/>
    <w:rsid w:val="00502286"/>
    <w:rsid w:val="005027F1"/>
    <w:rsid w:val="00504046"/>
    <w:rsid w:val="0050596A"/>
    <w:rsid w:val="00505A92"/>
    <w:rsid w:val="00506B26"/>
    <w:rsid w:val="0051160B"/>
    <w:rsid w:val="00511936"/>
    <w:rsid w:val="00511E2C"/>
    <w:rsid w:val="00513417"/>
    <w:rsid w:val="00516C5B"/>
    <w:rsid w:val="00520219"/>
    <w:rsid w:val="005203F1"/>
    <w:rsid w:val="005213A5"/>
    <w:rsid w:val="00521BC3"/>
    <w:rsid w:val="00522241"/>
    <w:rsid w:val="00522E9D"/>
    <w:rsid w:val="00522FCA"/>
    <w:rsid w:val="00524351"/>
    <w:rsid w:val="005256F5"/>
    <w:rsid w:val="00526B28"/>
    <w:rsid w:val="0052745B"/>
    <w:rsid w:val="00531765"/>
    <w:rsid w:val="00533012"/>
    <w:rsid w:val="00533632"/>
    <w:rsid w:val="00533F54"/>
    <w:rsid w:val="00534930"/>
    <w:rsid w:val="00534E2E"/>
    <w:rsid w:val="00535115"/>
    <w:rsid w:val="00537558"/>
    <w:rsid w:val="0053799C"/>
    <w:rsid w:val="005402E6"/>
    <w:rsid w:val="005409D9"/>
    <w:rsid w:val="0054251F"/>
    <w:rsid w:val="00542A41"/>
    <w:rsid w:val="00542B68"/>
    <w:rsid w:val="00542C72"/>
    <w:rsid w:val="0054385D"/>
    <w:rsid w:val="00543AE5"/>
    <w:rsid w:val="00550618"/>
    <w:rsid w:val="005520D8"/>
    <w:rsid w:val="00556CF1"/>
    <w:rsid w:val="00557209"/>
    <w:rsid w:val="0056102B"/>
    <w:rsid w:val="005612DC"/>
    <w:rsid w:val="005615AC"/>
    <w:rsid w:val="005616DA"/>
    <w:rsid w:val="0056237F"/>
    <w:rsid w:val="005627D5"/>
    <w:rsid w:val="00562B33"/>
    <w:rsid w:val="005648B8"/>
    <w:rsid w:val="005657F6"/>
    <w:rsid w:val="00566821"/>
    <w:rsid w:val="00566838"/>
    <w:rsid w:val="00567C3D"/>
    <w:rsid w:val="00571AD4"/>
    <w:rsid w:val="005762A7"/>
    <w:rsid w:val="00576976"/>
    <w:rsid w:val="00577ECC"/>
    <w:rsid w:val="00580F6C"/>
    <w:rsid w:val="00583061"/>
    <w:rsid w:val="00583677"/>
    <w:rsid w:val="0059135D"/>
    <w:rsid w:val="005916D7"/>
    <w:rsid w:val="00596E80"/>
    <w:rsid w:val="005A1DC1"/>
    <w:rsid w:val="005A2F08"/>
    <w:rsid w:val="005A5523"/>
    <w:rsid w:val="005A698C"/>
    <w:rsid w:val="005A6DDE"/>
    <w:rsid w:val="005B0C1C"/>
    <w:rsid w:val="005B5E85"/>
    <w:rsid w:val="005B60B8"/>
    <w:rsid w:val="005C1358"/>
    <w:rsid w:val="005C2882"/>
    <w:rsid w:val="005C5116"/>
    <w:rsid w:val="005C52A2"/>
    <w:rsid w:val="005C5B66"/>
    <w:rsid w:val="005D6230"/>
    <w:rsid w:val="005D7930"/>
    <w:rsid w:val="005E0799"/>
    <w:rsid w:val="005E0A0D"/>
    <w:rsid w:val="005E0AC8"/>
    <w:rsid w:val="005E0E82"/>
    <w:rsid w:val="005E131B"/>
    <w:rsid w:val="005E55FB"/>
    <w:rsid w:val="005F0FE7"/>
    <w:rsid w:val="005F1AF7"/>
    <w:rsid w:val="005F5A80"/>
    <w:rsid w:val="00600238"/>
    <w:rsid w:val="006023AE"/>
    <w:rsid w:val="00603505"/>
    <w:rsid w:val="006044FF"/>
    <w:rsid w:val="00607344"/>
    <w:rsid w:val="00607CC5"/>
    <w:rsid w:val="00615A6A"/>
    <w:rsid w:val="006220BC"/>
    <w:rsid w:val="00623442"/>
    <w:rsid w:val="00623624"/>
    <w:rsid w:val="006251EE"/>
    <w:rsid w:val="00630101"/>
    <w:rsid w:val="00630B9C"/>
    <w:rsid w:val="00631382"/>
    <w:rsid w:val="00633014"/>
    <w:rsid w:val="0063437B"/>
    <w:rsid w:val="00635550"/>
    <w:rsid w:val="00635672"/>
    <w:rsid w:val="006528A3"/>
    <w:rsid w:val="00653AEA"/>
    <w:rsid w:val="00655B2C"/>
    <w:rsid w:val="00655B86"/>
    <w:rsid w:val="00656967"/>
    <w:rsid w:val="00661FE9"/>
    <w:rsid w:val="0066245B"/>
    <w:rsid w:val="0066277F"/>
    <w:rsid w:val="00662BDA"/>
    <w:rsid w:val="006634FD"/>
    <w:rsid w:val="00663A10"/>
    <w:rsid w:val="00663F96"/>
    <w:rsid w:val="0066475A"/>
    <w:rsid w:val="00665111"/>
    <w:rsid w:val="00665811"/>
    <w:rsid w:val="00666845"/>
    <w:rsid w:val="00666F1B"/>
    <w:rsid w:val="006673CA"/>
    <w:rsid w:val="00667576"/>
    <w:rsid w:val="00670448"/>
    <w:rsid w:val="00672C28"/>
    <w:rsid w:val="00673BF3"/>
    <w:rsid w:val="00673C26"/>
    <w:rsid w:val="00674A86"/>
    <w:rsid w:val="006756E5"/>
    <w:rsid w:val="006812AF"/>
    <w:rsid w:val="00681AFD"/>
    <w:rsid w:val="00682F71"/>
    <w:rsid w:val="0068327D"/>
    <w:rsid w:val="006910C2"/>
    <w:rsid w:val="00692188"/>
    <w:rsid w:val="00692D89"/>
    <w:rsid w:val="00692F40"/>
    <w:rsid w:val="00693BCA"/>
    <w:rsid w:val="00694AF0"/>
    <w:rsid w:val="00694D36"/>
    <w:rsid w:val="00695DDD"/>
    <w:rsid w:val="006961A1"/>
    <w:rsid w:val="006965F1"/>
    <w:rsid w:val="00696955"/>
    <w:rsid w:val="006A07CF"/>
    <w:rsid w:val="006A0802"/>
    <w:rsid w:val="006A19D7"/>
    <w:rsid w:val="006A447E"/>
    <w:rsid w:val="006B0E9E"/>
    <w:rsid w:val="006B2D8E"/>
    <w:rsid w:val="006B3370"/>
    <w:rsid w:val="006B3B1C"/>
    <w:rsid w:val="006B5AE4"/>
    <w:rsid w:val="006C0CA1"/>
    <w:rsid w:val="006C3C3D"/>
    <w:rsid w:val="006C3F0C"/>
    <w:rsid w:val="006C79E9"/>
    <w:rsid w:val="006D4054"/>
    <w:rsid w:val="006D4AC0"/>
    <w:rsid w:val="006D6137"/>
    <w:rsid w:val="006E02EC"/>
    <w:rsid w:val="006E3CBC"/>
    <w:rsid w:val="006E50B4"/>
    <w:rsid w:val="006F116A"/>
    <w:rsid w:val="006F1B4B"/>
    <w:rsid w:val="006F37E6"/>
    <w:rsid w:val="006F3879"/>
    <w:rsid w:val="006F42C4"/>
    <w:rsid w:val="006F5438"/>
    <w:rsid w:val="006F646A"/>
    <w:rsid w:val="006F67CC"/>
    <w:rsid w:val="0070289C"/>
    <w:rsid w:val="00703D44"/>
    <w:rsid w:val="007047A1"/>
    <w:rsid w:val="007057EF"/>
    <w:rsid w:val="00710099"/>
    <w:rsid w:val="00710E1F"/>
    <w:rsid w:val="00710E84"/>
    <w:rsid w:val="007211B1"/>
    <w:rsid w:val="00724354"/>
    <w:rsid w:val="007250FB"/>
    <w:rsid w:val="00725264"/>
    <w:rsid w:val="00727AEC"/>
    <w:rsid w:val="0073252D"/>
    <w:rsid w:val="00732842"/>
    <w:rsid w:val="00732A1C"/>
    <w:rsid w:val="00732E8D"/>
    <w:rsid w:val="00735E9F"/>
    <w:rsid w:val="00735F88"/>
    <w:rsid w:val="00736890"/>
    <w:rsid w:val="00737D68"/>
    <w:rsid w:val="0074155D"/>
    <w:rsid w:val="00746187"/>
    <w:rsid w:val="007467BF"/>
    <w:rsid w:val="00747BDB"/>
    <w:rsid w:val="00750181"/>
    <w:rsid w:val="007533A9"/>
    <w:rsid w:val="00754834"/>
    <w:rsid w:val="0076254F"/>
    <w:rsid w:val="007629EA"/>
    <w:rsid w:val="007634A9"/>
    <w:rsid w:val="00763F5D"/>
    <w:rsid w:val="00764332"/>
    <w:rsid w:val="00764CE0"/>
    <w:rsid w:val="007664DE"/>
    <w:rsid w:val="007700E2"/>
    <w:rsid w:val="00770A21"/>
    <w:rsid w:val="00775C4D"/>
    <w:rsid w:val="00775DCC"/>
    <w:rsid w:val="00776073"/>
    <w:rsid w:val="00777297"/>
    <w:rsid w:val="007801F5"/>
    <w:rsid w:val="00782AB6"/>
    <w:rsid w:val="0078382A"/>
    <w:rsid w:val="00783CA4"/>
    <w:rsid w:val="007842FB"/>
    <w:rsid w:val="00786124"/>
    <w:rsid w:val="00786806"/>
    <w:rsid w:val="00786AFE"/>
    <w:rsid w:val="00786F1F"/>
    <w:rsid w:val="00787D72"/>
    <w:rsid w:val="00791299"/>
    <w:rsid w:val="00794C08"/>
    <w:rsid w:val="00794DF1"/>
    <w:rsid w:val="0079514B"/>
    <w:rsid w:val="007A1533"/>
    <w:rsid w:val="007A2DC1"/>
    <w:rsid w:val="007A4194"/>
    <w:rsid w:val="007B068B"/>
    <w:rsid w:val="007B0BC8"/>
    <w:rsid w:val="007B3963"/>
    <w:rsid w:val="007B6B42"/>
    <w:rsid w:val="007C1E6C"/>
    <w:rsid w:val="007C4390"/>
    <w:rsid w:val="007C4F35"/>
    <w:rsid w:val="007C5DBF"/>
    <w:rsid w:val="007C6A45"/>
    <w:rsid w:val="007C6D3B"/>
    <w:rsid w:val="007D2539"/>
    <w:rsid w:val="007D29F7"/>
    <w:rsid w:val="007D3319"/>
    <w:rsid w:val="007D335D"/>
    <w:rsid w:val="007D3F4E"/>
    <w:rsid w:val="007D42F2"/>
    <w:rsid w:val="007D4727"/>
    <w:rsid w:val="007D5B6F"/>
    <w:rsid w:val="007D789B"/>
    <w:rsid w:val="007E003E"/>
    <w:rsid w:val="007E067D"/>
    <w:rsid w:val="007E3314"/>
    <w:rsid w:val="007E4B03"/>
    <w:rsid w:val="007E5061"/>
    <w:rsid w:val="007E6D8D"/>
    <w:rsid w:val="007E6E1E"/>
    <w:rsid w:val="007F324B"/>
    <w:rsid w:val="007F45C5"/>
    <w:rsid w:val="007F493B"/>
    <w:rsid w:val="007F6B47"/>
    <w:rsid w:val="0080025E"/>
    <w:rsid w:val="008019FC"/>
    <w:rsid w:val="008025B8"/>
    <w:rsid w:val="00805517"/>
    <w:rsid w:val="0080553C"/>
    <w:rsid w:val="00805B46"/>
    <w:rsid w:val="00814726"/>
    <w:rsid w:val="00816A34"/>
    <w:rsid w:val="00816BFC"/>
    <w:rsid w:val="00817BDF"/>
    <w:rsid w:val="0082024C"/>
    <w:rsid w:val="00820E65"/>
    <w:rsid w:val="0082389B"/>
    <w:rsid w:val="00823DF9"/>
    <w:rsid w:val="00824456"/>
    <w:rsid w:val="00825DC2"/>
    <w:rsid w:val="00827E65"/>
    <w:rsid w:val="008346FB"/>
    <w:rsid w:val="00834AD3"/>
    <w:rsid w:val="00836571"/>
    <w:rsid w:val="00840A94"/>
    <w:rsid w:val="00842322"/>
    <w:rsid w:val="00843795"/>
    <w:rsid w:val="0084386E"/>
    <w:rsid w:val="00844B1A"/>
    <w:rsid w:val="00844D6E"/>
    <w:rsid w:val="00847D11"/>
    <w:rsid w:val="00847F0F"/>
    <w:rsid w:val="00847FDD"/>
    <w:rsid w:val="00852448"/>
    <w:rsid w:val="00852FE7"/>
    <w:rsid w:val="008531BC"/>
    <w:rsid w:val="00855A0F"/>
    <w:rsid w:val="0085617D"/>
    <w:rsid w:val="0085766D"/>
    <w:rsid w:val="008634B6"/>
    <w:rsid w:val="00863FDF"/>
    <w:rsid w:val="0086615B"/>
    <w:rsid w:val="008664DC"/>
    <w:rsid w:val="00866AD1"/>
    <w:rsid w:val="00866BA8"/>
    <w:rsid w:val="00866C6C"/>
    <w:rsid w:val="00871980"/>
    <w:rsid w:val="008726B5"/>
    <w:rsid w:val="00872B7B"/>
    <w:rsid w:val="0087413E"/>
    <w:rsid w:val="00875ADC"/>
    <w:rsid w:val="008764EC"/>
    <w:rsid w:val="00877547"/>
    <w:rsid w:val="00881959"/>
    <w:rsid w:val="0088258A"/>
    <w:rsid w:val="00886332"/>
    <w:rsid w:val="00890130"/>
    <w:rsid w:val="00890C18"/>
    <w:rsid w:val="008925EA"/>
    <w:rsid w:val="00895E5A"/>
    <w:rsid w:val="008A26D9"/>
    <w:rsid w:val="008A2725"/>
    <w:rsid w:val="008A3531"/>
    <w:rsid w:val="008A3AE6"/>
    <w:rsid w:val="008A4A9D"/>
    <w:rsid w:val="008A5C14"/>
    <w:rsid w:val="008A5DE3"/>
    <w:rsid w:val="008A5E57"/>
    <w:rsid w:val="008B0A5D"/>
    <w:rsid w:val="008B11EC"/>
    <w:rsid w:val="008B2D31"/>
    <w:rsid w:val="008B4656"/>
    <w:rsid w:val="008B56E6"/>
    <w:rsid w:val="008B6259"/>
    <w:rsid w:val="008C0C29"/>
    <w:rsid w:val="008C1F09"/>
    <w:rsid w:val="008C36E8"/>
    <w:rsid w:val="008C56D5"/>
    <w:rsid w:val="008C5D41"/>
    <w:rsid w:val="008C7B1A"/>
    <w:rsid w:val="008D0E73"/>
    <w:rsid w:val="008D41FE"/>
    <w:rsid w:val="008D5A7D"/>
    <w:rsid w:val="008E1C15"/>
    <w:rsid w:val="008F0D86"/>
    <w:rsid w:val="008F3638"/>
    <w:rsid w:val="008F4E87"/>
    <w:rsid w:val="008F6F31"/>
    <w:rsid w:val="008F74DF"/>
    <w:rsid w:val="009031A0"/>
    <w:rsid w:val="00904B20"/>
    <w:rsid w:val="0090696E"/>
    <w:rsid w:val="009071F5"/>
    <w:rsid w:val="009109BF"/>
    <w:rsid w:val="009114A4"/>
    <w:rsid w:val="0091184A"/>
    <w:rsid w:val="009127BA"/>
    <w:rsid w:val="00912A2A"/>
    <w:rsid w:val="00912C2A"/>
    <w:rsid w:val="009148B1"/>
    <w:rsid w:val="009167F0"/>
    <w:rsid w:val="00916EE9"/>
    <w:rsid w:val="00917DC1"/>
    <w:rsid w:val="009205C5"/>
    <w:rsid w:val="009227A6"/>
    <w:rsid w:val="009238B4"/>
    <w:rsid w:val="00925BBD"/>
    <w:rsid w:val="00927F83"/>
    <w:rsid w:val="009306A1"/>
    <w:rsid w:val="00931F56"/>
    <w:rsid w:val="00933EC1"/>
    <w:rsid w:val="0093426D"/>
    <w:rsid w:val="00934727"/>
    <w:rsid w:val="00937246"/>
    <w:rsid w:val="00937599"/>
    <w:rsid w:val="00937CA9"/>
    <w:rsid w:val="009406D7"/>
    <w:rsid w:val="00940D18"/>
    <w:rsid w:val="00940F34"/>
    <w:rsid w:val="00941725"/>
    <w:rsid w:val="00943C8C"/>
    <w:rsid w:val="0094401E"/>
    <w:rsid w:val="00944FED"/>
    <w:rsid w:val="00945832"/>
    <w:rsid w:val="00945B3D"/>
    <w:rsid w:val="0094733F"/>
    <w:rsid w:val="009521B6"/>
    <w:rsid w:val="00952E55"/>
    <w:rsid w:val="009530DB"/>
    <w:rsid w:val="00953676"/>
    <w:rsid w:val="009546E5"/>
    <w:rsid w:val="0096111B"/>
    <w:rsid w:val="00964421"/>
    <w:rsid w:val="00967B48"/>
    <w:rsid w:val="009705EE"/>
    <w:rsid w:val="00971AA1"/>
    <w:rsid w:val="00973C6F"/>
    <w:rsid w:val="0097682A"/>
    <w:rsid w:val="0097736C"/>
    <w:rsid w:val="00977927"/>
    <w:rsid w:val="00980446"/>
    <w:rsid w:val="0098135C"/>
    <w:rsid w:val="0098156A"/>
    <w:rsid w:val="00981774"/>
    <w:rsid w:val="00981BF3"/>
    <w:rsid w:val="0098374E"/>
    <w:rsid w:val="00986785"/>
    <w:rsid w:val="00991461"/>
    <w:rsid w:val="00991BAC"/>
    <w:rsid w:val="00991DCD"/>
    <w:rsid w:val="0099493E"/>
    <w:rsid w:val="00994AE1"/>
    <w:rsid w:val="009A378D"/>
    <w:rsid w:val="009A3943"/>
    <w:rsid w:val="009A420E"/>
    <w:rsid w:val="009A4465"/>
    <w:rsid w:val="009A491D"/>
    <w:rsid w:val="009A6823"/>
    <w:rsid w:val="009A6EA0"/>
    <w:rsid w:val="009B0D0A"/>
    <w:rsid w:val="009B2748"/>
    <w:rsid w:val="009B6534"/>
    <w:rsid w:val="009C0047"/>
    <w:rsid w:val="009C0656"/>
    <w:rsid w:val="009C1335"/>
    <w:rsid w:val="009C1AB2"/>
    <w:rsid w:val="009C2A46"/>
    <w:rsid w:val="009C3B20"/>
    <w:rsid w:val="009C558A"/>
    <w:rsid w:val="009C6C11"/>
    <w:rsid w:val="009C7251"/>
    <w:rsid w:val="009C73E8"/>
    <w:rsid w:val="009D0F36"/>
    <w:rsid w:val="009D1D22"/>
    <w:rsid w:val="009D3F6A"/>
    <w:rsid w:val="009D558A"/>
    <w:rsid w:val="009D56F5"/>
    <w:rsid w:val="009D71F1"/>
    <w:rsid w:val="009E0206"/>
    <w:rsid w:val="009E197B"/>
    <w:rsid w:val="009E27B7"/>
    <w:rsid w:val="009E2E91"/>
    <w:rsid w:val="009E45D8"/>
    <w:rsid w:val="009F08AC"/>
    <w:rsid w:val="009F24F0"/>
    <w:rsid w:val="009F449B"/>
    <w:rsid w:val="009F5923"/>
    <w:rsid w:val="009F729F"/>
    <w:rsid w:val="00A00558"/>
    <w:rsid w:val="00A02EBE"/>
    <w:rsid w:val="00A04FDD"/>
    <w:rsid w:val="00A050B4"/>
    <w:rsid w:val="00A0538F"/>
    <w:rsid w:val="00A061F5"/>
    <w:rsid w:val="00A11CCB"/>
    <w:rsid w:val="00A13876"/>
    <w:rsid w:val="00A139F5"/>
    <w:rsid w:val="00A13A52"/>
    <w:rsid w:val="00A15247"/>
    <w:rsid w:val="00A160FA"/>
    <w:rsid w:val="00A20577"/>
    <w:rsid w:val="00A218BE"/>
    <w:rsid w:val="00A2476E"/>
    <w:rsid w:val="00A27715"/>
    <w:rsid w:val="00A30790"/>
    <w:rsid w:val="00A32892"/>
    <w:rsid w:val="00A32922"/>
    <w:rsid w:val="00A33E95"/>
    <w:rsid w:val="00A34303"/>
    <w:rsid w:val="00A364B7"/>
    <w:rsid w:val="00A365F4"/>
    <w:rsid w:val="00A42A70"/>
    <w:rsid w:val="00A4770C"/>
    <w:rsid w:val="00A47D80"/>
    <w:rsid w:val="00A52DF0"/>
    <w:rsid w:val="00A53132"/>
    <w:rsid w:val="00A5471D"/>
    <w:rsid w:val="00A552A5"/>
    <w:rsid w:val="00A55FEB"/>
    <w:rsid w:val="00A56215"/>
    <w:rsid w:val="00A563F2"/>
    <w:rsid w:val="00A566E8"/>
    <w:rsid w:val="00A574A1"/>
    <w:rsid w:val="00A577AF"/>
    <w:rsid w:val="00A60EF6"/>
    <w:rsid w:val="00A61DE5"/>
    <w:rsid w:val="00A6211A"/>
    <w:rsid w:val="00A624A8"/>
    <w:rsid w:val="00A62E74"/>
    <w:rsid w:val="00A637D3"/>
    <w:rsid w:val="00A63D57"/>
    <w:rsid w:val="00A643F9"/>
    <w:rsid w:val="00A64FFC"/>
    <w:rsid w:val="00A65428"/>
    <w:rsid w:val="00A76AD3"/>
    <w:rsid w:val="00A810F9"/>
    <w:rsid w:val="00A82138"/>
    <w:rsid w:val="00A86305"/>
    <w:rsid w:val="00A86AD9"/>
    <w:rsid w:val="00A86ECC"/>
    <w:rsid w:val="00A86FCC"/>
    <w:rsid w:val="00A9068A"/>
    <w:rsid w:val="00A9078B"/>
    <w:rsid w:val="00A90F1F"/>
    <w:rsid w:val="00A93562"/>
    <w:rsid w:val="00A93D9C"/>
    <w:rsid w:val="00A959DF"/>
    <w:rsid w:val="00A963BB"/>
    <w:rsid w:val="00AA12E4"/>
    <w:rsid w:val="00AA57C9"/>
    <w:rsid w:val="00AA693E"/>
    <w:rsid w:val="00AA710D"/>
    <w:rsid w:val="00AB1207"/>
    <w:rsid w:val="00AB676E"/>
    <w:rsid w:val="00AB6D25"/>
    <w:rsid w:val="00AB7778"/>
    <w:rsid w:val="00AC167B"/>
    <w:rsid w:val="00AC31EC"/>
    <w:rsid w:val="00AC4680"/>
    <w:rsid w:val="00AC49B3"/>
    <w:rsid w:val="00AC6BDA"/>
    <w:rsid w:val="00AD0814"/>
    <w:rsid w:val="00AD17FA"/>
    <w:rsid w:val="00AD1D86"/>
    <w:rsid w:val="00AD20B3"/>
    <w:rsid w:val="00AD2104"/>
    <w:rsid w:val="00AD24F8"/>
    <w:rsid w:val="00AD2852"/>
    <w:rsid w:val="00AD5484"/>
    <w:rsid w:val="00AD63DD"/>
    <w:rsid w:val="00AD67B1"/>
    <w:rsid w:val="00AE2D4B"/>
    <w:rsid w:val="00AE4F99"/>
    <w:rsid w:val="00AE5EF3"/>
    <w:rsid w:val="00AE7E2E"/>
    <w:rsid w:val="00AF1BA0"/>
    <w:rsid w:val="00AF2834"/>
    <w:rsid w:val="00AF5532"/>
    <w:rsid w:val="00AF683F"/>
    <w:rsid w:val="00AF7A45"/>
    <w:rsid w:val="00B03381"/>
    <w:rsid w:val="00B0413D"/>
    <w:rsid w:val="00B068E3"/>
    <w:rsid w:val="00B103AC"/>
    <w:rsid w:val="00B135B2"/>
    <w:rsid w:val="00B13FE9"/>
    <w:rsid w:val="00B14952"/>
    <w:rsid w:val="00B211B4"/>
    <w:rsid w:val="00B23FCC"/>
    <w:rsid w:val="00B24903"/>
    <w:rsid w:val="00B27E4F"/>
    <w:rsid w:val="00B30046"/>
    <w:rsid w:val="00B31E5A"/>
    <w:rsid w:val="00B3254B"/>
    <w:rsid w:val="00B407FC"/>
    <w:rsid w:val="00B4110A"/>
    <w:rsid w:val="00B41BF7"/>
    <w:rsid w:val="00B4677A"/>
    <w:rsid w:val="00B53465"/>
    <w:rsid w:val="00B54073"/>
    <w:rsid w:val="00B55DFE"/>
    <w:rsid w:val="00B560D3"/>
    <w:rsid w:val="00B57119"/>
    <w:rsid w:val="00B57681"/>
    <w:rsid w:val="00B57CD8"/>
    <w:rsid w:val="00B60267"/>
    <w:rsid w:val="00B632FE"/>
    <w:rsid w:val="00B653AB"/>
    <w:rsid w:val="00B65F9E"/>
    <w:rsid w:val="00B66B19"/>
    <w:rsid w:val="00B6778E"/>
    <w:rsid w:val="00B73B7B"/>
    <w:rsid w:val="00B75BFA"/>
    <w:rsid w:val="00B75FA9"/>
    <w:rsid w:val="00B828D5"/>
    <w:rsid w:val="00B85D67"/>
    <w:rsid w:val="00B87251"/>
    <w:rsid w:val="00B87711"/>
    <w:rsid w:val="00B90771"/>
    <w:rsid w:val="00B914E9"/>
    <w:rsid w:val="00B94194"/>
    <w:rsid w:val="00B956EE"/>
    <w:rsid w:val="00BA124E"/>
    <w:rsid w:val="00BA2BA1"/>
    <w:rsid w:val="00BA3174"/>
    <w:rsid w:val="00BA456E"/>
    <w:rsid w:val="00BA4A02"/>
    <w:rsid w:val="00BB0DB1"/>
    <w:rsid w:val="00BB20E0"/>
    <w:rsid w:val="00BB345C"/>
    <w:rsid w:val="00BB422E"/>
    <w:rsid w:val="00BB4F09"/>
    <w:rsid w:val="00BB740D"/>
    <w:rsid w:val="00BB7A7C"/>
    <w:rsid w:val="00BC0ED1"/>
    <w:rsid w:val="00BC1171"/>
    <w:rsid w:val="00BC26DC"/>
    <w:rsid w:val="00BC3A19"/>
    <w:rsid w:val="00BD02E3"/>
    <w:rsid w:val="00BD0762"/>
    <w:rsid w:val="00BD0A33"/>
    <w:rsid w:val="00BD2B00"/>
    <w:rsid w:val="00BD3567"/>
    <w:rsid w:val="00BD366F"/>
    <w:rsid w:val="00BD4B3B"/>
    <w:rsid w:val="00BD4E33"/>
    <w:rsid w:val="00BE27CF"/>
    <w:rsid w:val="00BE712A"/>
    <w:rsid w:val="00BE77C3"/>
    <w:rsid w:val="00BE7C2B"/>
    <w:rsid w:val="00BF1405"/>
    <w:rsid w:val="00BF1C21"/>
    <w:rsid w:val="00BF1E93"/>
    <w:rsid w:val="00BF2427"/>
    <w:rsid w:val="00BF3C72"/>
    <w:rsid w:val="00BF76F3"/>
    <w:rsid w:val="00C00C38"/>
    <w:rsid w:val="00C01240"/>
    <w:rsid w:val="00C03075"/>
    <w:rsid w:val="00C030DE"/>
    <w:rsid w:val="00C03741"/>
    <w:rsid w:val="00C06FCB"/>
    <w:rsid w:val="00C075AA"/>
    <w:rsid w:val="00C1093D"/>
    <w:rsid w:val="00C145B1"/>
    <w:rsid w:val="00C15BFE"/>
    <w:rsid w:val="00C22105"/>
    <w:rsid w:val="00C234BD"/>
    <w:rsid w:val="00C244B6"/>
    <w:rsid w:val="00C26227"/>
    <w:rsid w:val="00C32085"/>
    <w:rsid w:val="00C328F8"/>
    <w:rsid w:val="00C330B3"/>
    <w:rsid w:val="00C33231"/>
    <w:rsid w:val="00C352E1"/>
    <w:rsid w:val="00C3702F"/>
    <w:rsid w:val="00C3783F"/>
    <w:rsid w:val="00C37A1C"/>
    <w:rsid w:val="00C404FF"/>
    <w:rsid w:val="00C42141"/>
    <w:rsid w:val="00C42155"/>
    <w:rsid w:val="00C4219F"/>
    <w:rsid w:val="00C444CB"/>
    <w:rsid w:val="00C446BD"/>
    <w:rsid w:val="00C46BBB"/>
    <w:rsid w:val="00C471EA"/>
    <w:rsid w:val="00C47E54"/>
    <w:rsid w:val="00C509D9"/>
    <w:rsid w:val="00C52884"/>
    <w:rsid w:val="00C64A37"/>
    <w:rsid w:val="00C64FFC"/>
    <w:rsid w:val="00C65EE4"/>
    <w:rsid w:val="00C66B3A"/>
    <w:rsid w:val="00C7158E"/>
    <w:rsid w:val="00C71A4D"/>
    <w:rsid w:val="00C7250B"/>
    <w:rsid w:val="00C7346B"/>
    <w:rsid w:val="00C769D8"/>
    <w:rsid w:val="00C77C0E"/>
    <w:rsid w:val="00C80584"/>
    <w:rsid w:val="00C85384"/>
    <w:rsid w:val="00C85D8C"/>
    <w:rsid w:val="00C86794"/>
    <w:rsid w:val="00C87850"/>
    <w:rsid w:val="00C903D9"/>
    <w:rsid w:val="00C90E97"/>
    <w:rsid w:val="00C91541"/>
    <w:rsid w:val="00C91687"/>
    <w:rsid w:val="00C91EB2"/>
    <w:rsid w:val="00C923CB"/>
    <w:rsid w:val="00C924A8"/>
    <w:rsid w:val="00C945FE"/>
    <w:rsid w:val="00C960EE"/>
    <w:rsid w:val="00C96FAA"/>
    <w:rsid w:val="00C97A04"/>
    <w:rsid w:val="00CA0098"/>
    <w:rsid w:val="00CA107B"/>
    <w:rsid w:val="00CA2225"/>
    <w:rsid w:val="00CA3598"/>
    <w:rsid w:val="00CA3B8F"/>
    <w:rsid w:val="00CA47BB"/>
    <w:rsid w:val="00CA484D"/>
    <w:rsid w:val="00CA4919"/>
    <w:rsid w:val="00CA541D"/>
    <w:rsid w:val="00CA6466"/>
    <w:rsid w:val="00CA6D1A"/>
    <w:rsid w:val="00CA79B5"/>
    <w:rsid w:val="00CA7CD7"/>
    <w:rsid w:val="00CB093A"/>
    <w:rsid w:val="00CB22ED"/>
    <w:rsid w:val="00CB4755"/>
    <w:rsid w:val="00CB6B58"/>
    <w:rsid w:val="00CC003C"/>
    <w:rsid w:val="00CC0E1E"/>
    <w:rsid w:val="00CC0E7A"/>
    <w:rsid w:val="00CC1324"/>
    <w:rsid w:val="00CC28D6"/>
    <w:rsid w:val="00CC3447"/>
    <w:rsid w:val="00CC3E2C"/>
    <w:rsid w:val="00CC4D92"/>
    <w:rsid w:val="00CC4EEA"/>
    <w:rsid w:val="00CC739E"/>
    <w:rsid w:val="00CD09EF"/>
    <w:rsid w:val="00CD12CC"/>
    <w:rsid w:val="00CD2FB5"/>
    <w:rsid w:val="00CD343F"/>
    <w:rsid w:val="00CD4931"/>
    <w:rsid w:val="00CD58B7"/>
    <w:rsid w:val="00CD71C1"/>
    <w:rsid w:val="00CE2D8B"/>
    <w:rsid w:val="00CE6964"/>
    <w:rsid w:val="00CE6D11"/>
    <w:rsid w:val="00CF1F0F"/>
    <w:rsid w:val="00CF3161"/>
    <w:rsid w:val="00CF4099"/>
    <w:rsid w:val="00CF528E"/>
    <w:rsid w:val="00CF7974"/>
    <w:rsid w:val="00CF7E1C"/>
    <w:rsid w:val="00D00796"/>
    <w:rsid w:val="00D01563"/>
    <w:rsid w:val="00D021C0"/>
    <w:rsid w:val="00D030BE"/>
    <w:rsid w:val="00D06E4A"/>
    <w:rsid w:val="00D1121B"/>
    <w:rsid w:val="00D11DDA"/>
    <w:rsid w:val="00D16700"/>
    <w:rsid w:val="00D22808"/>
    <w:rsid w:val="00D24AD3"/>
    <w:rsid w:val="00D25678"/>
    <w:rsid w:val="00D261A2"/>
    <w:rsid w:val="00D26F3F"/>
    <w:rsid w:val="00D32CA1"/>
    <w:rsid w:val="00D32D1A"/>
    <w:rsid w:val="00D336E8"/>
    <w:rsid w:val="00D3479C"/>
    <w:rsid w:val="00D34D40"/>
    <w:rsid w:val="00D366D1"/>
    <w:rsid w:val="00D37130"/>
    <w:rsid w:val="00D377FE"/>
    <w:rsid w:val="00D42E0E"/>
    <w:rsid w:val="00D43463"/>
    <w:rsid w:val="00D459A7"/>
    <w:rsid w:val="00D51A7E"/>
    <w:rsid w:val="00D537BE"/>
    <w:rsid w:val="00D56631"/>
    <w:rsid w:val="00D57531"/>
    <w:rsid w:val="00D57649"/>
    <w:rsid w:val="00D6056A"/>
    <w:rsid w:val="00D61628"/>
    <w:rsid w:val="00D616D2"/>
    <w:rsid w:val="00D62FC0"/>
    <w:rsid w:val="00D63227"/>
    <w:rsid w:val="00D63B5F"/>
    <w:rsid w:val="00D66E4D"/>
    <w:rsid w:val="00D67FD2"/>
    <w:rsid w:val="00D70EF7"/>
    <w:rsid w:val="00D7383F"/>
    <w:rsid w:val="00D74214"/>
    <w:rsid w:val="00D77E0B"/>
    <w:rsid w:val="00D8103C"/>
    <w:rsid w:val="00D81ED5"/>
    <w:rsid w:val="00D8397C"/>
    <w:rsid w:val="00D84982"/>
    <w:rsid w:val="00D87A6B"/>
    <w:rsid w:val="00D94EED"/>
    <w:rsid w:val="00D96026"/>
    <w:rsid w:val="00D968C3"/>
    <w:rsid w:val="00DA74DC"/>
    <w:rsid w:val="00DA7C1C"/>
    <w:rsid w:val="00DB06D0"/>
    <w:rsid w:val="00DB0B78"/>
    <w:rsid w:val="00DB147A"/>
    <w:rsid w:val="00DB17E4"/>
    <w:rsid w:val="00DB1B7A"/>
    <w:rsid w:val="00DB2421"/>
    <w:rsid w:val="00DB3B8E"/>
    <w:rsid w:val="00DB4B9B"/>
    <w:rsid w:val="00DC14A3"/>
    <w:rsid w:val="00DC17E3"/>
    <w:rsid w:val="00DC1E81"/>
    <w:rsid w:val="00DC338E"/>
    <w:rsid w:val="00DC552F"/>
    <w:rsid w:val="00DC6708"/>
    <w:rsid w:val="00DC7283"/>
    <w:rsid w:val="00DD47EA"/>
    <w:rsid w:val="00DD554F"/>
    <w:rsid w:val="00DE0927"/>
    <w:rsid w:val="00DE0999"/>
    <w:rsid w:val="00DE1492"/>
    <w:rsid w:val="00DE1C18"/>
    <w:rsid w:val="00DE1DCD"/>
    <w:rsid w:val="00DE2721"/>
    <w:rsid w:val="00DE3047"/>
    <w:rsid w:val="00DE3AF5"/>
    <w:rsid w:val="00DE3C96"/>
    <w:rsid w:val="00DE714E"/>
    <w:rsid w:val="00DF096F"/>
    <w:rsid w:val="00DF2F71"/>
    <w:rsid w:val="00DF5565"/>
    <w:rsid w:val="00DF57AA"/>
    <w:rsid w:val="00DF5DBC"/>
    <w:rsid w:val="00DF723C"/>
    <w:rsid w:val="00DF7FC5"/>
    <w:rsid w:val="00E01436"/>
    <w:rsid w:val="00E017A2"/>
    <w:rsid w:val="00E02478"/>
    <w:rsid w:val="00E045BD"/>
    <w:rsid w:val="00E06D2A"/>
    <w:rsid w:val="00E120CB"/>
    <w:rsid w:val="00E12904"/>
    <w:rsid w:val="00E13884"/>
    <w:rsid w:val="00E17B77"/>
    <w:rsid w:val="00E23337"/>
    <w:rsid w:val="00E24DC6"/>
    <w:rsid w:val="00E259EA"/>
    <w:rsid w:val="00E25AA0"/>
    <w:rsid w:val="00E27BC8"/>
    <w:rsid w:val="00E27E04"/>
    <w:rsid w:val="00E32061"/>
    <w:rsid w:val="00E32DC9"/>
    <w:rsid w:val="00E41A33"/>
    <w:rsid w:val="00E42FF9"/>
    <w:rsid w:val="00E434E1"/>
    <w:rsid w:val="00E445A6"/>
    <w:rsid w:val="00E44B5C"/>
    <w:rsid w:val="00E4714C"/>
    <w:rsid w:val="00E47316"/>
    <w:rsid w:val="00E503E2"/>
    <w:rsid w:val="00E51AEB"/>
    <w:rsid w:val="00E522A7"/>
    <w:rsid w:val="00E54452"/>
    <w:rsid w:val="00E54800"/>
    <w:rsid w:val="00E57611"/>
    <w:rsid w:val="00E621F8"/>
    <w:rsid w:val="00E664C5"/>
    <w:rsid w:val="00E671A2"/>
    <w:rsid w:val="00E70575"/>
    <w:rsid w:val="00E73535"/>
    <w:rsid w:val="00E73819"/>
    <w:rsid w:val="00E73DA1"/>
    <w:rsid w:val="00E74998"/>
    <w:rsid w:val="00E763E9"/>
    <w:rsid w:val="00E76D26"/>
    <w:rsid w:val="00E82073"/>
    <w:rsid w:val="00E86B48"/>
    <w:rsid w:val="00E90D76"/>
    <w:rsid w:val="00E92436"/>
    <w:rsid w:val="00E947BA"/>
    <w:rsid w:val="00E97340"/>
    <w:rsid w:val="00EA24C4"/>
    <w:rsid w:val="00EA2CF0"/>
    <w:rsid w:val="00EA3FF6"/>
    <w:rsid w:val="00EA4D12"/>
    <w:rsid w:val="00EA5C42"/>
    <w:rsid w:val="00EA71B4"/>
    <w:rsid w:val="00EB1390"/>
    <w:rsid w:val="00EB13B5"/>
    <w:rsid w:val="00EB168D"/>
    <w:rsid w:val="00EB2C71"/>
    <w:rsid w:val="00EB4340"/>
    <w:rsid w:val="00EB556D"/>
    <w:rsid w:val="00EB5957"/>
    <w:rsid w:val="00EB5A7D"/>
    <w:rsid w:val="00EC2B1C"/>
    <w:rsid w:val="00EC2CFB"/>
    <w:rsid w:val="00EC2EA3"/>
    <w:rsid w:val="00ED48FB"/>
    <w:rsid w:val="00ED55C0"/>
    <w:rsid w:val="00ED682B"/>
    <w:rsid w:val="00ED6AB0"/>
    <w:rsid w:val="00EE02D7"/>
    <w:rsid w:val="00EE396B"/>
    <w:rsid w:val="00EE41D5"/>
    <w:rsid w:val="00EE47BD"/>
    <w:rsid w:val="00EE5FC0"/>
    <w:rsid w:val="00EE7E33"/>
    <w:rsid w:val="00EF0B7E"/>
    <w:rsid w:val="00EF112F"/>
    <w:rsid w:val="00EF1BC5"/>
    <w:rsid w:val="00EF1D85"/>
    <w:rsid w:val="00EF397C"/>
    <w:rsid w:val="00EF4B57"/>
    <w:rsid w:val="00EF68E4"/>
    <w:rsid w:val="00EF75E5"/>
    <w:rsid w:val="00F011DD"/>
    <w:rsid w:val="00F01463"/>
    <w:rsid w:val="00F02A28"/>
    <w:rsid w:val="00F037A4"/>
    <w:rsid w:val="00F04A28"/>
    <w:rsid w:val="00F04EBB"/>
    <w:rsid w:val="00F05103"/>
    <w:rsid w:val="00F06602"/>
    <w:rsid w:val="00F13609"/>
    <w:rsid w:val="00F16DE0"/>
    <w:rsid w:val="00F20710"/>
    <w:rsid w:val="00F213FD"/>
    <w:rsid w:val="00F2577C"/>
    <w:rsid w:val="00F26874"/>
    <w:rsid w:val="00F271AE"/>
    <w:rsid w:val="00F2784C"/>
    <w:rsid w:val="00F27C8F"/>
    <w:rsid w:val="00F30B76"/>
    <w:rsid w:val="00F32749"/>
    <w:rsid w:val="00F343CF"/>
    <w:rsid w:val="00F34414"/>
    <w:rsid w:val="00F34B7B"/>
    <w:rsid w:val="00F35129"/>
    <w:rsid w:val="00F37172"/>
    <w:rsid w:val="00F4029B"/>
    <w:rsid w:val="00F40DA7"/>
    <w:rsid w:val="00F446E4"/>
    <w:rsid w:val="00F4477E"/>
    <w:rsid w:val="00F4558A"/>
    <w:rsid w:val="00F504EA"/>
    <w:rsid w:val="00F5432A"/>
    <w:rsid w:val="00F55765"/>
    <w:rsid w:val="00F62281"/>
    <w:rsid w:val="00F65179"/>
    <w:rsid w:val="00F659D0"/>
    <w:rsid w:val="00F67D8F"/>
    <w:rsid w:val="00F67F94"/>
    <w:rsid w:val="00F705B1"/>
    <w:rsid w:val="00F705C9"/>
    <w:rsid w:val="00F7084C"/>
    <w:rsid w:val="00F71B1E"/>
    <w:rsid w:val="00F72033"/>
    <w:rsid w:val="00F74668"/>
    <w:rsid w:val="00F771BC"/>
    <w:rsid w:val="00F77FFC"/>
    <w:rsid w:val="00F802BE"/>
    <w:rsid w:val="00F8305D"/>
    <w:rsid w:val="00F83B89"/>
    <w:rsid w:val="00F8495E"/>
    <w:rsid w:val="00F86024"/>
    <w:rsid w:val="00F8611A"/>
    <w:rsid w:val="00F8634B"/>
    <w:rsid w:val="00F92280"/>
    <w:rsid w:val="00F93EA6"/>
    <w:rsid w:val="00F945D0"/>
    <w:rsid w:val="00F94CE3"/>
    <w:rsid w:val="00F95736"/>
    <w:rsid w:val="00F95CA0"/>
    <w:rsid w:val="00FA097B"/>
    <w:rsid w:val="00FA0F2E"/>
    <w:rsid w:val="00FA2CAF"/>
    <w:rsid w:val="00FA450A"/>
    <w:rsid w:val="00FA5128"/>
    <w:rsid w:val="00FA597D"/>
    <w:rsid w:val="00FB0357"/>
    <w:rsid w:val="00FB2D6D"/>
    <w:rsid w:val="00FB2F4D"/>
    <w:rsid w:val="00FB4091"/>
    <w:rsid w:val="00FB42D4"/>
    <w:rsid w:val="00FB5906"/>
    <w:rsid w:val="00FB762F"/>
    <w:rsid w:val="00FC16B4"/>
    <w:rsid w:val="00FC2AED"/>
    <w:rsid w:val="00FC61EB"/>
    <w:rsid w:val="00FC7DAE"/>
    <w:rsid w:val="00FD42B6"/>
    <w:rsid w:val="00FD43C5"/>
    <w:rsid w:val="00FD5EA7"/>
    <w:rsid w:val="00FE4453"/>
    <w:rsid w:val="00FE5606"/>
    <w:rsid w:val="00FE5A91"/>
    <w:rsid w:val="00FF0167"/>
    <w:rsid w:val="00FF13DA"/>
    <w:rsid w:val="00FF18DF"/>
    <w:rsid w:val="00FF353C"/>
    <w:rsid w:val="00FF4286"/>
    <w:rsid w:val="00FF7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230C3E2B-9452-46C2-AF88-B1638508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753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paragraph" w:styleId="Tekstpodstawowywcity3">
    <w:name w:val="Body Text Indent 3"/>
    <w:basedOn w:val="Normalny"/>
    <w:link w:val="Tekstpodstawowywcity3Znak"/>
    <w:rsid w:val="00AD63DD"/>
    <w:pPr>
      <w:spacing w:before="40" w:line="400" w:lineRule="exact"/>
      <w:ind w:firstLine="539"/>
      <w:jc w:val="both"/>
    </w:pPr>
    <w:rPr>
      <w:rFonts w:ascii="Arial" w:eastAsia="Calibri" w:hAnsi="Arial" w:cs="Arial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D63DD"/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AD63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D63DD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D63D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D63DD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rsid w:val="00AD63D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D63D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AD63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AD63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D63D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egenda">
    <w:name w:val="caption"/>
    <w:basedOn w:val="Normalny"/>
    <w:next w:val="Normalny"/>
    <w:qFormat/>
    <w:rsid w:val="00396BD5"/>
    <w:pPr>
      <w:spacing w:before="0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customStyle="1" w:styleId="Tabela-Siatka1">
    <w:name w:val="Tabela - Siatka1"/>
    <w:basedOn w:val="Standardowy"/>
    <w:next w:val="Tabela-Siatka"/>
    <w:uiPriority w:val="39"/>
    <w:rsid w:val="00C91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713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7138F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7138F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7138F"/>
    <w:rPr>
      <w:rFonts w:ascii="Fira Sans" w:hAnsi="Fira Sans"/>
      <w:sz w:val="19"/>
    </w:rPr>
  </w:style>
  <w:style w:type="table" w:customStyle="1" w:styleId="Tabela-Siatka3">
    <w:name w:val="Tabela - Siatka3"/>
    <w:basedOn w:val="Standardowy"/>
    <w:next w:val="Tabela-Siatka"/>
    <w:uiPriority w:val="39"/>
    <w:rsid w:val="00307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7531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5753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57531"/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C8538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8538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8538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85384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8538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85384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metainformacje/slownik-pojec/pojecia-stosowane-w-statystyce-publicznej/1_45,dziedzina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stat.gov.pl/metainformacje/slownik-pojec/pojecia-stosowane-w-statystyce-publicznej/1_45,dziedzina.html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8FBEDF-41B4-4232-95E6-4A608C53A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4524</TotalTime>
  <Pages>11</Pages>
  <Words>3283</Words>
  <Characters>19699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Trzyna Irena</cp:lastModifiedBy>
  <cp:revision>140</cp:revision>
  <cp:lastPrinted>2022-07-18T11:50:00Z</cp:lastPrinted>
  <dcterms:created xsi:type="dcterms:W3CDTF">2022-01-12T07:42:00Z</dcterms:created>
  <dcterms:modified xsi:type="dcterms:W3CDTF">2022-07-29T08:23:00Z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