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E8582" w14:textId="77777777" w:rsidR="006B724E" w:rsidRDefault="0027032C" w:rsidP="00C06BBC">
      <w:pPr>
        <w:pStyle w:val="tytuinformacji"/>
        <w:rPr>
          <w:shd w:val="clear" w:color="auto" w:fill="FFFFFF"/>
        </w:rPr>
      </w:pPr>
      <w:bookmarkStart w:id="0" w:name="_GoBack"/>
      <w:bookmarkEnd w:id="0"/>
      <w:r w:rsidRPr="0027032C">
        <w:rPr>
          <w:shd w:val="clear" w:color="auto" w:fill="FFFFFF"/>
        </w:rPr>
        <w:t xml:space="preserve">Aktywność ekonomiczna ludności w województwie </w:t>
      </w:r>
    </w:p>
    <w:p w14:paraId="220E32C1" w14:textId="530EB4CC" w:rsidR="0027032C" w:rsidRPr="00C06BBC" w:rsidRDefault="00F24422" w:rsidP="006B724E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małopolskim – I</w:t>
      </w:r>
      <w:r w:rsidR="00D70885">
        <w:rPr>
          <w:shd w:val="clear" w:color="auto" w:fill="FFFFFF"/>
        </w:rPr>
        <w:t>I</w:t>
      </w:r>
      <w:r w:rsidR="00A40249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kwartał 20</w:t>
      </w:r>
      <w:r w:rsidR="00A4691B">
        <w:rPr>
          <w:shd w:val="clear" w:color="auto" w:fill="FFFFFF"/>
        </w:rPr>
        <w:t>2</w:t>
      </w:r>
      <w:r w:rsidR="00935D80">
        <w:rPr>
          <w:shd w:val="clear" w:color="auto" w:fill="FFFFFF"/>
        </w:rPr>
        <w:t>1</w:t>
      </w:r>
      <w:r w:rsidR="0027032C" w:rsidRPr="0027032C">
        <w:rPr>
          <w:shd w:val="clear" w:color="auto" w:fill="FFFFFF"/>
        </w:rPr>
        <w:t xml:space="preserve"> r.</w:t>
      </w:r>
    </w:p>
    <w:p w14:paraId="73F3E7FF" w14:textId="5A8B1B50" w:rsidR="00393761" w:rsidRPr="00001C5B" w:rsidRDefault="00393761" w:rsidP="00C06BBC">
      <w:pPr>
        <w:pStyle w:val="tytuinformacji"/>
        <w:spacing w:before="0"/>
        <w:rPr>
          <w:sz w:val="32"/>
        </w:rPr>
      </w:pPr>
    </w:p>
    <w:p w14:paraId="1E9E3884" w14:textId="63F64BCC" w:rsidR="00C17FCC" w:rsidRPr="005621A8" w:rsidRDefault="00B60787" w:rsidP="006329A0">
      <w:pPr>
        <w:pStyle w:val="LID"/>
      </w:pPr>
      <w:r w:rsidRPr="00302AF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F3E8A1" wp14:editId="18C5F4A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174750"/>
                <wp:effectExtent l="0" t="0" r="952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7508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9" w14:textId="71708BF8" w:rsidR="009645FA" w:rsidRPr="00B66B19" w:rsidRDefault="009645FA" w:rsidP="003A5CF5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302A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Pr="00302A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73F3E8CA" w14:textId="35A02559" w:rsidR="009645FA" w:rsidRPr="00074DD8" w:rsidRDefault="009645FA" w:rsidP="00B60787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60787">
                              <w:t xml:space="preserve">Współczynnik aktywności </w:t>
                            </w:r>
                            <w:r>
                              <w:br/>
                            </w:r>
                            <w:r w:rsidRPr="00B60787">
                              <w:t xml:space="preserve">zawodowej osób w wieku </w:t>
                            </w:r>
                            <w:r>
                              <w:br/>
                            </w:r>
                            <w:r w:rsidRPr="00B60787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E8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9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" fillcolor="#001d77" stroked="f">
                <v:textbox>
                  <w:txbxContent>
                    <w:p w14:paraId="73F3E8C9" w14:textId="71708BF8" w:rsidR="009645FA" w:rsidRPr="00B66B19" w:rsidRDefault="009645FA" w:rsidP="003A5CF5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302A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302A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73F3E8CA" w14:textId="35A02559" w:rsidR="009645FA" w:rsidRPr="00074DD8" w:rsidRDefault="009645FA" w:rsidP="00B60787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60787">
                        <w:t xml:space="preserve">Współczynnik aktywności </w:t>
                      </w:r>
                      <w:r>
                        <w:br/>
                      </w:r>
                      <w:r w:rsidRPr="00B60787">
                        <w:t xml:space="preserve">zawodowej osób w wieku </w:t>
                      </w:r>
                      <w:r>
                        <w:br/>
                      </w:r>
                      <w:r w:rsidRPr="00B60787">
                        <w:t>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6A14" w:rsidRPr="00302AF4">
        <w:t>Według</w:t>
      </w:r>
      <w:r w:rsidR="001B6A14">
        <w:t xml:space="preserve"> </w:t>
      </w:r>
      <w:r w:rsidR="00876910">
        <w:t>wyników</w:t>
      </w:r>
      <w:r w:rsidR="00876910" w:rsidRPr="00876910">
        <w:t xml:space="preserve"> badania aktywności ekonomicznej ludności (BAEL) w II</w:t>
      </w:r>
      <w:r w:rsidR="00A40249">
        <w:t>I</w:t>
      </w:r>
      <w:r w:rsidR="00876910" w:rsidRPr="00876910">
        <w:t xml:space="preserve"> kwartale 2021 r. osoby aktywne zawodowo stanowiły </w:t>
      </w:r>
      <w:r w:rsidR="00876910" w:rsidRPr="005621A8">
        <w:t>5</w:t>
      </w:r>
      <w:r w:rsidR="005621A8" w:rsidRPr="005621A8">
        <w:t>8</w:t>
      </w:r>
      <w:r w:rsidR="00876910" w:rsidRPr="005621A8">
        <w:t>,</w:t>
      </w:r>
      <w:r w:rsidR="005621A8" w:rsidRPr="005621A8">
        <w:t>3</w:t>
      </w:r>
      <w:r w:rsidR="00876910" w:rsidRPr="005621A8">
        <w:t>% ludności w wieku 15–89 lat. Wskaźnik ten z</w:t>
      </w:r>
      <w:r w:rsidR="005621A8">
        <w:t>więk</w:t>
      </w:r>
      <w:r w:rsidR="00876910" w:rsidRPr="005621A8">
        <w:t xml:space="preserve">szył się </w:t>
      </w:r>
      <w:r w:rsidR="00400470" w:rsidRPr="005621A8">
        <w:t xml:space="preserve">o </w:t>
      </w:r>
      <w:r w:rsidR="005621A8" w:rsidRPr="005621A8">
        <w:t>2</w:t>
      </w:r>
      <w:r w:rsidR="00400470" w:rsidRPr="005621A8">
        <w:t>,</w:t>
      </w:r>
      <w:r w:rsidR="005621A8" w:rsidRPr="005621A8">
        <w:t>1</w:t>
      </w:r>
      <w:r w:rsidR="00400470" w:rsidRPr="005621A8">
        <w:t xml:space="preserve"> p. proc. </w:t>
      </w:r>
      <w:r w:rsidR="00876910" w:rsidRPr="005621A8">
        <w:t xml:space="preserve">w porównaniu </w:t>
      </w:r>
      <w:r w:rsidR="005621A8">
        <w:br/>
      </w:r>
      <w:r w:rsidR="00876910" w:rsidRPr="005621A8">
        <w:t xml:space="preserve">z </w:t>
      </w:r>
      <w:r w:rsidR="005621A8" w:rsidRPr="005621A8">
        <w:t>I</w:t>
      </w:r>
      <w:r w:rsidR="00876910" w:rsidRPr="005621A8">
        <w:t xml:space="preserve">I kw. 2021 r. </w:t>
      </w:r>
      <w:r w:rsidR="00302AF4" w:rsidRPr="005621A8">
        <w:t>W</w:t>
      </w:r>
      <w:r w:rsidR="00E95DC8" w:rsidRPr="005621A8">
        <w:t>skaźnik zatrudnienia</w:t>
      </w:r>
      <w:r w:rsidR="00876910" w:rsidRPr="005621A8">
        <w:t xml:space="preserve"> </w:t>
      </w:r>
      <w:r w:rsidR="0072702B" w:rsidRPr="005621A8">
        <w:t>wyniósł</w:t>
      </w:r>
      <w:r w:rsidR="00876910" w:rsidRPr="005621A8">
        <w:t xml:space="preserve"> </w:t>
      </w:r>
      <w:r w:rsidR="009D5BCF" w:rsidRPr="005621A8">
        <w:t>5</w:t>
      </w:r>
      <w:r w:rsidR="005621A8" w:rsidRPr="005621A8">
        <w:t>6</w:t>
      </w:r>
      <w:r w:rsidR="009D5BCF" w:rsidRPr="005621A8">
        <w:t>,</w:t>
      </w:r>
      <w:r w:rsidR="005621A8" w:rsidRPr="005621A8">
        <w:t>7</w:t>
      </w:r>
      <w:r w:rsidR="009D5BCF" w:rsidRPr="005621A8">
        <w:t>%</w:t>
      </w:r>
      <w:r w:rsidR="00302AF4" w:rsidRPr="005621A8">
        <w:t xml:space="preserve">, </w:t>
      </w:r>
      <w:r w:rsidR="005621A8">
        <w:t xml:space="preserve">czyli również </w:t>
      </w:r>
      <w:r w:rsidR="005621A8" w:rsidRPr="005621A8">
        <w:t>o 2,1 p. proc.</w:t>
      </w:r>
      <w:r w:rsidR="005621A8">
        <w:t xml:space="preserve"> więcej</w:t>
      </w:r>
      <w:r w:rsidR="000F54AB">
        <w:t xml:space="preserve"> w ujęciu kwartalnym</w:t>
      </w:r>
      <w:r w:rsidR="00E95DC8" w:rsidRPr="005621A8">
        <w:t>.</w:t>
      </w:r>
      <w:r w:rsidR="00400470" w:rsidRPr="005621A8">
        <w:t xml:space="preserve"> </w:t>
      </w:r>
      <w:r w:rsidR="00302AF4" w:rsidRPr="005621A8">
        <w:t>Jednocze</w:t>
      </w:r>
      <w:r w:rsidR="00400470" w:rsidRPr="005621A8">
        <w:t>ś</w:t>
      </w:r>
      <w:r w:rsidR="00302AF4" w:rsidRPr="005621A8">
        <w:t>nie s</w:t>
      </w:r>
      <w:r w:rsidR="009D5BCF" w:rsidRPr="005621A8">
        <w:t xml:space="preserve">topa </w:t>
      </w:r>
      <w:r w:rsidR="00814C93" w:rsidRPr="005621A8">
        <w:t>bezrobocia</w:t>
      </w:r>
      <w:r w:rsidR="009D5BCF" w:rsidRPr="005621A8">
        <w:t xml:space="preserve"> </w:t>
      </w:r>
      <w:r w:rsidR="005621A8">
        <w:t>utrzymała się na poziomie</w:t>
      </w:r>
      <w:r w:rsidR="009D5BCF" w:rsidRPr="005621A8">
        <w:t xml:space="preserve"> </w:t>
      </w:r>
      <w:r w:rsidR="00302AF4" w:rsidRPr="005621A8">
        <w:t>2</w:t>
      </w:r>
      <w:r w:rsidR="009D5BCF" w:rsidRPr="005621A8">
        <w:t>,</w:t>
      </w:r>
      <w:r w:rsidR="00302AF4" w:rsidRPr="005621A8">
        <w:t>8</w:t>
      </w:r>
      <w:r w:rsidR="009D5BCF" w:rsidRPr="005621A8">
        <w:t>%</w:t>
      </w:r>
      <w:r w:rsidR="00302AF4" w:rsidRPr="005621A8">
        <w:t>.</w:t>
      </w:r>
      <w:r w:rsidR="0001366A" w:rsidRPr="005621A8">
        <w:t xml:space="preserve"> </w:t>
      </w:r>
    </w:p>
    <w:p w14:paraId="5BC5A61D" w14:textId="77777777" w:rsidR="00B60787" w:rsidRDefault="00B60787" w:rsidP="00733041">
      <w:pPr>
        <w:spacing w:line="120" w:lineRule="exact"/>
        <w:jc w:val="both"/>
        <w:rPr>
          <w:szCs w:val="19"/>
        </w:rPr>
      </w:pPr>
    </w:p>
    <w:p w14:paraId="328EC23E" w14:textId="3D1D1DFE" w:rsidR="00E87429" w:rsidRPr="005808D0" w:rsidRDefault="00E87429" w:rsidP="00E60B2F">
      <w:pPr>
        <w:rPr>
          <w:b/>
          <w:szCs w:val="19"/>
        </w:rPr>
      </w:pPr>
      <w:r w:rsidRPr="005808D0">
        <w:rPr>
          <w:szCs w:val="19"/>
        </w:rPr>
        <w:t xml:space="preserve">W związku z wprowadzeniem w BAEL zmian wynikających z wdrożenia rozporządzenia ramowego dla statystyki społecznej, tj. Rozporządzenia Parlamentu Europejskiego i Rady (UE) 2019/1700 z dnia 10 października 2019 r. oraz jego aktów implementacyjnych, a także </w:t>
      </w:r>
      <w:r w:rsidR="00E60B2F">
        <w:rPr>
          <w:szCs w:val="19"/>
        </w:rPr>
        <w:br/>
      </w:r>
      <w:r w:rsidRPr="005808D0">
        <w:rPr>
          <w:szCs w:val="19"/>
        </w:rPr>
        <w:t xml:space="preserve">w związku z trwającą oceną skutków tych zmian na przerwanie szeregów czasowych, </w:t>
      </w:r>
      <w:r w:rsidRPr="005808D0">
        <w:rPr>
          <w:b/>
          <w:szCs w:val="19"/>
        </w:rPr>
        <w:t>d</w:t>
      </w:r>
      <w:r w:rsidR="009356A9">
        <w:rPr>
          <w:b/>
          <w:szCs w:val="19"/>
        </w:rPr>
        <w:t xml:space="preserve">ane BAEL za </w:t>
      </w:r>
      <w:r w:rsidR="004E3DF3">
        <w:rPr>
          <w:b/>
          <w:szCs w:val="19"/>
        </w:rPr>
        <w:t>I</w:t>
      </w:r>
      <w:r w:rsidR="00A40249">
        <w:rPr>
          <w:b/>
          <w:szCs w:val="19"/>
        </w:rPr>
        <w:t>, II</w:t>
      </w:r>
      <w:r w:rsidR="004E3DF3">
        <w:rPr>
          <w:b/>
          <w:szCs w:val="19"/>
        </w:rPr>
        <w:t xml:space="preserve"> i </w:t>
      </w:r>
      <w:r w:rsidR="009356A9">
        <w:rPr>
          <w:b/>
          <w:szCs w:val="19"/>
        </w:rPr>
        <w:t>I</w:t>
      </w:r>
      <w:r w:rsidR="00B60787">
        <w:rPr>
          <w:b/>
          <w:szCs w:val="19"/>
        </w:rPr>
        <w:t>I</w:t>
      </w:r>
      <w:r w:rsidR="00A40249">
        <w:rPr>
          <w:b/>
          <w:szCs w:val="19"/>
        </w:rPr>
        <w:t>I</w:t>
      </w:r>
      <w:r w:rsidR="009356A9">
        <w:rPr>
          <w:b/>
          <w:szCs w:val="19"/>
        </w:rPr>
        <w:t xml:space="preserve"> kwartał</w:t>
      </w:r>
      <w:r w:rsidRPr="005808D0">
        <w:rPr>
          <w:b/>
          <w:szCs w:val="19"/>
        </w:rPr>
        <w:t xml:space="preserve"> 2021 r. nie mogą być porównywane </w:t>
      </w:r>
      <w:r w:rsidR="004E3DF3">
        <w:rPr>
          <w:b/>
          <w:szCs w:val="19"/>
        </w:rPr>
        <w:t>z wynikami sprzed 2021 r</w:t>
      </w:r>
      <w:r w:rsidRPr="00B62E1E">
        <w:rPr>
          <w:szCs w:val="19"/>
        </w:rPr>
        <w:t>.</w:t>
      </w:r>
    </w:p>
    <w:p w14:paraId="73F3E802" w14:textId="644B6756" w:rsidR="00C22105" w:rsidRPr="00302AF4" w:rsidRDefault="00B56378" w:rsidP="00CD2722">
      <w:pPr>
        <w:pStyle w:val="Nagwek1"/>
      </w:pPr>
      <w:r w:rsidRPr="00302AF4">
        <w:t xml:space="preserve">Aktywność ekonomiczna </w:t>
      </w:r>
      <w:r w:rsidR="00C16AF7" w:rsidRPr="00302AF4">
        <w:t xml:space="preserve">ludności </w:t>
      </w:r>
    </w:p>
    <w:p w14:paraId="4D1FCAB5" w14:textId="3E1176DF" w:rsidR="00DA72ED" w:rsidRPr="00A40249" w:rsidRDefault="005844EB" w:rsidP="002C256B">
      <w:pPr>
        <w:spacing w:after="0"/>
        <w:rPr>
          <w:color w:val="FF0000"/>
          <w:shd w:val="clear" w:color="auto" w:fill="FFFFFF"/>
        </w:rPr>
      </w:pPr>
      <w:r w:rsidRPr="00A333C5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C8C8EEE" wp14:editId="2980003F">
                <wp:simplePos x="0" y="0"/>
                <wp:positionH relativeFrom="column">
                  <wp:posOffset>5253355</wp:posOffset>
                </wp:positionH>
                <wp:positionV relativeFrom="paragraph">
                  <wp:posOffset>420370</wp:posOffset>
                </wp:positionV>
                <wp:extent cx="1691005" cy="706755"/>
                <wp:effectExtent l="0" t="0" r="0" b="0"/>
                <wp:wrapTight wrapText="bothSides">
                  <wp:wrapPolygon edited="0">
                    <wp:start x="730" y="0"/>
                    <wp:lineTo x="730" y="20960"/>
                    <wp:lineTo x="20683" y="20960"/>
                    <wp:lineTo x="20683" y="0"/>
                    <wp:lineTo x="73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ED91" w14:textId="4DFD5C94" w:rsidR="009645FA" w:rsidRPr="006573AE" w:rsidRDefault="009645FA" w:rsidP="007137C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5844EB">
                              <w:t xml:space="preserve">iczba osób aktywnych zawodowo </w:t>
                            </w:r>
                            <w:r>
                              <w:t xml:space="preserve">wzrosła </w:t>
                            </w:r>
                            <w:r w:rsidRPr="005844EB">
                              <w:t xml:space="preserve">o </w:t>
                            </w:r>
                            <w:r>
                              <w:t>3,7</w:t>
                            </w:r>
                            <w:r w:rsidRPr="005844EB">
                              <w:t>%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w porównaniu z II kwartałem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8EEE" id="Pole tekstowe 5" o:spid="_x0000_s1027" type="#_x0000_t202" style="position:absolute;margin-left:413.65pt;margin-top:33.1pt;width:133.15pt;height:55.6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" filled="f" stroked="f">
                <v:textbox>
                  <w:txbxContent>
                    <w:p w14:paraId="524DED91" w14:textId="4DFD5C94" w:rsidR="009645FA" w:rsidRPr="006573AE" w:rsidRDefault="009645FA" w:rsidP="007137C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5844EB">
                        <w:t xml:space="preserve">iczba osób aktywnych zawodowo </w:t>
                      </w:r>
                      <w:r>
                        <w:t xml:space="preserve">wzrosła </w:t>
                      </w:r>
                      <w:r w:rsidRPr="005844EB">
                        <w:t xml:space="preserve">o </w:t>
                      </w:r>
                      <w:r>
                        <w:t>3,7</w:t>
                      </w:r>
                      <w:r w:rsidRPr="005844EB">
                        <w:t>%</w:t>
                      </w:r>
                      <w:r>
                        <w:t xml:space="preserve"> </w:t>
                      </w:r>
                      <w:r>
                        <w:br/>
                        <w:t>w porównaniu z II kwartałem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4A04" w:rsidRPr="00302AF4">
        <w:rPr>
          <w:shd w:val="clear" w:color="auto" w:fill="FFFFFF"/>
        </w:rPr>
        <w:t>W</w:t>
      </w:r>
      <w:r w:rsidR="002C256B" w:rsidRPr="00302AF4">
        <w:rPr>
          <w:shd w:val="clear" w:color="auto" w:fill="FFFFFF"/>
        </w:rPr>
        <w:t xml:space="preserve">edług </w:t>
      </w:r>
      <w:r w:rsidR="002C256B">
        <w:rPr>
          <w:shd w:val="clear" w:color="auto" w:fill="FFFFFF"/>
        </w:rPr>
        <w:t>wyników</w:t>
      </w:r>
      <w:r w:rsidR="00DA72ED" w:rsidRPr="00DA72ED">
        <w:rPr>
          <w:shd w:val="clear" w:color="auto" w:fill="FFFFFF"/>
        </w:rPr>
        <w:t xml:space="preserve"> </w:t>
      </w:r>
      <w:r w:rsidR="002C256B" w:rsidRPr="002C256B">
        <w:rPr>
          <w:shd w:val="clear" w:color="auto" w:fill="FFFFFF"/>
        </w:rPr>
        <w:t>badania aktywności ekonomicznej ludności (BAEL) prezentującego dane przeciętne dla kwartału, w II</w:t>
      </w:r>
      <w:r w:rsidR="00A40249">
        <w:rPr>
          <w:shd w:val="clear" w:color="auto" w:fill="FFFFFF"/>
        </w:rPr>
        <w:t>I</w:t>
      </w:r>
      <w:r w:rsidR="002C256B" w:rsidRPr="002C256B">
        <w:rPr>
          <w:shd w:val="clear" w:color="auto" w:fill="FFFFFF"/>
        </w:rPr>
        <w:t xml:space="preserve"> kwartale 2021 r.</w:t>
      </w:r>
      <w:r w:rsidR="00844599">
        <w:rPr>
          <w:shd w:val="clear" w:color="auto" w:fill="FFFFFF"/>
        </w:rPr>
        <w:t xml:space="preserve"> </w:t>
      </w:r>
      <w:r w:rsidR="00DA72ED" w:rsidRPr="00DA72ED">
        <w:rPr>
          <w:shd w:val="clear" w:color="auto" w:fill="FFFFFF"/>
        </w:rPr>
        <w:t>w wo</w:t>
      </w:r>
      <w:r w:rsidR="000B6E31">
        <w:rPr>
          <w:shd w:val="clear" w:color="auto" w:fill="FFFFFF"/>
        </w:rPr>
        <w:t xml:space="preserve">jewództwie </w:t>
      </w:r>
      <w:r w:rsidR="00844599" w:rsidRPr="00033F1D">
        <w:rPr>
          <w:shd w:val="clear" w:color="auto" w:fill="FFFFFF"/>
        </w:rPr>
        <w:t xml:space="preserve">było </w:t>
      </w:r>
      <w:r w:rsidR="00033F1D" w:rsidRPr="005D36EF">
        <w:rPr>
          <w:shd w:val="clear" w:color="auto" w:fill="FFFFFF"/>
        </w:rPr>
        <w:t>262</w:t>
      </w:r>
      <w:r w:rsidR="005D36EF" w:rsidRPr="005D36EF">
        <w:rPr>
          <w:shd w:val="clear" w:color="auto" w:fill="FFFFFF"/>
        </w:rPr>
        <w:t>0</w:t>
      </w:r>
      <w:r w:rsidR="00844599" w:rsidRPr="005D36EF">
        <w:rPr>
          <w:shd w:val="clear" w:color="auto" w:fill="FFFFFF"/>
        </w:rPr>
        <w:t xml:space="preserve"> tys. osób</w:t>
      </w:r>
      <w:r w:rsidR="0014600C" w:rsidRPr="005D36EF">
        <w:rPr>
          <w:shd w:val="clear" w:color="auto" w:fill="FFFFFF"/>
        </w:rPr>
        <w:t xml:space="preserve"> w wieku </w:t>
      </w:r>
      <w:r w:rsidR="002C256B" w:rsidRPr="005D36EF">
        <w:rPr>
          <w:shd w:val="clear" w:color="auto" w:fill="FFFFFF"/>
        </w:rPr>
        <w:br/>
      </w:r>
      <w:r w:rsidR="0014600C" w:rsidRPr="005D36EF">
        <w:rPr>
          <w:shd w:val="clear" w:color="auto" w:fill="FFFFFF"/>
        </w:rPr>
        <w:t>15–89 lat</w:t>
      </w:r>
      <w:r w:rsidR="002015A1" w:rsidRPr="005D36EF">
        <w:rPr>
          <w:shd w:val="clear" w:color="auto" w:fill="FFFFFF"/>
        </w:rPr>
        <w:t>,</w:t>
      </w:r>
      <w:r w:rsidR="00DA72ED" w:rsidRPr="005D36EF">
        <w:rPr>
          <w:shd w:val="clear" w:color="auto" w:fill="FFFFFF"/>
        </w:rPr>
        <w:t xml:space="preserve"> wśród których przeważały kobiety (5</w:t>
      </w:r>
      <w:r w:rsidR="00C16AF7" w:rsidRPr="005D36EF">
        <w:rPr>
          <w:shd w:val="clear" w:color="auto" w:fill="FFFFFF"/>
        </w:rPr>
        <w:t>1</w:t>
      </w:r>
      <w:r w:rsidR="00DA72ED" w:rsidRPr="005D36EF">
        <w:rPr>
          <w:shd w:val="clear" w:color="auto" w:fill="FFFFFF"/>
        </w:rPr>
        <w:t>,</w:t>
      </w:r>
      <w:r w:rsidR="00C16AF7" w:rsidRPr="005D36EF">
        <w:rPr>
          <w:shd w:val="clear" w:color="auto" w:fill="FFFFFF"/>
        </w:rPr>
        <w:t>9</w:t>
      </w:r>
      <w:r w:rsidR="00DA72ED" w:rsidRPr="005D36EF">
        <w:rPr>
          <w:shd w:val="clear" w:color="auto" w:fill="FFFFFF"/>
        </w:rPr>
        <w:t xml:space="preserve">%), </w:t>
      </w:r>
      <w:r w:rsidR="009E7C03" w:rsidRPr="005D36EF">
        <w:rPr>
          <w:shd w:val="clear" w:color="auto" w:fill="FFFFFF"/>
        </w:rPr>
        <w:t xml:space="preserve">a według miejsca zamieszkania – </w:t>
      </w:r>
      <w:r w:rsidR="00437660" w:rsidRPr="005D36EF">
        <w:rPr>
          <w:shd w:val="clear" w:color="auto" w:fill="FFFFFF"/>
        </w:rPr>
        <w:t>mieszkańcy wsi (5</w:t>
      </w:r>
      <w:r w:rsidR="00D629D1" w:rsidRPr="005D36EF">
        <w:rPr>
          <w:shd w:val="clear" w:color="auto" w:fill="FFFFFF"/>
        </w:rPr>
        <w:t>2</w:t>
      </w:r>
      <w:r w:rsidR="00437660" w:rsidRPr="005D36EF">
        <w:rPr>
          <w:shd w:val="clear" w:color="auto" w:fill="FFFFFF"/>
        </w:rPr>
        <w:t>,</w:t>
      </w:r>
      <w:r w:rsidR="00033F1D" w:rsidRPr="005D36EF">
        <w:rPr>
          <w:shd w:val="clear" w:color="auto" w:fill="FFFFFF"/>
        </w:rPr>
        <w:t>2</w:t>
      </w:r>
      <w:r w:rsidR="00DA72ED" w:rsidRPr="005D36EF">
        <w:rPr>
          <w:shd w:val="clear" w:color="auto" w:fill="FFFFFF"/>
        </w:rPr>
        <w:t>%).</w:t>
      </w:r>
      <w:r w:rsidR="00E33E29" w:rsidRPr="00A40249">
        <w:rPr>
          <w:color w:val="FF0000"/>
          <w:shd w:val="clear" w:color="auto" w:fill="FFFFFF"/>
        </w:rPr>
        <w:t xml:space="preserve"> </w:t>
      </w:r>
      <w:r w:rsidR="009F43BE" w:rsidRPr="005D36EF">
        <w:rPr>
          <w:shd w:val="clear" w:color="auto" w:fill="FFFFFF"/>
        </w:rPr>
        <w:t>Liczba osób aktywnych zawodowo w wieku 15</w:t>
      </w:r>
      <w:r w:rsidR="00E86B83">
        <w:rPr>
          <w:shd w:val="clear" w:color="auto" w:fill="FFFFFF"/>
        </w:rPr>
        <w:t>–</w:t>
      </w:r>
      <w:r w:rsidR="009F43BE" w:rsidRPr="005D36EF">
        <w:rPr>
          <w:shd w:val="clear" w:color="auto" w:fill="FFFFFF"/>
        </w:rPr>
        <w:t xml:space="preserve">89 lat wyniosła </w:t>
      </w:r>
      <w:r w:rsidR="005D36EF" w:rsidRPr="005D36EF">
        <w:rPr>
          <w:shd w:val="clear" w:color="auto" w:fill="FFFFFF"/>
        </w:rPr>
        <w:t>1528</w:t>
      </w:r>
      <w:r w:rsidR="009F43BE" w:rsidRPr="005D36EF">
        <w:rPr>
          <w:shd w:val="clear" w:color="auto" w:fill="FFFFFF"/>
        </w:rPr>
        <w:t xml:space="preserve"> </w:t>
      </w:r>
      <w:r w:rsidR="00FE3B26" w:rsidRPr="005D36EF">
        <w:rPr>
          <w:shd w:val="clear" w:color="auto" w:fill="FFFFFF"/>
        </w:rPr>
        <w:t xml:space="preserve">tys. </w:t>
      </w:r>
      <w:r w:rsidRPr="005D36EF">
        <w:rPr>
          <w:shd w:val="clear" w:color="auto" w:fill="FFFFFF"/>
        </w:rPr>
        <w:br/>
      </w:r>
      <w:r w:rsidR="00FE3B26" w:rsidRPr="005D36EF">
        <w:rPr>
          <w:shd w:val="clear" w:color="auto" w:fill="FFFFFF"/>
        </w:rPr>
        <w:t>i</w:t>
      </w:r>
      <w:r w:rsidR="009F43BE" w:rsidRPr="005D36EF">
        <w:rPr>
          <w:shd w:val="clear" w:color="auto" w:fill="FFFFFF"/>
        </w:rPr>
        <w:t xml:space="preserve"> </w:t>
      </w:r>
      <w:r w:rsidR="00FE3B26" w:rsidRPr="005D36EF">
        <w:rPr>
          <w:shd w:val="clear" w:color="auto" w:fill="FFFFFF"/>
        </w:rPr>
        <w:t>w porównaniu z I</w:t>
      </w:r>
      <w:r w:rsidR="005D36EF" w:rsidRPr="005D36EF">
        <w:rPr>
          <w:shd w:val="clear" w:color="auto" w:fill="FFFFFF"/>
        </w:rPr>
        <w:t>I</w:t>
      </w:r>
      <w:r w:rsidR="00FE3B26" w:rsidRPr="005D36EF">
        <w:rPr>
          <w:shd w:val="clear" w:color="auto" w:fill="FFFFFF"/>
        </w:rPr>
        <w:t xml:space="preserve"> kw. br. </w:t>
      </w:r>
      <w:r w:rsidR="005D36EF" w:rsidRPr="005D36EF">
        <w:rPr>
          <w:shd w:val="clear" w:color="auto" w:fill="FFFFFF"/>
        </w:rPr>
        <w:t>wzrosła</w:t>
      </w:r>
      <w:r w:rsidR="00FE3B26" w:rsidRPr="005D36EF">
        <w:rPr>
          <w:shd w:val="clear" w:color="auto" w:fill="FFFFFF"/>
        </w:rPr>
        <w:t xml:space="preserve"> o </w:t>
      </w:r>
      <w:r w:rsidR="005D36EF" w:rsidRPr="005D36EF">
        <w:rPr>
          <w:shd w:val="clear" w:color="auto" w:fill="FFFFFF"/>
        </w:rPr>
        <w:t>54</w:t>
      </w:r>
      <w:r w:rsidR="00FE3B26" w:rsidRPr="005D36EF">
        <w:rPr>
          <w:shd w:val="clear" w:color="auto" w:fill="FFFFFF"/>
        </w:rPr>
        <w:t xml:space="preserve"> tys., tj. o </w:t>
      </w:r>
      <w:r w:rsidR="005D36EF" w:rsidRPr="005D36EF">
        <w:rPr>
          <w:shd w:val="clear" w:color="auto" w:fill="FFFFFF"/>
        </w:rPr>
        <w:t>3</w:t>
      </w:r>
      <w:r w:rsidRPr="005D36EF">
        <w:rPr>
          <w:shd w:val="clear" w:color="auto" w:fill="FFFFFF"/>
        </w:rPr>
        <w:t>,</w:t>
      </w:r>
      <w:r w:rsidR="005D36EF" w:rsidRPr="005D36EF">
        <w:rPr>
          <w:shd w:val="clear" w:color="auto" w:fill="FFFFFF"/>
        </w:rPr>
        <w:t>7</w:t>
      </w:r>
      <w:r w:rsidR="00FE3B26" w:rsidRPr="005D36EF">
        <w:rPr>
          <w:shd w:val="clear" w:color="auto" w:fill="FFFFFF"/>
        </w:rPr>
        <w:t xml:space="preserve">%. </w:t>
      </w:r>
      <w:r w:rsidR="00297E3C" w:rsidRPr="005D36EF">
        <w:rPr>
          <w:shd w:val="clear" w:color="auto" w:fill="FFFFFF"/>
        </w:rPr>
        <w:t>Osób</w:t>
      </w:r>
      <w:r w:rsidR="00871CA5" w:rsidRPr="005D36EF">
        <w:rPr>
          <w:shd w:val="clear" w:color="auto" w:fill="FFFFFF"/>
        </w:rPr>
        <w:t xml:space="preserve"> p</w:t>
      </w:r>
      <w:r w:rsidR="00A86F50" w:rsidRPr="005D36EF">
        <w:rPr>
          <w:shd w:val="clear" w:color="auto" w:fill="FFFFFF"/>
        </w:rPr>
        <w:t>racujących było</w:t>
      </w:r>
      <w:r w:rsidR="00D24849" w:rsidRPr="005D36EF">
        <w:rPr>
          <w:shd w:val="clear" w:color="auto" w:fill="FFFFFF"/>
        </w:rPr>
        <w:t xml:space="preserve"> </w:t>
      </w:r>
      <w:r w:rsidR="005D36EF" w:rsidRPr="005D36EF">
        <w:rPr>
          <w:shd w:val="clear" w:color="auto" w:fill="FFFFFF"/>
        </w:rPr>
        <w:t>1485</w:t>
      </w:r>
      <w:r w:rsidR="00D24849" w:rsidRPr="005D36EF">
        <w:rPr>
          <w:shd w:val="clear" w:color="auto" w:fill="FFFFFF"/>
        </w:rPr>
        <w:t xml:space="preserve"> </w:t>
      </w:r>
      <w:r w:rsidR="00297E3C" w:rsidRPr="005D36EF">
        <w:rPr>
          <w:shd w:val="clear" w:color="auto" w:fill="FFFFFF"/>
        </w:rPr>
        <w:t>tys.</w:t>
      </w:r>
      <w:r w:rsidR="00FE3B26" w:rsidRPr="005D36EF">
        <w:rPr>
          <w:shd w:val="clear" w:color="auto" w:fill="FFFFFF"/>
        </w:rPr>
        <w:t>,</w:t>
      </w:r>
      <w:r w:rsidR="00F54A04" w:rsidRPr="005D36EF">
        <w:rPr>
          <w:shd w:val="clear" w:color="auto" w:fill="FFFFFF"/>
        </w:rPr>
        <w:t xml:space="preserve"> </w:t>
      </w:r>
      <w:r w:rsidR="00A86F50" w:rsidRPr="005D36EF">
        <w:rPr>
          <w:shd w:val="clear" w:color="auto" w:fill="FFFFFF"/>
        </w:rPr>
        <w:t>a bezrobotnych</w:t>
      </w:r>
      <w:r w:rsidR="00F22BCD" w:rsidRPr="005D36EF">
        <w:rPr>
          <w:shd w:val="clear" w:color="auto" w:fill="FFFFFF"/>
        </w:rPr>
        <w:t xml:space="preserve"> </w:t>
      </w:r>
      <w:r w:rsidR="009F43BE" w:rsidRPr="005D36EF">
        <w:rPr>
          <w:shd w:val="clear" w:color="auto" w:fill="FFFFFF"/>
        </w:rPr>
        <w:t>4</w:t>
      </w:r>
      <w:r w:rsidR="005D36EF" w:rsidRPr="005D36EF">
        <w:rPr>
          <w:shd w:val="clear" w:color="auto" w:fill="FFFFFF"/>
        </w:rPr>
        <w:t>3</w:t>
      </w:r>
      <w:r w:rsidR="00297E3C" w:rsidRPr="005D36EF">
        <w:rPr>
          <w:shd w:val="clear" w:color="auto" w:fill="FFFFFF"/>
        </w:rPr>
        <w:t xml:space="preserve"> tys.</w:t>
      </w:r>
      <w:r w:rsidR="00F22BCD" w:rsidRPr="005D36EF">
        <w:rPr>
          <w:shd w:val="clear" w:color="auto" w:fill="FFFFFF"/>
        </w:rPr>
        <w:t xml:space="preserve"> </w:t>
      </w:r>
      <w:r w:rsidR="00AE67BA" w:rsidRPr="00D17306">
        <w:rPr>
          <w:shd w:val="clear" w:color="auto" w:fill="FFFFFF"/>
        </w:rPr>
        <w:t>Natomiast p</w:t>
      </w:r>
      <w:r w:rsidR="00F22BCD" w:rsidRPr="00D17306">
        <w:rPr>
          <w:shd w:val="clear" w:color="auto" w:fill="FFFFFF"/>
        </w:rPr>
        <w:t>opulacja</w:t>
      </w:r>
      <w:r w:rsidR="00437660" w:rsidRPr="00D17306">
        <w:rPr>
          <w:shd w:val="clear" w:color="auto" w:fill="FFFFFF"/>
        </w:rPr>
        <w:t xml:space="preserve"> </w:t>
      </w:r>
      <w:r w:rsidR="00297E3C" w:rsidRPr="00D17306">
        <w:rPr>
          <w:shd w:val="clear" w:color="auto" w:fill="FFFFFF"/>
        </w:rPr>
        <w:t xml:space="preserve">osób </w:t>
      </w:r>
      <w:r w:rsidR="00437660" w:rsidRPr="00D17306">
        <w:rPr>
          <w:shd w:val="clear" w:color="auto" w:fill="FFFFFF"/>
        </w:rPr>
        <w:t xml:space="preserve">biernych zawodowo </w:t>
      </w:r>
      <w:r w:rsidR="009F43BE" w:rsidRPr="00D17306">
        <w:rPr>
          <w:shd w:val="clear" w:color="auto" w:fill="FFFFFF"/>
        </w:rPr>
        <w:t>w analogicznej grupie wieku liczyła</w:t>
      </w:r>
      <w:r w:rsidR="00437660" w:rsidRPr="00D17306">
        <w:rPr>
          <w:shd w:val="clear" w:color="auto" w:fill="FFFFFF"/>
        </w:rPr>
        <w:t xml:space="preserve"> </w:t>
      </w:r>
      <w:r w:rsidR="005D36EF" w:rsidRPr="00D17306">
        <w:rPr>
          <w:shd w:val="clear" w:color="auto" w:fill="FFFFFF"/>
        </w:rPr>
        <w:t>1092</w:t>
      </w:r>
      <w:r w:rsidR="00D35C9E" w:rsidRPr="00D17306">
        <w:rPr>
          <w:shd w:val="clear" w:color="auto" w:fill="FFFFFF"/>
        </w:rPr>
        <w:t xml:space="preserve"> </w:t>
      </w:r>
      <w:r w:rsidR="00297E3C" w:rsidRPr="00D17306">
        <w:rPr>
          <w:shd w:val="clear" w:color="auto" w:fill="FFFFFF"/>
        </w:rPr>
        <w:t>tys</w:t>
      </w:r>
      <w:r w:rsidR="00464A89" w:rsidRPr="00D17306">
        <w:rPr>
          <w:shd w:val="clear" w:color="auto" w:fill="FFFFFF"/>
        </w:rPr>
        <w:t xml:space="preserve">., co oznacza </w:t>
      </w:r>
      <w:r w:rsidR="00D17306" w:rsidRPr="00D17306">
        <w:rPr>
          <w:shd w:val="clear" w:color="auto" w:fill="FFFFFF"/>
        </w:rPr>
        <w:t>spadek</w:t>
      </w:r>
      <w:r w:rsidR="00464A89" w:rsidRPr="00D17306">
        <w:rPr>
          <w:shd w:val="clear" w:color="auto" w:fill="FFFFFF"/>
        </w:rPr>
        <w:t xml:space="preserve"> o </w:t>
      </w:r>
      <w:r w:rsidR="00D17306" w:rsidRPr="00D17306">
        <w:rPr>
          <w:shd w:val="clear" w:color="auto" w:fill="FFFFFF"/>
        </w:rPr>
        <w:t>55</w:t>
      </w:r>
      <w:r w:rsidR="00464A89" w:rsidRPr="00D17306">
        <w:rPr>
          <w:shd w:val="clear" w:color="auto" w:fill="FFFFFF"/>
        </w:rPr>
        <w:t xml:space="preserve"> tys., czyli o </w:t>
      </w:r>
      <w:r w:rsidR="00D17306" w:rsidRPr="00D17306">
        <w:rPr>
          <w:shd w:val="clear" w:color="auto" w:fill="FFFFFF"/>
        </w:rPr>
        <w:t>4</w:t>
      </w:r>
      <w:r w:rsidR="00464A89" w:rsidRPr="00D17306">
        <w:rPr>
          <w:shd w:val="clear" w:color="auto" w:fill="FFFFFF"/>
        </w:rPr>
        <w:t>,</w:t>
      </w:r>
      <w:r w:rsidR="00D17306" w:rsidRPr="00D17306">
        <w:rPr>
          <w:shd w:val="clear" w:color="auto" w:fill="FFFFFF"/>
        </w:rPr>
        <w:t>8</w:t>
      </w:r>
      <w:r w:rsidR="00464A89" w:rsidRPr="00D17306">
        <w:rPr>
          <w:shd w:val="clear" w:color="auto" w:fill="FFFFFF"/>
        </w:rPr>
        <w:t xml:space="preserve">% w </w:t>
      </w:r>
      <w:r w:rsidR="00E86B83">
        <w:rPr>
          <w:shd w:val="clear" w:color="auto" w:fill="FFFFFF"/>
        </w:rPr>
        <w:t>skali kwartału</w:t>
      </w:r>
      <w:r w:rsidR="00464A89" w:rsidRPr="00D17306">
        <w:rPr>
          <w:shd w:val="clear" w:color="auto" w:fill="FFFFFF"/>
        </w:rPr>
        <w:t>.</w:t>
      </w:r>
    </w:p>
    <w:p w14:paraId="21ECD315" w14:textId="13F4BABC" w:rsidR="005844EB" w:rsidRDefault="005844EB" w:rsidP="00C21A2E">
      <w:pPr>
        <w:pStyle w:val="tytuwykresu"/>
        <w:rPr>
          <w:noProof/>
          <w:lang w:eastAsia="pl-PL"/>
        </w:rPr>
      </w:pPr>
    </w:p>
    <w:p w14:paraId="6B015C41" w14:textId="11D935F0" w:rsidR="00C21A2E" w:rsidRDefault="00C21A2E" w:rsidP="00C21A2E">
      <w:pPr>
        <w:pStyle w:val="tytuwykresu"/>
        <w:rPr>
          <w:noProof/>
          <w:lang w:eastAsia="pl-PL"/>
        </w:rPr>
      </w:pPr>
      <w:r w:rsidRPr="0040648B">
        <w:rPr>
          <w:noProof/>
          <w:lang w:eastAsia="pl-PL"/>
        </w:rPr>
        <w:t xml:space="preserve">Wykres 1. </w:t>
      </w:r>
      <w:r>
        <w:rPr>
          <w:noProof/>
          <w:lang w:eastAsia="pl-PL"/>
        </w:rPr>
        <w:t>Struktura ludności</w:t>
      </w:r>
      <w:r w:rsidRPr="0040648B">
        <w:rPr>
          <w:noProof/>
          <w:lang w:eastAsia="pl-PL"/>
        </w:rPr>
        <w:t xml:space="preserve"> </w:t>
      </w:r>
      <w:r w:rsidR="00A24454" w:rsidRPr="00A24454">
        <w:rPr>
          <w:noProof/>
          <w:lang w:eastAsia="pl-PL"/>
        </w:rPr>
        <w:t>według statusu na rynku pracy</w:t>
      </w:r>
      <w:r w:rsidR="00A24454">
        <w:rPr>
          <w:noProof/>
          <w:lang w:eastAsia="pl-PL"/>
        </w:rPr>
        <w:t xml:space="preserve"> </w:t>
      </w:r>
      <w:r w:rsidRPr="0040648B">
        <w:rPr>
          <w:noProof/>
          <w:lang w:eastAsia="pl-PL"/>
        </w:rPr>
        <w:t xml:space="preserve">w </w:t>
      </w:r>
      <w:r w:rsidRPr="00B40CD7">
        <w:rPr>
          <w:noProof/>
          <w:lang w:eastAsia="pl-PL"/>
        </w:rPr>
        <w:t>I</w:t>
      </w:r>
      <w:r w:rsidR="00FE3B26">
        <w:rPr>
          <w:noProof/>
          <w:lang w:eastAsia="pl-PL"/>
        </w:rPr>
        <w:t>I</w:t>
      </w:r>
      <w:r w:rsidR="00A40249">
        <w:rPr>
          <w:noProof/>
          <w:lang w:eastAsia="pl-PL"/>
        </w:rPr>
        <w:t>I</w:t>
      </w:r>
      <w:r w:rsidRPr="00B40CD7">
        <w:rPr>
          <w:noProof/>
          <w:lang w:eastAsia="pl-PL"/>
        </w:rPr>
        <w:t xml:space="preserve"> kwartale 202</w:t>
      </w:r>
      <w:r>
        <w:rPr>
          <w:noProof/>
          <w:lang w:eastAsia="pl-PL"/>
        </w:rPr>
        <w:t>1</w:t>
      </w:r>
      <w:r w:rsidRPr="00B40CD7">
        <w:rPr>
          <w:noProof/>
          <w:lang w:eastAsia="pl-PL"/>
        </w:rPr>
        <w:t xml:space="preserve"> r. </w:t>
      </w:r>
    </w:p>
    <w:p w14:paraId="2E3D23BF" w14:textId="54F6FF38" w:rsidR="00C21A2E" w:rsidRDefault="00E86B83" w:rsidP="00C21A2E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02D8C9A8" wp14:editId="2655C7B4">
            <wp:simplePos x="0" y="0"/>
            <wp:positionH relativeFrom="column">
              <wp:align>center</wp:align>
            </wp:positionH>
            <wp:positionV relativeFrom="page">
              <wp:posOffset>6512560</wp:posOffset>
            </wp:positionV>
            <wp:extent cx="3024000" cy="1573200"/>
            <wp:effectExtent l="0" t="0" r="5080" b="825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13338" w14:textId="343AF372" w:rsidR="00C21A2E" w:rsidRDefault="00C21A2E" w:rsidP="00C21A2E">
      <w:pPr>
        <w:pStyle w:val="tytuwykresu"/>
        <w:spacing w:after="0"/>
        <w:rPr>
          <w:b w:val="0"/>
          <w:color w:val="000000" w:themeColor="text1"/>
          <w:sz w:val="19"/>
          <w:szCs w:val="19"/>
          <w:shd w:val="clear" w:color="auto" w:fill="FFFFFF"/>
        </w:rPr>
      </w:pPr>
      <w:r w:rsidRPr="00CC6F23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</w:p>
    <w:p w14:paraId="2F66ED92" w14:textId="26FFCB55" w:rsidR="00C21A2E" w:rsidRDefault="00C21A2E" w:rsidP="00C21A2E">
      <w:pPr>
        <w:pStyle w:val="tytuwykresu"/>
        <w:spacing w:after="0"/>
      </w:pPr>
    </w:p>
    <w:p w14:paraId="1AB4C831" w14:textId="77777777" w:rsidR="00C21A2E" w:rsidRDefault="00C21A2E" w:rsidP="00C21A2E">
      <w:pPr>
        <w:pStyle w:val="tytuwykresu"/>
        <w:spacing w:after="0"/>
      </w:pPr>
    </w:p>
    <w:p w14:paraId="2470C496" w14:textId="77777777" w:rsidR="00C21A2E" w:rsidRDefault="00C21A2E" w:rsidP="00C21A2E">
      <w:pPr>
        <w:pStyle w:val="tytuwykresu"/>
        <w:spacing w:after="0"/>
      </w:pPr>
    </w:p>
    <w:p w14:paraId="373A882A" w14:textId="77777777" w:rsidR="00C21A2E" w:rsidRDefault="00C21A2E" w:rsidP="00DC65DD">
      <w:pPr>
        <w:pStyle w:val="tytuwykresu"/>
        <w:spacing w:after="0"/>
        <w:rPr>
          <w:b w:val="0"/>
        </w:rPr>
      </w:pPr>
    </w:p>
    <w:p w14:paraId="5B868860" w14:textId="77777777" w:rsidR="00C21A2E" w:rsidRDefault="00C21A2E" w:rsidP="00DC65DD">
      <w:pPr>
        <w:pStyle w:val="tytuwykresu"/>
        <w:spacing w:after="0"/>
        <w:rPr>
          <w:b w:val="0"/>
        </w:rPr>
      </w:pPr>
    </w:p>
    <w:p w14:paraId="532AB1E7" w14:textId="77777777" w:rsidR="00C21A2E" w:rsidRDefault="00C21A2E" w:rsidP="00DC65DD">
      <w:pPr>
        <w:pStyle w:val="tytuwykresu"/>
        <w:spacing w:after="0"/>
        <w:rPr>
          <w:b w:val="0"/>
        </w:rPr>
      </w:pPr>
    </w:p>
    <w:p w14:paraId="53305F77" w14:textId="33BFC97C" w:rsidR="001E1046" w:rsidRPr="00BF5A3A" w:rsidRDefault="001E1046" w:rsidP="00DC65DD">
      <w:pPr>
        <w:pStyle w:val="tytuwykresu"/>
        <w:spacing w:after="0"/>
        <w:rPr>
          <w:b w:val="0"/>
          <w:sz w:val="19"/>
          <w:szCs w:val="19"/>
        </w:rPr>
      </w:pPr>
      <w:r w:rsidRPr="00D10B5C">
        <w:rPr>
          <w:b w:val="0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F3E8A3" wp14:editId="7F02A273">
                <wp:simplePos x="0" y="0"/>
                <wp:positionH relativeFrom="column">
                  <wp:posOffset>5222875</wp:posOffset>
                </wp:positionH>
                <wp:positionV relativeFrom="paragraph">
                  <wp:posOffset>49162</wp:posOffset>
                </wp:positionV>
                <wp:extent cx="1725295" cy="438150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B" w14:textId="7CA74CB5" w:rsidR="009645FA" w:rsidRPr="006573AE" w:rsidRDefault="009645FA" w:rsidP="004537F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Na 1000 pracujących przypadało </w:t>
                            </w:r>
                            <w:r>
                              <w:t>764</w:t>
                            </w:r>
                            <w:r w:rsidRPr="006573AE">
                              <w:t xml:space="preserve"> </w:t>
                            </w:r>
                            <w:r>
                              <w:t>niepracujących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3" id="_x0000_s1028" type="#_x0000_t202" style="position:absolute;margin-left:411.25pt;margin-top:3.85pt;width:135.85pt;height:34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" filled="f" stroked="f">
                <v:textbox>
                  <w:txbxContent>
                    <w:p w14:paraId="73F3E8CB" w14:textId="7CA74CB5" w:rsidR="009645FA" w:rsidRPr="006573AE" w:rsidRDefault="009645FA" w:rsidP="004537F9">
                      <w:pPr>
                        <w:pStyle w:val="tekstzboku"/>
                        <w:spacing w:before="0"/>
                      </w:pPr>
                      <w:r w:rsidRPr="006573AE">
                        <w:t xml:space="preserve">Na 1000 pracujących przypadało </w:t>
                      </w:r>
                      <w:r>
                        <w:t>764</w:t>
                      </w:r>
                      <w:r w:rsidRPr="006573AE">
                        <w:t xml:space="preserve"> </w:t>
                      </w:r>
                      <w:r>
                        <w:t>niepracujących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10B5C">
        <w:rPr>
          <w:b w:val="0"/>
          <w:sz w:val="19"/>
          <w:szCs w:val="19"/>
        </w:rPr>
        <w:t xml:space="preserve">Wskaźnik </w:t>
      </w:r>
      <w:r w:rsidRPr="00BF5A3A">
        <w:rPr>
          <w:b w:val="0"/>
          <w:sz w:val="19"/>
          <w:szCs w:val="19"/>
        </w:rPr>
        <w:t>opisujący relację liczby osób niepracujących (bezrobotnych w wieku 15-74 lata i biernych zawodowo w wieku 15–89 lat) do liczby osób pracujących (w wieku 15-89 lat) zmniejszył się w stosunku do poprzedniego okresu. W II</w:t>
      </w:r>
      <w:r w:rsidR="00D10B5C">
        <w:rPr>
          <w:b w:val="0"/>
          <w:sz w:val="19"/>
          <w:szCs w:val="19"/>
        </w:rPr>
        <w:t>I</w:t>
      </w:r>
      <w:r w:rsidRPr="00BF5A3A">
        <w:rPr>
          <w:b w:val="0"/>
          <w:sz w:val="19"/>
          <w:szCs w:val="19"/>
        </w:rPr>
        <w:t xml:space="preserve"> kwartale 2021 r. na </w:t>
      </w:r>
      <w:r w:rsidR="00D42052">
        <w:rPr>
          <w:b w:val="0"/>
          <w:sz w:val="19"/>
          <w:szCs w:val="19"/>
        </w:rPr>
        <w:t>1000 osób pracujących przypadały</w:t>
      </w:r>
      <w:r w:rsidRPr="00BF5A3A">
        <w:rPr>
          <w:b w:val="0"/>
          <w:sz w:val="19"/>
          <w:szCs w:val="19"/>
        </w:rPr>
        <w:t xml:space="preserve"> </w:t>
      </w:r>
      <w:r w:rsidR="00D10B5C">
        <w:rPr>
          <w:b w:val="0"/>
          <w:sz w:val="19"/>
          <w:szCs w:val="19"/>
        </w:rPr>
        <w:t>764</w:t>
      </w:r>
      <w:r w:rsidR="00D42052">
        <w:rPr>
          <w:b w:val="0"/>
          <w:sz w:val="19"/>
          <w:szCs w:val="19"/>
        </w:rPr>
        <w:t xml:space="preserve"> osoby</w:t>
      </w:r>
      <w:r w:rsidRPr="00BF5A3A">
        <w:rPr>
          <w:b w:val="0"/>
          <w:sz w:val="19"/>
          <w:szCs w:val="19"/>
        </w:rPr>
        <w:t xml:space="preserve"> bez pracy w wieku 15-89 lat (w I</w:t>
      </w:r>
      <w:r w:rsidR="00D10B5C">
        <w:rPr>
          <w:b w:val="0"/>
          <w:sz w:val="19"/>
          <w:szCs w:val="19"/>
        </w:rPr>
        <w:t>I</w:t>
      </w:r>
      <w:r w:rsidRPr="00BF5A3A">
        <w:rPr>
          <w:b w:val="0"/>
          <w:sz w:val="19"/>
          <w:szCs w:val="19"/>
        </w:rPr>
        <w:t xml:space="preserve"> kw. 2021 r. było to 83</w:t>
      </w:r>
      <w:r w:rsidR="00D10B5C">
        <w:rPr>
          <w:b w:val="0"/>
          <w:sz w:val="19"/>
          <w:szCs w:val="19"/>
        </w:rPr>
        <w:t>0</w:t>
      </w:r>
      <w:r w:rsidRPr="00BF5A3A">
        <w:rPr>
          <w:b w:val="0"/>
          <w:sz w:val="19"/>
          <w:szCs w:val="19"/>
        </w:rPr>
        <w:t xml:space="preserve"> osób). </w:t>
      </w:r>
    </w:p>
    <w:p w14:paraId="68523025" w14:textId="0E071C0C" w:rsidR="00C87377" w:rsidRPr="00366381" w:rsidRDefault="00D8182E" w:rsidP="001E1046">
      <w:pPr>
        <w:pStyle w:val="tytuwykresu"/>
        <w:spacing w:after="0"/>
        <w:rPr>
          <w:b w:val="0"/>
          <w:sz w:val="19"/>
          <w:szCs w:val="19"/>
        </w:rPr>
      </w:pPr>
      <w:r w:rsidRPr="00366381">
        <w:rPr>
          <w:b w:val="0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71E9FFE3" wp14:editId="2167BAD6">
                <wp:simplePos x="0" y="0"/>
                <wp:positionH relativeFrom="column">
                  <wp:posOffset>5240120</wp:posOffset>
                </wp:positionH>
                <wp:positionV relativeFrom="paragraph">
                  <wp:posOffset>15909</wp:posOffset>
                </wp:positionV>
                <wp:extent cx="1769110" cy="902335"/>
                <wp:effectExtent l="0" t="0" r="0" b="0"/>
                <wp:wrapTopAndBottom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90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E78A6" w14:textId="22A8FB41" w:rsidR="009645FA" w:rsidRPr="006573AE" w:rsidRDefault="009645FA" w:rsidP="00634AB7">
                            <w:pPr>
                              <w:pStyle w:val="tekstzboku"/>
                              <w:spacing w:before="0"/>
                            </w:pPr>
                            <w:r>
                              <w:t>Największą</w:t>
                            </w:r>
                            <w:r w:rsidRPr="006573AE">
                              <w:t xml:space="preserve"> aktywność zawodową notowano wśród mężczyzn</w:t>
                            </w:r>
                            <w:r>
                              <w:t xml:space="preserve">, </w:t>
                            </w:r>
                            <w:r w:rsidRPr="006573AE">
                              <w:t>mieszkańców miast</w:t>
                            </w:r>
                            <w:r>
                              <w:t xml:space="preserve">, osób w wieku 25–34 lata </w:t>
                            </w:r>
                            <w:r>
                              <w:br/>
                              <w:t>i z wyższym wykształceniem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FFE3" id="Pole tekstowe 6" o:spid="_x0000_s1029" type="#_x0000_t202" style="position:absolute;margin-left:412.6pt;margin-top:1.25pt;width:139.3pt;height:71.0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" filled="f" stroked="f">
                <v:textbox>
                  <w:txbxContent>
                    <w:p w14:paraId="234E78A6" w14:textId="22A8FB41" w:rsidR="009645FA" w:rsidRPr="006573AE" w:rsidRDefault="009645FA" w:rsidP="00634AB7">
                      <w:pPr>
                        <w:pStyle w:val="tekstzboku"/>
                        <w:spacing w:before="0"/>
                      </w:pPr>
                      <w:r>
                        <w:t>Największą</w:t>
                      </w:r>
                      <w:r w:rsidRPr="006573AE">
                        <w:t xml:space="preserve"> aktywność zawodową notowano wśród mężczyzn</w:t>
                      </w:r>
                      <w:r>
                        <w:t xml:space="preserve">, </w:t>
                      </w:r>
                      <w:r w:rsidRPr="006573AE">
                        <w:t>mieszkańców miast</w:t>
                      </w:r>
                      <w:r>
                        <w:t xml:space="preserve">, osób w wieku 25–34 lata </w:t>
                      </w:r>
                      <w:r>
                        <w:br/>
                        <w:t>i z wyższym wykształceniem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644D7" w:rsidRPr="00366381">
        <w:rPr>
          <w:b w:val="0"/>
          <w:sz w:val="19"/>
          <w:szCs w:val="19"/>
        </w:rPr>
        <w:t>Współczynnik aktywności zawodowej</w:t>
      </w:r>
      <w:r w:rsidR="00712757" w:rsidRPr="00366381">
        <w:rPr>
          <w:b w:val="0"/>
          <w:sz w:val="19"/>
          <w:szCs w:val="19"/>
        </w:rPr>
        <w:t xml:space="preserve"> wyniósł </w:t>
      </w:r>
      <w:r w:rsidR="00A97458" w:rsidRPr="00366381">
        <w:rPr>
          <w:b w:val="0"/>
          <w:sz w:val="19"/>
          <w:szCs w:val="19"/>
        </w:rPr>
        <w:t>5</w:t>
      </w:r>
      <w:r w:rsidR="001A1432">
        <w:rPr>
          <w:b w:val="0"/>
          <w:sz w:val="19"/>
          <w:szCs w:val="19"/>
        </w:rPr>
        <w:t>8</w:t>
      </w:r>
      <w:r w:rsidR="00A97458" w:rsidRPr="00366381">
        <w:rPr>
          <w:b w:val="0"/>
          <w:sz w:val="19"/>
          <w:szCs w:val="19"/>
        </w:rPr>
        <w:t>,</w:t>
      </w:r>
      <w:r w:rsidR="001A1432">
        <w:rPr>
          <w:b w:val="0"/>
          <w:sz w:val="19"/>
          <w:szCs w:val="19"/>
        </w:rPr>
        <w:t>3</w:t>
      </w:r>
      <w:r w:rsidR="00242745" w:rsidRPr="00366381">
        <w:rPr>
          <w:b w:val="0"/>
          <w:sz w:val="19"/>
          <w:szCs w:val="19"/>
        </w:rPr>
        <w:t xml:space="preserve">% </w:t>
      </w:r>
      <w:r w:rsidR="00712757" w:rsidRPr="00366381">
        <w:rPr>
          <w:b w:val="0"/>
          <w:sz w:val="19"/>
          <w:szCs w:val="19"/>
        </w:rPr>
        <w:t>(</w:t>
      </w:r>
      <w:r w:rsidR="00ED3BC4" w:rsidRPr="00366381">
        <w:rPr>
          <w:b w:val="0"/>
          <w:sz w:val="19"/>
          <w:szCs w:val="19"/>
        </w:rPr>
        <w:t xml:space="preserve">w </w:t>
      </w:r>
      <w:r w:rsidR="001A1432">
        <w:rPr>
          <w:b w:val="0"/>
          <w:sz w:val="19"/>
          <w:szCs w:val="19"/>
        </w:rPr>
        <w:t>Polsce</w:t>
      </w:r>
      <w:r w:rsidR="00712757" w:rsidRPr="00366381">
        <w:rPr>
          <w:b w:val="0"/>
          <w:sz w:val="19"/>
          <w:szCs w:val="19"/>
        </w:rPr>
        <w:t xml:space="preserve"> – </w:t>
      </w:r>
      <w:r w:rsidR="001A1432" w:rsidRPr="001A1432">
        <w:rPr>
          <w:b w:val="0"/>
          <w:sz w:val="19"/>
          <w:szCs w:val="19"/>
        </w:rPr>
        <w:t>58,2</w:t>
      </w:r>
      <w:r w:rsidR="003D2EA7" w:rsidRPr="00366381">
        <w:rPr>
          <w:b w:val="0"/>
          <w:sz w:val="19"/>
          <w:szCs w:val="19"/>
        </w:rPr>
        <w:t>%</w:t>
      </w:r>
      <w:r w:rsidR="00352C0F" w:rsidRPr="00366381">
        <w:rPr>
          <w:b w:val="0"/>
          <w:sz w:val="19"/>
          <w:szCs w:val="19"/>
        </w:rPr>
        <w:t>)</w:t>
      </w:r>
      <w:r w:rsidR="00E93B90" w:rsidRPr="00366381">
        <w:rPr>
          <w:b w:val="0"/>
          <w:sz w:val="19"/>
          <w:szCs w:val="19"/>
          <w:shd w:val="clear" w:color="auto" w:fill="FFFFFF"/>
        </w:rPr>
        <w:t xml:space="preserve">. </w:t>
      </w:r>
      <w:r w:rsidR="00A97458" w:rsidRPr="00366381">
        <w:rPr>
          <w:b w:val="0"/>
          <w:sz w:val="19"/>
          <w:szCs w:val="19"/>
          <w:shd w:val="clear" w:color="auto" w:fill="FFFFFF"/>
        </w:rPr>
        <w:t>W</w:t>
      </w:r>
      <w:r w:rsidR="00500712" w:rsidRPr="00366381">
        <w:rPr>
          <w:rFonts w:eastAsia="Calibri" w:cs="Arial"/>
          <w:b w:val="0"/>
          <w:sz w:val="19"/>
          <w:szCs w:val="19"/>
        </w:rPr>
        <w:t>ysoki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9C6D16" w:rsidRPr="00366381">
        <w:rPr>
          <w:rFonts w:eastAsia="Calibri" w:cs="Arial"/>
          <w:b w:val="0"/>
          <w:sz w:val="19"/>
          <w:szCs w:val="19"/>
        </w:rPr>
        <w:t>współczynnik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aktywności zawodow</w:t>
      </w:r>
      <w:r w:rsidR="00BE1C7E" w:rsidRPr="00366381">
        <w:rPr>
          <w:rFonts w:eastAsia="Calibri" w:cs="Arial"/>
          <w:b w:val="0"/>
          <w:sz w:val="19"/>
          <w:szCs w:val="19"/>
        </w:rPr>
        <w:t>ej notowano wśród mężczyzn</w:t>
      </w:r>
      <w:r w:rsidR="00574ABC" w:rsidRPr="00366381">
        <w:rPr>
          <w:rFonts w:eastAsia="Calibri" w:cs="Arial"/>
          <w:b w:val="0"/>
          <w:sz w:val="19"/>
          <w:szCs w:val="19"/>
        </w:rPr>
        <w:t xml:space="preserve"> – </w:t>
      </w:r>
      <w:r w:rsidR="00065C93">
        <w:rPr>
          <w:rFonts w:eastAsia="Calibri" w:cs="Arial"/>
          <w:b w:val="0"/>
          <w:sz w:val="19"/>
          <w:szCs w:val="19"/>
        </w:rPr>
        <w:t>65,</w:t>
      </w:r>
      <w:r w:rsidR="001A1432">
        <w:rPr>
          <w:rFonts w:eastAsia="Calibri" w:cs="Arial"/>
          <w:b w:val="0"/>
          <w:sz w:val="19"/>
          <w:szCs w:val="19"/>
        </w:rPr>
        <w:t>6</w:t>
      </w:r>
      <w:r w:rsidR="00500712" w:rsidRPr="00366381">
        <w:rPr>
          <w:rFonts w:eastAsia="Calibri" w:cs="Arial"/>
          <w:b w:val="0"/>
          <w:sz w:val="19"/>
          <w:szCs w:val="19"/>
        </w:rPr>
        <w:t>% (</w:t>
      </w:r>
      <w:r w:rsidR="00A44923" w:rsidRPr="00366381">
        <w:rPr>
          <w:rFonts w:eastAsia="Calibri" w:cs="Arial"/>
          <w:b w:val="0"/>
          <w:sz w:val="19"/>
          <w:szCs w:val="19"/>
        </w:rPr>
        <w:t>o 1</w:t>
      </w:r>
      <w:r w:rsidR="001A1432">
        <w:rPr>
          <w:rFonts w:eastAsia="Calibri" w:cs="Arial"/>
          <w:b w:val="0"/>
          <w:sz w:val="19"/>
          <w:szCs w:val="19"/>
        </w:rPr>
        <w:t>4</w:t>
      </w:r>
      <w:r w:rsidR="00A97458" w:rsidRPr="00366381">
        <w:rPr>
          <w:rFonts w:eastAsia="Calibri" w:cs="Arial"/>
          <w:b w:val="0"/>
          <w:sz w:val="19"/>
          <w:szCs w:val="19"/>
        </w:rPr>
        <w:t>,</w:t>
      </w:r>
      <w:r w:rsidR="001A1432">
        <w:rPr>
          <w:rFonts w:eastAsia="Calibri" w:cs="Arial"/>
          <w:b w:val="0"/>
          <w:sz w:val="19"/>
          <w:szCs w:val="19"/>
        </w:rPr>
        <w:t>1</w:t>
      </w:r>
      <w:r w:rsidR="009C6D16" w:rsidRPr="00366381">
        <w:rPr>
          <w:rFonts w:eastAsia="Calibri" w:cs="Arial"/>
          <w:b w:val="0"/>
          <w:sz w:val="19"/>
          <w:szCs w:val="19"/>
        </w:rPr>
        <w:t xml:space="preserve"> </w:t>
      </w:r>
      <w:r w:rsidR="00FA698E" w:rsidRPr="00366381">
        <w:rPr>
          <w:rFonts w:eastAsia="Calibri" w:cs="Arial"/>
          <w:b w:val="0"/>
          <w:sz w:val="19"/>
          <w:szCs w:val="19"/>
        </w:rPr>
        <w:t>p. proc. więcej niż wśród kobi</w:t>
      </w:r>
      <w:r w:rsidR="00AD201B" w:rsidRPr="00366381">
        <w:rPr>
          <w:rFonts w:eastAsia="Calibri" w:cs="Arial"/>
          <w:b w:val="0"/>
          <w:sz w:val="19"/>
          <w:szCs w:val="19"/>
        </w:rPr>
        <w:t>et</w:t>
      </w:r>
      <w:r w:rsidR="00500712" w:rsidRPr="00366381">
        <w:rPr>
          <w:rFonts w:eastAsia="Calibri" w:cs="Arial"/>
          <w:b w:val="0"/>
          <w:sz w:val="19"/>
          <w:szCs w:val="19"/>
        </w:rPr>
        <w:t>)</w:t>
      </w:r>
      <w:r w:rsidR="00AD201B" w:rsidRPr="00366381">
        <w:rPr>
          <w:rFonts w:eastAsia="Calibri" w:cs="Arial"/>
          <w:b w:val="0"/>
          <w:sz w:val="19"/>
          <w:szCs w:val="19"/>
        </w:rPr>
        <w:t xml:space="preserve"> </w:t>
      </w:r>
      <w:r w:rsidR="00065C93">
        <w:rPr>
          <w:rFonts w:eastAsia="Calibri" w:cs="Arial"/>
          <w:b w:val="0"/>
          <w:sz w:val="19"/>
          <w:szCs w:val="19"/>
        </w:rPr>
        <w:t>oraz</w:t>
      </w:r>
      <w:r w:rsidR="000822FC" w:rsidRPr="00366381">
        <w:rPr>
          <w:rFonts w:eastAsia="Calibri" w:cs="Arial"/>
          <w:b w:val="0"/>
          <w:sz w:val="19"/>
          <w:szCs w:val="19"/>
        </w:rPr>
        <w:t xml:space="preserve"> m</w:t>
      </w:r>
      <w:r w:rsidR="00574ABC" w:rsidRPr="00366381">
        <w:rPr>
          <w:rFonts w:eastAsia="Calibri" w:cs="Arial"/>
          <w:b w:val="0"/>
          <w:sz w:val="19"/>
          <w:szCs w:val="19"/>
        </w:rPr>
        <w:t xml:space="preserve">ieszkańców miast – </w:t>
      </w:r>
      <w:r w:rsidR="00366381" w:rsidRPr="00366381">
        <w:rPr>
          <w:rFonts w:eastAsia="Calibri" w:cs="Arial"/>
          <w:b w:val="0"/>
          <w:sz w:val="19"/>
          <w:szCs w:val="19"/>
        </w:rPr>
        <w:t>59,</w:t>
      </w:r>
      <w:r w:rsidR="001A1432">
        <w:rPr>
          <w:rFonts w:eastAsia="Calibri" w:cs="Arial"/>
          <w:b w:val="0"/>
          <w:sz w:val="19"/>
          <w:szCs w:val="19"/>
        </w:rPr>
        <w:t>9</w:t>
      </w:r>
      <w:r w:rsidR="00574ABC" w:rsidRPr="00366381">
        <w:rPr>
          <w:rFonts w:eastAsia="Calibri" w:cs="Arial"/>
          <w:b w:val="0"/>
          <w:sz w:val="19"/>
          <w:szCs w:val="19"/>
        </w:rPr>
        <w:t>% (</w:t>
      </w:r>
      <w:r w:rsidR="00A44923" w:rsidRPr="00366381">
        <w:rPr>
          <w:rFonts w:eastAsia="Calibri" w:cs="Arial"/>
          <w:b w:val="0"/>
          <w:sz w:val="19"/>
          <w:szCs w:val="19"/>
        </w:rPr>
        <w:t xml:space="preserve">o </w:t>
      </w:r>
      <w:r w:rsidR="001A1432">
        <w:rPr>
          <w:rFonts w:eastAsia="Calibri" w:cs="Arial"/>
          <w:b w:val="0"/>
          <w:sz w:val="19"/>
          <w:szCs w:val="19"/>
        </w:rPr>
        <w:t>3</w:t>
      </w:r>
      <w:r w:rsidR="00A97458" w:rsidRPr="00366381">
        <w:rPr>
          <w:rFonts w:eastAsia="Calibri" w:cs="Arial"/>
          <w:b w:val="0"/>
          <w:sz w:val="19"/>
          <w:szCs w:val="19"/>
        </w:rPr>
        <w:t>,</w:t>
      </w:r>
      <w:r w:rsidR="001A1432">
        <w:rPr>
          <w:rFonts w:eastAsia="Calibri" w:cs="Arial"/>
          <w:b w:val="0"/>
          <w:sz w:val="19"/>
          <w:szCs w:val="19"/>
        </w:rPr>
        <w:t>0</w:t>
      </w:r>
      <w:r w:rsidR="00CD7F8E" w:rsidRPr="00366381">
        <w:rPr>
          <w:rFonts w:eastAsia="Calibri" w:cs="Arial"/>
          <w:b w:val="0"/>
          <w:sz w:val="19"/>
          <w:szCs w:val="19"/>
        </w:rPr>
        <w:t xml:space="preserve"> p. </w:t>
      </w:r>
      <w:r w:rsidR="00FA698E" w:rsidRPr="00366381">
        <w:rPr>
          <w:rFonts w:eastAsia="Calibri" w:cs="Arial"/>
          <w:b w:val="0"/>
          <w:sz w:val="19"/>
          <w:szCs w:val="19"/>
        </w:rPr>
        <w:t>proc.</w:t>
      </w:r>
      <w:r w:rsidR="00025574" w:rsidRPr="00366381">
        <w:rPr>
          <w:rFonts w:eastAsia="Calibri" w:cs="Arial"/>
          <w:b w:val="0"/>
          <w:sz w:val="19"/>
          <w:szCs w:val="19"/>
        </w:rPr>
        <w:t xml:space="preserve"> </w:t>
      </w:r>
      <w:r w:rsidR="00025574" w:rsidRPr="00366381">
        <w:rPr>
          <w:rFonts w:eastAsia="Calibri" w:cs="Arial"/>
          <w:b w:val="0"/>
          <w:color w:val="000000" w:themeColor="text1"/>
          <w:sz w:val="19"/>
          <w:szCs w:val="19"/>
        </w:rPr>
        <w:t>więcej</w:t>
      </w:r>
      <w:r w:rsidR="00FA698E" w:rsidRPr="00366381">
        <w:rPr>
          <w:rFonts w:eastAsia="Calibri" w:cs="Arial"/>
          <w:b w:val="0"/>
          <w:color w:val="000000" w:themeColor="text1"/>
          <w:sz w:val="19"/>
          <w:szCs w:val="19"/>
        </w:rPr>
        <w:t xml:space="preserve"> </w:t>
      </w:r>
      <w:r w:rsidR="00857F6B" w:rsidRPr="00366381">
        <w:rPr>
          <w:rFonts w:eastAsia="Calibri" w:cs="Arial"/>
          <w:b w:val="0"/>
          <w:sz w:val="19"/>
          <w:szCs w:val="19"/>
        </w:rPr>
        <w:t>niż</w:t>
      </w:r>
      <w:r w:rsidR="00955F15" w:rsidRPr="00366381">
        <w:rPr>
          <w:rFonts w:eastAsia="Calibri" w:cs="Arial"/>
          <w:b w:val="0"/>
          <w:spacing w:val="2"/>
          <w:sz w:val="19"/>
          <w:szCs w:val="19"/>
        </w:rPr>
        <w:t xml:space="preserve"> </w:t>
      </w:r>
      <w:r w:rsidR="00FA698E" w:rsidRPr="00366381">
        <w:rPr>
          <w:rFonts w:eastAsia="Calibri" w:cs="Arial"/>
          <w:b w:val="0"/>
          <w:spacing w:val="2"/>
          <w:sz w:val="19"/>
          <w:szCs w:val="19"/>
        </w:rPr>
        <w:t>na wsi)</w:t>
      </w:r>
      <w:r w:rsidR="00C87377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>.</w:t>
      </w:r>
      <w:r w:rsidR="007644D7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 xml:space="preserve"> </w:t>
      </w:r>
      <w:r w:rsidR="00857F6B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>Z uwagi na wiek, n</w:t>
      </w:r>
      <w:r w:rsidR="00FA698E" w:rsidRPr="00366381">
        <w:rPr>
          <w:rFonts w:eastAsia="Calibri" w:cs="Arial"/>
          <w:b w:val="0"/>
          <w:spacing w:val="2"/>
          <w:sz w:val="19"/>
          <w:szCs w:val="19"/>
        </w:rPr>
        <w:t>ajwyż</w:t>
      </w:r>
      <w:r w:rsidR="00122953" w:rsidRPr="00366381">
        <w:rPr>
          <w:rFonts w:eastAsia="Calibri" w:cs="Arial"/>
          <w:b w:val="0"/>
          <w:spacing w:val="2"/>
          <w:sz w:val="19"/>
          <w:szCs w:val="19"/>
        </w:rPr>
        <w:t xml:space="preserve">szy udział aktywnych zawodowo </w:t>
      </w:r>
      <w:r w:rsidR="00A65D76" w:rsidRPr="00366381">
        <w:rPr>
          <w:rFonts w:eastAsia="Calibri" w:cs="Arial"/>
          <w:b w:val="0"/>
          <w:sz w:val="19"/>
          <w:szCs w:val="19"/>
        </w:rPr>
        <w:t>cechował grupę osób w wieku</w:t>
      </w:r>
      <w:r w:rsidR="00381527" w:rsidRPr="00366381">
        <w:rPr>
          <w:rFonts w:eastAsia="Calibri" w:cs="Arial"/>
          <w:b w:val="0"/>
          <w:sz w:val="19"/>
          <w:szCs w:val="19"/>
        </w:rPr>
        <w:t xml:space="preserve"> </w:t>
      </w:r>
      <w:r w:rsidR="001A1432">
        <w:rPr>
          <w:rFonts w:eastAsia="Calibri" w:cs="Arial"/>
          <w:b w:val="0"/>
          <w:sz w:val="19"/>
          <w:szCs w:val="19"/>
        </w:rPr>
        <w:t>2</w:t>
      </w:r>
      <w:r w:rsidR="004377F1" w:rsidRPr="00366381">
        <w:rPr>
          <w:rFonts w:eastAsia="Calibri" w:cs="Arial"/>
          <w:b w:val="0"/>
          <w:sz w:val="19"/>
          <w:szCs w:val="19"/>
        </w:rPr>
        <w:t>5</w:t>
      </w:r>
      <w:r w:rsidR="00381527" w:rsidRPr="00366381">
        <w:rPr>
          <w:rFonts w:eastAsia="Calibri" w:cs="Arial"/>
          <w:b w:val="0"/>
          <w:sz w:val="19"/>
          <w:szCs w:val="19"/>
        </w:rPr>
        <w:t>–</w:t>
      </w:r>
      <w:r w:rsidR="001A1432">
        <w:rPr>
          <w:rFonts w:eastAsia="Calibri" w:cs="Arial"/>
          <w:b w:val="0"/>
          <w:sz w:val="19"/>
          <w:szCs w:val="19"/>
        </w:rPr>
        <w:t>3</w:t>
      </w:r>
      <w:r w:rsidR="00FA698E" w:rsidRPr="00366381">
        <w:rPr>
          <w:rFonts w:eastAsia="Calibri" w:cs="Arial"/>
          <w:b w:val="0"/>
          <w:sz w:val="19"/>
          <w:szCs w:val="19"/>
        </w:rPr>
        <w:t>4 lata (</w:t>
      </w:r>
      <w:r w:rsidR="001A1432" w:rsidRPr="001A1432">
        <w:rPr>
          <w:rFonts w:eastAsia="Calibri" w:cs="Arial"/>
          <w:b w:val="0"/>
          <w:sz w:val="19"/>
          <w:szCs w:val="19"/>
        </w:rPr>
        <w:t>90,1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%), </w:t>
      </w:r>
      <w:r w:rsidR="00122953" w:rsidRPr="00366381">
        <w:rPr>
          <w:rFonts w:eastAsia="Calibri" w:cs="Arial"/>
          <w:b w:val="0"/>
          <w:sz w:val="19"/>
          <w:szCs w:val="19"/>
        </w:rPr>
        <w:t>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366381">
        <w:rPr>
          <w:rFonts w:eastAsia="Calibri" w:cs="Arial"/>
          <w:b w:val="0"/>
          <w:sz w:val="19"/>
          <w:szCs w:val="19"/>
        </w:rPr>
        <w:t xml:space="preserve">w dalszej kolejności grupę wieku </w:t>
      </w:r>
      <w:r w:rsidR="001A1432">
        <w:rPr>
          <w:rFonts w:eastAsia="Calibri" w:cs="Arial"/>
          <w:b w:val="0"/>
          <w:sz w:val="19"/>
          <w:szCs w:val="19"/>
        </w:rPr>
        <w:t>3</w:t>
      </w:r>
      <w:r w:rsidR="00366381" w:rsidRPr="00366381">
        <w:rPr>
          <w:rFonts w:eastAsia="Calibri" w:cs="Arial"/>
          <w:b w:val="0"/>
          <w:sz w:val="19"/>
          <w:szCs w:val="19"/>
        </w:rPr>
        <w:t>5–</w:t>
      </w:r>
      <w:r w:rsidR="001A1432">
        <w:rPr>
          <w:rFonts w:eastAsia="Calibri" w:cs="Arial"/>
          <w:b w:val="0"/>
          <w:sz w:val="19"/>
          <w:szCs w:val="19"/>
        </w:rPr>
        <w:t>4</w:t>
      </w:r>
      <w:r w:rsidR="00366381" w:rsidRPr="00366381">
        <w:rPr>
          <w:rFonts w:eastAsia="Calibri" w:cs="Arial"/>
          <w:b w:val="0"/>
          <w:sz w:val="19"/>
          <w:szCs w:val="19"/>
        </w:rPr>
        <w:t>4 lata (</w:t>
      </w:r>
      <w:r w:rsidR="00065C93" w:rsidRPr="00065C93">
        <w:rPr>
          <w:rFonts w:eastAsia="Calibri" w:cs="Arial"/>
          <w:b w:val="0"/>
          <w:sz w:val="19"/>
          <w:szCs w:val="19"/>
        </w:rPr>
        <w:t>8</w:t>
      </w:r>
      <w:r w:rsidR="001A1432">
        <w:rPr>
          <w:rFonts w:eastAsia="Calibri" w:cs="Arial"/>
          <w:b w:val="0"/>
          <w:sz w:val="19"/>
          <w:szCs w:val="19"/>
        </w:rPr>
        <w:t>6</w:t>
      </w:r>
      <w:r w:rsidR="00065C93" w:rsidRPr="00065C93">
        <w:rPr>
          <w:rFonts w:eastAsia="Calibri" w:cs="Arial"/>
          <w:b w:val="0"/>
          <w:sz w:val="19"/>
          <w:szCs w:val="19"/>
        </w:rPr>
        <w:t>,</w:t>
      </w:r>
      <w:r w:rsidR="001A1432">
        <w:rPr>
          <w:rFonts w:eastAsia="Calibri" w:cs="Arial"/>
          <w:b w:val="0"/>
          <w:sz w:val="19"/>
          <w:szCs w:val="19"/>
        </w:rPr>
        <w:t>5</w:t>
      </w:r>
      <w:r w:rsidR="00366381" w:rsidRPr="00366381">
        <w:rPr>
          <w:rFonts w:eastAsia="Calibri" w:cs="Arial"/>
          <w:b w:val="0"/>
          <w:sz w:val="19"/>
          <w:szCs w:val="19"/>
        </w:rPr>
        <w:t xml:space="preserve">%), </w:t>
      </w:r>
      <w:r w:rsidR="00366381">
        <w:rPr>
          <w:rFonts w:eastAsia="Calibri" w:cs="Arial"/>
          <w:b w:val="0"/>
          <w:sz w:val="19"/>
          <w:szCs w:val="19"/>
        </w:rPr>
        <w:t xml:space="preserve">podczas gdy 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najniższy </w:t>
      </w:r>
      <w:r w:rsidR="00A65D76" w:rsidRPr="00366381">
        <w:rPr>
          <w:rFonts w:eastAsia="Calibri" w:cs="Arial"/>
          <w:b w:val="0"/>
          <w:sz w:val="19"/>
          <w:szCs w:val="19"/>
        </w:rPr>
        <w:t>–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CA3D06">
        <w:rPr>
          <w:rFonts w:eastAsia="Calibri" w:cs="Arial"/>
          <w:b w:val="0"/>
          <w:sz w:val="19"/>
          <w:szCs w:val="19"/>
        </w:rPr>
        <w:t>naj</w:t>
      </w:r>
      <w:r w:rsidR="001A1432">
        <w:rPr>
          <w:rFonts w:eastAsia="Calibri" w:cs="Arial"/>
          <w:b w:val="0"/>
          <w:sz w:val="19"/>
          <w:szCs w:val="19"/>
        </w:rPr>
        <w:t>star</w:t>
      </w:r>
      <w:r w:rsidR="00CA3D06">
        <w:rPr>
          <w:rFonts w:eastAsia="Calibri" w:cs="Arial"/>
          <w:b w:val="0"/>
          <w:sz w:val="19"/>
          <w:szCs w:val="19"/>
        </w:rPr>
        <w:t xml:space="preserve">szą </w:t>
      </w:r>
      <w:r w:rsidR="00A65D76" w:rsidRPr="00366381">
        <w:rPr>
          <w:rFonts w:eastAsia="Calibri" w:cs="Arial"/>
          <w:b w:val="0"/>
          <w:sz w:val="19"/>
          <w:szCs w:val="19"/>
        </w:rPr>
        <w:t>grupę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wieku </w:t>
      </w:r>
      <w:r w:rsidR="001A1432">
        <w:rPr>
          <w:rFonts w:eastAsia="Calibri" w:cs="Arial"/>
          <w:b w:val="0"/>
          <w:sz w:val="19"/>
          <w:szCs w:val="19"/>
        </w:rPr>
        <w:t>55 lat i więcej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(</w:t>
      </w:r>
      <w:r w:rsidR="00366381" w:rsidRPr="00366381">
        <w:rPr>
          <w:rFonts w:eastAsia="Calibri" w:cs="Arial"/>
          <w:b w:val="0"/>
          <w:sz w:val="19"/>
          <w:szCs w:val="19"/>
        </w:rPr>
        <w:t>2</w:t>
      </w:r>
      <w:r w:rsidR="001A1432">
        <w:rPr>
          <w:rFonts w:eastAsia="Calibri" w:cs="Arial"/>
          <w:b w:val="0"/>
          <w:sz w:val="19"/>
          <w:szCs w:val="19"/>
        </w:rPr>
        <w:t>6</w:t>
      </w:r>
      <w:r w:rsidR="00366381" w:rsidRPr="00366381">
        <w:rPr>
          <w:rFonts w:eastAsia="Calibri" w:cs="Arial"/>
          <w:b w:val="0"/>
          <w:sz w:val="19"/>
          <w:szCs w:val="19"/>
        </w:rPr>
        <w:t>,</w:t>
      </w:r>
      <w:r w:rsidR="00CA3D06">
        <w:rPr>
          <w:rFonts w:eastAsia="Calibri" w:cs="Arial"/>
          <w:b w:val="0"/>
          <w:sz w:val="19"/>
          <w:szCs w:val="19"/>
        </w:rPr>
        <w:t>4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%). </w:t>
      </w:r>
      <w:r w:rsidR="00AE042C" w:rsidRPr="00366381">
        <w:rPr>
          <w:rFonts w:eastAsia="Calibri" w:cs="Arial"/>
          <w:b w:val="0"/>
          <w:sz w:val="19"/>
          <w:szCs w:val="19"/>
        </w:rPr>
        <w:t>Ze względu na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poziom wykształcenia, </w:t>
      </w:r>
      <w:r w:rsidR="00065C93">
        <w:rPr>
          <w:b w:val="0"/>
          <w:sz w:val="19"/>
          <w:szCs w:val="19"/>
        </w:rPr>
        <w:t>największy</w:t>
      </w:r>
      <w:r w:rsidR="00BB5AE6" w:rsidRPr="00366381">
        <w:rPr>
          <w:b w:val="0"/>
          <w:sz w:val="19"/>
          <w:szCs w:val="19"/>
        </w:rPr>
        <w:t xml:space="preserve"> </w:t>
      </w:r>
      <w:r w:rsidR="00065C93">
        <w:rPr>
          <w:b w:val="0"/>
          <w:sz w:val="19"/>
          <w:szCs w:val="19"/>
        </w:rPr>
        <w:t>współczynnik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zaobserwowano </w:t>
      </w:r>
      <w:r w:rsidR="00ED5953" w:rsidRPr="00366381">
        <w:rPr>
          <w:rFonts w:eastAsia="Calibri" w:cs="Arial"/>
          <w:b w:val="0"/>
          <w:sz w:val="19"/>
          <w:szCs w:val="19"/>
        </w:rPr>
        <w:t>u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osób z wykształceniem w</w:t>
      </w:r>
      <w:r w:rsidR="00BE1C7E" w:rsidRPr="00366381">
        <w:rPr>
          <w:rFonts w:eastAsia="Calibri" w:cs="Arial"/>
          <w:b w:val="0"/>
          <w:sz w:val="19"/>
          <w:szCs w:val="19"/>
        </w:rPr>
        <w:t>yższym (</w:t>
      </w:r>
      <w:r w:rsidR="00366381" w:rsidRPr="00366381">
        <w:rPr>
          <w:rFonts w:eastAsia="Calibri" w:cs="Arial"/>
          <w:b w:val="0"/>
          <w:sz w:val="19"/>
          <w:szCs w:val="19"/>
        </w:rPr>
        <w:t>8</w:t>
      </w:r>
      <w:r w:rsidR="001A1432">
        <w:rPr>
          <w:rFonts w:eastAsia="Calibri" w:cs="Arial"/>
          <w:b w:val="0"/>
          <w:sz w:val="19"/>
          <w:szCs w:val="19"/>
        </w:rPr>
        <w:t>1</w:t>
      </w:r>
      <w:r w:rsidR="00366381" w:rsidRPr="00366381">
        <w:rPr>
          <w:rFonts w:eastAsia="Calibri" w:cs="Arial"/>
          <w:b w:val="0"/>
          <w:sz w:val="19"/>
          <w:szCs w:val="19"/>
        </w:rPr>
        <w:t>,</w:t>
      </w:r>
      <w:r w:rsidR="001A1432">
        <w:rPr>
          <w:rFonts w:eastAsia="Calibri" w:cs="Arial"/>
          <w:b w:val="0"/>
          <w:sz w:val="19"/>
          <w:szCs w:val="19"/>
        </w:rPr>
        <w:t>2</w:t>
      </w:r>
      <w:r w:rsidR="00FA698E" w:rsidRPr="00366381">
        <w:rPr>
          <w:rFonts w:eastAsia="Calibri" w:cs="Arial"/>
          <w:b w:val="0"/>
          <w:sz w:val="19"/>
          <w:szCs w:val="19"/>
        </w:rPr>
        <w:t>%), a najmnie</w:t>
      </w:r>
      <w:r w:rsidR="00065C93">
        <w:rPr>
          <w:rFonts w:eastAsia="Calibri" w:cs="Arial"/>
          <w:b w:val="0"/>
          <w:sz w:val="19"/>
          <w:szCs w:val="19"/>
        </w:rPr>
        <w:t>jszy</w:t>
      </w:r>
      <w:r w:rsidR="000E6205" w:rsidRPr="00366381">
        <w:rPr>
          <w:rFonts w:eastAsia="Calibri" w:cs="Arial"/>
          <w:b w:val="0"/>
          <w:sz w:val="19"/>
          <w:szCs w:val="19"/>
        </w:rPr>
        <w:t xml:space="preserve"> u osób z wykształceniem gim</w:t>
      </w:r>
      <w:r w:rsidR="00FA698E" w:rsidRPr="00366381">
        <w:rPr>
          <w:rFonts w:eastAsia="Calibri" w:cs="Arial"/>
          <w:b w:val="0"/>
          <w:sz w:val="19"/>
          <w:szCs w:val="19"/>
        </w:rPr>
        <w:t>nazjalnym</w:t>
      </w:r>
      <w:r w:rsidR="003F217F">
        <w:rPr>
          <w:rFonts w:eastAsia="Calibri" w:cs="Arial"/>
          <w:b w:val="0"/>
          <w:sz w:val="19"/>
          <w:szCs w:val="19"/>
        </w:rPr>
        <w:t>, podstawowym i niepełnym podstawowym</w:t>
      </w:r>
      <w:r w:rsidR="00381527" w:rsidRPr="00366381">
        <w:rPr>
          <w:rFonts w:eastAsia="Calibri" w:cs="Arial"/>
          <w:b w:val="0"/>
          <w:sz w:val="19"/>
          <w:szCs w:val="19"/>
        </w:rPr>
        <w:t xml:space="preserve"> (</w:t>
      </w:r>
      <w:r w:rsidR="001A1432">
        <w:rPr>
          <w:rFonts w:eastAsia="Calibri" w:cs="Arial"/>
          <w:b w:val="0"/>
          <w:sz w:val="19"/>
          <w:szCs w:val="19"/>
        </w:rPr>
        <w:t>20</w:t>
      </w:r>
      <w:r w:rsidR="00366381">
        <w:rPr>
          <w:rFonts w:eastAsia="Calibri" w:cs="Arial"/>
          <w:b w:val="0"/>
          <w:sz w:val="19"/>
          <w:szCs w:val="19"/>
        </w:rPr>
        <w:t>,</w:t>
      </w:r>
      <w:r w:rsidR="001A1432">
        <w:rPr>
          <w:rFonts w:eastAsia="Calibri" w:cs="Arial"/>
          <w:b w:val="0"/>
          <w:sz w:val="19"/>
          <w:szCs w:val="19"/>
        </w:rPr>
        <w:t>0</w:t>
      </w:r>
      <w:r w:rsidR="00FA698E" w:rsidRPr="00366381">
        <w:rPr>
          <w:rFonts w:eastAsia="Calibri" w:cs="Arial"/>
          <w:b w:val="0"/>
          <w:sz w:val="19"/>
          <w:szCs w:val="19"/>
        </w:rPr>
        <w:t>%).</w:t>
      </w:r>
    </w:p>
    <w:p w14:paraId="23775FD6" w14:textId="35A46225" w:rsidR="001E1046" w:rsidRPr="001E1046" w:rsidRDefault="0059021E" w:rsidP="001E1046">
      <w:pPr>
        <w:pStyle w:val="Nagwek1"/>
      </w:pPr>
      <w:r w:rsidRPr="00730C8E">
        <w:lastRenderedPageBreak/>
        <w:t>Prac</w:t>
      </w:r>
      <w:r w:rsidRPr="00302AF4">
        <w:t>uj</w:t>
      </w:r>
      <w:r w:rsidRPr="00730C8E">
        <w:t>ący</w:t>
      </w:r>
    </w:p>
    <w:p w14:paraId="6E5EE54D" w14:textId="0C56E9D8" w:rsidR="00CE2D4B" w:rsidRDefault="005E0988" w:rsidP="00916FCE">
      <w:pPr>
        <w:autoSpaceDE w:val="0"/>
        <w:autoSpaceDN w:val="0"/>
        <w:adjustRightInd w:val="0"/>
        <w:spacing w:after="0"/>
        <w:rPr>
          <w:rFonts w:eastAsia="Times New Roman" w:cs="Arial"/>
          <w:color w:val="000000"/>
          <w:spacing w:val="-3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>Z</w:t>
      </w:r>
      <w:r w:rsidR="00122953">
        <w:rPr>
          <w:rFonts w:eastAsia="Times New Roman" w:cs="Arial"/>
          <w:color w:val="000000"/>
          <w:szCs w:val="19"/>
          <w:lang w:eastAsia="pl-PL"/>
        </w:rPr>
        <w:t>biorowość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pracujących </w:t>
      </w:r>
      <w:r w:rsidR="00BF3A40" w:rsidRPr="00BF3A40">
        <w:rPr>
          <w:rFonts w:eastAsia="Times New Roman" w:cs="Arial"/>
          <w:color w:val="000000"/>
          <w:szCs w:val="19"/>
          <w:lang w:eastAsia="pl-PL"/>
        </w:rPr>
        <w:t>w wieku 15–89 lat</w:t>
      </w:r>
      <w:r w:rsidR="00BF3A40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liczyła </w:t>
      </w:r>
      <w:r w:rsidR="00E465AC" w:rsidRPr="00E465AC">
        <w:rPr>
          <w:rFonts w:eastAsia="Times New Roman" w:cs="Arial"/>
          <w:color w:val="000000"/>
          <w:szCs w:val="19"/>
          <w:lang w:eastAsia="pl-PL"/>
        </w:rPr>
        <w:t>1485</w:t>
      </w:r>
      <w:r w:rsidR="0081078D">
        <w:rPr>
          <w:rFonts w:eastAsia="Times New Roman" w:cs="Arial"/>
          <w:color w:val="000000"/>
          <w:szCs w:val="19"/>
          <w:lang w:eastAsia="pl-PL"/>
        </w:rPr>
        <w:t xml:space="preserve"> tys.</w:t>
      </w:r>
      <w:r w:rsidR="00D629D1" w:rsidRPr="00D629D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D629D1" w:rsidRPr="0059021E">
        <w:rPr>
          <w:rFonts w:eastAsia="Times New Roman" w:cs="Arial"/>
          <w:color w:val="000000"/>
          <w:szCs w:val="19"/>
          <w:lang w:eastAsia="pl-PL"/>
        </w:rPr>
        <w:t>osób</w:t>
      </w:r>
      <w:r w:rsidR="0081078D">
        <w:rPr>
          <w:rFonts w:eastAsia="Times New Roman" w:cs="Arial"/>
          <w:color w:val="000000"/>
          <w:szCs w:val="19"/>
          <w:lang w:eastAsia="pl-PL"/>
        </w:rPr>
        <w:t xml:space="preserve">, tj. </w:t>
      </w:r>
      <w:r w:rsidR="00E465AC">
        <w:rPr>
          <w:rFonts w:eastAsia="Times New Roman" w:cs="Arial"/>
          <w:color w:val="000000"/>
          <w:szCs w:val="19"/>
          <w:lang w:eastAsia="pl-PL"/>
        </w:rPr>
        <w:t>o 53 tys. więcej niż</w:t>
      </w:r>
      <w:r w:rsidR="00BF3A40">
        <w:rPr>
          <w:rFonts w:eastAsia="Times New Roman" w:cs="Arial"/>
          <w:color w:val="000000"/>
          <w:szCs w:val="19"/>
          <w:lang w:eastAsia="pl-PL"/>
        </w:rPr>
        <w:t xml:space="preserve"> w poprzednim kwartale. Stanowili oni </w:t>
      </w:r>
      <w:r w:rsidR="0081078D">
        <w:rPr>
          <w:rFonts w:eastAsia="Times New Roman" w:cs="Arial"/>
          <w:color w:val="000000"/>
          <w:szCs w:val="19"/>
          <w:lang w:eastAsia="pl-PL"/>
        </w:rPr>
        <w:t>9</w:t>
      </w:r>
      <w:r w:rsidR="00BF3A40">
        <w:rPr>
          <w:rFonts w:eastAsia="Times New Roman" w:cs="Arial"/>
          <w:color w:val="000000"/>
          <w:szCs w:val="19"/>
          <w:lang w:eastAsia="pl-PL"/>
        </w:rPr>
        <w:t>7</w:t>
      </w:r>
      <w:r w:rsidR="0081078D">
        <w:rPr>
          <w:rFonts w:eastAsia="Times New Roman" w:cs="Arial"/>
          <w:color w:val="000000"/>
          <w:szCs w:val="19"/>
          <w:lang w:eastAsia="pl-PL"/>
        </w:rPr>
        <w:t>,</w:t>
      </w:r>
      <w:r w:rsidR="00BF3A40">
        <w:rPr>
          <w:rFonts w:eastAsia="Times New Roman" w:cs="Arial"/>
          <w:color w:val="000000"/>
          <w:szCs w:val="19"/>
          <w:lang w:eastAsia="pl-PL"/>
        </w:rPr>
        <w:t>2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% </w:t>
      </w:r>
      <w:r w:rsidR="0059021E" w:rsidRPr="0059021E">
        <w:rPr>
          <w:rFonts w:eastAsia="Times New Roman" w:cs="Times New Roman"/>
          <w:color w:val="000000"/>
          <w:szCs w:val="19"/>
          <w:lang w:eastAsia="pl-PL"/>
        </w:rPr>
        <w:t>ogólnej liczby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ak</w:t>
      </w:r>
      <w:r w:rsidR="00F56508">
        <w:rPr>
          <w:rFonts w:eastAsia="Times New Roman" w:cs="Arial"/>
          <w:color w:val="000000"/>
          <w:szCs w:val="19"/>
          <w:lang w:eastAsia="pl-PL"/>
        </w:rPr>
        <w:t>tywnych zawodowo (</w:t>
      </w:r>
      <w:r w:rsidR="000106D3">
        <w:rPr>
          <w:rFonts w:eastAsia="Times New Roman" w:cs="Arial"/>
          <w:color w:val="000000"/>
          <w:szCs w:val="19"/>
          <w:lang w:eastAsia="pl-PL"/>
        </w:rPr>
        <w:t>9</w:t>
      </w:r>
      <w:r w:rsidR="00E465AC">
        <w:rPr>
          <w:rFonts w:eastAsia="Times New Roman" w:cs="Arial"/>
          <w:color w:val="000000"/>
          <w:szCs w:val="19"/>
          <w:lang w:eastAsia="pl-PL"/>
        </w:rPr>
        <w:t>7</w:t>
      </w:r>
      <w:r w:rsidR="000106D3">
        <w:rPr>
          <w:rFonts w:eastAsia="Times New Roman" w:cs="Arial"/>
          <w:color w:val="000000"/>
          <w:szCs w:val="19"/>
          <w:lang w:eastAsia="pl-PL"/>
        </w:rPr>
        <w:t>,</w:t>
      </w:r>
      <w:r w:rsidR="00E465AC">
        <w:rPr>
          <w:rFonts w:eastAsia="Times New Roman" w:cs="Arial"/>
          <w:color w:val="000000"/>
          <w:szCs w:val="19"/>
          <w:lang w:eastAsia="pl-PL"/>
        </w:rPr>
        <w:t>0</w:t>
      </w:r>
      <w:r w:rsidR="000106D3">
        <w:rPr>
          <w:rFonts w:eastAsia="Times New Roman" w:cs="Arial"/>
          <w:color w:val="000000"/>
          <w:szCs w:val="19"/>
          <w:lang w:eastAsia="pl-PL"/>
        </w:rPr>
        <w:t>%</w:t>
      </w:r>
      <w:r w:rsidR="00F56508">
        <w:rPr>
          <w:rFonts w:eastAsia="Times New Roman" w:cs="Arial"/>
          <w:color w:val="000000"/>
          <w:szCs w:val="19"/>
          <w:lang w:eastAsia="pl-PL"/>
        </w:rPr>
        <w:t xml:space="preserve"> w kraju</w:t>
      </w:r>
      <w:r w:rsidR="0056390C">
        <w:rPr>
          <w:rFonts w:eastAsia="Times New Roman" w:cs="Arial"/>
          <w:color w:val="000000"/>
          <w:szCs w:val="19"/>
          <w:lang w:eastAsia="pl-PL"/>
        </w:rPr>
        <w:t xml:space="preserve">). 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Wśród pracujących ze względu na płeć przeważali mężczyźni (</w:t>
      </w:r>
      <w:r w:rsidR="00E465AC" w:rsidRPr="00E465AC">
        <w:rPr>
          <w:rFonts w:eastAsia="Times New Roman" w:cs="Arial"/>
          <w:color w:val="000000"/>
          <w:spacing w:val="-3"/>
          <w:szCs w:val="19"/>
          <w:lang w:eastAsia="pl-PL"/>
        </w:rPr>
        <w:t>808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pacing w:val="-3"/>
          <w:szCs w:val="19"/>
          <w:lang w:eastAsia="pl-PL"/>
        </w:rPr>
        <w:t>czyli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5</w:t>
      </w:r>
      <w:r w:rsidR="00E465AC">
        <w:rPr>
          <w:rFonts w:eastAsia="Times New Roman" w:cs="Arial"/>
          <w:color w:val="000000"/>
          <w:spacing w:val="-3"/>
          <w:szCs w:val="19"/>
          <w:lang w:eastAsia="pl-PL"/>
        </w:rPr>
        <w:t>4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,</w:t>
      </w:r>
      <w:r w:rsidR="00E465AC">
        <w:rPr>
          <w:rFonts w:eastAsia="Times New Roman" w:cs="Arial"/>
          <w:color w:val="000000"/>
          <w:spacing w:val="-3"/>
          <w:szCs w:val="19"/>
          <w:lang w:eastAsia="pl-PL"/>
        </w:rPr>
        <w:t>4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%),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>a ze względu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 xml:space="preserve">na miejsce zamieszkania </w:t>
      </w:r>
      <w:r w:rsidR="00297514" w:rsidRPr="0059021E">
        <w:rPr>
          <w:rFonts w:eastAsia="Calibri" w:cs="Arial"/>
          <w:i/>
          <w:color w:val="000000"/>
          <w:szCs w:val="19"/>
        </w:rPr>
        <w:t>–</w:t>
      </w:r>
      <w:r w:rsidR="00297514" w:rsidRPr="003702F5">
        <w:rPr>
          <w:rFonts w:eastAsia="Calibri" w:cs="Arial"/>
          <w:color w:val="000000"/>
          <w:szCs w:val="19"/>
        </w:rPr>
        <w:t xml:space="preserve"> 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mieszkańcy </w:t>
      </w:r>
      <w:r w:rsidR="00E465AC">
        <w:rPr>
          <w:rFonts w:eastAsia="Times New Roman" w:cs="Arial"/>
          <w:color w:val="000000"/>
          <w:szCs w:val="19"/>
          <w:lang w:eastAsia="pl-PL"/>
        </w:rPr>
        <w:t>wsi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E465AC" w:rsidRPr="00E465AC">
        <w:rPr>
          <w:rFonts w:eastAsia="Times New Roman" w:cs="Arial"/>
          <w:color w:val="000000"/>
          <w:szCs w:val="19"/>
          <w:lang w:eastAsia="pl-PL"/>
        </w:rPr>
        <w:t>7</w:t>
      </w:r>
      <w:r w:rsidR="008C6ACB">
        <w:rPr>
          <w:rFonts w:eastAsia="Times New Roman" w:cs="Arial"/>
          <w:color w:val="000000"/>
          <w:szCs w:val="19"/>
          <w:lang w:eastAsia="pl-PL"/>
        </w:rPr>
        <w:t>5</w:t>
      </w:r>
      <w:r w:rsidR="00E465AC" w:rsidRPr="00E465AC">
        <w:rPr>
          <w:rFonts w:eastAsia="Times New Roman" w:cs="Arial"/>
          <w:color w:val="000000"/>
          <w:szCs w:val="19"/>
          <w:lang w:eastAsia="pl-PL"/>
        </w:rPr>
        <w:t>3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zCs w:val="19"/>
          <w:lang w:eastAsia="pl-PL"/>
        </w:rPr>
        <w:t>czyli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5</w:t>
      </w:r>
      <w:r w:rsidR="00E465AC">
        <w:rPr>
          <w:rFonts w:eastAsia="Times New Roman" w:cs="Arial"/>
          <w:color w:val="000000"/>
          <w:szCs w:val="19"/>
          <w:lang w:eastAsia="pl-PL"/>
        </w:rPr>
        <w:t>0</w:t>
      </w:r>
      <w:r w:rsidR="00297514">
        <w:rPr>
          <w:rFonts w:eastAsia="Times New Roman" w:cs="Arial"/>
          <w:color w:val="000000"/>
          <w:szCs w:val="19"/>
          <w:lang w:eastAsia="pl-PL"/>
        </w:rPr>
        <w:t>,</w:t>
      </w:r>
      <w:r w:rsidR="00E465AC">
        <w:rPr>
          <w:rFonts w:eastAsia="Times New Roman" w:cs="Arial"/>
          <w:color w:val="000000"/>
          <w:szCs w:val="19"/>
          <w:lang w:eastAsia="pl-PL"/>
        </w:rPr>
        <w:t>7</w:t>
      </w:r>
      <w:r w:rsidR="00297514">
        <w:rPr>
          <w:rFonts w:eastAsia="Times New Roman" w:cs="Arial"/>
          <w:color w:val="000000"/>
          <w:szCs w:val="19"/>
          <w:lang w:eastAsia="pl-PL"/>
        </w:rPr>
        <w:t>%).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</w:p>
    <w:p w14:paraId="4E395588" w14:textId="2CA61420" w:rsidR="000D7F09" w:rsidRDefault="000861E8" w:rsidP="00D4652E">
      <w:pPr>
        <w:spacing w:after="0"/>
        <w:rPr>
          <w:rFonts w:eastAsia="Times New Roman" w:cs="Arial"/>
          <w:color w:val="000000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</w:t>
      </w:r>
      <w:r w:rsidR="00F47112" w:rsidRPr="00F47112">
        <w:rPr>
          <w:rFonts w:eastAsia="Times New Roman" w:cs="Arial"/>
          <w:szCs w:val="19"/>
          <w:lang w:eastAsia="pl-PL"/>
        </w:rPr>
        <w:t xml:space="preserve">edług płci, </w:t>
      </w:r>
      <w:r w:rsidRPr="00F47112">
        <w:rPr>
          <w:rFonts w:eastAsia="Times New Roman" w:cs="Arial"/>
          <w:szCs w:val="19"/>
          <w:lang w:eastAsia="pl-PL"/>
        </w:rPr>
        <w:t xml:space="preserve">w skali kwartału </w:t>
      </w:r>
      <w:r w:rsidR="00F47112" w:rsidRPr="00F47112">
        <w:rPr>
          <w:rFonts w:eastAsia="Times New Roman" w:cs="Arial"/>
          <w:szCs w:val="19"/>
          <w:lang w:eastAsia="pl-PL"/>
        </w:rPr>
        <w:t xml:space="preserve">liczba pracujących zwiększyła się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="00134446">
        <w:rPr>
          <w:rFonts w:eastAsia="Times New Roman" w:cs="Arial"/>
          <w:szCs w:val="19"/>
          <w:lang w:eastAsia="pl-PL"/>
        </w:rPr>
        <w:t xml:space="preserve">wśród mężczyzn, </w:t>
      </w:r>
      <w:r>
        <w:rPr>
          <w:rFonts w:eastAsia="Times New Roman" w:cs="Arial"/>
          <w:szCs w:val="19"/>
          <w:lang w:eastAsia="pl-PL"/>
        </w:rPr>
        <w:t xml:space="preserve">jak </w:t>
      </w:r>
      <w:r>
        <w:rPr>
          <w:rFonts w:eastAsia="Times New Roman" w:cs="Arial"/>
          <w:szCs w:val="19"/>
          <w:lang w:eastAsia="pl-PL"/>
        </w:rPr>
        <w:br/>
        <w:t xml:space="preserve">i </w:t>
      </w:r>
      <w:r w:rsidR="00F47112" w:rsidRPr="00F47112">
        <w:rPr>
          <w:rFonts w:eastAsia="Times New Roman" w:cs="Arial"/>
          <w:szCs w:val="19"/>
          <w:lang w:eastAsia="pl-PL"/>
        </w:rPr>
        <w:t>kobiet.</w:t>
      </w:r>
      <w:r w:rsidR="00F47112">
        <w:rPr>
          <w:rFonts w:eastAsia="Times New Roman" w:cs="Arial"/>
          <w:szCs w:val="19"/>
          <w:lang w:eastAsia="pl-PL"/>
        </w:rPr>
        <w:t xml:space="preserve"> </w:t>
      </w:r>
      <w:r w:rsidR="00F47112" w:rsidRPr="00F47112">
        <w:rPr>
          <w:rFonts w:eastAsia="Times New Roman" w:cs="Arial"/>
          <w:szCs w:val="19"/>
          <w:lang w:eastAsia="pl-PL"/>
        </w:rPr>
        <w:t>Biorąc pod uwagę miejsce zamieszkania</w:t>
      </w:r>
      <w:r w:rsidR="00A11DE4">
        <w:rPr>
          <w:rFonts w:eastAsia="Times New Roman" w:cs="Arial"/>
          <w:szCs w:val="19"/>
          <w:lang w:eastAsia="pl-PL"/>
        </w:rPr>
        <w:t>,</w:t>
      </w:r>
      <w:r w:rsidR="00F47112" w:rsidRPr="00F47112">
        <w:rPr>
          <w:rFonts w:eastAsia="Times New Roman" w:cs="Arial"/>
          <w:szCs w:val="19"/>
          <w:lang w:eastAsia="pl-PL"/>
        </w:rPr>
        <w:t xml:space="preserve"> wzrost liczby pracujących dotyczył mieszkańców </w:t>
      </w:r>
      <w:r>
        <w:rPr>
          <w:rFonts w:eastAsia="Times New Roman" w:cs="Arial"/>
          <w:szCs w:val="19"/>
          <w:lang w:eastAsia="pl-PL"/>
        </w:rPr>
        <w:t>wsi</w:t>
      </w:r>
      <w:r w:rsidR="00F47112" w:rsidRPr="00F47112">
        <w:rPr>
          <w:rFonts w:eastAsia="Times New Roman" w:cs="Arial"/>
          <w:szCs w:val="19"/>
          <w:lang w:eastAsia="pl-PL"/>
        </w:rPr>
        <w:t xml:space="preserve"> – w ujęciu kwartalnym wyniósł on </w:t>
      </w:r>
      <w:r>
        <w:rPr>
          <w:rFonts w:eastAsia="Times New Roman" w:cs="Arial"/>
          <w:szCs w:val="19"/>
          <w:lang w:eastAsia="pl-PL"/>
        </w:rPr>
        <w:t>7</w:t>
      </w:r>
      <w:r w:rsidR="00F47112" w:rsidRPr="00F47112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="00E822B5">
        <w:rPr>
          <w:rFonts w:eastAsia="Times New Roman" w:cs="Arial"/>
          <w:szCs w:val="19"/>
          <w:lang w:eastAsia="pl-PL"/>
        </w:rPr>
        <w:t>%. Jednocześnie w</w:t>
      </w:r>
      <w:r w:rsidR="00F47112" w:rsidRPr="00F47112">
        <w:rPr>
          <w:rFonts w:eastAsia="Times New Roman" w:cs="Arial"/>
          <w:szCs w:val="19"/>
          <w:lang w:eastAsia="pl-PL"/>
        </w:rPr>
        <w:t>śród</w:t>
      </w:r>
      <w:r w:rsidR="00F47112">
        <w:rPr>
          <w:rFonts w:eastAsia="Times New Roman" w:cs="Arial"/>
          <w:szCs w:val="19"/>
          <w:lang w:eastAsia="pl-PL"/>
        </w:rPr>
        <w:t xml:space="preserve"> mieszkańców </w:t>
      </w:r>
      <w:r>
        <w:rPr>
          <w:rFonts w:eastAsia="Times New Roman" w:cs="Arial"/>
          <w:szCs w:val="19"/>
          <w:lang w:eastAsia="pl-PL"/>
        </w:rPr>
        <w:t xml:space="preserve">miast </w:t>
      </w:r>
      <w:r w:rsidR="00F47112">
        <w:rPr>
          <w:rFonts w:eastAsia="Times New Roman" w:cs="Arial"/>
          <w:szCs w:val="19"/>
          <w:lang w:eastAsia="pl-PL"/>
        </w:rPr>
        <w:t>liczebność pra</w:t>
      </w:r>
      <w:r w:rsidR="00F47112" w:rsidRPr="00F47112">
        <w:rPr>
          <w:rFonts w:eastAsia="Times New Roman" w:cs="Arial"/>
          <w:szCs w:val="19"/>
          <w:lang w:eastAsia="pl-PL"/>
        </w:rPr>
        <w:t xml:space="preserve">cujących </w:t>
      </w:r>
      <w:r>
        <w:rPr>
          <w:rFonts w:eastAsia="Times New Roman" w:cs="Arial"/>
          <w:szCs w:val="19"/>
          <w:lang w:eastAsia="pl-PL"/>
        </w:rPr>
        <w:t>nieznacznie spadła</w:t>
      </w:r>
      <w:r w:rsidR="00DB3C86" w:rsidRPr="00DB3C86">
        <w:rPr>
          <w:rFonts w:eastAsia="Times New Roman" w:cs="Arial"/>
          <w:szCs w:val="19"/>
          <w:lang w:eastAsia="pl-PL"/>
        </w:rPr>
        <w:t xml:space="preserve"> </w:t>
      </w:r>
      <w:r w:rsidR="00DB3C86" w:rsidRPr="00F47112">
        <w:rPr>
          <w:rFonts w:eastAsia="Times New Roman" w:cs="Arial"/>
          <w:szCs w:val="19"/>
          <w:lang w:eastAsia="pl-PL"/>
        </w:rPr>
        <w:t xml:space="preserve">w </w:t>
      </w:r>
      <w:r w:rsidR="00DB3C86">
        <w:rPr>
          <w:rFonts w:eastAsia="Times New Roman" w:cs="Arial"/>
          <w:szCs w:val="19"/>
          <w:lang w:eastAsia="pl-PL"/>
        </w:rPr>
        <w:t>stosunk</w:t>
      </w:r>
      <w:r w:rsidR="00DB3C86" w:rsidRPr="00F47112">
        <w:rPr>
          <w:rFonts w:eastAsia="Times New Roman" w:cs="Arial"/>
          <w:szCs w:val="19"/>
          <w:lang w:eastAsia="pl-PL"/>
        </w:rPr>
        <w:t>u do poprzedniego kwartału</w:t>
      </w:r>
      <w:r w:rsidR="00F47112" w:rsidRPr="00F47112">
        <w:rPr>
          <w:rFonts w:eastAsia="Times New Roman" w:cs="Arial"/>
          <w:szCs w:val="19"/>
          <w:lang w:eastAsia="pl-PL"/>
        </w:rPr>
        <w:t>.</w:t>
      </w:r>
    </w:p>
    <w:p w14:paraId="1BEB974A" w14:textId="766AA06E" w:rsidR="005C7D80" w:rsidRPr="0054130E" w:rsidRDefault="00210F33" w:rsidP="0054130E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3F3E8A7" wp14:editId="6741A08C">
                <wp:simplePos x="0" y="0"/>
                <wp:positionH relativeFrom="column">
                  <wp:posOffset>5253355</wp:posOffset>
                </wp:positionH>
                <wp:positionV relativeFrom="paragraph">
                  <wp:posOffset>50800</wp:posOffset>
                </wp:positionV>
                <wp:extent cx="1638300" cy="495300"/>
                <wp:effectExtent l="0" t="0" r="0" b="0"/>
                <wp:wrapTight wrapText="bothSides">
                  <wp:wrapPolygon edited="0">
                    <wp:start x="753" y="0"/>
                    <wp:lineTo x="753" y="20769"/>
                    <wp:lineTo x="20595" y="20769"/>
                    <wp:lineTo x="20595" y="0"/>
                    <wp:lineTo x="75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D" w14:textId="389C97A0" w:rsidR="009645FA" w:rsidRPr="006573AE" w:rsidRDefault="009645FA" w:rsidP="00B51093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Wskaźnik zatrudnienia wyniósł </w:t>
                            </w:r>
                            <w:r w:rsidRPr="00082ECD">
                              <w:t>5</w:t>
                            </w:r>
                            <w:r>
                              <w:t>6</w:t>
                            </w:r>
                            <w:r w:rsidRPr="00082ECD">
                              <w:t>,</w:t>
                            </w:r>
                            <w:r>
                              <w:t xml:space="preserve">7% wobec 56,4% </w:t>
                            </w:r>
                            <w:r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7" id="Pole tekstowe 16" o:spid="_x0000_s1030" type="#_x0000_t202" style="position:absolute;margin-left:413.65pt;margin-top:4pt;width:129pt;height:39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" filled="f" stroked="f">
                <v:textbox inset=",0">
                  <w:txbxContent>
                    <w:p w14:paraId="73F3E8CD" w14:textId="389C97A0" w:rsidR="009645FA" w:rsidRPr="006573AE" w:rsidRDefault="009645FA" w:rsidP="00B51093">
                      <w:pPr>
                        <w:pStyle w:val="tekstzboku"/>
                        <w:spacing w:before="0"/>
                      </w:pPr>
                      <w:r w:rsidRPr="006573AE">
                        <w:t xml:space="preserve">Wskaźnik zatrudnienia wyniósł </w:t>
                      </w:r>
                      <w:r w:rsidRPr="00082ECD">
                        <w:t>5</w:t>
                      </w:r>
                      <w:r>
                        <w:t>6</w:t>
                      </w:r>
                      <w:r w:rsidRPr="00082ECD">
                        <w:t>,</w:t>
                      </w:r>
                      <w:r>
                        <w:t xml:space="preserve">7% wobec 56,4% </w:t>
                      </w:r>
                      <w:r>
                        <w:br/>
                        <w:t>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Wskaźnik zatru</w:t>
      </w:r>
      <w:r w:rsidR="00603F4B">
        <w:rPr>
          <w:rFonts w:eastAsia="Times New Roman" w:cs="Arial"/>
          <w:color w:val="000000"/>
          <w:szCs w:val="19"/>
          <w:lang w:eastAsia="pl-PL"/>
        </w:rPr>
        <w:t>dnienia (udział pracujących w og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ólnej liczbie ludno</w:t>
      </w:r>
      <w:r w:rsidR="00603F4B">
        <w:rPr>
          <w:rFonts w:eastAsia="Times New Roman" w:cs="Arial"/>
          <w:color w:val="000000"/>
          <w:szCs w:val="19"/>
          <w:lang w:eastAsia="pl-PL"/>
        </w:rPr>
        <w:t>ści)</w:t>
      </w:r>
      <w:r w:rsidR="0075148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9B30D8">
        <w:rPr>
          <w:rFonts w:eastAsia="Times New Roman" w:cs="Arial"/>
          <w:color w:val="000000"/>
          <w:szCs w:val="19"/>
          <w:lang w:eastAsia="pl-PL"/>
        </w:rPr>
        <w:t xml:space="preserve">w omawianym okresie wyniósł </w:t>
      </w:r>
      <w:r w:rsidR="00082ECD" w:rsidRPr="00082ECD">
        <w:rPr>
          <w:rFonts w:eastAsia="Times New Roman" w:cs="Arial"/>
          <w:color w:val="000000"/>
          <w:szCs w:val="19"/>
          <w:lang w:eastAsia="pl-PL"/>
        </w:rPr>
        <w:t>5</w:t>
      </w:r>
      <w:r w:rsidR="000861E8">
        <w:rPr>
          <w:rFonts w:eastAsia="Times New Roman" w:cs="Arial"/>
          <w:color w:val="000000"/>
          <w:szCs w:val="19"/>
          <w:lang w:eastAsia="pl-PL"/>
        </w:rPr>
        <w:t>6</w:t>
      </w:r>
      <w:r w:rsidR="00082ECD" w:rsidRPr="00082ECD">
        <w:rPr>
          <w:rFonts w:eastAsia="Times New Roman" w:cs="Arial"/>
          <w:color w:val="000000"/>
          <w:szCs w:val="19"/>
          <w:lang w:eastAsia="pl-PL"/>
        </w:rPr>
        <w:t>,</w:t>
      </w:r>
      <w:r w:rsidR="000861E8">
        <w:rPr>
          <w:rFonts w:eastAsia="Times New Roman" w:cs="Arial"/>
          <w:color w:val="000000"/>
          <w:szCs w:val="19"/>
          <w:lang w:eastAsia="pl-PL"/>
        </w:rPr>
        <w:t>7</w:t>
      </w:r>
      <w:r w:rsidR="00E54068">
        <w:rPr>
          <w:rFonts w:eastAsia="Times New Roman" w:cs="Arial"/>
          <w:color w:val="000000"/>
          <w:szCs w:val="19"/>
          <w:lang w:eastAsia="pl-PL"/>
        </w:rPr>
        <w:t>%</w:t>
      </w:r>
      <w:r w:rsidR="00FD6163">
        <w:rPr>
          <w:rFonts w:eastAsia="Times New Roman" w:cs="Arial"/>
          <w:color w:val="000000"/>
          <w:szCs w:val="19"/>
          <w:lang w:eastAsia="pl-PL"/>
        </w:rPr>
        <w:t xml:space="preserve">, czyli </w:t>
      </w:r>
      <w:r w:rsidR="000861E8">
        <w:rPr>
          <w:rFonts w:eastAsia="Times New Roman" w:cs="Arial"/>
          <w:color w:val="000000"/>
          <w:szCs w:val="19"/>
          <w:lang w:eastAsia="pl-PL"/>
        </w:rPr>
        <w:t>więcej niż</w:t>
      </w:r>
      <w:r w:rsidR="00FD6163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DB3C86">
        <w:rPr>
          <w:rFonts w:eastAsia="Times New Roman" w:cs="Arial"/>
          <w:color w:val="000000"/>
          <w:szCs w:val="19"/>
          <w:lang w:eastAsia="pl-PL"/>
        </w:rPr>
        <w:t xml:space="preserve">w </w:t>
      </w:r>
      <w:r w:rsidR="00FD6163">
        <w:rPr>
          <w:rFonts w:eastAsia="Times New Roman" w:cs="Arial"/>
          <w:color w:val="000000"/>
          <w:szCs w:val="19"/>
          <w:lang w:eastAsia="pl-PL"/>
        </w:rPr>
        <w:t>I</w:t>
      </w:r>
      <w:r w:rsidR="000861E8">
        <w:rPr>
          <w:rFonts w:eastAsia="Times New Roman" w:cs="Arial"/>
          <w:color w:val="000000"/>
          <w:szCs w:val="19"/>
          <w:lang w:eastAsia="pl-PL"/>
        </w:rPr>
        <w:t>I</w:t>
      </w:r>
      <w:r w:rsidR="00FD6163">
        <w:rPr>
          <w:rFonts w:eastAsia="Times New Roman" w:cs="Arial"/>
          <w:color w:val="000000"/>
          <w:szCs w:val="19"/>
          <w:lang w:eastAsia="pl-PL"/>
        </w:rPr>
        <w:t xml:space="preserve"> kwartale</w:t>
      </w:r>
      <w:r w:rsidR="006233D6">
        <w:rPr>
          <w:rFonts w:eastAsia="Times New Roman" w:cs="Arial"/>
          <w:color w:val="000000"/>
          <w:szCs w:val="19"/>
          <w:lang w:eastAsia="pl-PL"/>
        </w:rPr>
        <w:t xml:space="preserve"> 2021 r.</w:t>
      </w:r>
      <w:r w:rsidR="00E5406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0861E8">
        <w:rPr>
          <w:rFonts w:eastAsia="Times New Roman" w:cs="Arial"/>
          <w:color w:val="000000"/>
          <w:szCs w:val="19"/>
          <w:lang w:eastAsia="pl-PL"/>
        </w:rPr>
        <w:t xml:space="preserve">o 2,1 p. proc. </w:t>
      </w:r>
      <w:r w:rsidR="00E54068">
        <w:rPr>
          <w:rFonts w:eastAsia="Times New Roman" w:cs="Arial"/>
          <w:color w:val="000000"/>
          <w:szCs w:val="19"/>
          <w:lang w:eastAsia="pl-PL"/>
        </w:rPr>
        <w:t xml:space="preserve">i był </w:t>
      </w:r>
      <w:r w:rsidR="000861E8">
        <w:rPr>
          <w:rFonts w:eastAsia="Times New Roman" w:cs="Arial"/>
          <w:color w:val="000000"/>
          <w:szCs w:val="19"/>
          <w:lang w:eastAsia="pl-PL"/>
        </w:rPr>
        <w:t>wy</w:t>
      </w:r>
      <w:r w:rsidR="00E54068">
        <w:rPr>
          <w:rFonts w:eastAsia="Times New Roman" w:cs="Arial"/>
          <w:color w:val="000000"/>
          <w:szCs w:val="19"/>
          <w:lang w:eastAsia="pl-PL"/>
        </w:rPr>
        <w:t>ższy</w:t>
      </w:r>
      <w:r w:rsidR="00D52D4F">
        <w:rPr>
          <w:rFonts w:eastAsia="Times New Roman" w:cs="Arial"/>
          <w:color w:val="000000"/>
          <w:szCs w:val="19"/>
          <w:lang w:eastAsia="pl-PL"/>
        </w:rPr>
        <w:t xml:space="preserve"> o </w:t>
      </w:r>
      <w:r w:rsidR="000861E8">
        <w:rPr>
          <w:rFonts w:eastAsia="Times New Roman" w:cs="Arial"/>
          <w:color w:val="000000"/>
          <w:szCs w:val="19"/>
          <w:lang w:eastAsia="pl-PL"/>
        </w:rPr>
        <w:t>0</w:t>
      </w:r>
      <w:r w:rsidR="00CE525A">
        <w:rPr>
          <w:rFonts w:eastAsia="Times New Roman" w:cs="Arial"/>
          <w:color w:val="000000"/>
          <w:szCs w:val="19"/>
          <w:lang w:eastAsia="pl-PL"/>
        </w:rPr>
        <w:t>,</w:t>
      </w:r>
      <w:r w:rsidR="000861E8">
        <w:rPr>
          <w:rFonts w:eastAsia="Times New Roman" w:cs="Arial"/>
          <w:color w:val="000000"/>
          <w:szCs w:val="19"/>
          <w:lang w:eastAsia="pl-PL"/>
        </w:rPr>
        <w:t>3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 xml:space="preserve"> p. proc. </w:t>
      </w:r>
      <w:r w:rsidR="000861E8">
        <w:rPr>
          <w:rFonts w:eastAsia="Times New Roman" w:cs="Arial"/>
          <w:color w:val="000000"/>
          <w:szCs w:val="19"/>
          <w:lang w:eastAsia="pl-PL"/>
        </w:rPr>
        <w:t>aniżeli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 xml:space="preserve"> w kraju. </w:t>
      </w:r>
      <w:r w:rsidR="000861E8">
        <w:rPr>
          <w:rFonts w:cs="Arial"/>
          <w:color w:val="000000" w:themeColor="text1"/>
        </w:rPr>
        <w:t>Z</w:t>
      </w:r>
      <w:r w:rsidR="007644D7" w:rsidRPr="008C21D8">
        <w:rPr>
          <w:rFonts w:cs="Arial"/>
          <w:color w:val="000000" w:themeColor="text1"/>
        </w:rPr>
        <w:t>e względu na płeć, miejsce zamieszkania, wi</w:t>
      </w:r>
      <w:r w:rsidR="005E2C2A">
        <w:rPr>
          <w:rFonts w:cs="Arial"/>
          <w:color w:val="000000" w:themeColor="text1"/>
        </w:rPr>
        <w:t xml:space="preserve">ek </w:t>
      </w:r>
      <w:r w:rsidR="007644D7" w:rsidRPr="008C21D8">
        <w:rPr>
          <w:rFonts w:cs="Arial"/>
          <w:color w:val="000000" w:themeColor="text1"/>
        </w:rPr>
        <w:t xml:space="preserve">oraz </w:t>
      </w:r>
      <w:r w:rsidR="007644D7" w:rsidRPr="009B30D8">
        <w:rPr>
          <w:rFonts w:cs="Arial"/>
        </w:rPr>
        <w:t>wykształcenie, najwyższy wskaźnik</w:t>
      </w:r>
      <w:r w:rsidR="00F57EC3" w:rsidRPr="00F57EC3">
        <w:rPr>
          <w:rFonts w:cs="Arial"/>
          <w:color w:val="000000" w:themeColor="text1"/>
        </w:rPr>
        <w:t xml:space="preserve"> </w:t>
      </w:r>
      <w:r w:rsidR="00F57EC3" w:rsidRPr="0064201C">
        <w:rPr>
          <w:rFonts w:cs="Arial"/>
          <w:color w:val="000000" w:themeColor="text1"/>
        </w:rPr>
        <w:t>z</w:t>
      </w:r>
      <w:r w:rsidR="00F57EC3">
        <w:rPr>
          <w:rFonts w:cs="Arial"/>
          <w:color w:val="000000" w:themeColor="text1"/>
        </w:rPr>
        <w:t>atrudnienia</w:t>
      </w:r>
      <w:r w:rsidR="007644D7" w:rsidRPr="009B30D8">
        <w:rPr>
          <w:rFonts w:cs="Arial"/>
        </w:rPr>
        <w:t xml:space="preserve"> w swojej kategorii osiągnęli </w:t>
      </w:r>
      <w:r w:rsidR="00DB6C3B" w:rsidRPr="009B30D8">
        <w:rPr>
          <w:rFonts w:cs="Arial"/>
        </w:rPr>
        <w:t>mężczyźni (</w:t>
      </w:r>
      <w:r w:rsidR="00F57EC3" w:rsidRPr="00F57EC3">
        <w:rPr>
          <w:rFonts w:cs="Arial"/>
        </w:rPr>
        <w:t>6</w:t>
      </w:r>
      <w:r w:rsidR="000861E8">
        <w:rPr>
          <w:rFonts w:cs="Arial"/>
        </w:rPr>
        <w:t>4</w:t>
      </w:r>
      <w:r w:rsidR="00F57EC3" w:rsidRPr="00F57EC3">
        <w:rPr>
          <w:rFonts w:cs="Arial"/>
        </w:rPr>
        <w:t>,</w:t>
      </w:r>
      <w:r w:rsidR="000B015B">
        <w:rPr>
          <w:rFonts w:cs="Arial"/>
        </w:rPr>
        <w:t>1</w:t>
      </w:r>
      <w:r w:rsidR="00DB6C3B" w:rsidRPr="009B30D8">
        <w:rPr>
          <w:rFonts w:cs="Arial"/>
        </w:rPr>
        <w:t>%), mieszkańcy miast (</w:t>
      </w:r>
      <w:r w:rsidR="00082ECD" w:rsidRPr="00082ECD">
        <w:rPr>
          <w:rFonts w:cs="Arial"/>
        </w:rPr>
        <w:t>58,</w:t>
      </w:r>
      <w:r w:rsidR="000B015B">
        <w:rPr>
          <w:rFonts w:cs="Arial"/>
        </w:rPr>
        <w:t>5</w:t>
      </w:r>
      <w:r w:rsidR="007644D7" w:rsidRPr="009B30D8">
        <w:rPr>
          <w:rFonts w:cs="Arial"/>
        </w:rPr>
        <w:t xml:space="preserve">%), </w:t>
      </w:r>
      <w:r w:rsidR="000861E8">
        <w:rPr>
          <w:rFonts w:cs="Arial"/>
        </w:rPr>
        <w:t>ludność</w:t>
      </w:r>
      <w:r w:rsidR="00DB6C3B" w:rsidRPr="009B30D8">
        <w:rPr>
          <w:rFonts w:cs="Arial"/>
        </w:rPr>
        <w:t xml:space="preserve"> w wieku </w:t>
      </w:r>
      <w:r w:rsidR="00082ECD">
        <w:rPr>
          <w:rFonts w:cs="Arial"/>
        </w:rPr>
        <w:t>3</w:t>
      </w:r>
      <w:r w:rsidR="007644D7" w:rsidRPr="009B30D8">
        <w:rPr>
          <w:rFonts w:cs="Arial"/>
        </w:rPr>
        <w:t>5</w:t>
      </w:r>
      <w:r w:rsidR="00DB6C3B" w:rsidRPr="009B30D8">
        <w:rPr>
          <w:rFonts w:cs="Arial"/>
        </w:rPr>
        <w:t>–</w:t>
      </w:r>
      <w:r w:rsidR="00082ECD">
        <w:rPr>
          <w:rFonts w:cs="Arial"/>
        </w:rPr>
        <w:t>4</w:t>
      </w:r>
      <w:r w:rsidR="007644D7" w:rsidRPr="009B30D8">
        <w:rPr>
          <w:rFonts w:cs="Arial"/>
        </w:rPr>
        <w:t>4 lata (</w:t>
      </w:r>
      <w:r w:rsidR="00082ECD" w:rsidRPr="00082ECD">
        <w:rPr>
          <w:rFonts w:cs="Arial"/>
        </w:rPr>
        <w:t>8</w:t>
      </w:r>
      <w:r w:rsidR="000B015B">
        <w:rPr>
          <w:rFonts w:cs="Arial"/>
        </w:rPr>
        <w:t>5</w:t>
      </w:r>
      <w:r w:rsidR="00082ECD" w:rsidRPr="00082ECD">
        <w:rPr>
          <w:rFonts w:cs="Arial"/>
        </w:rPr>
        <w:t>,</w:t>
      </w:r>
      <w:r w:rsidR="000861E8">
        <w:rPr>
          <w:rFonts w:cs="Arial"/>
        </w:rPr>
        <w:t>8</w:t>
      </w:r>
      <w:r w:rsidR="00AF6593" w:rsidRPr="009B30D8">
        <w:rPr>
          <w:rFonts w:cs="Arial"/>
        </w:rPr>
        <w:t>%) oraz</w:t>
      </w:r>
      <w:r w:rsidR="007644D7" w:rsidRPr="009B30D8">
        <w:rPr>
          <w:rFonts w:cs="Arial"/>
        </w:rPr>
        <w:t xml:space="preserve"> osoby z wykształceniem wyższym</w:t>
      </w:r>
      <w:r w:rsidR="006233D6">
        <w:rPr>
          <w:rFonts w:cs="Arial"/>
        </w:rPr>
        <w:t xml:space="preserve"> </w:t>
      </w:r>
      <w:r w:rsidR="00DB6C3B" w:rsidRPr="009B30D8">
        <w:rPr>
          <w:rFonts w:cs="Arial"/>
        </w:rPr>
        <w:t>(</w:t>
      </w:r>
      <w:r w:rsidR="000B015B">
        <w:rPr>
          <w:rFonts w:cs="Arial"/>
        </w:rPr>
        <w:t>8</w:t>
      </w:r>
      <w:r w:rsidR="00DB3C86">
        <w:rPr>
          <w:rFonts w:cs="Arial"/>
        </w:rPr>
        <w:t>0</w:t>
      </w:r>
      <w:r w:rsidR="00F57EC3" w:rsidRPr="00F57EC3">
        <w:rPr>
          <w:rFonts w:cs="Arial"/>
        </w:rPr>
        <w:t>,</w:t>
      </w:r>
      <w:r w:rsidR="00DB3C86">
        <w:rPr>
          <w:rFonts w:cs="Arial"/>
        </w:rPr>
        <w:t>4</w:t>
      </w:r>
      <w:r w:rsidR="00411E10">
        <w:rPr>
          <w:rFonts w:cs="Arial"/>
        </w:rPr>
        <w:t>%).</w:t>
      </w:r>
    </w:p>
    <w:p w14:paraId="5946D240" w14:textId="41C6E515" w:rsidR="00E564CB" w:rsidRDefault="00E564CB" w:rsidP="00E564CB">
      <w:pPr>
        <w:spacing w:after="0"/>
        <w:rPr>
          <w:rFonts w:cs="Arial"/>
          <w:color w:val="000000" w:themeColor="text1"/>
        </w:rPr>
      </w:pPr>
      <w:r w:rsidRPr="00F9118D">
        <w:rPr>
          <w:rFonts w:cs="Arial"/>
        </w:rPr>
        <w:t>W</w:t>
      </w:r>
      <w:r>
        <w:rPr>
          <w:rFonts w:cs="Arial"/>
        </w:rPr>
        <w:t>śród</w:t>
      </w:r>
      <w:r w:rsidRPr="009B30D8">
        <w:rPr>
          <w:rFonts w:cs="Arial"/>
        </w:rPr>
        <w:t xml:space="preserve"> pracujących </w:t>
      </w:r>
      <w:r>
        <w:rPr>
          <w:rFonts w:cs="Arial"/>
          <w:color w:val="000000" w:themeColor="text1"/>
        </w:rPr>
        <w:t>przeważali zatrudnieni</w:t>
      </w:r>
      <w:r w:rsidR="00C46AE1">
        <w:rPr>
          <w:rFonts w:cs="Arial"/>
          <w:color w:val="000000" w:themeColor="text1"/>
        </w:rPr>
        <w:t xml:space="preserve"> </w:t>
      </w:r>
      <w:r w:rsidR="00C46AE1" w:rsidRPr="00C46AE1">
        <w:rPr>
          <w:rFonts w:cs="Arial"/>
          <w:color w:val="000000" w:themeColor="text1"/>
        </w:rPr>
        <w:t>w firmach/instytucjach publicznych lub u prywatnego pracodawcy</w:t>
      </w:r>
      <w:r>
        <w:rPr>
          <w:rFonts w:cs="Arial"/>
          <w:color w:val="000000" w:themeColor="text1"/>
        </w:rPr>
        <w:t xml:space="preserve">, których było </w:t>
      </w:r>
      <w:r w:rsidR="00FA58AF" w:rsidRPr="00FA58AF">
        <w:rPr>
          <w:rFonts w:cs="Arial"/>
          <w:color w:val="000000" w:themeColor="text1"/>
        </w:rPr>
        <w:t>1190</w:t>
      </w:r>
      <w:r w:rsidR="00C46AE1" w:rsidRPr="00C46AE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tys., tj. </w:t>
      </w:r>
      <w:r w:rsidR="00FA58AF">
        <w:rPr>
          <w:rFonts w:cs="Arial"/>
          <w:color w:val="000000" w:themeColor="text1"/>
        </w:rPr>
        <w:t>80</w:t>
      </w:r>
      <w:r>
        <w:rPr>
          <w:rFonts w:cs="Arial"/>
          <w:color w:val="000000" w:themeColor="text1"/>
        </w:rPr>
        <w:t>,</w:t>
      </w:r>
      <w:r w:rsidR="00FA58AF">
        <w:rPr>
          <w:rFonts w:cs="Arial"/>
          <w:color w:val="000000" w:themeColor="text1"/>
        </w:rPr>
        <w:t>1</w:t>
      </w:r>
      <w:r w:rsidRPr="006A5E9B">
        <w:rPr>
          <w:rFonts w:cs="Arial"/>
          <w:color w:val="000000" w:themeColor="text1"/>
        </w:rPr>
        <w:t xml:space="preserve">%. </w:t>
      </w:r>
      <w:r w:rsidRPr="00F27BC7">
        <w:rPr>
          <w:rFonts w:cs="Arial"/>
        </w:rPr>
        <w:t xml:space="preserve">Większość </w:t>
      </w:r>
      <w:r>
        <w:rPr>
          <w:rFonts w:cs="Arial"/>
          <w:color w:val="000000" w:themeColor="text1"/>
        </w:rPr>
        <w:t>z nich (</w:t>
      </w:r>
      <w:r w:rsidR="00FA58AF">
        <w:rPr>
          <w:rFonts w:cs="Arial"/>
          <w:color w:val="000000" w:themeColor="text1"/>
        </w:rPr>
        <w:t>69</w:t>
      </w:r>
      <w:r>
        <w:rPr>
          <w:rFonts w:cs="Arial"/>
          <w:color w:val="000000" w:themeColor="text1"/>
        </w:rPr>
        <w:t>,</w:t>
      </w:r>
      <w:r w:rsidR="00FA58AF">
        <w:rPr>
          <w:rFonts w:cs="Arial"/>
          <w:color w:val="000000" w:themeColor="text1"/>
        </w:rPr>
        <w:t>6</w:t>
      </w:r>
      <w:r>
        <w:rPr>
          <w:rFonts w:cs="Arial"/>
          <w:color w:val="000000" w:themeColor="text1"/>
        </w:rPr>
        <w:t>%) była zatrudniona</w:t>
      </w:r>
      <w:r w:rsidRPr="006A5E9B">
        <w:rPr>
          <w:rFonts w:cs="Arial"/>
          <w:color w:val="000000" w:themeColor="text1"/>
        </w:rPr>
        <w:t xml:space="preserve"> przez pracodawców z sektora prywatnego</w:t>
      </w:r>
      <w:r w:rsidRPr="008C21D8">
        <w:rPr>
          <w:rFonts w:cs="Arial"/>
          <w:color w:val="000000" w:themeColor="text1"/>
        </w:rPr>
        <w:t xml:space="preserve">, mężczyźni </w:t>
      </w:r>
      <w:r>
        <w:rPr>
          <w:rFonts w:cs="Arial"/>
          <w:color w:val="000000" w:themeColor="text1"/>
        </w:rPr>
        <w:t>stanowili 5</w:t>
      </w:r>
      <w:r w:rsidR="00F636F7">
        <w:rPr>
          <w:rFonts w:cs="Arial"/>
          <w:color w:val="000000" w:themeColor="text1"/>
        </w:rPr>
        <w:t>7</w:t>
      </w:r>
      <w:r>
        <w:rPr>
          <w:rFonts w:cs="Arial"/>
          <w:color w:val="000000" w:themeColor="text1"/>
        </w:rPr>
        <w:t>,</w:t>
      </w:r>
      <w:r w:rsidR="00FA58AF">
        <w:rPr>
          <w:rFonts w:cs="Arial"/>
          <w:color w:val="000000" w:themeColor="text1"/>
        </w:rPr>
        <w:t>2</w:t>
      </w:r>
      <w:r>
        <w:rPr>
          <w:rFonts w:cs="Arial"/>
          <w:color w:val="000000" w:themeColor="text1"/>
        </w:rPr>
        <w:t>% tej grupy. W</w:t>
      </w:r>
      <w:r w:rsidRPr="006A5E9B">
        <w:rPr>
          <w:rFonts w:cs="Arial"/>
          <w:color w:val="000000" w:themeColor="text1"/>
        </w:rPr>
        <w:t xml:space="preserve"> s</w:t>
      </w:r>
      <w:r>
        <w:rPr>
          <w:rFonts w:cs="Arial"/>
          <w:color w:val="000000" w:themeColor="text1"/>
        </w:rPr>
        <w:t xml:space="preserve">ektorze publicznym pracowało </w:t>
      </w:r>
      <w:r w:rsidR="00FA58AF" w:rsidRPr="00FA58AF">
        <w:rPr>
          <w:rFonts w:cs="Arial"/>
          <w:color w:val="000000" w:themeColor="text1"/>
        </w:rPr>
        <w:t>362</w:t>
      </w:r>
      <w:r w:rsidRPr="006A5E9B">
        <w:rPr>
          <w:rFonts w:cs="Arial"/>
          <w:color w:val="000000" w:themeColor="text1"/>
        </w:rPr>
        <w:t xml:space="preserve"> tys. osób</w:t>
      </w:r>
      <w:r>
        <w:rPr>
          <w:rFonts w:cs="Arial"/>
          <w:color w:val="000000" w:themeColor="text1"/>
        </w:rPr>
        <w:t>, spośród których 6</w:t>
      </w:r>
      <w:r w:rsidR="00FA58AF">
        <w:rPr>
          <w:rFonts w:cs="Arial"/>
          <w:color w:val="000000" w:themeColor="text1"/>
        </w:rPr>
        <w:t>2</w:t>
      </w:r>
      <w:r>
        <w:rPr>
          <w:rFonts w:cs="Arial"/>
          <w:color w:val="000000" w:themeColor="text1"/>
        </w:rPr>
        <w:t>,</w:t>
      </w:r>
      <w:r w:rsidR="00FA58AF">
        <w:rPr>
          <w:rFonts w:cs="Arial"/>
          <w:color w:val="000000" w:themeColor="text1"/>
        </w:rPr>
        <w:t>4</w:t>
      </w:r>
      <w:r>
        <w:rPr>
          <w:rFonts w:cs="Arial"/>
          <w:color w:val="000000" w:themeColor="text1"/>
        </w:rPr>
        <w:t xml:space="preserve">% to kobiety. </w:t>
      </w:r>
      <w:r w:rsidR="00411E10">
        <w:rPr>
          <w:rFonts w:cs="Arial"/>
          <w:color w:val="000000" w:themeColor="text1"/>
        </w:rPr>
        <w:t xml:space="preserve">W grupie zatrudnionych </w:t>
      </w:r>
      <w:r w:rsidR="00FE2849">
        <w:rPr>
          <w:rFonts w:cs="Arial"/>
          <w:color w:val="000000" w:themeColor="text1"/>
        </w:rPr>
        <w:t xml:space="preserve">89,7% </w:t>
      </w:r>
      <w:r w:rsidR="00411E10">
        <w:rPr>
          <w:rFonts w:cs="Arial"/>
          <w:color w:val="000000" w:themeColor="text1"/>
        </w:rPr>
        <w:t>wykonywało</w:t>
      </w:r>
      <w:r w:rsidR="00411E10" w:rsidRPr="00411E10">
        <w:rPr>
          <w:rFonts w:cs="Arial"/>
          <w:color w:val="000000" w:themeColor="text1"/>
        </w:rPr>
        <w:t xml:space="preserve"> pracę </w:t>
      </w:r>
      <w:r w:rsidR="00C46AE1" w:rsidRPr="00C46AE1">
        <w:rPr>
          <w:rFonts w:cs="Arial"/>
          <w:color w:val="000000" w:themeColor="text1"/>
        </w:rPr>
        <w:t>w oparciu o umowę na czas nieokreślony</w:t>
      </w:r>
      <w:r w:rsidR="00411E10">
        <w:rPr>
          <w:rFonts w:cs="Arial"/>
          <w:color w:val="000000" w:themeColor="text1"/>
        </w:rPr>
        <w:t>.</w:t>
      </w:r>
      <w:r w:rsidR="00411E10" w:rsidRPr="00411E10">
        <w:rPr>
          <w:rFonts w:cs="Arial"/>
          <w:color w:val="000000" w:themeColor="text1"/>
        </w:rPr>
        <w:t xml:space="preserve"> </w:t>
      </w:r>
      <w:r w:rsidR="00B058AE">
        <w:rPr>
          <w:rFonts w:cs="Arial"/>
          <w:color w:val="000000" w:themeColor="text1"/>
        </w:rPr>
        <w:t>G</w:t>
      </w:r>
      <w:r>
        <w:rPr>
          <w:rFonts w:cs="Arial"/>
          <w:color w:val="000000" w:themeColor="text1"/>
        </w:rPr>
        <w:t>rupa pracodawców</w:t>
      </w:r>
      <w:r w:rsidRPr="00A54382">
        <w:rPr>
          <w:rFonts w:cs="Arial"/>
          <w:color w:val="000000" w:themeColor="text1"/>
        </w:rPr>
        <w:t xml:space="preserve"> i</w:t>
      </w:r>
      <w:r w:rsidRPr="006A5E9B">
        <w:rPr>
          <w:rFonts w:cs="Arial"/>
          <w:color w:val="000000" w:themeColor="text1"/>
        </w:rPr>
        <w:t xml:space="preserve"> pracujący</w:t>
      </w:r>
      <w:r>
        <w:rPr>
          <w:rFonts w:cs="Arial"/>
          <w:color w:val="000000" w:themeColor="text1"/>
        </w:rPr>
        <w:t>ch</w:t>
      </w:r>
      <w:r w:rsidRPr="006A5E9B">
        <w:rPr>
          <w:rFonts w:cs="Arial"/>
          <w:color w:val="000000" w:themeColor="text1"/>
        </w:rPr>
        <w:t xml:space="preserve"> na własny rachunek </w:t>
      </w:r>
      <w:r>
        <w:rPr>
          <w:rFonts w:cs="Arial"/>
          <w:color w:val="000000" w:themeColor="text1"/>
        </w:rPr>
        <w:t xml:space="preserve">liczyła </w:t>
      </w:r>
      <w:r w:rsidR="00FA58AF" w:rsidRPr="00FA58AF">
        <w:rPr>
          <w:rFonts w:cs="Arial"/>
          <w:color w:val="000000" w:themeColor="text1"/>
        </w:rPr>
        <w:t>293</w:t>
      </w:r>
      <w:r w:rsidRPr="006A5E9B">
        <w:rPr>
          <w:rFonts w:cs="Arial"/>
          <w:color w:val="000000" w:themeColor="text1"/>
        </w:rPr>
        <w:t xml:space="preserve"> tys. osób</w:t>
      </w:r>
      <w:r w:rsidR="00411E10">
        <w:rPr>
          <w:rFonts w:cs="Arial"/>
          <w:color w:val="000000" w:themeColor="text1"/>
        </w:rPr>
        <w:t>, czyli</w:t>
      </w:r>
      <w:r>
        <w:rPr>
          <w:rFonts w:cs="Arial"/>
          <w:color w:val="000000" w:themeColor="text1"/>
        </w:rPr>
        <w:t xml:space="preserve"> </w:t>
      </w:r>
      <w:r w:rsidR="00FA58AF">
        <w:rPr>
          <w:rFonts w:cs="Arial"/>
          <w:color w:val="000000" w:themeColor="text1"/>
        </w:rPr>
        <w:t>19</w:t>
      </w:r>
      <w:r>
        <w:rPr>
          <w:rFonts w:cs="Arial"/>
          <w:color w:val="000000" w:themeColor="text1"/>
        </w:rPr>
        <w:t>,</w:t>
      </w:r>
      <w:r w:rsidR="00FA58AF">
        <w:rPr>
          <w:rFonts w:cs="Arial"/>
          <w:color w:val="000000" w:themeColor="text1"/>
        </w:rPr>
        <w:t>7</w:t>
      </w:r>
      <w:r>
        <w:rPr>
          <w:rFonts w:cs="Arial"/>
          <w:color w:val="000000" w:themeColor="text1"/>
        </w:rPr>
        <w:t xml:space="preserve">% ogólnej liczby </w:t>
      </w:r>
      <w:r w:rsidRPr="006A5E9B">
        <w:rPr>
          <w:rFonts w:cs="Arial"/>
          <w:color w:val="000000" w:themeColor="text1"/>
        </w:rPr>
        <w:t xml:space="preserve">pracujących, </w:t>
      </w:r>
      <w:r>
        <w:rPr>
          <w:rFonts w:cs="Arial"/>
          <w:color w:val="000000" w:themeColor="text1"/>
        </w:rPr>
        <w:t xml:space="preserve">przy czym </w:t>
      </w:r>
      <w:r w:rsidR="00411E10">
        <w:rPr>
          <w:rFonts w:cs="Arial"/>
          <w:color w:val="000000" w:themeColor="text1"/>
        </w:rPr>
        <w:t xml:space="preserve">pracodawcy stanowili </w:t>
      </w:r>
      <w:r w:rsidR="00FA58AF">
        <w:rPr>
          <w:rFonts w:cs="Arial"/>
          <w:color w:val="000000" w:themeColor="text1"/>
        </w:rPr>
        <w:t>28,3%</w:t>
      </w:r>
      <w:r>
        <w:rPr>
          <w:rFonts w:cs="Arial"/>
          <w:color w:val="000000" w:themeColor="text1"/>
        </w:rPr>
        <w:t xml:space="preserve"> </w:t>
      </w:r>
      <w:r w:rsidR="00411E10">
        <w:rPr>
          <w:rFonts w:cs="Arial"/>
          <w:color w:val="000000" w:themeColor="text1"/>
        </w:rPr>
        <w:t>tej zbiorowości</w:t>
      </w:r>
      <w:r w:rsidRPr="006A5E9B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Udział pomagających </w:t>
      </w:r>
      <w:r w:rsidR="00FE2849">
        <w:rPr>
          <w:rFonts w:cs="Arial"/>
          <w:color w:val="000000" w:themeColor="text1"/>
        </w:rPr>
        <w:t xml:space="preserve">bezpłatnie </w:t>
      </w:r>
      <w:r w:rsidRPr="006A5E9B">
        <w:rPr>
          <w:rFonts w:cs="Arial"/>
          <w:color w:val="000000" w:themeColor="text1"/>
        </w:rPr>
        <w:t>członk</w:t>
      </w:r>
      <w:r>
        <w:rPr>
          <w:rFonts w:cs="Arial"/>
          <w:color w:val="000000" w:themeColor="text1"/>
        </w:rPr>
        <w:t>ów</w:t>
      </w:r>
      <w:r w:rsidRPr="006A5E9B">
        <w:rPr>
          <w:rFonts w:cs="Arial"/>
          <w:color w:val="000000" w:themeColor="text1"/>
        </w:rPr>
        <w:t xml:space="preserve"> rodzin</w:t>
      </w:r>
      <w:r>
        <w:rPr>
          <w:rFonts w:cs="Arial"/>
          <w:color w:val="000000" w:themeColor="text1"/>
        </w:rPr>
        <w:t xml:space="preserve"> wyniósł zaledwie 0,</w:t>
      </w:r>
      <w:r w:rsidR="00390674">
        <w:rPr>
          <w:rFonts w:cs="Arial"/>
          <w:color w:val="000000" w:themeColor="text1"/>
        </w:rPr>
        <w:t>1</w:t>
      </w:r>
      <w:r w:rsidRPr="006A5E9B">
        <w:rPr>
          <w:rFonts w:cs="Arial"/>
          <w:color w:val="000000" w:themeColor="text1"/>
        </w:rPr>
        <w:t>%</w:t>
      </w:r>
      <w:r w:rsidR="00D315CA">
        <w:rPr>
          <w:rFonts w:cs="Arial"/>
          <w:color w:val="000000" w:themeColor="text1"/>
        </w:rPr>
        <w:t xml:space="preserve"> ogólnej liczby pracujących</w:t>
      </w:r>
      <w:r w:rsidRPr="006A5E9B">
        <w:rPr>
          <w:rFonts w:cs="Arial"/>
          <w:color w:val="000000" w:themeColor="text1"/>
        </w:rPr>
        <w:t>.</w:t>
      </w:r>
    </w:p>
    <w:p w14:paraId="26766D26" w14:textId="1616F944" w:rsidR="001E1CC0" w:rsidRDefault="001E1CC0" w:rsidP="00044BE1">
      <w:p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</w:t>
      </w:r>
      <w:r w:rsidRPr="006A5E9B">
        <w:rPr>
          <w:rFonts w:cs="Arial"/>
          <w:color w:val="000000" w:themeColor="text1"/>
        </w:rPr>
        <w:t xml:space="preserve">edług </w:t>
      </w:r>
      <w:r>
        <w:rPr>
          <w:rFonts w:cs="Arial"/>
          <w:color w:val="000000" w:themeColor="text1"/>
        </w:rPr>
        <w:t xml:space="preserve">grup zawodów </w:t>
      </w:r>
      <w:r>
        <w:rPr>
          <w:rFonts w:cs="Arial"/>
        </w:rPr>
        <w:t>wśród</w:t>
      </w:r>
      <w:r w:rsidR="0005188A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osób </w:t>
      </w:r>
      <w:r w:rsidR="000B0CC5">
        <w:rPr>
          <w:rFonts w:cs="Arial"/>
          <w:color w:val="000000" w:themeColor="text1"/>
        </w:rPr>
        <w:t xml:space="preserve">pracujących </w:t>
      </w:r>
      <w:r w:rsidR="00265198" w:rsidRPr="00235838">
        <w:rPr>
          <w:rFonts w:cs="Arial"/>
          <w:color w:val="000000" w:themeColor="text1"/>
        </w:rPr>
        <w:t xml:space="preserve">najliczniejszą </w:t>
      </w:r>
      <w:r w:rsidR="000B0CC5">
        <w:rPr>
          <w:rFonts w:cs="Arial"/>
          <w:color w:val="000000" w:themeColor="text1"/>
        </w:rPr>
        <w:t>zbiorowość</w:t>
      </w:r>
      <w:r w:rsidR="00265198" w:rsidRPr="00235838">
        <w:rPr>
          <w:rFonts w:cs="Arial"/>
          <w:color w:val="000000" w:themeColor="text1"/>
        </w:rPr>
        <w:t xml:space="preserve"> tworzyli</w:t>
      </w:r>
      <w:r w:rsidR="00265198">
        <w:rPr>
          <w:rFonts w:cs="Arial"/>
          <w:color w:val="000000" w:themeColor="text1"/>
        </w:rPr>
        <w:t xml:space="preserve"> </w:t>
      </w:r>
      <w:r w:rsidR="00265198" w:rsidRPr="006A5E9B">
        <w:rPr>
          <w:rFonts w:cs="Arial"/>
          <w:color w:val="000000" w:themeColor="text1"/>
        </w:rPr>
        <w:t>spe</w:t>
      </w:r>
      <w:r w:rsidR="00071935">
        <w:rPr>
          <w:rFonts w:cs="Arial"/>
          <w:color w:val="000000" w:themeColor="text1"/>
        </w:rPr>
        <w:t>cj</w:t>
      </w:r>
      <w:r w:rsidR="00265198" w:rsidRPr="006A5E9B">
        <w:rPr>
          <w:rFonts w:cs="Arial"/>
          <w:color w:val="000000" w:themeColor="text1"/>
        </w:rPr>
        <w:t>ali</w:t>
      </w:r>
      <w:r w:rsidR="0035075A">
        <w:rPr>
          <w:rFonts w:cs="Arial"/>
          <w:color w:val="000000" w:themeColor="text1"/>
        </w:rPr>
        <w:t xml:space="preserve">ści – </w:t>
      </w:r>
      <w:r w:rsidR="00D315CA" w:rsidRPr="00D315CA">
        <w:rPr>
          <w:rFonts w:cs="Arial"/>
          <w:color w:val="000000" w:themeColor="text1"/>
        </w:rPr>
        <w:t>3</w:t>
      </w:r>
      <w:r w:rsidR="00814D60">
        <w:rPr>
          <w:rFonts w:cs="Arial"/>
          <w:color w:val="000000" w:themeColor="text1"/>
        </w:rPr>
        <w:t>60</w:t>
      </w:r>
      <w:r w:rsidR="0005188A">
        <w:rPr>
          <w:rFonts w:cs="Arial"/>
          <w:color w:val="000000" w:themeColor="text1"/>
        </w:rPr>
        <w:t xml:space="preserve"> tys.</w:t>
      </w:r>
      <w:r w:rsidR="00265198" w:rsidRPr="006A5E9B">
        <w:rPr>
          <w:rFonts w:cs="Arial"/>
          <w:color w:val="000000" w:themeColor="text1"/>
        </w:rPr>
        <w:t>,</w:t>
      </w:r>
      <w:r w:rsidR="000B0CC5">
        <w:rPr>
          <w:rFonts w:cs="Arial"/>
          <w:color w:val="000000" w:themeColor="text1"/>
        </w:rPr>
        <w:t xml:space="preserve"> </w:t>
      </w:r>
      <w:r w:rsidR="0017438F">
        <w:rPr>
          <w:rFonts w:cs="Arial"/>
          <w:color w:val="000000" w:themeColor="text1"/>
        </w:rPr>
        <w:t xml:space="preserve">a następnie </w:t>
      </w:r>
      <w:r>
        <w:rPr>
          <w:rFonts w:cs="Arial"/>
          <w:color w:val="000000" w:themeColor="text1"/>
        </w:rPr>
        <w:t xml:space="preserve">robotnicy przemysłowi i rzemieślnicy </w:t>
      </w:r>
      <w:r w:rsidR="00C50B17">
        <w:rPr>
          <w:rFonts w:cs="Arial"/>
          <w:color w:val="000000" w:themeColor="text1"/>
        </w:rPr>
        <w:t>– 22</w:t>
      </w:r>
      <w:r w:rsidR="00814D60">
        <w:rPr>
          <w:rFonts w:cs="Arial"/>
          <w:color w:val="000000" w:themeColor="text1"/>
        </w:rPr>
        <w:t>4</w:t>
      </w:r>
      <w:r w:rsidR="00C50B17">
        <w:rPr>
          <w:rFonts w:cs="Arial"/>
          <w:color w:val="000000" w:themeColor="text1"/>
        </w:rPr>
        <w:t xml:space="preserve"> tys. osób </w:t>
      </w:r>
      <w:r>
        <w:rPr>
          <w:rFonts w:cs="Arial"/>
          <w:color w:val="000000" w:themeColor="text1"/>
        </w:rPr>
        <w:t xml:space="preserve">oraz </w:t>
      </w:r>
      <w:r w:rsidR="00814D60">
        <w:rPr>
          <w:rFonts w:cs="Arial"/>
          <w:color w:val="000000" w:themeColor="text1"/>
        </w:rPr>
        <w:t>pracownicy usług i sprzedawcy</w:t>
      </w:r>
      <w:r>
        <w:rPr>
          <w:rFonts w:cs="Arial"/>
          <w:color w:val="000000" w:themeColor="text1"/>
        </w:rPr>
        <w:t xml:space="preserve"> </w:t>
      </w:r>
      <w:r w:rsidR="009B4139">
        <w:rPr>
          <w:rFonts w:cs="Arial"/>
          <w:color w:val="000000" w:themeColor="text1"/>
        </w:rPr>
        <w:t xml:space="preserve">– </w:t>
      </w:r>
      <w:r w:rsidR="00814D60" w:rsidRPr="00814D60">
        <w:rPr>
          <w:rFonts w:cs="Arial"/>
          <w:color w:val="000000" w:themeColor="text1"/>
        </w:rPr>
        <w:t>219</w:t>
      </w:r>
      <w:r w:rsidR="009B4139">
        <w:rPr>
          <w:rFonts w:cs="Arial"/>
          <w:color w:val="000000" w:themeColor="text1"/>
        </w:rPr>
        <w:t xml:space="preserve"> tys. </w:t>
      </w:r>
      <w:r w:rsidR="00032654">
        <w:rPr>
          <w:rFonts w:cs="Arial"/>
          <w:color w:val="000000" w:themeColor="text1"/>
        </w:rPr>
        <w:t xml:space="preserve">W populacji </w:t>
      </w:r>
      <w:r w:rsidR="00FF1A80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mężczyzn </w:t>
      </w:r>
      <w:r w:rsidR="00FE2849">
        <w:rPr>
          <w:rFonts w:cs="Arial"/>
          <w:color w:val="000000" w:themeColor="text1"/>
        </w:rPr>
        <w:t>dominow</w:t>
      </w:r>
      <w:r w:rsidR="009C08AE">
        <w:rPr>
          <w:rFonts w:cs="Arial"/>
          <w:color w:val="000000" w:themeColor="text1"/>
        </w:rPr>
        <w:t xml:space="preserve">ali robotnicy przemysłowi i rzemieślnicy </w:t>
      </w:r>
      <w:r w:rsidR="001D5DAA">
        <w:rPr>
          <w:rFonts w:cs="Arial"/>
          <w:color w:val="000000" w:themeColor="text1"/>
        </w:rPr>
        <w:t>w liczbie</w:t>
      </w:r>
      <w:r w:rsidR="00FA5226">
        <w:rPr>
          <w:rFonts w:cs="Arial"/>
          <w:color w:val="000000" w:themeColor="text1"/>
        </w:rPr>
        <w:t xml:space="preserve"> </w:t>
      </w:r>
      <w:r w:rsidR="00D315CA" w:rsidRPr="00D315CA">
        <w:rPr>
          <w:rFonts w:cs="Arial"/>
          <w:color w:val="000000" w:themeColor="text1"/>
        </w:rPr>
        <w:t>20</w:t>
      </w:r>
      <w:r w:rsidR="00814D60">
        <w:rPr>
          <w:rFonts w:cs="Arial"/>
          <w:color w:val="000000" w:themeColor="text1"/>
        </w:rPr>
        <w:t>8</w:t>
      </w:r>
      <w:r w:rsidR="00FA5226">
        <w:rPr>
          <w:rFonts w:cs="Arial"/>
          <w:color w:val="000000" w:themeColor="text1"/>
        </w:rPr>
        <w:t xml:space="preserve"> tys.</w:t>
      </w:r>
      <w:r w:rsidR="00D315CA">
        <w:rPr>
          <w:rFonts w:cs="Arial"/>
          <w:color w:val="000000" w:themeColor="text1"/>
        </w:rPr>
        <w:t xml:space="preserve"> (25,7%)</w:t>
      </w:r>
      <w:r w:rsidR="00FF1A80">
        <w:rPr>
          <w:rFonts w:cs="Arial"/>
          <w:color w:val="000000" w:themeColor="text1"/>
        </w:rPr>
        <w:t xml:space="preserve">, a </w:t>
      </w:r>
      <w:r w:rsidR="00D848A2">
        <w:rPr>
          <w:rFonts w:cs="Arial"/>
          <w:color w:val="000000" w:themeColor="text1"/>
        </w:rPr>
        <w:t>także</w:t>
      </w:r>
      <w:r w:rsidR="001913AA">
        <w:rPr>
          <w:rFonts w:cs="Arial"/>
          <w:color w:val="000000" w:themeColor="text1"/>
        </w:rPr>
        <w:t xml:space="preserve"> </w:t>
      </w:r>
      <w:r w:rsidR="009C08AE">
        <w:rPr>
          <w:rFonts w:cs="Arial"/>
          <w:color w:val="000000" w:themeColor="text1"/>
        </w:rPr>
        <w:t xml:space="preserve">specjaliści </w:t>
      </w:r>
      <w:r w:rsidR="00FA5226">
        <w:rPr>
          <w:rFonts w:cs="Arial"/>
          <w:color w:val="000000" w:themeColor="text1"/>
        </w:rPr>
        <w:t>– 14</w:t>
      </w:r>
      <w:r w:rsidR="00814D60">
        <w:rPr>
          <w:rFonts w:cs="Arial"/>
          <w:color w:val="000000" w:themeColor="text1"/>
        </w:rPr>
        <w:t>4</w:t>
      </w:r>
      <w:r w:rsidR="00FA5226">
        <w:rPr>
          <w:rFonts w:cs="Arial"/>
          <w:color w:val="000000" w:themeColor="text1"/>
        </w:rPr>
        <w:t xml:space="preserve"> tys</w:t>
      </w:r>
      <w:r w:rsidR="00032654">
        <w:rPr>
          <w:rFonts w:cs="Arial"/>
          <w:color w:val="000000" w:themeColor="text1"/>
        </w:rPr>
        <w:t xml:space="preserve">. </w:t>
      </w:r>
      <w:r w:rsidR="00D315CA">
        <w:rPr>
          <w:rFonts w:cs="Arial"/>
          <w:color w:val="000000" w:themeColor="text1"/>
        </w:rPr>
        <w:t>(1</w:t>
      </w:r>
      <w:r w:rsidR="00814D60">
        <w:rPr>
          <w:rFonts w:cs="Arial"/>
          <w:color w:val="000000" w:themeColor="text1"/>
        </w:rPr>
        <w:t>7</w:t>
      </w:r>
      <w:r w:rsidR="00D315CA">
        <w:rPr>
          <w:rFonts w:cs="Arial"/>
          <w:color w:val="000000" w:themeColor="text1"/>
        </w:rPr>
        <w:t>,</w:t>
      </w:r>
      <w:r w:rsidR="00814D60">
        <w:rPr>
          <w:rFonts w:cs="Arial"/>
          <w:color w:val="000000" w:themeColor="text1"/>
        </w:rPr>
        <w:t>8</w:t>
      </w:r>
      <w:r w:rsidR="00D315CA">
        <w:rPr>
          <w:rFonts w:cs="Arial"/>
          <w:color w:val="000000" w:themeColor="text1"/>
        </w:rPr>
        <w:t xml:space="preserve">%). </w:t>
      </w:r>
      <w:r w:rsidR="00032654">
        <w:rPr>
          <w:rFonts w:cs="Arial"/>
          <w:color w:val="000000" w:themeColor="text1"/>
        </w:rPr>
        <w:t xml:space="preserve">Wśród </w:t>
      </w:r>
      <w:r w:rsidR="009B4139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kobiet </w:t>
      </w:r>
      <w:r w:rsidR="009C08AE">
        <w:rPr>
          <w:rFonts w:cs="Arial"/>
          <w:color w:val="000000" w:themeColor="text1"/>
        </w:rPr>
        <w:t>najwięcej było specjalistów</w:t>
      </w:r>
      <w:r w:rsidR="00FA5226">
        <w:rPr>
          <w:rFonts w:cs="Arial"/>
          <w:color w:val="000000" w:themeColor="text1"/>
        </w:rPr>
        <w:t xml:space="preserve"> – </w:t>
      </w:r>
      <w:r w:rsidR="00D315CA" w:rsidRPr="00D315CA">
        <w:rPr>
          <w:rFonts w:cs="Arial"/>
          <w:color w:val="000000" w:themeColor="text1"/>
        </w:rPr>
        <w:t>21</w:t>
      </w:r>
      <w:r w:rsidR="00814D60">
        <w:rPr>
          <w:rFonts w:cs="Arial"/>
          <w:color w:val="000000" w:themeColor="text1"/>
        </w:rPr>
        <w:t>5</w:t>
      </w:r>
      <w:r w:rsidR="00FA5226">
        <w:rPr>
          <w:rFonts w:cs="Arial"/>
          <w:color w:val="000000" w:themeColor="text1"/>
        </w:rPr>
        <w:t xml:space="preserve"> tys.</w:t>
      </w:r>
      <w:r w:rsidR="00D315CA">
        <w:rPr>
          <w:rFonts w:cs="Arial"/>
          <w:color w:val="000000" w:themeColor="text1"/>
        </w:rPr>
        <w:t xml:space="preserve"> (3</w:t>
      </w:r>
      <w:r w:rsidR="00814D60">
        <w:rPr>
          <w:rFonts w:cs="Arial"/>
          <w:color w:val="000000" w:themeColor="text1"/>
        </w:rPr>
        <w:t>1</w:t>
      </w:r>
      <w:r w:rsidR="00D315CA">
        <w:rPr>
          <w:rFonts w:cs="Arial"/>
          <w:color w:val="000000" w:themeColor="text1"/>
        </w:rPr>
        <w:t>,</w:t>
      </w:r>
      <w:r w:rsidR="00814D60">
        <w:rPr>
          <w:rFonts w:cs="Arial"/>
          <w:color w:val="000000" w:themeColor="text1"/>
        </w:rPr>
        <w:t>8</w:t>
      </w:r>
      <w:r w:rsidR="00D315CA">
        <w:rPr>
          <w:rFonts w:cs="Arial"/>
          <w:color w:val="000000" w:themeColor="text1"/>
        </w:rPr>
        <w:t>%)</w:t>
      </w:r>
      <w:r w:rsidR="00032654">
        <w:rPr>
          <w:rFonts w:cs="Arial"/>
          <w:color w:val="000000" w:themeColor="text1"/>
        </w:rPr>
        <w:t xml:space="preserve"> oraz praco</w:t>
      </w:r>
      <w:r w:rsidR="009C08AE">
        <w:rPr>
          <w:rFonts w:cs="Arial"/>
          <w:color w:val="000000" w:themeColor="text1"/>
        </w:rPr>
        <w:t xml:space="preserve">wników usług </w:t>
      </w:r>
      <w:r w:rsidR="00FE2849">
        <w:rPr>
          <w:rFonts w:cs="Arial"/>
          <w:color w:val="000000" w:themeColor="text1"/>
        </w:rPr>
        <w:br/>
      </w:r>
      <w:r w:rsidR="009C08AE">
        <w:rPr>
          <w:rFonts w:cs="Arial"/>
          <w:color w:val="000000" w:themeColor="text1"/>
        </w:rPr>
        <w:t>i sprzedawców</w:t>
      </w:r>
      <w:r w:rsidR="00FA5226">
        <w:rPr>
          <w:rFonts w:cs="Arial"/>
          <w:color w:val="000000" w:themeColor="text1"/>
        </w:rPr>
        <w:t xml:space="preserve"> – 1</w:t>
      </w:r>
      <w:r w:rsidR="00814D60">
        <w:rPr>
          <w:rFonts w:cs="Arial"/>
          <w:color w:val="000000" w:themeColor="text1"/>
        </w:rPr>
        <w:t>57</w:t>
      </w:r>
      <w:r w:rsidR="00FA5226">
        <w:rPr>
          <w:rFonts w:cs="Arial"/>
          <w:color w:val="000000" w:themeColor="text1"/>
        </w:rPr>
        <w:t xml:space="preserve"> tys</w:t>
      </w:r>
      <w:r w:rsidR="00D315CA">
        <w:rPr>
          <w:rFonts w:cs="Arial"/>
          <w:color w:val="000000" w:themeColor="text1"/>
        </w:rPr>
        <w:t>. (2</w:t>
      </w:r>
      <w:r w:rsidR="00814D60">
        <w:rPr>
          <w:rFonts w:cs="Arial"/>
          <w:color w:val="000000" w:themeColor="text1"/>
        </w:rPr>
        <w:t>3</w:t>
      </w:r>
      <w:r w:rsidR="00D315CA">
        <w:rPr>
          <w:rFonts w:cs="Arial"/>
          <w:color w:val="000000" w:themeColor="text1"/>
        </w:rPr>
        <w:t>,</w:t>
      </w:r>
      <w:r w:rsidR="00814D60">
        <w:rPr>
          <w:rFonts w:cs="Arial"/>
          <w:color w:val="000000" w:themeColor="text1"/>
        </w:rPr>
        <w:t>2</w:t>
      </w:r>
      <w:r w:rsidR="00D315CA">
        <w:rPr>
          <w:rFonts w:cs="Arial"/>
          <w:color w:val="000000" w:themeColor="text1"/>
        </w:rPr>
        <w:t>%)</w:t>
      </w:r>
      <w:r w:rsidR="00032654">
        <w:rPr>
          <w:rFonts w:cs="Arial"/>
          <w:color w:val="000000" w:themeColor="text1"/>
        </w:rPr>
        <w:t>.</w:t>
      </w:r>
    </w:p>
    <w:p w14:paraId="156A8FFE" w14:textId="5593F033" w:rsidR="005844EB" w:rsidRDefault="005844EB" w:rsidP="00044BE1">
      <w:pPr>
        <w:spacing w:after="0"/>
        <w:rPr>
          <w:rFonts w:cs="Arial"/>
          <w:color w:val="000000" w:themeColor="text1"/>
        </w:rPr>
      </w:pPr>
    </w:p>
    <w:p w14:paraId="754074A0" w14:textId="2772B975" w:rsidR="005844EB" w:rsidRDefault="00C62B90" w:rsidP="005844EB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287CB06E" wp14:editId="7B9E5086">
            <wp:simplePos x="0" y="0"/>
            <wp:positionH relativeFrom="column">
              <wp:posOffset>75565</wp:posOffset>
            </wp:positionH>
            <wp:positionV relativeFrom="page">
              <wp:posOffset>5812155</wp:posOffset>
            </wp:positionV>
            <wp:extent cx="4967605" cy="2260600"/>
            <wp:effectExtent l="0" t="0" r="4445" b="635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4EB" w:rsidRPr="0040648B">
        <w:rPr>
          <w:noProof/>
          <w:lang w:eastAsia="pl-PL"/>
        </w:rPr>
        <w:t xml:space="preserve">Wykres </w:t>
      </w:r>
      <w:r w:rsidR="005844EB">
        <w:rPr>
          <w:noProof/>
          <w:lang w:eastAsia="pl-PL"/>
        </w:rPr>
        <w:t>2</w:t>
      </w:r>
      <w:r w:rsidR="005844EB" w:rsidRPr="0040648B">
        <w:rPr>
          <w:noProof/>
          <w:lang w:eastAsia="pl-PL"/>
        </w:rPr>
        <w:t xml:space="preserve">. </w:t>
      </w:r>
      <w:r w:rsidR="005844EB">
        <w:rPr>
          <w:noProof/>
          <w:lang w:eastAsia="pl-PL"/>
        </w:rPr>
        <w:t xml:space="preserve">Struktura pracujących według grup zawodów </w:t>
      </w:r>
      <w:r w:rsidR="005844EB" w:rsidRPr="0040648B">
        <w:rPr>
          <w:noProof/>
          <w:lang w:eastAsia="pl-PL"/>
        </w:rPr>
        <w:t xml:space="preserve">w </w:t>
      </w:r>
      <w:r w:rsidR="005844EB" w:rsidRPr="00B40CD7">
        <w:rPr>
          <w:noProof/>
          <w:lang w:eastAsia="pl-PL"/>
        </w:rPr>
        <w:t>I</w:t>
      </w:r>
      <w:r w:rsidR="00A40249">
        <w:rPr>
          <w:noProof/>
          <w:lang w:eastAsia="pl-PL"/>
        </w:rPr>
        <w:t>I</w:t>
      </w:r>
      <w:r w:rsidR="00400470">
        <w:rPr>
          <w:noProof/>
          <w:lang w:eastAsia="pl-PL"/>
        </w:rPr>
        <w:t>I</w:t>
      </w:r>
      <w:r w:rsidR="005844EB" w:rsidRPr="00B40CD7">
        <w:rPr>
          <w:noProof/>
          <w:lang w:eastAsia="pl-PL"/>
        </w:rPr>
        <w:t xml:space="preserve"> kwartale 202</w:t>
      </w:r>
      <w:r w:rsidR="005844EB">
        <w:rPr>
          <w:noProof/>
          <w:lang w:eastAsia="pl-PL"/>
        </w:rPr>
        <w:t>1</w:t>
      </w:r>
      <w:r w:rsidR="005844EB" w:rsidRPr="00B40CD7">
        <w:rPr>
          <w:noProof/>
          <w:lang w:eastAsia="pl-PL"/>
        </w:rPr>
        <w:t xml:space="preserve"> r. </w:t>
      </w:r>
    </w:p>
    <w:p w14:paraId="44C723CC" w14:textId="1DB08344" w:rsidR="005844EB" w:rsidRDefault="00AA638F" w:rsidP="005844EB">
      <w:pPr>
        <w:pStyle w:val="tytuwykresu"/>
        <w:rPr>
          <w:noProof/>
          <w:lang w:eastAsia="pl-PL"/>
        </w:rPr>
      </w:pPr>
      <w:r w:rsidRPr="00265198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CBB4293" wp14:editId="393C6C87">
                <wp:simplePos x="0" y="0"/>
                <wp:positionH relativeFrom="column">
                  <wp:posOffset>5253355</wp:posOffset>
                </wp:positionH>
                <wp:positionV relativeFrom="paragraph">
                  <wp:posOffset>2444115</wp:posOffset>
                </wp:positionV>
                <wp:extent cx="1725295" cy="573405"/>
                <wp:effectExtent l="0" t="0" r="0" b="0"/>
                <wp:wrapTight wrapText="bothSides">
                  <wp:wrapPolygon edited="0">
                    <wp:start x="715" y="0"/>
                    <wp:lineTo x="715" y="20811"/>
                    <wp:lineTo x="20749" y="20811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3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80339" w14:textId="3992E532" w:rsidR="009645FA" w:rsidRPr="006573AE" w:rsidRDefault="009645FA" w:rsidP="007E2F42">
                            <w:pPr>
                              <w:pStyle w:val="tekstzboku"/>
                              <w:spacing w:before="0"/>
                            </w:pPr>
                            <w:r>
                              <w:t>Liczba</w:t>
                            </w:r>
                            <w:r w:rsidRPr="006573AE">
                              <w:t xml:space="preserve"> </w:t>
                            </w:r>
                            <w:r>
                              <w:t xml:space="preserve">pracujących </w:t>
                            </w:r>
                            <w:r w:rsidRPr="006573AE">
                              <w:t xml:space="preserve">w pełnym wymiarze czasu </w:t>
                            </w:r>
                            <w:r>
                              <w:t xml:space="preserve">wzrosła </w:t>
                            </w:r>
                            <w:r>
                              <w:br/>
                              <w:t>o 6,2% w skali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4293" id="Pole tekstowe 14" o:spid="_x0000_s1031" type="#_x0000_t202" style="position:absolute;margin-left:413.65pt;margin-top:192.45pt;width:135.85pt;height:45.1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" filled="f" stroked="f">
                <v:textbox>
                  <w:txbxContent>
                    <w:p w14:paraId="53D80339" w14:textId="3992E532" w:rsidR="009645FA" w:rsidRPr="006573AE" w:rsidRDefault="009645FA" w:rsidP="007E2F42">
                      <w:pPr>
                        <w:pStyle w:val="tekstzboku"/>
                        <w:spacing w:before="0"/>
                      </w:pPr>
                      <w:r>
                        <w:t>Liczba</w:t>
                      </w:r>
                      <w:r w:rsidRPr="006573AE">
                        <w:t xml:space="preserve"> </w:t>
                      </w:r>
                      <w:r>
                        <w:t xml:space="preserve">pracujących </w:t>
                      </w:r>
                      <w:r w:rsidRPr="006573AE">
                        <w:t xml:space="preserve">w pełnym wymiarze czasu </w:t>
                      </w:r>
                      <w:r>
                        <w:t xml:space="preserve">wzrosła </w:t>
                      </w:r>
                      <w:r>
                        <w:br/>
                        <w:t>o 6,2% w skali 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844EB" w:rsidRPr="00265198">
        <w:rPr>
          <w:b w:val="0"/>
          <w:noProof/>
          <w:szCs w:val="19"/>
          <w:lang w:eastAsia="pl-PL"/>
        </w:rPr>
        <w:t xml:space="preserve"> </w:t>
      </w:r>
    </w:p>
    <w:p w14:paraId="2651E842" w14:textId="6578F096" w:rsidR="000A1469" w:rsidRDefault="000D7066" w:rsidP="000A1469">
      <w:pPr>
        <w:spacing w:after="0"/>
        <w:rPr>
          <w:spacing w:val="2"/>
          <w:szCs w:val="19"/>
        </w:rPr>
      </w:pPr>
      <w:r>
        <w:rPr>
          <w:rFonts w:cs="Arial"/>
          <w:color w:val="000000" w:themeColor="text1"/>
        </w:rPr>
        <w:t xml:space="preserve">W pełnym wymiarze czasu </w:t>
      </w:r>
      <w:r w:rsidR="000A1469">
        <w:rPr>
          <w:rFonts w:cs="Arial"/>
          <w:color w:val="000000" w:themeColor="text1"/>
        </w:rPr>
        <w:t>pracowało</w:t>
      </w:r>
      <w:r>
        <w:rPr>
          <w:rFonts w:cs="Arial"/>
          <w:color w:val="000000" w:themeColor="text1"/>
        </w:rPr>
        <w:t xml:space="preserve"> </w:t>
      </w:r>
      <w:r w:rsidR="00C62B90" w:rsidRPr="00C62B90">
        <w:rPr>
          <w:rFonts w:cs="Arial"/>
          <w:color w:val="000000" w:themeColor="text1"/>
        </w:rPr>
        <w:t>1223</w:t>
      </w:r>
      <w:r>
        <w:rPr>
          <w:rFonts w:cs="Arial"/>
          <w:color w:val="000000" w:themeColor="text1"/>
        </w:rPr>
        <w:t xml:space="preserve"> tys. osób, </w:t>
      </w:r>
      <w:r w:rsidR="000A1469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 xml:space="preserve"> w niepełnym wymiarze – </w:t>
      </w:r>
      <w:r w:rsidR="00C62B90">
        <w:rPr>
          <w:rFonts w:cs="Arial"/>
          <w:color w:val="000000" w:themeColor="text1"/>
        </w:rPr>
        <w:t>101</w:t>
      </w:r>
      <w:r>
        <w:rPr>
          <w:rFonts w:cs="Arial"/>
          <w:color w:val="000000" w:themeColor="text1"/>
        </w:rPr>
        <w:t xml:space="preserve"> tys. </w:t>
      </w:r>
      <w:r w:rsidR="000A1469">
        <w:rPr>
          <w:rFonts w:cs="Arial"/>
          <w:color w:val="000000" w:themeColor="text1"/>
        </w:rPr>
        <w:t>osób.</w:t>
      </w:r>
    </w:p>
    <w:p w14:paraId="2D8307CF" w14:textId="0596C228" w:rsidR="00815365" w:rsidRDefault="00AE03E0" w:rsidP="00044BE1">
      <w:pPr>
        <w:spacing w:before="0" w:after="0"/>
        <w:rPr>
          <w:spacing w:val="2"/>
          <w:szCs w:val="19"/>
        </w:rPr>
      </w:pPr>
      <w:r>
        <w:rPr>
          <w:spacing w:val="2"/>
          <w:szCs w:val="19"/>
        </w:rPr>
        <w:t xml:space="preserve">W </w:t>
      </w:r>
      <w:r w:rsidR="00DF36E3" w:rsidRPr="00DF36E3">
        <w:rPr>
          <w:spacing w:val="2"/>
          <w:szCs w:val="19"/>
        </w:rPr>
        <w:t>porównaniu z I</w:t>
      </w:r>
      <w:r w:rsidR="00C62B90">
        <w:rPr>
          <w:spacing w:val="2"/>
          <w:szCs w:val="19"/>
        </w:rPr>
        <w:t>I</w:t>
      </w:r>
      <w:r w:rsidR="00DF36E3" w:rsidRPr="00DF36E3">
        <w:rPr>
          <w:spacing w:val="2"/>
          <w:szCs w:val="19"/>
        </w:rPr>
        <w:t xml:space="preserve"> k</w:t>
      </w:r>
      <w:r w:rsidR="00DF36E3">
        <w:rPr>
          <w:spacing w:val="2"/>
          <w:szCs w:val="19"/>
        </w:rPr>
        <w:t>w. 2021 r. wzrosła liczba pracu</w:t>
      </w:r>
      <w:r w:rsidR="00DF36E3" w:rsidRPr="00DF36E3">
        <w:rPr>
          <w:spacing w:val="2"/>
          <w:szCs w:val="19"/>
        </w:rPr>
        <w:t xml:space="preserve">jących na pełen etat – o </w:t>
      </w:r>
      <w:r w:rsidR="00C62B90">
        <w:rPr>
          <w:spacing w:val="2"/>
          <w:szCs w:val="19"/>
        </w:rPr>
        <w:t>71</w:t>
      </w:r>
      <w:r w:rsidR="00DF36E3" w:rsidRPr="00DF36E3">
        <w:rPr>
          <w:spacing w:val="2"/>
          <w:szCs w:val="19"/>
        </w:rPr>
        <w:t xml:space="preserve"> tys., tj. o </w:t>
      </w:r>
      <w:r w:rsidR="00C62B90">
        <w:rPr>
          <w:spacing w:val="2"/>
          <w:szCs w:val="19"/>
        </w:rPr>
        <w:t>6</w:t>
      </w:r>
      <w:r w:rsidR="00DF36E3" w:rsidRPr="00DF36E3">
        <w:rPr>
          <w:spacing w:val="2"/>
          <w:szCs w:val="19"/>
        </w:rPr>
        <w:t>,</w:t>
      </w:r>
      <w:r w:rsidR="006850B7">
        <w:rPr>
          <w:spacing w:val="2"/>
          <w:szCs w:val="19"/>
        </w:rPr>
        <w:t>2</w:t>
      </w:r>
      <w:r w:rsidR="00DF36E3" w:rsidRPr="00DF36E3">
        <w:rPr>
          <w:spacing w:val="2"/>
          <w:szCs w:val="19"/>
        </w:rPr>
        <w:t xml:space="preserve">%, zmniejszyła </w:t>
      </w:r>
      <w:r w:rsidR="006850B7">
        <w:rPr>
          <w:spacing w:val="2"/>
          <w:szCs w:val="19"/>
        </w:rPr>
        <w:t xml:space="preserve">się </w:t>
      </w:r>
      <w:r w:rsidR="00DF36E3" w:rsidRPr="00DF36E3">
        <w:rPr>
          <w:spacing w:val="2"/>
          <w:szCs w:val="19"/>
        </w:rPr>
        <w:t xml:space="preserve">natomiast </w:t>
      </w:r>
      <w:r w:rsidR="00C62B90">
        <w:rPr>
          <w:spacing w:val="2"/>
          <w:szCs w:val="19"/>
        </w:rPr>
        <w:t xml:space="preserve">liczba </w:t>
      </w:r>
      <w:r w:rsidR="00DF36E3" w:rsidRPr="00DF36E3">
        <w:rPr>
          <w:spacing w:val="2"/>
          <w:szCs w:val="19"/>
        </w:rPr>
        <w:t xml:space="preserve">pracujących w niepełnym wymiarze – o </w:t>
      </w:r>
      <w:r w:rsidR="008F198E">
        <w:rPr>
          <w:spacing w:val="2"/>
          <w:szCs w:val="19"/>
        </w:rPr>
        <w:t>47</w:t>
      </w:r>
      <w:r w:rsidR="00DF36E3" w:rsidRPr="00DF36E3">
        <w:rPr>
          <w:spacing w:val="2"/>
          <w:szCs w:val="19"/>
        </w:rPr>
        <w:t xml:space="preserve"> tys., tj. o </w:t>
      </w:r>
      <w:r w:rsidR="008F198E">
        <w:rPr>
          <w:spacing w:val="2"/>
          <w:szCs w:val="19"/>
        </w:rPr>
        <w:t>31</w:t>
      </w:r>
      <w:r w:rsidR="006850B7">
        <w:rPr>
          <w:spacing w:val="2"/>
          <w:szCs w:val="19"/>
        </w:rPr>
        <w:t>,</w:t>
      </w:r>
      <w:r w:rsidR="008F198E">
        <w:rPr>
          <w:spacing w:val="2"/>
          <w:szCs w:val="19"/>
        </w:rPr>
        <w:t>8</w:t>
      </w:r>
      <w:r w:rsidR="00DF36E3" w:rsidRPr="00DF36E3">
        <w:rPr>
          <w:spacing w:val="2"/>
          <w:szCs w:val="19"/>
        </w:rPr>
        <w:t>%.</w:t>
      </w:r>
      <w:r w:rsidR="006850B7">
        <w:rPr>
          <w:spacing w:val="2"/>
          <w:szCs w:val="19"/>
        </w:rPr>
        <w:t xml:space="preserve"> </w:t>
      </w:r>
    </w:p>
    <w:p w14:paraId="03A321E5" w14:textId="5246E6C6" w:rsidR="008F198E" w:rsidRPr="007C1BF9" w:rsidRDefault="008F198E" w:rsidP="00044BE1">
      <w:pPr>
        <w:spacing w:before="0" w:after="0"/>
        <w:rPr>
          <w:spacing w:val="2"/>
          <w:szCs w:val="19"/>
        </w:rPr>
      </w:pPr>
      <w:r>
        <w:rPr>
          <w:spacing w:val="2"/>
          <w:szCs w:val="19"/>
        </w:rPr>
        <w:t xml:space="preserve">Dla 59 tys. osób liczba godzin pracy była nieustalona (w poprzednim kwartale </w:t>
      </w:r>
      <w:r w:rsidR="003922C8">
        <w:rPr>
          <w:spacing w:val="2"/>
          <w:szCs w:val="19"/>
        </w:rPr>
        <w:t>dla</w:t>
      </w:r>
      <w:r>
        <w:rPr>
          <w:spacing w:val="2"/>
          <w:szCs w:val="19"/>
        </w:rPr>
        <w:t xml:space="preserve"> 55 tys.).</w:t>
      </w:r>
    </w:p>
    <w:p w14:paraId="6EE6F64C" w14:textId="7DE21BC3" w:rsidR="00DC4BEE" w:rsidRPr="00285539" w:rsidRDefault="00DC4BEE" w:rsidP="00037C70">
      <w:pPr>
        <w:pStyle w:val="Nagwek1"/>
      </w:pPr>
      <w:r w:rsidRPr="00285539">
        <w:t>Bezrobotni</w:t>
      </w:r>
    </w:p>
    <w:p w14:paraId="7FA838C6" w14:textId="5315A4A9" w:rsidR="007E23DA" w:rsidRPr="00AC3C43" w:rsidRDefault="00DB1BE6" w:rsidP="007E23DA">
      <w:pPr>
        <w:spacing w:after="0"/>
        <w:rPr>
          <w:rFonts w:cs="Arial"/>
          <w:color w:val="000000" w:themeColor="text1"/>
          <w:spacing w:val="-2"/>
        </w:rPr>
      </w:pPr>
      <w:r w:rsidRPr="00E66BD4">
        <w:rPr>
          <w:rFonts w:cs="Arial"/>
        </w:rPr>
        <w:t>Populacja osób bezrobotnych w wieku 15–74 lata liczyła 4</w:t>
      </w:r>
      <w:r w:rsidR="003922C8">
        <w:rPr>
          <w:rFonts w:cs="Arial"/>
        </w:rPr>
        <w:t>3</w:t>
      </w:r>
      <w:r w:rsidRPr="00E66BD4">
        <w:rPr>
          <w:rFonts w:cs="Arial"/>
        </w:rPr>
        <w:t xml:space="preserve"> tys. i </w:t>
      </w:r>
      <w:r w:rsidR="003922C8">
        <w:rPr>
          <w:rFonts w:cs="Arial"/>
        </w:rPr>
        <w:t>nieco wzrosła</w:t>
      </w:r>
      <w:r w:rsidRPr="00E66BD4">
        <w:rPr>
          <w:rFonts w:cs="Arial"/>
        </w:rPr>
        <w:t xml:space="preserve"> w porównaniu z </w:t>
      </w:r>
      <w:r w:rsidR="003922C8">
        <w:rPr>
          <w:rFonts w:cs="Arial"/>
        </w:rPr>
        <w:t>I</w:t>
      </w:r>
      <w:r w:rsidRPr="00E66BD4">
        <w:rPr>
          <w:rFonts w:cs="Arial"/>
        </w:rPr>
        <w:t xml:space="preserve">I kw. 2021 r. </w:t>
      </w:r>
      <w:r w:rsidR="003922C8">
        <w:rPr>
          <w:rFonts w:cs="Arial"/>
        </w:rPr>
        <w:t xml:space="preserve">– </w:t>
      </w:r>
      <w:r w:rsidRPr="00E66BD4">
        <w:rPr>
          <w:rFonts w:cs="Arial"/>
        </w:rPr>
        <w:t xml:space="preserve">o </w:t>
      </w:r>
      <w:r w:rsidR="003922C8">
        <w:rPr>
          <w:rFonts w:cs="Arial"/>
        </w:rPr>
        <w:t xml:space="preserve">1 tys., tj. o </w:t>
      </w:r>
      <w:r w:rsidRPr="00E66BD4">
        <w:rPr>
          <w:rFonts w:cs="Arial"/>
        </w:rPr>
        <w:t>2,</w:t>
      </w:r>
      <w:r w:rsidR="003922C8">
        <w:rPr>
          <w:rFonts w:cs="Arial"/>
        </w:rPr>
        <w:t>4</w:t>
      </w:r>
      <w:r w:rsidRPr="00E66BD4">
        <w:rPr>
          <w:rFonts w:cs="Arial"/>
        </w:rPr>
        <w:t xml:space="preserve">%. Większość </w:t>
      </w:r>
      <w:r w:rsidR="00CA30D8">
        <w:rPr>
          <w:rFonts w:cs="Arial"/>
        </w:rPr>
        <w:t>tej zbiorowości</w:t>
      </w:r>
      <w:r w:rsidR="003922C8">
        <w:rPr>
          <w:rFonts w:cs="Arial"/>
        </w:rPr>
        <w:t xml:space="preserve"> to</w:t>
      </w:r>
      <w:r w:rsidRPr="00E66BD4">
        <w:rPr>
          <w:rFonts w:cs="Arial"/>
        </w:rPr>
        <w:t xml:space="preserve"> </w:t>
      </w:r>
      <w:r w:rsidR="003922C8">
        <w:rPr>
          <w:rFonts w:cs="Arial"/>
        </w:rPr>
        <w:t>kobiety</w:t>
      </w:r>
      <w:r w:rsidRPr="00E66BD4">
        <w:rPr>
          <w:rFonts w:cs="Arial"/>
        </w:rPr>
        <w:t xml:space="preserve"> – </w:t>
      </w:r>
      <w:r w:rsidR="003922C8">
        <w:rPr>
          <w:rFonts w:cs="Arial"/>
        </w:rPr>
        <w:t>53</w:t>
      </w:r>
      <w:r w:rsidRPr="00E66BD4">
        <w:rPr>
          <w:rFonts w:cs="Arial"/>
        </w:rPr>
        <w:t>,</w:t>
      </w:r>
      <w:r w:rsidR="003922C8">
        <w:rPr>
          <w:rFonts w:cs="Arial"/>
        </w:rPr>
        <w:t>5</w:t>
      </w:r>
      <w:r w:rsidRPr="00E66BD4">
        <w:rPr>
          <w:rFonts w:cs="Arial"/>
        </w:rPr>
        <w:t xml:space="preserve">%, </w:t>
      </w:r>
      <w:r w:rsidR="003922C8">
        <w:rPr>
          <w:rFonts w:cs="Arial"/>
        </w:rPr>
        <w:t>czyli</w:t>
      </w:r>
      <w:r w:rsidRPr="00E66BD4">
        <w:rPr>
          <w:rFonts w:cs="Arial"/>
        </w:rPr>
        <w:t xml:space="preserve"> 2</w:t>
      </w:r>
      <w:r w:rsidR="003922C8">
        <w:rPr>
          <w:rFonts w:cs="Arial"/>
        </w:rPr>
        <w:t>3</w:t>
      </w:r>
      <w:r w:rsidRPr="00E66BD4">
        <w:rPr>
          <w:rFonts w:cs="Arial"/>
        </w:rPr>
        <w:t xml:space="preserve"> tys. Biorąc pod uwagę miejsce zamieszkania, mieszkańcy </w:t>
      </w:r>
      <w:r w:rsidR="002C106F">
        <w:rPr>
          <w:rFonts w:cs="Arial"/>
        </w:rPr>
        <w:t>wsi</w:t>
      </w:r>
      <w:r w:rsidRPr="00E66BD4">
        <w:rPr>
          <w:rFonts w:cs="Arial"/>
        </w:rPr>
        <w:t xml:space="preserve"> w liczbie 2</w:t>
      </w:r>
      <w:r w:rsidR="003922C8">
        <w:rPr>
          <w:rFonts w:cs="Arial"/>
        </w:rPr>
        <w:t>5</w:t>
      </w:r>
      <w:r w:rsidRPr="00E66BD4">
        <w:rPr>
          <w:rFonts w:cs="Arial"/>
        </w:rPr>
        <w:t xml:space="preserve"> tys. stanowili </w:t>
      </w:r>
      <w:r w:rsidR="003922C8">
        <w:rPr>
          <w:rFonts w:cs="Arial"/>
        </w:rPr>
        <w:t>58,1</w:t>
      </w:r>
      <w:r w:rsidRPr="00E66BD4">
        <w:rPr>
          <w:rFonts w:cs="Arial"/>
        </w:rPr>
        <w:t>%.</w:t>
      </w:r>
      <w:r>
        <w:rPr>
          <w:rFonts w:cs="Arial"/>
          <w:color w:val="FF0000"/>
        </w:rPr>
        <w:t xml:space="preserve"> </w:t>
      </w:r>
      <w:r w:rsidR="00DB44E7">
        <w:rPr>
          <w:rFonts w:cs="Arial"/>
        </w:rPr>
        <w:t>N</w:t>
      </w:r>
      <w:r w:rsidR="00DC4BEE" w:rsidRPr="0053329F">
        <w:rPr>
          <w:rFonts w:cs="Arial"/>
        </w:rPr>
        <w:t xml:space="preserve">ajwięcej </w:t>
      </w:r>
      <w:r w:rsidR="00DC4BEE" w:rsidRPr="001A4BA8">
        <w:rPr>
          <w:rFonts w:cs="Arial"/>
          <w:color w:val="000000" w:themeColor="text1"/>
        </w:rPr>
        <w:t>bezro</w:t>
      </w:r>
      <w:r w:rsidR="004630F5" w:rsidRPr="001A4BA8">
        <w:rPr>
          <w:rFonts w:cs="Arial"/>
          <w:color w:val="000000" w:themeColor="text1"/>
        </w:rPr>
        <w:t xml:space="preserve">botnych </w:t>
      </w:r>
      <w:r w:rsidR="0063190B">
        <w:rPr>
          <w:rFonts w:cs="Arial"/>
          <w:color w:val="000000" w:themeColor="text1"/>
        </w:rPr>
        <w:t>należało do grupy</w:t>
      </w:r>
      <w:r w:rsidR="00DB44E7">
        <w:rPr>
          <w:rFonts w:cs="Arial"/>
          <w:color w:val="000000" w:themeColor="text1"/>
        </w:rPr>
        <w:t xml:space="preserve"> wiekowej</w:t>
      </w:r>
      <w:r w:rsidR="00D539A5">
        <w:rPr>
          <w:rFonts w:cs="Arial"/>
          <w:color w:val="000000" w:themeColor="text1"/>
        </w:rPr>
        <w:t xml:space="preserve"> </w:t>
      </w:r>
      <w:r w:rsidR="0053329F">
        <w:rPr>
          <w:rFonts w:cs="Arial"/>
          <w:color w:val="000000" w:themeColor="text1"/>
        </w:rPr>
        <w:t>2</w:t>
      </w:r>
      <w:r w:rsidR="00D539A5">
        <w:rPr>
          <w:rFonts w:cs="Arial"/>
          <w:color w:val="000000" w:themeColor="text1"/>
        </w:rPr>
        <w:t>5–</w:t>
      </w:r>
      <w:r w:rsidR="0053329F">
        <w:rPr>
          <w:rFonts w:cs="Arial"/>
          <w:color w:val="000000" w:themeColor="text1"/>
        </w:rPr>
        <w:t>3</w:t>
      </w:r>
      <w:r w:rsidR="001B230B" w:rsidRPr="001A4BA8">
        <w:rPr>
          <w:rFonts w:cs="Arial"/>
          <w:color w:val="000000" w:themeColor="text1"/>
        </w:rPr>
        <w:t>4 lat</w:t>
      </w:r>
      <w:r w:rsidR="00E73CC6" w:rsidRPr="001A4BA8">
        <w:rPr>
          <w:rFonts w:cs="Arial"/>
          <w:color w:val="000000" w:themeColor="text1"/>
        </w:rPr>
        <w:t>a</w:t>
      </w:r>
      <w:r w:rsidR="008A4448">
        <w:rPr>
          <w:rFonts w:cs="Arial"/>
          <w:color w:val="000000" w:themeColor="text1"/>
        </w:rPr>
        <w:t xml:space="preserve"> (</w:t>
      </w:r>
      <w:r w:rsidR="003922C8">
        <w:rPr>
          <w:rFonts w:cs="Arial"/>
          <w:color w:val="000000" w:themeColor="text1"/>
        </w:rPr>
        <w:t>2</w:t>
      </w:r>
      <w:r w:rsidR="0053329F">
        <w:rPr>
          <w:rFonts w:cs="Arial"/>
          <w:color w:val="000000" w:themeColor="text1"/>
        </w:rPr>
        <w:t>1</w:t>
      </w:r>
      <w:r w:rsidR="00E25352">
        <w:rPr>
          <w:rFonts w:cs="Arial"/>
          <w:color w:val="000000" w:themeColor="text1"/>
        </w:rPr>
        <w:t xml:space="preserve"> tys., </w:t>
      </w:r>
      <w:r w:rsidR="00CD5BC9">
        <w:rPr>
          <w:rFonts w:cs="Arial"/>
          <w:color w:val="000000" w:themeColor="text1"/>
        </w:rPr>
        <w:t>czyli</w:t>
      </w:r>
      <w:r w:rsidR="00E25352">
        <w:rPr>
          <w:rFonts w:cs="Arial"/>
          <w:color w:val="000000" w:themeColor="text1"/>
        </w:rPr>
        <w:t xml:space="preserve"> </w:t>
      </w:r>
      <w:r w:rsidR="003922C8">
        <w:rPr>
          <w:rFonts w:cs="Arial"/>
          <w:color w:val="000000" w:themeColor="text1"/>
        </w:rPr>
        <w:t>48</w:t>
      </w:r>
      <w:r w:rsidR="008A4448">
        <w:rPr>
          <w:rFonts w:cs="Arial"/>
          <w:color w:val="000000" w:themeColor="text1"/>
        </w:rPr>
        <w:t>,</w:t>
      </w:r>
      <w:r w:rsidR="003922C8">
        <w:rPr>
          <w:rFonts w:cs="Arial"/>
          <w:color w:val="000000" w:themeColor="text1"/>
        </w:rPr>
        <w:t>8</w:t>
      </w:r>
      <w:r w:rsidR="00DC4BEE" w:rsidRPr="0000777D">
        <w:rPr>
          <w:rFonts w:cs="Arial"/>
        </w:rPr>
        <w:t>%),</w:t>
      </w:r>
      <w:r w:rsidR="004E4109" w:rsidRPr="0000777D">
        <w:rPr>
          <w:rFonts w:cs="Arial"/>
        </w:rPr>
        <w:t xml:space="preserve"> </w:t>
      </w:r>
      <w:r w:rsidR="009B2687">
        <w:rPr>
          <w:rFonts w:cs="Arial"/>
        </w:rPr>
        <w:t xml:space="preserve">a według wykształcenia </w:t>
      </w:r>
      <w:r w:rsidR="0032439C">
        <w:rPr>
          <w:rFonts w:cs="Arial"/>
        </w:rPr>
        <w:t xml:space="preserve">– </w:t>
      </w:r>
      <w:r w:rsidR="004649A2">
        <w:rPr>
          <w:rFonts w:cs="Arial"/>
        </w:rPr>
        <w:t>miało wykształcenie zasadnicze zawodowe</w:t>
      </w:r>
      <w:r w:rsidR="00210F33" w:rsidRPr="0000777D">
        <w:rPr>
          <w:rFonts w:cs="Arial"/>
        </w:rPr>
        <w:t xml:space="preserve"> (</w:t>
      </w:r>
      <w:r w:rsidR="00CD5BC9">
        <w:rPr>
          <w:rFonts w:cs="Arial"/>
          <w:color w:val="000000" w:themeColor="text1"/>
        </w:rPr>
        <w:t>1</w:t>
      </w:r>
      <w:r w:rsidR="003922C8">
        <w:rPr>
          <w:rFonts w:cs="Arial"/>
          <w:color w:val="000000" w:themeColor="text1"/>
        </w:rPr>
        <w:t>6</w:t>
      </w:r>
      <w:r w:rsidR="00CD5BC9">
        <w:rPr>
          <w:rFonts w:cs="Arial"/>
          <w:color w:val="000000" w:themeColor="text1"/>
        </w:rPr>
        <w:t xml:space="preserve"> tys., </w:t>
      </w:r>
      <w:r w:rsidR="0053329F">
        <w:rPr>
          <w:rFonts w:cs="Arial"/>
          <w:color w:val="000000" w:themeColor="text1"/>
        </w:rPr>
        <w:t>tj.</w:t>
      </w:r>
      <w:r w:rsidR="00CD5BC9">
        <w:rPr>
          <w:rFonts w:cs="Arial"/>
          <w:color w:val="000000" w:themeColor="text1"/>
        </w:rPr>
        <w:t xml:space="preserve"> </w:t>
      </w:r>
      <w:r w:rsidR="0053329F">
        <w:rPr>
          <w:rFonts w:cs="Arial"/>
          <w:color w:val="000000" w:themeColor="text1"/>
        </w:rPr>
        <w:t>3</w:t>
      </w:r>
      <w:r w:rsidR="003922C8">
        <w:rPr>
          <w:rFonts w:cs="Arial"/>
          <w:color w:val="000000" w:themeColor="text1"/>
        </w:rPr>
        <w:t>7</w:t>
      </w:r>
      <w:r w:rsidR="0000777D">
        <w:rPr>
          <w:rFonts w:cs="Arial"/>
          <w:color w:val="000000" w:themeColor="text1"/>
        </w:rPr>
        <w:t>,</w:t>
      </w:r>
      <w:r w:rsidR="003922C8">
        <w:rPr>
          <w:rFonts w:cs="Arial"/>
          <w:color w:val="000000" w:themeColor="text1"/>
        </w:rPr>
        <w:t>2</w:t>
      </w:r>
      <w:r w:rsidR="0000777D" w:rsidRPr="0000777D">
        <w:rPr>
          <w:rFonts w:cs="Arial"/>
        </w:rPr>
        <w:t>%)</w:t>
      </w:r>
      <w:r w:rsidR="0000777D">
        <w:rPr>
          <w:rFonts w:cs="Arial"/>
        </w:rPr>
        <w:t>.</w:t>
      </w:r>
    </w:p>
    <w:p w14:paraId="158E4EF7" w14:textId="12C12FD7" w:rsidR="00A93E3A" w:rsidRPr="00E82CE2" w:rsidRDefault="00AA638F" w:rsidP="00AC3C43">
      <w:pPr>
        <w:spacing w:before="80" w:after="0"/>
        <w:rPr>
          <w:rFonts w:cs="Arial"/>
        </w:rPr>
      </w:pPr>
      <w:r w:rsidRPr="00DB1BE6">
        <w:rPr>
          <w:b/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0A9B197" wp14:editId="722EC32B">
                <wp:simplePos x="0" y="0"/>
                <wp:positionH relativeFrom="column">
                  <wp:posOffset>5252720</wp:posOffset>
                </wp:positionH>
                <wp:positionV relativeFrom="paragraph">
                  <wp:posOffset>569</wp:posOffset>
                </wp:positionV>
                <wp:extent cx="1638300" cy="423545"/>
                <wp:effectExtent l="0" t="0" r="0" b="0"/>
                <wp:wrapTight wrapText="bothSides">
                  <wp:wrapPolygon edited="0">
                    <wp:start x="753" y="0"/>
                    <wp:lineTo x="753" y="20402"/>
                    <wp:lineTo x="20595" y="20402"/>
                    <wp:lineTo x="20595" y="0"/>
                    <wp:lineTo x="75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946A" w14:textId="5601F3CE" w:rsidR="009645FA" w:rsidRPr="006573AE" w:rsidRDefault="009645FA" w:rsidP="00A4796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wynosiła </w:t>
                            </w:r>
                            <w:r w:rsidRPr="00DB44E7">
                              <w:t>2,8</w:t>
                            </w:r>
                            <w:r>
                              <w:t>%</w:t>
                            </w:r>
                            <w:r w:rsidRPr="006573AE">
                              <w:t xml:space="preserve"> </w:t>
                            </w:r>
                            <w:r>
                              <w:t xml:space="preserve">wobec </w:t>
                            </w:r>
                            <w:r w:rsidRPr="00DB44E7">
                              <w:t>3,</w:t>
                            </w:r>
                            <w:r>
                              <w:t>0% w Polsce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B197" id="Pole tekstowe 15" o:spid="_x0000_s1032" type="#_x0000_t202" style="position:absolute;margin-left:413.6pt;margin-top:.05pt;width:129pt;height:33.3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" filled="f" stroked="f">
                <v:textbox inset=",0">
                  <w:txbxContent>
                    <w:p w14:paraId="2A8F946A" w14:textId="5601F3CE" w:rsidR="009645FA" w:rsidRPr="006573AE" w:rsidRDefault="009645FA" w:rsidP="00A47960">
                      <w:pPr>
                        <w:pStyle w:val="tekstzboku"/>
                        <w:spacing w:before="0"/>
                      </w:pPr>
                      <w:r>
                        <w:t xml:space="preserve">Stopa bezrobocia wynosiła </w:t>
                      </w:r>
                      <w:r w:rsidRPr="00DB44E7">
                        <w:t>2,8</w:t>
                      </w:r>
                      <w:r>
                        <w:t>%</w:t>
                      </w:r>
                      <w:r w:rsidRPr="006573AE">
                        <w:t xml:space="preserve"> </w:t>
                      </w:r>
                      <w:r>
                        <w:t xml:space="preserve">wobec </w:t>
                      </w:r>
                      <w:r w:rsidRPr="00DB44E7">
                        <w:t>3,</w:t>
                      </w:r>
                      <w:r>
                        <w:t>0% w Polsce</w:t>
                      </w:r>
                      <w: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41DA" w:rsidRPr="00DB44E7">
        <w:rPr>
          <w:rFonts w:cs="Arial"/>
        </w:rPr>
        <w:t xml:space="preserve">Stopa bezrobocia </w:t>
      </w:r>
      <w:r w:rsidR="008B2C29">
        <w:rPr>
          <w:rFonts w:cs="Arial"/>
        </w:rPr>
        <w:t xml:space="preserve">w </w:t>
      </w:r>
      <w:r w:rsidR="006B7260">
        <w:rPr>
          <w:rFonts w:cs="Arial"/>
        </w:rPr>
        <w:t>omawianym okresie</w:t>
      </w:r>
      <w:r w:rsidR="008B2C29">
        <w:rPr>
          <w:rFonts w:cs="Arial"/>
        </w:rPr>
        <w:t xml:space="preserve"> wyniosła </w:t>
      </w:r>
      <w:r w:rsidR="00DB44E7" w:rsidRPr="00DB44E7">
        <w:rPr>
          <w:rFonts w:cs="Arial"/>
        </w:rPr>
        <w:t>2,8</w:t>
      </w:r>
      <w:r w:rsidR="00E941DA" w:rsidRPr="00427108">
        <w:rPr>
          <w:rFonts w:cs="Arial"/>
        </w:rPr>
        <w:t>% (</w:t>
      </w:r>
      <w:r w:rsidR="0000777D">
        <w:rPr>
          <w:rFonts w:cs="Arial"/>
        </w:rPr>
        <w:t>w kraju</w:t>
      </w:r>
      <w:r w:rsidR="00CD5BC9">
        <w:rPr>
          <w:rFonts w:cs="Arial"/>
        </w:rPr>
        <w:t xml:space="preserve"> </w:t>
      </w:r>
      <w:r w:rsidR="00DB44E7" w:rsidRPr="00DB44E7">
        <w:rPr>
          <w:rFonts w:cs="Arial"/>
        </w:rPr>
        <w:t>3,</w:t>
      </w:r>
      <w:r w:rsidR="004649A2">
        <w:rPr>
          <w:rFonts w:cs="Arial"/>
        </w:rPr>
        <w:t>0</w:t>
      </w:r>
      <w:r w:rsidR="00CD5BC9">
        <w:rPr>
          <w:rFonts w:cs="Arial"/>
        </w:rPr>
        <w:t>%</w:t>
      </w:r>
      <w:r w:rsidR="00AC3C43">
        <w:rPr>
          <w:rFonts w:cs="Arial"/>
        </w:rPr>
        <w:t>)</w:t>
      </w:r>
      <w:r>
        <w:rPr>
          <w:rFonts w:cs="Arial"/>
        </w:rPr>
        <w:t xml:space="preserve">, tj. </w:t>
      </w:r>
      <w:r w:rsidR="004649A2">
        <w:rPr>
          <w:rFonts w:cs="Arial"/>
        </w:rPr>
        <w:t>tyle, ile</w:t>
      </w:r>
      <w:r>
        <w:rPr>
          <w:rFonts w:cs="Arial"/>
        </w:rPr>
        <w:t xml:space="preserve"> w </w:t>
      </w:r>
      <w:r w:rsidR="004649A2">
        <w:rPr>
          <w:rFonts w:cs="Arial"/>
        </w:rPr>
        <w:t>I</w:t>
      </w:r>
      <w:r>
        <w:rPr>
          <w:rFonts w:cs="Arial"/>
        </w:rPr>
        <w:t>I kw. br</w:t>
      </w:r>
      <w:r w:rsidR="00AC3C43">
        <w:rPr>
          <w:rFonts w:cs="Arial"/>
        </w:rPr>
        <w:t xml:space="preserve">. </w:t>
      </w:r>
      <w:r w:rsidR="004649A2">
        <w:rPr>
          <w:rFonts w:cs="Arial"/>
        </w:rPr>
        <w:t>Małopolskie znalazło się na siódmym miejscu pod względem wysokości stopy bezrobocia, razem z województwem mazowieckim, podlas</w:t>
      </w:r>
      <w:r w:rsidR="00D01A64">
        <w:rPr>
          <w:rFonts w:cs="Arial"/>
        </w:rPr>
        <w:t>kim i</w:t>
      </w:r>
      <w:r w:rsidR="004649A2">
        <w:rPr>
          <w:rFonts w:cs="Arial"/>
        </w:rPr>
        <w:t xml:space="preserve"> warmińsko-mazurskim. </w:t>
      </w:r>
      <w:r w:rsidR="004F5B60">
        <w:rPr>
          <w:rFonts w:cs="Arial"/>
        </w:rPr>
        <w:t xml:space="preserve">Wśród województw </w:t>
      </w:r>
      <w:r w:rsidR="00E87429">
        <w:rPr>
          <w:rFonts w:cs="Arial"/>
        </w:rPr>
        <w:t>naj</w:t>
      </w:r>
      <w:r w:rsidR="004F5B60" w:rsidRPr="00E82CE2">
        <w:rPr>
          <w:rFonts w:cs="Arial"/>
        </w:rPr>
        <w:t>n</w:t>
      </w:r>
      <w:r w:rsidR="005803D3" w:rsidRPr="00E82CE2">
        <w:rPr>
          <w:rFonts w:cs="Arial"/>
        </w:rPr>
        <w:t>i</w:t>
      </w:r>
      <w:r w:rsidR="009A1D68" w:rsidRPr="00E82CE2">
        <w:rPr>
          <w:rFonts w:cs="Arial"/>
        </w:rPr>
        <w:t>ższą stopę bezrobocia mia</w:t>
      </w:r>
      <w:r w:rsidR="00E87429">
        <w:rPr>
          <w:rFonts w:cs="Arial"/>
        </w:rPr>
        <w:t xml:space="preserve">ło </w:t>
      </w:r>
      <w:r w:rsidR="004649A2">
        <w:rPr>
          <w:rFonts w:cs="Arial"/>
        </w:rPr>
        <w:t>lubu</w:t>
      </w:r>
      <w:r w:rsidR="005803D3" w:rsidRPr="00E82CE2">
        <w:rPr>
          <w:rFonts w:cs="Arial"/>
        </w:rPr>
        <w:t>skie (</w:t>
      </w:r>
      <w:r w:rsidR="000A1469">
        <w:rPr>
          <w:rFonts w:cs="Arial"/>
        </w:rPr>
        <w:t>1</w:t>
      </w:r>
      <w:r w:rsidR="004F5B60" w:rsidRPr="00E82CE2">
        <w:rPr>
          <w:rFonts w:cs="Arial"/>
        </w:rPr>
        <w:t>,</w:t>
      </w:r>
      <w:r w:rsidR="004649A2">
        <w:rPr>
          <w:rFonts w:cs="Arial"/>
        </w:rPr>
        <w:t>4</w:t>
      </w:r>
      <w:r w:rsidR="007A59F6">
        <w:rPr>
          <w:rFonts w:cs="Arial"/>
        </w:rPr>
        <w:t xml:space="preserve">%), </w:t>
      </w:r>
      <w:r w:rsidR="00D01A64">
        <w:rPr>
          <w:rFonts w:cs="Arial"/>
        </w:rPr>
        <w:t>n</w:t>
      </w:r>
      <w:r w:rsidR="00D01A64" w:rsidRPr="00D040E7">
        <w:rPr>
          <w:rFonts w:cs="Arial"/>
        </w:rPr>
        <w:t>atomiast</w:t>
      </w:r>
      <w:r w:rsidR="005803D3" w:rsidRPr="00E82CE2">
        <w:rPr>
          <w:rFonts w:cs="Arial"/>
        </w:rPr>
        <w:t xml:space="preserve"> </w:t>
      </w:r>
      <w:r w:rsidR="00E865EA">
        <w:rPr>
          <w:rFonts w:cs="Arial"/>
        </w:rPr>
        <w:t>n</w:t>
      </w:r>
      <w:r w:rsidR="009A1D68" w:rsidRPr="00E82CE2">
        <w:rPr>
          <w:rFonts w:cs="Arial"/>
        </w:rPr>
        <w:t>aj</w:t>
      </w:r>
      <w:r w:rsidR="005803D3" w:rsidRPr="00E82CE2">
        <w:rPr>
          <w:rFonts w:cs="Arial"/>
        </w:rPr>
        <w:t>wy</w:t>
      </w:r>
      <w:r w:rsidR="009A1D68" w:rsidRPr="00E82CE2">
        <w:rPr>
          <w:rFonts w:cs="Arial"/>
        </w:rPr>
        <w:t>ższą</w:t>
      </w:r>
      <w:r w:rsidR="00D01A64">
        <w:rPr>
          <w:rFonts w:cs="Arial"/>
        </w:rPr>
        <w:t xml:space="preserve"> –</w:t>
      </w:r>
      <w:r w:rsidR="009A1D68" w:rsidRPr="00E82CE2">
        <w:rPr>
          <w:rFonts w:cs="Arial"/>
        </w:rPr>
        <w:t xml:space="preserve"> </w:t>
      </w:r>
      <w:r w:rsidR="004649A2">
        <w:rPr>
          <w:rFonts w:cs="Arial"/>
        </w:rPr>
        <w:t>łódz</w:t>
      </w:r>
      <w:r w:rsidR="00D01A64">
        <w:rPr>
          <w:rFonts w:cs="Arial"/>
        </w:rPr>
        <w:t>kie</w:t>
      </w:r>
      <w:r w:rsidR="004F5B60" w:rsidRPr="00E82CE2">
        <w:rPr>
          <w:rFonts w:cs="Arial"/>
        </w:rPr>
        <w:t xml:space="preserve"> </w:t>
      </w:r>
      <w:r w:rsidR="00D93568" w:rsidRPr="00E82CE2">
        <w:rPr>
          <w:rFonts w:cs="Arial"/>
        </w:rPr>
        <w:t>(</w:t>
      </w:r>
      <w:r w:rsidR="004649A2">
        <w:rPr>
          <w:rFonts w:cs="Arial"/>
        </w:rPr>
        <w:t>4</w:t>
      </w:r>
      <w:r w:rsidR="00252449" w:rsidRPr="00E82CE2">
        <w:rPr>
          <w:rFonts w:cs="Arial"/>
        </w:rPr>
        <w:t>,</w:t>
      </w:r>
      <w:r w:rsidR="004649A2">
        <w:rPr>
          <w:rFonts w:cs="Arial"/>
        </w:rPr>
        <w:t>7</w:t>
      </w:r>
      <w:r w:rsidR="00D93568" w:rsidRPr="00E82CE2">
        <w:rPr>
          <w:rFonts w:cs="Arial"/>
        </w:rPr>
        <w:t>%).</w:t>
      </w:r>
    </w:p>
    <w:p w14:paraId="46C4CB15" w14:textId="7F76704B" w:rsidR="00D040E7" w:rsidRDefault="00D01A64" w:rsidP="004F6226">
      <w:pPr>
        <w:spacing w:after="0"/>
        <w:rPr>
          <w:rFonts w:cs="Arial"/>
        </w:rPr>
      </w:pPr>
      <w:r>
        <w:rPr>
          <w:rFonts w:cs="Arial"/>
        </w:rPr>
        <w:t>Wśród</w:t>
      </w:r>
      <w:r w:rsidR="00D040E7" w:rsidRPr="00D040E7">
        <w:rPr>
          <w:rFonts w:cs="Arial"/>
        </w:rPr>
        <w:t xml:space="preserve"> bezrobotnych </w:t>
      </w:r>
      <w:r>
        <w:rPr>
          <w:rFonts w:cs="Arial"/>
        </w:rPr>
        <w:t xml:space="preserve">37,2% </w:t>
      </w:r>
      <w:r w:rsidR="00D040E7" w:rsidRPr="00D040E7">
        <w:rPr>
          <w:rFonts w:cs="Arial"/>
        </w:rPr>
        <w:t>stanowi</w:t>
      </w:r>
      <w:r>
        <w:rPr>
          <w:rFonts w:cs="Arial"/>
        </w:rPr>
        <w:t>ły osoby, które straciły pracę (w liczbie 16</w:t>
      </w:r>
      <w:r w:rsidR="00D040E7" w:rsidRPr="00D040E7">
        <w:rPr>
          <w:rFonts w:cs="Arial"/>
        </w:rPr>
        <w:t xml:space="preserve"> tys.). Udział </w:t>
      </w:r>
      <w:r w:rsidRPr="00D040E7">
        <w:rPr>
          <w:rFonts w:cs="Arial"/>
        </w:rPr>
        <w:t xml:space="preserve">powracających do pracy po przerwie </w:t>
      </w:r>
      <w:r w:rsidR="00D040E7">
        <w:rPr>
          <w:rFonts w:cs="Arial"/>
        </w:rPr>
        <w:t>wyn</w:t>
      </w:r>
      <w:r w:rsidR="001A4A39">
        <w:rPr>
          <w:rFonts w:cs="Arial"/>
        </w:rPr>
        <w:t>iós</w:t>
      </w:r>
      <w:r w:rsidR="00D040E7">
        <w:rPr>
          <w:rFonts w:cs="Arial"/>
        </w:rPr>
        <w:t xml:space="preserve">ł </w:t>
      </w:r>
      <w:r>
        <w:rPr>
          <w:rFonts w:cs="Arial"/>
        </w:rPr>
        <w:t>25</w:t>
      </w:r>
      <w:r w:rsidR="00D040E7" w:rsidRPr="00D040E7">
        <w:rPr>
          <w:rFonts w:cs="Arial"/>
        </w:rPr>
        <w:t>,</w:t>
      </w:r>
      <w:r>
        <w:rPr>
          <w:rFonts w:cs="Arial"/>
        </w:rPr>
        <w:t>6</w:t>
      </w:r>
      <w:r w:rsidR="00D040E7">
        <w:rPr>
          <w:rFonts w:cs="Arial"/>
        </w:rPr>
        <w:t>%</w:t>
      </w:r>
      <w:r w:rsidR="00D040E7" w:rsidRPr="00D040E7">
        <w:rPr>
          <w:rFonts w:cs="Arial"/>
        </w:rPr>
        <w:t xml:space="preserve">, </w:t>
      </w:r>
      <w:r w:rsidR="001A4A39">
        <w:rPr>
          <w:rFonts w:cs="Arial"/>
        </w:rPr>
        <w:t xml:space="preserve">a </w:t>
      </w:r>
      <w:r w:rsidR="00D040E7" w:rsidRPr="00D040E7">
        <w:rPr>
          <w:rFonts w:cs="Arial"/>
        </w:rPr>
        <w:t>osób</w:t>
      </w:r>
      <w:r w:rsidR="00D040E7">
        <w:rPr>
          <w:rFonts w:cs="Arial"/>
        </w:rPr>
        <w:t xml:space="preserve">, </w:t>
      </w:r>
      <w:r w:rsidR="00D040E7" w:rsidRPr="00D040E7">
        <w:rPr>
          <w:rFonts w:cs="Arial"/>
        </w:rPr>
        <w:t xml:space="preserve">które zrezygnowały z pracy – </w:t>
      </w:r>
      <w:r>
        <w:rPr>
          <w:rFonts w:cs="Arial"/>
        </w:rPr>
        <w:t>23</w:t>
      </w:r>
      <w:r w:rsidR="00D040E7" w:rsidRPr="00D040E7">
        <w:rPr>
          <w:rFonts w:cs="Arial"/>
        </w:rPr>
        <w:t>,</w:t>
      </w:r>
      <w:r w:rsidR="001A4A39">
        <w:rPr>
          <w:rFonts w:cs="Arial"/>
        </w:rPr>
        <w:t>3%.</w:t>
      </w:r>
      <w:r w:rsidR="00D040E7">
        <w:rPr>
          <w:rFonts w:cs="Arial"/>
        </w:rPr>
        <w:t xml:space="preserve"> </w:t>
      </w:r>
      <w:r>
        <w:rPr>
          <w:rFonts w:cs="Arial"/>
        </w:rPr>
        <w:t xml:space="preserve">W analizowanym okresie </w:t>
      </w:r>
      <w:r w:rsidR="00D040E7" w:rsidRPr="00D040E7">
        <w:rPr>
          <w:rFonts w:cs="Arial"/>
        </w:rPr>
        <w:t>najmniej było</w:t>
      </w:r>
      <w:r w:rsidRPr="00D01A64">
        <w:rPr>
          <w:rFonts w:cs="Arial"/>
        </w:rPr>
        <w:t xml:space="preserve"> </w:t>
      </w:r>
      <w:r w:rsidRPr="00D040E7">
        <w:rPr>
          <w:rFonts w:cs="Arial"/>
        </w:rPr>
        <w:t xml:space="preserve">podejmujących pracę po raz pierwszy </w:t>
      </w:r>
      <w:r w:rsidR="00D040E7">
        <w:rPr>
          <w:rFonts w:cs="Arial"/>
        </w:rPr>
        <w:t xml:space="preserve">– </w:t>
      </w:r>
      <w:r>
        <w:rPr>
          <w:rFonts w:cs="Arial"/>
        </w:rPr>
        <w:t>około 14</w:t>
      </w:r>
      <w:r w:rsidR="00D040E7">
        <w:rPr>
          <w:rFonts w:cs="Arial"/>
        </w:rPr>
        <w:t>%</w:t>
      </w:r>
      <w:r w:rsidR="006B40D6">
        <w:rPr>
          <w:rFonts w:cs="Arial"/>
        </w:rPr>
        <w:t>.</w:t>
      </w:r>
      <w:r w:rsidR="00D040E7" w:rsidRPr="00D040E7">
        <w:rPr>
          <w:rFonts w:cs="Arial"/>
        </w:rPr>
        <w:t xml:space="preserve"> </w:t>
      </w:r>
    </w:p>
    <w:p w14:paraId="6A1F2DD1" w14:textId="3CF9D82C" w:rsidR="00A54566" w:rsidRPr="00E87429" w:rsidRDefault="00A54566" w:rsidP="00A54566">
      <w:pPr>
        <w:spacing w:after="0"/>
        <w:rPr>
          <w:rFonts w:cs="Arial"/>
          <w:color w:val="000000" w:themeColor="text1"/>
          <w:spacing w:val="-5"/>
        </w:rPr>
      </w:pPr>
      <w:r w:rsidRPr="008166C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55901B2" wp14:editId="3E01B52E">
                <wp:simplePos x="0" y="0"/>
                <wp:positionH relativeFrom="column">
                  <wp:posOffset>5257800</wp:posOffset>
                </wp:positionH>
                <wp:positionV relativeFrom="paragraph">
                  <wp:posOffset>6985</wp:posOffset>
                </wp:positionV>
                <wp:extent cx="1728470" cy="445135"/>
                <wp:effectExtent l="0" t="0" r="0" b="0"/>
                <wp:wrapTight wrapText="bothSides">
                  <wp:wrapPolygon edited="0">
                    <wp:start x="714" y="924"/>
                    <wp:lineTo x="714" y="20337"/>
                    <wp:lineTo x="20711" y="20337"/>
                    <wp:lineTo x="20711" y="924"/>
                    <wp:lineTo x="714" y="924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B3220" w14:textId="5358C655" w:rsidR="009645FA" w:rsidRPr="00955C8D" w:rsidRDefault="009645FA" w:rsidP="00A54566">
                            <w:pPr>
                              <w:pStyle w:val="tekstzboku"/>
                              <w:spacing w:before="0"/>
                            </w:pPr>
                            <w:r>
                              <w:t>Przeciętny czas poszukiwania</w:t>
                            </w:r>
                            <w:r w:rsidRPr="00955C8D">
                              <w:t xml:space="preserve"> pracy </w:t>
                            </w:r>
                            <w:r>
                              <w:t xml:space="preserve">wyniósł 9,2 miesiąca 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01B2" id="Pole tekstowe 7" o:spid="_x0000_s1033" type="#_x0000_t202" style="position:absolute;margin-left:414pt;margin-top:.55pt;width:136.1pt;height:35.0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" filled="f" stroked="f">
                <v:textbox inset=",1.5mm">
                  <w:txbxContent>
                    <w:p w14:paraId="412B3220" w14:textId="5358C655" w:rsidR="009645FA" w:rsidRPr="00955C8D" w:rsidRDefault="009645FA" w:rsidP="00A54566">
                      <w:pPr>
                        <w:pStyle w:val="tekstzboku"/>
                        <w:spacing w:before="0"/>
                      </w:pPr>
                      <w:r>
                        <w:t>Przeciętny czas poszukiwania</w:t>
                      </w:r>
                      <w:r w:rsidRPr="00955C8D">
                        <w:t xml:space="preserve"> pracy </w:t>
                      </w:r>
                      <w:r>
                        <w:t xml:space="preserve">wyniósł 9,2 miesiąca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color w:val="000000" w:themeColor="text1"/>
        </w:rPr>
        <w:t>P</w:t>
      </w:r>
      <w:r w:rsidRPr="00365FF1">
        <w:rPr>
          <w:rFonts w:cs="Arial"/>
          <w:color w:val="000000" w:themeColor="text1"/>
        </w:rPr>
        <w:t>rzeciętny czas poszukiwania p</w:t>
      </w:r>
      <w:r w:rsidR="001A4A39">
        <w:rPr>
          <w:rFonts w:cs="Arial"/>
          <w:color w:val="000000" w:themeColor="text1"/>
        </w:rPr>
        <w:t>racy przez osoby bezrobotne wynosi</w:t>
      </w:r>
      <w:r w:rsidRPr="00365FF1">
        <w:rPr>
          <w:rFonts w:cs="Arial"/>
          <w:color w:val="000000" w:themeColor="text1"/>
        </w:rPr>
        <w:t xml:space="preserve">ł </w:t>
      </w:r>
      <w:r w:rsidR="00D01A64">
        <w:rPr>
          <w:rFonts w:cs="Arial"/>
          <w:color w:val="000000" w:themeColor="text1"/>
        </w:rPr>
        <w:t>9</w:t>
      </w:r>
      <w:r w:rsidR="00E11B0A">
        <w:rPr>
          <w:rFonts w:cs="Arial"/>
          <w:color w:val="000000" w:themeColor="text1"/>
        </w:rPr>
        <w:t>,</w:t>
      </w:r>
      <w:r w:rsidR="00D01A64">
        <w:rPr>
          <w:rFonts w:cs="Arial"/>
          <w:color w:val="000000" w:themeColor="text1"/>
        </w:rPr>
        <w:t>2</w:t>
      </w:r>
      <w:r>
        <w:rPr>
          <w:rFonts w:cs="Arial"/>
          <w:color w:val="000000" w:themeColor="text1"/>
        </w:rPr>
        <w:t xml:space="preserve"> </w:t>
      </w:r>
      <w:r w:rsidR="00E11B0A">
        <w:rPr>
          <w:rFonts w:cs="Arial"/>
          <w:color w:val="000000" w:themeColor="text1"/>
        </w:rPr>
        <w:t>miesiąca</w:t>
      </w:r>
      <w:r>
        <w:rPr>
          <w:rFonts w:cs="Arial"/>
          <w:color w:val="000000" w:themeColor="text1"/>
        </w:rPr>
        <w:t xml:space="preserve"> </w:t>
      </w:r>
      <w:r w:rsidRPr="00365FF1">
        <w:rPr>
          <w:rFonts w:cs="Arial"/>
          <w:color w:val="000000" w:themeColor="text1"/>
        </w:rPr>
        <w:t xml:space="preserve">(w </w:t>
      </w:r>
      <w:r w:rsidR="00E11B0A">
        <w:rPr>
          <w:rFonts w:cs="Arial"/>
          <w:color w:val="000000" w:themeColor="text1"/>
        </w:rPr>
        <w:t>Polsce</w:t>
      </w:r>
      <w:r w:rsidRPr="00365FF1">
        <w:rPr>
          <w:rFonts w:cs="Arial"/>
          <w:color w:val="000000" w:themeColor="text1"/>
        </w:rPr>
        <w:t xml:space="preserve"> </w:t>
      </w:r>
      <w:r w:rsidR="007E2C0C">
        <w:rPr>
          <w:rFonts w:cs="Arial"/>
          <w:color w:val="000000" w:themeColor="text1"/>
        </w:rPr>
        <w:br/>
      </w:r>
      <w:r w:rsidRPr="00365FF1">
        <w:rPr>
          <w:rFonts w:cs="Arial"/>
          <w:color w:val="000000" w:themeColor="text1"/>
        </w:rPr>
        <w:t xml:space="preserve">– </w:t>
      </w:r>
      <w:r w:rsidR="000F0FE8">
        <w:rPr>
          <w:rFonts w:cs="Arial"/>
          <w:color w:val="000000" w:themeColor="text1"/>
        </w:rPr>
        <w:t>8</w:t>
      </w:r>
      <w:r w:rsidR="00B632A0">
        <w:rPr>
          <w:rFonts w:cs="Arial"/>
          <w:color w:val="000000" w:themeColor="text1"/>
        </w:rPr>
        <w:t>,</w:t>
      </w:r>
      <w:r w:rsidR="00D01A64">
        <w:rPr>
          <w:rFonts w:cs="Arial"/>
          <w:color w:val="000000" w:themeColor="text1"/>
        </w:rPr>
        <w:t>3</w:t>
      </w:r>
      <w:r w:rsidR="00373DE1">
        <w:rPr>
          <w:rFonts w:cs="Arial"/>
          <w:color w:val="000000" w:themeColor="text1"/>
        </w:rPr>
        <w:t xml:space="preserve"> miesiąca</w:t>
      </w:r>
      <w:r w:rsidRPr="00365FF1">
        <w:rPr>
          <w:rFonts w:cs="Arial"/>
          <w:color w:val="000000" w:themeColor="text1"/>
        </w:rPr>
        <w:t xml:space="preserve">). Mężczyźni poszukiwali pracy średnio przez </w:t>
      </w:r>
      <w:r w:rsidR="00D01A64">
        <w:rPr>
          <w:rFonts w:cs="Arial"/>
          <w:color w:val="000000" w:themeColor="text1"/>
        </w:rPr>
        <w:t>6</w:t>
      </w:r>
      <w:r w:rsidR="00E11B0A">
        <w:rPr>
          <w:rFonts w:cs="Arial"/>
          <w:color w:val="000000" w:themeColor="text1"/>
        </w:rPr>
        <w:t>,</w:t>
      </w:r>
      <w:r w:rsidR="00D01A64">
        <w:rPr>
          <w:rFonts w:cs="Arial"/>
          <w:color w:val="000000" w:themeColor="text1"/>
        </w:rPr>
        <w:t>9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miesi</w:t>
      </w:r>
      <w:r w:rsidR="00E11B0A">
        <w:rPr>
          <w:rFonts w:cs="Arial"/>
          <w:color w:val="000000" w:themeColor="text1"/>
        </w:rPr>
        <w:t>ą</w:t>
      </w:r>
      <w:r>
        <w:rPr>
          <w:rFonts w:cs="Arial"/>
          <w:color w:val="000000" w:themeColor="text1"/>
        </w:rPr>
        <w:t>c</w:t>
      </w:r>
      <w:r w:rsidR="00E11B0A">
        <w:rPr>
          <w:rFonts w:cs="Arial"/>
          <w:color w:val="000000" w:themeColor="text1"/>
        </w:rPr>
        <w:t>a</w:t>
      </w:r>
      <w:r w:rsidRPr="00365FF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 xml:space="preserve">a </w:t>
      </w:r>
      <w:r w:rsidRPr="00365FF1">
        <w:rPr>
          <w:rFonts w:cs="Arial"/>
          <w:color w:val="000000" w:themeColor="text1"/>
        </w:rPr>
        <w:t>kobiety</w:t>
      </w:r>
      <w:r>
        <w:rPr>
          <w:rFonts w:cs="Arial"/>
          <w:color w:val="000000" w:themeColor="text1"/>
        </w:rPr>
        <w:t xml:space="preserve"> – </w:t>
      </w:r>
      <w:r w:rsidR="000E4AE9">
        <w:rPr>
          <w:rFonts w:cs="Arial"/>
          <w:color w:val="000000" w:themeColor="text1"/>
        </w:rPr>
        <w:t>4 miesiące dłużej (tj. 10,9 miesiąca)</w:t>
      </w:r>
      <w:r>
        <w:rPr>
          <w:rFonts w:cs="Arial"/>
          <w:color w:val="000000" w:themeColor="text1"/>
        </w:rPr>
        <w:t>.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W</w:t>
      </w:r>
      <w:r w:rsidRPr="00365FF1">
        <w:rPr>
          <w:rFonts w:cs="Arial"/>
          <w:color w:val="000000" w:themeColor="text1"/>
        </w:rPr>
        <w:t>śród mieszkańców miast</w:t>
      </w:r>
      <w:r>
        <w:rPr>
          <w:rFonts w:cs="Arial"/>
          <w:color w:val="000000" w:themeColor="text1"/>
        </w:rPr>
        <w:t xml:space="preserve"> przeciętny czas </w:t>
      </w:r>
      <w:r w:rsidRPr="00365FF1">
        <w:rPr>
          <w:rFonts w:cs="Arial"/>
          <w:color w:val="000000" w:themeColor="text1"/>
        </w:rPr>
        <w:t xml:space="preserve">poszukiwania pracy </w:t>
      </w:r>
      <w:r>
        <w:rPr>
          <w:rFonts w:cs="Arial"/>
          <w:color w:val="000000" w:themeColor="text1"/>
        </w:rPr>
        <w:t xml:space="preserve">wyniósł </w:t>
      </w:r>
      <w:r w:rsidR="000E4AE9">
        <w:rPr>
          <w:rFonts w:cs="Arial"/>
          <w:color w:val="000000" w:themeColor="text1"/>
        </w:rPr>
        <w:t>7</w:t>
      </w:r>
      <w:r w:rsidR="000F0FE8">
        <w:rPr>
          <w:rFonts w:cs="Arial"/>
          <w:color w:val="000000" w:themeColor="text1"/>
        </w:rPr>
        <w:t>,</w:t>
      </w:r>
      <w:r w:rsidR="000E4AE9">
        <w:rPr>
          <w:rFonts w:cs="Arial"/>
          <w:color w:val="000000" w:themeColor="text1"/>
        </w:rPr>
        <w:t xml:space="preserve">8 miesiąca, </w:t>
      </w:r>
      <w:r w:rsidR="000F0FE8">
        <w:rPr>
          <w:rFonts w:cs="Arial"/>
          <w:color w:val="000000" w:themeColor="text1"/>
        </w:rPr>
        <w:t xml:space="preserve">a wśród mieszkańców wsi – </w:t>
      </w:r>
      <w:r w:rsidR="000E4AE9">
        <w:rPr>
          <w:rFonts w:cs="Arial"/>
          <w:color w:val="000000" w:themeColor="text1"/>
        </w:rPr>
        <w:t>10</w:t>
      </w:r>
      <w:r w:rsidR="000F0FE8">
        <w:rPr>
          <w:rFonts w:cs="Arial"/>
          <w:color w:val="000000" w:themeColor="text1"/>
        </w:rPr>
        <w:t>,</w:t>
      </w:r>
      <w:r w:rsidR="000E4AE9">
        <w:rPr>
          <w:rFonts w:cs="Arial"/>
          <w:color w:val="000000" w:themeColor="text1"/>
        </w:rPr>
        <w:t>2</w:t>
      </w:r>
      <w:r w:rsidR="000F0FE8">
        <w:rPr>
          <w:rFonts w:cs="Arial"/>
          <w:color w:val="000000" w:themeColor="text1"/>
        </w:rPr>
        <w:t xml:space="preserve"> miesiąca</w:t>
      </w:r>
      <w:r w:rsidRPr="00365FF1">
        <w:rPr>
          <w:rFonts w:cs="Arial"/>
          <w:color w:val="000000" w:themeColor="text1"/>
        </w:rPr>
        <w:t>.</w:t>
      </w:r>
    </w:p>
    <w:p w14:paraId="381D709C" w14:textId="2CDCEE36" w:rsidR="001B305A" w:rsidRPr="0083372F" w:rsidRDefault="006637B4" w:rsidP="00277653">
      <w:pPr>
        <w:pStyle w:val="Nagwek1"/>
      </w:pPr>
      <w:r w:rsidRPr="0083372F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2A9D5A7" wp14:editId="16A9A599">
                <wp:simplePos x="0" y="0"/>
                <wp:positionH relativeFrom="column">
                  <wp:posOffset>5255326</wp:posOffset>
                </wp:positionH>
                <wp:positionV relativeFrom="paragraph">
                  <wp:posOffset>304800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12228" w14:textId="4D936911" w:rsidR="009645FA" w:rsidRPr="006573AE" w:rsidRDefault="009645FA" w:rsidP="009C5AB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Zbiorowość osób biernych zawodowo </w:t>
                            </w:r>
                            <w:r>
                              <w:t>stanowiła 41,7% badanej populacji</w:t>
                            </w:r>
                            <w:r w:rsidRPr="006573A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D5A7" id="Pole tekstowe 19" o:spid="_x0000_s1034" type="#_x0000_t202" style="position:absolute;margin-left:413.8pt;margin-top:24pt;width:135.85pt;height:45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" filled="f" stroked="f">
                <v:textbox>
                  <w:txbxContent>
                    <w:p w14:paraId="07712228" w14:textId="4D936911" w:rsidR="009645FA" w:rsidRPr="006573AE" w:rsidRDefault="009645FA" w:rsidP="009C5AB9">
                      <w:pPr>
                        <w:pStyle w:val="tekstzboku"/>
                        <w:spacing w:before="0"/>
                      </w:pPr>
                      <w:r w:rsidRPr="006573AE">
                        <w:t xml:space="preserve">Zbiorowość osób biernych zawodowo </w:t>
                      </w:r>
                      <w:r>
                        <w:t>stanowiła 41,7% badanej populacji</w:t>
                      </w:r>
                      <w:r w:rsidRPr="006573A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305A" w:rsidRPr="0083372F">
        <w:t>Bierni zawodowo</w:t>
      </w:r>
    </w:p>
    <w:p w14:paraId="6FE81F65" w14:textId="798F70B9" w:rsidR="004D37F6" w:rsidRPr="00CB1589" w:rsidRDefault="00092CB4" w:rsidP="00092CB4">
      <w:pPr>
        <w:spacing w:after="0"/>
        <w:rPr>
          <w:rFonts w:cs="Arial"/>
        </w:rPr>
      </w:pPr>
      <w:r w:rsidRPr="00CB1589">
        <w:rPr>
          <w:rFonts w:cs="Arial"/>
        </w:rPr>
        <w:t>Z</w:t>
      </w:r>
      <w:r w:rsidR="00EC6A30" w:rsidRPr="00CB1589">
        <w:rPr>
          <w:rFonts w:cs="Arial"/>
        </w:rPr>
        <w:t>biorowość biernych zawodowo</w:t>
      </w:r>
      <w:r w:rsidR="00A4506B" w:rsidRPr="00CB1589">
        <w:rPr>
          <w:rFonts w:cs="Arial"/>
        </w:rPr>
        <w:t xml:space="preserve"> </w:t>
      </w:r>
      <w:r w:rsidR="00A4506B" w:rsidRPr="00CB1589">
        <w:rPr>
          <w:rFonts w:cs="Arial"/>
          <w:spacing w:val="-2"/>
        </w:rPr>
        <w:t>stanowiła</w:t>
      </w:r>
      <w:r w:rsidR="00EB32D4" w:rsidRPr="00CB1589">
        <w:rPr>
          <w:rFonts w:cs="Arial"/>
          <w:spacing w:val="-2"/>
        </w:rPr>
        <w:t xml:space="preserve"> </w:t>
      </w:r>
      <w:r w:rsidR="007A520B" w:rsidRPr="00CB1589">
        <w:rPr>
          <w:rFonts w:cs="Arial"/>
          <w:spacing w:val="-2"/>
        </w:rPr>
        <w:t>4</w:t>
      </w:r>
      <w:r w:rsidR="00C52D4D">
        <w:rPr>
          <w:rFonts w:cs="Arial"/>
          <w:spacing w:val="-2"/>
        </w:rPr>
        <w:t>1</w:t>
      </w:r>
      <w:r w:rsidR="007A520B" w:rsidRPr="00CB1589">
        <w:rPr>
          <w:rFonts w:cs="Arial"/>
          <w:spacing w:val="-2"/>
        </w:rPr>
        <w:t>,</w:t>
      </w:r>
      <w:r w:rsidR="00C52D4D">
        <w:rPr>
          <w:rFonts w:cs="Arial"/>
          <w:spacing w:val="-2"/>
        </w:rPr>
        <w:t>7</w:t>
      </w:r>
      <w:r w:rsidR="001B305A" w:rsidRPr="00CB1589">
        <w:rPr>
          <w:rFonts w:cs="Arial"/>
          <w:spacing w:val="-2"/>
        </w:rPr>
        <w:t xml:space="preserve">% </w:t>
      </w:r>
      <w:r w:rsidR="001A64A4">
        <w:rPr>
          <w:spacing w:val="-2"/>
        </w:rPr>
        <w:t>ogółu</w:t>
      </w:r>
      <w:r w:rsidR="009B0F5B" w:rsidRPr="00CB1589">
        <w:rPr>
          <w:spacing w:val="-2"/>
        </w:rPr>
        <w:t xml:space="preserve"> ludności</w:t>
      </w:r>
      <w:r w:rsidR="001B305A" w:rsidRPr="00CB1589">
        <w:rPr>
          <w:rFonts w:cs="Arial"/>
          <w:spacing w:val="-2"/>
        </w:rPr>
        <w:t xml:space="preserve"> </w:t>
      </w:r>
      <w:r w:rsidR="00C52D4D" w:rsidRPr="00C52D4D">
        <w:rPr>
          <w:rFonts w:cs="Arial"/>
          <w:spacing w:val="-2"/>
        </w:rPr>
        <w:t xml:space="preserve">w wieku 15-89 lat </w:t>
      </w:r>
      <w:r w:rsidR="00B629D7" w:rsidRPr="00CB1589">
        <w:rPr>
          <w:rFonts w:cs="Arial"/>
          <w:spacing w:val="-2"/>
        </w:rPr>
        <w:t xml:space="preserve">(w </w:t>
      </w:r>
      <w:r w:rsidR="00C52D4D">
        <w:rPr>
          <w:rFonts w:cs="Arial"/>
          <w:spacing w:val="-2"/>
        </w:rPr>
        <w:t>Polsce</w:t>
      </w:r>
      <w:r w:rsidR="00B629D7" w:rsidRPr="00CB1589">
        <w:rPr>
          <w:rFonts w:cs="Arial"/>
          <w:spacing w:val="-2"/>
        </w:rPr>
        <w:t xml:space="preserve"> </w:t>
      </w:r>
      <w:r w:rsidR="00C52D4D">
        <w:rPr>
          <w:rFonts w:cs="Arial"/>
          <w:spacing w:val="-2"/>
        </w:rPr>
        <w:br/>
      </w:r>
      <w:r w:rsidR="00B629D7" w:rsidRPr="00CB1589">
        <w:rPr>
          <w:rFonts w:cs="Arial"/>
          <w:spacing w:val="-2"/>
        </w:rPr>
        <w:t>–</w:t>
      </w:r>
      <w:r w:rsidR="00EB32D4" w:rsidRPr="00CB1589">
        <w:rPr>
          <w:rFonts w:cs="Arial"/>
          <w:spacing w:val="-2"/>
        </w:rPr>
        <w:t xml:space="preserve"> 4</w:t>
      </w:r>
      <w:r w:rsidR="00C52D4D">
        <w:rPr>
          <w:rFonts w:cs="Arial"/>
          <w:spacing w:val="-2"/>
        </w:rPr>
        <w:t>1</w:t>
      </w:r>
      <w:r w:rsidR="00EB32D4" w:rsidRPr="00CB1589">
        <w:rPr>
          <w:rFonts w:cs="Arial"/>
          <w:spacing w:val="-2"/>
        </w:rPr>
        <w:t>,</w:t>
      </w:r>
      <w:r w:rsidR="00C52D4D">
        <w:rPr>
          <w:rFonts w:cs="Arial"/>
          <w:spacing w:val="-2"/>
        </w:rPr>
        <w:t>8</w:t>
      </w:r>
      <w:r w:rsidR="001B305A" w:rsidRPr="00CB1589">
        <w:rPr>
          <w:rFonts w:cs="Arial"/>
          <w:spacing w:val="-2"/>
        </w:rPr>
        <w:t>%)</w:t>
      </w:r>
      <w:r w:rsidR="001A64A4">
        <w:rPr>
          <w:rFonts w:cs="Arial"/>
          <w:spacing w:val="-2"/>
        </w:rPr>
        <w:t xml:space="preserve"> wobec 43,</w:t>
      </w:r>
      <w:r w:rsidR="00C52D4D">
        <w:rPr>
          <w:rFonts w:cs="Arial"/>
          <w:spacing w:val="-2"/>
        </w:rPr>
        <w:t>8</w:t>
      </w:r>
      <w:r w:rsidR="001A64A4">
        <w:rPr>
          <w:rFonts w:cs="Arial"/>
          <w:spacing w:val="-2"/>
        </w:rPr>
        <w:t>% w I</w:t>
      </w:r>
      <w:r w:rsidR="00C52D4D">
        <w:rPr>
          <w:rFonts w:cs="Arial"/>
          <w:spacing w:val="-2"/>
        </w:rPr>
        <w:t>I</w:t>
      </w:r>
      <w:r w:rsidR="001A64A4">
        <w:rPr>
          <w:rFonts w:cs="Arial"/>
          <w:spacing w:val="-2"/>
        </w:rPr>
        <w:t xml:space="preserve"> kwartale br</w:t>
      </w:r>
      <w:r w:rsidR="001B305A" w:rsidRPr="00CB1589">
        <w:rPr>
          <w:rFonts w:cs="Arial"/>
          <w:spacing w:val="-2"/>
        </w:rPr>
        <w:t>.</w:t>
      </w:r>
      <w:r w:rsidR="001B305A" w:rsidRPr="00CB1589">
        <w:rPr>
          <w:rFonts w:cs="Arial"/>
        </w:rPr>
        <w:t xml:space="preserve"> </w:t>
      </w:r>
      <w:r w:rsidR="004F6226" w:rsidRPr="00CB1589">
        <w:rPr>
          <w:rFonts w:cs="Arial"/>
        </w:rPr>
        <w:t xml:space="preserve">W podziale według płci większość </w:t>
      </w:r>
      <w:r w:rsidR="003D7DA1">
        <w:rPr>
          <w:rFonts w:cs="Arial"/>
        </w:rPr>
        <w:t xml:space="preserve">(w ogólnej liczbie </w:t>
      </w:r>
      <w:r w:rsidR="00C52D4D" w:rsidRPr="00C52D4D">
        <w:rPr>
          <w:rFonts w:cs="Arial"/>
        </w:rPr>
        <w:t>1092</w:t>
      </w:r>
      <w:r w:rsidR="003D7DA1">
        <w:rPr>
          <w:rFonts w:cs="Arial"/>
        </w:rPr>
        <w:t xml:space="preserve"> tys. osób) </w:t>
      </w:r>
      <w:r w:rsidR="004F6226" w:rsidRPr="00CB1589">
        <w:rPr>
          <w:rFonts w:cs="Arial"/>
        </w:rPr>
        <w:t>stanowiły kobiety (6</w:t>
      </w:r>
      <w:r w:rsidR="00C52D4D">
        <w:rPr>
          <w:rFonts w:cs="Arial"/>
        </w:rPr>
        <w:t>0</w:t>
      </w:r>
      <w:r w:rsidR="004F6226" w:rsidRPr="00CB1589">
        <w:rPr>
          <w:rFonts w:cs="Arial"/>
        </w:rPr>
        <w:t>,</w:t>
      </w:r>
      <w:r w:rsidR="00C52D4D">
        <w:rPr>
          <w:rFonts w:cs="Arial"/>
        </w:rPr>
        <w:t>4</w:t>
      </w:r>
      <w:r w:rsidR="004F6226" w:rsidRPr="00CB1589">
        <w:rPr>
          <w:rFonts w:cs="Arial"/>
        </w:rPr>
        <w:t>%), a według miejsca zamieszkania przeważali mieszkańcy wsi (5</w:t>
      </w:r>
      <w:r w:rsidR="00C52D4D">
        <w:rPr>
          <w:rFonts w:cs="Arial"/>
        </w:rPr>
        <w:t>3</w:t>
      </w:r>
      <w:r w:rsidR="004F6226" w:rsidRPr="00CB1589">
        <w:rPr>
          <w:rFonts w:cs="Arial"/>
        </w:rPr>
        <w:t>,</w:t>
      </w:r>
      <w:r w:rsidR="00C52D4D">
        <w:rPr>
          <w:rFonts w:cs="Arial"/>
        </w:rPr>
        <w:t>9</w:t>
      </w:r>
      <w:r w:rsidR="004F6226" w:rsidRPr="00CB1589">
        <w:rPr>
          <w:rFonts w:cs="Arial"/>
        </w:rPr>
        <w:t>%).</w:t>
      </w:r>
    </w:p>
    <w:p w14:paraId="4DECDA49" w14:textId="53FC6FB1" w:rsidR="003665C6" w:rsidRPr="00A24F09" w:rsidRDefault="001B305A" w:rsidP="00A24F09">
      <w:pPr>
        <w:spacing w:after="0"/>
        <w:rPr>
          <w:rFonts w:cs="Arial"/>
        </w:rPr>
      </w:pPr>
      <w:r w:rsidRPr="00CB1589">
        <w:rPr>
          <w:rFonts w:cs="Arial"/>
        </w:rPr>
        <w:t xml:space="preserve">Wśród biernych zawodowo </w:t>
      </w:r>
      <w:r w:rsidR="00A24F09">
        <w:rPr>
          <w:rFonts w:cs="Arial"/>
        </w:rPr>
        <w:t>przeważa</w:t>
      </w:r>
      <w:r w:rsidR="00F048F1" w:rsidRPr="00CB1589">
        <w:rPr>
          <w:rFonts w:cs="Arial"/>
        </w:rPr>
        <w:t>ły osoby w grupie wiekowej 55</w:t>
      </w:r>
      <w:r w:rsidRPr="00CB1589">
        <w:rPr>
          <w:rFonts w:cs="Arial"/>
        </w:rPr>
        <w:t xml:space="preserve"> lat i więcej</w:t>
      </w:r>
      <w:r w:rsidR="00F048F1" w:rsidRPr="00CB1589">
        <w:rPr>
          <w:rFonts w:cs="Arial"/>
        </w:rPr>
        <w:t xml:space="preserve"> (zbliżające się do wieku emerytalnego lub będące w wieku emerytalnym)</w:t>
      </w:r>
      <w:r w:rsidR="003665C6" w:rsidRPr="00CB1589">
        <w:rPr>
          <w:rFonts w:cs="Arial"/>
        </w:rPr>
        <w:t>,</w:t>
      </w:r>
      <w:r w:rsidRPr="00CB1589">
        <w:rPr>
          <w:rFonts w:cs="Arial"/>
        </w:rPr>
        <w:t xml:space="preserve"> których w </w:t>
      </w:r>
      <w:r w:rsidR="005B1714" w:rsidRPr="00CB1589">
        <w:rPr>
          <w:rFonts w:cs="Arial"/>
        </w:rPr>
        <w:t>analizowanym</w:t>
      </w:r>
      <w:r w:rsidR="00C1669F" w:rsidRPr="00CB1589">
        <w:rPr>
          <w:rFonts w:cs="Arial"/>
        </w:rPr>
        <w:t xml:space="preserve"> okresie było </w:t>
      </w:r>
      <w:r w:rsidR="0031130D" w:rsidRPr="0031130D">
        <w:rPr>
          <w:rFonts w:cs="Arial"/>
        </w:rPr>
        <w:t>698</w:t>
      </w:r>
      <w:r w:rsidRPr="00CB1589">
        <w:rPr>
          <w:rFonts w:cs="Arial"/>
        </w:rPr>
        <w:t xml:space="preserve"> </w:t>
      </w:r>
      <w:r w:rsidR="00C1669F" w:rsidRPr="00CB1589">
        <w:rPr>
          <w:rFonts w:cs="Arial"/>
        </w:rPr>
        <w:t>tys., tj. 6</w:t>
      </w:r>
      <w:r w:rsidR="0031130D">
        <w:rPr>
          <w:rFonts w:cs="Arial"/>
        </w:rPr>
        <w:t>3</w:t>
      </w:r>
      <w:r w:rsidR="00C1669F" w:rsidRPr="00CB1589">
        <w:rPr>
          <w:rFonts w:cs="Arial"/>
        </w:rPr>
        <w:t>,</w:t>
      </w:r>
      <w:r w:rsidR="0031130D">
        <w:rPr>
          <w:rFonts w:cs="Arial"/>
        </w:rPr>
        <w:t>9</w:t>
      </w:r>
      <w:r w:rsidRPr="00CB1589">
        <w:rPr>
          <w:rFonts w:cs="Arial"/>
        </w:rPr>
        <w:t xml:space="preserve">% biernych zawodowo. </w:t>
      </w:r>
      <w:r w:rsidR="00E548AC">
        <w:rPr>
          <w:rFonts w:cs="Arial"/>
        </w:rPr>
        <w:t>O</w:t>
      </w:r>
      <w:r w:rsidRPr="00CB1589">
        <w:rPr>
          <w:rFonts w:cs="Arial"/>
        </w:rPr>
        <w:t>soby</w:t>
      </w:r>
      <w:r w:rsidR="003665C6" w:rsidRPr="00CB1589">
        <w:rPr>
          <w:rFonts w:cs="Arial"/>
        </w:rPr>
        <w:t xml:space="preserve"> </w:t>
      </w:r>
      <w:r w:rsidRPr="00CB1589">
        <w:rPr>
          <w:rFonts w:cs="Arial"/>
        </w:rPr>
        <w:t xml:space="preserve">w wieku produkcyjnym </w:t>
      </w:r>
      <w:r w:rsidR="001C615D" w:rsidRPr="00CB1589">
        <w:rPr>
          <w:rFonts w:cs="Arial"/>
          <w:spacing w:val="-2"/>
        </w:rPr>
        <w:t xml:space="preserve">stanowiły </w:t>
      </w:r>
      <w:r w:rsidR="00C933A6" w:rsidRPr="00CB1589">
        <w:rPr>
          <w:rFonts w:cs="Arial"/>
          <w:spacing w:val="-2"/>
        </w:rPr>
        <w:t>3</w:t>
      </w:r>
      <w:r w:rsidR="0031130D">
        <w:rPr>
          <w:rFonts w:cs="Arial"/>
          <w:spacing w:val="-2"/>
        </w:rPr>
        <w:t>5</w:t>
      </w:r>
      <w:r w:rsidR="001C615D" w:rsidRPr="00CB1589">
        <w:rPr>
          <w:rFonts w:cs="Arial"/>
          <w:spacing w:val="-2"/>
        </w:rPr>
        <w:t>,</w:t>
      </w:r>
      <w:r w:rsidR="0031130D">
        <w:rPr>
          <w:rFonts w:cs="Arial"/>
          <w:spacing w:val="-2"/>
        </w:rPr>
        <w:t>8</w:t>
      </w:r>
      <w:r w:rsidR="001261BF" w:rsidRPr="00CB1589">
        <w:rPr>
          <w:rFonts w:cs="Arial"/>
          <w:spacing w:val="-2"/>
        </w:rPr>
        <w:t>%</w:t>
      </w:r>
      <w:r w:rsidR="00E548AC">
        <w:rPr>
          <w:rFonts w:cs="Arial"/>
          <w:spacing w:val="-2"/>
        </w:rPr>
        <w:t xml:space="preserve"> ogólnej liczby biernych z</w:t>
      </w:r>
      <w:r w:rsidR="005151DA">
        <w:rPr>
          <w:rFonts w:cs="Arial"/>
          <w:spacing w:val="-2"/>
        </w:rPr>
        <w:t>a</w:t>
      </w:r>
      <w:r w:rsidR="00E548AC">
        <w:rPr>
          <w:rFonts w:cs="Arial"/>
          <w:spacing w:val="-2"/>
        </w:rPr>
        <w:t>wodowo</w:t>
      </w:r>
      <w:r w:rsidR="001261BF" w:rsidRPr="00CB1589">
        <w:rPr>
          <w:rFonts w:cs="Arial"/>
          <w:spacing w:val="-2"/>
        </w:rPr>
        <w:t>,</w:t>
      </w:r>
      <w:r w:rsidR="00A53FE9" w:rsidRPr="00CB1589">
        <w:rPr>
          <w:rFonts w:cs="Arial"/>
          <w:spacing w:val="-2"/>
        </w:rPr>
        <w:t xml:space="preserve"> </w:t>
      </w:r>
      <w:r w:rsidR="001261BF" w:rsidRPr="00CB1589">
        <w:rPr>
          <w:rFonts w:cs="Arial"/>
          <w:spacing w:val="-2"/>
        </w:rPr>
        <w:t xml:space="preserve">a </w:t>
      </w:r>
      <w:r w:rsidR="00FB50D8" w:rsidRPr="00CB1589">
        <w:rPr>
          <w:rFonts w:cs="Arial"/>
          <w:spacing w:val="-2"/>
        </w:rPr>
        <w:t>osoby w wieku 50 lat i więcej</w:t>
      </w:r>
      <w:r w:rsidR="000411F6" w:rsidRPr="00CB1589">
        <w:rPr>
          <w:rFonts w:cs="Arial"/>
        </w:rPr>
        <w:t xml:space="preserve"> </w:t>
      </w:r>
      <w:r w:rsidR="002057D3" w:rsidRPr="00CB1589">
        <w:rPr>
          <w:rFonts w:cs="Arial"/>
        </w:rPr>
        <w:t xml:space="preserve">– </w:t>
      </w:r>
      <w:r w:rsidR="001C615D" w:rsidRPr="00CB1589">
        <w:rPr>
          <w:rFonts w:cs="Arial"/>
        </w:rPr>
        <w:t>6</w:t>
      </w:r>
      <w:r w:rsidR="0031130D">
        <w:rPr>
          <w:rFonts w:cs="Arial"/>
        </w:rPr>
        <w:t>7</w:t>
      </w:r>
      <w:r w:rsidR="001C615D" w:rsidRPr="00CB1589">
        <w:rPr>
          <w:rFonts w:cs="Arial"/>
        </w:rPr>
        <w:t>,</w:t>
      </w:r>
      <w:r w:rsidR="0031130D">
        <w:rPr>
          <w:rFonts w:cs="Arial"/>
        </w:rPr>
        <w:t>1</w:t>
      </w:r>
      <w:r w:rsidR="0058452B" w:rsidRPr="00CB1589">
        <w:rPr>
          <w:rFonts w:cs="Arial"/>
        </w:rPr>
        <w:t>%.</w:t>
      </w:r>
    </w:p>
    <w:p w14:paraId="61F245EE" w14:textId="2388B9E9" w:rsidR="007A59F6" w:rsidRDefault="003B0EF2" w:rsidP="003B0EF2">
      <w:pPr>
        <w:spacing w:after="0"/>
        <w:rPr>
          <w:rFonts w:cs="Arial"/>
          <w:spacing w:val="-2"/>
        </w:rPr>
      </w:pPr>
      <w:r>
        <w:rPr>
          <w:rFonts w:cs="Arial"/>
        </w:rPr>
        <w:t>O</w:t>
      </w:r>
      <w:r w:rsidR="001B305A" w:rsidRPr="00427108">
        <w:rPr>
          <w:rFonts w:cs="Arial"/>
        </w:rPr>
        <w:t xml:space="preserve">sób nieposzukujących </w:t>
      </w:r>
      <w:r w:rsidR="00486C4A">
        <w:rPr>
          <w:rFonts w:cs="Arial"/>
        </w:rPr>
        <w:t xml:space="preserve">pracy </w:t>
      </w:r>
      <w:r w:rsidR="00627E4B">
        <w:rPr>
          <w:rFonts w:cs="Arial"/>
        </w:rPr>
        <w:t xml:space="preserve">w wieku 15–74 lata </w:t>
      </w:r>
      <w:r w:rsidR="00C775AE">
        <w:rPr>
          <w:rFonts w:cs="Arial"/>
        </w:rPr>
        <w:t xml:space="preserve">było </w:t>
      </w:r>
      <w:r w:rsidR="00720697" w:rsidRPr="00720697">
        <w:rPr>
          <w:rFonts w:cs="Arial"/>
        </w:rPr>
        <w:t>883</w:t>
      </w:r>
      <w:r w:rsidR="0054130E">
        <w:rPr>
          <w:rFonts w:cs="Arial"/>
        </w:rPr>
        <w:t xml:space="preserve"> tys., </w:t>
      </w:r>
      <w:r w:rsidR="00E26EEA">
        <w:rPr>
          <w:rFonts w:cs="Arial"/>
        </w:rPr>
        <w:t>spo</w:t>
      </w:r>
      <w:r w:rsidR="001B305A" w:rsidRPr="00427108">
        <w:rPr>
          <w:rFonts w:cs="Arial"/>
        </w:rPr>
        <w:t xml:space="preserve">śród </w:t>
      </w:r>
      <w:r w:rsidR="0054130E">
        <w:rPr>
          <w:rFonts w:cs="Arial"/>
        </w:rPr>
        <w:t>których</w:t>
      </w:r>
      <w:r w:rsidR="001B305A" w:rsidRPr="00427108">
        <w:rPr>
          <w:rFonts w:cs="Arial"/>
        </w:rPr>
        <w:t xml:space="preserve"> </w:t>
      </w:r>
      <w:r w:rsidR="00627E4B">
        <w:rPr>
          <w:rFonts w:cs="Arial"/>
        </w:rPr>
        <w:t>4</w:t>
      </w:r>
      <w:r w:rsidR="00720697">
        <w:rPr>
          <w:rFonts w:cs="Arial"/>
        </w:rPr>
        <w:t>6</w:t>
      </w:r>
      <w:r w:rsidR="00E26228">
        <w:rPr>
          <w:rFonts w:cs="Arial"/>
        </w:rPr>
        <w:t>,</w:t>
      </w:r>
      <w:r w:rsidR="00720697">
        <w:rPr>
          <w:rFonts w:cs="Arial"/>
        </w:rPr>
        <w:t>4</w:t>
      </w:r>
      <w:r w:rsidR="001B305A" w:rsidRPr="00427108">
        <w:rPr>
          <w:rFonts w:cs="Arial"/>
        </w:rPr>
        <w:t>% nie poszukiwa</w:t>
      </w:r>
      <w:r w:rsidR="00486C4A">
        <w:rPr>
          <w:rFonts w:cs="Arial"/>
        </w:rPr>
        <w:t>ł</w:t>
      </w:r>
      <w:r w:rsidR="00F5154E">
        <w:rPr>
          <w:rFonts w:cs="Arial"/>
        </w:rPr>
        <w:t>o</w:t>
      </w:r>
      <w:r w:rsidR="00615E69">
        <w:rPr>
          <w:rFonts w:cs="Arial"/>
        </w:rPr>
        <w:t xml:space="preserve"> pracy </w:t>
      </w:r>
      <w:r w:rsidR="00AE73FE">
        <w:rPr>
          <w:rFonts w:cs="Arial"/>
        </w:rPr>
        <w:t>w związku z emeryturą</w:t>
      </w:r>
      <w:r w:rsidR="00615E69">
        <w:rPr>
          <w:rFonts w:cs="Arial"/>
        </w:rPr>
        <w:t xml:space="preserve">, </w:t>
      </w:r>
      <w:r w:rsidR="00627E4B">
        <w:rPr>
          <w:rFonts w:cs="Arial"/>
        </w:rPr>
        <w:t>2</w:t>
      </w:r>
      <w:r w:rsidR="00720697">
        <w:rPr>
          <w:rFonts w:cs="Arial"/>
        </w:rPr>
        <w:t>3</w:t>
      </w:r>
      <w:r w:rsidR="00615E69">
        <w:rPr>
          <w:rFonts w:cs="Arial"/>
        </w:rPr>
        <w:t>,</w:t>
      </w:r>
      <w:r w:rsidR="00720697">
        <w:rPr>
          <w:rFonts w:cs="Arial"/>
        </w:rPr>
        <w:t>8</w:t>
      </w:r>
      <w:r w:rsidR="001B305A" w:rsidRPr="00427108">
        <w:rPr>
          <w:rFonts w:cs="Arial"/>
        </w:rPr>
        <w:t xml:space="preserve">% </w:t>
      </w:r>
      <w:r w:rsidR="00AE73FE">
        <w:rPr>
          <w:rFonts w:cs="Arial"/>
        </w:rPr>
        <w:t>ze względu na naukę</w:t>
      </w:r>
      <w:r w:rsidR="001B305A" w:rsidRPr="00427108">
        <w:rPr>
          <w:rFonts w:cs="Arial"/>
        </w:rPr>
        <w:t xml:space="preserve"> i uzupełnianie kwalifikacji</w:t>
      </w:r>
      <w:r w:rsidR="00FF044F">
        <w:rPr>
          <w:rFonts w:cs="Arial"/>
        </w:rPr>
        <w:t>,</w:t>
      </w:r>
      <w:r w:rsidR="00000D6B">
        <w:rPr>
          <w:rFonts w:cs="Arial"/>
        </w:rPr>
        <w:t xml:space="preserve"> </w:t>
      </w:r>
      <w:r w:rsidR="00627E4B">
        <w:rPr>
          <w:rFonts w:cs="Arial"/>
          <w:spacing w:val="-2"/>
        </w:rPr>
        <w:t>1</w:t>
      </w:r>
      <w:r w:rsidR="00A47A51">
        <w:rPr>
          <w:rFonts w:cs="Arial"/>
          <w:spacing w:val="-2"/>
        </w:rPr>
        <w:t>1</w:t>
      </w:r>
      <w:r w:rsidR="00000D6B">
        <w:rPr>
          <w:rFonts w:cs="Arial"/>
          <w:spacing w:val="-2"/>
        </w:rPr>
        <w:t>,</w:t>
      </w:r>
      <w:r w:rsidR="00627E4B">
        <w:rPr>
          <w:rFonts w:cs="Arial"/>
          <w:spacing w:val="-2"/>
        </w:rPr>
        <w:t>6</w:t>
      </w:r>
      <w:r w:rsidR="00FF044F" w:rsidRPr="0082774D">
        <w:rPr>
          <w:rFonts w:cs="Arial"/>
          <w:spacing w:val="-2"/>
        </w:rPr>
        <w:t xml:space="preserve">% </w:t>
      </w:r>
      <w:r w:rsidR="00627E4B" w:rsidRPr="00627E4B">
        <w:rPr>
          <w:rFonts w:cs="Arial"/>
          <w:spacing w:val="-2"/>
        </w:rPr>
        <w:t>z powodu obowiązków rodzinnych i związanych z prowadzeniem domu</w:t>
      </w:r>
      <w:r w:rsidR="001A28A3">
        <w:rPr>
          <w:rFonts w:cs="Arial"/>
          <w:spacing w:val="-2"/>
        </w:rPr>
        <w:t xml:space="preserve">, </w:t>
      </w:r>
      <w:r w:rsidR="00A47A51">
        <w:rPr>
          <w:rFonts w:cs="Arial"/>
          <w:spacing w:val="-2"/>
        </w:rPr>
        <w:t xml:space="preserve">a </w:t>
      </w:r>
      <w:r w:rsidR="00627E4B">
        <w:rPr>
          <w:rFonts w:cs="Arial"/>
          <w:spacing w:val="-2"/>
        </w:rPr>
        <w:t>9,</w:t>
      </w:r>
      <w:r w:rsidR="00720697">
        <w:rPr>
          <w:rFonts w:cs="Arial"/>
          <w:spacing w:val="-2"/>
        </w:rPr>
        <w:t>9</w:t>
      </w:r>
      <w:r w:rsidR="00627E4B" w:rsidRPr="0082774D">
        <w:rPr>
          <w:rFonts w:cs="Arial"/>
          <w:spacing w:val="-2"/>
        </w:rPr>
        <w:t>% z</w:t>
      </w:r>
      <w:r w:rsidR="00A47A51">
        <w:rPr>
          <w:rFonts w:cs="Arial"/>
          <w:spacing w:val="-2"/>
        </w:rPr>
        <w:t xml:space="preserve"> uwagi na chorobę, niesprawność.</w:t>
      </w:r>
      <w:r w:rsidR="00627E4B">
        <w:rPr>
          <w:rFonts w:cs="Arial"/>
          <w:spacing w:val="-2"/>
        </w:rPr>
        <w:t xml:space="preserve"> </w:t>
      </w:r>
      <w:r w:rsidR="00A47A51">
        <w:rPr>
          <w:rFonts w:cs="Arial"/>
          <w:spacing w:val="-2"/>
        </w:rPr>
        <w:t>Pozostałe osoby w tej grupie pozostawały bierne zawodowo z</w:t>
      </w:r>
      <w:r w:rsidR="00AE73FE">
        <w:rPr>
          <w:rFonts w:cs="Arial"/>
          <w:spacing w:val="-2"/>
        </w:rPr>
        <w:t xml:space="preserve"> powodu zniechęcenia</w:t>
      </w:r>
      <w:r w:rsidR="001A28A3">
        <w:rPr>
          <w:rFonts w:cs="Arial"/>
          <w:spacing w:val="-2"/>
        </w:rPr>
        <w:t xml:space="preserve"> </w:t>
      </w:r>
      <w:r w:rsidR="001A28A3" w:rsidRPr="001A28A3">
        <w:rPr>
          <w:rFonts w:cs="Arial"/>
          <w:spacing w:val="-2"/>
        </w:rPr>
        <w:t>bezskutecznością poszukiwań pracy</w:t>
      </w:r>
      <w:r w:rsidR="00A47A51">
        <w:rPr>
          <w:rFonts w:cs="Arial"/>
          <w:spacing w:val="-2"/>
        </w:rPr>
        <w:t xml:space="preserve"> lub z innych przyczyn</w:t>
      </w:r>
      <w:r w:rsidR="001A28A3">
        <w:rPr>
          <w:rFonts w:cs="Arial"/>
          <w:spacing w:val="-2"/>
        </w:rPr>
        <w:t>.</w:t>
      </w:r>
    </w:p>
    <w:p w14:paraId="53D536C9" w14:textId="62E8C7AC" w:rsidR="0014600C" w:rsidRDefault="0014600C" w:rsidP="0014600C">
      <w:pPr>
        <w:spacing w:before="0" w:after="0"/>
        <w:rPr>
          <w:rFonts w:cs="Arial"/>
          <w:spacing w:val="-2"/>
        </w:rPr>
      </w:pPr>
    </w:p>
    <w:p w14:paraId="1DCED977" w14:textId="2FE58C70" w:rsidR="00000926" w:rsidRDefault="000E0D84" w:rsidP="0083372F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Tablica </w:t>
      </w:r>
      <w:r w:rsidR="00016DDF">
        <w:rPr>
          <w:rFonts w:cs="Arial"/>
          <w:b/>
          <w:sz w:val="18"/>
          <w:szCs w:val="18"/>
        </w:rPr>
        <w:t>1.</w:t>
      </w:r>
      <w:r w:rsidR="00830FED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 xml:space="preserve">Aktywność ekonomiczna ludności </w:t>
      </w:r>
      <w:r w:rsidR="006233D6" w:rsidRPr="006233D6">
        <w:rPr>
          <w:rFonts w:cs="Arial"/>
          <w:b/>
          <w:sz w:val="18"/>
          <w:szCs w:val="18"/>
        </w:rPr>
        <w:t>w wieku 15–89 lat</w:t>
      </w:r>
      <w:r w:rsidR="008A2227">
        <w:rPr>
          <w:rFonts w:cs="Arial"/>
          <w:b/>
          <w:sz w:val="18"/>
          <w:szCs w:val="18"/>
        </w:rPr>
        <w:t xml:space="preserve"> 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3970D7" w:rsidRPr="00A42A58" w14:paraId="45265ECD" w14:textId="77777777" w:rsidTr="009A5AD7">
        <w:tc>
          <w:tcPr>
            <w:tcW w:w="1946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591A97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WYSZCZEGÓLNIENIE</w:t>
            </w:r>
          </w:p>
          <w:p w14:paraId="455DCA87" w14:textId="6A5F2374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– I kwartał 2021</w:t>
            </w:r>
            <w:r w:rsidRPr="00A42A58">
              <w:rPr>
                <w:sz w:val="16"/>
                <w:szCs w:val="16"/>
              </w:rPr>
              <w:t xml:space="preserve"> r.</w:t>
            </w:r>
          </w:p>
          <w:p w14:paraId="6D564160" w14:textId="77777777" w:rsidR="003970D7" w:rsidRPr="00A40249" w:rsidRDefault="003970D7" w:rsidP="003970D7">
            <w:pPr>
              <w:spacing w:before="0" w:after="0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40249">
              <w:rPr>
                <w:sz w:val="16"/>
                <w:szCs w:val="16"/>
              </w:rPr>
              <w:t>b – II kwartał 2021 r.</w:t>
            </w:r>
          </w:p>
          <w:p w14:paraId="49B4307D" w14:textId="0ADAEC0C" w:rsidR="00A40249" w:rsidRPr="003970D7" w:rsidRDefault="00A40249" w:rsidP="003970D7">
            <w:pPr>
              <w:spacing w:before="0" w:after="0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c – III kwartał 2021 r.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50E9E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Ogółem</w:t>
            </w:r>
          </w:p>
        </w:tc>
        <w:tc>
          <w:tcPr>
            <w:tcW w:w="2247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89C1" w14:textId="77777777" w:rsidR="003970D7" w:rsidRPr="00A42A58" w:rsidRDefault="003970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Aktywni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F7A075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Bierni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37F32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Współczynnik aktywności zawo</w:t>
            </w:r>
            <w:r w:rsidRPr="00A42A58">
              <w:rPr>
                <w:sz w:val="16"/>
                <w:szCs w:val="16"/>
              </w:rPr>
              <w:t>dowej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C38113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Wskaź</w:t>
            </w:r>
            <w:r w:rsidRPr="00A42A58">
              <w:rPr>
                <w:sz w:val="16"/>
                <w:szCs w:val="16"/>
              </w:rPr>
              <w:t>nik zatrud</w:t>
            </w:r>
            <w:r>
              <w:rPr>
                <w:sz w:val="16"/>
                <w:szCs w:val="16"/>
              </w:rPr>
              <w:t>nie</w:t>
            </w:r>
            <w:r w:rsidRPr="00A42A58">
              <w:rPr>
                <w:sz w:val="16"/>
                <w:szCs w:val="16"/>
              </w:rPr>
              <w:t>nia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403B7C8F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Stopa bezrobocia</w:t>
            </w:r>
          </w:p>
        </w:tc>
      </w:tr>
      <w:tr w:rsidR="003970D7" w:rsidRPr="00A42A58" w14:paraId="43508297" w14:textId="77777777" w:rsidTr="009A5AD7"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FCB0B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D4667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2BC5B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razem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0A7DB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pracujący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44A42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bezrobotni</w:t>
            </w: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1ADAE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F0AEAC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9DABE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5F99832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</w:tr>
      <w:tr w:rsidR="003970D7" w:rsidRPr="00A42A58" w14:paraId="7533C674" w14:textId="77777777" w:rsidTr="009A5AD7">
        <w:trPr>
          <w:trHeight w:val="170"/>
        </w:trPr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2AEBF30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4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4E9503C" w14:textId="77777777" w:rsidR="003970D7" w:rsidRPr="00A42A58" w:rsidRDefault="003970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tysiącach</w:t>
            </w:r>
          </w:p>
        </w:tc>
        <w:tc>
          <w:tcPr>
            <w:tcW w:w="224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05B7BF55" w14:textId="77777777" w:rsidR="003970D7" w:rsidRPr="00A42A58" w:rsidRDefault="003970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%</w:t>
            </w:r>
          </w:p>
        </w:tc>
      </w:tr>
      <w:tr w:rsidR="00A40249" w:rsidRPr="00AF2E2A" w14:paraId="69BCEBA4" w14:textId="77777777" w:rsidTr="00A40249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</w:tcPr>
          <w:p w14:paraId="5D108CD5" w14:textId="18F1B3E9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7B7B2" w14:textId="205EDB5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4F0C37" w14:textId="2D97380E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2622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94910A" w14:textId="5C86BB55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1494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8D1E87" w14:textId="659AB27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1432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D8D81E" w14:textId="52197F25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E7BDC8" w14:textId="342793DE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1128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68750D" w14:textId="26F44BD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57,0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5F53EF" w14:textId="33D99743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54,6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923B3FD" w14:textId="5C4CD0D9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4,1 </w:t>
            </w:r>
          </w:p>
        </w:tc>
      </w:tr>
      <w:tr w:rsidR="00A40249" w:rsidRPr="00AF2E2A" w14:paraId="05FF4566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0FA8E0CD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4D35D" w14:textId="2F249E0B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ED8E26" w14:textId="0C523866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2621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7308D9" w14:textId="44998B91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7136C" w14:textId="084B044E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0DE9D" w14:textId="753D5995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0918B6" w14:textId="719232DE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1147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05B244" w14:textId="3D694553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56,2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94C4BB" w14:textId="1F9CAAC4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54,6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24BEE3D" w14:textId="0BB2B0F6" w:rsidR="00A40249" w:rsidRPr="00A40249" w:rsidRDefault="00A40249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2,8 </w:t>
            </w:r>
          </w:p>
        </w:tc>
      </w:tr>
      <w:tr w:rsidR="002B7437" w:rsidRPr="00AF2E2A" w14:paraId="60380937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0A0BD320" w14:textId="77777777" w:rsidR="002B7437" w:rsidRPr="00AF2E2A" w:rsidRDefault="002B7437" w:rsidP="002B743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F189E" w14:textId="7EB8ADCC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501C66" w14:textId="06EEFAE5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2620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5E34F9" w14:textId="191BD146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1528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22FC9E" w14:textId="5B38391A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1485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41E9CD" w14:textId="16F39003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B34459" w14:textId="18E87658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1092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1F33C" w14:textId="2910CABD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58,3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ED03AA" w14:textId="043E740E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CB25371" w14:textId="6AF6E3D2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2,8 </w:t>
            </w:r>
          </w:p>
        </w:tc>
      </w:tr>
      <w:tr w:rsidR="00A40249" w:rsidRPr="00AF2E2A" w14:paraId="7EA21CEA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3D1A7094" w14:textId="4B38BAF8" w:rsidR="00A40249" w:rsidRPr="00AF2E2A" w:rsidRDefault="00A40249" w:rsidP="00A40249">
            <w:pPr>
              <w:spacing w:before="0" w:after="0"/>
              <w:ind w:left="176" w:hanging="176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  mężczyźni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DBD86" w14:textId="686E40F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3C9CC4" w14:textId="47202C6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1261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56D1EF" w14:textId="261CB56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831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C0A9A5" w14:textId="4BA70DF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794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390764" w14:textId="516B69B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DD691C" w14:textId="164C276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163295" w14:textId="78EBAF1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65,9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9F6F0B" w14:textId="04BD263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473EEEF" w14:textId="6575A812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4,5 </w:t>
            </w:r>
          </w:p>
        </w:tc>
      </w:tr>
      <w:tr w:rsidR="00A40249" w:rsidRPr="00AF2E2A" w14:paraId="02392810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2C3C31E6" w14:textId="77777777" w:rsidR="00A40249" w:rsidRPr="00AF2E2A" w:rsidRDefault="00A40249" w:rsidP="00A40249">
            <w:pPr>
              <w:spacing w:before="0" w:after="0"/>
              <w:ind w:left="176" w:hanging="176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305D2" w14:textId="11160607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1304C8" w14:textId="45241C3C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1260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AB4F09" w14:textId="03BFB004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03F910" w14:textId="2CF25CD4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76D120" w14:textId="7155FB8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418B33" w14:textId="3855F4C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85DD73" w14:textId="1F197AF0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8D47EB" w14:textId="7913CA08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63,1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50CAC41" w14:textId="6F17F217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3,2 </w:t>
            </w:r>
          </w:p>
        </w:tc>
      </w:tr>
      <w:tr w:rsidR="002B7437" w:rsidRPr="00AF2E2A" w14:paraId="5BDEED09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478FCCB7" w14:textId="77777777" w:rsidR="002B7437" w:rsidRPr="00AF2E2A" w:rsidRDefault="002B7437" w:rsidP="002B7437">
            <w:pPr>
              <w:spacing w:before="0" w:after="0"/>
              <w:ind w:left="176" w:hanging="176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AD726D" w14:textId="0DF05D9A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0BB9A9" w14:textId="18AE3605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1260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DE37D2" w14:textId="6E5B1AE1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827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1072AC" w14:textId="38232B5D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808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0BF2F3" w14:textId="384371EB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20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740C2C" w14:textId="0E7603C4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432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03E128" w14:textId="607B1CF0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65,6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E187F5" w14:textId="6E121FDE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64,1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F29A655" w14:textId="485D6B14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2,4 </w:t>
            </w:r>
          </w:p>
        </w:tc>
      </w:tr>
      <w:tr w:rsidR="00A40249" w:rsidRPr="00AF2E2A" w14:paraId="7A9F9D90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3F979952" w14:textId="26C63FEA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  kobiety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E1B8EE" w14:textId="39154D9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8049A5" w14:textId="168D675B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9607D8" w14:textId="50C3A83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663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B7DF8F" w14:textId="48E38194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082E9E" w14:textId="1CDE3C4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F129B0" w14:textId="7D784296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698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D8F794" w14:textId="47018EC1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48,7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9ED19F" w14:textId="03C19BCB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5DC9728" w14:textId="660246F1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3,8 </w:t>
            </w:r>
          </w:p>
        </w:tc>
      </w:tr>
      <w:tr w:rsidR="00A40249" w:rsidRPr="00AF2E2A" w14:paraId="445B3179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586C9AD1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7C275B" w14:textId="37915E2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FEA953" w14:textId="7E19B4CC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B291C4" w14:textId="39C50B92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8F0A61" w14:textId="285C5CFD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637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8E26F1" w14:textId="08E0173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78E78F" w14:textId="34440626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708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582406" w14:textId="6B219A38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48,0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6AFA88" w14:textId="6C8EBBBF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46,8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51A1317" w14:textId="47EDC040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2,5 </w:t>
            </w:r>
          </w:p>
        </w:tc>
      </w:tr>
      <w:tr w:rsidR="002B7437" w:rsidRPr="00AF2E2A" w14:paraId="78F3A7BF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7F620C28" w14:textId="77777777" w:rsidR="002B7437" w:rsidRPr="00AF2E2A" w:rsidRDefault="002B7437" w:rsidP="002B743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796539" w14:textId="5943A566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2D1DF1" w14:textId="0F114F9E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1360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E25F20" w14:textId="262822B6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701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68076C" w14:textId="6CC87070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677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F187EF" w14:textId="608E6E19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F8C387" w14:textId="5322A732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660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71D481" w14:textId="73751B80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51,5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F23720" w14:textId="6EAD04BE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49,8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6398D6E" w14:textId="7E9BE7FA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3,3 </w:t>
            </w:r>
          </w:p>
        </w:tc>
      </w:tr>
      <w:tr w:rsidR="00A40249" w:rsidRPr="00AF2E2A" w14:paraId="0418BCFC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41A14E55" w14:textId="5B948570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Miasta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46EE5D" w14:textId="30729F3B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335DAC" w14:textId="0CBF2D83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1256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D5AF1" w14:textId="7BCB1354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B67FA8" w14:textId="09A72AD2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4C1B09" w14:textId="5F6C0C42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B5FB4B" w14:textId="796D1EBB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76299D" w14:textId="54D5AD4F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59,7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273CCF" w14:textId="0F5506A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58,1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254A3B3" w14:textId="7CD4BA89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2,7 </w:t>
            </w:r>
          </w:p>
        </w:tc>
      </w:tr>
      <w:tr w:rsidR="00A40249" w:rsidRPr="00AF2E2A" w14:paraId="34AE2CCE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4416B071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7BC5EB" w14:textId="70D1FEF1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64A1FC" w14:textId="3E69081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1254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A723AD" w14:textId="763024C4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108999" w14:textId="7503F9A6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734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7BA633" w14:textId="29AF3516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A3B06B" w14:textId="729089B3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B3D40F" w14:textId="3E5265B5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59,8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DB1F77" w14:textId="025DA360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58,5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552CDCD" w14:textId="10D820F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2,1 </w:t>
            </w:r>
          </w:p>
        </w:tc>
      </w:tr>
      <w:tr w:rsidR="002B7437" w:rsidRPr="00AF2E2A" w14:paraId="41421873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74921B3F" w14:textId="77777777" w:rsidR="002B7437" w:rsidRPr="00AF2E2A" w:rsidRDefault="002B7437" w:rsidP="002B743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2C2797" w14:textId="132D2CB3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F78E51" w14:textId="61BA186B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1252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1B97AF" w14:textId="3B47AE58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750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9701BF" w14:textId="47F827E8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733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2AC8D1" w14:textId="161FC321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66B7E4" w14:textId="5B8D8647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502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A987FD" w14:textId="5F6541F6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59,9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2A670" w14:textId="4AA050FC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58,5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647F2FF" w14:textId="034FAC7E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2,3 </w:t>
            </w:r>
          </w:p>
        </w:tc>
      </w:tr>
      <w:tr w:rsidR="00A40249" w:rsidRPr="00AF2E2A" w14:paraId="6A0DF930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76524A2E" w14:textId="39DFECD8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Wieś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4B647" w14:textId="3A2A02F4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01AD77" w14:textId="28682AAF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6888BF" w14:textId="3A4957FF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52CB0D" w14:textId="638B911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446606" w14:textId="50AA015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AC5C7" w14:textId="73E21E1C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5235B8" w14:textId="4CC66900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E37FD4" w14:textId="7249E50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51,3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4ABB365" w14:textId="3BCE0E93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5,7 </w:t>
            </w:r>
          </w:p>
        </w:tc>
      </w:tr>
      <w:tr w:rsidR="00A40249" w:rsidRPr="00AF2E2A" w14:paraId="00F2021E" w14:textId="77777777" w:rsidTr="009A5AD7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351D9BED" w14:textId="77777777" w:rsidR="00A40249" w:rsidRPr="00AF2E2A" w:rsidRDefault="00A40249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F3A5BE" w14:textId="7F8365FF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D2A5146" w14:textId="362B2644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1367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B7CCFCF" w14:textId="1A3EA5EE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724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E3D08D3" w14:textId="220F4227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698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6884B36" w14:textId="7207D34D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5BA382C" w14:textId="4F1B4E7F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409DCDC" w14:textId="296115EA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096A948E" w14:textId="6B5F88C5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51,1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58D1BAA4" w14:textId="16BBD0A1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3,6 </w:t>
            </w:r>
          </w:p>
        </w:tc>
      </w:tr>
      <w:tr w:rsidR="002B7437" w:rsidRPr="00AF2E2A" w14:paraId="34D68BF9" w14:textId="77777777" w:rsidTr="009A5AD7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3A2DDCE6" w14:textId="77777777" w:rsidR="002B7437" w:rsidRPr="00AF2E2A" w:rsidRDefault="002B7437" w:rsidP="002B743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C802F16" w14:textId="47187F0E" w:rsidR="002B7437" w:rsidRPr="00AF2E2A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C9B1611" w14:textId="27E7E4EF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1368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4AA510F" w14:textId="06466C3C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778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4F47FD9" w14:textId="56B2F13E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753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2D961AD" w14:textId="29DDC140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25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8850C60" w14:textId="3B4B730A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589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338B99C" w14:textId="588928B6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2355D87" w14:textId="20EBC568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55,0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6451E54C" w14:textId="1000E0DB" w:rsidR="002B7437" w:rsidRPr="002B7437" w:rsidRDefault="002B7437" w:rsidP="002B743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B7437">
              <w:rPr>
                <w:b/>
                <w:sz w:val="16"/>
                <w:szCs w:val="16"/>
              </w:rPr>
              <w:t xml:space="preserve"> 3,2 </w:t>
            </w:r>
          </w:p>
        </w:tc>
      </w:tr>
    </w:tbl>
    <w:tbl>
      <w:tblPr>
        <w:tblStyle w:val="Tabela-Siatk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9A5AD7" w:rsidRPr="00AF2E2A" w14:paraId="3FF5AE18" w14:textId="77777777" w:rsidTr="009A5AD7">
        <w:trPr>
          <w:trHeight w:val="170"/>
        </w:trPr>
        <w:tc>
          <w:tcPr>
            <w:tcW w:w="16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AE4C6" w14:textId="77777777" w:rsidR="009A5AD7" w:rsidRPr="00AF2E2A" w:rsidRDefault="009A5AD7" w:rsidP="009A5AD7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Według wieku: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0739EC" w14:textId="77777777" w:rsidR="009A5AD7" w:rsidRPr="00AF2E2A" w:rsidRDefault="009A5AD7" w:rsidP="009A5AD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460333" w14:textId="77777777" w:rsidR="009A5AD7" w:rsidRPr="00AF2E2A" w:rsidRDefault="009A5AD7" w:rsidP="009A5AD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A40249" w:rsidRPr="00AF2E2A" w14:paraId="7AECAF51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1EE0F5EC" w14:textId="15E3FADC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15–24 lata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4715E2" w14:textId="21F5F50B" w:rsidR="00A40249" w:rsidRPr="00A40249" w:rsidRDefault="00A40249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1F4CF4" w14:textId="6766ADB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7FBE9" w14:textId="0C82363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E82098" w14:textId="5F2F6BA1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371FF1" w14:textId="0B989241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D12749" w14:textId="756F1D8E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CE0FA" w14:textId="6DB59CC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27,8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AFBF44" w14:textId="73ED99CE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21,7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8499BD9" w14:textId="11AC0BA0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21,8 </w:t>
            </w:r>
          </w:p>
        </w:tc>
      </w:tr>
      <w:tr w:rsidR="00A40249" w:rsidRPr="00AF2E2A" w14:paraId="75474DD9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650EAE4F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1FE83" w14:textId="1C10BF8E" w:rsidR="00A40249" w:rsidRPr="00A40249" w:rsidRDefault="00A40249" w:rsidP="00302AF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CDE46C" w14:textId="17F1A712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312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C0CE62" w14:textId="06497E35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BA8CEB" w14:textId="35F0F726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BD155F" w14:textId="5EB7E504" w:rsidR="00A40249" w:rsidRPr="00A40249" w:rsidRDefault="00A40249" w:rsidP="00E66BD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E9BCF8" w14:textId="33B2EF38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35FAB" w14:textId="1BFB893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79FA56" w14:textId="0B5E4A13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21,2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4859F90" w14:textId="7E7E0D8B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11,0 </w:t>
            </w:r>
          </w:p>
        </w:tc>
      </w:tr>
      <w:tr w:rsidR="00DE1EF1" w:rsidRPr="00AF2E2A" w14:paraId="66F46CFE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1CAF7564" w14:textId="77777777" w:rsidR="00DE1EF1" w:rsidRPr="00AF2E2A" w:rsidRDefault="00DE1EF1" w:rsidP="00DE1EF1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7450A" w14:textId="7F920E09" w:rsidR="00DE1EF1" w:rsidRPr="00A40249" w:rsidRDefault="00DE1EF1" w:rsidP="00DE1EF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603D96" w14:textId="45CE67B4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311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27A319" w14:textId="1A6D4906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92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A8B672" w14:textId="6D971C7B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82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6C0E62" w14:textId="72515FB3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</w:t>
            </w:r>
            <w:r w:rsidRPr="00DE1EF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706659" w14:textId="1C7BA807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219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132646" w14:textId="4EE9DEDF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29,6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B00FE7" w14:textId="7D17F20A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26,4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B5F029F" w14:textId="1AAD7274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9,8 </w:t>
            </w:r>
          </w:p>
        </w:tc>
      </w:tr>
      <w:tr w:rsidR="00A40249" w:rsidRPr="00AF2E2A" w14:paraId="43CC60E3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7735FFBD" w14:textId="6B93ABDA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25–34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A0E3F4" w14:textId="3CEDB25E" w:rsidR="00A40249" w:rsidRPr="00A40249" w:rsidRDefault="00A40249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55EFDD" w14:textId="4CE4A74F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DFE49A" w14:textId="679251B4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1B054" w14:textId="2D4532CA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E64BD4" w14:textId="4EDFE9A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F7B82B" w14:textId="2FEC24B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610D49" w14:textId="65C4E0C3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83,7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475DD3" w14:textId="19658B01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80,7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8E712E3" w14:textId="78CDCF14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3,6 </w:t>
            </w:r>
          </w:p>
        </w:tc>
      </w:tr>
      <w:tr w:rsidR="00A40249" w:rsidRPr="00AF2E2A" w14:paraId="6F0D4CF3" w14:textId="77777777" w:rsidTr="00DE1EF1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12ADB6D0" w14:textId="77777777" w:rsidR="00A40249" w:rsidRPr="00AF2E2A" w:rsidRDefault="00A40249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B14F1" w14:textId="11A6316F" w:rsidR="00A40249" w:rsidRPr="00A40249" w:rsidRDefault="00A40249" w:rsidP="00302AF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6F310D" w14:textId="03940AF4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B98ED9" w14:textId="5C8746C3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A9ED7A" w14:textId="788EF2E7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084893" w14:textId="4C0B3B2F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D4EE92" w14:textId="68E73215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10F3C" w14:textId="30CD51FE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85,7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42537A" w14:textId="5E007FB8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83,1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08951A0" w14:textId="66135D99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3,0 </w:t>
            </w:r>
          </w:p>
        </w:tc>
      </w:tr>
      <w:tr w:rsidR="00DE1EF1" w:rsidRPr="00AF2E2A" w14:paraId="4F13BFE5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1697974" w14:textId="77777777" w:rsidR="00DE1EF1" w:rsidRPr="00AF2E2A" w:rsidRDefault="00DE1EF1" w:rsidP="00DE1EF1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652419" w14:textId="21317CBD" w:rsidR="00DE1EF1" w:rsidRPr="00A40249" w:rsidRDefault="00DE1EF1" w:rsidP="00DE1EF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267519" w14:textId="27FCD4E0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433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672BC0" w14:textId="297F706A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390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0665B3" w14:textId="19086096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369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787518" w14:textId="716E184E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30F74D" w14:textId="27A762EC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44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8C4028" w14:textId="5B8AB181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90,1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8609AF" w14:textId="72C87D6C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85,2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52E5F88" w14:textId="10809717" w:rsidR="00DE1EF1" w:rsidRPr="00DE1EF1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E1EF1">
              <w:rPr>
                <w:b/>
                <w:sz w:val="16"/>
                <w:szCs w:val="16"/>
              </w:rPr>
              <w:t xml:space="preserve"> 5,4 </w:t>
            </w:r>
          </w:p>
        </w:tc>
      </w:tr>
    </w:tbl>
    <w:p w14:paraId="2283F70A" w14:textId="77777777" w:rsidR="00720697" w:rsidRDefault="00720697" w:rsidP="00720697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 xml:space="preserve">Tablica 1. Aktywność ekonomiczna ludności </w:t>
      </w:r>
      <w:r w:rsidRPr="006233D6">
        <w:rPr>
          <w:rFonts w:cs="Arial"/>
          <w:b/>
          <w:sz w:val="18"/>
          <w:szCs w:val="18"/>
        </w:rPr>
        <w:t>w wieku 15–89 lat</w:t>
      </w:r>
      <w:r>
        <w:rPr>
          <w:rFonts w:cs="Arial"/>
          <w:b/>
          <w:sz w:val="18"/>
          <w:szCs w:val="18"/>
        </w:rPr>
        <w:t xml:space="preserve"> (dok.) 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946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720697" w:rsidRPr="00A42A58" w14:paraId="6C75D04C" w14:textId="77777777" w:rsidTr="009645FA">
        <w:tc>
          <w:tcPr>
            <w:tcW w:w="1946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BA8FA06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WYSZCZEGÓLNIENIE</w:t>
            </w:r>
          </w:p>
          <w:p w14:paraId="5C8C8548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– I kwartał 2021</w:t>
            </w:r>
            <w:r w:rsidRPr="00A42A58">
              <w:rPr>
                <w:sz w:val="16"/>
                <w:szCs w:val="16"/>
              </w:rPr>
              <w:t xml:space="preserve"> r.</w:t>
            </w:r>
          </w:p>
          <w:p w14:paraId="15E1F17A" w14:textId="77777777" w:rsidR="00720697" w:rsidRPr="00A40249" w:rsidRDefault="00720697" w:rsidP="009645FA">
            <w:pPr>
              <w:spacing w:before="0" w:after="0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40249">
              <w:rPr>
                <w:sz w:val="16"/>
                <w:szCs w:val="16"/>
              </w:rPr>
              <w:t>b – II kwartał 2021 r.</w:t>
            </w:r>
          </w:p>
          <w:p w14:paraId="17F99264" w14:textId="77777777" w:rsidR="00720697" w:rsidRPr="003970D7" w:rsidRDefault="00720697" w:rsidP="009645FA">
            <w:pPr>
              <w:spacing w:before="0" w:after="0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c – III kwartał 2021 r.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1BB3A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Ogółem</w:t>
            </w:r>
          </w:p>
        </w:tc>
        <w:tc>
          <w:tcPr>
            <w:tcW w:w="2247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8830E" w14:textId="77777777" w:rsidR="00720697" w:rsidRPr="00A42A58" w:rsidRDefault="00720697" w:rsidP="009645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Aktywni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8618A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Bierni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02C07B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Współczynnik aktywności zawo</w:t>
            </w:r>
            <w:r w:rsidRPr="00A42A58">
              <w:rPr>
                <w:sz w:val="16"/>
                <w:szCs w:val="16"/>
              </w:rPr>
              <w:t>dowej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EDDE3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Wskaź</w:t>
            </w:r>
            <w:r w:rsidRPr="00A42A58">
              <w:rPr>
                <w:sz w:val="16"/>
                <w:szCs w:val="16"/>
              </w:rPr>
              <w:t>nik zatrud</w:t>
            </w:r>
            <w:r>
              <w:rPr>
                <w:sz w:val="16"/>
                <w:szCs w:val="16"/>
              </w:rPr>
              <w:t>nie</w:t>
            </w:r>
            <w:r w:rsidRPr="00A42A58">
              <w:rPr>
                <w:sz w:val="16"/>
                <w:szCs w:val="16"/>
              </w:rPr>
              <w:t>nia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6EB337EF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Stopa bezrobocia</w:t>
            </w:r>
          </w:p>
        </w:tc>
      </w:tr>
      <w:tr w:rsidR="00720697" w:rsidRPr="00A42A58" w14:paraId="5AE86CD1" w14:textId="77777777" w:rsidTr="009645FA">
        <w:tc>
          <w:tcPr>
            <w:tcW w:w="194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4D2D7" w14:textId="77777777" w:rsidR="00720697" w:rsidRPr="00A42A58" w:rsidRDefault="00720697" w:rsidP="009645FA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D97D36" w14:textId="77777777" w:rsidR="00720697" w:rsidRPr="00A42A58" w:rsidRDefault="00720697" w:rsidP="009645FA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56B3E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razem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0FEF35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pracujący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89B3F" w14:textId="77777777" w:rsidR="00720697" w:rsidRPr="00A42A58" w:rsidRDefault="00720697" w:rsidP="009645F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bezrobotni</w:t>
            </w: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8954D" w14:textId="77777777" w:rsidR="00720697" w:rsidRPr="00A42A58" w:rsidRDefault="00720697" w:rsidP="009645FA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94ADDF" w14:textId="77777777" w:rsidR="00720697" w:rsidRPr="00A42A58" w:rsidRDefault="00720697" w:rsidP="009645FA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F2A6F" w14:textId="77777777" w:rsidR="00720697" w:rsidRPr="00A42A58" w:rsidRDefault="00720697" w:rsidP="009645FA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F6BF024" w14:textId="77777777" w:rsidR="00720697" w:rsidRPr="00A42A58" w:rsidRDefault="00720697" w:rsidP="009645FA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</w:tr>
      <w:tr w:rsidR="00720697" w:rsidRPr="00A42A58" w14:paraId="7DFFDB38" w14:textId="77777777" w:rsidTr="009645FA">
        <w:trPr>
          <w:trHeight w:val="170"/>
        </w:trPr>
        <w:tc>
          <w:tcPr>
            <w:tcW w:w="1946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1A382AB" w14:textId="77777777" w:rsidR="00720697" w:rsidRPr="00A42A58" w:rsidRDefault="00720697" w:rsidP="009645FA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4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8D88D73" w14:textId="77777777" w:rsidR="00720697" w:rsidRPr="00A42A58" w:rsidRDefault="00720697" w:rsidP="009645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tysiącach</w:t>
            </w:r>
          </w:p>
        </w:tc>
        <w:tc>
          <w:tcPr>
            <w:tcW w:w="224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46B73883" w14:textId="77777777" w:rsidR="00720697" w:rsidRPr="00A42A58" w:rsidRDefault="00720697" w:rsidP="009645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%</w:t>
            </w:r>
          </w:p>
        </w:tc>
      </w:tr>
    </w:tbl>
    <w:tbl>
      <w:tblPr>
        <w:tblStyle w:val="Tabela-Siatk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8470E9" w:rsidRPr="00AF2E2A" w14:paraId="40FE8FEB" w14:textId="77777777" w:rsidTr="008470E9">
        <w:trPr>
          <w:trHeight w:val="170"/>
        </w:trPr>
        <w:tc>
          <w:tcPr>
            <w:tcW w:w="1689" w:type="dxa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CC1E3AF" w14:textId="1044F1F4" w:rsidR="008470E9" w:rsidRPr="00AF2E2A" w:rsidRDefault="008470E9" w:rsidP="009645F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Według wieku</w:t>
            </w:r>
            <w:r w:rsidR="009645FA">
              <w:rPr>
                <w:b/>
                <w:sz w:val="16"/>
                <w:szCs w:val="16"/>
              </w:rPr>
              <w:t xml:space="preserve"> (dok.)</w:t>
            </w:r>
            <w:r w:rsidRPr="00AF2E2A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896EC" w14:textId="77777777" w:rsidR="008470E9" w:rsidRPr="00AF2E2A" w:rsidRDefault="008470E9" w:rsidP="009645FA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5992" w:type="dxa"/>
            <w:gridSpan w:val="8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CD2E094" w14:textId="77777777" w:rsidR="008470E9" w:rsidRPr="00AF2E2A" w:rsidRDefault="008470E9" w:rsidP="009645F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A40249" w:rsidRPr="00AF2E2A" w14:paraId="761BD9E8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063F6715" w14:textId="170954DD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35–44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2363E" w14:textId="1D1AB996" w:rsidR="00A40249" w:rsidRPr="00A40249" w:rsidRDefault="00A40249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C7C968" w14:textId="1164EF01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522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866F4D" w14:textId="581BFF1C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457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68B29E" w14:textId="1184406E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99227A" w14:textId="6ED90112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C7C4F" w14:textId="4028AC0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C9C24F" w14:textId="5C3433C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87,5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3021D8" w14:textId="71F8ED2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86,2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58F50CE" w14:textId="57346FCE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1,5 </w:t>
            </w:r>
          </w:p>
        </w:tc>
      </w:tr>
      <w:tr w:rsidR="00A40249" w:rsidRPr="00AF2E2A" w14:paraId="542091E6" w14:textId="77777777" w:rsidTr="00DE1EF1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258388C7" w14:textId="77777777" w:rsidR="00A40249" w:rsidRPr="00AF2E2A" w:rsidRDefault="00A40249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2F88F" w14:textId="4B62B3D3" w:rsidR="00A40249" w:rsidRPr="00A40249" w:rsidRDefault="00A40249" w:rsidP="00302AF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A65D9D" w14:textId="222D77D9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528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623DCE" w14:textId="6434C366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458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E9E5A5" w14:textId="4283B915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1BD4A9" w14:textId="4C5D34C7" w:rsidR="00A40249" w:rsidRPr="00A40249" w:rsidRDefault="00A40249" w:rsidP="00E66BD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BA62FD" w14:textId="4257ADBE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7446AC" w14:textId="7ECD1BE3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C80842" w14:textId="153F6AB8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8F1824D" w14:textId="092223DA" w:rsidR="00A40249" w:rsidRPr="00A40249" w:rsidRDefault="00A40249" w:rsidP="00302AF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1,7 </w:t>
            </w:r>
          </w:p>
        </w:tc>
      </w:tr>
      <w:tr w:rsidR="00DE1EF1" w:rsidRPr="00AF2E2A" w14:paraId="2BD8560A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784AD2B7" w14:textId="77777777" w:rsidR="00DE1EF1" w:rsidRPr="00AF2E2A" w:rsidRDefault="00DE1EF1" w:rsidP="00DE1EF1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2AC91" w14:textId="028B0FBE" w:rsidR="00DE1EF1" w:rsidRPr="00A40249" w:rsidRDefault="00DE1EF1" w:rsidP="00DE1EF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231AB4" w14:textId="538FE01D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513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C45809" w14:textId="51958F00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444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7239A6" w14:textId="719BE45D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440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1A49C0" w14:textId="2BA86DE6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8C50A5" w14:textId="5929FE59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69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FEBA90" w14:textId="3B0F9378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86,5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47DA17" w14:textId="5F993517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85,8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C866B89" w14:textId="13968CAC" w:rsidR="00DE1EF1" w:rsidRPr="00834D74" w:rsidRDefault="00DE1EF1" w:rsidP="00DE1EF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0,9 </w:t>
            </w:r>
          </w:p>
        </w:tc>
      </w:tr>
      <w:tr w:rsidR="00A40249" w:rsidRPr="00AF2E2A" w14:paraId="2DD9C4A8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779BDEEF" w14:textId="076D0BF9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45–54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4730E" w14:textId="31E79D7D" w:rsidR="00A40249" w:rsidRPr="00A40249" w:rsidRDefault="00A40249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7EC038" w14:textId="6BE34271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A0FFE9" w14:textId="1C74AF9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357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863FC5" w14:textId="4B167EE5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495644" w14:textId="0B72C66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7F1F2E" w14:textId="165FC01D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DC158F" w14:textId="7C52E57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84,8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33D8E8" w14:textId="3BB28A63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81,5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614FA79" w14:textId="3735E723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3,9 </w:t>
            </w:r>
          </w:p>
        </w:tc>
      </w:tr>
      <w:tr w:rsidR="00A40249" w:rsidRPr="00AF2E2A" w14:paraId="140A0205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165A2C90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C4763" w14:textId="7229A031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FB67DA" w14:textId="3DE79951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CBC33A" w14:textId="6496A29E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0D6847" w14:textId="73F613CA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335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6659C9" w14:textId="0064E5D7" w:rsidR="00A40249" w:rsidRPr="00A40249" w:rsidRDefault="00A40249" w:rsidP="00E66BD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8F66BD" w14:textId="38997C75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6517BC" w14:textId="3C2B5E3D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82,2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4C4E2D" w14:textId="172308DA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80,5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4600E1C" w14:textId="372FB873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2,0 </w:t>
            </w:r>
          </w:p>
        </w:tc>
      </w:tr>
      <w:tr w:rsidR="00834D74" w:rsidRPr="00AF2E2A" w14:paraId="28B27AD7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327E56A3" w14:textId="77777777" w:rsidR="00834D74" w:rsidRPr="00AF2E2A" w:rsidRDefault="00834D74" w:rsidP="00834D7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E8102" w14:textId="2BE79E87" w:rsidR="00834D74" w:rsidRPr="00A40249" w:rsidRDefault="00834D74" w:rsidP="00834D74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3802BF" w14:textId="660F3BAC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415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CE04C5" w14:textId="71711324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353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99D9EC" w14:textId="19F84E3B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348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4A2334" w14:textId="6184F777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354E05" w14:textId="0EFB3A70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62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FEDE45" w14:textId="56FD882B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85,1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A1EFB5" w14:textId="575DBD46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83,9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375C926" w14:textId="42331699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1,4 </w:t>
            </w:r>
          </w:p>
        </w:tc>
      </w:tr>
      <w:tr w:rsidR="00A40249" w:rsidRPr="00AF2E2A" w14:paraId="097C6A6D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33CD9ECF" w14:textId="0458CFFF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55 lat i więcej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5230CF" w14:textId="33D3F599" w:rsidR="00A40249" w:rsidRPr="00A40249" w:rsidRDefault="00A40249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275C39" w14:textId="335F4027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935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09ED9E" w14:textId="1B6D5505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EDAA59" w14:textId="19ED6FB0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D2460" w14:textId="3E3D4E22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593D16" w14:textId="6F2E9B19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703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89300A" w14:textId="42211FC9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24,8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04A834" w14:textId="5C27D0F6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4B5B20D" w14:textId="50DDC2DC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3,9 </w:t>
            </w:r>
          </w:p>
        </w:tc>
      </w:tr>
      <w:tr w:rsidR="00A40249" w:rsidRPr="00AF2E2A" w14:paraId="5FC5B0C4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050B98F0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F6F1A7" w14:textId="3CB0E2E7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A14B91" w14:textId="358C7638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944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DCC07B" w14:textId="5FF0598F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D12179" w14:textId="394EC629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FE034A" w14:textId="068DC53E" w:rsidR="00A40249" w:rsidRPr="00A40249" w:rsidRDefault="00A40249" w:rsidP="00E66BD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D0E9AD" w14:textId="584F2E42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A169BE" w14:textId="6FAF29D2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25,3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6253F9" w14:textId="291DA7FA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C3C48E7" w14:textId="35A4A4D3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3,3 </w:t>
            </w:r>
          </w:p>
        </w:tc>
      </w:tr>
      <w:tr w:rsidR="00834D74" w:rsidRPr="00AF2E2A" w14:paraId="72F3FF95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3D25CB14" w14:textId="77777777" w:rsidR="00834D74" w:rsidRPr="00AF2E2A" w:rsidRDefault="00834D74" w:rsidP="00834D7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C8346" w14:textId="6FB964DA" w:rsidR="00834D74" w:rsidRPr="00A40249" w:rsidRDefault="00834D74" w:rsidP="00834D74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74F96F" w14:textId="4DCE8ED3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948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1EB79" w14:textId="084A0CC6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250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0333C2" w14:textId="1BD8AC6C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247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E57928" w14:textId="2A93F635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65F202" w14:textId="68F0BF65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698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227F2" w14:textId="76EB7C13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26,4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C33413" w14:textId="4303E4CE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26,1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1B1897A" w14:textId="076D8F14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1,2 </w:t>
            </w:r>
          </w:p>
        </w:tc>
      </w:tr>
      <w:tr w:rsidR="00A40249" w:rsidRPr="00AF2E2A" w14:paraId="386D7EB0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10EBB2C0" w14:textId="5439D1B2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Wiek </w:t>
            </w:r>
            <w:proofErr w:type="spellStart"/>
            <w:r w:rsidRPr="00AF2E2A">
              <w:rPr>
                <w:sz w:val="16"/>
                <w:szCs w:val="16"/>
              </w:rPr>
              <w:t>produkcyjny</w:t>
            </w:r>
            <w:r w:rsidRPr="00AF2E2A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353369" w14:textId="60638CF4" w:rsidR="00A40249" w:rsidRPr="00A40249" w:rsidRDefault="00A40249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21DCF" w14:textId="64FE374B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1882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3E5FCD" w14:textId="0B4EB212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EDE789" w14:textId="014517E5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1381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81EC2" w14:textId="21CA80C0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209D7E" w14:textId="2D440D95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6BA46" w14:textId="2A808BD6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64DE8F" w14:textId="1E337B34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73,4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5BAC03C" w14:textId="7A10BA18" w:rsidR="00A40249" w:rsidRPr="00A40249" w:rsidRDefault="00A40249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4,2 </w:t>
            </w:r>
          </w:p>
        </w:tc>
      </w:tr>
      <w:tr w:rsidR="00A40249" w:rsidRPr="00AF2E2A" w14:paraId="76252E15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5BA1F074" w14:textId="77777777" w:rsidR="00A40249" w:rsidRPr="00AF2E2A" w:rsidRDefault="00A40249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27172" w14:textId="72CF48CB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17246B" w14:textId="774C24C3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1869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DCD60B" w14:textId="7A73F989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0C2E2E" w14:textId="78487110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1375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545E73" w14:textId="758441D9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B81D0D" w14:textId="227D385D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3F22D5" w14:textId="38AFF337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75,8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283E89" w14:textId="4A142138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73,6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2F40308" w14:textId="3CAEDCD1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3,0 </w:t>
            </w:r>
          </w:p>
        </w:tc>
      </w:tr>
      <w:tr w:rsidR="00834D74" w:rsidRPr="00AF2E2A" w14:paraId="4303D41A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B19C4B5" w14:textId="77777777" w:rsidR="00834D74" w:rsidRPr="00AF2E2A" w:rsidRDefault="00834D74" w:rsidP="00834D7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9C22F5" w14:textId="365EFECD" w:rsidR="00834D74" w:rsidRPr="00A40249" w:rsidRDefault="00834D74" w:rsidP="00834D74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F5DB43" w14:textId="74E8F44F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1857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E94D0A" w14:textId="27F176DB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1466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3D5F37" w14:textId="756988A5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1423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7A67A6" w14:textId="6CAC2104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E6F449" w14:textId="227B990E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391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36A26F" w14:textId="7AAB78A3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78,9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02575D" w14:textId="1F3FFB28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76,6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EDE58DC" w14:textId="7492DD68" w:rsidR="00834D74" w:rsidRPr="00834D74" w:rsidRDefault="00834D74" w:rsidP="00834D7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834D74">
              <w:rPr>
                <w:b/>
                <w:sz w:val="16"/>
                <w:szCs w:val="16"/>
              </w:rPr>
              <w:t xml:space="preserve"> 2,9 </w:t>
            </w:r>
          </w:p>
        </w:tc>
      </w:tr>
      <w:tr w:rsidR="009A5AD7" w:rsidRPr="00AF2E2A" w14:paraId="55F061EB" w14:textId="77777777" w:rsidTr="009A5AD7">
        <w:trPr>
          <w:trHeight w:val="283"/>
        </w:trPr>
        <w:tc>
          <w:tcPr>
            <w:tcW w:w="16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65D637" w14:textId="77777777" w:rsidR="009A5AD7" w:rsidRPr="00AF2E2A" w:rsidRDefault="009A5AD7" w:rsidP="009A5AD7">
            <w:pPr>
              <w:spacing w:before="0" w:after="0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Według poziomu</w:t>
            </w:r>
          </w:p>
          <w:p w14:paraId="5CD7B5C0" w14:textId="77777777" w:rsidR="009A5AD7" w:rsidRPr="00AF2E2A" w:rsidRDefault="009A5AD7" w:rsidP="009A5AD7">
            <w:pPr>
              <w:spacing w:before="0" w:after="0"/>
              <w:ind w:left="57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wykształcenia: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646250" w14:textId="77777777" w:rsidR="009A5AD7" w:rsidRPr="00AF2E2A" w:rsidRDefault="009A5A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1C6F8D" w14:textId="77777777" w:rsidR="009A5AD7" w:rsidRPr="00AF2E2A" w:rsidRDefault="009A5AD7" w:rsidP="009A5AD7">
            <w:pPr>
              <w:spacing w:before="40" w:after="40"/>
              <w:jc w:val="right"/>
              <w:rPr>
                <w:sz w:val="16"/>
                <w:szCs w:val="16"/>
              </w:rPr>
            </w:pPr>
          </w:p>
        </w:tc>
      </w:tr>
      <w:tr w:rsidR="00A40249" w:rsidRPr="00AF2E2A" w14:paraId="473D9A27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531F4F32" w14:textId="42631F53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Wyższe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2E0947" w14:textId="29B6F631" w:rsidR="00A40249" w:rsidRPr="00A40249" w:rsidRDefault="00A40249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26DA02" w14:textId="221680D6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866A40" w14:textId="7FD845FA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A6E5D3" w14:textId="0189D765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CBC1EA" w14:textId="785EAAFD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DB2E4A" w14:textId="46769DF0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8B7F29" w14:textId="458ED10C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81,6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9A1D2A" w14:textId="190C769B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79,3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45DA2DB" w14:textId="373AEDF0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2,9 </w:t>
            </w:r>
          </w:p>
        </w:tc>
      </w:tr>
      <w:tr w:rsidR="00A40249" w:rsidRPr="00AF2E2A" w14:paraId="649989F9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214FA7E8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E92BAD" w14:textId="4BA51F2D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3D4EC3" w14:textId="37A4D323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34A2F" w14:textId="6A22A289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41C184" w14:textId="33F92D5B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A9D9FD" w14:textId="34BA0D64" w:rsidR="00A40249" w:rsidRPr="00A40249" w:rsidRDefault="00A40249" w:rsidP="00E66BD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1CB478" w14:textId="4E96848E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131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445F92" w14:textId="5A7A60B2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82,0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13472B" w14:textId="5A01ACC6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81,2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39E2261" w14:textId="07C5D04A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1,0 </w:t>
            </w:r>
          </w:p>
        </w:tc>
      </w:tr>
      <w:tr w:rsidR="00641E3A" w:rsidRPr="00AF2E2A" w14:paraId="7380FE30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456A9B51" w14:textId="77777777" w:rsidR="00641E3A" w:rsidRPr="00AF2E2A" w:rsidRDefault="00641E3A" w:rsidP="00641E3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5551C" w14:textId="7561BED5" w:rsidR="00641E3A" w:rsidRPr="00A40249" w:rsidRDefault="00641E3A" w:rsidP="00641E3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2ECF1E" w14:textId="67FFCF0A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776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CC715E" w14:textId="5BB6B42F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630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25D0DB" w14:textId="0B2B4B17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624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CA33C1" w14:textId="0FC6D53F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056EC" w14:textId="06358D6F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834D1D" w14:textId="4F7F8E0D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81,2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321FE9" w14:textId="6B79616F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80,4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BFF12CD" w14:textId="2A9BE1ED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1,0 </w:t>
            </w:r>
          </w:p>
        </w:tc>
      </w:tr>
      <w:tr w:rsidR="00A40249" w:rsidRPr="00AF2E2A" w14:paraId="3771F1C0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3D83531F" w14:textId="77777777" w:rsidR="00A40249" w:rsidRPr="00AF2E2A" w:rsidRDefault="00A40249" w:rsidP="00A40249">
            <w:pPr>
              <w:spacing w:before="0" w:after="0" w:line="230" w:lineRule="exac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Policealne i średnie</w:t>
            </w:r>
          </w:p>
          <w:p w14:paraId="2EE6A40A" w14:textId="35BF83FD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 zawodowe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FCE26" w14:textId="4927BCA4" w:rsidR="00A40249" w:rsidRPr="00A40249" w:rsidRDefault="00A40249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0482B1" w14:textId="0284FB82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648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166F96" w14:textId="2795C8E3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396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C37236" w14:textId="50A8B7C4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014C3E" w14:textId="2CEBFEF6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D6B56B" w14:textId="5A2DE4D4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FAD457" w14:textId="66AE7C28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61,1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B0DADC" w14:textId="3634ECA5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58,3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5C8E7CF" w14:textId="3EA39D67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4,3 </w:t>
            </w:r>
          </w:p>
        </w:tc>
      </w:tr>
      <w:tr w:rsidR="00A40249" w:rsidRPr="00AF2E2A" w14:paraId="392C37D3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29542ED7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5AAA6" w14:textId="10C80533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C07328" w14:textId="5EF1DCFF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0E78A2" w14:textId="5083044F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380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36B40C" w14:textId="0D756C7E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A5F7FE" w14:textId="7D83FFEF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2797A1" w14:textId="7A239464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F0B27B" w14:textId="331A8564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60,1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FC2554" w14:textId="042597BD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57,9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530B8BF" w14:textId="39E1B8A4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3,7 </w:t>
            </w:r>
          </w:p>
        </w:tc>
      </w:tr>
      <w:tr w:rsidR="00641E3A" w:rsidRPr="00AF2E2A" w14:paraId="63BAD878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76CB80BD" w14:textId="77777777" w:rsidR="00641E3A" w:rsidRPr="00AF2E2A" w:rsidRDefault="00641E3A" w:rsidP="00641E3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6C034" w14:textId="41E2F2B5" w:rsidR="00641E3A" w:rsidRPr="00A40249" w:rsidRDefault="00641E3A" w:rsidP="00641E3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D87A50" w14:textId="5DDE571D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601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D9066F" w14:textId="35C0D77E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387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D8B314" w14:textId="4217BC17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380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5AEF8A" w14:textId="37388666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A462D6" w14:textId="06C289DA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214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70A68C" w14:textId="702F2CE2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64,4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B23DE6" w14:textId="5CD9DF3F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63,2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6FD6FE8" w14:textId="2D566B8C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1,8 </w:t>
            </w:r>
          </w:p>
        </w:tc>
      </w:tr>
      <w:tr w:rsidR="00A40249" w:rsidRPr="00AF2E2A" w14:paraId="31B9BDD8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4E2BDDE1" w14:textId="6290032B" w:rsidR="00A40249" w:rsidRPr="00AF2E2A" w:rsidRDefault="00A40249" w:rsidP="00A40249">
            <w:pPr>
              <w:spacing w:before="0" w:after="0"/>
              <w:ind w:right="-57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Średnie </w:t>
            </w:r>
            <w:proofErr w:type="spellStart"/>
            <w:r w:rsidRPr="00AF2E2A">
              <w:rPr>
                <w:sz w:val="16"/>
                <w:szCs w:val="16"/>
              </w:rPr>
              <w:t>ogólnokształ</w:t>
            </w:r>
            <w:proofErr w:type="spellEnd"/>
            <w:r w:rsidRPr="00AF2E2A">
              <w:rPr>
                <w:sz w:val="16"/>
                <w:szCs w:val="16"/>
              </w:rPr>
              <w:t>-</w:t>
            </w:r>
            <w:r w:rsidRPr="00AF2E2A">
              <w:rPr>
                <w:sz w:val="16"/>
                <w:szCs w:val="16"/>
              </w:rPr>
              <w:br/>
              <w:t xml:space="preserve">  </w:t>
            </w:r>
            <w:proofErr w:type="spellStart"/>
            <w:r w:rsidRPr="00AF2E2A">
              <w:rPr>
                <w:sz w:val="16"/>
                <w:szCs w:val="16"/>
              </w:rPr>
              <w:t>cące</w:t>
            </w:r>
            <w:proofErr w:type="spellEnd"/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EBF1BC" w14:textId="0C8282EA" w:rsidR="00A40249" w:rsidRPr="00A40249" w:rsidRDefault="00A40249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A5697B" w14:textId="68134988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CC3F4B" w14:textId="50DFB7F4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104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A4EF25" w14:textId="0598E576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77428C" w14:textId="1967A1A9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40C21C" w14:textId="3130C745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63906D" w14:textId="7D161A6B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A880CA" w14:textId="3075E58C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42,2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7617B08" w14:textId="6DD91234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6,7 </w:t>
            </w:r>
          </w:p>
        </w:tc>
      </w:tr>
      <w:tr w:rsidR="00A40249" w:rsidRPr="00AF2E2A" w14:paraId="6D0B1AE6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3DB4DC70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798DC7" w14:textId="3EAD1994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40E401" w14:textId="27969F82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77FCF6" w14:textId="268615BD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305A49" w14:textId="77F537C3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04722C" w14:textId="45787E53" w:rsidR="00A40249" w:rsidRPr="00A40249" w:rsidRDefault="00A40249" w:rsidP="00E66BD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9CB8AE" w14:textId="7E9BD2FD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65DBFA" w14:textId="2863D440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40,8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B4EDD3" w14:textId="5BE2F089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39,9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146FA0" w14:textId="2E309B01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2,1 </w:t>
            </w:r>
          </w:p>
        </w:tc>
      </w:tr>
      <w:tr w:rsidR="00641E3A" w:rsidRPr="00AF2E2A" w14:paraId="39B6B01A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0E30F560" w14:textId="77777777" w:rsidR="00641E3A" w:rsidRPr="00AF2E2A" w:rsidRDefault="00641E3A" w:rsidP="00641E3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4229A3" w14:textId="3A85D103" w:rsidR="00641E3A" w:rsidRPr="00A40249" w:rsidRDefault="00641E3A" w:rsidP="00641E3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4409D1" w14:textId="51719924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221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941DD" w14:textId="0E0CE2FB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108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A071D5" w14:textId="1F6C760D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103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3BDB35" w14:textId="47D42A9F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55707F" w14:textId="6798EFF2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C995DF" w14:textId="7139F7B8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48,9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876EC4" w14:textId="57E141C2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46,6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BB13E7A" w14:textId="77A48950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4,6 </w:t>
            </w:r>
          </w:p>
        </w:tc>
      </w:tr>
      <w:tr w:rsidR="00A40249" w:rsidRPr="00AF2E2A" w14:paraId="06088921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6DA96727" w14:textId="2D0E2F57" w:rsidR="00A40249" w:rsidRPr="00AF2E2A" w:rsidRDefault="00A40249" w:rsidP="00A40249">
            <w:pPr>
              <w:spacing w:before="0" w:after="0"/>
              <w:ind w:right="-57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Zasadnicze zawodowe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737E9" w14:textId="52C97208" w:rsidR="00A40249" w:rsidRPr="00A40249" w:rsidRDefault="00A40249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58991F" w14:textId="14C2902B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F70BEF" w14:textId="2AE9427F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349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91A936" w14:textId="52180504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157134" w14:textId="5874901C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A4CA02" w14:textId="698B3461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E67AC8" w14:textId="7A1E99FA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55,1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010C25" w14:textId="1B33067B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52,6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83BB7D7" w14:textId="14E93DB4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4,6 </w:t>
            </w:r>
          </w:p>
        </w:tc>
      </w:tr>
      <w:tr w:rsidR="00A40249" w:rsidRPr="00AF2E2A" w14:paraId="2CE4580E" w14:textId="77777777" w:rsidTr="00A40249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</w:tcPr>
          <w:p w14:paraId="1081582F" w14:textId="77777777" w:rsidR="00A40249" w:rsidRPr="00AF2E2A" w:rsidRDefault="00A40249" w:rsidP="00A40249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0C875" w14:textId="4CA54BF4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B711FB" w14:textId="2D9D59C8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9D672" w14:textId="371A04CF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329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E4D4D2" w14:textId="71683914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C52414" w14:textId="5195C9A7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05D80D" w14:textId="343C05B7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295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3E3AD2" w14:textId="005FBCEE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52,8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636ACC" w14:textId="68981610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50,4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904EC26" w14:textId="082099C5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4,6 </w:t>
            </w:r>
          </w:p>
        </w:tc>
      </w:tr>
      <w:tr w:rsidR="00641E3A" w:rsidRPr="00AF2E2A" w14:paraId="2969569D" w14:textId="77777777" w:rsidTr="00A40249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</w:tcPr>
          <w:p w14:paraId="5805A791" w14:textId="77777777" w:rsidR="00641E3A" w:rsidRPr="00AF2E2A" w:rsidRDefault="00641E3A" w:rsidP="00641E3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FA3B77" w14:textId="3AB02FF7" w:rsidR="00641E3A" w:rsidRPr="00A40249" w:rsidRDefault="00641E3A" w:rsidP="00641E3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C8439B" w14:textId="3E862631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618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D6896C" w14:textId="3B74033D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322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62AE4E" w14:textId="6CAD020A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306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C5B769" w14:textId="44343364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19FF26" w14:textId="21A4639D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296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5E4400" w14:textId="3A8E412C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52,1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37CC2" w14:textId="7E67053B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49,5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1B5E044" w14:textId="514096E1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5,0 </w:t>
            </w:r>
          </w:p>
        </w:tc>
      </w:tr>
      <w:tr w:rsidR="00A40249" w:rsidRPr="00AF2E2A" w14:paraId="760C86C8" w14:textId="77777777" w:rsidTr="00A40249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</w:tcPr>
          <w:p w14:paraId="00274309" w14:textId="06640C85" w:rsidR="00A40249" w:rsidRPr="00AF2E2A" w:rsidRDefault="00A40249" w:rsidP="00A40249">
            <w:pPr>
              <w:spacing w:before="40" w:after="40"/>
              <w:ind w:right="-57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Gimnazjalne i niższe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436ED5" w14:textId="7F514A32" w:rsidR="00A40249" w:rsidRPr="00A40249" w:rsidRDefault="00A40249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FFD4EC" w14:textId="6F7A99D2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8270B" w14:textId="42AAEAD6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AB83" w14:textId="43A04F69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56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68440" w14:textId="18118FA4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C65EA" w14:textId="11964DB0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334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4EAA9B" w14:textId="7D5B176B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15,4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3EC08" w14:textId="1977BE65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14,2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03B29BB8" w14:textId="3DFC1245" w:rsidR="00A40249" w:rsidRPr="00A40249" w:rsidRDefault="00A40249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8,2 </w:t>
            </w:r>
          </w:p>
        </w:tc>
      </w:tr>
      <w:tr w:rsidR="00A40249" w:rsidRPr="00AF2E2A" w14:paraId="54283EA7" w14:textId="77777777" w:rsidTr="00DE1EF1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599B958D" w14:textId="77777777" w:rsidR="00A40249" w:rsidRPr="00AF2E2A" w:rsidRDefault="00A40249" w:rsidP="00AF2E2A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51578" w14:textId="296E6DA9" w:rsidR="00A40249" w:rsidRPr="00A40249" w:rsidRDefault="00A40249" w:rsidP="00AF2E2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D56EDD" w14:textId="20585570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0AFF10" w14:textId="5D97770E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E7B611" w14:textId="42FAC49C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62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409F4B" w14:textId="715E68B7" w:rsidR="00A40249" w:rsidRPr="00A40249" w:rsidRDefault="00A40249" w:rsidP="00E66BD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2BB00D" w14:textId="6862B8EA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329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0DB838" w14:textId="384149C8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60F97C" w14:textId="2691DC62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15,7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B4FEC47" w14:textId="25974B09" w:rsidR="00A40249" w:rsidRPr="00A40249" w:rsidRDefault="00A40249" w:rsidP="00AF2E2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40249">
              <w:rPr>
                <w:sz w:val="16"/>
                <w:szCs w:val="16"/>
              </w:rPr>
              <w:t xml:space="preserve"> 7,6 </w:t>
            </w:r>
          </w:p>
        </w:tc>
      </w:tr>
      <w:tr w:rsidR="00641E3A" w:rsidRPr="00AF2E2A" w14:paraId="1343616F" w14:textId="77777777" w:rsidTr="00DE1EF1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3D5467B9" w14:textId="77777777" w:rsidR="00641E3A" w:rsidRPr="00AF2E2A" w:rsidRDefault="00641E3A" w:rsidP="00641E3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1BFF8B" w14:textId="142CE256" w:rsidR="00641E3A" w:rsidRPr="00AF2E2A" w:rsidRDefault="00641E3A" w:rsidP="00641E3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F276172" w14:textId="1C5870CF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404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4D2261C" w14:textId="07EC6681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81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D0CD5E3" w14:textId="13252A46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73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0765DDF" w14:textId="76A98916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7FC3052" w14:textId="3284591A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323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0D67A73" w14:textId="1A5AF93D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20,0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6F24849C" w14:textId="2F1854E1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18,1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6700582B" w14:textId="537D0CA9" w:rsidR="00641E3A" w:rsidRPr="00641E3A" w:rsidRDefault="00641E3A" w:rsidP="00641E3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E3A">
              <w:rPr>
                <w:b/>
                <w:sz w:val="16"/>
                <w:szCs w:val="16"/>
              </w:rPr>
              <w:t xml:space="preserve"> 9,9 </w:t>
            </w:r>
          </w:p>
        </w:tc>
      </w:tr>
    </w:tbl>
    <w:p w14:paraId="15923838" w14:textId="73DB514E" w:rsidR="002B64C4" w:rsidRDefault="007A6446" w:rsidP="003F217F">
      <w:pPr>
        <w:spacing w:after="0"/>
        <w:rPr>
          <w:sz w:val="16"/>
          <w:szCs w:val="16"/>
        </w:rPr>
      </w:pPr>
      <w:r>
        <w:rPr>
          <w:sz w:val="16"/>
          <w:szCs w:val="16"/>
        </w:rPr>
        <w:t>a</w:t>
      </w:r>
      <w:r w:rsidR="002B64C4" w:rsidRPr="002B64C4">
        <w:rPr>
          <w:sz w:val="16"/>
          <w:szCs w:val="16"/>
        </w:rPr>
        <w:t xml:space="preserve"> Mężczyźni </w:t>
      </w:r>
      <w:r w:rsidR="002B64C4" w:rsidRPr="000E015A">
        <w:rPr>
          <w:color w:val="000000" w:themeColor="text1"/>
          <w:sz w:val="16"/>
          <w:szCs w:val="16"/>
        </w:rPr>
        <w:t>w wieku 18–64 lata</w:t>
      </w:r>
      <w:r w:rsidR="002B64C4" w:rsidRPr="002B64C4">
        <w:rPr>
          <w:sz w:val="16"/>
          <w:szCs w:val="16"/>
        </w:rPr>
        <w:t>, kobiety w wieku 18–59 lat.</w:t>
      </w:r>
      <w:r w:rsidR="00E55B6A">
        <w:rPr>
          <w:sz w:val="16"/>
          <w:szCs w:val="16"/>
        </w:rPr>
        <w:t xml:space="preserve"> </w:t>
      </w:r>
    </w:p>
    <w:p w14:paraId="4F99EF24" w14:textId="50773781" w:rsidR="004B0DDC" w:rsidRPr="0054130E" w:rsidRDefault="004B0DDC" w:rsidP="003F217F">
      <w:pPr>
        <w:spacing w:after="0"/>
        <w:rPr>
          <w:i/>
          <w:szCs w:val="19"/>
        </w:rPr>
      </w:pPr>
      <w:r w:rsidRPr="0054130E">
        <w:rPr>
          <w:i/>
          <w:szCs w:val="19"/>
        </w:rPr>
        <w:t xml:space="preserve">U w a g </w:t>
      </w:r>
      <w:r>
        <w:rPr>
          <w:i/>
          <w:szCs w:val="19"/>
        </w:rPr>
        <w:t>a</w:t>
      </w:r>
    </w:p>
    <w:p w14:paraId="5F781284" w14:textId="77777777" w:rsidR="004B0DDC" w:rsidRDefault="004B0DDC" w:rsidP="00FE3B26">
      <w:pPr>
        <w:spacing w:after="0"/>
        <w:rPr>
          <w:i/>
          <w:szCs w:val="19"/>
        </w:rPr>
      </w:pPr>
      <w:r w:rsidRPr="0054130E">
        <w:rPr>
          <w:i/>
          <w:szCs w:val="19"/>
        </w:rPr>
        <w:t>Sumy niektórych danych mogą być różne od wielkości „ogółem”. Wynika to z zaokrągleń dokonywanych przy uogólnianiu wyników badania. W przypadku, gdy liczby po uogólnieniu wyników z próby wynoszą poniżej 10 tys</w:t>
      </w:r>
      <w:r>
        <w:rPr>
          <w:i/>
          <w:szCs w:val="19"/>
        </w:rPr>
        <w:t>ięcy</w:t>
      </w:r>
      <w:r w:rsidRPr="0054130E">
        <w:rPr>
          <w:i/>
          <w:szCs w:val="19"/>
        </w:rPr>
        <w:t xml:space="preserve">, zostały zastąpione </w:t>
      </w:r>
      <w:r>
        <w:rPr>
          <w:i/>
          <w:szCs w:val="19"/>
        </w:rPr>
        <w:t xml:space="preserve">w tablicy </w:t>
      </w:r>
      <w:r w:rsidRPr="0054130E">
        <w:rPr>
          <w:i/>
          <w:szCs w:val="19"/>
        </w:rPr>
        <w:t>znakiem kropki („</w:t>
      </w:r>
      <w:r w:rsidRPr="0054130E">
        <w:rPr>
          <w:b/>
          <w:i/>
          <w:szCs w:val="19"/>
        </w:rPr>
        <w:t>.</w:t>
      </w:r>
      <w:r w:rsidRPr="0054130E">
        <w:rPr>
          <w:i/>
          <w:szCs w:val="19"/>
        </w:rPr>
        <w:t>”). Oznacza to, że konkretna wartość nie może być udostępniona ze względu na wysoki losowy błąd próby.</w:t>
      </w:r>
    </w:p>
    <w:p w14:paraId="4E1B3C0F" w14:textId="2FBBD27A" w:rsidR="00FE3B26" w:rsidRPr="0054130E" w:rsidRDefault="00FE3B26" w:rsidP="00FE3B26">
      <w:pPr>
        <w:spacing w:after="0"/>
        <w:rPr>
          <w:i/>
          <w:szCs w:val="19"/>
        </w:rPr>
      </w:pPr>
      <w:r w:rsidRPr="00FE3B26">
        <w:rPr>
          <w:i/>
          <w:szCs w:val="19"/>
        </w:rPr>
        <w:t xml:space="preserve">Od I kwartału 2021 r. podstawą metodologii BAEL (ang. </w:t>
      </w:r>
      <w:proofErr w:type="spellStart"/>
      <w:r w:rsidRPr="00FE3B26">
        <w:rPr>
          <w:i/>
          <w:szCs w:val="19"/>
        </w:rPr>
        <w:t>LFS</w:t>
      </w:r>
      <w:proofErr w:type="spellEnd"/>
      <w:r w:rsidRPr="00FE3B26">
        <w:rPr>
          <w:i/>
          <w:szCs w:val="19"/>
        </w:rPr>
        <w:t xml:space="preserve"> - </w:t>
      </w:r>
      <w:proofErr w:type="spellStart"/>
      <w:r w:rsidRPr="00FE3B26">
        <w:rPr>
          <w:i/>
          <w:szCs w:val="19"/>
        </w:rPr>
        <w:t>Labour</w:t>
      </w:r>
      <w:proofErr w:type="spellEnd"/>
      <w:r w:rsidRPr="00FE3B26">
        <w:rPr>
          <w:i/>
          <w:szCs w:val="19"/>
        </w:rPr>
        <w:t xml:space="preserve"> Force </w:t>
      </w:r>
      <w:proofErr w:type="spellStart"/>
      <w:r w:rsidRPr="00FE3B26">
        <w:rPr>
          <w:i/>
          <w:szCs w:val="19"/>
        </w:rPr>
        <w:t>Survey</w:t>
      </w:r>
      <w:proofErr w:type="spellEnd"/>
      <w:r w:rsidRPr="00FE3B26">
        <w:rPr>
          <w:i/>
          <w:szCs w:val="19"/>
        </w:rPr>
        <w:t>) są definicje dotyczące pracujących, bezrobotnych oraz biernych zawodowo ujęte w Rezolucji dotyczącej statystyki pracy, zatrudnienia i niepełnego wykorzystania siły roboczej.</w:t>
      </w:r>
    </w:p>
    <w:p w14:paraId="3279AE1D" w14:textId="77777777" w:rsidR="0054130E" w:rsidRDefault="0054130E" w:rsidP="008F5FBA">
      <w:pPr>
        <w:rPr>
          <w:color w:val="000000"/>
        </w:rPr>
      </w:pPr>
    </w:p>
    <w:p w14:paraId="77E476CB" w14:textId="12AE4455" w:rsidR="008F5FBA" w:rsidRDefault="008F5FBA" w:rsidP="008F5FBA">
      <w:pPr>
        <w:rPr>
          <w:rFonts w:ascii="Calibri" w:hAnsi="Calibri"/>
          <w:color w:val="000000"/>
          <w:sz w:val="22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2FF3D672" w14:textId="77777777" w:rsidR="008F5FBA" w:rsidRPr="00A67A74" w:rsidRDefault="008F5FBA" w:rsidP="00F32804">
      <w:pPr>
        <w:spacing w:after="0" w:line="240" w:lineRule="auto"/>
        <w:rPr>
          <w:sz w:val="16"/>
          <w:szCs w:val="16"/>
        </w:rPr>
        <w:sectPr w:rsidR="008F5FBA" w:rsidRPr="00A67A74" w:rsidSect="0021775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3F3E88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3936"/>
        <w:gridCol w:w="3541"/>
      </w:tblGrid>
      <w:tr w:rsidR="002A787B" w:rsidRPr="00BD4B84" w14:paraId="44AC617C" w14:textId="77777777" w:rsidTr="006C0357">
        <w:trPr>
          <w:trHeight w:val="787"/>
        </w:trPr>
        <w:tc>
          <w:tcPr>
            <w:tcW w:w="3936" w:type="dxa"/>
          </w:tcPr>
          <w:p w14:paraId="45C256E7" w14:textId="77777777" w:rsidR="002A787B" w:rsidRPr="00BD4B84" w:rsidRDefault="002A787B" w:rsidP="006C0357">
            <w:pPr>
              <w:spacing w:before="0" w:after="0" w:line="276" w:lineRule="auto"/>
              <w:rPr>
                <w:rFonts w:cs="Arial"/>
                <w:sz w:val="20"/>
              </w:rPr>
            </w:pPr>
            <w:r w:rsidRPr="00BD4B84">
              <w:rPr>
                <w:rFonts w:cs="Arial"/>
                <w:sz w:val="20"/>
              </w:rPr>
              <w:t>Opracowanie merytoryczne:</w:t>
            </w:r>
          </w:p>
          <w:p w14:paraId="4B8CB0F6" w14:textId="77777777" w:rsidR="002A787B" w:rsidRPr="00BD4B84" w:rsidRDefault="002A787B" w:rsidP="006C035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D4B84">
              <w:rPr>
                <w:rFonts w:cs="Arial"/>
                <w:b/>
                <w:sz w:val="20"/>
              </w:rPr>
              <w:t>Urząd Statystyczny w Krakowie</w:t>
            </w:r>
          </w:p>
          <w:p w14:paraId="6F6DAD6C" w14:textId="77777777" w:rsidR="002A787B" w:rsidRPr="00BD4B84" w:rsidRDefault="002A787B" w:rsidP="006C035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D4B84">
              <w:rPr>
                <w:rFonts w:cs="Arial"/>
                <w:b/>
                <w:sz w:val="20"/>
              </w:rPr>
              <w:t>Dyrektor Agnieszka Szlubowska</w:t>
            </w:r>
          </w:p>
          <w:p w14:paraId="5DA30331" w14:textId="77777777" w:rsidR="002A787B" w:rsidRPr="00AD7A37" w:rsidRDefault="002A787B" w:rsidP="006C035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BD4B84">
              <w:rPr>
                <w:rFonts w:eastAsiaTheme="majorEastAsia" w:cs="Arial"/>
                <w:sz w:val="20"/>
                <w:szCs w:val="24"/>
                <w:lang w:val="fi-FI"/>
              </w:rPr>
              <w:t>Tel: 12 420 40 50</w:t>
            </w:r>
          </w:p>
        </w:tc>
        <w:tc>
          <w:tcPr>
            <w:tcW w:w="3541" w:type="dxa"/>
          </w:tcPr>
          <w:p w14:paraId="51BE4B7C" w14:textId="77777777" w:rsidR="002A787B" w:rsidRPr="00BD4B84" w:rsidRDefault="002A787B" w:rsidP="006C035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D4B84">
              <w:rPr>
                <w:rFonts w:cs="Arial"/>
                <w:sz w:val="20"/>
              </w:rPr>
              <w:t>Rozpowszechnianie:</w:t>
            </w:r>
            <w:r w:rsidRPr="00BD4B84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0C62C857" w14:textId="77777777" w:rsidR="002A787B" w:rsidRPr="00AD7A37" w:rsidRDefault="002A787B" w:rsidP="006C035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BD4B84">
              <w:rPr>
                <w:rFonts w:eastAsiaTheme="majorEastAsia" w:cs="Arial"/>
                <w:sz w:val="20"/>
                <w:szCs w:val="24"/>
                <w:lang w:val="fi-FI"/>
              </w:rPr>
              <w:t xml:space="preserve">Tel: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12 36 10 151</w:t>
            </w:r>
          </w:p>
        </w:tc>
      </w:tr>
    </w:tbl>
    <w:p w14:paraId="5616DA52" w14:textId="77777777" w:rsidR="002A787B" w:rsidRDefault="002A787B" w:rsidP="000470AA">
      <w:pPr>
        <w:rPr>
          <w:sz w:val="20"/>
        </w:rPr>
      </w:pPr>
    </w:p>
    <w:p w14:paraId="73F3E88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18460E" w14:paraId="3CAC4553" w14:textId="77777777" w:rsidTr="006C0357">
        <w:trPr>
          <w:trHeight w:val="567"/>
        </w:trPr>
        <w:tc>
          <w:tcPr>
            <w:tcW w:w="214" w:type="pct"/>
            <w:vAlign w:val="center"/>
          </w:tcPr>
          <w:p w14:paraId="3FECE399" w14:textId="77777777" w:rsidR="0018460E" w:rsidRPr="000F74FB" w:rsidRDefault="0018460E" w:rsidP="006C035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37EC65C8" wp14:editId="03098154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DE43580" w14:textId="77777777" w:rsidR="0018460E" w:rsidRPr="002D6AA3" w:rsidRDefault="005E4B97" w:rsidP="006C0357">
            <w:pPr>
              <w:rPr>
                <w:sz w:val="18"/>
              </w:rPr>
            </w:pPr>
            <w:hyperlink r:id="rId18" w:history="1">
              <w:r w:rsidR="0018460E" w:rsidRPr="002D6AA3">
                <w:rPr>
                  <w:rStyle w:val="Hipercze"/>
                  <w:rFonts w:cstheme="minorBidi"/>
                  <w:color w:val="auto"/>
                  <w:u w:val="none"/>
                </w:rPr>
                <w:t>www.krakow.stat.gov.pl</w:t>
              </w:r>
            </w:hyperlink>
          </w:p>
        </w:tc>
        <w:tc>
          <w:tcPr>
            <w:tcW w:w="209" w:type="pct"/>
            <w:vAlign w:val="center"/>
          </w:tcPr>
          <w:p w14:paraId="36E5764C" w14:textId="77777777" w:rsidR="0018460E" w:rsidRDefault="0018460E" w:rsidP="006C035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1EB31490" wp14:editId="57288FC3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1BF812C2" w14:textId="77777777" w:rsidR="0018460E" w:rsidRPr="00325E73" w:rsidRDefault="005E4B97" w:rsidP="006C0357">
            <w:pPr>
              <w:spacing w:before="0" w:after="160" w:line="259" w:lineRule="auto"/>
            </w:pPr>
            <w:hyperlink r:id="rId20" w:history="1">
              <w:r w:rsidR="0018460E" w:rsidRPr="00325E73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18460E" w:rsidRPr="00325E73">
                <w:rPr>
                  <w:rStyle w:val="Hipercze"/>
                  <w:rFonts w:cstheme="minorBidi"/>
                  <w:color w:val="auto"/>
                  <w:u w:val="none"/>
                </w:rPr>
                <w:t>Krakow_STAT</w:t>
              </w:r>
              <w:proofErr w:type="spellEnd"/>
            </w:hyperlink>
          </w:p>
        </w:tc>
        <w:tc>
          <w:tcPr>
            <w:tcW w:w="209" w:type="pct"/>
            <w:vAlign w:val="center"/>
          </w:tcPr>
          <w:p w14:paraId="16F46B74" w14:textId="77777777" w:rsidR="0018460E" w:rsidRDefault="0018460E" w:rsidP="006C035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A200634" wp14:editId="499AD4FA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39CB05DA" w14:textId="77777777" w:rsidR="0018460E" w:rsidRPr="00CD03C7" w:rsidRDefault="005E4B97" w:rsidP="006C0357">
            <w:pPr>
              <w:spacing w:before="0" w:after="160" w:line="259" w:lineRule="auto"/>
            </w:pPr>
            <w:hyperlink r:id="rId22" w:history="1">
              <w:r w:rsidR="0018460E" w:rsidRPr="00CD03C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18460E" w:rsidRPr="00CD03C7">
                <w:rPr>
                  <w:rStyle w:val="Hipercze"/>
                  <w:rFonts w:cstheme="minorBidi"/>
                  <w:color w:val="auto"/>
                  <w:u w:val="none"/>
                </w:rPr>
                <w:t>uskrk</w:t>
              </w:r>
              <w:proofErr w:type="spellEnd"/>
            </w:hyperlink>
          </w:p>
        </w:tc>
      </w:tr>
    </w:tbl>
    <w:p w14:paraId="53E95DBA" w14:textId="77777777" w:rsidR="0018460E" w:rsidRDefault="0018460E" w:rsidP="00E76D26">
      <w:pPr>
        <w:rPr>
          <w:sz w:val="18"/>
        </w:rPr>
      </w:pPr>
    </w:p>
    <w:p w14:paraId="3ABD796B" w14:textId="77777777" w:rsidR="0018460E" w:rsidRDefault="0018460E" w:rsidP="00E76D26">
      <w:pPr>
        <w:rPr>
          <w:sz w:val="18"/>
        </w:rPr>
      </w:pPr>
    </w:p>
    <w:p w14:paraId="73F3E89E" w14:textId="7CD2BB63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F3E8AF" wp14:editId="6C0EA549">
                <wp:simplePos x="0" y="0"/>
                <wp:positionH relativeFrom="margin">
                  <wp:posOffset>19050</wp:posOffset>
                </wp:positionH>
                <wp:positionV relativeFrom="paragraph">
                  <wp:posOffset>426085</wp:posOffset>
                </wp:positionV>
                <wp:extent cx="6559550" cy="41529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F" w14:textId="77777777" w:rsidR="009645FA" w:rsidRDefault="009645FA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3F3E8D0" w14:textId="77777777" w:rsidR="009645FA" w:rsidRDefault="009645FA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3F3E8D1" w14:textId="3621E465" w:rsidR="009645FA" w:rsidRPr="00E01072" w:rsidRDefault="009645F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73F3E8D2" w14:textId="763F13EB" w:rsidR="009645FA" w:rsidRPr="00E01072" w:rsidRDefault="009645F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14:paraId="73F3E8D3" w14:textId="6658663E" w:rsidR="009645FA" w:rsidRPr="008248E6" w:rsidRDefault="009645F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 – Kwartalna informacja o rynku pracy</w:t>
                            </w:r>
                          </w:p>
                          <w:p w14:paraId="73F3E8D5" w14:textId="77777777" w:rsidR="009645FA" w:rsidRDefault="009645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6" w14:textId="77777777" w:rsidR="009645FA" w:rsidRPr="00505A92" w:rsidRDefault="009645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F3E8D7" w14:textId="1B4D9E14" w:rsidR="009645FA" w:rsidRPr="00E01072" w:rsidRDefault="009645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 – Rynek pracy</w:t>
                            </w:r>
                            <w:r w:rsidRPr="00E0107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3F3E8D8" w14:textId="5F4F4261" w:rsidR="009645FA" w:rsidRPr="00E01072" w:rsidRDefault="009645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Strateg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Obszary tematyczne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2ADBE3A5" w14:textId="0841ADC9" w:rsidR="009645FA" w:rsidRPr="00E01072" w:rsidRDefault="009645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73F3E8D9" w14:textId="77777777" w:rsidR="009645FA" w:rsidRDefault="009645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A" w14:textId="77777777" w:rsidR="009645FA" w:rsidRDefault="009645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3F3E8DB" w14:textId="56FA3011" w:rsidR="009645FA" w:rsidRPr="00E01072" w:rsidRDefault="009645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</w:t>
                            </w:r>
                          </w:p>
                          <w:p w14:paraId="73F3E8DC" w14:textId="3D7C101F" w:rsidR="009645FA" w:rsidRPr="00E01072" w:rsidRDefault="009645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Pracujący według BAEL</w:t>
                            </w:r>
                          </w:p>
                          <w:p w14:paraId="3BB57164" w14:textId="1AF4581F" w:rsidR="009645FA" w:rsidRPr="00E01072" w:rsidRDefault="009645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Bezrobotni według BAEL</w:t>
                            </w:r>
                          </w:p>
                          <w:p w14:paraId="1FF3573A" w14:textId="42D99837" w:rsidR="009645FA" w:rsidRPr="00E01072" w:rsidRDefault="009645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Ludność bierna zawodowo według BAEL</w:t>
                            </w:r>
                          </w:p>
                          <w:p w14:paraId="1FFBB2A4" w14:textId="77777777" w:rsidR="009645FA" w:rsidRDefault="009645FA" w:rsidP="007A6F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F" id="_x0000_s1035" type="#_x0000_t202" style="position:absolute;margin-left:1.5pt;margin-top:33.55pt;width:516.5pt;height:3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" fillcolor="#f2f2f2 [3052]" strokecolor="white [3212]">
                <v:textbox>
                  <w:txbxContent>
                    <w:p w14:paraId="73F3E8CF" w14:textId="77777777" w:rsidR="009645FA" w:rsidRDefault="009645FA" w:rsidP="00AB6D25">
                      <w:pPr>
                        <w:rPr>
                          <w:b/>
                        </w:rPr>
                      </w:pPr>
                    </w:p>
                    <w:p w14:paraId="73F3E8D0" w14:textId="77777777" w:rsidR="009645FA" w:rsidRDefault="009645FA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3F3E8D1" w14:textId="3621E465" w:rsidR="009645FA" w:rsidRPr="00E01072" w:rsidRDefault="009645F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73F3E8D2" w14:textId="763F13EB" w:rsidR="009645FA" w:rsidRPr="00E01072" w:rsidRDefault="009645F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14:paraId="73F3E8D3" w14:textId="6658663E" w:rsidR="009645FA" w:rsidRPr="008248E6" w:rsidRDefault="009645F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 – Kwartalna informacja o rynku pracy</w:t>
                      </w:r>
                    </w:p>
                    <w:p w14:paraId="73F3E8D5" w14:textId="77777777" w:rsidR="009645FA" w:rsidRDefault="009645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6" w14:textId="77777777" w:rsidR="009645FA" w:rsidRPr="00505A92" w:rsidRDefault="009645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3F3E8D7" w14:textId="1B4D9E14" w:rsidR="009645FA" w:rsidRPr="00E01072" w:rsidRDefault="009645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Dziedzinowe Bazy Wiedzy – Rynek pracy</w:t>
                      </w:r>
                      <w:r w:rsidRPr="00E0107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3F3E8D8" w14:textId="5F4F4261" w:rsidR="009645FA" w:rsidRPr="00E01072" w:rsidRDefault="009645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Strateg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Obszary tematyczne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2ADBE3A5" w14:textId="0841ADC9" w:rsidR="009645FA" w:rsidRPr="00E01072" w:rsidRDefault="009645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Bank Danych Lokalnych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73F3E8D9" w14:textId="77777777" w:rsidR="009645FA" w:rsidRDefault="009645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A" w14:textId="77777777" w:rsidR="009645FA" w:rsidRDefault="009645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3F3E8DB" w14:textId="56FA3011" w:rsidR="009645FA" w:rsidRPr="00E01072" w:rsidRDefault="009645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</w:t>
                      </w:r>
                    </w:p>
                    <w:p w14:paraId="73F3E8DC" w14:textId="3D7C101F" w:rsidR="009645FA" w:rsidRPr="00E01072" w:rsidRDefault="009645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Pracujący według BAEL</w:t>
                      </w:r>
                    </w:p>
                    <w:p w14:paraId="3BB57164" w14:textId="1AF4581F" w:rsidR="009645FA" w:rsidRPr="00E01072" w:rsidRDefault="009645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Bezrobotni według BAEL</w:t>
                      </w:r>
                    </w:p>
                    <w:p w14:paraId="1FF3573A" w14:textId="42D99837" w:rsidR="009645FA" w:rsidRPr="00E01072" w:rsidRDefault="009645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Ludność bierna zawodowo według BAEL</w:t>
                      </w:r>
                    </w:p>
                    <w:p w14:paraId="1FFBB2A4" w14:textId="77777777" w:rsidR="009645FA" w:rsidRDefault="009645FA" w:rsidP="007A6F2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4E95F" w14:textId="77777777" w:rsidR="005E4B97" w:rsidRDefault="005E4B97" w:rsidP="000662E2">
      <w:pPr>
        <w:spacing w:after="0" w:line="240" w:lineRule="auto"/>
      </w:pPr>
      <w:r>
        <w:separator/>
      </w:r>
    </w:p>
  </w:endnote>
  <w:endnote w:type="continuationSeparator" w:id="0">
    <w:p w14:paraId="61E2F094" w14:textId="77777777" w:rsidR="005E4B97" w:rsidRDefault="005E4B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1671E06-2C16-49C3-8DD9-986AC4D0A318}"/>
    <w:embedBold r:id="rId2" w:fontKey="{F1E3ED75-91A3-4B2D-8A3A-B200ADAEF87E}"/>
    <w:embedItalic r:id="rId3" w:fontKey="{8F045737-44A0-4567-B24B-AA5F4736A843}"/>
    <w:embedBoldItalic r:id="rId4" w:fontKey="{1F152CCE-D9B4-4C4F-8ED2-FE04F23538A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29C150E1-E7A0-4981-A30F-E85028AD07F5}"/>
    <w:embedBold r:id="rId6" w:fontKey="{220A193A-DED7-4CF2-8F71-46D0A2D1A4F3}"/>
    <w:embedItalic r:id="rId7" w:fontKey="{88A11F06-14DD-4D71-973A-E96CC9D848A2}"/>
    <w:embedBoldItalic r:id="rId8" w:fontKey="{9C3DCB2C-E384-44AB-95E1-C70671D7E0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0988C65-D81A-4B62-8EF8-2DFA0C1777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B0C153F5-57EF-4FB7-93CE-F4B53A4B670A}"/>
    <w:embedItalic r:id="rId11" w:fontKey="{A3C72A0F-EF07-418B-A0C4-313C45DE51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EC0546C-C8D8-4290-8E46-EE92DFAAED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6FC7C08D-F650-42D9-B792-00590F480A41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C811E28C-5A22-4691-BF5A-CC2B9B62EAC1}"/>
    <w:embedItalic r:id="rId15" w:fontKey="{E9FF3A5F-42A6-4291-BA57-15EA1C16934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4589994"/>
      <w:docPartObj>
        <w:docPartGallery w:val="Page Numbers (Bottom of Page)"/>
        <w:docPartUnique/>
      </w:docPartObj>
    </w:sdtPr>
    <w:sdtEndPr/>
    <w:sdtContent>
      <w:p w14:paraId="73F3E8B7" w14:textId="77777777" w:rsidR="009645FA" w:rsidRDefault="009645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C5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492373"/>
      <w:docPartObj>
        <w:docPartGallery w:val="Page Numbers (Bottom of Page)"/>
        <w:docPartUnique/>
      </w:docPartObj>
    </w:sdtPr>
    <w:sdtEndPr/>
    <w:sdtContent>
      <w:p w14:paraId="73F3E8BA" w14:textId="77777777" w:rsidR="009645FA" w:rsidRDefault="009645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C5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3F3E8BD" w14:textId="77777777" w:rsidR="009645FA" w:rsidRDefault="009645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C5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A6589" w14:textId="77777777" w:rsidR="005E4B97" w:rsidRDefault="005E4B97" w:rsidP="000662E2">
      <w:pPr>
        <w:spacing w:after="0" w:line="240" w:lineRule="auto"/>
      </w:pPr>
      <w:r>
        <w:separator/>
      </w:r>
    </w:p>
  </w:footnote>
  <w:footnote w:type="continuationSeparator" w:id="0">
    <w:p w14:paraId="6DD73063" w14:textId="77777777" w:rsidR="005E4B97" w:rsidRDefault="005E4B9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5" w14:textId="77777777" w:rsidR="009645FA" w:rsidRDefault="009645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3F3E8BE" wp14:editId="73F3E8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734D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F3E8B6" w14:textId="77777777" w:rsidR="009645FA" w:rsidRDefault="009645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8" w14:textId="1CC59007" w:rsidR="009645FA" w:rsidRDefault="009645F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F3E8C0" wp14:editId="73F3E8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F3E8DF" w14:textId="77777777" w:rsidR="009645FA" w:rsidRPr="006B724E" w:rsidRDefault="009645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3E8C0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3F3E8DF" w14:textId="77777777" w:rsidR="009645FA" w:rsidRPr="006B724E" w:rsidRDefault="009645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F3E8C2" wp14:editId="73F3E8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B7360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23322A3" wp14:editId="4469CA2B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F3E8B9" w14:textId="77777777" w:rsidR="009645FA" w:rsidRDefault="009645F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F3E8C6" wp14:editId="73F3E8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E8E0" w14:textId="07625F7F" w:rsidR="009645FA" w:rsidRPr="00C97596" w:rsidRDefault="009645FA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0F54A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.12.2021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3E8C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3F3E8E0" w14:textId="07625F7F" w:rsidR="009645FA" w:rsidRPr="00C97596" w:rsidRDefault="009645FA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0F54A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.12.2021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B" w14:textId="77777777" w:rsidR="009645FA" w:rsidRDefault="009645FA">
    <w:pPr>
      <w:pStyle w:val="Nagwek"/>
    </w:pPr>
  </w:p>
  <w:p w14:paraId="73F3E8BC" w14:textId="77777777" w:rsidR="009645FA" w:rsidRDefault="00964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926"/>
    <w:rsid w:val="00000D6B"/>
    <w:rsid w:val="00001C5B"/>
    <w:rsid w:val="00003437"/>
    <w:rsid w:val="00003849"/>
    <w:rsid w:val="00003D42"/>
    <w:rsid w:val="00004870"/>
    <w:rsid w:val="00005ADB"/>
    <w:rsid w:val="00006578"/>
    <w:rsid w:val="0000709F"/>
    <w:rsid w:val="00007108"/>
    <w:rsid w:val="0000777D"/>
    <w:rsid w:val="000106D3"/>
    <w:rsid w:val="000108B8"/>
    <w:rsid w:val="0001366A"/>
    <w:rsid w:val="00013FA7"/>
    <w:rsid w:val="0001400B"/>
    <w:rsid w:val="00014895"/>
    <w:rsid w:val="000152F5"/>
    <w:rsid w:val="00015714"/>
    <w:rsid w:val="0001670D"/>
    <w:rsid w:val="00016DDF"/>
    <w:rsid w:val="00022F95"/>
    <w:rsid w:val="00023103"/>
    <w:rsid w:val="00023D38"/>
    <w:rsid w:val="00024A5B"/>
    <w:rsid w:val="00025574"/>
    <w:rsid w:val="00032654"/>
    <w:rsid w:val="00033AAF"/>
    <w:rsid w:val="00033F1D"/>
    <w:rsid w:val="000343C3"/>
    <w:rsid w:val="0003449F"/>
    <w:rsid w:val="00034EE5"/>
    <w:rsid w:val="000363EA"/>
    <w:rsid w:val="00036B68"/>
    <w:rsid w:val="00037C70"/>
    <w:rsid w:val="00037D9D"/>
    <w:rsid w:val="00037DD8"/>
    <w:rsid w:val="000411F6"/>
    <w:rsid w:val="00041DBE"/>
    <w:rsid w:val="00042788"/>
    <w:rsid w:val="0004418D"/>
    <w:rsid w:val="00044BE1"/>
    <w:rsid w:val="0004582E"/>
    <w:rsid w:val="00045C41"/>
    <w:rsid w:val="000470AA"/>
    <w:rsid w:val="0004721A"/>
    <w:rsid w:val="00047765"/>
    <w:rsid w:val="0005188A"/>
    <w:rsid w:val="00051D65"/>
    <w:rsid w:val="00052806"/>
    <w:rsid w:val="0005418A"/>
    <w:rsid w:val="00054258"/>
    <w:rsid w:val="00055CD7"/>
    <w:rsid w:val="0005629D"/>
    <w:rsid w:val="000565E4"/>
    <w:rsid w:val="00056B23"/>
    <w:rsid w:val="000579E5"/>
    <w:rsid w:val="00057CA1"/>
    <w:rsid w:val="000621CE"/>
    <w:rsid w:val="000637B0"/>
    <w:rsid w:val="0006590E"/>
    <w:rsid w:val="000659FA"/>
    <w:rsid w:val="00065C93"/>
    <w:rsid w:val="000662E2"/>
    <w:rsid w:val="00066883"/>
    <w:rsid w:val="000705C5"/>
    <w:rsid w:val="00070DEA"/>
    <w:rsid w:val="000710CB"/>
    <w:rsid w:val="00071935"/>
    <w:rsid w:val="00074DD8"/>
    <w:rsid w:val="00075519"/>
    <w:rsid w:val="0007672A"/>
    <w:rsid w:val="000800C8"/>
    <w:rsid w:val="000806F7"/>
    <w:rsid w:val="00080DEF"/>
    <w:rsid w:val="0008100D"/>
    <w:rsid w:val="000813A9"/>
    <w:rsid w:val="000822FC"/>
    <w:rsid w:val="00082ECD"/>
    <w:rsid w:val="00083C55"/>
    <w:rsid w:val="000850BE"/>
    <w:rsid w:val="000861E8"/>
    <w:rsid w:val="000865BD"/>
    <w:rsid w:val="00087EBC"/>
    <w:rsid w:val="00092B9E"/>
    <w:rsid w:val="00092CB4"/>
    <w:rsid w:val="000940CA"/>
    <w:rsid w:val="00094FC7"/>
    <w:rsid w:val="00096D65"/>
    <w:rsid w:val="00097840"/>
    <w:rsid w:val="000A1469"/>
    <w:rsid w:val="000A16F1"/>
    <w:rsid w:val="000A386B"/>
    <w:rsid w:val="000A3ECA"/>
    <w:rsid w:val="000A4876"/>
    <w:rsid w:val="000A4972"/>
    <w:rsid w:val="000A49D2"/>
    <w:rsid w:val="000A5F53"/>
    <w:rsid w:val="000A7435"/>
    <w:rsid w:val="000B015B"/>
    <w:rsid w:val="000B0727"/>
    <w:rsid w:val="000B08D1"/>
    <w:rsid w:val="000B0CC5"/>
    <w:rsid w:val="000B3DAB"/>
    <w:rsid w:val="000B4F30"/>
    <w:rsid w:val="000B5B45"/>
    <w:rsid w:val="000B5C86"/>
    <w:rsid w:val="000B6D48"/>
    <w:rsid w:val="000B6E31"/>
    <w:rsid w:val="000B7082"/>
    <w:rsid w:val="000C08CD"/>
    <w:rsid w:val="000C124F"/>
    <w:rsid w:val="000C135D"/>
    <w:rsid w:val="000C15AC"/>
    <w:rsid w:val="000C2218"/>
    <w:rsid w:val="000C5D22"/>
    <w:rsid w:val="000C6CDE"/>
    <w:rsid w:val="000C6EE6"/>
    <w:rsid w:val="000C6EF3"/>
    <w:rsid w:val="000C785E"/>
    <w:rsid w:val="000C7991"/>
    <w:rsid w:val="000D07CD"/>
    <w:rsid w:val="000D1D43"/>
    <w:rsid w:val="000D1DE7"/>
    <w:rsid w:val="000D2154"/>
    <w:rsid w:val="000D225C"/>
    <w:rsid w:val="000D2A5C"/>
    <w:rsid w:val="000D3E40"/>
    <w:rsid w:val="000D46E5"/>
    <w:rsid w:val="000D49C5"/>
    <w:rsid w:val="000D5071"/>
    <w:rsid w:val="000D7066"/>
    <w:rsid w:val="000D7A3D"/>
    <w:rsid w:val="000D7BDF"/>
    <w:rsid w:val="000D7F09"/>
    <w:rsid w:val="000E015A"/>
    <w:rsid w:val="000E08D0"/>
    <w:rsid w:val="000E0918"/>
    <w:rsid w:val="000E0D84"/>
    <w:rsid w:val="000E1C02"/>
    <w:rsid w:val="000E1F61"/>
    <w:rsid w:val="000E2960"/>
    <w:rsid w:val="000E3338"/>
    <w:rsid w:val="000E3C45"/>
    <w:rsid w:val="000E470C"/>
    <w:rsid w:val="000E4AE9"/>
    <w:rsid w:val="000E5627"/>
    <w:rsid w:val="000E6205"/>
    <w:rsid w:val="000E64AF"/>
    <w:rsid w:val="000E7423"/>
    <w:rsid w:val="000F0FE8"/>
    <w:rsid w:val="000F40FA"/>
    <w:rsid w:val="000F54AB"/>
    <w:rsid w:val="000F5835"/>
    <w:rsid w:val="000F6C67"/>
    <w:rsid w:val="000F6D90"/>
    <w:rsid w:val="000F7CBD"/>
    <w:rsid w:val="00100EAB"/>
    <w:rsid w:val="001011C3"/>
    <w:rsid w:val="0010210A"/>
    <w:rsid w:val="0010297E"/>
    <w:rsid w:val="00104363"/>
    <w:rsid w:val="001043C5"/>
    <w:rsid w:val="001062E9"/>
    <w:rsid w:val="00107891"/>
    <w:rsid w:val="00107CFE"/>
    <w:rsid w:val="00110320"/>
    <w:rsid w:val="00110D87"/>
    <w:rsid w:val="00113156"/>
    <w:rsid w:val="001140B4"/>
    <w:rsid w:val="00114DB9"/>
    <w:rsid w:val="001154C2"/>
    <w:rsid w:val="001155C9"/>
    <w:rsid w:val="00115D30"/>
    <w:rsid w:val="00116087"/>
    <w:rsid w:val="00117A27"/>
    <w:rsid w:val="0012060C"/>
    <w:rsid w:val="00122074"/>
    <w:rsid w:val="0012228B"/>
    <w:rsid w:val="00122395"/>
    <w:rsid w:val="001225E2"/>
    <w:rsid w:val="00122953"/>
    <w:rsid w:val="001234D1"/>
    <w:rsid w:val="00124982"/>
    <w:rsid w:val="001261BF"/>
    <w:rsid w:val="00126D3B"/>
    <w:rsid w:val="0012733C"/>
    <w:rsid w:val="00130296"/>
    <w:rsid w:val="00132C12"/>
    <w:rsid w:val="00132CE9"/>
    <w:rsid w:val="001336B3"/>
    <w:rsid w:val="0013419B"/>
    <w:rsid w:val="00134446"/>
    <w:rsid w:val="00135271"/>
    <w:rsid w:val="00136B78"/>
    <w:rsid w:val="00141237"/>
    <w:rsid w:val="001423B6"/>
    <w:rsid w:val="001448A7"/>
    <w:rsid w:val="0014600C"/>
    <w:rsid w:val="00146621"/>
    <w:rsid w:val="00146CDB"/>
    <w:rsid w:val="00147D14"/>
    <w:rsid w:val="00147F49"/>
    <w:rsid w:val="00151E8D"/>
    <w:rsid w:val="00152832"/>
    <w:rsid w:val="00154543"/>
    <w:rsid w:val="00156F42"/>
    <w:rsid w:val="00161D3F"/>
    <w:rsid w:val="00162325"/>
    <w:rsid w:val="0016254D"/>
    <w:rsid w:val="0016261A"/>
    <w:rsid w:val="001646B5"/>
    <w:rsid w:val="001648F7"/>
    <w:rsid w:val="0016614E"/>
    <w:rsid w:val="00171697"/>
    <w:rsid w:val="00171702"/>
    <w:rsid w:val="00171AF0"/>
    <w:rsid w:val="001720AC"/>
    <w:rsid w:val="00173A3A"/>
    <w:rsid w:val="0017438F"/>
    <w:rsid w:val="00176CD3"/>
    <w:rsid w:val="00177C49"/>
    <w:rsid w:val="001813AD"/>
    <w:rsid w:val="00181F59"/>
    <w:rsid w:val="0018204B"/>
    <w:rsid w:val="0018460E"/>
    <w:rsid w:val="00184DCC"/>
    <w:rsid w:val="00184F01"/>
    <w:rsid w:val="00185721"/>
    <w:rsid w:val="001858A7"/>
    <w:rsid w:val="001877A1"/>
    <w:rsid w:val="001913AA"/>
    <w:rsid w:val="00191B27"/>
    <w:rsid w:val="001931CA"/>
    <w:rsid w:val="00193799"/>
    <w:rsid w:val="001951DA"/>
    <w:rsid w:val="0019549B"/>
    <w:rsid w:val="00195A1C"/>
    <w:rsid w:val="00197A02"/>
    <w:rsid w:val="001A0BA6"/>
    <w:rsid w:val="001A1432"/>
    <w:rsid w:val="001A28A3"/>
    <w:rsid w:val="001A452B"/>
    <w:rsid w:val="001A4A39"/>
    <w:rsid w:val="001A4BA8"/>
    <w:rsid w:val="001A64A4"/>
    <w:rsid w:val="001A64F2"/>
    <w:rsid w:val="001A6780"/>
    <w:rsid w:val="001B02DC"/>
    <w:rsid w:val="001B0C48"/>
    <w:rsid w:val="001B230B"/>
    <w:rsid w:val="001B2820"/>
    <w:rsid w:val="001B2E7D"/>
    <w:rsid w:val="001B305A"/>
    <w:rsid w:val="001B3AE1"/>
    <w:rsid w:val="001B3E46"/>
    <w:rsid w:val="001B59CE"/>
    <w:rsid w:val="001B6A14"/>
    <w:rsid w:val="001B72E5"/>
    <w:rsid w:val="001C0F48"/>
    <w:rsid w:val="001C3269"/>
    <w:rsid w:val="001C37FC"/>
    <w:rsid w:val="001C3A85"/>
    <w:rsid w:val="001C5381"/>
    <w:rsid w:val="001C5784"/>
    <w:rsid w:val="001C615D"/>
    <w:rsid w:val="001C67D8"/>
    <w:rsid w:val="001D1DB4"/>
    <w:rsid w:val="001D235B"/>
    <w:rsid w:val="001D26CA"/>
    <w:rsid w:val="001D2F85"/>
    <w:rsid w:val="001D316B"/>
    <w:rsid w:val="001D49F7"/>
    <w:rsid w:val="001D5AD6"/>
    <w:rsid w:val="001D5DAA"/>
    <w:rsid w:val="001D64D3"/>
    <w:rsid w:val="001D6BDB"/>
    <w:rsid w:val="001D7210"/>
    <w:rsid w:val="001E0121"/>
    <w:rsid w:val="001E0853"/>
    <w:rsid w:val="001E0D60"/>
    <w:rsid w:val="001E1046"/>
    <w:rsid w:val="001E155E"/>
    <w:rsid w:val="001E1CC0"/>
    <w:rsid w:val="001E5DE5"/>
    <w:rsid w:val="001E6F12"/>
    <w:rsid w:val="001E7E63"/>
    <w:rsid w:val="001F019E"/>
    <w:rsid w:val="001F1224"/>
    <w:rsid w:val="001F7BD6"/>
    <w:rsid w:val="001F7E6E"/>
    <w:rsid w:val="002015A1"/>
    <w:rsid w:val="002018A4"/>
    <w:rsid w:val="002019D2"/>
    <w:rsid w:val="0020460A"/>
    <w:rsid w:val="002057D3"/>
    <w:rsid w:val="00210F33"/>
    <w:rsid w:val="002111B1"/>
    <w:rsid w:val="00212F03"/>
    <w:rsid w:val="002135FE"/>
    <w:rsid w:val="00214BA8"/>
    <w:rsid w:val="00216E2F"/>
    <w:rsid w:val="0021775D"/>
    <w:rsid w:val="002205C7"/>
    <w:rsid w:val="002217E6"/>
    <w:rsid w:val="00221859"/>
    <w:rsid w:val="00227E53"/>
    <w:rsid w:val="00230557"/>
    <w:rsid w:val="0023180E"/>
    <w:rsid w:val="00231886"/>
    <w:rsid w:val="00234FC8"/>
    <w:rsid w:val="002360D2"/>
    <w:rsid w:val="002400EF"/>
    <w:rsid w:val="00240B1D"/>
    <w:rsid w:val="00241877"/>
    <w:rsid w:val="00241A96"/>
    <w:rsid w:val="00242745"/>
    <w:rsid w:val="002428D1"/>
    <w:rsid w:val="00242A13"/>
    <w:rsid w:val="00244F2F"/>
    <w:rsid w:val="00245B10"/>
    <w:rsid w:val="00247D57"/>
    <w:rsid w:val="002511AC"/>
    <w:rsid w:val="00251BB5"/>
    <w:rsid w:val="00252449"/>
    <w:rsid w:val="00254250"/>
    <w:rsid w:val="00254CE2"/>
    <w:rsid w:val="002558F2"/>
    <w:rsid w:val="002564BF"/>
    <w:rsid w:val="002574F9"/>
    <w:rsid w:val="00257944"/>
    <w:rsid w:val="002579DE"/>
    <w:rsid w:val="00261161"/>
    <w:rsid w:val="00262ACC"/>
    <w:rsid w:val="00262B61"/>
    <w:rsid w:val="00263D7B"/>
    <w:rsid w:val="00265198"/>
    <w:rsid w:val="0026569F"/>
    <w:rsid w:val="00267738"/>
    <w:rsid w:val="0027032C"/>
    <w:rsid w:val="0027040E"/>
    <w:rsid w:val="00271CC6"/>
    <w:rsid w:val="00273128"/>
    <w:rsid w:val="002738B7"/>
    <w:rsid w:val="00273B24"/>
    <w:rsid w:val="002750A9"/>
    <w:rsid w:val="00275479"/>
    <w:rsid w:val="00275619"/>
    <w:rsid w:val="00276811"/>
    <w:rsid w:val="00276DC2"/>
    <w:rsid w:val="00276E24"/>
    <w:rsid w:val="00277653"/>
    <w:rsid w:val="00281AE0"/>
    <w:rsid w:val="00282699"/>
    <w:rsid w:val="00283E18"/>
    <w:rsid w:val="00285539"/>
    <w:rsid w:val="002926DF"/>
    <w:rsid w:val="00294636"/>
    <w:rsid w:val="00296697"/>
    <w:rsid w:val="00297514"/>
    <w:rsid w:val="00297E3C"/>
    <w:rsid w:val="002A0D86"/>
    <w:rsid w:val="002A224B"/>
    <w:rsid w:val="002A519A"/>
    <w:rsid w:val="002A5630"/>
    <w:rsid w:val="002A59DD"/>
    <w:rsid w:val="002A6278"/>
    <w:rsid w:val="002A69E5"/>
    <w:rsid w:val="002A787B"/>
    <w:rsid w:val="002B0472"/>
    <w:rsid w:val="002B224E"/>
    <w:rsid w:val="002B2268"/>
    <w:rsid w:val="002B2709"/>
    <w:rsid w:val="002B2FE4"/>
    <w:rsid w:val="002B40AA"/>
    <w:rsid w:val="002B55EE"/>
    <w:rsid w:val="002B62FD"/>
    <w:rsid w:val="002B64C4"/>
    <w:rsid w:val="002B6B12"/>
    <w:rsid w:val="002B7437"/>
    <w:rsid w:val="002B7477"/>
    <w:rsid w:val="002B7B71"/>
    <w:rsid w:val="002C106F"/>
    <w:rsid w:val="002C256B"/>
    <w:rsid w:val="002C2D6A"/>
    <w:rsid w:val="002C51B7"/>
    <w:rsid w:val="002C6B2E"/>
    <w:rsid w:val="002C7446"/>
    <w:rsid w:val="002D4117"/>
    <w:rsid w:val="002D50FD"/>
    <w:rsid w:val="002D6A1F"/>
    <w:rsid w:val="002D7A1E"/>
    <w:rsid w:val="002D7EB0"/>
    <w:rsid w:val="002E2C76"/>
    <w:rsid w:val="002E2CEC"/>
    <w:rsid w:val="002E54E1"/>
    <w:rsid w:val="002E6140"/>
    <w:rsid w:val="002E6985"/>
    <w:rsid w:val="002E6D84"/>
    <w:rsid w:val="002E71B6"/>
    <w:rsid w:val="002F10F6"/>
    <w:rsid w:val="002F33BB"/>
    <w:rsid w:val="002F56F3"/>
    <w:rsid w:val="002F6221"/>
    <w:rsid w:val="002F77C8"/>
    <w:rsid w:val="002F7DC1"/>
    <w:rsid w:val="00300B13"/>
    <w:rsid w:val="00302AF4"/>
    <w:rsid w:val="00302CED"/>
    <w:rsid w:val="0030481F"/>
    <w:rsid w:val="00304F22"/>
    <w:rsid w:val="00305863"/>
    <w:rsid w:val="003069A4"/>
    <w:rsid w:val="00306C7C"/>
    <w:rsid w:val="0031130D"/>
    <w:rsid w:val="00312B53"/>
    <w:rsid w:val="00313C9A"/>
    <w:rsid w:val="00316362"/>
    <w:rsid w:val="003163EF"/>
    <w:rsid w:val="003164DA"/>
    <w:rsid w:val="00316BB9"/>
    <w:rsid w:val="00317E8F"/>
    <w:rsid w:val="003217FC"/>
    <w:rsid w:val="00322EDD"/>
    <w:rsid w:val="00323041"/>
    <w:rsid w:val="00323E47"/>
    <w:rsid w:val="0032439C"/>
    <w:rsid w:val="00325878"/>
    <w:rsid w:val="003261EF"/>
    <w:rsid w:val="00327BF1"/>
    <w:rsid w:val="00327C65"/>
    <w:rsid w:val="00330057"/>
    <w:rsid w:val="00332320"/>
    <w:rsid w:val="00333CA1"/>
    <w:rsid w:val="00337581"/>
    <w:rsid w:val="003412AC"/>
    <w:rsid w:val="00342224"/>
    <w:rsid w:val="00342D52"/>
    <w:rsid w:val="003435A3"/>
    <w:rsid w:val="003472AC"/>
    <w:rsid w:val="00347944"/>
    <w:rsid w:val="00347D72"/>
    <w:rsid w:val="0035075A"/>
    <w:rsid w:val="003529E0"/>
    <w:rsid w:val="00352C0F"/>
    <w:rsid w:val="0035325F"/>
    <w:rsid w:val="00357611"/>
    <w:rsid w:val="00357AE4"/>
    <w:rsid w:val="003603D1"/>
    <w:rsid w:val="0036066C"/>
    <w:rsid w:val="00360C0D"/>
    <w:rsid w:val="00360E4E"/>
    <w:rsid w:val="00362159"/>
    <w:rsid w:val="00362815"/>
    <w:rsid w:val="00362A07"/>
    <w:rsid w:val="003631CD"/>
    <w:rsid w:val="00363C30"/>
    <w:rsid w:val="00364C7A"/>
    <w:rsid w:val="0036533D"/>
    <w:rsid w:val="00365FF1"/>
    <w:rsid w:val="00366381"/>
    <w:rsid w:val="003665C6"/>
    <w:rsid w:val="00367237"/>
    <w:rsid w:val="003702F5"/>
    <w:rsid w:val="00370417"/>
    <w:rsid w:val="0037077F"/>
    <w:rsid w:val="00371153"/>
    <w:rsid w:val="00372411"/>
    <w:rsid w:val="00373882"/>
    <w:rsid w:val="00373A82"/>
    <w:rsid w:val="00373DE1"/>
    <w:rsid w:val="00374674"/>
    <w:rsid w:val="00374C88"/>
    <w:rsid w:val="00377C4E"/>
    <w:rsid w:val="00377CB4"/>
    <w:rsid w:val="00381527"/>
    <w:rsid w:val="003843DB"/>
    <w:rsid w:val="0039017B"/>
    <w:rsid w:val="00390674"/>
    <w:rsid w:val="00391AEE"/>
    <w:rsid w:val="00392204"/>
    <w:rsid w:val="003922C8"/>
    <w:rsid w:val="00393761"/>
    <w:rsid w:val="003962D3"/>
    <w:rsid w:val="00396BF7"/>
    <w:rsid w:val="003970D7"/>
    <w:rsid w:val="00397D18"/>
    <w:rsid w:val="003A1909"/>
    <w:rsid w:val="003A1B36"/>
    <w:rsid w:val="003A45A9"/>
    <w:rsid w:val="003A4AA5"/>
    <w:rsid w:val="003A5CF5"/>
    <w:rsid w:val="003A5D28"/>
    <w:rsid w:val="003B01BE"/>
    <w:rsid w:val="003B0EF2"/>
    <w:rsid w:val="003B1454"/>
    <w:rsid w:val="003B18B6"/>
    <w:rsid w:val="003B4B0B"/>
    <w:rsid w:val="003B5996"/>
    <w:rsid w:val="003C3EA2"/>
    <w:rsid w:val="003C4303"/>
    <w:rsid w:val="003C54AD"/>
    <w:rsid w:val="003C59E0"/>
    <w:rsid w:val="003C6C8D"/>
    <w:rsid w:val="003C77A4"/>
    <w:rsid w:val="003C7B3C"/>
    <w:rsid w:val="003D2243"/>
    <w:rsid w:val="003D2EA7"/>
    <w:rsid w:val="003D4F95"/>
    <w:rsid w:val="003D4FD6"/>
    <w:rsid w:val="003D54C4"/>
    <w:rsid w:val="003D5D56"/>
    <w:rsid w:val="003D5F42"/>
    <w:rsid w:val="003D60A9"/>
    <w:rsid w:val="003D64A7"/>
    <w:rsid w:val="003D6EB7"/>
    <w:rsid w:val="003D7DA1"/>
    <w:rsid w:val="003D7DC3"/>
    <w:rsid w:val="003E1587"/>
    <w:rsid w:val="003E1635"/>
    <w:rsid w:val="003E30E5"/>
    <w:rsid w:val="003E3223"/>
    <w:rsid w:val="003E69A6"/>
    <w:rsid w:val="003E6F09"/>
    <w:rsid w:val="003E76C1"/>
    <w:rsid w:val="003E7F7E"/>
    <w:rsid w:val="003F0BBC"/>
    <w:rsid w:val="003F217F"/>
    <w:rsid w:val="003F3A3B"/>
    <w:rsid w:val="003F3C82"/>
    <w:rsid w:val="003F4C97"/>
    <w:rsid w:val="003F59AB"/>
    <w:rsid w:val="003F6233"/>
    <w:rsid w:val="003F63C7"/>
    <w:rsid w:val="003F7FE6"/>
    <w:rsid w:val="00400193"/>
    <w:rsid w:val="004001D0"/>
    <w:rsid w:val="004003A3"/>
    <w:rsid w:val="00400470"/>
    <w:rsid w:val="004004E1"/>
    <w:rsid w:val="004015F3"/>
    <w:rsid w:val="00404AB9"/>
    <w:rsid w:val="00405EA0"/>
    <w:rsid w:val="0040648B"/>
    <w:rsid w:val="00406644"/>
    <w:rsid w:val="00406976"/>
    <w:rsid w:val="00406C26"/>
    <w:rsid w:val="004101F9"/>
    <w:rsid w:val="00410882"/>
    <w:rsid w:val="004113EB"/>
    <w:rsid w:val="00411E10"/>
    <w:rsid w:val="004124B1"/>
    <w:rsid w:val="00416B6C"/>
    <w:rsid w:val="004212E7"/>
    <w:rsid w:val="00423F29"/>
    <w:rsid w:val="0042446D"/>
    <w:rsid w:val="00424617"/>
    <w:rsid w:val="00427392"/>
    <w:rsid w:val="004277D0"/>
    <w:rsid w:val="00427BF8"/>
    <w:rsid w:val="00427F1F"/>
    <w:rsid w:val="0043026E"/>
    <w:rsid w:val="00430B81"/>
    <w:rsid w:val="00430FEE"/>
    <w:rsid w:val="004319E0"/>
    <w:rsid w:val="00431C02"/>
    <w:rsid w:val="00433349"/>
    <w:rsid w:val="00433986"/>
    <w:rsid w:val="00436B10"/>
    <w:rsid w:val="00437395"/>
    <w:rsid w:val="00437660"/>
    <w:rsid w:val="004377F1"/>
    <w:rsid w:val="004400CF"/>
    <w:rsid w:val="00440BDA"/>
    <w:rsid w:val="00441479"/>
    <w:rsid w:val="004420D9"/>
    <w:rsid w:val="0044228C"/>
    <w:rsid w:val="00444531"/>
    <w:rsid w:val="00445047"/>
    <w:rsid w:val="00446510"/>
    <w:rsid w:val="004467B3"/>
    <w:rsid w:val="004473EC"/>
    <w:rsid w:val="00447BF7"/>
    <w:rsid w:val="00450A2B"/>
    <w:rsid w:val="004524E5"/>
    <w:rsid w:val="00452B13"/>
    <w:rsid w:val="004537F9"/>
    <w:rsid w:val="00455A01"/>
    <w:rsid w:val="00455FC4"/>
    <w:rsid w:val="0045717F"/>
    <w:rsid w:val="00457AF0"/>
    <w:rsid w:val="004630F5"/>
    <w:rsid w:val="00463E39"/>
    <w:rsid w:val="00463FEF"/>
    <w:rsid w:val="0046408A"/>
    <w:rsid w:val="004642DD"/>
    <w:rsid w:val="00464318"/>
    <w:rsid w:val="004649A2"/>
    <w:rsid w:val="00464A89"/>
    <w:rsid w:val="004652AD"/>
    <w:rsid w:val="004657FC"/>
    <w:rsid w:val="004670B0"/>
    <w:rsid w:val="00470E51"/>
    <w:rsid w:val="00471289"/>
    <w:rsid w:val="00471A5B"/>
    <w:rsid w:val="00473166"/>
    <w:rsid w:val="004733F6"/>
    <w:rsid w:val="00474E69"/>
    <w:rsid w:val="0047596F"/>
    <w:rsid w:val="00476859"/>
    <w:rsid w:val="0047787E"/>
    <w:rsid w:val="004809BA"/>
    <w:rsid w:val="00480F1A"/>
    <w:rsid w:val="00481F23"/>
    <w:rsid w:val="004832F6"/>
    <w:rsid w:val="00485205"/>
    <w:rsid w:val="00486C4A"/>
    <w:rsid w:val="0048717B"/>
    <w:rsid w:val="00487837"/>
    <w:rsid w:val="0049076B"/>
    <w:rsid w:val="00490A3A"/>
    <w:rsid w:val="00490E47"/>
    <w:rsid w:val="0049130D"/>
    <w:rsid w:val="0049142A"/>
    <w:rsid w:val="004957CA"/>
    <w:rsid w:val="00495BB1"/>
    <w:rsid w:val="0049608C"/>
    <w:rsid w:val="0049621B"/>
    <w:rsid w:val="004963B0"/>
    <w:rsid w:val="00496E2A"/>
    <w:rsid w:val="0049776E"/>
    <w:rsid w:val="004A0EEE"/>
    <w:rsid w:val="004A1D72"/>
    <w:rsid w:val="004A214C"/>
    <w:rsid w:val="004A2D40"/>
    <w:rsid w:val="004A3980"/>
    <w:rsid w:val="004A43AD"/>
    <w:rsid w:val="004A60FC"/>
    <w:rsid w:val="004A6B7D"/>
    <w:rsid w:val="004A6C7A"/>
    <w:rsid w:val="004B0D31"/>
    <w:rsid w:val="004B0DDC"/>
    <w:rsid w:val="004B0E65"/>
    <w:rsid w:val="004B13DF"/>
    <w:rsid w:val="004B146B"/>
    <w:rsid w:val="004B1574"/>
    <w:rsid w:val="004B172A"/>
    <w:rsid w:val="004B19E3"/>
    <w:rsid w:val="004B5CF0"/>
    <w:rsid w:val="004C1465"/>
    <w:rsid w:val="004C1895"/>
    <w:rsid w:val="004C493B"/>
    <w:rsid w:val="004C6471"/>
    <w:rsid w:val="004C6D40"/>
    <w:rsid w:val="004D024A"/>
    <w:rsid w:val="004D0D36"/>
    <w:rsid w:val="004D1DD3"/>
    <w:rsid w:val="004D37F6"/>
    <w:rsid w:val="004D47A4"/>
    <w:rsid w:val="004E0A1A"/>
    <w:rsid w:val="004E3DF3"/>
    <w:rsid w:val="004E4109"/>
    <w:rsid w:val="004E54BA"/>
    <w:rsid w:val="004E55D3"/>
    <w:rsid w:val="004E56E5"/>
    <w:rsid w:val="004F0346"/>
    <w:rsid w:val="004F0620"/>
    <w:rsid w:val="004F0C3C"/>
    <w:rsid w:val="004F2857"/>
    <w:rsid w:val="004F422B"/>
    <w:rsid w:val="004F5B60"/>
    <w:rsid w:val="004F6226"/>
    <w:rsid w:val="004F63FC"/>
    <w:rsid w:val="004F64F0"/>
    <w:rsid w:val="004F77D2"/>
    <w:rsid w:val="00500712"/>
    <w:rsid w:val="00505A92"/>
    <w:rsid w:val="00513FE2"/>
    <w:rsid w:val="005151DA"/>
    <w:rsid w:val="00515941"/>
    <w:rsid w:val="00515B71"/>
    <w:rsid w:val="005165DF"/>
    <w:rsid w:val="00517AD1"/>
    <w:rsid w:val="00517ED7"/>
    <w:rsid w:val="005203F1"/>
    <w:rsid w:val="00520ACE"/>
    <w:rsid w:val="00521439"/>
    <w:rsid w:val="00521BC3"/>
    <w:rsid w:val="00522CB4"/>
    <w:rsid w:val="0052574D"/>
    <w:rsid w:val="0052748D"/>
    <w:rsid w:val="005275E6"/>
    <w:rsid w:val="00530FFA"/>
    <w:rsid w:val="005312CB"/>
    <w:rsid w:val="005322D0"/>
    <w:rsid w:val="005327EB"/>
    <w:rsid w:val="0053329F"/>
    <w:rsid w:val="00533632"/>
    <w:rsid w:val="00533B55"/>
    <w:rsid w:val="00534FD6"/>
    <w:rsid w:val="00535415"/>
    <w:rsid w:val="00535548"/>
    <w:rsid w:val="00535F28"/>
    <w:rsid w:val="0053606C"/>
    <w:rsid w:val="00536766"/>
    <w:rsid w:val="00540299"/>
    <w:rsid w:val="005404D6"/>
    <w:rsid w:val="00540621"/>
    <w:rsid w:val="00540979"/>
    <w:rsid w:val="005411BF"/>
    <w:rsid w:val="0054130E"/>
    <w:rsid w:val="005419C6"/>
    <w:rsid w:val="00541E6E"/>
    <w:rsid w:val="0054251F"/>
    <w:rsid w:val="00543B8F"/>
    <w:rsid w:val="00544B08"/>
    <w:rsid w:val="005476B6"/>
    <w:rsid w:val="0055018D"/>
    <w:rsid w:val="00550533"/>
    <w:rsid w:val="00551F20"/>
    <w:rsid w:val="005520D8"/>
    <w:rsid w:val="00554652"/>
    <w:rsid w:val="0055501E"/>
    <w:rsid w:val="00555684"/>
    <w:rsid w:val="00556477"/>
    <w:rsid w:val="00556CF1"/>
    <w:rsid w:val="0055797B"/>
    <w:rsid w:val="00560F6B"/>
    <w:rsid w:val="005614C6"/>
    <w:rsid w:val="00561C22"/>
    <w:rsid w:val="00561F72"/>
    <w:rsid w:val="005621A8"/>
    <w:rsid w:val="0056390C"/>
    <w:rsid w:val="00565C0D"/>
    <w:rsid w:val="00565E20"/>
    <w:rsid w:val="00567077"/>
    <w:rsid w:val="0056775F"/>
    <w:rsid w:val="0057002D"/>
    <w:rsid w:val="0057088B"/>
    <w:rsid w:val="00570A0A"/>
    <w:rsid w:val="00570F40"/>
    <w:rsid w:val="00571833"/>
    <w:rsid w:val="00571FD5"/>
    <w:rsid w:val="00572F26"/>
    <w:rsid w:val="00573318"/>
    <w:rsid w:val="00573E9A"/>
    <w:rsid w:val="00574635"/>
    <w:rsid w:val="00574ABC"/>
    <w:rsid w:val="00575E48"/>
    <w:rsid w:val="005762A7"/>
    <w:rsid w:val="005776C7"/>
    <w:rsid w:val="005803D3"/>
    <w:rsid w:val="00580C89"/>
    <w:rsid w:val="00581716"/>
    <w:rsid w:val="00582B42"/>
    <w:rsid w:val="00582C5C"/>
    <w:rsid w:val="005844EB"/>
    <w:rsid w:val="0058452B"/>
    <w:rsid w:val="0058488D"/>
    <w:rsid w:val="00585127"/>
    <w:rsid w:val="005871C9"/>
    <w:rsid w:val="005875C6"/>
    <w:rsid w:val="0059021E"/>
    <w:rsid w:val="00590304"/>
    <w:rsid w:val="005916D7"/>
    <w:rsid w:val="00595131"/>
    <w:rsid w:val="00596187"/>
    <w:rsid w:val="00597F98"/>
    <w:rsid w:val="005A0B01"/>
    <w:rsid w:val="005A15FA"/>
    <w:rsid w:val="005A5C94"/>
    <w:rsid w:val="005A6600"/>
    <w:rsid w:val="005A698C"/>
    <w:rsid w:val="005A6CFE"/>
    <w:rsid w:val="005A714D"/>
    <w:rsid w:val="005A74BC"/>
    <w:rsid w:val="005B083D"/>
    <w:rsid w:val="005B12D0"/>
    <w:rsid w:val="005B1684"/>
    <w:rsid w:val="005B1714"/>
    <w:rsid w:val="005B2597"/>
    <w:rsid w:val="005B43EC"/>
    <w:rsid w:val="005B554B"/>
    <w:rsid w:val="005B77EE"/>
    <w:rsid w:val="005C4288"/>
    <w:rsid w:val="005C4BE1"/>
    <w:rsid w:val="005C5F14"/>
    <w:rsid w:val="005C6B62"/>
    <w:rsid w:val="005C6EEF"/>
    <w:rsid w:val="005C70EA"/>
    <w:rsid w:val="005C7D80"/>
    <w:rsid w:val="005D0F03"/>
    <w:rsid w:val="005D210F"/>
    <w:rsid w:val="005D2882"/>
    <w:rsid w:val="005D36EF"/>
    <w:rsid w:val="005D4A58"/>
    <w:rsid w:val="005D5015"/>
    <w:rsid w:val="005D7D58"/>
    <w:rsid w:val="005E0799"/>
    <w:rsid w:val="005E08B0"/>
    <w:rsid w:val="005E08D5"/>
    <w:rsid w:val="005E0988"/>
    <w:rsid w:val="005E2C2A"/>
    <w:rsid w:val="005E2F93"/>
    <w:rsid w:val="005E4A90"/>
    <w:rsid w:val="005E4B97"/>
    <w:rsid w:val="005E5841"/>
    <w:rsid w:val="005E6151"/>
    <w:rsid w:val="005E7A75"/>
    <w:rsid w:val="005F00FE"/>
    <w:rsid w:val="005F0782"/>
    <w:rsid w:val="005F2BEE"/>
    <w:rsid w:val="005F3239"/>
    <w:rsid w:val="005F5A80"/>
    <w:rsid w:val="005F5F59"/>
    <w:rsid w:val="006010B7"/>
    <w:rsid w:val="0060124C"/>
    <w:rsid w:val="00602185"/>
    <w:rsid w:val="00602248"/>
    <w:rsid w:val="00603F4B"/>
    <w:rsid w:val="006044FF"/>
    <w:rsid w:val="00604B1C"/>
    <w:rsid w:val="00606221"/>
    <w:rsid w:val="00606A45"/>
    <w:rsid w:val="00606BC8"/>
    <w:rsid w:val="00607CC5"/>
    <w:rsid w:val="006149DF"/>
    <w:rsid w:val="00614A4F"/>
    <w:rsid w:val="00615E69"/>
    <w:rsid w:val="0061611B"/>
    <w:rsid w:val="00616443"/>
    <w:rsid w:val="006175C3"/>
    <w:rsid w:val="00620919"/>
    <w:rsid w:val="006219E2"/>
    <w:rsid w:val="00622663"/>
    <w:rsid w:val="006233D6"/>
    <w:rsid w:val="00623A93"/>
    <w:rsid w:val="006241F1"/>
    <w:rsid w:val="00625C47"/>
    <w:rsid w:val="00626241"/>
    <w:rsid w:val="00627E4B"/>
    <w:rsid w:val="0063190B"/>
    <w:rsid w:val="006321A7"/>
    <w:rsid w:val="006329A0"/>
    <w:rsid w:val="00633014"/>
    <w:rsid w:val="0063437B"/>
    <w:rsid w:val="00634AB7"/>
    <w:rsid w:val="006362D5"/>
    <w:rsid w:val="0063715E"/>
    <w:rsid w:val="00637C3C"/>
    <w:rsid w:val="006403F5"/>
    <w:rsid w:val="00640980"/>
    <w:rsid w:val="00641031"/>
    <w:rsid w:val="00641E3A"/>
    <w:rsid w:val="00643A92"/>
    <w:rsid w:val="00646785"/>
    <w:rsid w:val="006467F3"/>
    <w:rsid w:val="00646D0F"/>
    <w:rsid w:val="00647C2C"/>
    <w:rsid w:val="00647E25"/>
    <w:rsid w:val="006521F3"/>
    <w:rsid w:val="00654DEC"/>
    <w:rsid w:val="006573AE"/>
    <w:rsid w:val="00657525"/>
    <w:rsid w:val="00657686"/>
    <w:rsid w:val="0065797E"/>
    <w:rsid w:val="00657F22"/>
    <w:rsid w:val="00661790"/>
    <w:rsid w:val="006618A3"/>
    <w:rsid w:val="0066221C"/>
    <w:rsid w:val="006637B4"/>
    <w:rsid w:val="006638CE"/>
    <w:rsid w:val="00663925"/>
    <w:rsid w:val="0066395E"/>
    <w:rsid w:val="0066494B"/>
    <w:rsid w:val="00665994"/>
    <w:rsid w:val="006668EB"/>
    <w:rsid w:val="006673CA"/>
    <w:rsid w:val="00667FD5"/>
    <w:rsid w:val="00670FFF"/>
    <w:rsid w:val="00673C26"/>
    <w:rsid w:val="00674B8F"/>
    <w:rsid w:val="00674C38"/>
    <w:rsid w:val="00676C3D"/>
    <w:rsid w:val="006812AF"/>
    <w:rsid w:val="0068327D"/>
    <w:rsid w:val="006832F7"/>
    <w:rsid w:val="00684220"/>
    <w:rsid w:val="00684231"/>
    <w:rsid w:val="006850B7"/>
    <w:rsid w:val="00686886"/>
    <w:rsid w:val="006905C7"/>
    <w:rsid w:val="00690F33"/>
    <w:rsid w:val="0069108E"/>
    <w:rsid w:val="00692C31"/>
    <w:rsid w:val="00694AF0"/>
    <w:rsid w:val="00695836"/>
    <w:rsid w:val="006A05B9"/>
    <w:rsid w:val="006A22C9"/>
    <w:rsid w:val="006A34B7"/>
    <w:rsid w:val="006A414F"/>
    <w:rsid w:val="006A4686"/>
    <w:rsid w:val="006A4961"/>
    <w:rsid w:val="006A4EA3"/>
    <w:rsid w:val="006A5E62"/>
    <w:rsid w:val="006A7A72"/>
    <w:rsid w:val="006B0279"/>
    <w:rsid w:val="006B0E9E"/>
    <w:rsid w:val="006B20BD"/>
    <w:rsid w:val="006B40D6"/>
    <w:rsid w:val="006B5965"/>
    <w:rsid w:val="006B5AE4"/>
    <w:rsid w:val="006B5CE5"/>
    <w:rsid w:val="006B5EC7"/>
    <w:rsid w:val="006B724E"/>
    <w:rsid w:val="006B7260"/>
    <w:rsid w:val="006B78B3"/>
    <w:rsid w:val="006B7FA3"/>
    <w:rsid w:val="006C0357"/>
    <w:rsid w:val="006C21B9"/>
    <w:rsid w:val="006C5CD4"/>
    <w:rsid w:val="006C5FDC"/>
    <w:rsid w:val="006C6796"/>
    <w:rsid w:val="006C767C"/>
    <w:rsid w:val="006C7F92"/>
    <w:rsid w:val="006D12F2"/>
    <w:rsid w:val="006D1507"/>
    <w:rsid w:val="006D1610"/>
    <w:rsid w:val="006D3002"/>
    <w:rsid w:val="006D30C5"/>
    <w:rsid w:val="006D4054"/>
    <w:rsid w:val="006D4459"/>
    <w:rsid w:val="006D462E"/>
    <w:rsid w:val="006E02EC"/>
    <w:rsid w:val="006E27B4"/>
    <w:rsid w:val="006E5278"/>
    <w:rsid w:val="006E5D2A"/>
    <w:rsid w:val="006E7670"/>
    <w:rsid w:val="006E7862"/>
    <w:rsid w:val="006F13E3"/>
    <w:rsid w:val="006F2189"/>
    <w:rsid w:val="006F3A8B"/>
    <w:rsid w:val="006F5ACE"/>
    <w:rsid w:val="006F67EE"/>
    <w:rsid w:val="007012D5"/>
    <w:rsid w:val="00701396"/>
    <w:rsid w:val="00703093"/>
    <w:rsid w:val="007031D3"/>
    <w:rsid w:val="00703202"/>
    <w:rsid w:val="00703931"/>
    <w:rsid w:val="00704D84"/>
    <w:rsid w:val="00707E11"/>
    <w:rsid w:val="00707FF9"/>
    <w:rsid w:val="00710370"/>
    <w:rsid w:val="0071075F"/>
    <w:rsid w:val="00712757"/>
    <w:rsid w:val="00712DAE"/>
    <w:rsid w:val="007137C2"/>
    <w:rsid w:val="007145AB"/>
    <w:rsid w:val="00715796"/>
    <w:rsid w:val="00716F55"/>
    <w:rsid w:val="00720697"/>
    <w:rsid w:val="00720998"/>
    <w:rsid w:val="00720D99"/>
    <w:rsid w:val="007211B1"/>
    <w:rsid w:val="007223B8"/>
    <w:rsid w:val="00722A2A"/>
    <w:rsid w:val="00722A30"/>
    <w:rsid w:val="00724411"/>
    <w:rsid w:val="00724FEB"/>
    <w:rsid w:val="00725933"/>
    <w:rsid w:val="007264B8"/>
    <w:rsid w:val="00726B9B"/>
    <w:rsid w:val="0072702B"/>
    <w:rsid w:val="00727A1B"/>
    <w:rsid w:val="0073065D"/>
    <w:rsid w:val="00730C8E"/>
    <w:rsid w:val="00733041"/>
    <w:rsid w:val="007336DC"/>
    <w:rsid w:val="0073705A"/>
    <w:rsid w:val="00737E27"/>
    <w:rsid w:val="00742401"/>
    <w:rsid w:val="00742C05"/>
    <w:rsid w:val="00746187"/>
    <w:rsid w:val="00746DBD"/>
    <w:rsid w:val="00747CFA"/>
    <w:rsid w:val="0075059A"/>
    <w:rsid w:val="00751481"/>
    <w:rsid w:val="00752193"/>
    <w:rsid w:val="007522EE"/>
    <w:rsid w:val="00752F2C"/>
    <w:rsid w:val="007536A2"/>
    <w:rsid w:val="00754836"/>
    <w:rsid w:val="0075496C"/>
    <w:rsid w:val="007564E7"/>
    <w:rsid w:val="00756979"/>
    <w:rsid w:val="0076254F"/>
    <w:rsid w:val="007644D7"/>
    <w:rsid w:val="00767FE6"/>
    <w:rsid w:val="00770E0B"/>
    <w:rsid w:val="00771051"/>
    <w:rsid w:val="0077197E"/>
    <w:rsid w:val="00773831"/>
    <w:rsid w:val="007765F1"/>
    <w:rsid w:val="00776C65"/>
    <w:rsid w:val="007801F5"/>
    <w:rsid w:val="007808DD"/>
    <w:rsid w:val="00780F00"/>
    <w:rsid w:val="00783CA4"/>
    <w:rsid w:val="007842FB"/>
    <w:rsid w:val="00784475"/>
    <w:rsid w:val="007854A7"/>
    <w:rsid w:val="00786124"/>
    <w:rsid w:val="00787788"/>
    <w:rsid w:val="007902E4"/>
    <w:rsid w:val="0079290B"/>
    <w:rsid w:val="00793EF0"/>
    <w:rsid w:val="00794449"/>
    <w:rsid w:val="00794711"/>
    <w:rsid w:val="0079514B"/>
    <w:rsid w:val="007954DB"/>
    <w:rsid w:val="007A1973"/>
    <w:rsid w:val="007A297D"/>
    <w:rsid w:val="007A2DC1"/>
    <w:rsid w:val="007A3878"/>
    <w:rsid w:val="007A495F"/>
    <w:rsid w:val="007A4A20"/>
    <w:rsid w:val="007A520B"/>
    <w:rsid w:val="007A5274"/>
    <w:rsid w:val="007A564C"/>
    <w:rsid w:val="007A59F6"/>
    <w:rsid w:val="007A6094"/>
    <w:rsid w:val="007A6446"/>
    <w:rsid w:val="007A6F2F"/>
    <w:rsid w:val="007B0E0F"/>
    <w:rsid w:val="007B155A"/>
    <w:rsid w:val="007B50D8"/>
    <w:rsid w:val="007B56E6"/>
    <w:rsid w:val="007B61E4"/>
    <w:rsid w:val="007B6C73"/>
    <w:rsid w:val="007B731D"/>
    <w:rsid w:val="007C1BF9"/>
    <w:rsid w:val="007C5CF5"/>
    <w:rsid w:val="007D0081"/>
    <w:rsid w:val="007D155B"/>
    <w:rsid w:val="007D3319"/>
    <w:rsid w:val="007D335D"/>
    <w:rsid w:val="007D49BD"/>
    <w:rsid w:val="007D4CE2"/>
    <w:rsid w:val="007D53F5"/>
    <w:rsid w:val="007D77D8"/>
    <w:rsid w:val="007E0839"/>
    <w:rsid w:val="007E19DF"/>
    <w:rsid w:val="007E1F28"/>
    <w:rsid w:val="007E23DA"/>
    <w:rsid w:val="007E2C0C"/>
    <w:rsid w:val="007E2D61"/>
    <w:rsid w:val="007E2F42"/>
    <w:rsid w:val="007E3314"/>
    <w:rsid w:val="007E4B03"/>
    <w:rsid w:val="007E5604"/>
    <w:rsid w:val="007E5FFC"/>
    <w:rsid w:val="007E6D8E"/>
    <w:rsid w:val="007E71C1"/>
    <w:rsid w:val="007F1E8B"/>
    <w:rsid w:val="007F2986"/>
    <w:rsid w:val="007F2A55"/>
    <w:rsid w:val="007F324B"/>
    <w:rsid w:val="007F32CF"/>
    <w:rsid w:val="007F3CED"/>
    <w:rsid w:val="007F4000"/>
    <w:rsid w:val="00800018"/>
    <w:rsid w:val="008008A7"/>
    <w:rsid w:val="00800E4C"/>
    <w:rsid w:val="00801874"/>
    <w:rsid w:val="0080335A"/>
    <w:rsid w:val="00803393"/>
    <w:rsid w:val="008042F0"/>
    <w:rsid w:val="0080553C"/>
    <w:rsid w:val="00805B46"/>
    <w:rsid w:val="0080756A"/>
    <w:rsid w:val="0081078D"/>
    <w:rsid w:val="0081367F"/>
    <w:rsid w:val="00813B69"/>
    <w:rsid w:val="00814C93"/>
    <w:rsid w:val="00814D60"/>
    <w:rsid w:val="00815365"/>
    <w:rsid w:val="008166C7"/>
    <w:rsid w:val="00817020"/>
    <w:rsid w:val="00820B42"/>
    <w:rsid w:val="008219E4"/>
    <w:rsid w:val="008248E6"/>
    <w:rsid w:val="00825DC2"/>
    <w:rsid w:val="008267DB"/>
    <w:rsid w:val="00827195"/>
    <w:rsid w:val="0082774D"/>
    <w:rsid w:val="00827D2A"/>
    <w:rsid w:val="00830FED"/>
    <w:rsid w:val="0083372F"/>
    <w:rsid w:val="0083473D"/>
    <w:rsid w:val="00834AD3"/>
    <w:rsid w:val="00834D74"/>
    <w:rsid w:val="008360F7"/>
    <w:rsid w:val="008372FA"/>
    <w:rsid w:val="00843795"/>
    <w:rsid w:val="00844599"/>
    <w:rsid w:val="0084503F"/>
    <w:rsid w:val="0084610E"/>
    <w:rsid w:val="008470E9"/>
    <w:rsid w:val="00847F0F"/>
    <w:rsid w:val="00852448"/>
    <w:rsid w:val="008559B7"/>
    <w:rsid w:val="00856F58"/>
    <w:rsid w:val="00857F6B"/>
    <w:rsid w:val="00860A85"/>
    <w:rsid w:val="008618FD"/>
    <w:rsid w:val="0086193B"/>
    <w:rsid w:val="0086425D"/>
    <w:rsid w:val="00865C48"/>
    <w:rsid w:val="00867CDE"/>
    <w:rsid w:val="00870A4A"/>
    <w:rsid w:val="00871CA5"/>
    <w:rsid w:val="00875BD1"/>
    <w:rsid w:val="00876910"/>
    <w:rsid w:val="008777EF"/>
    <w:rsid w:val="0088258A"/>
    <w:rsid w:val="00882E84"/>
    <w:rsid w:val="00883567"/>
    <w:rsid w:val="008840B7"/>
    <w:rsid w:val="008843DE"/>
    <w:rsid w:val="00885EF7"/>
    <w:rsid w:val="00886332"/>
    <w:rsid w:val="00886A19"/>
    <w:rsid w:val="00890E7C"/>
    <w:rsid w:val="00892E2A"/>
    <w:rsid w:val="0089506B"/>
    <w:rsid w:val="00895361"/>
    <w:rsid w:val="008A017D"/>
    <w:rsid w:val="008A1FE7"/>
    <w:rsid w:val="008A2227"/>
    <w:rsid w:val="008A2413"/>
    <w:rsid w:val="008A26D9"/>
    <w:rsid w:val="008A4115"/>
    <w:rsid w:val="008A4448"/>
    <w:rsid w:val="008B1103"/>
    <w:rsid w:val="008B176A"/>
    <w:rsid w:val="008B1DE8"/>
    <w:rsid w:val="008B233A"/>
    <w:rsid w:val="008B26CD"/>
    <w:rsid w:val="008B2C29"/>
    <w:rsid w:val="008B33E4"/>
    <w:rsid w:val="008B3824"/>
    <w:rsid w:val="008B4643"/>
    <w:rsid w:val="008B4A87"/>
    <w:rsid w:val="008B589B"/>
    <w:rsid w:val="008B6D29"/>
    <w:rsid w:val="008B7CC5"/>
    <w:rsid w:val="008C029E"/>
    <w:rsid w:val="008C040F"/>
    <w:rsid w:val="008C0C29"/>
    <w:rsid w:val="008C0F6A"/>
    <w:rsid w:val="008C21D8"/>
    <w:rsid w:val="008C2545"/>
    <w:rsid w:val="008C2AB2"/>
    <w:rsid w:val="008C3B85"/>
    <w:rsid w:val="008C4662"/>
    <w:rsid w:val="008C5629"/>
    <w:rsid w:val="008C68F4"/>
    <w:rsid w:val="008C6ACB"/>
    <w:rsid w:val="008C6E4B"/>
    <w:rsid w:val="008D048D"/>
    <w:rsid w:val="008D0C44"/>
    <w:rsid w:val="008D17B0"/>
    <w:rsid w:val="008D22D2"/>
    <w:rsid w:val="008D3072"/>
    <w:rsid w:val="008D4120"/>
    <w:rsid w:val="008D53B5"/>
    <w:rsid w:val="008D68A1"/>
    <w:rsid w:val="008D75D6"/>
    <w:rsid w:val="008E0288"/>
    <w:rsid w:val="008E0910"/>
    <w:rsid w:val="008E1493"/>
    <w:rsid w:val="008E35DF"/>
    <w:rsid w:val="008E4485"/>
    <w:rsid w:val="008E45E3"/>
    <w:rsid w:val="008E5340"/>
    <w:rsid w:val="008E6174"/>
    <w:rsid w:val="008E68B3"/>
    <w:rsid w:val="008E7442"/>
    <w:rsid w:val="008E79CF"/>
    <w:rsid w:val="008E7A7C"/>
    <w:rsid w:val="008F142F"/>
    <w:rsid w:val="008F198E"/>
    <w:rsid w:val="008F325F"/>
    <w:rsid w:val="008F34AC"/>
    <w:rsid w:val="008F3638"/>
    <w:rsid w:val="008F4441"/>
    <w:rsid w:val="008F5FBA"/>
    <w:rsid w:val="008F6009"/>
    <w:rsid w:val="008F6230"/>
    <w:rsid w:val="008F6F31"/>
    <w:rsid w:val="008F74DF"/>
    <w:rsid w:val="009007A4"/>
    <w:rsid w:val="00900E2B"/>
    <w:rsid w:val="009048CA"/>
    <w:rsid w:val="00911C11"/>
    <w:rsid w:val="009127BA"/>
    <w:rsid w:val="00913163"/>
    <w:rsid w:val="0091364D"/>
    <w:rsid w:val="0091536D"/>
    <w:rsid w:val="009156C6"/>
    <w:rsid w:val="00915B37"/>
    <w:rsid w:val="009161E0"/>
    <w:rsid w:val="00916BAA"/>
    <w:rsid w:val="00916EBF"/>
    <w:rsid w:val="00916F81"/>
    <w:rsid w:val="00916FCE"/>
    <w:rsid w:val="009177F7"/>
    <w:rsid w:val="00917B6D"/>
    <w:rsid w:val="00917CDD"/>
    <w:rsid w:val="009200D1"/>
    <w:rsid w:val="0092180D"/>
    <w:rsid w:val="009227A6"/>
    <w:rsid w:val="0092284A"/>
    <w:rsid w:val="00922E42"/>
    <w:rsid w:val="009234D8"/>
    <w:rsid w:val="009235F0"/>
    <w:rsid w:val="009242DE"/>
    <w:rsid w:val="009244AF"/>
    <w:rsid w:val="00924B1E"/>
    <w:rsid w:val="00925AFC"/>
    <w:rsid w:val="00931AEA"/>
    <w:rsid w:val="009325F9"/>
    <w:rsid w:val="00932A97"/>
    <w:rsid w:val="009333D4"/>
    <w:rsid w:val="00933E7A"/>
    <w:rsid w:val="00933EC1"/>
    <w:rsid w:val="00934689"/>
    <w:rsid w:val="00934A44"/>
    <w:rsid w:val="009356A9"/>
    <w:rsid w:val="00935D80"/>
    <w:rsid w:val="009362F1"/>
    <w:rsid w:val="009434A4"/>
    <w:rsid w:val="00944812"/>
    <w:rsid w:val="00944B6C"/>
    <w:rsid w:val="00946162"/>
    <w:rsid w:val="00946649"/>
    <w:rsid w:val="009474B0"/>
    <w:rsid w:val="0095088C"/>
    <w:rsid w:val="00950CD7"/>
    <w:rsid w:val="00951BE4"/>
    <w:rsid w:val="00951D82"/>
    <w:rsid w:val="009525F8"/>
    <w:rsid w:val="00952BF3"/>
    <w:rsid w:val="009530DB"/>
    <w:rsid w:val="00953676"/>
    <w:rsid w:val="00953B16"/>
    <w:rsid w:val="00953D16"/>
    <w:rsid w:val="009548E5"/>
    <w:rsid w:val="00955452"/>
    <w:rsid w:val="00955C8D"/>
    <w:rsid w:val="00955F15"/>
    <w:rsid w:val="00957021"/>
    <w:rsid w:val="009573C9"/>
    <w:rsid w:val="00957FD3"/>
    <w:rsid w:val="009616C5"/>
    <w:rsid w:val="009636E3"/>
    <w:rsid w:val="00963857"/>
    <w:rsid w:val="0096446C"/>
    <w:rsid w:val="009645D9"/>
    <w:rsid w:val="009645FA"/>
    <w:rsid w:val="009662C2"/>
    <w:rsid w:val="009663C6"/>
    <w:rsid w:val="0096769A"/>
    <w:rsid w:val="009705EE"/>
    <w:rsid w:val="00975B43"/>
    <w:rsid w:val="00977446"/>
    <w:rsid w:val="00977927"/>
    <w:rsid w:val="009805D2"/>
    <w:rsid w:val="0098135C"/>
    <w:rsid w:val="00981540"/>
    <w:rsid w:val="0098156A"/>
    <w:rsid w:val="00981DC4"/>
    <w:rsid w:val="009824B8"/>
    <w:rsid w:val="009844F0"/>
    <w:rsid w:val="00986F41"/>
    <w:rsid w:val="009878DF"/>
    <w:rsid w:val="00990772"/>
    <w:rsid w:val="00991BAC"/>
    <w:rsid w:val="009927BE"/>
    <w:rsid w:val="00993CAA"/>
    <w:rsid w:val="00993E1B"/>
    <w:rsid w:val="00995C0C"/>
    <w:rsid w:val="0099615B"/>
    <w:rsid w:val="009A0517"/>
    <w:rsid w:val="009A0A07"/>
    <w:rsid w:val="009A1D68"/>
    <w:rsid w:val="009A1FA1"/>
    <w:rsid w:val="009A42C9"/>
    <w:rsid w:val="009A4440"/>
    <w:rsid w:val="009A5AD7"/>
    <w:rsid w:val="009A6EA0"/>
    <w:rsid w:val="009A7A11"/>
    <w:rsid w:val="009B0F5B"/>
    <w:rsid w:val="009B1E46"/>
    <w:rsid w:val="009B2365"/>
    <w:rsid w:val="009B265C"/>
    <w:rsid w:val="009B2687"/>
    <w:rsid w:val="009B30D8"/>
    <w:rsid w:val="009B4139"/>
    <w:rsid w:val="009B42DB"/>
    <w:rsid w:val="009B4431"/>
    <w:rsid w:val="009B5C6F"/>
    <w:rsid w:val="009B7031"/>
    <w:rsid w:val="009B7379"/>
    <w:rsid w:val="009B7549"/>
    <w:rsid w:val="009C027A"/>
    <w:rsid w:val="009C0426"/>
    <w:rsid w:val="009C0720"/>
    <w:rsid w:val="009C08AE"/>
    <w:rsid w:val="009C12BE"/>
    <w:rsid w:val="009C1335"/>
    <w:rsid w:val="009C1AB2"/>
    <w:rsid w:val="009C26A0"/>
    <w:rsid w:val="009C339E"/>
    <w:rsid w:val="009C57CE"/>
    <w:rsid w:val="009C58AC"/>
    <w:rsid w:val="009C5AB9"/>
    <w:rsid w:val="009C5B7C"/>
    <w:rsid w:val="009C6D16"/>
    <w:rsid w:val="009C7251"/>
    <w:rsid w:val="009C785E"/>
    <w:rsid w:val="009D324C"/>
    <w:rsid w:val="009D418C"/>
    <w:rsid w:val="009D5526"/>
    <w:rsid w:val="009D5A20"/>
    <w:rsid w:val="009D5BCF"/>
    <w:rsid w:val="009E0C30"/>
    <w:rsid w:val="009E1B6C"/>
    <w:rsid w:val="009E2895"/>
    <w:rsid w:val="009E2E91"/>
    <w:rsid w:val="009E30B1"/>
    <w:rsid w:val="009E4BCC"/>
    <w:rsid w:val="009E54DD"/>
    <w:rsid w:val="009E5835"/>
    <w:rsid w:val="009E587E"/>
    <w:rsid w:val="009E5DD2"/>
    <w:rsid w:val="009E5EA5"/>
    <w:rsid w:val="009E66E0"/>
    <w:rsid w:val="009E6704"/>
    <w:rsid w:val="009E7C03"/>
    <w:rsid w:val="009F0650"/>
    <w:rsid w:val="009F14DE"/>
    <w:rsid w:val="009F189F"/>
    <w:rsid w:val="009F1CA4"/>
    <w:rsid w:val="009F43BE"/>
    <w:rsid w:val="009F7FAD"/>
    <w:rsid w:val="00A029E4"/>
    <w:rsid w:val="00A0577A"/>
    <w:rsid w:val="00A06916"/>
    <w:rsid w:val="00A1191A"/>
    <w:rsid w:val="00A11DE4"/>
    <w:rsid w:val="00A121CE"/>
    <w:rsid w:val="00A12207"/>
    <w:rsid w:val="00A139F5"/>
    <w:rsid w:val="00A173BF"/>
    <w:rsid w:val="00A20006"/>
    <w:rsid w:val="00A234C8"/>
    <w:rsid w:val="00A24454"/>
    <w:rsid w:val="00A24F09"/>
    <w:rsid w:val="00A27BB9"/>
    <w:rsid w:val="00A30EAE"/>
    <w:rsid w:val="00A321C3"/>
    <w:rsid w:val="00A333C5"/>
    <w:rsid w:val="00A33F92"/>
    <w:rsid w:val="00A365F4"/>
    <w:rsid w:val="00A378E5"/>
    <w:rsid w:val="00A37D25"/>
    <w:rsid w:val="00A40249"/>
    <w:rsid w:val="00A42A58"/>
    <w:rsid w:val="00A43ABF"/>
    <w:rsid w:val="00A44923"/>
    <w:rsid w:val="00A4506B"/>
    <w:rsid w:val="00A4691B"/>
    <w:rsid w:val="00A46EA2"/>
    <w:rsid w:val="00A47960"/>
    <w:rsid w:val="00A47A51"/>
    <w:rsid w:val="00A47D80"/>
    <w:rsid w:val="00A50624"/>
    <w:rsid w:val="00A510F3"/>
    <w:rsid w:val="00A52BD8"/>
    <w:rsid w:val="00A53132"/>
    <w:rsid w:val="00A53E27"/>
    <w:rsid w:val="00A53FE9"/>
    <w:rsid w:val="00A5411C"/>
    <w:rsid w:val="00A5422F"/>
    <w:rsid w:val="00A54382"/>
    <w:rsid w:val="00A54566"/>
    <w:rsid w:val="00A545B4"/>
    <w:rsid w:val="00A563F2"/>
    <w:rsid w:val="00A566E8"/>
    <w:rsid w:val="00A60E46"/>
    <w:rsid w:val="00A62C34"/>
    <w:rsid w:val="00A6324C"/>
    <w:rsid w:val="00A6446A"/>
    <w:rsid w:val="00A65D76"/>
    <w:rsid w:val="00A66E7B"/>
    <w:rsid w:val="00A67A74"/>
    <w:rsid w:val="00A717EF"/>
    <w:rsid w:val="00A72D4D"/>
    <w:rsid w:val="00A7429E"/>
    <w:rsid w:val="00A76D4F"/>
    <w:rsid w:val="00A810F9"/>
    <w:rsid w:val="00A813B8"/>
    <w:rsid w:val="00A81F42"/>
    <w:rsid w:val="00A8314F"/>
    <w:rsid w:val="00A84D42"/>
    <w:rsid w:val="00A850A7"/>
    <w:rsid w:val="00A86ECC"/>
    <w:rsid w:val="00A86F50"/>
    <w:rsid w:val="00A86FCC"/>
    <w:rsid w:val="00A91725"/>
    <w:rsid w:val="00A9204C"/>
    <w:rsid w:val="00A92573"/>
    <w:rsid w:val="00A925F1"/>
    <w:rsid w:val="00A92B7C"/>
    <w:rsid w:val="00A93E3A"/>
    <w:rsid w:val="00A93FDF"/>
    <w:rsid w:val="00A947C7"/>
    <w:rsid w:val="00A964EE"/>
    <w:rsid w:val="00A97458"/>
    <w:rsid w:val="00AA1AF5"/>
    <w:rsid w:val="00AA1B83"/>
    <w:rsid w:val="00AA503E"/>
    <w:rsid w:val="00AA62AB"/>
    <w:rsid w:val="00AA638F"/>
    <w:rsid w:val="00AA710D"/>
    <w:rsid w:val="00AA7517"/>
    <w:rsid w:val="00AA7DDF"/>
    <w:rsid w:val="00AB00AC"/>
    <w:rsid w:val="00AB0505"/>
    <w:rsid w:val="00AB0EE8"/>
    <w:rsid w:val="00AB2FCC"/>
    <w:rsid w:val="00AB3437"/>
    <w:rsid w:val="00AB3B38"/>
    <w:rsid w:val="00AB591E"/>
    <w:rsid w:val="00AB5AE4"/>
    <w:rsid w:val="00AB6694"/>
    <w:rsid w:val="00AB6D25"/>
    <w:rsid w:val="00AB6E94"/>
    <w:rsid w:val="00AC3C43"/>
    <w:rsid w:val="00AC5716"/>
    <w:rsid w:val="00AC5BBE"/>
    <w:rsid w:val="00AD093C"/>
    <w:rsid w:val="00AD201B"/>
    <w:rsid w:val="00AD2874"/>
    <w:rsid w:val="00AD326E"/>
    <w:rsid w:val="00AD39DF"/>
    <w:rsid w:val="00AD448C"/>
    <w:rsid w:val="00AD4F1D"/>
    <w:rsid w:val="00AD4FD5"/>
    <w:rsid w:val="00AD517B"/>
    <w:rsid w:val="00AD578A"/>
    <w:rsid w:val="00AD5EF7"/>
    <w:rsid w:val="00AE03E0"/>
    <w:rsid w:val="00AE042C"/>
    <w:rsid w:val="00AE2D4B"/>
    <w:rsid w:val="00AE2F2D"/>
    <w:rsid w:val="00AE3716"/>
    <w:rsid w:val="00AE4F99"/>
    <w:rsid w:val="00AE67BA"/>
    <w:rsid w:val="00AE6D2B"/>
    <w:rsid w:val="00AE7386"/>
    <w:rsid w:val="00AE73FE"/>
    <w:rsid w:val="00AF2E2A"/>
    <w:rsid w:val="00AF5484"/>
    <w:rsid w:val="00AF5801"/>
    <w:rsid w:val="00AF6593"/>
    <w:rsid w:val="00AF7E78"/>
    <w:rsid w:val="00B00E3D"/>
    <w:rsid w:val="00B01528"/>
    <w:rsid w:val="00B03972"/>
    <w:rsid w:val="00B04271"/>
    <w:rsid w:val="00B04803"/>
    <w:rsid w:val="00B058AE"/>
    <w:rsid w:val="00B06613"/>
    <w:rsid w:val="00B06A84"/>
    <w:rsid w:val="00B10229"/>
    <w:rsid w:val="00B11B69"/>
    <w:rsid w:val="00B1359E"/>
    <w:rsid w:val="00B141FB"/>
    <w:rsid w:val="00B14952"/>
    <w:rsid w:val="00B15332"/>
    <w:rsid w:val="00B16F2A"/>
    <w:rsid w:val="00B17A91"/>
    <w:rsid w:val="00B20C79"/>
    <w:rsid w:val="00B21390"/>
    <w:rsid w:val="00B218E3"/>
    <w:rsid w:val="00B21B3F"/>
    <w:rsid w:val="00B231F3"/>
    <w:rsid w:val="00B2419C"/>
    <w:rsid w:val="00B26A0F"/>
    <w:rsid w:val="00B26E99"/>
    <w:rsid w:val="00B2742D"/>
    <w:rsid w:val="00B27DF6"/>
    <w:rsid w:val="00B30143"/>
    <w:rsid w:val="00B308B6"/>
    <w:rsid w:val="00B31E5A"/>
    <w:rsid w:val="00B32647"/>
    <w:rsid w:val="00B32B44"/>
    <w:rsid w:val="00B34F51"/>
    <w:rsid w:val="00B354F6"/>
    <w:rsid w:val="00B3590F"/>
    <w:rsid w:val="00B37AB0"/>
    <w:rsid w:val="00B37DC2"/>
    <w:rsid w:val="00B40772"/>
    <w:rsid w:val="00B40CD7"/>
    <w:rsid w:val="00B4161F"/>
    <w:rsid w:val="00B42B2B"/>
    <w:rsid w:val="00B43BF6"/>
    <w:rsid w:val="00B45BC6"/>
    <w:rsid w:val="00B46478"/>
    <w:rsid w:val="00B47EFB"/>
    <w:rsid w:val="00B51093"/>
    <w:rsid w:val="00B51FF4"/>
    <w:rsid w:val="00B533EB"/>
    <w:rsid w:val="00B53B98"/>
    <w:rsid w:val="00B53DEB"/>
    <w:rsid w:val="00B541FB"/>
    <w:rsid w:val="00B544C7"/>
    <w:rsid w:val="00B54CCD"/>
    <w:rsid w:val="00B56378"/>
    <w:rsid w:val="00B56415"/>
    <w:rsid w:val="00B569A2"/>
    <w:rsid w:val="00B60787"/>
    <w:rsid w:val="00B61343"/>
    <w:rsid w:val="00B629D7"/>
    <w:rsid w:val="00B62BA7"/>
    <w:rsid w:val="00B62E1E"/>
    <w:rsid w:val="00B6327F"/>
    <w:rsid w:val="00B632A0"/>
    <w:rsid w:val="00B63376"/>
    <w:rsid w:val="00B64686"/>
    <w:rsid w:val="00B653AB"/>
    <w:rsid w:val="00B656BD"/>
    <w:rsid w:val="00B6595E"/>
    <w:rsid w:val="00B65A78"/>
    <w:rsid w:val="00B65D1B"/>
    <w:rsid w:val="00B65F9E"/>
    <w:rsid w:val="00B666FF"/>
    <w:rsid w:val="00B66B19"/>
    <w:rsid w:val="00B66B73"/>
    <w:rsid w:val="00B67819"/>
    <w:rsid w:val="00B70161"/>
    <w:rsid w:val="00B70A8F"/>
    <w:rsid w:val="00B71EF9"/>
    <w:rsid w:val="00B72597"/>
    <w:rsid w:val="00B72DC3"/>
    <w:rsid w:val="00B743EA"/>
    <w:rsid w:val="00B7775C"/>
    <w:rsid w:val="00B77ECA"/>
    <w:rsid w:val="00B77F11"/>
    <w:rsid w:val="00B80CCD"/>
    <w:rsid w:val="00B814FA"/>
    <w:rsid w:val="00B82F7C"/>
    <w:rsid w:val="00B84906"/>
    <w:rsid w:val="00B8550B"/>
    <w:rsid w:val="00B86138"/>
    <w:rsid w:val="00B87246"/>
    <w:rsid w:val="00B8787D"/>
    <w:rsid w:val="00B914E9"/>
    <w:rsid w:val="00B920E8"/>
    <w:rsid w:val="00B929E0"/>
    <w:rsid w:val="00B94CC2"/>
    <w:rsid w:val="00B956EE"/>
    <w:rsid w:val="00BA1D9C"/>
    <w:rsid w:val="00BA2BA1"/>
    <w:rsid w:val="00BA3562"/>
    <w:rsid w:val="00BA37A8"/>
    <w:rsid w:val="00BA45AE"/>
    <w:rsid w:val="00BA488E"/>
    <w:rsid w:val="00BA5E9B"/>
    <w:rsid w:val="00BA6D3F"/>
    <w:rsid w:val="00BB3CBE"/>
    <w:rsid w:val="00BB4808"/>
    <w:rsid w:val="00BB4B7A"/>
    <w:rsid w:val="00BB4F09"/>
    <w:rsid w:val="00BB4F59"/>
    <w:rsid w:val="00BB5AE6"/>
    <w:rsid w:val="00BB78AD"/>
    <w:rsid w:val="00BC1226"/>
    <w:rsid w:val="00BC2C84"/>
    <w:rsid w:val="00BC4186"/>
    <w:rsid w:val="00BC46B9"/>
    <w:rsid w:val="00BC4A0B"/>
    <w:rsid w:val="00BC54A0"/>
    <w:rsid w:val="00BC62FF"/>
    <w:rsid w:val="00BC6CD2"/>
    <w:rsid w:val="00BC707F"/>
    <w:rsid w:val="00BC7B6F"/>
    <w:rsid w:val="00BD03B9"/>
    <w:rsid w:val="00BD1B42"/>
    <w:rsid w:val="00BD1C4C"/>
    <w:rsid w:val="00BD1DA1"/>
    <w:rsid w:val="00BD1F84"/>
    <w:rsid w:val="00BD4E33"/>
    <w:rsid w:val="00BD57AE"/>
    <w:rsid w:val="00BD65E2"/>
    <w:rsid w:val="00BD72FF"/>
    <w:rsid w:val="00BD7AB7"/>
    <w:rsid w:val="00BE0C51"/>
    <w:rsid w:val="00BE1C7E"/>
    <w:rsid w:val="00BE238A"/>
    <w:rsid w:val="00BE7595"/>
    <w:rsid w:val="00BF0815"/>
    <w:rsid w:val="00BF1CA0"/>
    <w:rsid w:val="00BF3A40"/>
    <w:rsid w:val="00BF469A"/>
    <w:rsid w:val="00BF4A01"/>
    <w:rsid w:val="00BF4D36"/>
    <w:rsid w:val="00BF5189"/>
    <w:rsid w:val="00BF5A3A"/>
    <w:rsid w:val="00BF63A6"/>
    <w:rsid w:val="00BF6886"/>
    <w:rsid w:val="00C021CE"/>
    <w:rsid w:val="00C030DE"/>
    <w:rsid w:val="00C06949"/>
    <w:rsid w:val="00C06BBC"/>
    <w:rsid w:val="00C07158"/>
    <w:rsid w:val="00C07C8D"/>
    <w:rsid w:val="00C125D4"/>
    <w:rsid w:val="00C12667"/>
    <w:rsid w:val="00C12A9A"/>
    <w:rsid w:val="00C12D6B"/>
    <w:rsid w:val="00C1361A"/>
    <w:rsid w:val="00C13DC6"/>
    <w:rsid w:val="00C143BC"/>
    <w:rsid w:val="00C147CE"/>
    <w:rsid w:val="00C150C3"/>
    <w:rsid w:val="00C1669F"/>
    <w:rsid w:val="00C16AF7"/>
    <w:rsid w:val="00C173BC"/>
    <w:rsid w:val="00C17DFD"/>
    <w:rsid w:val="00C17FCC"/>
    <w:rsid w:val="00C21A2E"/>
    <w:rsid w:val="00C21B68"/>
    <w:rsid w:val="00C21C7E"/>
    <w:rsid w:val="00C22105"/>
    <w:rsid w:val="00C221C0"/>
    <w:rsid w:val="00C22D69"/>
    <w:rsid w:val="00C238B1"/>
    <w:rsid w:val="00C244B6"/>
    <w:rsid w:val="00C26BC9"/>
    <w:rsid w:val="00C276E2"/>
    <w:rsid w:val="00C3042C"/>
    <w:rsid w:val="00C33D14"/>
    <w:rsid w:val="00C369B3"/>
    <w:rsid w:val="00C36CE3"/>
    <w:rsid w:val="00C3702F"/>
    <w:rsid w:val="00C37F78"/>
    <w:rsid w:val="00C40519"/>
    <w:rsid w:val="00C40EFD"/>
    <w:rsid w:val="00C40F4B"/>
    <w:rsid w:val="00C411AA"/>
    <w:rsid w:val="00C4500A"/>
    <w:rsid w:val="00C45072"/>
    <w:rsid w:val="00C454DC"/>
    <w:rsid w:val="00C45996"/>
    <w:rsid w:val="00C465B0"/>
    <w:rsid w:val="00C46820"/>
    <w:rsid w:val="00C46AE1"/>
    <w:rsid w:val="00C46F00"/>
    <w:rsid w:val="00C47B67"/>
    <w:rsid w:val="00C50906"/>
    <w:rsid w:val="00C50B17"/>
    <w:rsid w:val="00C5166D"/>
    <w:rsid w:val="00C52D4D"/>
    <w:rsid w:val="00C53555"/>
    <w:rsid w:val="00C544F8"/>
    <w:rsid w:val="00C54636"/>
    <w:rsid w:val="00C54F6B"/>
    <w:rsid w:val="00C561B5"/>
    <w:rsid w:val="00C56A07"/>
    <w:rsid w:val="00C56C66"/>
    <w:rsid w:val="00C60235"/>
    <w:rsid w:val="00C6147A"/>
    <w:rsid w:val="00C6149D"/>
    <w:rsid w:val="00C62B90"/>
    <w:rsid w:val="00C64A37"/>
    <w:rsid w:val="00C7158E"/>
    <w:rsid w:val="00C7238A"/>
    <w:rsid w:val="00C7250B"/>
    <w:rsid w:val="00C731A0"/>
    <w:rsid w:val="00C7346B"/>
    <w:rsid w:val="00C74945"/>
    <w:rsid w:val="00C74B93"/>
    <w:rsid w:val="00C775AE"/>
    <w:rsid w:val="00C77C0E"/>
    <w:rsid w:val="00C8035C"/>
    <w:rsid w:val="00C80A8D"/>
    <w:rsid w:val="00C80EE9"/>
    <w:rsid w:val="00C8126E"/>
    <w:rsid w:val="00C827E8"/>
    <w:rsid w:val="00C84903"/>
    <w:rsid w:val="00C85B76"/>
    <w:rsid w:val="00C87377"/>
    <w:rsid w:val="00C91687"/>
    <w:rsid w:val="00C924A8"/>
    <w:rsid w:val="00C933A6"/>
    <w:rsid w:val="00C945FE"/>
    <w:rsid w:val="00C94BB8"/>
    <w:rsid w:val="00C94F0C"/>
    <w:rsid w:val="00C951EF"/>
    <w:rsid w:val="00C9626B"/>
    <w:rsid w:val="00C96AAB"/>
    <w:rsid w:val="00C96FAA"/>
    <w:rsid w:val="00C97A04"/>
    <w:rsid w:val="00CA107B"/>
    <w:rsid w:val="00CA190A"/>
    <w:rsid w:val="00CA258E"/>
    <w:rsid w:val="00CA30D8"/>
    <w:rsid w:val="00CA375C"/>
    <w:rsid w:val="00CA3D06"/>
    <w:rsid w:val="00CA4477"/>
    <w:rsid w:val="00CA484D"/>
    <w:rsid w:val="00CA4FB6"/>
    <w:rsid w:val="00CA632F"/>
    <w:rsid w:val="00CA6CC1"/>
    <w:rsid w:val="00CA6EB3"/>
    <w:rsid w:val="00CA73D1"/>
    <w:rsid w:val="00CA77C1"/>
    <w:rsid w:val="00CB031E"/>
    <w:rsid w:val="00CB1589"/>
    <w:rsid w:val="00CB22A4"/>
    <w:rsid w:val="00CB7428"/>
    <w:rsid w:val="00CB777A"/>
    <w:rsid w:val="00CC3018"/>
    <w:rsid w:val="00CC3C7F"/>
    <w:rsid w:val="00CC5BCF"/>
    <w:rsid w:val="00CC6062"/>
    <w:rsid w:val="00CC6F23"/>
    <w:rsid w:val="00CC739E"/>
    <w:rsid w:val="00CD0502"/>
    <w:rsid w:val="00CD1102"/>
    <w:rsid w:val="00CD169D"/>
    <w:rsid w:val="00CD205F"/>
    <w:rsid w:val="00CD2722"/>
    <w:rsid w:val="00CD29EB"/>
    <w:rsid w:val="00CD4D9C"/>
    <w:rsid w:val="00CD58B7"/>
    <w:rsid w:val="00CD5BC9"/>
    <w:rsid w:val="00CD7EFA"/>
    <w:rsid w:val="00CD7F8E"/>
    <w:rsid w:val="00CE09E5"/>
    <w:rsid w:val="00CE15BA"/>
    <w:rsid w:val="00CE1ED2"/>
    <w:rsid w:val="00CE2D4B"/>
    <w:rsid w:val="00CE368C"/>
    <w:rsid w:val="00CE380B"/>
    <w:rsid w:val="00CE3D6E"/>
    <w:rsid w:val="00CE3FD8"/>
    <w:rsid w:val="00CE525A"/>
    <w:rsid w:val="00CE7635"/>
    <w:rsid w:val="00CF0457"/>
    <w:rsid w:val="00CF21D9"/>
    <w:rsid w:val="00CF4099"/>
    <w:rsid w:val="00CF46E0"/>
    <w:rsid w:val="00CF53A9"/>
    <w:rsid w:val="00CF5AC3"/>
    <w:rsid w:val="00CF6468"/>
    <w:rsid w:val="00CF67D0"/>
    <w:rsid w:val="00CF7AA0"/>
    <w:rsid w:val="00D00796"/>
    <w:rsid w:val="00D00C24"/>
    <w:rsid w:val="00D01A64"/>
    <w:rsid w:val="00D01D0D"/>
    <w:rsid w:val="00D02000"/>
    <w:rsid w:val="00D023E4"/>
    <w:rsid w:val="00D028C3"/>
    <w:rsid w:val="00D02E86"/>
    <w:rsid w:val="00D040E7"/>
    <w:rsid w:val="00D04C81"/>
    <w:rsid w:val="00D050FD"/>
    <w:rsid w:val="00D0605A"/>
    <w:rsid w:val="00D063CB"/>
    <w:rsid w:val="00D0760C"/>
    <w:rsid w:val="00D10B5C"/>
    <w:rsid w:val="00D12034"/>
    <w:rsid w:val="00D1240B"/>
    <w:rsid w:val="00D1252A"/>
    <w:rsid w:val="00D15329"/>
    <w:rsid w:val="00D167AE"/>
    <w:rsid w:val="00D1704B"/>
    <w:rsid w:val="00D17306"/>
    <w:rsid w:val="00D206DD"/>
    <w:rsid w:val="00D21DD9"/>
    <w:rsid w:val="00D22C49"/>
    <w:rsid w:val="00D239E4"/>
    <w:rsid w:val="00D23E5E"/>
    <w:rsid w:val="00D2466E"/>
    <w:rsid w:val="00D24849"/>
    <w:rsid w:val="00D261A2"/>
    <w:rsid w:val="00D315CA"/>
    <w:rsid w:val="00D35829"/>
    <w:rsid w:val="00D35C9E"/>
    <w:rsid w:val="00D37C8E"/>
    <w:rsid w:val="00D42052"/>
    <w:rsid w:val="00D42FDF"/>
    <w:rsid w:val="00D44905"/>
    <w:rsid w:val="00D44C72"/>
    <w:rsid w:val="00D454D4"/>
    <w:rsid w:val="00D4652E"/>
    <w:rsid w:val="00D47339"/>
    <w:rsid w:val="00D47638"/>
    <w:rsid w:val="00D50B9D"/>
    <w:rsid w:val="00D50F5A"/>
    <w:rsid w:val="00D52D4F"/>
    <w:rsid w:val="00D53913"/>
    <w:rsid w:val="00D539A5"/>
    <w:rsid w:val="00D54F41"/>
    <w:rsid w:val="00D600F1"/>
    <w:rsid w:val="00D60144"/>
    <w:rsid w:val="00D6083F"/>
    <w:rsid w:val="00D616D2"/>
    <w:rsid w:val="00D629D1"/>
    <w:rsid w:val="00D636B7"/>
    <w:rsid w:val="00D63B5F"/>
    <w:rsid w:val="00D64F12"/>
    <w:rsid w:val="00D67788"/>
    <w:rsid w:val="00D70885"/>
    <w:rsid w:val="00D70EF7"/>
    <w:rsid w:val="00D71464"/>
    <w:rsid w:val="00D72F66"/>
    <w:rsid w:val="00D734F0"/>
    <w:rsid w:val="00D74318"/>
    <w:rsid w:val="00D772E7"/>
    <w:rsid w:val="00D80D24"/>
    <w:rsid w:val="00D8182E"/>
    <w:rsid w:val="00D81F7C"/>
    <w:rsid w:val="00D8362F"/>
    <w:rsid w:val="00D8397C"/>
    <w:rsid w:val="00D848A2"/>
    <w:rsid w:val="00D8604F"/>
    <w:rsid w:val="00D86A04"/>
    <w:rsid w:val="00D86E53"/>
    <w:rsid w:val="00D91EAE"/>
    <w:rsid w:val="00D92A6C"/>
    <w:rsid w:val="00D92DEA"/>
    <w:rsid w:val="00D93568"/>
    <w:rsid w:val="00D93F2E"/>
    <w:rsid w:val="00D94EED"/>
    <w:rsid w:val="00D95941"/>
    <w:rsid w:val="00D96026"/>
    <w:rsid w:val="00D9639B"/>
    <w:rsid w:val="00D971A3"/>
    <w:rsid w:val="00D976F2"/>
    <w:rsid w:val="00DA1ADE"/>
    <w:rsid w:val="00DA28CD"/>
    <w:rsid w:val="00DA2BBB"/>
    <w:rsid w:val="00DA3496"/>
    <w:rsid w:val="00DA38A9"/>
    <w:rsid w:val="00DA3EEA"/>
    <w:rsid w:val="00DA56E1"/>
    <w:rsid w:val="00DA72ED"/>
    <w:rsid w:val="00DA7A52"/>
    <w:rsid w:val="00DA7C1C"/>
    <w:rsid w:val="00DA7D69"/>
    <w:rsid w:val="00DB0EF1"/>
    <w:rsid w:val="00DB147A"/>
    <w:rsid w:val="00DB1907"/>
    <w:rsid w:val="00DB1B7A"/>
    <w:rsid w:val="00DB1BE6"/>
    <w:rsid w:val="00DB25FF"/>
    <w:rsid w:val="00DB3398"/>
    <w:rsid w:val="00DB35B8"/>
    <w:rsid w:val="00DB3C86"/>
    <w:rsid w:val="00DB3E91"/>
    <w:rsid w:val="00DB4164"/>
    <w:rsid w:val="00DB44E7"/>
    <w:rsid w:val="00DB4716"/>
    <w:rsid w:val="00DB4EC9"/>
    <w:rsid w:val="00DB57CC"/>
    <w:rsid w:val="00DB6C3B"/>
    <w:rsid w:val="00DC360A"/>
    <w:rsid w:val="00DC392E"/>
    <w:rsid w:val="00DC3AE8"/>
    <w:rsid w:val="00DC4BEE"/>
    <w:rsid w:val="00DC5FDA"/>
    <w:rsid w:val="00DC65DC"/>
    <w:rsid w:val="00DC65DD"/>
    <w:rsid w:val="00DC6708"/>
    <w:rsid w:val="00DD0113"/>
    <w:rsid w:val="00DD0EEB"/>
    <w:rsid w:val="00DD2449"/>
    <w:rsid w:val="00DD3314"/>
    <w:rsid w:val="00DD4A88"/>
    <w:rsid w:val="00DE0FC1"/>
    <w:rsid w:val="00DE14E5"/>
    <w:rsid w:val="00DE1EF1"/>
    <w:rsid w:val="00DE263A"/>
    <w:rsid w:val="00DE28C5"/>
    <w:rsid w:val="00DE3147"/>
    <w:rsid w:val="00DE43EC"/>
    <w:rsid w:val="00DE509C"/>
    <w:rsid w:val="00DE570C"/>
    <w:rsid w:val="00DE5EEE"/>
    <w:rsid w:val="00DF0CD3"/>
    <w:rsid w:val="00DF36E3"/>
    <w:rsid w:val="00DF40D1"/>
    <w:rsid w:val="00DF4AD9"/>
    <w:rsid w:val="00DF5283"/>
    <w:rsid w:val="00DF538C"/>
    <w:rsid w:val="00DF6B0D"/>
    <w:rsid w:val="00DF73FE"/>
    <w:rsid w:val="00DF742D"/>
    <w:rsid w:val="00E01072"/>
    <w:rsid w:val="00E01436"/>
    <w:rsid w:val="00E0204B"/>
    <w:rsid w:val="00E036F8"/>
    <w:rsid w:val="00E04281"/>
    <w:rsid w:val="00E045BD"/>
    <w:rsid w:val="00E05F88"/>
    <w:rsid w:val="00E06736"/>
    <w:rsid w:val="00E069A0"/>
    <w:rsid w:val="00E06DF9"/>
    <w:rsid w:val="00E0743D"/>
    <w:rsid w:val="00E10AF4"/>
    <w:rsid w:val="00E114DB"/>
    <w:rsid w:val="00E11B0A"/>
    <w:rsid w:val="00E14099"/>
    <w:rsid w:val="00E17B77"/>
    <w:rsid w:val="00E17C3A"/>
    <w:rsid w:val="00E17FE2"/>
    <w:rsid w:val="00E2130D"/>
    <w:rsid w:val="00E22698"/>
    <w:rsid w:val="00E22AD1"/>
    <w:rsid w:val="00E23337"/>
    <w:rsid w:val="00E238CB"/>
    <w:rsid w:val="00E245A1"/>
    <w:rsid w:val="00E24784"/>
    <w:rsid w:val="00E25352"/>
    <w:rsid w:val="00E25770"/>
    <w:rsid w:val="00E259EA"/>
    <w:rsid w:val="00E26228"/>
    <w:rsid w:val="00E26EEA"/>
    <w:rsid w:val="00E3057B"/>
    <w:rsid w:val="00E32061"/>
    <w:rsid w:val="00E3281A"/>
    <w:rsid w:val="00E32BDB"/>
    <w:rsid w:val="00E33E29"/>
    <w:rsid w:val="00E3402E"/>
    <w:rsid w:val="00E34ABE"/>
    <w:rsid w:val="00E351DE"/>
    <w:rsid w:val="00E36DFA"/>
    <w:rsid w:val="00E3706A"/>
    <w:rsid w:val="00E404FD"/>
    <w:rsid w:val="00E40ED6"/>
    <w:rsid w:val="00E416AD"/>
    <w:rsid w:val="00E42FF9"/>
    <w:rsid w:val="00E43054"/>
    <w:rsid w:val="00E437D8"/>
    <w:rsid w:val="00E44426"/>
    <w:rsid w:val="00E465AC"/>
    <w:rsid w:val="00E4714C"/>
    <w:rsid w:val="00E5105A"/>
    <w:rsid w:val="00E51AEB"/>
    <w:rsid w:val="00E522A7"/>
    <w:rsid w:val="00E5269D"/>
    <w:rsid w:val="00E528B9"/>
    <w:rsid w:val="00E53711"/>
    <w:rsid w:val="00E538F6"/>
    <w:rsid w:val="00E54068"/>
    <w:rsid w:val="00E54352"/>
    <w:rsid w:val="00E54452"/>
    <w:rsid w:val="00E54654"/>
    <w:rsid w:val="00E548AC"/>
    <w:rsid w:val="00E55B6A"/>
    <w:rsid w:val="00E564CB"/>
    <w:rsid w:val="00E5724E"/>
    <w:rsid w:val="00E57613"/>
    <w:rsid w:val="00E57A4B"/>
    <w:rsid w:val="00E60AE0"/>
    <w:rsid w:val="00E60B2F"/>
    <w:rsid w:val="00E6647D"/>
    <w:rsid w:val="00E664C5"/>
    <w:rsid w:val="00E66B0F"/>
    <w:rsid w:val="00E66BD4"/>
    <w:rsid w:val="00E671A2"/>
    <w:rsid w:val="00E70F43"/>
    <w:rsid w:val="00E717F0"/>
    <w:rsid w:val="00E720CF"/>
    <w:rsid w:val="00E73CC6"/>
    <w:rsid w:val="00E76D00"/>
    <w:rsid w:val="00E76D26"/>
    <w:rsid w:val="00E822B5"/>
    <w:rsid w:val="00E82CE2"/>
    <w:rsid w:val="00E83B48"/>
    <w:rsid w:val="00E8457C"/>
    <w:rsid w:val="00E85493"/>
    <w:rsid w:val="00E85519"/>
    <w:rsid w:val="00E85D8C"/>
    <w:rsid w:val="00E865EA"/>
    <w:rsid w:val="00E86B83"/>
    <w:rsid w:val="00E87429"/>
    <w:rsid w:val="00E879D9"/>
    <w:rsid w:val="00E90BCC"/>
    <w:rsid w:val="00E910E4"/>
    <w:rsid w:val="00E9186C"/>
    <w:rsid w:val="00E93B90"/>
    <w:rsid w:val="00E941DA"/>
    <w:rsid w:val="00E95DC8"/>
    <w:rsid w:val="00E964C2"/>
    <w:rsid w:val="00E97381"/>
    <w:rsid w:val="00E9744C"/>
    <w:rsid w:val="00EA0B88"/>
    <w:rsid w:val="00EA189A"/>
    <w:rsid w:val="00EA1E92"/>
    <w:rsid w:val="00EA216A"/>
    <w:rsid w:val="00EA30DC"/>
    <w:rsid w:val="00EA34B3"/>
    <w:rsid w:val="00EA4D8E"/>
    <w:rsid w:val="00EA5B43"/>
    <w:rsid w:val="00EA5C20"/>
    <w:rsid w:val="00EA5CA2"/>
    <w:rsid w:val="00EA6098"/>
    <w:rsid w:val="00EA7837"/>
    <w:rsid w:val="00EB0556"/>
    <w:rsid w:val="00EB1390"/>
    <w:rsid w:val="00EB22E8"/>
    <w:rsid w:val="00EB2C71"/>
    <w:rsid w:val="00EB32D4"/>
    <w:rsid w:val="00EB418D"/>
    <w:rsid w:val="00EB4340"/>
    <w:rsid w:val="00EB4589"/>
    <w:rsid w:val="00EB556D"/>
    <w:rsid w:val="00EB5A7D"/>
    <w:rsid w:val="00EB5D2A"/>
    <w:rsid w:val="00EB6127"/>
    <w:rsid w:val="00EB6310"/>
    <w:rsid w:val="00EB7558"/>
    <w:rsid w:val="00EB7A8A"/>
    <w:rsid w:val="00EC0432"/>
    <w:rsid w:val="00EC07A6"/>
    <w:rsid w:val="00EC2D88"/>
    <w:rsid w:val="00EC3054"/>
    <w:rsid w:val="00EC5337"/>
    <w:rsid w:val="00EC6A30"/>
    <w:rsid w:val="00EC7A1C"/>
    <w:rsid w:val="00ED14B9"/>
    <w:rsid w:val="00ED1EF2"/>
    <w:rsid w:val="00ED3BC4"/>
    <w:rsid w:val="00ED4D08"/>
    <w:rsid w:val="00ED5042"/>
    <w:rsid w:val="00ED551A"/>
    <w:rsid w:val="00ED55C0"/>
    <w:rsid w:val="00ED567F"/>
    <w:rsid w:val="00ED594C"/>
    <w:rsid w:val="00ED5953"/>
    <w:rsid w:val="00ED5D93"/>
    <w:rsid w:val="00ED6655"/>
    <w:rsid w:val="00ED682B"/>
    <w:rsid w:val="00ED6AAC"/>
    <w:rsid w:val="00ED6DA0"/>
    <w:rsid w:val="00EE152B"/>
    <w:rsid w:val="00EE1DE7"/>
    <w:rsid w:val="00EE21C8"/>
    <w:rsid w:val="00EE41D5"/>
    <w:rsid w:val="00EE63DF"/>
    <w:rsid w:val="00EE6C11"/>
    <w:rsid w:val="00EE7B71"/>
    <w:rsid w:val="00EF0BD9"/>
    <w:rsid w:val="00EF0C3A"/>
    <w:rsid w:val="00EF3402"/>
    <w:rsid w:val="00EF53D3"/>
    <w:rsid w:val="00F037A4"/>
    <w:rsid w:val="00F03DAC"/>
    <w:rsid w:val="00F048F1"/>
    <w:rsid w:val="00F04A8F"/>
    <w:rsid w:val="00F04E4C"/>
    <w:rsid w:val="00F05141"/>
    <w:rsid w:val="00F05EFB"/>
    <w:rsid w:val="00F064A2"/>
    <w:rsid w:val="00F071BD"/>
    <w:rsid w:val="00F07EB1"/>
    <w:rsid w:val="00F1257E"/>
    <w:rsid w:val="00F134FA"/>
    <w:rsid w:val="00F13DEF"/>
    <w:rsid w:val="00F13E76"/>
    <w:rsid w:val="00F1668F"/>
    <w:rsid w:val="00F16A92"/>
    <w:rsid w:val="00F16D65"/>
    <w:rsid w:val="00F17305"/>
    <w:rsid w:val="00F20A41"/>
    <w:rsid w:val="00F219E1"/>
    <w:rsid w:val="00F228AB"/>
    <w:rsid w:val="00F229CC"/>
    <w:rsid w:val="00F22BCD"/>
    <w:rsid w:val="00F24422"/>
    <w:rsid w:val="00F26341"/>
    <w:rsid w:val="00F27BC7"/>
    <w:rsid w:val="00F27C8F"/>
    <w:rsid w:val="00F31E07"/>
    <w:rsid w:val="00F32732"/>
    <w:rsid w:val="00F32749"/>
    <w:rsid w:val="00F327D2"/>
    <w:rsid w:val="00F32804"/>
    <w:rsid w:val="00F32E7D"/>
    <w:rsid w:val="00F35D93"/>
    <w:rsid w:val="00F37172"/>
    <w:rsid w:val="00F37F8D"/>
    <w:rsid w:val="00F42354"/>
    <w:rsid w:val="00F4477E"/>
    <w:rsid w:val="00F4633A"/>
    <w:rsid w:val="00F46FBA"/>
    <w:rsid w:val="00F47112"/>
    <w:rsid w:val="00F50C93"/>
    <w:rsid w:val="00F5154E"/>
    <w:rsid w:val="00F52224"/>
    <w:rsid w:val="00F530FA"/>
    <w:rsid w:val="00F54A04"/>
    <w:rsid w:val="00F56508"/>
    <w:rsid w:val="00F57406"/>
    <w:rsid w:val="00F57EC3"/>
    <w:rsid w:val="00F607DA"/>
    <w:rsid w:val="00F61396"/>
    <w:rsid w:val="00F624B5"/>
    <w:rsid w:val="00F636F7"/>
    <w:rsid w:val="00F66391"/>
    <w:rsid w:val="00F676DF"/>
    <w:rsid w:val="00F67D8F"/>
    <w:rsid w:val="00F714F6"/>
    <w:rsid w:val="00F71C10"/>
    <w:rsid w:val="00F71C86"/>
    <w:rsid w:val="00F7353F"/>
    <w:rsid w:val="00F73723"/>
    <w:rsid w:val="00F73915"/>
    <w:rsid w:val="00F74CB3"/>
    <w:rsid w:val="00F76C5F"/>
    <w:rsid w:val="00F775CB"/>
    <w:rsid w:val="00F802BE"/>
    <w:rsid w:val="00F80355"/>
    <w:rsid w:val="00F80E93"/>
    <w:rsid w:val="00F81590"/>
    <w:rsid w:val="00F81D9A"/>
    <w:rsid w:val="00F81DFB"/>
    <w:rsid w:val="00F825B1"/>
    <w:rsid w:val="00F84BC7"/>
    <w:rsid w:val="00F84CEA"/>
    <w:rsid w:val="00F86024"/>
    <w:rsid w:val="00F8611A"/>
    <w:rsid w:val="00F873E7"/>
    <w:rsid w:val="00F8766E"/>
    <w:rsid w:val="00F9118D"/>
    <w:rsid w:val="00F91753"/>
    <w:rsid w:val="00F92B66"/>
    <w:rsid w:val="00F93978"/>
    <w:rsid w:val="00F9477F"/>
    <w:rsid w:val="00F966E9"/>
    <w:rsid w:val="00F97031"/>
    <w:rsid w:val="00F97AA8"/>
    <w:rsid w:val="00FA1769"/>
    <w:rsid w:val="00FA4E9F"/>
    <w:rsid w:val="00FA5128"/>
    <w:rsid w:val="00FA5226"/>
    <w:rsid w:val="00FA58AF"/>
    <w:rsid w:val="00FA5D3C"/>
    <w:rsid w:val="00FA698E"/>
    <w:rsid w:val="00FA6F02"/>
    <w:rsid w:val="00FB01CE"/>
    <w:rsid w:val="00FB1363"/>
    <w:rsid w:val="00FB3450"/>
    <w:rsid w:val="00FB3466"/>
    <w:rsid w:val="00FB42D4"/>
    <w:rsid w:val="00FB50D8"/>
    <w:rsid w:val="00FB5906"/>
    <w:rsid w:val="00FB762F"/>
    <w:rsid w:val="00FC07D0"/>
    <w:rsid w:val="00FC0DB4"/>
    <w:rsid w:val="00FC2AED"/>
    <w:rsid w:val="00FC6E16"/>
    <w:rsid w:val="00FD0F1A"/>
    <w:rsid w:val="00FD5D76"/>
    <w:rsid w:val="00FD5EA7"/>
    <w:rsid w:val="00FD6163"/>
    <w:rsid w:val="00FD6343"/>
    <w:rsid w:val="00FE03A4"/>
    <w:rsid w:val="00FE09E5"/>
    <w:rsid w:val="00FE1270"/>
    <w:rsid w:val="00FE2849"/>
    <w:rsid w:val="00FE34DE"/>
    <w:rsid w:val="00FE3B26"/>
    <w:rsid w:val="00FE3C25"/>
    <w:rsid w:val="00FE448D"/>
    <w:rsid w:val="00FE5E4F"/>
    <w:rsid w:val="00FE6EFB"/>
    <w:rsid w:val="00FF044F"/>
    <w:rsid w:val="00FF0785"/>
    <w:rsid w:val="00FF142A"/>
    <w:rsid w:val="00FF1A80"/>
    <w:rsid w:val="00FF3765"/>
    <w:rsid w:val="00FF51AD"/>
    <w:rsid w:val="00FF62F5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3E7F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74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3B98"/>
    <w:rPr>
      <w:color w:val="954F72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rsid w:val="009A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2A787B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A787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krakow.stat.gov.pl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twitter.com/Krakow_ST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uskrk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IA_Udostepnione\INFORMACJE%20SYGNALNE\BAEL\BAEL%20Informacje%20Sygnalne%202021\2021_Bael_wykresy%20do%20sygnalnej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IA_Udostepnione\INFORMACJE%20SYGNALNE\BAEL\BAEL%20Informacje%20Sygnalne%202021\2021_Bael_wykresy%20do%20sygnalnej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69791484455162"/>
          <c:y val="5.7757398969196648E-2"/>
          <c:w val="0.4377807986080226"/>
          <c:h val="0.84137639574714174"/>
        </c:manualLayout>
      </c:layout>
      <c:pieChart>
        <c:varyColors val="1"/>
        <c:ser>
          <c:idx val="0"/>
          <c:order val="0"/>
          <c:tx>
            <c:strRef>
              <c:f>Arkusz1!$E$10</c:f>
              <c:strCache>
                <c:ptCount val="1"/>
                <c:pt idx="0">
                  <c:v>woj. małopolskie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CCD1E3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4475857478390061"/>
                  <c:y val="-5.0448354972577582E-2"/>
                </c:manualLayout>
              </c:layout>
              <c:tx>
                <c:rich>
                  <a:bodyPr/>
                  <a:lstStyle/>
                  <a:p>
                    <a:r>
                      <a:rPr lang="en-US" baseline="0">
                        <a:solidFill>
                          <a:schemeClr val="bg1"/>
                        </a:solidFill>
                      </a:rPr>
                      <a:t>56,7%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593012932070689E-2"/>
                  <c:y val="8.1917726385896683E-4"/>
                </c:manualLayout>
              </c:layout>
              <c:tx>
                <c:rich>
                  <a:bodyPr/>
                  <a:lstStyle/>
                  <a:p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1,6%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511867156363015"/>
                  <c:y val="4.11234612622574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41,7%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Arkusz1!$F$9:$H$9</c:f>
              <c:strCache>
                <c:ptCount val="3"/>
                <c:pt idx="0">
                  <c:v>pracujący</c:v>
                </c:pt>
                <c:pt idx="1">
                  <c:v>bezrobotni</c:v>
                </c:pt>
                <c:pt idx="2">
                  <c:v>bierni zawodowo</c:v>
                </c:pt>
              </c:strCache>
            </c:strRef>
          </c:cat>
          <c:val>
            <c:numRef>
              <c:f>Arkusz1!$F$10:$H$10</c:f>
              <c:numCache>
                <c:formatCode>0.0</c:formatCode>
                <c:ptCount val="3"/>
                <c:pt idx="0">
                  <c:v>56.679389312977101</c:v>
                </c:pt>
                <c:pt idx="1">
                  <c:v>1.6412213740458017</c:v>
                </c:pt>
                <c:pt idx="2">
                  <c:v>41.679389312977101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solidFill>
            <a:schemeClr val="bg1"/>
          </a:solidFill>
        </a:ln>
        <a:effectLst/>
      </c:spPr>
    </c:plotArea>
    <c:legend>
      <c:legendPos val="l"/>
      <c:layout>
        <c:manualLayout>
          <c:xMode val="edge"/>
          <c:yMode val="edge"/>
          <c:x val="0.65511821854931584"/>
          <c:y val="0.30690612825939129"/>
          <c:w val="0.34469462371209186"/>
          <c:h val="0.386187107967436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0615107160682E-2"/>
          <c:y val="8.5943520690232866E-2"/>
          <c:w val="0.38680256992415818"/>
          <c:h val="0.89802472020374302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5B5B5B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898989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C5C6C6"/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EBEBEC"/>
              </a:solidFill>
              <a:ln w="19050">
                <a:noFill/>
              </a:ln>
              <a:effectLst/>
            </c:spPr>
          </c:dPt>
          <c:dLbls>
            <c:dLbl>
              <c:idx val="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5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-3.1967256010176644E-2"/>
                  <c:y val="5.8387153852959327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7.924335378323108E-2"/>
                  <c:y val="-1.1088206670795363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7551124744376277E-2"/>
                      <c:h val="7.5667655786350152E-2"/>
                    </c:manualLayout>
                  </c15:layout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Arkusz4!$F$19:$F$28</c:f>
              <c:strCache>
                <c:ptCount val="10"/>
                <c:pt idx="0">
                  <c:v>przedstawiciele władz publicznych, wyżsi urzędnicy i kierownicy</c:v>
                </c:pt>
                <c:pt idx="1">
                  <c:v>specjaliści</c:v>
                </c:pt>
                <c:pt idx="2">
                  <c:v>technicy i inny średni personel</c:v>
                </c:pt>
                <c:pt idx="3">
                  <c:v>pracownicy biurowi</c:v>
                </c:pt>
                <c:pt idx="4">
                  <c:v>pracownicy usług i sprzedawcy</c:v>
                </c:pt>
                <c:pt idx="5">
                  <c:v>rolnicy, ogrodnicy, leśnicy i rybacy</c:v>
                </c:pt>
                <c:pt idx="6">
                  <c:v>robotnicy przemysłowi i rzemieślnicy</c:v>
                </c:pt>
                <c:pt idx="7">
                  <c:v>operatorzy i monterzy maszyn i urządzeń</c:v>
                </c:pt>
                <c:pt idx="8">
                  <c:v>pracownicy wykonujący prace proste</c:v>
                </c:pt>
                <c:pt idx="9">
                  <c:v>pozostali</c:v>
                </c:pt>
              </c:strCache>
            </c:strRef>
          </c:cat>
          <c:val>
            <c:numRef>
              <c:f>Arkusz4!$G$19:$G$28</c:f>
              <c:numCache>
                <c:formatCode>0.0</c:formatCode>
                <c:ptCount val="10"/>
                <c:pt idx="0">
                  <c:v>7.7</c:v>
                </c:pt>
                <c:pt idx="1">
                  <c:v>24.2</c:v>
                </c:pt>
                <c:pt idx="2">
                  <c:v>13.7</c:v>
                </c:pt>
                <c:pt idx="3">
                  <c:v>6.7</c:v>
                </c:pt>
                <c:pt idx="4">
                  <c:v>14.7</c:v>
                </c:pt>
                <c:pt idx="5">
                  <c:v>3.9</c:v>
                </c:pt>
                <c:pt idx="6">
                  <c:v>15.1</c:v>
                </c:pt>
                <c:pt idx="7">
                  <c:v>8.1</c:v>
                </c:pt>
                <c:pt idx="8">
                  <c:v>3.9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7992868815926298"/>
          <c:y val="0"/>
          <c:w val="0.50340457234743552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60E349-330C-454F-93B0-B679EB10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1826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Kłósek Marta</cp:lastModifiedBy>
  <cp:revision>2</cp:revision>
  <cp:lastPrinted>2021-12-21T10:33:00Z</cp:lastPrinted>
  <dcterms:created xsi:type="dcterms:W3CDTF">2021-12-23T09:09:00Z</dcterms:created>
  <dcterms:modified xsi:type="dcterms:W3CDTF">2021-12-23T09:09:00Z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