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E8582" w14:textId="77777777" w:rsidR="006B724E" w:rsidRDefault="0027032C" w:rsidP="00C06BBC">
      <w:pPr>
        <w:pStyle w:val="tytuinformacji"/>
        <w:rPr>
          <w:shd w:val="clear" w:color="auto" w:fill="FFFFFF"/>
        </w:rPr>
      </w:pPr>
      <w:r w:rsidRPr="0027032C">
        <w:rPr>
          <w:shd w:val="clear" w:color="auto" w:fill="FFFFFF"/>
        </w:rPr>
        <w:t xml:space="preserve">Aktywność ekonomiczna ludności w województwie </w:t>
      </w:r>
    </w:p>
    <w:p w14:paraId="220E32C1" w14:textId="555394D5" w:rsidR="0027032C" w:rsidRPr="00C06BBC" w:rsidRDefault="00F24422" w:rsidP="006B724E">
      <w:pPr>
        <w:pStyle w:val="tytuinformacji"/>
        <w:spacing w:before="0"/>
        <w:rPr>
          <w:shd w:val="clear" w:color="auto" w:fill="FFFFFF"/>
        </w:rPr>
      </w:pPr>
      <w:r>
        <w:rPr>
          <w:shd w:val="clear" w:color="auto" w:fill="FFFFFF"/>
        </w:rPr>
        <w:t>małopolskim – I kwartał 20</w:t>
      </w:r>
      <w:r w:rsidR="00A4691B">
        <w:rPr>
          <w:shd w:val="clear" w:color="auto" w:fill="FFFFFF"/>
        </w:rPr>
        <w:t>2</w:t>
      </w:r>
      <w:r w:rsidR="00935D80">
        <w:rPr>
          <w:shd w:val="clear" w:color="auto" w:fill="FFFFFF"/>
        </w:rPr>
        <w:t>1</w:t>
      </w:r>
      <w:r w:rsidR="0027032C" w:rsidRPr="0027032C">
        <w:rPr>
          <w:shd w:val="clear" w:color="auto" w:fill="FFFFFF"/>
        </w:rPr>
        <w:t xml:space="preserve"> r.</w:t>
      </w:r>
    </w:p>
    <w:p w14:paraId="73F3E7FF" w14:textId="5A8B1B50" w:rsidR="00393761" w:rsidRPr="00001C5B" w:rsidRDefault="00393761" w:rsidP="00C06BBC">
      <w:pPr>
        <w:pStyle w:val="tytuinformacji"/>
        <w:spacing w:before="0"/>
        <w:rPr>
          <w:sz w:val="32"/>
        </w:rPr>
      </w:pPr>
    </w:p>
    <w:p w14:paraId="1E9E3884" w14:textId="0E0D72E7" w:rsidR="00C17FCC" w:rsidRDefault="001B6A14" w:rsidP="006329A0">
      <w:pPr>
        <w:pStyle w:val="LID"/>
      </w:pPr>
      <w:r>
        <w:t>Według wstępnych danych za I kwartał 2021 r. l</w:t>
      </w:r>
      <w:r w:rsidR="00E95DC8">
        <w:t>i</w:t>
      </w:r>
      <w:r>
        <w:t xml:space="preserve">czba ludności aktywnej </w:t>
      </w:r>
      <w:r w:rsidR="00003437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3F3E8A1" wp14:editId="49DD037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76425" cy="1043940"/>
                <wp:effectExtent l="0" t="0" r="9525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044053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3E8C9" w14:textId="39C96AAC" w:rsidR="00C94F0C" w:rsidRPr="00B66B19" w:rsidRDefault="00C94F0C" w:rsidP="003A5CF5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4,1</w:t>
                            </w:r>
                            <w:r w:rsidRPr="009D472E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14:paraId="73F3E8CA" w14:textId="6BAB56AC" w:rsidR="00C94F0C" w:rsidRPr="00074DD8" w:rsidRDefault="00C94F0C" w:rsidP="003A5CF5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Stopa bezrobocia </w:t>
                            </w:r>
                            <w:r>
                              <w:br/>
                              <w:t>(według 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3E8A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7.75pt;height:82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" fillcolor="#001d77" stroked="f">
                <v:textbox>
                  <w:txbxContent>
                    <w:p w14:paraId="73F3E8C9" w14:textId="39C96AAC" w:rsidR="00C94F0C" w:rsidRPr="00B66B19" w:rsidRDefault="00C94F0C" w:rsidP="003A5CF5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4,1</w:t>
                      </w:r>
                      <w:r w:rsidRPr="009D472E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14:paraId="73F3E8CA" w14:textId="6BAB56AC" w:rsidR="00C94F0C" w:rsidRPr="00074DD8" w:rsidRDefault="00C94F0C" w:rsidP="003A5CF5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Stopa bezrobocia </w:t>
                      </w:r>
                      <w:r>
                        <w:br/>
                        <w:t>(według BAEL)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7DC1">
        <w:t xml:space="preserve">zawodowo </w:t>
      </w:r>
      <w:bookmarkStart w:id="0" w:name="_GoBack"/>
      <w:bookmarkEnd w:id="0"/>
      <w:r w:rsidR="00AE67BA">
        <w:t xml:space="preserve">wyniosła </w:t>
      </w:r>
      <w:r w:rsidR="00AE67BA" w:rsidRPr="00AE67BA">
        <w:t>1494</w:t>
      </w:r>
      <w:r w:rsidR="00AE67BA">
        <w:t xml:space="preserve"> tys. osób</w:t>
      </w:r>
      <w:r w:rsidR="000F7CBD" w:rsidRPr="003472AC">
        <w:t>.</w:t>
      </w:r>
      <w:r w:rsidR="00075519" w:rsidRPr="003472AC">
        <w:t xml:space="preserve"> </w:t>
      </w:r>
      <w:r w:rsidR="009D5BCF">
        <w:t>W</w:t>
      </w:r>
      <w:r w:rsidR="0003449F" w:rsidRPr="00EE21C8">
        <w:t>spółczynn</w:t>
      </w:r>
      <w:r w:rsidR="003412AC" w:rsidRPr="00EE21C8">
        <w:t>i</w:t>
      </w:r>
      <w:r w:rsidR="0003449F" w:rsidRPr="00EE21C8">
        <w:t>k</w:t>
      </w:r>
      <w:r w:rsidR="00D24849">
        <w:t xml:space="preserve"> aktywności zawodowej</w:t>
      </w:r>
      <w:r w:rsidR="009D5BCF">
        <w:t xml:space="preserve"> wyniósł</w:t>
      </w:r>
      <w:r w:rsidR="009D5BCF" w:rsidRPr="009D5BCF">
        <w:t xml:space="preserve"> 57</w:t>
      </w:r>
      <w:r w:rsidR="009D5BCF">
        <w:t>,0%</w:t>
      </w:r>
      <w:r w:rsidR="001D49F7">
        <w:t>,</w:t>
      </w:r>
      <w:r w:rsidR="00D24849">
        <w:t xml:space="preserve"> </w:t>
      </w:r>
      <w:r w:rsidR="00AE67BA">
        <w:br/>
      </w:r>
      <w:r w:rsidR="009D5BCF">
        <w:t>a</w:t>
      </w:r>
      <w:r w:rsidR="00D24849">
        <w:t xml:space="preserve"> </w:t>
      </w:r>
      <w:r w:rsidR="00E95DC8">
        <w:t>wskaźnik zatrudnienia</w:t>
      </w:r>
      <w:r w:rsidR="009D5BCF">
        <w:t xml:space="preserve"> ukształtował się na poziomie </w:t>
      </w:r>
      <w:r w:rsidR="009D5BCF" w:rsidRPr="009D5BCF">
        <w:t>54,6</w:t>
      </w:r>
      <w:r w:rsidR="009D5BCF">
        <w:t>%</w:t>
      </w:r>
      <w:r w:rsidR="00E95DC8">
        <w:t>.</w:t>
      </w:r>
      <w:r w:rsidR="009D5BCF">
        <w:t xml:space="preserve"> J</w:t>
      </w:r>
      <w:r w:rsidR="00E85D8C">
        <w:t xml:space="preserve">ednocześnie </w:t>
      </w:r>
      <w:r w:rsidR="009D5BCF">
        <w:t xml:space="preserve">stopa </w:t>
      </w:r>
      <w:r w:rsidR="00814C93" w:rsidRPr="00EE21C8">
        <w:t>bezrobocia</w:t>
      </w:r>
      <w:r w:rsidR="009D5BCF">
        <w:t xml:space="preserve"> </w:t>
      </w:r>
      <w:r w:rsidR="006403F5">
        <w:t>sięgnę</w:t>
      </w:r>
      <w:r w:rsidR="009D5BCF">
        <w:t>ła 4,1%</w:t>
      </w:r>
      <w:r w:rsidR="00814C93" w:rsidRPr="00EE21C8">
        <w:t>.</w:t>
      </w:r>
      <w:r w:rsidR="0001366A" w:rsidRPr="00EE21C8">
        <w:t xml:space="preserve"> </w:t>
      </w:r>
      <w:r w:rsidR="0054130E" w:rsidRPr="0054130E">
        <w:t>Zbiorowość biernych zawodowo liczyła 1128 tys. osób</w:t>
      </w:r>
      <w:r w:rsidR="0054130E">
        <w:t>.</w:t>
      </w:r>
    </w:p>
    <w:p w14:paraId="018D77D1" w14:textId="77777777" w:rsidR="00EE21C8" w:rsidRDefault="00EE21C8" w:rsidP="006329A0">
      <w:pPr>
        <w:pStyle w:val="LID"/>
      </w:pPr>
    </w:p>
    <w:p w14:paraId="328EC23E" w14:textId="04C43BD3" w:rsidR="00E87429" w:rsidRPr="005808D0" w:rsidRDefault="00E87429" w:rsidP="00E87429">
      <w:pPr>
        <w:jc w:val="both"/>
        <w:rPr>
          <w:b/>
          <w:szCs w:val="19"/>
        </w:rPr>
      </w:pPr>
      <w:r w:rsidRPr="005808D0">
        <w:rPr>
          <w:szCs w:val="19"/>
        </w:rPr>
        <w:t xml:space="preserve">W związku z wprowadzeniem w BAEL od I kwartału 2021 r. zmian wynikających z wdrożenia rozporządzenia ramowego dla statystyki społecznej, tj. Rozporządzenia Parlamentu Europejskiego i Rady (UE) 2019/1700 z dnia 10 października 2019 r. oraz jego aktów implementacyjnych (patrz załączone </w:t>
      </w:r>
      <w:r w:rsidR="009356A9">
        <w:rPr>
          <w:szCs w:val="19"/>
        </w:rPr>
        <w:t>U</w:t>
      </w:r>
      <w:r w:rsidRPr="005808D0">
        <w:rPr>
          <w:szCs w:val="19"/>
        </w:rPr>
        <w:t xml:space="preserve">wagi metodologiczne), a także w związku z trwającą oceną skutków tych zmian na przerwanie szeregów czasowych, </w:t>
      </w:r>
      <w:r w:rsidRPr="005808D0">
        <w:rPr>
          <w:b/>
          <w:szCs w:val="19"/>
        </w:rPr>
        <w:t>d</w:t>
      </w:r>
      <w:r w:rsidR="009356A9">
        <w:rPr>
          <w:b/>
          <w:szCs w:val="19"/>
        </w:rPr>
        <w:t>ane BAEL za I kwartał</w:t>
      </w:r>
      <w:r w:rsidRPr="005808D0">
        <w:rPr>
          <w:b/>
          <w:szCs w:val="19"/>
        </w:rPr>
        <w:t xml:space="preserve"> 2021 r. nie mogą być porównywane z poprzednimi okresami.</w:t>
      </w:r>
    </w:p>
    <w:p w14:paraId="73F3E802" w14:textId="4A317AD4" w:rsidR="00C22105" w:rsidRPr="00CD2722" w:rsidRDefault="00B56378" w:rsidP="00CD2722">
      <w:pPr>
        <w:pStyle w:val="Nagwek1"/>
      </w:pPr>
      <w:r w:rsidRPr="0049130D">
        <w:t>Aktywność e</w:t>
      </w:r>
      <w:r w:rsidRPr="0083372F">
        <w:t>ko</w:t>
      </w:r>
      <w:r w:rsidRPr="0049130D">
        <w:t>nomicz</w:t>
      </w:r>
      <w:r w:rsidRPr="00CD2722">
        <w:t xml:space="preserve">na </w:t>
      </w:r>
      <w:r w:rsidR="00C16AF7">
        <w:t xml:space="preserve">ludności </w:t>
      </w:r>
    </w:p>
    <w:p w14:paraId="0375C554" w14:textId="1E6857D8" w:rsidR="00312B53" w:rsidRDefault="00F54A04" w:rsidP="00F54A04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Wyniki</w:t>
      </w:r>
      <w:r w:rsidR="00DA72ED" w:rsidRPr="00DA72ED">
        <w:rPr>
          <w:shd w:val="clear" w:color="auto" w:fill="FFFFFF"/>
        </w:rPr>
        <w:t xml:space="preserve"> kwartalnego, reprezentacyjnego Badania Aktywności Ekonomicznej Ludno</w:t>
      </w:r>
      <w:r w:rsidR="003B4B0B">
        <w:rPr>
          <w:shd w:val="clear" w:color="auto" w:fill="FFFFFF"/>
        </w:rPr>
        <w:t xml:space="preserve">ści (BAEL) </w:t>
      </w:r>
    </w:p>
    <w:p w14:paraId="4D1FCAB5" w14:textId="7F00915A" w:rsidR="00DA72ED" w:rsidRDefault="00C16AF7" w:rsidP="00B16F2A">
      <w:pPr>
        <w:spacing w:before="0"/>
        <w:rPr>
          <w:shd w:val="clear" w:color="auto" w:fill="FFFFFF"/>
        </w:rPr>
      </w:pPr>
      <w:r w:rsidRPr="00A333C5">
        <w:rPr>
          <w:b/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C8C8EEE" wp14:editId="3BB144D7">
                <wp:simplePos x="0" y="0"/>
                <wp:positionH relativeFrom="column">
                  <wp:posOffset>5219700</wp:posOffset>
                </wp:positionH>
                <wp:positionV relativeFrom="paragraph">
                  <wp:posOffset>243205</wp:posOffset>
                </wp:positionV>
                <wp:extent cx="1691005" cy="404495"/>
                <wp:effectExtent l="0" t="0" r="0" b="0"/>
                <wp:wrapTight wrapText="bothSides">
                  <wp:wrapPolygon edited="0">
                    <wp:start x="730" y="0"/>
                    <wp:lineTo x="730" y="20345"/>
                    <wp:lineTo x="20683" y="20345"/>
                    <wp:lineTo x="20683" y="0"/>
                    <wp:lineTo x="73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005" cy="404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DED91" w14:textId="1B1CBBAE" w:rsidR="00C94F0C" w:rsidRPr="006573AE" w:rsidRDefault="00C94F0C" w:rsidP="007137C2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Ludność aktywna zawodowo stanowiła 8,7% w skali kraju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C8EEE" id="Pole tekstowe 5" o:spid="_x0000_s1027" type="#_x0000_t202" style="position:absolute;margin-left:411pt;margin-top:19.15pt;width:133.15pt;height:31.8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" filled="f" stroked="f">
                <v:textbox>
                  <w:txbxContent>
                    <w:p w14:paraId="524DED91" w14:textId="1B1CBBAE" w:rsidR="00C94F0C" w:rsidRPr="006573AE" w:rsidRDefault="00C94F0C" w:rsidP="007137C2">
                      <w:pPr>
                        <w:pStyle w:val="tekstzboku"/>
                        <w:spacing w:before="0"/>
                      </w:pPr>
                      <w:r>
                        <w:t xml:space="preserve">Ludność aktywna zawodowo stanowiła 8,7% w skali kraju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B4B0B">
        <w:rPr>
          <w:shd w:val="clear" w:color="auto" w:fill="FFFFFF"/>
        </w:rPr>
        <w:t>w I kwartale 20</w:t>
      </w:r>
      <w:r w:rsidR="00297E3C">
        <w:rPr>
          <w:shd w:val="clear" w:color="auto" w:fill="FFFFFF"/>
        </w:rPr>
        <w:t>2</w:t>
      </w:r>
      <w:r w:rsidR="00C21B68">
        <w:rPr>
          <w:shd w:val="clear" w:color="auto" w:fill="FFFFFF"/>
        </w:rPr>
        <w:t>1</w:t>
      </w:r>
      <w:r w:rsidR="002015A1">
        <w:rPr>
          <w:shd w:val="clear" w:color="auto" w:fill="FFFFFF"/>
        </w:rPr>
        <w:t xml:space="preserve"> r. </w:t>
      </w:r>
      <w:r w:rsidR="00844599">
        <w:rPr>
          <w:shd w:val="clear" w:color="auto" w:fill="FFFFFF"/>
        </w:rPr>
        <w:t xml:space="preserve">wskazują, że </w:t>
      </w:r>
      <w:r w:rsidR="00DA72ED" w:rsidRPr="00DA72ED">
        <w:rPr>
          <w:shd w:val="clear" w:color="auto" w:fill="FFFFFF"/>
        </w:rPr>
        <w:t>w wo</w:t>
      </w:r>
      <w:r w:rsidR="000B6E31">
        <w:rPr>
          <w:shd w:val="clear" w:color="auto" w:fill="FFFFFF"/>
        </w:rPr>
        <w:t xml:space="preserve">jewództwie </w:t>
      </w:r>
      <w:r w:rsidR="00844599">
        <w:rPr>
          <w:shd w:val="clear" w:color="auto" w:fill="FFFFFF"/>
        </w:rPr>
        <w:t xml:space="preserve">było </w:t>
      </w:r>
      <w:r w:rsidR="00C21B68" w:rsidRPr="00C21B68">
        <w:rPr>
          <w:shd w:val="clear" w:color="auto" w:fill="FFFFFF"/>
        </w:rPr>
        <w:t>2622</w:t>
      </w:r>
      <w:r w:rsidR="00844599" w:rsidRPr="00844599">
        <w:rPr>
          <w:shd w:val="clear" w:color="auto" w:fill="FFFFFF"/>
        </w:rPr>
        <w:t xml:space="preserve"> tys. osób</w:t>
      </w:r>
      <w:r w:rsidR="0014600C">
        <w:rPr>
          <w:shd w:val="clear" w:color="auto" w:fill="FFFFFF"/>
        </w:rPr>
        <w:t xml:space="preserve"> w wieku 15–89 lat</w:t>
      </w:r>
      <w:r w:rsidR="002015A1">
        <w:rPr>
          <w:shd w:val="clear" w:color="auto" w:fill="FFFFFF"/>
        </w:rPr>
        <w:t>,</w:t>
      </w:r>
      <w:r w:rsidR="00DA72ED" w:rsidRPr="00DA72ED">
        <w:rPr>
          <w:shd w:val="clear" w:color="auto" w:fill="FFFFFF"/>
        </w:rPr>
        <w:t xml:space="preserve"> wśród których przeważały kobiety (5</w:t>
      </w:r>
      <w:r>
        <w:rPr>
          <w:shd w:val="clear" w:color="auto" w:fill="FFFFFF"/>
        </w:rPr>
        <w:t>1</w:t>
      </w:r>
      <w:r w:rsidR="00DA72ED" w:rsidRPr="00DA72ED">
        <w:rPr>
          <w:shd w:val="clear" w:color="auto" w:fill="FFFFFF"/>
        </w:rPr>
        <w:t>,</w:t>
      </w:r>
      <w:r>
        <w:rPr>
          <w:shd w:val="clear" w:color="auto" w:fill="FFFFFF"/>
        </w:rPr>
        <w:t>9</w:t>
      </w:r>
      <w:r w:rsidR="00DA72ED" w:rsidRPr="00DA72ED">
        <w:rPr>
          <w:shd w:val="clear" w:color="auto" w:fill="FFFFFF"/>
        </w:rPr>
        <w:t xml:space="preserve">%), </w:t>
      </w:r>
      <w:r w:rsidR="009E7C03">
        <w:rPr>
          <w:shd w:val="clear" w:color="auto" w:fill="FFFFFF"/>
        </w:rPr>
        <w:t xml:space="preserve">a według miejsca zamieszkania – </w:t>
      </w:r>
      <w:r w:rsidR="00437660">
        <w:rPr>
          <w:shd w:val="clear" w:color="auto" w:fill="FFFFFF"/>
        </w:rPr>
        <w:t>mieszkańcy wsi (5</w:t>
      </w:r>
      <w:r w:rsidR="00D629D1">
        <w:rPr>
          <w:shd w:val="clear" w:color="auto" w:fill="FFFFFF"/>
        </w:rPr>
        <w:t>2</w:t>
      </w:r>
      <w:r w:rsidR="00437660">
        <w:rPr>
          <w:shd w:val="clear" w:color="auto" w:fill="FFFFFF"/>
        </w:rPr>
        <w:t>,</w:t>
      </w:r>
      <w:r w:rsidR="006A414F">
        <w:rPr>
          <w:shd w:val="clear" w:color="auto" w:fill="FFFFFF"/>
        </w:rPr>
        <w:t>1</w:t>
      </w:r>
      <w:r w:rsidR="00DA72ED" w:rsidRPr="00DA72ED">
        <w:rPr>
          <w:shd w:val="clear" w:color="auto" w:fill="FFFFFF"/>
        </w:rPr>
        <w:t>%).</w:t>
      </w:r>
      <w:r w:rsidR="00E33E29">
        <w:rPr>
          <w:shd w:val="clear" w:color="auto" w:fill="FFFFFF"/>
        </w:rPr>
        <w:t xml:space="preserve"> </w:t>
      </w:r>
      <w:r w:rsidR="00297E3C">
        <w:rPr>
          <w:shd w:val="clear" w:color="auto" w:fill="FFFFFF"/>
        </w:rPr>
        <w:t>Udział</w:t>
      </w:r>
      <w:r w:rsidR="00D50B9D" w:rsidRPr="00DA72ED">
        <w:rPr>
          <w:shd w:val="clear" w:color="auto" w:fill="FFFFFF"/>
        </w:rPr>
        <w:t xml:space="preserve"> osób aktywnych zawodowo </w:t>
      </w:r>
      <w:r w:rsidR="00297E3C">
        <w:rPr>
          <w:shd w:val="clear" w:color="auto" w:fill="FFFFFF"/>
        </w:rPr>
        <w:t xml:space="preserve">w </w:t>
      </w:r>
      <w:r w:rsidR="00AE67BA">
        <w:rPr>
          <w:shd w:val="clear" w:color="auto" w:fill="FFFFFF"/>
        </w:rPr>
        <w:t xml:space="preserve">województwie w </w:t>
      </w:r>
      <w:r w:rsidR="00297E3C">
        <w:rPr>
          <w:shd w:val="clear" w:color="auto" w:fill="FFFFFF"/>
        </w:rPr>
        <w:t>ogólnej liczbie</w:t>
      </w:r>
      <w:r w:rsidR="00B16F2A">
        <w:rPr>
          <w:shd w:val="clear" w:color="auto" w:fill="FFFFFF"/>
        </w:rPr>
        <w:t xml:space="preserve"> ludności </w:t>
      </w:r>
      <w:r w:rsidR="00AE67BA">
        <w:rPr>
          <w:shd w:val="clear" w:color="auto" w:fill="FFFFFF"/>
        </w:rPr>
        <w:t xml:space="preserve">aktywnej zawodowo </w:t>
      </w:r>
      <w:r w:rsidR="00D50B9D" w:rsidRPr="00DA72ED">
        <w:rPr>
          <w:shd w:val="clear" w:color="auto" w:fill="FFFFFF"/>
        </w:rPr>
        <w:t xml:space="preserve">w </w:t>
      </w:r>
      <w:r w:rsidR="00AE67BA">
        <w:rPr>
          <w:shd w:val="clear" w:color="auto" w:fill="FFFFFF"/>
        </w:rPr>
        <w:t xml:space="preserve">kraju wyniósł </w:t>
      </w:r>
      <w:r w:rsidR="00F714F6">
        <w:rPr>
          <w:shd w:val="clear" w:color="auto" w:fill="FFFFFF"/>
        </w:rPr>
        <w:t>8,</w:t>
      </w:r>
      <w:r w:rsidR="00AE67BA">
        <w:rPr>
          <w:shd w:val="clear" w:color="auto" w:fill="FFFFFF"/>
        </w:rPr>
        <w:t>7</w:t>
      </w:r>
      <w:r w:rsidR="00297E3C">
        <w:rPr>
          <w:shd w:val="clear" w:color="auto" w:fill="FFFFFF"/>
        </w:rPr>
        <w:t>%</w:t>
      </w:r>
      <w:r w:rsidR="00B16F2A">
        <w:rPr>
          <w:shd w:val="clear" w:color="auto" w:fill="FFFFFF"/>
        </w:rPr>
        <w:t>.</w:t>
      </w:r>
      <w:r w:rsidR="00437660">
        <w:rPr>
          <w:shd w:val="clear" w:color="auto" w:fill="FFFFFF"/>
        </w:rPr>
        <w:t xml:space="preserve"> </w:t>
      </w:r>
      <w:r w:rsidR="00297E3C">
        <w:rPr>
          <w:shd w:val="clear" w:color="auto" w:fill="FFFFFF"/>
        </w:rPr>
        <w:t>Osób</w:t>
      </w:r>
      <w:r w:rsidR="00871CA5">
        <w:rPr>
          <w:shd w:val="clear" w:color="auto" w:fill="FFFFFF"/>
        </w:rPr>
        <w:t xml:space="preserve"> p</w:t>
      </w:r>
      <w:r w:rsidR="00A86F50">
        <w:rPr>
          <w:shd w:val="clear" w:color="auto" w:fill="FFFFFF"/>
        </w:rPr>
        <w:t>racujących było</w:t>
      </w:r>
      <w:r w:rsidR="00D24849" w:rsidRPr="00D24849">
        <w:rPr>
          <w:shd w:val="clear" w:color="auto" w:fill="FFFFFF"/>
        </w:rPr>
        <w:t xml:space="preserve"> </w:t>
      </w:r>
      <w:r w:rsidR="00AE67BA" w:rsidRPr="00AE67BA">
        <w:rPr>
          <w:shd w:val="clear" w:color="auto" w:fill="FFFFFF"/>
        </w:rPr>
        <w:t>1432</w:t>
      </w:r>
      <w:r w:rsidR="00D24849" w:rsidRPr="00D24849">
        <w:rPr>
          <w:shd w:val="clear" w:color="auto" w:fill="FFFFFF"/>
        </w:rPr>
        <w:t xml:space="preserve"> </w:t>
      </w:r>
      <w:r w:rsidR="00297E3C">
        <w:rPr>
          <w:shd w:val="clear" w:color="auto" w:fill="FFFFFF"/>
        </w:rPr>
        <w:t>tys.</w:t>
      </w:r>
      <w:r w:rsidR="00F54A04">
        <w:rPr>
          <w:shd w:val="clear" w:color="auto" w:fill="FFFFFF"/>
        </w:rPr>
        <w:t xml:space="preserve"> </w:t>
      </w:r>
      <w:r w:rsidR="00A86F50">
        <w:rPr>
          <w:shd w:val="clear" w:color="auto" w:fill="FFFFFF"/>
        </w:rPr>
        <w:t>a bezrobotnych</w:t>
      </w:r>
      <w:r w:rsidR="00F22BCD">
        <w:rPr>
          <w:shd w:val="clear" w:color="auto" w:fill="FFFFFF"/>
        </w:rPr>
        <w:t xml:space="preserve"> </w:t>
      </w:r>
      <w:r w:rsidR="00AE67BA" w:rsidRPr="00AE67BA">
        <w:rPr>
          <w:shd w:val="clear" w:color="auto" w:fill="FFFFFF"/>
        </w:rPr>
        <w:t>62</w:t>
      </w:r>
      <w:r w:rsidR="00297E3C">
        <w:rPr>
          <w:shd w:val="clear" w:color="auto" w:fill="FFFFFF"/>
        </w:rPr>
        <w:t xml:space="preserve"> tys.</w:t>
      </w:r>
      <w:r w:rsidR="00F22BCD">
        <w:rPr>
          <w:shd w:val="clear" w:color="auto" w:fill="FFFFFF"/>
        </w:rPr>
        <w:t xml:space="preserve"> </w:t>
      </w:r>
      <w:r w:rsidR="00AE67BA">
        <w:rPr>
          <w:shd w:val="clear" w:color="auto" w:fill="FFFFFF"/>
        </w:rPr>
        <w:t>Natomiast p</w:t>
      </w:r>
      <w:r w:rsidR="00F22BCD">
        <w:rPr>
          <w:shd w:val="clear" w:color="auto" w:fill="FFFFFF"/>
        </w:rPr>
        <w:t>opulacja</w:t>
      </w:r>
      <w:r w:rsidR="00437660">
        <w:rPr>
          <w:shd w:val="clear" w:color="auto" w:fill="FFFFFF"/>
        </w:rPr>
        <w:t xml:space="preserve"> </w:t>
      </w:r>
      <w:r w:rsidR="00297E3C">
        <w:rPr>
          <w:shd w:val="clear" w:color="auto" w:fill="FFFFFF"/>
        </w:rPr>
        <w:t xml:space="preserve">osób </w:t>
      </w:r>
      <w:r w:rsidR="00437660">
        <w:rPr>
          <w:shd w:val="clear" w:color="auto" w:fill="FFFFFF"/>
        </w:rPr>
        <w:t xml:space="preserve">biernych zawodowo wyniosła </w:t>
      </w:r>
      <w:r w:rsidR="00AE67BA" w:rsidRPr="00AE67BA">
        <w:rPr>
          <w:shd w:val="clear" w:color="auto" w:fill="FFFFFF"/>
        </w:rPr>
        <w:t>1128</w:t>
      </w:r>
      <w:r w:rsidR="00D35C9E" w:rsidRPr="00D35C9E">
        <w:rPr>
          <w:shd w:val="clear" w:color="auto" w:fill="FFFFFF"/>
        </w:rPr>
        <w:t xml:space="preserve"> </w:t>
      </w:r>
      <w:r w:rsidR="00297E3C">
        <w:rPr>
          <w:shd w:val="clear" w:color="auto" w:fill="FFFFFF"/>
        </w:rPr>
        <w:t>tys</w:t>
      </w:r>
      <w:r w:rsidR="00BD1F84">
        <w:rPr>
          <w:shd w:val="clear" w:color="auto" w:fill="FFFFFF"/>
        </w:rPr>
        <w:t>.</w:t>
      </w:r>
      <w:r w:rsidR="0014600C">
        <w:rPr>
          <w:shd w:val="clear" w:color="auto" w:fill="FFFFFF"/>
        </w:rPr>
        <w:t xml:space="preserve">, w tym 922 tys. w wieku 15–74 lata. </w:t>
      </w:r>
    </w:p>
    <w:p w14:paraId="720581F2" w14:textId="05E9EE0A" w:rsidR="00C6147A" w:rsidRDefault="00C6147A" w:rsidP="00C6147A">
      <w:pPr>
        <w:pStyle w:val="tytuwykresu"/>
        <w:spacing w:before="0" w:after="0" w:line="240" w:lineRule="auto"/>
        <w:rPr>
          <w:noProof/>
          <w:lang w:eastAsia="pl-PL"/>
        </w:rPr>
      </w:pPr>
    </w:p>
    <w:p w14:paraId="4D657AC9" w14:textId="6F22A79C" w:rsidR="003F6233" w:rsidRDefault="00555684" w:rsidP="003F6233">
      <w:pPr>
        <w:pStyle w:val="tytuwykresu"/>
        <w:rPr>
          <w:noProof/>
          <w:lang w:eastAsia="pl-PL"/>
        </w:rPr>
      </w:pPr>
      <w:r w:rsidRPr="0040648B">
        <w:rPr>
          <w:noProof/>
          <w:lang w:eastAsia="pl-PL"/>
        </w:rPr>
        <w:t>Wykr</w:t>
      </w:r>
      <w:r w:rsidR="009A1FA1" w:rsidRPr="0040648B">
        <w:rPr>
          <w:noProof/>
          <w:lang w:eastAsia="pl-PL"/>
        </w:rPr>
        <w:t xml:space="preserve">es 1. </w:t>
      </w:r>
      <w:r w:rsidR="009D5A20">
        <w:rPr>
          <w:noProof/>
          <w:lang w:eastAsia="pl-PL"/>
        </w:rPr>
        <w:t>Struktura ludności</w:t>
      </w:r>
      <w:r w:rsidR="009A1FA1" w:rsidRPr="0040648B">
        <w:rPr>
          <w:noProof/>
          <w:lang w:eastAsia="pl-PL"/>
        </w:rPr>
        <w:t xml:space="preserve"> w </w:t>
      </w:r>
      <w:r w:rsidR="003163EF" w:rsidRPr="00B40CD7">
        <w:rPr>
          <w:noProof/>
          <w:lang w:eastAsia="pl-PL"/>
        </w:rPr>
        <w:t>I</w:t>
      </w:r>
      <w:r w:rsidR="000C6CDE" w:rsidRPr="00B40CD7">
        <w:rPr>
          <w:noProof/>
          <w:lang w:eastAsia="pl-PL"/>
        </w:rPr>
        <w:t xml:space="preserve"> </w:t>
      </w:r>
      <w:r w:rsidR="009A1FA1" w:rsidRPr="00B40CD7">
        <w:rPr>
          <w:noProof/>
          <w:lang w:eastAsia="pl-PL"/>
        </w:rPr>
        <w:t>kwartale 20</w:t>
      </w:r>
      <w:r w:rsidR="000C6CDE" w:rsidRPr="00B40CD7">
        <w:rPr>
          <w:noProof/>
          <w:lang w:eastAsia="pl-PL"/>
        </w:rPr>
        <w:t>2</w:t>
      </w:r>
      <w:r w:rsidR="009D5A20">
        <w:rPr>
          <w:noProof/>
          <w:lang w:eastAsia="pl-PL"/>
        </w:rPr>
        <w:t>1</w:t>
      </w:r>
      <w:r w:rsidRPr="00B40CD7">
        <w:rPr>
          <w:noProof/>
          <w:lang w:eastAsia="pl-PL"/>
        </w:rPr>
        <w:t xml:space="preserve"> r.</w:t>
      </w:r>
      <w:r w:rsidR="00CC6F23" w:rsidRPr="00B40CD7">
        <w:rPr>
          <w:noProof/>
          <w:lang w:eastAsia="pl-PL"/>
        </w:rPr>
        <w:t xml:space="preserve"> </w:t>
      </w:r>
    </w:p>
    <w:p w14:paraId="2732523E" w14:textId="49A65DCF" w:rsidR="00E22AD1" w:rsidRDefault="00DC65DD" w:rsidP="003F6233">
      <w:pPr>
        <w:pStyle w:val="tytuwykresu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438A8A36" wp14:editId="344E0897">
            <wp:simplePos x="0" y="0"/>
            <wp:positionH relativeFrom="column">
              <wp:posOffset>33338</wp:posOffset>
            </wp:positionH>
            <wp:positionV relativeFrom="paragraph">
              <wp:posOffset>49213</wp:posOffset>
            </wp:positionV>
            <wp:extent cx="3024187" cy="1573530"/>
            <wp:effectExtent l="0" t="0" r="5080" b="762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14:paraId="536BF51E" w14:textId="722524EB" w:rsidR="00037C70" w:rsidRDefault="00CC6F23" w:rsidP="00596187">
      <w:pPr>
        <w:pStyle w:val="tytuwykresu"/>
        <w:spacing w:after="0"/>
        <w:rPr>
          <w:b w:val="0"/>
          <w:color w:val="000000" w:themeColor="text1"/>
          <w:sz w:val="19"/>
          <w:szCs w:val="19"/>
          <w:shd w:val="clear" w:color="auto" w:fill="FFFFFF"/>
        </w:rPr>
      </w:pPr>
      <w:r w:rsidRPr="00CC6F23">
        <w:rPr>
          <w:b w:val="0"/>
          <w:color w:val="000000" w:themeColor="text1"/>
          <w:sz w:val="19"/>
          <w:szCs w:val="19"/>
          <w:shd w:val="clear" w:color="auto" w:fill="FFFFFF"/>
        </w:rPr>
        <w:t xml:space="preserve"> </w:t>
      </w:r>
    </w:p>
    <w:p w14:paraId="5A043213" w14:textId="68AB2475" w:rsidR="00E22AD1" w:rsidRDefault="00E22AD1" w:rsidP="00596187">
      <w:pPr>
        <w:pStyle w:val="tytuwykresu"/>
        <w:spacing w:after="0"/>
      </w:pPr>
    </w:p>
    <w:p w14:paraId="6E01F8C3" w14:textId="3457DE76" w:rsidR="00E22AD1" w:rsidRDefault="00E22AD1" w:rsidP="00596187">
      <w:pPr>
        <w:pStyle w:val="tytuwykresu"/>
        <w:spacing w:after="0"/>
      </w:pPr>
    </w:p>
    <w:p w14:paraId="5CB14653" w14:textId="77777777" w:rsidR="00E22AD1" w:rsidRDefault="00E22AD1" w:rsidP="00596187">
      <w:pPr>
        <w:pStyle w:val="tytuwykresu"/>
        <w:spacing w:after="0"/>
      </w:pPr>
    </w:p>
    <w:p w14:paraId="17E3D72A" w14:textId="77777777" w:rsidR="00E22AD1" w:rsidRDefault="00E22AD1" w:rsidP="00596187">
      <w:pPr>
        <w:pStyle w:val="tytuwykresu"/>
        <w:spacing w:after="0"/>
      </w:pPr>
    </w:p>
    <w:p w14:paraId="1AC22726" w14:textId="77777777" w:rsidR="00E22AD1" w:rsidRDefault="00E22AD1" w:rsidP="00596187">
      <w:pPr>
        <w:pStyle w:val="tytuwykresu"/>
        <w:spacing w:after="0"/>
      </w:pPr>
    </w:p>
    <w:p w14:paraId="25649BD2" w14:textId="0F3157D6" w:rsidR="00E22AD1" w:rsidRDefault="00DC65DD" w:rsidP="00596187">
      <w:pPr>
        <w:pStyle w:val="tytuwykresu"/>
        <w:spacing w:after="0"/>
      </w:pPr>
      <w:r w:rsidRPr="003F6233">
        <w:rPr>
          <w:b w:val="0"/>
          <w:noProof/>
          <w:color w:val="FF000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3F3E8A3" wp14:editId="57678C99">
                <wp:simplePos x="0" y="0"/>
                <wp:positionH relativeFrom="column">
                  <wp:posOffset>5243195</wp:posOffset>
                </wp:positionH>
                <wp:positionV relativeFrom="paragraph">
                  <wp:posOffset>254000</wp:posOffset>
                </wp:positionV>
                <wp:extent cx="1725295" cy="438150"/>
                <wp:effectExtent l="0" t="0" r="0" b="0"/>
                <wp:wrapTight wrapText="bothSides">
                  <wp:wrapPolygon edited="0">
                    <wp:start x="715" y="0"/>
                    <wp:lineTo x="715" y="20661"/>
                    <wp:lineTo x="20749" y="20661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3E8CB" w14:textId="3F957246" w:rsidR="00C94F0C" w:rsidRPr="006573AE" w:rsidRDefault="00C94F0C" w:rsidP="004537F9">
                            <w:pPr>
                              <w:pStyle w:val="tekstzboku"/>
                              <w:spacing w:before="0"/>
                            </w:pPr>
                            <w:r w:rsidRPr="006573AE">
                              <w:t xml:space="preserve">Na 1000 pracujących przypadało </w:t>
                            </w:r>
                            <w:r>
                              <w:t>831</w:t>
                            </w:r>
                            <w:r w:rsidRPr="006573AE">
                              <w:t xml:space="preserve"> </w:t>
                            </w:r>
                            <w:r>
                              <w:t>niepracujących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3E8A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2.85pt;margin-top:20pt;width:135.85pt;height:34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" filled="f" stroked="f">
                <v:textbox>
                  <w:txbxContent>
                    <w:p w14:paraId="73F3E8CB" w14:textId="3F957246" w:rsidR="00C94F0C" w:rsidRPr="006573AE" w:rsidRDefault="00C94F0C" w:rsidP="004537F9">
                      <w:pPr>
                        <w:pStyle w:val="tekstzboku"/>
                        <w:spacing w:before="0"/>
                      </w:pPr>
                      <w:r w:rsidRPr="006573AE">
                        <w:t xml:space="preserve">Na 1000 pracujących przypadało </w:t>
                      </w:r>
                      <w:r>
                        <w:t>831</w:t>
                      </w:r>
                      <w:r w:rsidRPr="006573AE">
                        <w:t xml:space="preserve"> </w:t>
                      </w:r>
                      <w:r>
                        <w:t>niepracujących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1900FC9" w14:textId="44DF9DEB" w:rsidR="00676C3D" w:rsidRPr="00DC65DD" w:rsidRDefault="009D5BCF" w:rsidP="00DC65DD">
      <w:pPr>
        <w:pStyle w:val="tytuwykresu"/>
        <w:spacing w:after="0"/>
        <w:rPr>
          <w:b w:val="0"/>
          <w:color w:val="000000" w:themeColor="text1"/>
          <w:sz w:val="19"/>
          <w:szCs w:val="19"/>
          <w:shd w:val="clear" w:color="auto" w:fill="FFFFFF"/>
        </w:rPr>
      </w:pPr>
      <w:r w:rsidRPr="00DC65DD">
        <w:rPr>
          <w:b w:val="0"/>
        </w:rPr>
        <w:t xml:space="preserve">Obciążenie osób pracujących osobami niepracującymi </w:t>
      </w:r>
      <w:r w:rsidR="00D8182E" w:rsidRPr="00DC65DD">
        <w:rPr>
          <w:rFonts w:cs="Fira Sans"/>
          <w:b w:val="0"/>
          <w:color w:val="000000"/>
          <w:sz w:val="19"/>
          <w:szCs w:val="19"/>
        </w:rPr>
        <w:t xml:space="preserve">w </w:t>
      </w:r>
      <w:r w:rsidR="00D8182E">
        <w:rPr>
          <w:rFonts w:cs="Fira Sans"/>
          <w:b w:val="0"/>
          <w:color w:val="000000"/>
          <w:sz w:val="19"/>
          <w:szCs w:val="19"/>
        </w:rPr>
        <w:t xml:space="preserve">omawianym okresie </w:t>
      </w:r>
      <w:r w:rsidR="00D8182E">
        <w:rPr>
          <w:b w:val="0"/>
        </w:rPr>
        <w:t>utrzymywało się na średnim poziomie</w:t>
      </w:r>
      <w:r w:rsidRPr="00DC65DD">
        <w:rPr>
          <w:b w:val="0"/>
        </w:rPr>
        <w:t xml:space="preserve">. </w:t>
      </w:r>
      <w:r w:rsidR="00DC65DD">
        <w:rPr>
          <w:b w:val="0"/>
          <w:color w:val="000000" w:themeColor="text1"/>
          <w:sz w:val="19"/>
          <w:szCs w:val="19"/>
          <w:shd w:val="clear" w:color="auto" w:fill="FFFFFF"/>
        </w:rPr>
        <w:t>N</w:t>
      </w:r>
      <w:r w:rsidR="0026569F" w:rsidRPr="00A66E7B">
        <w:rPr>
          <w:b w:val="0"/>
          <w:color w:val="000000" w:themeColor="text1"/>
          <w:sz w:val="19"/>
          <w:szCs w:val="19"/>
          <w:shd w:val="clear" w:color="auto" w:fill="FFFFFF"/>
        </w:rPr>
        <w:t xml:space="preserve">a 1000 </w:t>
      </w:r>
      <w:r w:rsidR="002C6B2E" w:rsidRPr="00A66E7B">
        <w:rPr>
          <w:b w:val="0"/>
          <w:color w:val="000000" w:themeColor="text1"/>
          <w:sz w:val="19"/>
          <w:szCs w:val="19"/>
          <w:shd w:val="clear" w:color="auto" w:fill="FFFFFF"/>
        </w:rPr>
        <w:t xml:space="preserve">osób </w:t>
      </w:r>
      <w:r w:rsidR="008E35DF" w:rsidRPr="00A66E7B">
        <w:rPr>
          <w:b w:val="0"/>
          <w:color w:val="000000" w:themeColor="text1"/>
          <w:sz w:val="19"/>
          <w:szCs w:val="19"/>
          <w:shd w:val="clear" w:color="auto" w:fill="FFFFFF"/>
        </w:rPr>
        <w:t>pracujących</w:t>
      </w:r>
      <w:r w:rsidR="0026569F" w:rsidRPr="00A66E7B">
        <w:rPr>
          <w:b w:val="0"/>
          <w:color w:val="000000" w:themeColor="text1"/>
          <w:sz w:val="19"/>
          <w:szCs w:val="19"/>
          <w:shd w:val="clear" w:color="auto" w:fill="FFFFFF"/>
        </w:rPr>
        <w:t xml:space="preserve"> </w:t>
      </w:r>
      <w:r w:rsidR="0026569F" w:rsidRPr="00D80D24">
        <w:rPr>
          <w:b w:val="0"/>
          <w:sz w:val="19"/>
          <w:szCs w:val="19"/>
          <w:shd w:val="clear" w:color="auto" w:fill="FFFFFF"/>
        </w:rPr>
        <w:t>przypadał</w:t>
      </w:r>
      <w:r w:rsidR="003472AC">
        <w:rPr>
          <w:b w:val="0"/>
          <w:sz w:val="19"/>
          <w:szCs w:val="19"/>
          <w:shd w:val="clear" w:color="auto" w:fill="FFFFFF"/>
        </w:rPr>
        <w:t xml:space="preserve">o </w:t>
      </w:r>
      <w:r w:rsidR="00DC65DD">
        <w:rPr>
          <w:b w:val="0"/>
          <w:sz w:val="19"/>
          <w:szCs w:val="19"/>
          <w:shd w:val="clear" w:color="auto" w:fill="FFFFFF"/>
        </w:rPr>
        <w:t>831</w:t>
      </w:r>
      <w:r w:rsidR="003472AC">
        <w:rPr>
          <w:b w:val="0"/>
          <w:sz w:val="19"/>
          <w:szCs w:val="19"/>
          <w:shd w:val="clear" w:color="auto" w:fill="FFFFFF"/>
        </w:rPr>
        <w:t xml:space="preserve"> osób</w:t>
      </w:r>
      <w:r w:rsidR="008E35DF" w:rsidRPr="00D80D24">
        <w:rPr>
          <w:b w:val="0"/>
          <w:sz w:val="19"/>
          <w:szCs w:val="19"/>
          <w:shd w:val="clear" w:color="auto" w:fill="FFFFFF"/>
        </w:rPr>
        <w:t xml:space="preserve"> </w:t>
      </w:r>
      <w:r w:rsidR="004A60FC" w:rsidRPr="00D80D24">
        <w:rPr>
          <w:b w:val="0"/>
          <w:sz w:val="19"/>
          <w:szCs w:val="19"/>
          <w:shd w:val="clear" w:color="auto" w:fill="FFFFFF"/>
        </w:rPr>
        <w:t>bezrobotn</w:t>
      </w:r>
      <w:r w:rsidR="003472AC">
        <w:rPr>
          <w:b w:val="0"/>
          <w:sz w:val="19"/>
          <w:szCs w:val="19"/>
          <w:shd w:val="clear" w:color="auto" w:fill="FFFFFF"/>
        </w:rPr>
        <w:t>ych</w:t>
      </w:r>
      <w:r w:rsidR="003D4FD6" w:rsidRPr="00D80D24">
        <w:rPr>
          <w:b w:val="0"/>
          <w:sz w:val="19"/>
          <w:szCs w:val="19"/>
          <w:shd w:val="clear" w:color="auto" w:fill="FFFFFF"/>
        </w:rPr>
        <w:t xml:space="preserve"> </w:t>
      </w:r>
      <w:r w:rsidR="0026569F" w:rsidRPr="00D80D24">
        <w:rPr>
          <w:b w:val="0"/>
          <w:sz w:val="19"/>
          <w:szCs w:val="19"/>
          <w:shd w:val="clear" w:color="auto" w:fill="FFFFFF"/>
        </w:rPr>
        <w:t>i</w:t>
      </w:r>
      <w:r w:rsidR="009B7549" w:rsidRPr="00D80D24">
        <w:rPr>
          <w:b w:val="0"/>
          <w:sz w:val="19"/>
          <w:szCs w:val="19"/>
          <w:shd w:val="clear" w:color="auto" w:fill="FFFFFF"/>
        </w:rPr>
        <w:t xml:space="preserve"> biern</w:t>
      </w:r>
      <w:r w:rsidR="003472AC">
        <w:rPr>
          <w:b w:val="0"/>
          <w:sz w:val="19"/>
          <w:szCs w:val="19"/>
          <w:shd w:val="clear" w:color="auto" w:fill="FFFFFF"/>
        </w:rPr>
        <w:t>ych</w:t>
      </w:r>
      <w:r w:rsidR="00DA72ED" w:rsidRPr="00D80D24">
        <w:rPr>
          <w:b w:val="0"/>
          <w:sz w:val="19"/>
          <w:szCs w:val="19"/>
          <w:shd w:val="clear" w:color="auto" w:fill="FFFFFF"/>
        </w:rPr>
        <w:t xml:space="preserve"> z</w:t>
      </w:r>
      <w:r w:rsidR="0026569F" w:rsidRPr="00D80D24">
        <w:rPr>
          <w:b w:val="0"/>
          <w:sz w:val="19"/>
          <w:szCs w:val="19"/>
          <w:shd w:val="clear" w:color="auto" w:fill="FFFFFF"/>
        </w:rPr>
        <w:t>awodowo (</w:t>
      </w:r>
      <w:r w:rsidR="00EA34B3" w:rsidRPr="00D80D24">
        <w:rPr>
          <w:b w:val="0"/>
          <w:sz w:val="19"/>
          <w:szCs w:val="19"/>
          <w:shd w:val="clear" w:color="auto" w:fill="FFFFFF"/>
        </w:rPr>
        <w:t>w kraju – 8</w:t>
      </w:r>
      <w:r w:rsidR="00D8182E">
        <w:rPr>
          <w:b w:val="0"/>
          <w:sz w:val="19"/>
          <w:szCs w:val="19"/>
          <w:shd w:val="clear" w:color="auto" w:fill="FFFFFF"/>
        </w:rPr>
        <w:t>19</w:t>
      </w:r>
      <w:r w:rsidR="009B7549" w:rsidRPr="00D80D24">
        <w:rPr>
          <w:b w:val="0"/>
          <w:sz w:val="19"/>
          <w:szCs w:val="19"/>
          <w:shd w:val="clear" w:color="auto" w:fill="FFFFFF"/>
        </w:rPr>
        <w:t xml:space="preserve"> </w:t>
      </w:r>
      <w:r w:rsidR="00283E18">
        <w:rPr>
          <w:b w:val="0"/>
          <w:sz w:val="19"/>
          <w:szCs w:val="19"/>
          <w:shd w:val="clear" w:color="auto" w:fill="FFFFFF"/>
        </w:rPr>
        <w:t>taki</w:t>
      </w:r>
      <w:r w:rsidR="00EC7A1C">
        <w:rPr>
          <w:b w:val="0"/>
          <w:sz w:val="19"/>
          <w:szCs w:val="19"/>
          <w:shd w:val="clear" w:color="auto" w:fill="FFFFFF"/>
        </w:rPr>
        <w:t>ch</w:t>
      </w:r>
      <w:r w:rsidR="007A6094" w:rsidRPr="00D80D24">
        <w:rPr>
          <w:b w:val="0"/>
          <w:sz w:val="19"/>
          <w:szCs w:val="19"/>
          <w:shd w:val="clear" w:color="auto" w:fill="FFFFFF"/>
        </w:rPr>
        <w:t xml:space="preserve"> </w:t>
      </w:r>
      <w:r w:rsidR="009B7549" w:rsidRPr="00D80D24">
        <w:rPr>
          <w:b w:val="0"/>
          <w:sz w:val="19"/>
          <w:szCs w:val="19"/>
          <w:shd w:val="clear" w:color="auto" w:fill="FFFFFF"/>
        </w:rPr>
        <w:t>os</w:t>
      </w:r>
      <w:r w:rsidR="00EC7A1C">
        <w:rPr>
          <w:b w:val="0"/>
          <w:sz w:val="19"/>
          <w:szCs w:val="19"/>
          <w:shd w:val="clear" w:color="auto" w:fill="FFFFFF"/>
        </w:rPr>
        <w:t>ób</w:t>
      </w:r>
      <w:r w:rsidR="0026569F" w:rsidRPr="00D80D24">
        <w:rPr>
          <w:b w:val="0"/>
          <w:sz w:val="19"/>
          <w:szCs w:val="19"/>
          <w:shd w:val="clear" w:color="auto" w:fill="FFFFFF"/>
        </w:rPr>
        <w:t>)</w:t>
      </w:r>
      <w:r w:rsidR="008E35DF" w:rsidRPr="00D80D24">
        <w:rPr>
          <w:b w:val="0"/>
          <w:sz w:val="19"/>
          <w:szCs w:val="19"/>
          <w:shd w:val="clear" w:color="auto" w:fill="FFFFFF"/>
        </w:rPr>
        <w:t xml:space="preserve">. </w:t>
      </w:r>
      <w:r w:rsidR="00DC65DD" w:rsidRPr="00037D9D">
        <w:rPr>
          <w:b w:val="0"/>
          <w:sz w:val="19"/>
          <w:szCs w:val="19"/>
          <w:shd w:val="clear" w:color="auto" w:fill="FFFFFF"/>
        </w:rPr>
        <w:t>Jednocześnie n</w:t>
      </w:r>
      <w:r w:rsidR="00676C3D" w:rsidRPr="00037D9D">
        <w:rPr>
          <w:rFonts w:cs="Fira Sans"/>
          <w:b w:val="0"/>
          <w:sz w:val="19"/>
          <w:szCs w:val="19"/>
        </w:rPr>
        <w:t xml:space="preserve">a 100 </w:t>
      </w:r>
      <w:r w:rsidR="00676C3D" w:rsidRPr="00DC65DD">
        <w:rPr>
          <w:rFonts w:cs="Fira Sans"/>
          <w:b w:val="0"/>
          <w:color w:val="000000"/>
          <w:sz w:val="19"/>
          <w:szCs w:val="19"/>
        </w:rPr>
        <w:t xml:space="preserve">mężczyzn aktywnych zawodowo </w:t>
      </w:r>
      <w:r w:rsidR="00D00C24" w:rsidRPr="00DC65DD">
        <w:rPr>
          <w:rFonts w:cs="Fira Sans"/>
          <w:b w:val="0"/>
          <w:color w:val="000000"/>
          <w:sz w:val="19"/>
          <w:szCs w:val="19"/>
        </w:rPr>
        <w:t xml:space="preserve">przypadało </w:t>
      </w:r>
      <w:r w:rsidR="002B2FE4" w:rsidRPr="00DC65DD">
        <w:rPr>
          <w:rFonts w:cs="Fira Sans"/>
          <w:b w:val="0"/>
          <w:color w:val="000000"/>
          <w:sz w:val="19"/>
          <w:szCs w:val="19"/>
        </w:rPr>
        <w:t>5</w:t>
      </w:r>
      <w:r w:rsidR="00037D9D">
        <w:rPr>
          <w:rFonts w:cs="Fira Sans"/>
          <w:b w:val="0"/>
          <w:color w:val="000000"/>
          <w:sz w:val="19"/>
          <w:szCs w:val="19"/>
        </w:rPr>
        <w:t>2</w:t>
      </w:r>
      <w:r w:rsidR="005C6B62" w:rsidRPr="00DC65DD">
        <w:rPr>
          <w:rFonts w:cs="Fira Sans"/>
          <w:b w:val="0"/>
          <w:color w:val="000000"/>
          <w:sz w:val="19"/>
          <w:szCs w:val="19"/>
        </w:rPr>
        <w:t xml:space="preserve"> mężczyzn bier</w:t>
      </w:r>
      <w:r w:rsidR="00975B43" w:rsidRPr="00DC65DD">
        <w:rPr>
          <w:rFonts w:cs="Fira Sans"/>
          <w:b w:val="0"/>
          <w:color w:val="000000"/>
          <w:sz w:val="19"/>
          <w:szCs w:val="19"/>
        </w:rPr>
        <w:t>nych</w:t>
      </w:r>
      <w:r w:rsidR="00676C3D" w:rsidRPr="00DC65DD">
        <w:rPr>
          <w:rFonts w:cs="Fira Sans"/>
          <w:b w:val="0"/>
          <w:color w:val="000000"/>
          <w:sz w:val="19"/>
          <w:szCs w:val="19"/>
        </w:rPr>
        <w:t xml:space="preserve"> zawodowo</w:t>
      </w:r>
      <w:r w:rsidR="00037D9D">
        <w:rPr>
          <w:rFonts w:cs="Fira Sans"/>
          <w:b w:val="0"/>
          <w:color w:val="000000"/>
          <w:sz w:val="19"/>
          <w:szCs w:val="19"/>
        </w:rPr>
        <w:t xml:space="preserve"> (podobnie jak w kraju)</w:t>
      </w:r>
      <w:r w:rsidR="00676C3D" w:rsidRPr="00DC65DD">
        <w:rPr>
          <w:rFonts w:cs="Fira Sans"/>
          <w:b w:val="0"/>
          <w:color w:val="000000"/>
          <w:sz w:val="19"/>
          <w:szCs w:val="19"/>
        </w:rPr>
        <w:t xml:space="preserve">, </w:t>
      </w:r>
      <w:r w:rsidR="00037D9D">
        <w:rPr>
          <w:rFonts w:cs="Fira Sans"/>
          <w:b w:val="0"/>
          <w:color w:val="000000"/>
          <w:sz w:val="19"/>
          <w:szCs w:val="19"/>
        </w:rPr>
        <w:t>a</w:t>
      </w:r>
      <w:r w:rsidR="00676C3D" w:rsidRPr="00DC65DD">
        <w:rPr>
          <w:rFonts w:cs="Fira Sans"/>
          <w:b w:val="0"/>
          <w:color w:val="000000"/>
          <w:sz w:val="19"/>
          <w:szCs w:val="19"/>
        </w:rPr>
        <w:t xml:space="preserve"> na 100</w:t>
      </w:r>
      <w:r w:rsidR="0096769A" w:rsidRPr="00DC65DD">
        <w:rPr>
          <w:rFonts w:cs="Fira Sans"/>
          <w:b w:val="0"/>
          <w:color w:val="000000"/>
          <w:sz w:val="19"/>
          <w:szCs w:val="19"/>
        </w:rPr>
        <w:t xml:space="preserve"> kobiet aktyw</w:t>
      </w:r>
      <w:r w:rsidR="00D00C24" w:rsidRPr="00DC65DD">
        <w:rPr>
          <w:rFonts w:cs="Fira Sans"/>
          <w:b w:val="0"/>
          <w:color w:val="000000"/>
          <w:sz w:val="19"/>
          <w:szCs w:val="19"/>
        </w:rPr>
        <w:t xml:space="preserve">nych zawodowo – </w:t>
      </w:r>
      <w:r w:rsidR="00037D9D">
        <w:rPr>
          <w:rFonts w:cs="Fira Sans"/>
          <w:b w:val="0"/>
          <w:color w:val="000000"/>
          <w:sz w:val="19"/>
          <w:szCs w:val="19"/>
        </w:rPr>
        <w:t>105</w:t>
      </w:r>
      <w:r w:rsidR="00A8314F" w:rsidRPr="00DC65DD">
        <w:rPr>
          <w:rFonts w:cs="Fira Sans"/>
          <w:b w:val="0"/>
          <w:color w:val="000000"/>
          <w:sz w:val="19"/>
          <w:szCs w:val="19"/>
        </w:rPr>
        <w:t xml:space="preserve"> </w:t>
      </w:r>
      <w:r w:rsidR="00037D9D">
        <w:rPr>
          <w:rFonts w:cs="Fira Sans"/>
          <w:b w:val="0"/>
          <w:color w:val="000000"/>
          <w:sz w:val="19"/>
          <w:szCs w:val="19"/>
        </w:rPr>
        <w:t xml:space="preserve">kobiet </w:t>
      </w:r>
      <w:r w:rsidR="00A8314F" w:rsidRPr="00DC65DD">
        <w:rPr>
          <w:rFonts w:cs="Fira Sans"/>
          <w:b w:val="0"/>
          <w:color w:val="000000"/>
          <w:sz w:val="19"/>
          <w:szCs w:val="19"/>
        </w:rPr>
        <w:t>biernych</w:t>
      </w:r>
      <w:r w:rsidR="00DC65DD">
        <w:rPr>
          <w:rFonts w:cs="Fira Sans"/>
          <w:b w:val="0"/>
          <w:color w:val="000000"/>
          <w:sz w:val="19"/>
          <w:szCs w:val="19"/>
        </w:rPr>
        <w:t xml:space="preserve"> zawodowo</w:t>
      </w:r>
      <w:r w:rsidR="00037D9D">
        <w:rPr>
          <w:rFonts w:cs="Fira Sans"/>
          <w:b w:val="0"/>
          <w:color w:val="000000"/>
          <w:sz w:val="19"/>
          <w:szCs w:val="19"/>
        </w:rPr>
        <w:t xml:space="preserve"> (w Polsce – 102 kobiety)</w:t>
      </w:r>
      <w:r w:rsidR="00676C3D" w:rsidRPr="00DC65DD">
        <w:rPr>
          <w:rFonts w:cs="Fira Sans"/>
          <w:b w:val="0"/>
          <w:color w:val="000000"/>
          <w:sz w:val="19"/>
          <w:szCs w:val="19"/>
        </w:rPr>
        <w:t>.</w:t>
      </w:r>
    </w:p>
    <w:p w14:paraId="68523025" w14:textId="7080566A" w:rsidR="00C87377" w:rsidRPr="00366381" w:rsidRDefault="00D8182E" w:rsidP="00366381">
      <w:pPr>
        <w:pStyle w:val="tytuwykresu"/>
        <w:rPr>
          <w:b w:val="0"/>
          <w:sz w:val="19"/>
          <w:szCs w:val="19"/>
        </w:rPr>
      </w:pPr>
      <w:r w:rsidRPr="00366381">
        <w:rPr>
          <w:b w:val="0"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71E9FFE3" wp14:editId="25441390">
                <wp:simplePos x="0" y="0"/>
                <wp:positionH relativeFrom="column">
                  <wp:posOffset>5276215</wp:posOffset>
                </wp:positionH>
                <wp:positionV relativeFrom="paragraph">
                  <wp:posOffset>332740</wp:posOffset>
                </wp:positionV>
                <wp:extent cx="1769110" cy="902335"/>
                <wp:effectExtent l="0" t="0" r="0" b="0"/>
                <wp:wrapTopAndBottom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902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E78A6" w14:textId="180253E1" w:rsidR="00C94F0C" w:rsidRPr="006573AE" w:rsidRDefault="00C94F0C" w:rsidP="00634AB7">
                            <w:pPr>
                              <w:pStyle w:val="tekstzboku"/>
                              <w:spacing w:before="0"/>
                            </w:pPr>
                            <w:r>
                              <w:t>Wysoką</w:t>
                            </w:r>
                            <w:r w:rsidRPr="006573AE">
                              <w:t xml:space="preserve"> aktywność zawodową notowano wśród mężczyzn</w:t>
                            </w:r>
                            <w:r>
                              <w:t xml:space="preserve">, </w:t>
                            </w:r>
                            <w:r w:rsidRPr="006573AE">
                              <w:t>mieszkańców miast</w:t>
                            </w:r>
                            <w:r>
                              <w:t xml:space="preserve">, osób </w:t>
                            </w:r>
                            <w:r>
                              <w:br/>
                              <w:t>w wieku 35–44 lata i z wyższym wykształceniem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9FFE3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9" type="#_x0000_t202" style="position:absolute;margin-left:415.45pt;margin-top:26.2pt;width:139.3pt;height:71.0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" filled="f" stroked="f">
                <v:textbox>
                  <w:txbxContent>
                    <w:p w14:paraId="234E78A6" w14:textId="180253E1" w:rsidR="00C94F0C" w:rsidRPr="006573AE" w:rsidRDefault="00C94F0C" w:rsidP="00634AB7">
                      <w:pPr>
                        <w:pStyle w:val="tekstzboku"/>
                        <w:spacing w:before="0"/>
                      </w:pPr>
                      <w:r>
                        <w:t>Wysoką</w:t>
                      </w:r>
                      <w:r w:rsidRPr="006573AE">
                        <w:t xml:space="preserve"> aktywność zawodową notowano wśród mężczyzn</w:t>
                      </w:r>
                      <w:r>
                        <w:t xml:space="preserve">, </w:t>
                      </w:r>
                      <w:r w:rsidRPr="006573AE">
                        <w:t>mieszkańców miast</w:t>
                      </w:r>
                      <w:r>
                        <w:t xml:space="preserve">, osób </w:t>
                      </w:r>
                      <w:r>
                        <w:br/>
                        <w:t>w wieku 35–44 lata i z wyższym wykształceniem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644D7" w:rsidRPr="00366381">
        <w:rPr>
          <w:b w:val="0"/>
          <w:sz w:val="19"/>
          <w:szCs w:val="19"/>
        </w:rPr>
        <w:t>Współczynnik aktywności zawodowej</w:t>
      </w:r>
      <w:r w:rsidR="00712757" w:rsidRPr="00366381">
        <w:rPr>
          <w:b w:val="0"/>
          <w:sz w:val="19"/>
          <w:szCs w:val="19"/>
        </w:rPr>
        <w:t xml:space="preserve"> wyniósł </w:t>
      </w:r>
      <w:r w:rsidR="00A97458" w:rsidRPr="00366381">
        <w:rPr>
          <w:b w:val="0"/>
          <w:sz w:val="19"/>
          <w:szCs w:val="19"/>
        </w:rPr>
        <w:t>5</w:t>
      </w:r>
      <w:r w:rsidR="00366381">
        <w:rPr>
          <w:b w:val="0"/>
          <w:sz w:val="19"/>
          <w:szCs w:val="19"/>
        </w:rPr>
        <w:t>7</w:t>
      </w:r>
      <w:r w:rsidR="00A97458" w:rsidRPr="00366381">
        <w:rPr>
          <w:b w:val="0"/>
          <w:sz w:val="19"/>
          <w:szCs w:val="19"/>
        </w:rPr>
        <w:t>,</w:t>
      </w:r>
      <w:r w:rsidR="00366381">
        <w:rPr>
          <w:b w:val="0"/>
          <w:sz w:val="19"/>
          <w:szCs w:val="19"/>
        </w:rPr>
        <w:t>0</w:t>
      </w:r>
      <w:r w:rsidR="00242745" w:rsidRPr="00366381">
        <w:rPr>
          <w:b w:val="0"/>
          <w:sz w:val="19"/>
          <w:szCs w:val="19"/>
        </w:rPr>
        <w:t xml:space="preserve">% </w:t>
      </w:r>
      <w:r w:rsidR="00712757" w:rsidRPr="00366381">
        <w:rPr>
          <w:b w:val="0"/>
          <w:sz w:val="19"/>
          <w:szCs w:val="19"/>
        </w:rPr>
        <w:t>(</w:t>
      </w:r>
      <w:r w:rsidR="00ED3BC4" w:rsidRPr="00366381">
        <w:rPr>
          <w:b w:val="0"/>
          <w:sz w:val="19"/>
          <w:szCs w:val="19"/>
        </w:rPr>
        <w:t>w kraju</w:t>
      </w:r>
      <w:r w:rsidR="00712757" w:rsidRPr="00366381">
        <w:rPr>
          <w:b w:val="0"/>
          <w:sz w:val="19"/>
          <w:szCs w:val="19"/>
        </w:rPr>
        <w:t xml:space="preserve"> – </w:t>
      </w:r>
      <w:r w:rsidR="00A97458" w:rsidRPr="00366381">
        <w:rPr>
          <w:b w:val="0"/>
          <w:sz w:val="19"/>
          <w:szCs w:val="19"/>
        </w:rPr>
        <w:t>5</w:t>
      </w:r>
      <w:r w:rsidR="00366381">
        <w:rPr>
          <w:b w:val="0"/>
          <w:sz w:val="19"/>
          <w:szCs w:val="19"/>
        </w:rPr>
        <w:t>7</w:t>
      </w:r>
      <w:r w:rsidR="00A97458" w:rsidRPr="00366381">
        <w:rPr>
          <w:b w:val="0"/>
          <w:sz w:val="19"/>
          <w:szCs w:val="19"/>
        </w:rPr>
        <w:t>,</w:t>
      </w:r>
      <w:r w:rsidR="00366381">
        <w:rPr>
          <w:b w:val="0"/>
          <w:sz w:val="19"/>
          <w:szCs w:val="19"/>
        </w:rPr>
        <w:t>3</w:t>
      </w:r>
      <w:r w:rsidR="003D2EA7" w:rsidRPr="00366381">
        <w:rPr>
          <w:b w:val="0"/>
          <w:sz w:val="19"/>
          <w:szCs w:val="19"/>
        </w:rPr>
        <w:t>%</w:t>
      </w:r>
      <w:r w:rsidR="00352C0F" w:rsidRPr="00366381">
        <w:rPr>
          <w:b w:val="0"/>
          <w:sz w:val="19"/>
          <w:szCs w:val="19"/>
        </w:rPr>
        <w:t>)</w:t>
      </w:r>
      <w:r w:rsidR="00E93B90" w:rsidRPr="00366381">
        <w:rPr>
          <w:b w:val="0"/>
          <w:sz w:val="19"/>
          <w:szCs w:val="19"/>
          <w:shd w:val="clear" w:color="auto" w:fill="FFFFFF"/>
        </w:rPr>
        <w:t xml:space="preserve">. </w:t>
      </w:r>
      <w:r w:rsidR="00A97458" w:rsidRPr="00366381">
        <w:rPr>
          <w:b w:val="0"/>
          <w:sz w:val="19"/>
          <w:szCs w:val="19"/>
          <w:shd w:val="clear" w:color="auto" w:fill="FFFFFF"/>
        </w:rPr>
        <w:t>W</w:t>
      </w:r>
      <w:r w:rsidR="00500712" w:rsidRPr="00366381">
        <w:rPr>
          <w:rFonts w:eastAsia="Calibri" w:cs="Arial"/>
          <w:b w:val="0"/>
          <w:sz w:val="19"/>
          <w:szCs w:val="19"/>
        </w:rPr>
        <w:t>ysoki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</w:t>
      </w:r>
      <w:r w:rsidR="009C6D16" w:rsidRPr="00366381">
        <w:rPr>
          <w:rFonts w:eastAsia="Calibri" w:cs="Arial"/>
          <w:b w:val="0"/>
          <w:sz w:val="19"/>
          <w:szCs w:val="19"/>
        </w:rPr>
        <w:t>współczynnik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aktywności zawodow</w:t>
      </w:r>
      <w:r w:rsidR="00BE1C7E" w:rsidRPr="00366381">
        <w:rPr>
          <w:rFonts w:eastAsia="Calibri" w:cs="Arial"/>
          <w:b w:val="0"/>
          <w:sz w:val="19"/>
          <w:szCs w:val="19"/>
        </w:rPr>
        <w:t>ej notowano wśród mężczyzn</w:t>
      </w:r>
      <w:r w:rsidR="00574ABC" w:rsidRPr="00366381">
        <w:rPr>
          <w:rFonts w:eastAsia="Calibri" w:cs="Arial"/>
          <w:b w:val="0"/>
          <w:sz w:val="19"/>
          <w:szCs w:val="19"/>
        </w:rPr>
        <w:t xml:space="preserve"> – </w:t>
      </w:r>
      <w:r w:rsidR="00366381" w:rsidRPr="00366381">
        <w:rPr>
          <w:rFonts w:eastAsia="Calibri" w:cs="Arial"/>
          <w:b w:val="0"/>
          <w:sz w:val="19"/>
          <w:szCs w:val="19"/>
        </w:rPr>
        <w:t>65,9</w:t>
      </w:r>
      <w:r w:rsidR="00500712" w:rsidRPr="00366381">
        <w:rPr>
          <w:rFonts w:eastAsia="Calibri" w:cs="Arial"/>
          <w:b w:val="0"/>
          <w:sz w:val="19"/>
          <w:szCs w:val="19"/>
        </w:rPr>
        <w:t>% (</w:t>
      </w:r>
      <w:r w:rsidR="00A44923" w:rsidRPr="00366381">
        <w:rPr>
          <w:rFonts w:eastAsia="Calibri" w:cs="Arial"/>
          <w:b w:val="0"/>
          <w:sz w:val="19"/>
          <w:szCs w:val="19"/>
        </w:rPr>
        <w:t>o 1</w:t>
      </w:r>
      <w:r w:rsidR="00366381">
        <w:rPr>
          <w:rFonts w:eastAsia="Calibri" w:cs="Arial"/>
          <w:b w:val="0"/>
          <w:sz w:val="19"/>
          <w:szCs w:val="19"/>
        </w:rPr>
        <w:t>7</w:t>
      </w:r>
      <w:r w:rsidR="00A97458" w:rsidRPr="00366381">
        <w:rPr>
          <w:rFonts w:eastAsia="Calibri" w:cs="Arial"/>
          <w:b w:val="0"/>
          <w:sz w:val="19"/>
          <w:szCs w:val="19"/>
        </w:rPr>
        <w:t>,</w:t>
      </w:r>
      <w:r w:rsidR="00366381">
        <w:rPr>
          <w:rFonts w:eastAsia="Calibri" w:cs="Arial"/>
          <w:b w:val="0"/>
          <w:sz w:val="19"/>
          <w:szCs w:val="19"/>
        </w:rPr>
        <w:t>2</w:t>
      </w:r>
      <w:r w:rsidR="009C6D16" w:rsidRPr="00366381">
        <w:rPr>
          <w:rFonts w:eastAsia="Calibri" w:cs="Arial"/>
          <w:b w:val="0"/>
          <w:sz w:val="19"/>
          <w:szCs w:val="19"/>
        </w:rPr>
        <w:t xml:space="preserve"> </w:t>
      </w:r>
      <w:r w:rsidR="00FA698E" w:rsidRPr="00366381">
        <w:rPr>
          <w:rFonts w:eastAsia="Calibri" w:cs="Arial"/>
          <w:b w:val="0"/>
          <w:sz w:val="19"/>
          <w:szCs w:val="19"/>
        </w:rPr>
        <w:t>p. proc. więcej niż wśród kobi</w:t>
      </w:r>
      <w:r w:rsidR="00AD201B" w:rsidRPr="00366381">
        <w:rPr>
          <w:rFonts w:eastAsia="Calibri" w:cs="Arial"/>
          <w:b w:val="0"/>
          <w:sz w:val="19"/>
          <w:szCs w:val="19"/>
        </w:rPr>
        <w:t>et</w:t>
      </w:r>
      <w:r w:rsidR="00500712" w:rsidRPr="00366381">
        <w:rPr>
          <w:rFonts w:eastAsia="Calibri" w:cs="Arial"/>
          <w:b w:val="0"/>
          <w:sz w:val="19"/>
          <w:szCs w:val="19"/>
        </w:rPr>
        <w:t>)</w:t>
      </w:r>
      <w:r w:rsidR="00AD201B" w:rsidRPr="00366381">
        <w:rPr>
          <w:rFonts w:eastAsia="Calibri" w:cs="Arial"/>
          <w:b w:val="0"/>
          <w:sz w:val="19"/>
          <w:szCs w:val="19"/>
        </w:rPr>
        <w:t xml:space="preserve"> i</w:t>
      </w:r>
      <w:r w:rsidR="000822FC" w:rsidRPr="00366381">
        <w:rPr>
          <w:rFonts w:eastAsia="Calibri" w:cs="Arial"/>
          <w:b w:val="0"/>
          <w:sz w:val="19"/>
          <w:szCs w:val="19"/>
        </w:rPr>
        <w:t xml:space="preserve"> m</w:t>
      </w:r>
      <w:r w:rsidR="00574ABC" w:rsidRPr="00366381">
        <w:rPr>
          <w:rFonts w:eastAsia="Calibri" w:cs="Arial"/>
          <w:b w:val="0"/>
          <w:sz w:val="19"/>
          <w:szCs w:val="19"/>
        </w:rPr>
        <w:t xml:space="preserve">ieszkańców miast – </w:t>
      </w:r>
      <w:r w:rsidR="00366381" w:rsidRPr="00366381">
        <w:rPr>
          <w:rFonts w:eastAsia="Calibri" w:cs="Arial"/>
          <w:b w:val="0"/>
          <w:sz w:val="19"/>
          <w:szCs w:val="19"/>
        </w:rPr>
        <w:t>59,7</w:t>
      </w:r>
      <w:r w:rsidR="00574ABC" w:rsidRPr="00366381">
        <w:rPr>
          <w:rFonts w:eastAsia="Calibri" w:cs="Arial"/>
          <w:b w:val="0"/>
          <w:sz w:val="19"/>
          <w:szCs w:val="19"/>
        </w:rPr>
        <w:t>% (</w:t>
      </w:r>
      <w:r w:rsidR="00A44923" w:rsidRPr="00366381">
        <w:rPr>
          <w:rFonts w:eastAsia="Calibri" w:cs="Arial"/>
          <w:b w:val="0"/>
          <w:sz w:val="19"/>
          <w:szCs w:val="19"/>
        </w:rPr>
        <w:t xml:space="preserve">o </w:t>
      </w:r>
      <w:r w:rsidR="00366381">
        <w:rPr>
          <w:rFonts w:eastAsia="Calibri" w:cs="Arial"/>
          <w:b w:val="0"/>
          <w:sz w:val="19"/>
          <w:szCs w:val="19"/>
        </w:rPr>
        <w:t>5</w:t>
      </w:r>
      <w:r w:rsidR="00A97458" w:rsidRPr="00366381">
        <w:rPr>
          <w:rFonts w:eastAsia="Calibri" w:cs="Arial"/>
          <w:b w:val="0"/>
          <w:sz w:val="19"/>
          <w:szCs w:val="19"/>
        </w:rPr>
        <w:t>,</w:t>
      </w:r>
      <w:r w:rsidR="00366381">
        <w:rPr>
          <w:rFonts w:eastAsia="Calibri" w:cs="Arial"/>
          <w:b w:val="0"/>
          <w:sz w:val="19"/>
          <w:szCs w:val="19"/>
        </w:rPr>
        <w:t>3</w:t>
      </w:r>
      <w:r w:rsidR="00CD7F8E" w:rsidRPr="00366381">
        <w:rPr>
          <w:rFonts w:eastAsia="Calibri" w:cs="Arial"/>
          <w:b w:val="0"/>
          <w:sz w:val="19"/>
          <w:szCs w:val="19"/>
        </w:rPr>
        <w:t xml:space="preserve"> p. </w:t>
      </w:r>
      <w:r w:rsidR="00FA698E" w:rsidRPr="00366381">
        <w:rPr>
          <w:rFonts w:eastAsia="Calibri" w:cs="Arial"/>
          <w:b w:val="0"/>
          <w:sz w:val="19"/>
          <w:szCs w:val="19"/>
        </w:rPr>
        <w:t>proc.</w:t>
      </w:r>
      <w:r w:rsidR="00025574" w:rsidRPr="00366381">
        <w:rPr>
          <w:rFonts w:eastAsia="Calibri" w:cs="Arial"/>
          <w:b w:val="0"/>
          <w:sz w:val="19"/>
          <w:szCs w:val="19"/>
        </w:rPr>
        <w:t xml:space="preserve"> </w:t>
      </w:r>
      <w:r w:rsidR="00025574" w:rsidRPr="00366381">
        <w:rPr>
          <w:rFonts w:eastAsia="Calibri" w:cs="Arial"/>
          <w:b w:val="0"/>
          <w:color w:val="000000" w:themeColor="text1"/>
          <w:sz w:val="19"/>
          <w:szCs w:val="19"/>
        </w:rPr>
        <w:t>więcej</w:t>
      </w:r>
      <w:r w:rsidR="00FA698E" w:rsidRPr="00366381">
        <w:rPr>
          <w:rFonts w:eastAsia="Calibri" w:cs="Arial"/>
          <w:b w:val="0"/>
          <w:color w:val="000000" w:themeColor="text1"/>
          <w:sz w:val="19"/>
          <w:szCs w:val="19"/>
        </w:rPr>
        <w:t xml:space="preserve"> </w:t>
      </w:r>
      <w:r w:rsidR="00857F6B" w:rsidRPr="00366381">
        <w:rPr>
          <w:rFonts w:eastAsia="Calibri" w:cs="Arial"/>
          <w:b w:val="0"/>
          <w:sz w:val="19"/>
          <w:szCs w:val="19"/>
        </w:rPr>
        <w:t>niż</w:t>
      </w:r>
      <w:r w:rsidR="00955F15" w:rsidRPr="00366381">
        <w:rPr>
          <w:rFonts w:eastAsia="Calibri" w:cs="Arial"/>
          <w:b w:val="0"/>
          <w:spacing w:val="2"/>
          <w:sz w:val="19"/>
          <w:szCs w:val="19"/>
        </w:rPr>
        <w:t xml:space="preserve"> </w:t>
      </w:r>
      <w:r w:rsidR="00FA698E" w:rsidRPr="00366381">
        <w:rPr>
          <w:rFonts w:eastAsia="Calibri" w:cs="Arial"/>
          <w:b w:val="0"/>
          <w:spacing w:val="2"/>
          <w:sz w:val="19"/>
          <w:szCs w:val="19"/>
        </w:rPr>
        <w:t>na wsi)</w:t>
      </w:r>
      <w:r w:rsidR="00C87377" w:rsidRPr="00366381">
        <w:rPr>
          <w:rFonts w:eastAsia="Calibri" w:cs="Arial"/>
          <w:b w:val="0"/>
          <w:color w:val="000000" w:themeColor="text1"/>
          <w:spacing w:val="2"/>
          <w:sz w:val="19"/>
          <w:szCs w:val="19"/>
        </w:rPr>
        <w:t>.</w:t>
      </w:r>
      <w:r w:rsidR="007644D7" w:rsidRPr="00366381">
        <w:rPr>
          <w:rFonts w:eastAsia="Calibri" w:cs="Arial"/>
          <w:b w:val="0"/>
          <w:color w:val="000000" w:themeColor="text1"/>
          <w:spacing w:val="2"/>
          <w:sz w:val="19"/>
          <w:szCs w:val="19"/>
        </w:rPr>
        <w:t xml:space="preserve"> </w:t>
      </w:r>
      <w:r w:rsidR="00857F6B" w:rsidRPr="00366381">
        <w:rPr>
          <w:rFonts w:eastAsia="Calibri" w:cs="Arial"/>
          <w:b w:val="0"/>
          <w:color w:val="000000" w:themeColor="text1"/>
          <w:spacing w:val="2"/>
          <w:sz w:val="19"/>
          <w:szCs w:val="19"/>
        </w:rPr>
        <w:t>Z uwagi na wiek, n</w:t>
      </w:r>
      <w:r w:rsidR="00FA698E" w:rsidRPr="00366381">
        <w:rPr>
          <w:rFonts w:eastAsia="Calibri" w:cs="Arial"/>
          <w:b w:val="0"/>
          <w:spacing w:val="2"/>
          <w:sz w:val="19"/>
          <w:szCs w:val="19"/>
        </w:rPr>
        <w:t>ajwyż</w:t>
      </w:r>
      <w:r w:rsidR="00122953" w:rsidRPr="00366381">
        <w:rPr>
          <w:rFonts w:eastAsia="Calibri" w:cs="Arial"/>
          <w:b w:val="0"/>
          <w:spacing w:val="2"/>
          <w:sz w:val="19"/>
          <w:szCs w:val="19"/>
        </w:rPr>
        <w:t xml:space="preserve">szy udział aktywnych zawodowo </w:t>
      </w:r>
      <w:r w:rsidR="00A65D76" w:rsidRPr="00366381">
        <w:rPr>
          <w:rFonts w:eastAsia="Calibri" w:cs="Arial"/>
          <w:b w:val="0"/>
          <w:sz w:val="19"/>
          <w:szCs w:val="19"/>
        </w:rPr>
        <w:t>cechował grupę osób w wieku</w:t>
      </w:r>
      <w:r w:rsidR="00381527" w:rsidRPr="00366381">
        <w:rPr>
          <w:rFonts w:eastAsia="Calibri" w:cs="Arial"/>
          <w:b w:val="0"/>
          <w:sz w:val="19"/>
          <w:szCs w:val="19"/>
        </w:rPr>
        <w:t xml:space="preserve"> </w:t>
      </w:r>
      <w:r w:rsidR="006D12F2" w:rsidRPr="00366381">
        <w:rPr>
          <w:rFonts w:eastAsia="Calibri" w:cs="Arial"/>
          <w:b w:val="0"/>
          <w:sz w:val="19"/>
          <w:szCs w:val="19"/>
        </w:rPr>
        <w:t>3</w:t>
      </w:r>
      <w:r w:rsidR="004377F1" w:rsidRPr="00366381">
        <w:rPr>
          <w:rFonts w:eastAsia="Calibri" w:cs="Arial"/>
          <w:b w:val="0"/>
          <w:sz w:val="19"/>
          <w:szCs w:val="19"/>
        </w:rPr>
        <w:t>5</w:t>
      </w:r>
      <w:r w:rsidR="00381527" w:rsidRPr="00366381">
        <w:rPr>
          <w:rFonts w:eastAsia="Calibri" w:cs="Arial"/>
          <w:b w:val="0"/>
          <w:sz w:val="19"/>
          <w:szCs w:val="19"/>
        </w:rPr>
        <w:t>–</w:t>
      </w:r>
      <w:r w:rsidR="006D12F2" w:rsidRPr="00366381">
        <w:rPr>
          <w:rFonts w:eastAsia="Calibri" w:cs="Arial"/>
          <w:b w:val="0"/>
          <w:sz w:val="19"/>
          <w:szCs w:val="19"/>
        </w:rPr>
        <w:t>4</w:t>
      </w:r>
      <w:r w:rsidR="00FA698E" w:rsidRPr="00366381">
        <w:rPr>
          <w:rFonts w:eastAsia="Calibri" w:cs="Arial"/>
          <w:b w:val="0"/>
          <w:sz w:val="19"/>
          <w:szCs w:val="19"/>
        </w:rPr>
        <w:t>4 lata (</w:t>
      </w:r>
      <w:r w:rsidR="00366381" w:rsidRPr="00366381">
        <w:rPr>
          <w:rFonts w:eastAsia="Calibri" w:cs="Arial"/>
          <w:b w:val="0"/>
          <w:sz w:val="19"/>
          <w:szCs w:val="19"/>
        </w:rPr>
        <w:t>87,5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%), </w:t>
      </w:r>
      <w:r w:rsidR="00122953" w:rsidRPr="00366381">
        <w:rPr>
          <w:rFonts w:eastAsia="Calibri" w:cs="Arial"/>
          <w:b w:val="0"/>
          <w:sz w:val="19"/>
          <w:szCs w:val="19"/>
        </w:rPr>
        <w:t>a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</w:t>
      </w:r>
      <w:r w:rsidR="00366381">
        <w:rPr>
          <w:rFonts w:eastAsia="Calibri" w:cs="Arial"/>
          <w:b w:val="0"/>
          <w:sz w:val="19"/>
          <w:szCs w:val="19"/>
        </w:rPr>
        <w:t>w dalszej kolejności grupę wieku 4</w:t>
      </w:r>
      <w:r w:rsidR="00366381" w:rsidRPr="00366381">
        <w:rPr>
          <w:rFonts w:eastAsia="Calibri" w:cs="Arial"/>
          <w:b w:val="0"/>
          <w:sz w:val="19"/>
          <w:szCs w:val="19"/>
        </w:rPr>
        <w:t>5–</w:t>
      </w:r>
      <w:r w:rsidR="00366381">
        <w:rPr>
          <w:rFonts w:eastAsia="Calibri" w:cs="Arial"/>
          <w:b w:val="0"/>
          <w:sz w:val="19"/>
          <w:szCs w:val="19"/>
        </w:rPr>
        <w:t>5</w:t>
      </w:r>
      <w:r w:rsidR="00366381" w:rsidRPr="00366381">
        <w:rPr>
          <w:rFonts w:eastAsia="Calibri" w:cs="Arial"/>
          <w:b w:val="0"/>
          <w:sz w:val="19"/>
          <w:szCs w:val="19"/>
        </w:rPr>
        <w:t xml:space="preserve">4 lata (84,8%), </w:t>
      </w:r>
      <w:r w:rsidR="00366381">
        <w:rPr>
          <w:rFonts w:eastAsia="Calibri" w:cs="Arial"/>
          <w:b w:val="0"/>
          <w:sz w:val="19"/>
          <w:szCs w:val="19"/>
        </w:rPr>
        <w:t xml:space="preserve">podczas gdy 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najniższy </w:t>
      </w:r>
      <w:r w:rsidR="00A65D76" w:rsidRPr="00366381">
        <w:rPr>
          <w:rFonts w:eastAsia="Calibri" w:cs="Arial"/>
          <w:b w:val="0"/>
          <w:sz w:val="19"/>
          <w:szCs w:val="19"/>
        </w:rPr>
        <w:t>–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</w:t>
      </w:r>
      <w:r w:rsidR="00A65D76" w:rsidRPr="00366381">
        <w:rPr>
          <w:rFonts w:eastAsia="Calibri" w:cs="Arial"/>
          <w:b w:val="0"/>
          <w:sz w:val="19"/>
          <w:szCs w:val="19"/>
        </w:rPr>
        <w:t>grupę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wieku 55 lat i więcej (</w:t>
      </w:r>
      <w:r w:rsidR="00366381" w:rsidRPr="00366381">
        <w:rPr>
          <w:rFonts w:eastAsia="Calibri" w:cs="Arial"/>
          <w:b w:val="0"/>
          <w:sz w:val="19"/>
          <w:szCs w:val="19"/>
        </w:rPr>
        <w:t>24,8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%). </w:t>
      </w:r>
      <w:r w:rsidR="00AE042C" w:rsidRPr="00366381">
        <w:rPr>
          <w:rFonts w:eastAsia="Calibri" w:cs="Arial"/>
          <w:b w:val="0"/>
          <w:sz w:val="19"/>
          <w:szCs w:val="19"/>
        </w:rPr>
        <w:t>Ze względu na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poziom wykształcenia, </w:t>
      </w:r>
      <w:r w:rsidR="00BB5AE6" w:rsidRPr="00366381">
        <w:rPr>
          <w:b w:val="0"/>
          <w:sz w:val="19"/>
          <w:szCs w:val="19"/>
        </w:rPr>
        <w:t>największą wartość współczynnika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zaobserwowano </w:t>
      </w:r>
      <w:r w:rsidR="00ED5953" w:rsidRPr="00366381">
        <w:rPr>
          <w:rFonts w:eastAsia="Calibri" w:cs="Arial"/>
          <w:b w:val="0"/>
          <w:sz w:val="19"/>
          <w:szCs w:val="19"/>
        </w:rPr>
        <w:t>u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osób z wykształceniem w</w:t>
      </w:r>
      <w:r w:rsidR="00BE1C7E" w:rsidRPr="00366381">
        <w:rPr>
          <w:rFonts w:eastAsia="Calibri" w:cs="Arial"/>
          <w:b w:val="0"/>
          <w:sz w:val="19"/>
          <w:szCs w:val="19"/>
        </w:rPr>
        <w:t>yższym (</w:t>
      </w:r>
      <w:r w:rsidR="00366381" w:rsidRPr="00366381">
        <w:rPr>
          <w:rFonts w:eastAsia="Calibri" w:cs="Arial"/>
          <w:b w:val="0"/>
          <w:sz w:val="19"/>
          <w:szCs w:val="19"/>
        </w:rPr>
        <w:t>81,6</w:t>
      </w:r>
      <w:r w:rsidR="00FA698E" w:rsidRPr="00366381">
        <w:rPr>
          <w:rFonts w:eastAsia="Calibri" w:cs="Arial"/>
          <w:b w:val="0"/>
          <w:sz w:val="19"/>
          <w:szCs w:val="19"/>
        </w:rPr>
        <w:t>%), a najmnie</w:t>
      </w:r>
      <w:r w:rsidR="00BB5AE6" w:rsidRPr="00366381">
        <w:rPr>
          <w:rFonts w:eastAsia="Calibri" w:cs="Arial"/>
          <w:b w:val="0"/>
          <w:sz w:val="19"/>
          <w:szCs w:val="19"/>
        </w:rPr>
        <w:t>jszą</w:t>
      </w:r>
      <w:r w:rsidR="000E6205" w:rsidRPr="00366381">
        <w:rPr>
          <w:rFonts w:eastAsia="Calibri" w:cs="Arial"/>
          <w:b w:val="0"/>
          <w:sz w:val="19"/>
          <w:szCs w:val="19"/>
        </w:rPr>
        <w:t xml:space="preserve"> u osób z wykształceniem gim</w:t>
      </w:r>
      <w:r w:rsidR="00FA698E" w:rsidRPr="00366381">
        <w:rPr>
          <w:rFonts w:eastAsia="Calibri" w:cs="Arial"/>
          <w:b w:val="0"/>
          <w:sz w:val="19"/>
          <w:szCs w:val="19"/>
        </w:rPr>
        <w:t>nazjalnym i niż</w:t>
      </w:r>
      <w:r w:rsidR="00381527" w:rsidRPr="00366381">
        <w:rPr>
          <w:rFonts w:eastAsia="Calibri" w:cs="Arial"/>
          <w:b w:val="0"/>
          <w:sz w:val="19"/>
          <w:szCs w:val="19"/>
        </w:rPr>
        <w:t>szym (</w:t>
      </w:r>
      <w:r w:rsidR="00366381">
        <w:rPr>
          <w:rFonts w:eastAsia="Calibri" w:cs="Arial"/>
          <w:b w:val="0"/>
          <w:sz w:val="19"/>
          <w:szCs w:val="19"/>
        </w:rPr>
        <w:t>15,4</w:t>
      </w:r>
      <w:r w:rsidR="00FA698E" w:rsidRPr="00366381">
        <w:rPr>
          <w:rFonts w:eastAsia="Calibri" w:cs="Arial"/>
          <w:b w:val="0"/>
          <w:sz w:val="19"/>
          <w:szCs w:val="19"/>
        </w:rPr>
        <w:t>%).</w:t>
      </w:r>
    </w:p>
    <w:p w14:paraId="73F3E807" w14:textId="2D2C08E6" w:rsidR="00F802BE" w:rsidRPr="00730C8E" w:rsidRDefault="0059021E" w:rsidP="00A964EE">
      <w:pPr>
        <w:pStyle w:val="Nagwek1"/>
      </w:pPr>
      <w:r w:rsidRPr="00730C8E">
        <w:lastRenderedPageBreak/>
        <w:t>Pracujący</w:t>
      </w:r>
    </w:p>
    <w:p w14:paraId="6E5EE54D" w14:textId="681C5928" w:rsidR="00CE2D4B" w:rsidRDefault="005E0988" w:rsidP="00916FCE">
      <w:pPr>
        <w:autoSpaceDE w:val="0"/>
        <w:autoSpaceDN w:val="0"/>
        <w:adjustRightInd w:val="0"/>
        <w:spacing w:after="0"/>
        <w:rPr>
          <w:rFonts w:eastAsia="Times New Roman" w:cs="Arial"/>
          <w:color w:val="000000"/>
          <w:spacing w:val="-3"/>
          <w:szCs w:val="19"/>
          <w:lang w:eastAsia="pl-PL"/>
        </w:rPr>
      </w:pPr>
      <w:r>
        <w:rPr>
          <w:rFonts w:eastAsia="Times New Roman" w:cs="Arial"/>
          <w:color w:val="000000"/>
          <w:szCs w:val="19"/>
          <w:lang w:eastAsia="pl-PL"/>
        </w:rPr>
        <w:t>Z</w:t>
      </w:r>
      <w:r w:rsidR="00122953">
        <w:rPr>
          <w:rFonts w:eastAsia="Times New Roman" w:cs="Arial"/>
          <w:color w:val="000000"/>
          <w:szCs w:val="19"/>
          <w:lang w:eastAsia="pl-PL"/>
        </w:rPr>
        <w:t>biorowość</w:t>
      </w:r>
      <w:r w:rsidR="0059021E" w:rsidRPr="0059021E">
        <w:rPr>
          <w:rFonts w:eastAsia="Times New Roman" w:cs="Arial"/>
          <w:color w:val="000000"/>
          <w:szCs w:val="19"/>
          <w:lang w:eastAsia="pl-PL"/>
        </w:rPr>
        <w:t xml:space="preserve"> pracujących liczyła </w:t>
      </w:r>
      <w:r w:rsidR="0006590E" w:rsidRPr="0006590E">
        <w:rPr>
          <w:rFonts w:eastAsia="Times New Roman" w:cs="Arial"/>
          <w:color w:val="000000"/>
          <w:szCs w:val="19"/>
          <w:lang w:eastAsia="pl-PL"/>
        </w:rPr>
        <w:t>1432</w:t>
      </w:r>
      <w:r w:rsidR="0081078D">
        <w:rPr>
          <w:rFonts w:eastAsia="Times New Roman" w:cs="Arial"/>
          <w:color w:val="000000"/>
          <w:szCs w:val="19"/>
          <w:lang w:eastAsia="pl-PL"/>
        </w:rPr>
        <w:t xml:space="preserve"> tys.</w:t>
      </w:r>
      <w:r w:rsidR="00D629D1" w:rsidRPr="00D629D1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D629D1" w:rsidRPr="0059021E">
        <w:rPr>
          <w:rFonts w:eastAsia="Times New Roman" w:cs="Arial"/>
          <w:color w:val="000000"/>
          <w:szCs w:val="19"/>
          <w:lang w:eastAsia="pl-PL"/>
        </w:rPr>
        <w:t>osób</w:t>
      </w:r>
      <w:r w:rsidR="0081078D">
        <w:rPr>
          <w:rFonts w:eastAsia="Times New Roman" w:cs="Arial"/>
          <w:color w:val="000000"/>
          <w:szCs w:val="19"/>
          <w:lang w:eastAsia="pl-PL"/>
        </w:rPr>
        <w:t>, tj. 9</w:t>
      </w:r>
      <w:r w:rsidR="0006590E">
        <w:rPr>
          <w:rFonts w:eastAsia="Times New Roman" w:cs="Arial"/>
          <w:color w:val="000000"/>
          <w:szCs w:val="19"/>
          <w:lang w:eastAsia="pl-PL"/>
        </w:rPr>
        <w:t>5</w:t>
      </w:r>
      <w:r w:rsidR="0081078D">
        <w:rPr>
          <w:rFonts w:eastAsia="Times New Roman" w:cs="Arial"/>
          <w:color w:val="000000"/>
          <w:szCs w:val="19"/>
          <w:lang w:eastAsia="pl-PL"/>
        </w:rPr>
        <w:t>,</w:t>
      </w:r>
      <w:r w:rsidR="0006590E">
        <w:rPr>
          <w:rFonts w:eastAsia="Times New Roman" w:cs="Arial"/>
          <w:color w:val="000000"/>
          <w:szCs w:val="19"/>
          <w:lang w:eastAsia="pl-PL"/>
        </w:rPr>
        <w:t>9</w:t>
      </w:r>
      <w:r w:rsidR="0059021E" w:rsidRPr="0059021E">
        <w:rPr>
          <w:rFonts w:eastAsia="Times New Roman" w:cs="Arial"/>
          <w:color w:val="000000"/>
          <w:szCs w:val="19"/>
          <w:lang w:eastAsia="pl-PL"/>
        </w:rPr>
        <w:t xml:space="preserve">% </w:t>
      </w:r>
      <w:r w:rsidR="0059021E" w:rsidRPr="0059021E">
        <w:rPr>
          <w:rFonts w:eastAsia="Times New Roman" w:cs="Times New Roman"/>
          <w:color w:val="000000"/>
          <w:szCs w:val="19"/>
          <w:lang w:eastAsia="pl-PL"/>
        </w:rPr>
        <w:t>ogólnej liczby</w:t>
      </w:r>
      <w:r w:rsidR="0059021E" w:rsidRPr="0059021E">
        <w:rPr>
          <w:rFonts w:eastAsia="Times New Roman" w:cs="Arial"/>
          <w:color w:val="000000"/>
          <w:szCs w:val="19"/>
          <w:lang w:eastAsia="pl-PL"/>
        </w:rPr>
        <w:t xml:space="preserve"> ak</w:t>
      </w:r>
      <w:r w:rsidR="00F56508">
        <w:rPr>
          <w:rFonts w:eastAsia="Times New Roman" w:cs="Arial"/>
          <w:color w:val="000000"/>
          <w:szCs w:val="19"/>
          <w:lang w:eastAsia="pl-PL"/>
        </w:rPr>
        <w:t>tywnych zawodowo (</w:t>
      </w:r>
      <w:r w:rsidR="000106D3">
        <w:rPr>
          <w:rFonts w:eastAsia="Times New Roman" w:cs="Arial"/>
          <w:color w:val="000000"/>
          <w:szCs w:val="19"/>
          <w:lang w:eastAsia="pl-PL"/>
        </w:rPr>
        <w:t>96,</w:t>
      </w:r>
      <w:r w:rsidR="0006590E">
        <w:rPr>
          <w:rFonts w:eastAsia="Times New Roman" w:cs="Arial"/>
          <w:color w:val="000000"/>
          <w:szCs w:val="19"/>
          <w:lang w:eastAsia="pl-PL"/>
        </w:rPr>
        <w:t>0</w:t>
      </w:r>
      <w:r w:rsidR="000106D3">
        <w:rPr>
          <w:rFonts w:eastAsia="Times New Roman" w:cs="Arial"/>
          <w:color w:val="000000"/>
          <w:szCs w:val="19"/>
          <w:lang w:eastAsia="pl-PL"/>
        </w:rPr>
        <w:t>%</w:t>
      </w:r>
      <w:r w:rsidR="00F56508">
        <w:rPr>
          <w:rFonts w:eastAsia="Times New Roman" w:cs="Arial"/>
          <w:color w:val="000000"/>
          <w:szCs w:val="19"/>
          <w:lang w:eastAsia="pl-PL"/>
        </w:rPr>
        <w:t xml:space="preserve"> w kraju</w:t>
      </w:r>
      <w:r w:rsidR="0056390C">
        <w:rPr>
          <w:rFonts w:eastAsia="Times New Roman" w:cs="Arial"/>
          <w:color w:val="000000"/>
          <w:szCs w:val="19"/>
          <w:lang w:eastAsia="pl-PL"/>
        </w:rPr>
        <w:t xml:space="preserve">). </w:t>
      </w:r>
      <w:r w:rsidR="00297514" w:rsidRPr="00A510F3">
        <w:rPr>
          <w:rFonts w:eastAsia="Times New Roman" w:cs="Arial"/>
          <w:color w:val="000000"/>
          <w:spacing w:val="-3"/>
          <w:szCs w:val="19"/>
          <w:lang w:eastAsia="pl-PL"/>
        </w:rPr>
        <w:t>Wśród pracujących ze względu na płeć przeważali mężczyźni (</w:t>
      </w:r>
      <w:r w:rsidR="0006590E" w:rsidRPr="0006590E">
        <w:rPr>
          <w:rFonts w:eastAsia="Times New Roman" w:cs="Arial"/>
          <w:color w:val="000000"/>
          <w:spacing w:val="-3"/>
          <w:szCs w:val="19"/>
          <w:lang w:eastAsia="pl-PL"/>
        </w:rPr>
        <w:t>794</w:t>
      </w:r>
      <w:r w:rsidR="00297514" w:rsidRPr="00A510F3">
        <w:rPr>
          <w:rFonts w:eastAsia="Times New Roman" w:cs="Arial"/>
          <w:color w:val="000000"/>
          <w:spacing w:val="-3"/>
          <w:szCs w:val="19"/>
          <w:lang w:eastAsia="pl-PL"/>
        </w:rPr>
        <w:t xml:space="preserve"> tys., </w:t>
      </w:r>
      <w:r w:rsidR="00580C89">
        <w:rPr>
          <w:rFonts w:eastAsia="Times New Roman" w:cs="Arial"/>
          <w:color w:val="000000"/>
          <w:spacing w:val="-3"/>
          <w:szCs w:val="19"/>
          <w:lang w:eastAsia="pl-PL"/>
        </w:rPr>
        <w:t>czyli</w:t>
      </w:r>
      <w:r w:rsidR="00297514" w:rsidRPr="00A510F3">
        <w:rPr>
          <w:rFonts w:eastAsia="Times New Roman" w:cs="Arial"/>
          <w:color w:val="000000"/>
          <w:spacing w:val="-3"/>
          <w:szCs w:val="19"/>
          <w:lang w:eastAsia="pl-PL"/>
        </w:rPr>
        <w:t xml:space="preserve"> 5</w:t>
      </w:r>
      <w:r w:rsidR="00D629D1">
        <w:rPr>
          <w:rFonts w:eastAsia="Times New Roman" w:cs="Arial"/>
          <w:color w:val="000000"/>
          <w:spacing w:val="-3"/>
          <w:szCs w:val="19"/>
          <w:lang w:eastAsia="pl-PL"/>
        </w:rPr>
        <w:t>5</w:t>
      </w:r>
      <w:r w:rsidR="00297514" w:rsidRPr="00A510F3">
        <w:rPr>
          <w:rFonts w:eastAsia="Times New Roman" w:cs="Arial"/>
          <w:color w:val="000000"/>
          <w:spacing w:val="-3"/>
          <w:szCs w:val="19"/>
          <w:lang w:eastAsia="pl-PL"/>
        </w:rPr>
        <w:t>,</w:t>
      </w:r>
      <w:r w:rsidR="0006590E">
        <w:rPr>
          <w:rFonts w:eastAsia="Times New Roman" w:cs="Arial"/>
          <w:color w:val="000000"/>
          <w:spacing w:val="-3"/>
          <w:szCs w:val="19"/>
          <w:lang w:eastAsia="pl-PL"/>
        </w:rPr>
        <w:t>4</w:t>
      </w:r>
      <w:r w:rsidR="00297514" w:rsidRPr="00A510F3">
        <w:rPr>
          <w:rFonts w:eastAsia="Times New Roman" w:cs="Arial"/>
          <w:color w:val="000000"/>
          <w:spacing w:val="-3"/>
          <w:szCs w:val="19"/>
          <w:lang w:eastAsia="pl-PL"/>
        </w:rPr>
        <w:t xml:space="preserve">%), </w:t>
      </w:r>
      <w:r w:rsidR="00297514" w:rsidRPr="0059021E">
        <w:rPr>
          <w:rFonts w:eastAsia="Times New Roman" w:cs="Arial"/>
          <w:color w:val="000000"/>
          <w:szCs w:val="19"/>
          <w:lang w:eastAsia="pl-PL"/>
        </w:rPr>
        <w:t>a ze względu</w:t>
      </w:r>
      <w:r w:rsidR="00297514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297514" w:rsidRPr="0059021E">
        <w:rPr>
          <w:rFonts w:eastAsia="Times New Roman" w:cs="Arial"/>
          <w:color w:val="000000"/>
          <w:szCs w:val="19"/>
          <w:lang w:eastAsia="pl-PL"/>
        </w:rPr>
        <w:t xml:space="preserve">na miejsce zamieszkania </w:t>
      </w:r>
      <w:r w:rsidR="00297514" w:rsidRPr="0059021E">
        <w:rPr>
          <w:rFonts w:eastAsia="Calibri" w:cs="Arial"/>
          <w:i/>
          <w:color w:val="000000"/>
          <w:szCs w:val="19"/>
        </w:rPr>
        <w:t>–</w:t>
      </w:r>
      <w:r w:rsidR="00297514" w:rsidRPr="003702F5">
        <w:rPr>
          <w:rFonts w:eastAsia="Calibri" w:cs="Arial"/>
          <w:color w:val="000000"/>
          <w:szCs w:val="19"/>
        </w:rPr>
        <w:t xml:space="preserve"> </w:t>
      </w:r>
      <w:r w:rsidR="00297514">
        <w:rPr>
          <w:rFonts w:eastAsia="Times New Roman" w:cs="Arial"/>
          <w:color w:val="000000"/>
          <w:szCs w:val="19"/>
          <w:lang w:eastAsia="pl-PL"/>
        </w:rPr>
        <w:t xml:space="preserve">mieszkańcy </w:t>
      </w:r>
      <w:r w:rsidR="005B77EE">
        <w:rPr>
          <w:rFonts w:eastAsia="Times New Roman" w:cs="Arial"/>
          <w:color w:val="000000"/>
          <w:szCs w:val="19"/>
          <w:lang w:eastAsia="pl-PL"/>
        </w:rPr>
        <w:t>miast</w:t>
      </w:r>
      <w:r w:rsidR="00297514">
        <w:rPr>
          <w:rFonts w:eastAsia="Times New Roman" w:cs="Arial"/>
          <w:color w:val="000000"/>
          <w:szCs w:val="19"/>
          <w:lang w:eastAsia="pl-PL"/>
        </w:rPr>
        <w:t xml:space="preserve"> (</w:t>
      </w:r>
      <w:r w:rsidR="000106D3" w:rsidRPr="000106D3">
        <w:rPr>
          <w:rFonts w:eastAsia="Times New Roman" w:cs="Arial"/>
          <w:color w:val="000000"/>
          <w:szCs w:val="19"/>
          <w:lang w:eastAsia="pl-PL"/>
        </w:rPr>
        <w:t>7</w:t>
      </w:r>
      <w:r w:rsidR="0006590E">
        <w:rPr>
          <w:rFonts w:eastAsia="Times New Roman" w:cs="Arial"/>
          <w:color w:val="000000"/>
          <w:szCs w:val="19"/>
          <w:lang w:eastAsia="pl-PL"/>
        </w:rPr>
        <w:t>30</w:t>
      </w:r>
      <w:r w:rsidR="00297514">
        <w:rPr>
          <w:rFonts w:eastAsia="Times New Roman" w:cs="Arial"/>
          <w:color w:val="000000"/>
          <w:szCs w:val="19"/>
          <w:lang w:eastAsia="pl-PL"/>
        </w:rPr>
        <w:t xml:space="preserve"> tys., </w:t>
      </w:r>
      <w:r w:rsidR="00580C89">
        <w:rPr>
          <w:rFonts w:eastAsia="Times New Roman" w:cs="Arial"/>
          <w:color w:val="000000"/>
          <w:szCs w:val="19"/>
          <w:lang w:eastAsia="pl-PL"/>
        </w:rPr>
        <w:t>czyli</w:t>
      </w:r>
      <w:r w:rsidR="00297514">
        <w:rPr>
          <w:rFonts w:eastAsia="Times New Roman" w:cs="Arial"/>
          <w:color w:val="000000"/>
          <w:szCs w:val="19"/>
          <w:lang w:eastAsia="pl-PL"/>
        </w:rPr>
        <w:t xml:space="preserve"> 5</w:t>
      </w:r>
      <w:r w:rsidR="00D629D1">
        <w:rPr>
          <w:rFonts w:eastAsia="Times New Roman" w:cs="Arial"/>
          <w:color w:val="000000"/>
          <w:szCs w:val="19"/>
          <w:lang w:eastAsia="pl-PL"/>
        </w:rPr>
        <w:t>1</w:t>
      </w:r>
      <w:r w:rsidR="00297514">
        <w:rPr>
          <w:rFonts w:eastAsia="Times New Roman" w:cs="Arial"/>
          <w:color w:val="000000"/>
          <w:szCs w:val="19"/>
          <w:lang w:eastAsia="pl-PL"/>
        </w:rPr>
        <w:t>,</w:t>
      </w:r>
      <w:r w:rsidR="0006590E">
        <w:rPr>
          <w:rFonts w:eastAsia="Times New Roman" w:cs="Arial"/>
          <w:color w:val="000000"/>
          <w:szCs w:val="19"/>
          <w:lang w:eastAsia="pl-PL"/>
        </w:rPr>
        <w:t>0</w:t>
      </w:r>
      <w:r w:rsidR="00297514">
        <w:rPr>
          <w:rFonts w:eastAsia="Times New Roman" w:cs="Arial"/>
          <w:color w:val="000000"/>
          <w:szCs w:val="19"/>
          <w:lang w:eastAsia="pl-PL"/>
        </w:rPr>
        <w:t>%).</w:t>
      </w:r>
      <w:r w:rsidR="00297514">
        <w:rPr>
          <w:rFonts w:eastAsia="Times New Roman" w:cs="Arial"/>
          <w:color w:val="000000"/>
          <w:spacing w:val="-3"/>
          <w:szCs w:val="19"/>
          <w:lang w:eastAsia="pl-PL"/>
        </w:rPr>
        <w:t xml:space="preserve"> </w:t>
      </w:r>
    </w:p>
    <w:p w14:paraId="4E395588" w14:textId="49AD68A2" w:rsidR="000D7F09" w:rsidRDefault="000D7F09" w:rsidP="00D4652E">
      <w:pPr>
        <w:spacing w:after="0"/>
        <w:rPr>
          <w:rFonts w:eastAsia="Times New Roman" w:cs="Arial"/>
          <w:color w:val="000000"/>
          <w:szCs w:val="19"/>
          <w:lang w:eastAsia="pl-PL"/>
        </w:rPr>
      </w:pPr>
      <w:r w:rsidRPr="000A5F53">
        <w:rPr>
          <w:rFonts w:eastAsia="Times New Roman" w:cs="Arial"/>
          <w:szCs w:val="19"/>
          <w:lang w:eastAsia="pl-PL"/>
        </w:rPr>
        <w:t>Na 1</w:t>
      </w:r>
      <w:r>
        <w:rPr>
          <w:rFonts w:eastAsia="Times New Roman" w:cs="Arial"/>
          <w:color w:val="000000"/>
          <w:szCs w:val="19"/>
          <w:lang w:eastAsia="pl-PL"/>
        </w:rPr>
        <w:t>00</w:t>
      </w:r>
      <w:r w:rsidR="00281AE0">
        <w:rPr>
          <w:rFonts w:eastAsia="Times New Roman" w:cs="Arial"/>
          <w:color w:val="000000"/>
          <w:szCs w:val="19"/>
          <w:lang w:eastAsia="pl-PL"/>
        </w:rPr>
        <w:t xml:space="preserve"> p</w:t>
      </w:r>
      <w:r w:rsidR="001B3AE1">
        <w:rPr>
          <w:rFonts w:eastAsia="Times New Roman" w:cs="Arial"/>
          <w:color w:val="000000"/>
          <w:szCs w:val="19"/>
          <w:lang w:eastAsia="pl-PL"/>
        </w:rPr>
        <w:t xml:space="preserve">racujących </w:t>
      </w:r>
      <w:r w:rsidR="00D4652E">
        <w:rPr>
          <w:rFonts w:eastAsia="Times New Roman" w:cs="Arial"/>
          <w:color w:val="000000"/>
          <w:szCs w:val="19"/>
          <w:lang w:eastAsia="pl-PL"/>
        </w:rPr>
        <w:t>mężczyzn</w:t>
      </w:r>
      <w:r w:rsidR="001B3AE1">
        <w:rPr>
          <w:rFonts w:eastAsia="Times New Roman" w:cs="Arial"/>
          <w:color w:val="000000"/>
          <w:szCs w:val="19"/>
          <w:lang w:eastAsia="pl-PL"/>
        </w:rPr>
        <w:t xml:space="preserve"> przypadało </w:t>
      </w:r>
      <w:r w:rsidR="00D4652E">
        <w:rPr>
          <w:rFonts w:eastAsia="Times New Roman" w:cs="Arial"/>
          <w:color w:val="000000"/>
          <w:szCs w:val="19"/>
          <w:lang w:eastAsia="pl-PL"/>
        </w:rPr>
        <w:t>5</w:t>
      </w:r>
      <w:r w:rsidR="000A5F53">
        <w:rPr>
          <w:rFonts w:eastAsia="Times New Roman" w:cs="Arial"/>
          <w:color w:val="000000"/>
          <w:szCs w:val="19"/>
          <w:lang w:eastAsia="pl-PL"/>
        </w:rPr>
        <w:t>9</w:t>
      </w:r>
      <w:r w:rsidR="001B3AE1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D4652E">
        <w:rPr>
          <w:rFonts w:eastAsia="Times New Roman" w:cs="Arial"/>
          <w:color w:val="000000"/>
          <w:szCs w:val="19"/>
          <w:lang w:eastAsia="pl-PL"/>
        </w:rPr>
        <w:t xml:space="preserve">mężczyzn </w:t>
      </w:r>
      <w:r w:rsidR="001B3AE1">
        <w:rPr>
          <w:rFonts w:eastAsia="Times New Roman" w:cs="Arial"/>
          <w:color w:val="000000"/>
          <w:szCs w:val="19"/>
          <w:lang w:eastAsia="pl-PL"/>
        </w:rPr>
        <w:t>niepracujących (</w:t>
      </w:r>
      <w:r w:rsidR="002D50FD">
        <w:rPr>
          <w:rFonts w:eastAsia="Times New Roman" w:cs="Arial"/>
          <w:color w:val="000000"/>
          <w:szCs w:val="19"/>
          <w:lang w:eastAsia="pl-PL"/>
        </w:rPr>
        <w:t>5</w:t>
      </w:r>
      <w:r w:rsidR="00AD578A">
        <w:rPr>
          <w:rFonts w:eastAsia="Times New Roman" w:cs="Arial"/>
          <w:color w:val="000000"/>
          <w:szCs w:val="19"/>
          <w:lang w:eastAsia="pl-PL"/>
        </w:rPr>
        <w:t>8</w:t>
      </w:r>
      <w:r w:rsidR="00281AE0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0A5F53">
        <w:rPr>
          <w:rFonts w:eastAsia="Times New Roman" w:cs="Arial"/>
          <w:color w:val="000000"/>
          <w:szCs w:val="19"/>
          <w:lang w:eastAsia="pl-PL"/>
        </w:rPr>
        <w:t>w Polsce</w:t>
      </w:r>
      <w:r>
        <w:rPr>
          <w:rFonts w:eastAsia="Times New Roman" w:cs="Arial"/>
          <w:color w:val="000000"/>
          <w:szCs w:val="19"/>
          <w:lang w:eastAsia="pl-PL"/>
        </w:rPr>
        <w:t xml:space="preserve">), wśród </w:t>
      </w:r>
      <w:r w:rsidR="00D4652E">
        <w:rPr>
          <w:rFonts w:eastAsia="Times New Roman" w:cs="Arial"/>
          <w:color w:val="000000"/>
          <w:szCs w:val="19"/>
          <w:lang w:eastAsia="pl-PL"/>
        </w:rPr>
        <w:t>kobiet</w:t>
      </w:r>
      <w:r>
        <w:rPr>
          <w:rFonts w:eastAsia="Times New Roman" w:cs="Arial"/>
          <w:color w:val="000000"/>
          <w:szCs w:val="19"/>
          <w:lang w:eastAsia="pl-PL"/>
        </w:rPr>
        <w:t xml:space="preserve"> wskaźnik </w:t>
      </w:r>
      <w:r w:rsidR="001B3AE1">
        <w:rPr>
          <w:rFonts w:eastAsia="Times New Roman" w:cs="Arial"/>
          <w:color w:val="000000"/>
          <w:szCs w:val="19"/>
          <w:lang w:eastAsia="pl-PL"/>
        </w:rPr>
        <w:t xml:space="preserve">wyniósł </w:t>
      </w:r>
      <w:r w:rsidR="00D4652E">
        <w:rPr>
          <w:rFonts w:eastAsia="Times New Roman" w:cs="Arial"/>
          <w:color w:val="000000"/>
          <w:szCs w:val="19"/>
          <w:lang w:eastAsia="pl-PL"/>
        </w:rPr>
        <w:t>1</w:t>
      </w:r>
      <w:r w:rsidR="000A5F53">
        <w:rPr>
          <w:rFonts w:eastAsia="Times New Roman" w:cs="Arial"/>
          <w:color w:val="000000"/>
          <w:szCs w:val="19"/>
          <w:lang w:eastAsia="pl-PL"/>
        </w:rPr>
        <w:t>1</w:t>
      </w:r>
      <w:r w:rsidR="00AD578A">
        <w:rPr>
          <w:rFonts w:eastAsia="Times New Roman" w:cs="Arial"/>
          <w:color w:val="000000"/>
          <w:szCs w:val="19"/>
          <w:lang w:eastAsia="pl-PL"/>
        </w:rPr>
        <w:t>3 os</w:t>
      </w:r>
      <w:r w:rsidR="000A5F53">
        <w:rPr>
          <w:rFonts w:eastAsia="Times New Roman" w:cs="Arial"/>
          <w:color w:val="000000"/>
          <w:szCs w:val="19"/>
          <w:lang w:eastAsia="pl-PL"/>
        </w:rPr>
        <w:t>ób</w:t>
      </w:r>
      <w:r w:rsidR="001B3AE1">
        <w:rPr>
          <w:rFonts w:eastAsia="Times New Roman" w:cs="Arial"/>
          <w:color w:val="000000"/>
          <w:szCs w:val="19"/>
          <w:lang w:eastAsia="pl-PL"/>
        </w:rPr>
        <w:t xml:space="preserve"> (</w:t>
      </w:r>
      <w:r w:rsidR="002D50FD" w:rsidRPr="002D50FD">
        <w:rPr>
          <w:rFonts w:eastAsia="Times New Roman" w:cs="Arial"/>
          <w:szCs w:val="19"/>
          <w:lang w:eastAsia="pl-PL"/>
        </w:rPr>
        <w:t>11</w:t>
      </w:r>
      <w:r w:rsidR="000A5F53">
        <w:rPr>
          <w:rFonts w:eastAsia="Times New Roman" w:cs="Arial"/>
          <w:szCs w:val="19"/>
          <w:lang w:eastAsia="pl-PL"/>
        </w:rPr>
        <w:t>1</w:t>
      </w:r>
      <w:r w:rsidR="00281AE0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0A5F53">
        <w:rPr>
          <w:rFonts w:eastAsia="Times New Roman" w:cs="Arial"/>
          <w:color w:val="000000"/>
          <w:szCs w:val="19"/>
          <w:lang w:eastAsia="pl-PL"/>
        </w:rPr>
        <w:t>w Polsce</w:t>
      </w:r>
      <w:r w:rsidR="00281AE0">
        <w:rPr>
          <w:rFonts w:eastAsia="Times New Roman" w:cs="Arial"/>
          <w:color w:val="000000"/>
          <w:szCs w:val="19"/>
          <w:lang w:eastAsia="pl-PL"/>
        </w:rPr>
        <w:t>)</w:t>
      </w:r>
      <w:r>
        <w:rPr>
          <w:rFonts w:eastAsia="Times New Roman" w:cs="Arial"/>
          <w:color w:val="000000"/>
          <w:szCs w:val="19"/>
          <w:lang w:eastAsia="pl-PL"/>
        </w:rPr>
        <w:t xml:space="preserve">. W miastach na 100 pracujących </w:t>
      </w:r>
      <w:r w:rsidR="001B3AE1">
        <w:rPr>
          <w:rFonts w:eastAsia="Times New Roman" w:cs="Arial"/>
          <w:color w:val="000000"/>
          <w:szCs w:val="19"/>
          <w:lang w:eastAsia="pl-PL"/>
        </w:rPr>
        <w:t>przypadał</w:t>
      </w:r>
      <w:r w:rsidR="00AD578A">
        <w:rPr>
          <w:rFonts w:eastAsia="Times New Roman" w:cs="Arial"/>
          <w:color w:val="000000"/>
          <w:szCs w:val="19"/>
          <w:lang w:eastAsia="pl-PL"/>
        </w:rPr>
        <w:t>y</w:t>
      </w:r>
      <w:r w:rsidR="001B3AE1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AD578A">
        <w:rPr>
          <w:rFonts w:eastAsia="Times New Roman" w:cs="Arial"/>
          <w:color w:val="000000"/>
          <w:szCs w:val="19"/>
          <w:lang w:eastAsia="pl-PL"/>
        </w:rPr>
        <w:t>7</w:t>
      </w:r>
      <w:r w:rsidR="000A5F53">
        <w:rPr>
          <w:rFonts w:eastAsia="Times New Roman" w:cs="Arial"/>
          <w:color w:val="000000"/>
          <w:szCs w:val="19"/>
          <w:lang w:eastAsia="pl-PL"/>
        </w:rPr>
        <w:t>2</w:t>
      </w:r>
      <w:r w:rsidR="00AD578A">
        <w:rPr>
          <w:rFonts w:eastAsia="Times New Roman" w:cs="Arial"/>
          <w:color w:val="000000"/>
          <w:szCs w:val="19"/>
          <w:lang w:eastAsia="pl-PL"/>
        </w:rPr>
        <w:t xml:space="preserve"> osoby</w:t>
      </w:r>
      <w:r w:rsidR="009B7379">
        <w:rPr>
          <w:rFonts w:eastAsia="Times New Roman" w:cs="Arial"/>
          <w:color w:val="000000"/>
          <w:szCs w:val="19"/>
          <w:lang w:eastAsia="pl-PL"/>
        </w:rPr>
        <w:t xml:space="preserve"> niepracują</w:t>
      </w:r>
      <w:r w:rsidR="00AD578A">
        <w:rPr>
          <w:rFonts w:eastAsia="Times New Roman" w:cs="Arial"/>
          <w:color w:val="000000"/>
          <w:szCs w:val="19"/>
          <w:lang w:eastAsia="pl-PL"/>
        </w:rPr>
        <w:t>ce</w:t>
      </w:r>
      <w:r w:rsidR="00D95941">
        <w:rPr>
          <w:rFonts w:eastAsia="Times New Roman" w:cs="Arial"/>
          <w:color w:val="000000"/>
          <w:szCs w:val="19"/>
          <w:lang w:eastAsia="pl-PL"/>
        </w:rPr>
        <w:t xml:space="preserve"> (</w:t>
      </w:r>
      <w:r w:rsidR="000A5F53">
        <w:rPr>
          <w:rFonts w:eastAsia="Times New Roman" w:cs="Arial"/>
          <w:color w:val="000000"/>
          <w:szCs w:val="19"/>
          <w:lang w:eastAsia="pl-PL"/>
        </w:rPr>
        <w:t>w kraju</w:t>
      </w:r>
      <w:r w:rsidR="002D50FD">
        <w:rPr>
          <w:rFonts w:eastAsia="Times New Roman" w:cs="Arial"/>
          <w:color w:val="000000"/>
          <w:szCs w:val="19"/>
          <w:lang w:eastAsia="pl-PL"/>
        </w:rPr>
        <w:t xml:space="preserve"> – </w:t>
      </w:r>
      <w:r w:rsidR="00AD578A">
        <w:rPr>
          <w:rFonts w:eastAsia="Times New Roman" w:cs="Arial"/>
          <w:color w:val="000000"/>
          <w:szCs w:val="19"/>
          <w:lang w:eastAsia="pl-PL"/>
        </w:rPr>
        <w:t>8</w:t>
      </w:r>
      <w:r w:rsidR="000A5F53">
        <w:rPr>
          <w:rFonts w:eastAsia="Times New Roman" w:cs="Arial"/>
          <w:color w:val="000000"/>
          <w:szCs w:val="19"/>
          <w:lang w:eastAsia="pl-PL"/>
        </w:rPr>
        <w:t>2 takie</w:t>
      </w:r>
      <w:r w:rsidR="00AD578A">
        <w:rPr>
          <w:rFonts w:eastAsia="Times New Roman" w:cs="Arial"/>
          <w:color w:val="000000"/>
          <w:szCs w:val="19"/>
          <w:lang w:eastAsia="pl-PL"/>
        </w:rPr>
        <w:t xml:space="preserve"> os</w:t>
      </w:r>
      <w:r w:rsidR="000A5F53">
        <w:rPr>
          <w:rFonts w:eastAsia="Times New Roman" w:cs="Arial"/>
          <w:color w:val="000000"/>
          <w:szCs w:val="19"/>
          <w:lang w:eastAsia="pl-PL"/>
        </w:rPr>
        <w:t>oby</w:t>
      </w:r>
      <w:r>
        <w:rPr>
          <w:rFonts w:eastAsia="Times New Roman" w:cs="Arial"/>
          <w:color w:val="000000"/>
          <w:szCs w:val="19"/>
          <w:lang w:eastAsia="pl-PL"/>
        </w:rPr>
        <w:t>), na</w:t>
      </w:r>
      <w:r w:rsidR="00281AE0">
        <w:rPr>
          <w:rFonts w:eastAsia="Times New Roman" w:cs="Arial"/>
          <w:color w:val="000000"/>
          <w:szCs w:val="19"/>
          <w:lang w:eastAsia="pl-PL"/>
        </w:rPr>
        <w:t xml:space="preserve">tomiast na </w:t>
      </w:r>
      <w:r w:rsidR="00FF142A">
        <w:rPr>
          <w:rFonts w:eastAsia="Times New Roman" w:cs="Arial"/>
          <w:color w:val="000000"/>
          <w:szCs w:val="19"/>
          <w:lang w:eastAsia="pl-PL"/>
        </w:rPr>
        <w:t>wsi</w:t>
      </w:r>
      <w:r w:rsidR="00281AE0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0A5F53">
        <w:rPr>
          <w:rFonts w:eastAsia="Times New Roman" w:cs="Arial"/>
          <w:color w:val="000000"/>
          <w:szCs w:val="19"/>
          <w:lang w:eastAsia="pl-PL"/>
        </w:rPr>
        <w:t>95</w:t>
      </w:r>
      <w:r w:rsidR="008E0288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AD578A">
        <w:rPr>
          <w:rFonts w:eastAsia="Times New Roman" w:cs="Arial"/>
          <w:color w:val="000000"/>
          <w:szCs w:val="19"/>
          <w:lang w:eastAsia="pl-PL"/>
        </w:rPr>
        <w:t>osób</w:t>
      </w:r>
      <w:r w:rsidR="008E0288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AD578A">
        <w:rPr>
          <w:rFonts w:eastAsia="Times New Roman" w:cs="Arial"/>
          <w:color w:val="000000"/>
          <w:szCs w:val="19"/>
          <w:lang w:eastAsia="pl-PL"/>
        </w:rPr>
        <w:t>niepracujących</w:t>
      </w:r>
      <w:r w:rsidR="00D95941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0A5F53">
        <w:rPr>
          <w:rFonts w:eastAsia="Times New Roman" w:cs="Arial"/>
          <w:color w:val="000000"/>
          <w:szCs w:val="19"/>
          <w:lang w:eastAsia="pl-PL"/>
        </w:rPr>
        <w:br/>
      </w:r>
      <w:r w:rsidR="00D95941">
        <w:rPr>
          <w:rFonts w:eastAsia="Times New Roman" w:cs="Arial"/>
          <w:color w:val="000000"/>
          <w:szCs w:val="19"/>
          <w:lang w:eastAsia="pl-PL"/>
        </w:rPr>
        <w:t>(</w:t>
      </w:r>
      <w:r w:rsidR="000A5F53">
        <w:rPr>
          <w:rFonts w:eastAsia="Times New Roman" w:cs="Arial"/>
          <w:color w:val="000000"/>
          <w:szCs w:val="19"/>
          <w:lang w:eastAsia="pl-PL"/>
        </w:rPr>
        <w:t xml:space="preserve">w kraju </w:t>
      </w:r>
      <w:r w:rsidR="00565C0D">
        <w:rPr>
          <w:rFonts w:eastAsia="Times New Roman" w:cs="Arial"/>
          <w:color w:val="000000"/>
          <w:szCs w:val="19"/>
          <w:lang w:eastAsia="pl-PL"/>
        </w:rPr>
        <w:t>również</w:t>
      </w:r>
      <w:r w:rsidR="000A5F53">
        <w:rPr>
          <w:rFonts w:eastAsia="Times New Roman" w:cs="Arial"/>
          <w:color w:val="000000"/>
          <w:szCs w:val="19"/>
          <w:lang w:eastAsia="pl-PL"/>
        </w:rPr>
        <w:t xml:space="preserve"> 82 takie osoby</w:t>
      </w:r>
      <w:r>
        <w:rPr>
          <w:rFonts w:eastAsia="Times New Roman" w:cs="Arial"/>
          <w:color w:val="000000"/>
          <w:szCs w:val="19"/>
          <w:lang w:eastAsia="pl-PL"/>
        </w:rPr>
        <w:t>).</w:t>
      </w:r>
      <w:r w:rsidR="008D22D2">
        <w:rPr>
          <w:rFonts w:eastAsia="Times New Roman" w:cs="Arial"/>
          <w:color w:val="000000"/>
          <w:szCs w:val="19"/>
          <w:lang w:eastAsia="pl-PL"/>
        </w:rPr>
        <w:t xml:space="preserve"> </w:t>
      </w:r>
    </w:p>
    <w:p w14:paraId="1BEB974A" w14:textId="17A9B0E4" w:rsidR="005C7D80" w:rsidRPr="0054130E" w:rsidRDefault="00210F33" w:rsidP="0054130E">
      <w:pPr>
        <w:spacing w:after="0"/>
        <w:rPr>
          <w:rFonts w:eastAsia="Times New Roman" w:cs="Arial"/>
          <w:color w:val="000000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73F3E8A7" wp14:editId="04DB2EE2">
                <wp:simplePos x="0" y="0"/>
                <wp:positionH relativeFrom="column">
                  <wp:posOffset>5253355</wp:posOffset>
                </wp:positionH>
                <wp:positionV relativeFrom="paragraph">
                  <wp:posOffset>50800</wp:posOffset>
                </wp:positionV>
                <wp:extent cx="1638300" cy="495300"/>
                <wp:effectExtent l="0" t="0" r="0" b="0"/>
                <wp:wrapTight wrapText="bothSides">
                  <wp:wrapPolygon edited="0">
                    <wp:start x="753" y="0"/>
                    <wp:lineTo x="753" y="20769"/>
                    <wp:lineTo x="20595" y="20769"/>
                    <wp:lineTo x="20595" y="0"/>
                    <wp:lineTo x="75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3E8CD" w14:textId="056FA464" w:rsidR="00C94F0C" w:rsidRPr="006573AE" w:rsidRDefault="00C94F0C" w:rsidP="00B51093">
                            <w:pPr>
                              <w:pStyle w:val="tekstzboku"/>
                              <w:spacing w:before="0"/>
                            </w:pPr>
                            <w:r w:rsidRPr="006573AE">
                              <w:t xml:space="preserve">Wskaźnik zatrudnienia wyniósł </w:t>
                            </w:r>
                            <w:r w:rsidR="00082ECD" w:rsidRPr="00082ECD">
                              <w:t>54,6</w:t>
                            </w:r>
                            <w:r>
                              <w:t xml:space="preserve">% </w:t>
                            </w:r>
                            <w:r w:rsidR="00082ECD">
                              <w:t xml:space="preserve">wobec 55,0% </w:t>
                            </w:r>
                            <w:r w:rsidR="00082ECD">
                              <w:br/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3E8A7" id="Pole tekstowe 16" o:spid="_x0000_s1030" type="#_x0000_t202" style="position:absolute;margin-left:413.65pt;margin-top:4pt;width:129pt;height:39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" filled="f" stroked="f">
                <v:textbox inset=",0">
                  <w:txbxContent>
                    <w:p w14:paraId="73F3E8CD" w14:textId="056FA464" w:rsidR="00C94F0C" w:rsidRPr="006573AE" w:rsidRDefault="00C94F0C" w:rsidP="00B51093">
                      <w:pPr>
                        <w:pStyle w:val="tekstzboku"/>
                        <w:spacing w:before="0"/>
                      </w:pPr>
                      <w:r w:rsidRPr="006573AE">
                        <w:t xml:space="preserve">Wskaźnik zatrudnienia wyniósł </w:t>
                      </w:r>
                      <w:r w:rsidR="00082ECD" w:rsidRPr="00082ECD">
                        <w:t>54,6</w:t>
                      </w:r>
                      <w:r>
                        <w:t xml:space="preserve">% </w:t>
                      </w:r>
                      <w:r w:rsidR="00082ECD">
                        <w:t xml:space="preserve">wobec 55,0% </w:t>
                      </w:r>
                      <w:r w:rsidR="00082ECD">
                        <w:br/>
                        <w:t>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54068" w:rsidRPr="0059021E">
        <w:rPr>
          <w:rFonts w:eastAsia="Times New Roman" w:cs="Arial"/>
          <w:color w:val="000000"/>
          <w:szCs w:val="19"/>
          <w:lang w:eastAsia="pl-PL"/>
        </w:rPr>
        <w:t>Wskaźnik zatru</w:t>
      </w:r>
      <w:r w:rsidR="00603F4B">
        <w:rPr>
          <w:rFonts w:eastAsia="Times New Roman" w:cs="Arial"/>
          <w:color w:val="000000"/>
          <w:szCs w:val="19"/>
          <w:lang w:eastAsia="pl-PL"/>
        </w:rPr>
        <w:t>dnienia (udział pracujących w og</w:t>
      </w:r>
      <w:r w:rsidR="00E54068" w:rsidRPr="0059021E">
        <w:rPr>
          <w:rFonts w:eastAsia="Times New Roman" w:cs="Arial"/>
          <w:color w:val="000000"/>
          <w:szCs w:val="19"/>
          <w:lang w:eastAsia="pl-PL"/>
        </w:rPr>
        <w:t>ólnej liczbie ludno</w:t>
      </w:r>
      <w:r w:rsidR="00603F4B">
        <w:rPr>
          <w:rFonts w:eastAsia="Times New Roman" w:cs="Arial"/>
          <w:color w:val="000000"/>
          <w:szCs w:val="19"/>
          <w:lang w:eastAsia="pl-PL"/>
        </w:rPr>
        <w:t>ści)</w:t>
      </w:r>
      <w:r w:rsidR="00751481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9B30D8">
        <w:rPr>
          <w:rFonts w:eastAsia="Times New Roman" w:cs="Arial"/>
          <w:color w:val="000000"/>
          <w:szCs w:val="19"/>
          <w:lang w:eastAsia="pl-PL"/>
        </w:rPr>
        <w:t xml:space="preserve">w omawianym okresie wyniósł </w:t>
      </w:r>
      <w:r w:rsidR="00082ECD" w:rsidRPr="00082ECD">
        <w:rPr>
          <w:rFonts w:eastAsia="Times New Roman" w:cs="Arial"/>
          <w:color w:val="000000"/>
          <w:szCs w:val="19"/>
          <w:lang w:eastAsia="pl-PL"/>
        </w:rPr>
        <w:t>54,6</w:t>
      </w:r>
      <w:r w:rsidR="00E54068">
        <w:rPr>
          <w:rFonts w:eastAsia="Times New Roman" w:cs="Arial"/>
          <w:color w:val="000000"/>
          <w:szCs w:val="19"/>
          <w:lang w:eastAsia="pl-PL"/>
        </w:rPr>
        <w:t xml:space="preserve">% i był </w:t>
      </w:r>
      <w:r w:rsidR="00082ECD">
        <w:rPr>
          <w:rFonts w:eastAsia="Times New Roman" w:cs="Arial"/>
          <w:color w:val="000000"/>
          <w:szCs w:val="19"/>
          <w:lang w:eastAsia="pl-PL"/>
        </w:rPr>
        <w:t>ni</w:t>
      </w:r>
      <w:r w:rsidR="00E54068">
        <w:rPr>
          <w:rFonts w:eastAsia="Times New Roman" w:cs="Arial"/>
          <w:color w:val="000000"/>
          <w:szCs w:val="19"/>
          <w:lang w:eastAsia="pl-PL"/>
        </w:rPr>
        <w:t>ższy</w:t>
      </w:r>
      <w:r w:rsidR="00D52D4F">
        <w:rPr>
          <w:rFonts w:eastAsia="Times New Roman" w:cs="Arial"/>
          <w:color w:val="000000"/>
          <w:szCs w:val="19"/>
          <w:lang w:eastAsia="pl-PL"/>
        </w:rPr>
        <w:t xml:space="preserve"> o </w:t>
      </w:r>
      <w:r w:rsidR="00082ECD">
        <w:rPr>
          <w:rFonts w:eastAsia="Times New Roman" w:cs="Arial"/>
          <w:color w:val="000000"/>
          <w:szCs w:val="19"/>
          <w:lang w:eastAsia="pl-PL"/>
        </w:rPr>
        <w:t>0</w:t>
      </w:r>
      <w:r w:rsidR="00CE525A">
        <w:rPr>
          <w:rFonts w:eastAsia="Times New Roman" w:cs="Arial"/>
          <w:color w:val="000000"/>
          <w:szCs w:val="19"/>
          <w:lang w:eastAsia="pl-PL"/>
        </w:rPr>
        <w:t>,</w:t>
      </w:r>
      <w:r w:rsidR="00082ECD">
        <w:rPr>
          <w:rFonts w:eastAsia="Times New Roman" w:cs="Arial"/>
          <w:color w:val="000000"/>
          <w:szCs w:val="19"/>
          <w:lang w:eastAsia="pl-PL"/>
        </w:rPr>
        <w:t>4</w:t>
      </w:r>
      <w:r w:rsidR="00E54068" w:rsidRPr="0059021E">
        <w:rPr>
          <w:rFonts w:eastAsia="Times New Roman" w:cs="Arial"/>
          <w:color w:val="000000"/>
          <w:szCs w:val="19"/>
          <w:lang w:eastAsia="pl-PL"/>
        </w:rPr>
        <w:t xml:space="preserve"> p. proc. niż w kraju. </w:t>
      </w:r>
      <w:r w:rsidR="007644D7" w:rsidRPr="0064201C">
        <w:rPr>
          <w:rFonts w:cs="Arial"/>
          <w:color w:val="000000" w:themeColor="text1"/>
        </w:rPr>
        <w:t xml:space="preserve">Analizując </w:t>
      </w:r>
      <w:r w:rsidR="00082ECD">
        <w:rPr>
          <w:rFonts w:cs="Arial"/>
          <w:color w:val="000000" w:themeColor="text1"/>
        </w:rPr>
        <w:t xml:space="preserve">jego </w:t>
      </w:r>
      <w:r w:rsidR="007644D7" w:rsidRPr="0064201C">
        <w:rPr>
          <w:rFonts w:cs="Arial"/>
          <w:color w:val="000000" w:themeColor="text1"/>
        </w:rPr>
        <w:t xml:space="preserve">wartość </w:t>
      </w:r>
      <w:r w:rsidR="007644D7" w:rsidRPr="008C21D8">
        <w:rPr>
          <w:rFonts w:cs="Arial"/>
          <w:color w:val="000000" w:themeColor="text1"/>
        </w:rPr>
        <w:t>ze względu na płeć, miejsce zamieszkania, wi</w:t>
      </w:r>
      <w:r w:rsidR="005E2C2A">
        <w:rPr>
          <w:rFonts w:cs="Arial"/>
          <w:color w:val="000000" w:themeColor="text1"/>
        </w:rPr>
        <w:t xml:space="preserve">ek </w:t>
      </w:r>
      <w:r w:rsidR="007644D7" w:rsidRPr="008C21D8">
        <w:rPr>
          <w:rFonts w:cs="Arial"/>
          <w:color w:val="000000" w:themeColor="text1"/>
        </w:rPr>
        <w:t xml:space="preserve">oraz </w:t>
      </w:r>
      <w:r w:rsidR="007644D7" w:rsidRPr="009B30D8">
        <w:rPr>
          <w:rFonts w:cs="Arial"/>
        </w:rPr>
        <w:t>wykształcenie, najwyższy wskaźnik</w:t>
      </w:r>
      <w:r w:rsidR="00F57EC3" w:rsidRPr="00F57EC3">
        <w:rPr>
          <w:rFonts w:cs="Arial"/>
          <w:color w:val="000000" w:themeColor="text1"/>
        </w:rPr>
        <w:t xml:space="preserve"> </w:t>
      </w:r>
      <w:r w:rsidR="00F57EC3" w:rsidRPr="0064201C">
        <w:rPr>
          <w:rFonts w:cs="Arial"/>
          <w:color w:val="000000" w:themeColor="text1"/>
        </w:rPr>
        <w:t>z</w:t>
      </w:r>
      <w:r w:rsidR="00F57EC3">
        <w:rPr>
          <w:rFonts w:cs="Arial"/>
          <w:color w:val="000000" w:themeColor="text1"/>
        </w:rPr>
        <w:t>atrudnienia</w:t>
      </w:r>
      <w:r w:rsidR="007644D7" w:rsidRPr="009B30D8">
        <w:rPr>
          <w:rFonts w:cs="Arial"/>
        </w:rPr>
        <w:t xml:space="preserve"> w swojej kategorii osiągnęli </w:t>
      </w:r>
      <w:r w:rsidR="00DB6C3B" w:rsidRPr="009B30D8">
        <w:rPr>
          <w:rFonts w:cs="Arial"/>
        </w:rPr>
        <w:t>mężczyźni (</w:t>
      </w:r>
      <w:r w:rsidR="00F57EC3" w:rsidRPr="00F57EC3">
        <w:rPr>
          <w:rFonts w:cs="Arial"/>
        </w:rPr>
        <w:t>6</w:t>
      </w:r>
      <w:r w:rsidR="00082ECD">
        <w:rPr>
          <w:rFonts w:cs="Arial"/>
        </w:rPr>
        <w:t>3</w:t>
      </w:r>
      <w:r w:rsidR="00F57EC3" w:rsidRPr="00F57EC3">
        <w:rPr>
          <w:rFonts w:cs="Arial"/>
        </w:rPr>
        <w:t>,</w:t>
      </w:r>
      <w:r w:rsidR="00082ECD">
        <w:rPr>
          <w:rFonts w:cs="Arial"/>
        </w:rPr>
        <w:t>0</w:t>
      </w:r>
      <w:r w:rsidR="00DB6C3B" w:rsidRPr="009B30D8">
        <w:rPr>
          <w:rFonts w:cs="Arial"/>
        </w:rPr>
        <w:t>%), mieszkańcy miast (</w:t>
      </w:r>
      <w:r w:rsidR="00082ECD" w:rsidRPr="00082ECD">
        <w:rPr>
          <w:rFonts w:cs="Arial"/>
        </w:rPr>
        <w:t>58,1</w:t>
      </w:r>
      <w:r w:rsidR="007644D7" w:rsidRPr="009B30D8">
        <w:rPr>
          <w:rFonts w:cs="Arial"/>
        </w:rPr>
        <w:t xml:space="preserve">%), </w:t>
      </w:r>
      <w:r w:rsidR="00DB6C3B" w:rsidRPr="009B30D8">
        <w:rPr>
          <w:rFonts w:cs="Arial"/>
        </w:rPr>
        <w:t xml:space="preserve">osoby w wieku </w:t>
      </w:r>
      <w:r w:rsidR="00082ECD">
        <w:rPr>
          <w:rFonts w:cs="Arial"/>
        </w:rPr>
        <w:t>3</w:t>
      </w:r>
      <w:r w:rsidR="007644D7" w:rsidRPr="009B30D8">
        <w:rPr>
          <w:rFonts w:cs="Arial"/>
        </w:rPr>
        <w:t>5</w:t>
      </w:r>
      <w:r w:rsidR="00DB6C3B" w:rsidRPr="009B30D8">
        <w:rPr>
          <w:rFonts w:cs="Arial"/>
        </w:rPr>
        <w:t>–</w:t>
      </w:r>
      <w:r w:rsidR="00082ECD">
        <w:rPr>
          <w:rFonts w:cs="Arial"/>
        </w:rPr>
        <w:t>4</w:t>
      </w:r>
      <w:r w:rsidR="007644D7" w:rsidRPr="009B30D8">
        <w:rPr>
          <w:rFonts w:cs="Arial"/>
        </w:rPr>
        <w:t>4 lata (</w:t>
      </w:r>
      <w:r w:rsidR="00082ECD" w:rsidRPr="00082ECD">
        <w:rPr>
          <w:rFonts w:cs="Arial"/>
        </w:rPr>
        <w:t>86,2</w:t>
      </w:r>
      <w:r w:rsidR="00AF6593" w:rsidRPr="009B30D8">
        <w:rPr>
          <w:rFonts w:cs="Arial"/>
        </w:rPr>
        <w:t>%) oraz</w:t>
      </w:r>
      <w:r w:rsidR="007644D7" w:rsidRPr="009B30D8">
        <w:rPr>
          <w:rFonts w:cs="Arial"/>
        </w:rPr>
        <w:t xml:space="preserve"> osoby z wykształceniem wyższym</w:t>
      </w:r>
      <w:r w:rsidR="00931AEA" w:rsidRPr="009B30D8">
        <w:rPr>
          <w:rFonts w:cs="Arial"/>
        </w:rPr>
        <w:t xml:space="preserve"> </w:t>
      </w:r>
      <w:r w:rsidR="00DB6C3B" w:rsidRPr="009B30D8">
        <w:rPr>
          <w:rFonts w:cs="Arial"/>
        </w:rPr>
        <w:t>(</w:t>
      </w:r>
      <w:r w:rsidR="00D74318">
        <w:rPr>
          <w:rFonts w:cs="Arial"/>
        </w:rPr>
        <w:t>79</w:t>
      </w:r>
      <w:r w:rsidR="00F57EC3" w:rsidRPr="00F57EC3">
        <w:rPr>
          <w:rFonts w:cs="Arial"/>
        </w:rPr>
        <w:t>,</w:t>
      </w:r>
      <w:r w:rsidR="00D74318">
        <w:rPr>
          <w:rFonts w:cs="Arial"/>
        </w:rPr>
        <w:t>3</w:t>
      </w:r>
      <w:r w:rsidR="00411E10">
        <w:rPr>
          <w:rFonts w:cs="Arial"/>
        </w:rPr>
        <w:t>%).</w:t>
      </w:r>
    </w:p>
    <w:p w14:paraId="5946D240" w14:textId="0E3D744B" w:rsidR="00E564CB" w:rsidRDefault="00E564CB" w:rsidP="00E564CB">
      <w:pPr>
        <w:spacing w:after="0"/>
        <w:rPr>
          <w:rFonts w:cs="Arial"/>
          <w:color w:val="000000" w:themeColor="text1"/>
        </w:rPr>
      </w:pPr>
      <w:r w:rsidRPr="00F9118D">
        <w:rPr>
          <w:rFonts w:cs="Arial"/>
        </w:rPr>
        <w:t>W</w:t>
      </w:r>
      <w:r>
        <w:rPr>
          <w:rFonts w:cs="Arial"/>
        </w:rPr>
        <w:t>śród</w:t>
      </w:r>
      <w:r w:rsidRPr="009B30D8">
        <w:rPr>
          <w:rFonts w:cs="Arial"/>
        </w:rPr>
        <w:t xml:space="preserve"> pracujących </w:t>
      </w:r>
      <w:r>
        <w:rPr>
          <w:rFonts w:cs="Arial"/>
          <w:color w:val="000000" w:themeColor="text1"/>
        </w:rPr>
        <w:t xml:space="preserve">przeważali zatrudnieni, których było </w:t>
      </w:r>
      <w:r w:rsidRPr="00F9118D">
        <w:rPr>
          <w:rFonts w:cs="Arial"/>
          <w:color w:val="000000" w:themeColor="text1"/>
        </w:rPr>
        <w:t>1128</w:t>
      </w:r>
      <w:r>
        <w:rPr>
          <w:rFonts w:cs="Arial"/>
          <w:color w:val="000000" w:themeColor="text1"/>
        </w:rPr>
        <w:t xml:space="preserve"> tys., tj. 78,8</w:t>
      </w:r>
      <w:r w:rsidRPr="006A5E9B">
        <w:rPr>
          <w:rFonts w:cs="Arial"/>
          <w:color w:val="000000" w:themeColor="text1"/>
        </w:rPr>
        <w:t xml:space="preserve">% </w:t>
      </w:r>
      <w:r w:rsidRPr="006A5E9B">
        <w:rPr>
          <w:color w:val="000000" w:themeColor="text1"/>
        </w:rPr>
        <w:t>ogólnej liczby</w:t>
      </w:r>
      <w:r w:rsidRPr="006A5E9B">
        <w:rPr>
          <w:rFonts w:cs="Arial"/>
          <w:color w:val="000000" w:themeColor="text1"/>
        </w:rPr>
        <w:t xml:space="preserve"> pracujących. </w:t>
      </w:r>
      <w:r w:rsidRPr="00F27BC7">
        <w:rPr>
          <w:rFonts w:cs="Arial"/>
        </w:rPr>
        <w:t xml:space="preserve">Większość </w:t>
      </w:r>
      <w:r>
        <w:rPr>
          <w:rFonts w:cs="Arial"/>
          <w:color w:val="000000" w:themeColor="text1"/>
        </w:rPr>
        <w:t>z nich (69,0%) była zatrudniona</w:t>
      </w:r>
      <w:r w:rsidRPr="006A5E9B">
        <w:rPr>
          <w:rFonts w:cs="Arial"/>
          <w:color w:val="000000" w:themeColor="text1"/>
        </w:rPr>
        <w:t xml:space="preserve"> przez pracodawców z sektora prywatnego</w:t>
      </w:r>
      <w:r w:rsidRPr="008C21D8">
        <w:rPr>
          <w:rFonts w:cs="Arial"/>
          <w:color w:val="000000" w:themeColor="text1"/>
        </w:rPr>
        <w:t xml:space="preserve">, mężczyźni </w:t>
      </w:r>
      <w:r>
        <w:rPr>
          <w:rFonts w:cs="Arial"/>
          <w:color w:val="000000" w:themeColor="text1"/>
        </w:rPr>
        <w:t>stanowili 58,0% tej grupy. W</w:t>
      </w:r>
      <w:r w:rsidRPr="006A5E9B">
        <w:rPr>
          <w:rFonts w:cs="Arial"/>
          <w:color w:val="000000" w:themeColor="text1"/>
        </w:rPr>
        <w:t xml:space="preserve"> s</w:t>
      </w:r>
      <w:r>
        <w:rPr>
          <w:rFonts w:cs="Arial"/>
          <w:color w:val="000000" w:themeColor="text1"/>
        </w:rPr>
        <w:t xml:space="preserve">ektorze publicznym pracowało </w:t>
      </w:r>
      <w:r w:rsidRPr="00F27BC7">
        <w:rPr>
          <w:rFonts w:cs="Arial"/>
          <w:color w:val="000000" w:themeColor="text1"/>
        </w:rPr>
        <w:t>35</w:t>
      </w:r>
      <w:r>
        <w:rPr>
          <w:rFonts w:cs="Arial"/>
          <w:color w:val="000000" w:themeColor="text1"/>
        </w:rPr>
        <w:t>0</w:t>
      </w:r>
      <w:r w:rsidRPr="006A5E9B">
        <w:rPr>
          <w:rFonts w:cs="Arial"/>
          <w:color w:val="000000" w:themeColor="text1"/>
        </w:rPr>
        <w:t xml:space="preserve"> tys. osób</w:t>
      </w:r>
      <w:r>
        <w:rPr>
          <w:rFonts w:cs="Arial"/>
          <w:color w:val="000000" w:themeColor="text1"/>
        </w:rPr>
        <w:t xml:space="preserve">, spośród których 61,7% to kobiety. </w:t>
      </w:r>
      <w:r w:rsidR="00411E10">
        <w:rPr>
          <w:rFonts w:cs="Arial"/>
          <w:color w:val="000000" w:themeColor="text1"/>
        </w:rPr>
        <w:t>W grupie zatrudnionych 90,0% osób wykonywało</w:t>
      </w:r>
      <w:r w:rsidR="00411E10" w:rsidRPr="00411E10">
        <w:rPr>
          <w:rFonts w:cs="Arial"/>
          <w:color w:val="000000" w:themeColor="text1"/>
        </w:rPr>
        <w:t xml:space="preserve"> pracę na czas nieokreślony (stałą)</w:t>
      </w:r>
      <w:r w:rsidR="00411E10">
        <w:rPr>
          <w:rFonts w:cs="Arial"/>
          <w:color w:val="000000" w:themeColor="text1"/>
        </w:rPr>
        <w:t>.</w:t>
      </w:r>
      <w:r w:rsidR="00411E10" w:rsidRPr="00411E10">
        <w:rPr>
          <w:rFonts w:cs="Arial"/>
          <w:color w:val="000000" w:themeColor="text1"/>
        </w:rPr>
        <w:t xml:space="preserve"> </w:t>
      </w:r>
      <w:r w:rsidR="00B058AE">
        <w:rPr>
          <w:rFonts w:cs="Arial"/>
          <w:color w:val="000000" w:themeColor="text1"/>
        </w:rPr>
        <w:t>G</w:t>
      </w:r>
      <w:r>
        <w:rPr>
          <w:rFonts w:cs="Arial"/>
          <w:color w:val="000000" w:themeColor="text1"/>
        </w:rPr>
        <w:t>rupa pracodawców</w:t>
      </w:r>
      <w:r w:rsidRPr="00A54382">
        <w:rPr>
          <w:rFonts w:cs="Arial"/>
          <w:color w:val="000000" w:themeColor="text1"/>
        </w:rPr>
        <w:t xml:space="preserve"> i</w:t>
      </w:r>
      <w:r w:rsidRPr="006A5E9B">
        <w:rPr>
          <w:rFonts w:cs="Arial"/>
          <w:color w:val="000000" w:themeColor="text1"/>
        </w:rPr>
        <w:t xml:space="preserve"> pracujący</w:t>
      </w:r>
      <w:r>
        <w:rPr>
          <w:rFonts w:cs="Arial"/>
          <w:color w:val="000000" w:themeColor="text1"/>
        </w:rPr>
        <w:t>ch</w:t>
      </w:r>
      <w:r w:rsidRPr="006A5E9B">
        <w:rPr>
          <w:rFonts w:cs="Arial"/>
          <w:color w:val="000000" w:themeColor="text1"/>
        </w:rPr>
        <w:t xml:space="preserve"> na własny rachunek </w:t>
      </w:r>
      <w:r>
        <w:rPr>
          <w:rFonts w:cs="Arial"/>
          <w:color w:val="000000" w:themeColor="text1"/>
        </w:rPr>
        <w:t xml:space="preserve">liczyła </w:t>
      </w:r>
      <w:r w:rsidR="00B058AE">
        <w:rPr>
          <w:rFonts w:cs="Arial"/>
          <w:color w:val="000000" w:themeColor="text1"/>
        </w:rPr>
        <w:br/>
      </w:r>
      <w:r w:rsidRPr="00F9118D">
        <w:rPr>
          <w:rFonts w:cs="Arial"/>
          <w:color w:val="000000" w:themeColor="text1"/>
        </w:rPr>
        <w:t>294</w:t>
      </w:r>
      <w:r w:rsidRPr="006A5E9B">
        <w:rPr>
          <w:rFonts w:cs="Arial"/>
          <w:color w:val="000000" w:themeColor="text1"/>
        </w:rPr>
        <w:t xml:space="preserve"> tys. osób</w:t>
      </w:r>
      <w:r w:rsidR="00411E10">
        <w:rPr>
          <w:rFonts w:cs="Arial"/>
          <w:color w:val="000000" w:themeColor="text1"/>
        </w:rPr>
        <w:t>, czyli</w:t>
      </w:r>
      <w:r>
        <w:rPr>
          <w:rFonts w:cs="Arial"/>
          <w:color w:val="000000" w:themeColor="text1"/>
        </w:rPr>
        <w:t xml:space="preserve"> 20,5% ogólnej liczby </w:t>
      </w:r>
      <w:r w:rsidRPr="006A5E9B">
        <w:rPr>
          <w:rFonts w:cs="Arial"/>
          <w:color w:val="000000" w:themeColor="text1"/>
        </w:rPr>
        <w:t xml:space="preserve">pracujących, </w:t>
      </w:r>
      <w:r>
        <w:rPr>
          <w:rFonts w:cs="Arial"/>
          <w:color w:val="000000" w:themeColor="text1"/>
        </w:rPr>
        <w:t xml:space="preserve">przy czym </w:t>
      </w:r>
      <w:r w:rsidR="00411E10">
        <w:rPr>
          <w:rFonts w:cs="Arial"/>
          <w:color w:val="000000" w:themeColor="text1"/>
        </w:rPr>
        <w:t xml:space="preserve">pracodawcy stanowili </w:t>
      </w:r>
      <w:r w:rsidR="00B058AE">
        <w:rPr>
          <w:rFonts w:cs="Arial"/>
          <w:color w:val="000000" w:themeColor="text1"/>
        </w:rPr>
        <w:t>nieco ponad</w:t>
      </w:r>
      <w:r>
        <w:rPr>
          <w:rFonts w:cs="Arial"/>
          <w:color w:val="000000" w:themeColor="text1"/>
        </w:rPr>
        <w:t xml:space="preserve"> ¼ </w:t>
      </w:r>
      <w:r w:rsidR="00411E10">
        <w:rPr>
          <w:rFonts w:cs="Arial"/>
          <w:color w:val="000000" w:themeColor="text1"/>
        </w:rPr>
        <w:t>tej zbiorowości</w:t>
      </w:r>
      <w:r w:rsidRPr="006A5E9B">
        <w:rPr>
          <w:rFonts w:cs="Arial"/>
          <w:color w:val="000000" w:themeColor="text1"/>
        </w:rPr>
        <w:t>.</w:t>
      </w:r>
      <w:r>
        <w:rPr>
          <w:rFonts w:cs="Arial"/>
          <w:color w:val="000000" w:themeColor="text1"/>
        </w:rPr>
        <w:t xml:space="preserve"> Udział pomagających </w:t>
      </w:r>
      <w:r w:rsidRPr="006A5E9B">
        <w:rPr>
          <w:rFonts w:cs="Arial"/>
          <w:color w:val="000000" w:themeColor="text1"/>
        </w:rPr>
        <w:t>członk</w:t>
      </w:r>
      <w:r>
        <w:rPr>
          <w:rFonts w:cs="Arial"/>
          <w:color w:val="000000" w:themeColor="text1"/>
        </w:rPr>
        <w:t>ów</w:t>
      </w:r>
      <w:r w:rsidRPr="006A5E9B">
        <w:rPr>
          <w:rFonts w:cs="Arial"/>
          <w:color w:val="000000" w:themeColor="text1"/>
        </w:rPr>
        <w:t xml:space="preserve"> rodzin</w:t>
      </w:r>
      <w:r>
        <w:rPr>
          <w:rFonts w:cs="Arial"/>
          <w:color w:val="000000" w:themeColor="text1"/>
        </w:rPr>
        <w:t xml:space="preserve"> wyniósł zaledwie 0,6</w:t>
      </w:r>
      <w:r w:rsidRPr="006A5E9B">
        <w:rPr>
          <w:rFonts w:cs="Arial"/>
          <w:color w:val="000000" w:themeColor="text1"/>
        </w:rPr>
        <w:t>%.</w:t>
      </w:r>
    </w:p>
    <w:p w14:paraId="26766D26" w14:textId="2A573905" w:rsidR="001E1CC0" w:rsidRDefault="001E1CC0" w:rsidP="00044BE1">
      <w:pPr>
        <w:spacing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W</w:t>
      </w:r>
      <w:r w:rsidRPr="006A5E9B">
        <w:rPr>
          <w:rFonts w:cs="Arial"/>
          <w:color w:val="000000" w:themeColor="text1"/>
        </w:rPr>
        <w:t xml:space="preserve">edług </w:t>
      </w:r>
      <w:r>
        <w:rPr>
          <w:rFonts w:cs="Arial"/>
          <w:color w:val="000000" w:themeColor="text1"/>
        </w:rPr>
        <w:t xml:space="preserve">grup zawodów </w:t>
      </w:r>
      <w:r>
        <w:rPr>
          <w:rFonts w:cs="Arial"/>
        </w:rPr>
        <w:t>wśród</w:t>
      </w:r>
      <w:r w:rsidR="0005188A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osób </w:t>
      </w:r>
      <w:r w:rsidR="000B0CC5">
        <w:rPr>
          <w:rFonts w:cs="Arial"/>
          <w:color w:val="000000" w:themeColor="text1"/>
        </w:rPr>
        <w:t xml:space="preserve">pracujących </w:t>
      </w:r>
      <w:r w:rsidR="00265198" w:rsidRPr="00235838">
        <w:rPr>
          <w:rFonts w:cs="Arial"/>
          <w:color w:val="000000" w:themeColor="text1"/>
        </w:rPr>
        <w:t xml:space="preserve">najliczniejszą </w:t>
      </w:r>
      <w:r w:rsidR="000B0CC5">
        <w:rPr>
          <w:rFonts w:cs="Arial"/>
          <w:color w:val="000000" w:themeColor="text1"/>
        </w:rPr>
        <w:t>zbiorowość</w:t>
      </w:r>
      <w:r w:rsidR="00265198" w:rsidRPr="00235838">
        <w:rPr>
          <w:rFonts w:cs="Arial"/>
          <w:color w:val="000000" w:themeColor="text1"/>
        </w:rPr>
        <w:t xml:space="preserve"> tworzyli</w:t>
      </w:r>
      <w:r w:rsidR="00265198">
        <w:rPr>
          <w:rFonts w:cs="Arial"/>
          <w:color w:val="000000" w:themeColor="text1"/>
        </w:rPr>
        <w:t xml:space="preserve"> </w:t>
      </w:r>
      <w:r w:rsidR="00265198" w:rsidRPr="006A5E9B">
        <w:rPr>
          <w:rFonts w:cs="Arial"/>
          <w:color w:val="000000" w:themeColor="text1"/>
        </w:rPr>
        <w:t>spe</w:t>
      </w:r>
      <w:r w:rsidR="00071935">
        <w:rPr>
          <w:rFonts w:cs="Arial"/>
          <w:color w:val="000000" w:themeColor="text1"/>
        </w:rPr>
        <w:t>cj</w:t>
      </w:r>
      <w:r w:rsidR="00265198" w:rsidRPr="006A5E9B">
        <w:rPr>
          <w:rFonts w:cs="Arial"/>
          <w:color w:val="000000" w:themeColor="text1"/>
        </w:rPr>
        <w:t>ali</w:t>
      </w:r>
      <w:r w:rsidR="0035075A">
        <w:rPr>
          <w:rFonts w:cs="Arial"/>
          <w:color w:val="000000" w:themeColor="text1"/>
        </w:rPr>
        <w:t xml:space="preserve">ści – </w:t>
      </w:r>
      <w:r w:rsidR="00C50B17" w:rsidRPr="00C50B17">
        <w:rPr>
          <w:rFonts w:cs="Arial"/>
          <w:color w:val="000000" w:themeColor="text1"/>
        </w:rPr>
        <w:t>342</w:t>
      </w:r>
      <w:r w:rsidR="0005188A">
        <w:rPr>
          <w:rFonts w:cs="Arial"/>
          <w:color w:val="000000" w:themeColor="text1"/>
        </w:rPr>
        <w:t xml:space="preserve"> tys.</w:t>
      </w:r>
      <w:r w:rsidR="00265198" w:rsidRPr="006A5E9B">
        <w:rPr>
          <w:rFonts w:cs="Arial"/>
          <w:color w:val="000000" w:themeColor="text1"/>
        </w:rPr>
        <w:t>,</w:t>
      </w:r>
      <w:r w:rsidR="000B0CC5">
        <w:rPr>
          <w:rFonts w:cs="Arial"/>
          <w:color w:val="000000" w:themeColor="text1"/>
        </w:rPr>
        <w:t xml:space="preserve"> </w:t>
      </w:r>
      <w:r w:rsidR="0017438F">
        <w:rPr>
          <w:rFonts w:cs="Arial"/>
          <w:color w:val="000000" w:themeColor="text1"/>
        </w:rPr>
        <w:t xml:space="preserve">a następnie </w:t>
      </w:r>
      <w:r>
        <w:rPr>
          <w:rFonts w:cs="Arial"/>
          <w:color w:val="000000" w:themeColor="text1"/>
        </w:rPr>
        <w:t xml:space="preserve">robotnicy przemysłowi i rzemieślnicy </w:t>
      </w:r>
      <w:r w:rsidR="00C50B17">
        <w:rPr>
          <w:rFonts w:cs="Arial"/>
          <w:color w:val="000000" w:themeColor="text1"/>
        </w:rPr>
        <w:t xml:space="preserve">– 220 tys. osób </w:t>
      </w:r>
      <w:r>
        <w:rPr>
          <w:rFonts w:cs="Arial"/>
          <w:color w:val="000000" w:themeColor="text1"/>
        </w:rPr>
        <w:t>oraz t</w:t>
      </w:r>
      <w:r w:rsidRPr="001E1CC0">
        <w:rPr>
          <w:rFonts w:cs="Arial"/>
          <w:color w:val="000000" w:themeColor="text1"/>
        </w:rPr>
        <w:t xml:space="preserve">echnicy </w:t>
      </w:r>
      <w:r w:rsidR="00FA5226">
        <w:rPr>
          <w:rFonts w:cs="Arial"/>
          <w:color w:val="000000" w:themeColor="text1"/>
        </w:rPr>
        <w:br/>
      </w:r>
      <w:r w:rsidRPr="001E1CC0">
        <w:rPr>
          <w:rFonts w:cs="Arial"/>
          <w:color w:val="000000" w:themeColor="text1"/>
        </w:rPr>
        <w:t>i inny średni personel</w:t>
      </w:r>
      <w:r>
        <w:rPr>
          <w:rFonts w:cs="Arial"/>
          <w:color w:val="000000" w:themeColor="text1"/>
        </w:rPr>
        <w:t xml:space="preserve"> </w:t>
      </w:r>
      <w:r w:rsidR="009B4139">
        <w:rPr>
          <w:rFonts w:cs="Arial"/>
          <w:color w:val="000000" w:themeColor="text1"/>
        </w:rPr>
        <w:t xml:space="preserve">– </w:t>
      </w:r>
      <w:r w:rsidRPr="001E1CC0">
        <w:rPr>
          <w:rFonts w:cs="Arial"/>
          <w:color w:val="000000" w:themeColor="text1"/>
        </w:rPr>
        <w:t>2</w:t>
      </w:r>
      <w:r w:rsidR="00FA5226">
        <w:rPr>
          <w:rFonts w:cs="Arial"/>
          <w:color w:val="000000" w:themeColor="text1"/>
        </w:rPr>
        <w:t>05</w:t>
      </w:r>
      <w:r w:rsidR="009B4139">
        <w:rPr>
          <w:rFonts w:cs="Arial"/>
          <w:color w:val="000000" w:themeColor="text1"/>
        </w:rPr>
        <w:t xml:space="preserve"> tys. </w:t>
      </w:r>
      <w:r w:rsidR="00032654">
        <w:rPr>
          <w:rFonts w:cs="Arial"/>
          <w:color w:val="000000" w:themeColor="text1"/>
        </w:rPr>
        <w:t xml:space="preserve">W populacji </w:t>
      </w:r>
      <w:r w:rsidR="00FF1A80">
        <w:rPr>
          <w:rFonts w:cs="Arial"/>
          <w:color w:val="000000" w:themeColor="text1"/>
        </w:rPr>
        <w:t xml:space="preserve">pracujących </w:t>
      </w:r>
      <w:r w:rsidR="00032654">
        <w:rPr>
          <w:rFonts w:cs="Arial"/>
          <w:color w:val="000000" w:themeColor="text1"/>
        </w:rPr>
        <w:t xml:space="preserve">mężczyzn </w:t>
      </w:r>
      <w:r w:rsidR="009C08AE">
        <w:rPr>
          <w:rFonts w:cs="Arial"/>
          <w:color w:val="000000" w:themeColor="text1"/>
        </w:rPr>
        <w:t xml:space="preserve">dominowali robotnicy przemysłowi i rzemieślnicy </w:t>
      </w:r>
      <w:r w:rsidR="00FA5226">
        <w:rPr>
          <w:rFonts w:cs="Arial"/>
          <w:color w:val="000000" w:themeColor="text1"/>
        </w:rPr>
        <w:t>– 202 tys.</w:t>
      </w:r>
      <w:r w:rsidR="00FF1A80">
        <w:rPr>
          <w:rFonts w:cs="Arial"/>
          <w:color w:val="000000" w:themeColor="text1"/>
        </w:rPr>
        <w:t xml:space="preserve">, a </w:t>
      </w:r>
      <w:r w:rsidR="00D848A2">
        <w:rPr>
          <w:rFonts w:cs="Arial"/>
          <w:color w:val="000000" w:themeColor="text1"/>
        </w:rPr>
        <w:t>także</w:t>
      </w:r>
      <w:r w:rsidR="001913AA">
        <w:rPr>
          <w:rFonts w:cs="Arial"/>
          <w:color w:val="000000" w:themeColor="text1"/>
        </w:rPr>
        <w:t xml:space="preserve"> </w:t>
      </w:r>
      <w:r w:rsidR="009C08AE">
        <w:rPr>
          <w:rFonts w:cs="Arial"/>
          <w:color w:val="000000" w:themeColor="text1"/>
        </w:rPr>
        <w:t xml:space="preserve">specjaliści </w:t>
      </w:r>
      <w:r w:rsidR="00FA5226">
        <w:rPr>
          <w:rFonts w:cs="Arial"/>
          <w:color w:val="000000" w:themeColor="text1"/>
        </w:rPr>
        <w:t>– 149 tys</w:t>
      </w:r>
      <w:r w:rsidR="00032654">
        <w:rPr>
          <w:rFonts w:cs="Arial"/>
          <w:color w:val="000000" w:themeColor="text1"/>
        </w:rPr>
        <w:t xml:space="preserve">. Wśród </w:t>
      </w:r>
      <w:r w:rsidR="009B4139">
        <w:rPr>
          <w:rFonts w:cs="Arial"/>
          <w:color w:val="000000" w:themeColor="text1"/>
        </w:rPr>
        <w:t xml:space="preserve">pracujących </w:t>
      </w:r>
      <w:r w:rsidR="00032654">
        <w:rPr>
          <w:rFonts w:cs="Arial"/>
          <w:color w:val="000000" w:themeColor="text1"/>
        </w:rPr>
        <w:t xml:space="preserve">kobiet </w:t>
      </w:r>
      <w:r w:rsidR="009C08AE">
        <w:rPr>
          <w:rFonts w:cs="Arial"/>
          <w:color w:val="000000" w:themeColor="text1"/>
        </w:rPr>
        <w:t>najwięcej było specjalistów</w:t>
      </w:r>
      <w:r w:rsidR="00FA5226">
        <w:rPr>
          <w:rFonts w:cs="Arial"/>
          <w:color w:val="000000" w:themeColor="text1"/>
        </w:rPr>
        <w:t xml:space="preserve"> – 193 tys.</w:t>
      </w:r>
      <w:r w:rsidR="00032654">
        <w:rPr>
          <w:rFonts w:cs="Arial"/>
          <w:color w:val="000000" w:themeColor="text1"/>
        </w:rPr>
        <w:t xml:space="preserve"> oraz praco</w:t>
      </w:r>
      <w:r w:rsidR="009C08AE">
        <w:rPr>
          <w:rFonts w:cs="Arial"/>
          <w:color w:val="000000" w:themeColor="text1"/>
        </w:rPr>
        <w:t>wników usług i sprzedawców</w:t>
      </w:r>
      <w:r w:rsidR="00FA5226">
        <w:rPr>
          <w:rFonts w:cs="Arial"/>
          <w:color w:val="000000" w:themeColor="text1"/>
        </w:rPr>
        <w:t xml:space="preserve"> – 135 tys</w:t>
      </w:r>
      <w:r w:rsidR="00032654">
        <w:rPr>
          <w:rFonts w:cs="Arial"/>
          <w:color w:val="000000" w:themeColor="text1"/>
        </w:rPr>
        <w:t>.</w:t>
      </w:r>
    </w:p>
    <w:p w14:paraId="11DC4B85" w14:textId="2791B288" w:rsidR="008F6009" w:rsidRDefault="008F6009" w:rsidP="00044BE1">
      <w:pPr>
        <w:spacing w:after="0"/>
        <w:rPr>
          <w:rFonts w:cs="Arial"/>
          <w:color w:val="000000" w:themeColor="text1"/>
        </w:rPr>
      </w:pPr>
    </w:p>
    <w:p w14:paraId="5E6C4D54" w14:textId="354AB245" w:rsidR="00370417" w:rsidRDefault="00DE509C" w:rsidP="00370417">
      <w:pPr>
        <w:pStyle w:val="tytuwykresu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73AC6FB3" wp14:editId="6BB5D53C">
            <wp:simplePos x="0" y="0"/>
            <wp:positionH relativeFrom="column">
              <wp:posOffset>-4445</wp:posOffset>
            </wp:positionH>
            <wp:positionV relativeFrom="paragraph">
              <wp:posOffset>299085</wp:posOffset>
            </wp:positionV>
            <wp:extent cx="4734560" cy="1981200"/>
            <wp:effectExtent l="0" t="0" r="889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370417" w:rsidRPr="0040648B">
        <w:rPr>
          <w:noProof/>
          <w:lang w:eastAsia="pl-PL"/>
        </w:rPr>
        <w:t xml:space="preserve">Wykres </w:t>
      </w:r>
      <w:r w:rsidR="00251BB5">
        <w:rPr>
          <w:noProof/>
          <w:lang w:eastAsia="pl-PL"/>
        </w:rPr>
        <w:t>2</w:t>
      </w:r>
      <w:r w:rsidR="00370417" w:rsidRPr="0040648B">
        <w:rPr>
          <w:noProof/>
          <w:lang w:eastAsia="pl-PL"/>
        </w:rPr>
        <w:t xml:space="preserve">. </w:t>
      </w:r>
      <w:r w:rsidR="00370417">
        <w:rPr>
          <w:noProof/>
          <w:lang w:eastAsia="pl-PL"/>
        </w:rPr>
        <w:t xml:space="preserve">Struktura pracujących według grup zawodów </w:t>
      </w:r>
      <w:r w:rsidR="00370417" w:rsidRPr="0040648B">
        <w:rPr>
          <w:noProof/>
          <w:lang w:eastAsia="pl-PL"/>
        </w:rPr>
        <w:t xml:space="preserve">w </w:t>
      </w:r>
      <w:r w:rsidR="00370417" w:rsidRPr="00B40CD7">
        <w:rPr>
          <w:noProof/>
          <w:lang w:eastAsia="pl-PL"/>
        </w:rPr>
        <w:t>I kwartale 202</w:t>
      </w:r>
      <w:r w:rsidR="00370417">
        <w:rPr>
          <w:noProof/>
          <w:lang w:eastAsia="pl-PL"/>
        </w:rPr>
        <w:t>1</w:t>
      </w:r>
      <w:r w:rsidR="00370417" w:rsidRPr="00B40CD7">
        <w:rPr>
          <w:noProof/>
          <w:lang w:eastAsia="pl-PL"/>
        </w:rPr>
        <w:t xml:space="preserve"> r. </w:t>
      </w:r>
    </w:p>
    <w:p w14:paraId="74ED0056" w14:textId="5A851E7C" w:rsidR="00251BB5" w:rsidRDefault="00F1668F" w:rsidP="00370417">
      <w:pPr>
        <w:pStyle w:val="tytuwykresu"/>
        <w:rPr>
          <w:noProof/>
          <w:lang w:eastAsia="pl-PL"/>
        </w:rPr>
      </w:pPr>
      <w:r w:rsidRPr="00265198">
        <w:rPr>
          <w:b w:val="0"/>
          <w:noProof/>
          <w:szCs w:val="19"/>
          <w:lang w:eastAsia="pl-PL"/>
        </w:rPr>
        <w:t xml:space="preserve"> </w:t>
      </w:r>
    </w:p>
    <w:p w14:paraId="06BA66E3" w14:textId="2AD40CD0" w:rsidR="00041DBE" w:rsidRDefault="00041DBE" w:rsidP="00044BE1">
      <w:pPr>
        <w:spacing w:after="0"/>
        <w:rPr>
          <w:rFonts w:cs="Arial"/>
          <w:color w:val="000000" w:themeColor="text1"/>
        </w:rPr>
      </w:pPr>
    </w:p>
    <w:p w14:paraId="3809B83B" w14:textId="18E595C1" w:rsidR="00041DBE" w:rsidRDefault="00041DBE" w:rsidP="00044BE1">
      <w:pPr>
        <w:spacing w:after="0"/>
        <w:rPr>
          <w:rFonts w:cs="Arial"/>
          <w:color w:val="000000" w:themeColor="text1"/>
        </w:rPr>
      </w:pPr>
    </w:p>
    <w:p w14:paraId="67ED77E3" w14:textId="24725DDE" w:rsidR="00041DBE" w:rsidRDefault="00041DBE" w:rsidP="00044BE1">
      <w:pPr>
        <w:spacing w:after="0"/>
        <w:rPr>
          <w:rFonts w:cs="Arial"/>
          <w:color w:val="000000" w:themeColor="text1"/>
        </w:rPr>
      </w:pPr>
    </w:p>
    <w:p w14:paraId="1C1D321C" w14:textId="4A5B18F8" w:rsidR="00041DBE" w:rsidRDefault="00041DBE" w:rsidP="00044BE1">
      <w:pPr>
        <w:spacing w:after="0"/>
        <w:rPr>
          <w:rFonts w:cs="Arial"/>
          <w:color w:val="000000" w:themeColor="text1"/>
        </w:rPr>
      </w:pPr>
    </w:p>
    <w:p w14:paraId="27180C34" w14:textId="59435C44" w:rsidR="00041DBE" w:rsidRDefault="00041DBE" w:rsidP="00044BE1">
      <w:pPr>
        <w:spacing w:after="0"/>
        <w:rPr>
          <w:rFonts w:cs="Arial"/>
          <w:color w:val="000000" w:themeColor="text1"/>
        </w:rPr>
      </w:pPr>
    </w:p>
    <w:p w14:paraId="6098EAED" w14:textId="77777777" w:rsidR="00041DBE" w:rsidRDefault="00041DBE" w:rsidP="00044BE1">
      <w:pPr>
        <w:spacing w:after="0"/>
        <w:rPr>
          <w:rFonts w:cs="Arial"/>
          <w:color w:val="000000" w:themeColor="text1"/>
        </w:rPr>
      </w:pPr>
    </w:p>
    <w:p w14:paraId="65795D3D" w14:textId="77777777" w:rsidR="00041DBE" w:rsidRDefault="00041DBE" w:rsidP="00044BE1">
      <w:pPr>
        <w:spacing w:after="0"/>
        <w:rPr>
          <w:rFonts w:cs="Arial"/>
          <w:color w:val="000000" w:themeColor="text1"/>
        </w:rPr>
      </w:pPr>
    </w:p>
    <w:p w14:paraId="7BFAD083" w14:textId="77777777" w:rsidR="00041DBE" w:rsidRDefault="00041DBE" w:rsidP="00044BE1">
      <w:pPr>
        <w:spacing w:after="0"/>
        <w:rPr>
          <w:rFonts w:cs="Arial"/>
          <w:color w:val="000000" w:themeColor="text1"/>
        </w:rPr>
      </w:pPr>
    </w:p>
    <w:p w14:paraId="2651E842" w14:textId="424F3735" w:rsidR="007C1BF9" w:rsidRDefault="00BD1C4C" w:rsidP="00044BE1">
      <w:pPr>
        <w:spacing w:after="0"/>
        <w:rPr>
          <w:rFonts w:cs="Arial"/>
          <w:color w:val="000000" w:themeColor="text1"/>
        </w:rPr>
      </w:pPr>
      <w:r w:rsidRPr="00265198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CBB4293" wp14:editId="017241D9">
                <wp:simplePos x="0" y="0"/>
                <wp:positionH relativeFrom="column">
                  <wp:posOffset>5254625</wp:posOffset>
                </wp:positionH>
                <wp:positionV relativeFrom="paragraph">
                  <wp:posOffset>145415</wp:posOffset>
                </wp:positionV>
                <wp:extent cx="1725295" cy="704850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80339" w14:textId="49568658" w:rsidR="00C94F0C" w:rsidRPr="006573AE" w:rsidRDefault="00C94F0C" w:rsidP="007E2F42">
                            <w:pPr>
                              <w:pStyle w:val="tekstzboku"/>
                              <w:spacing w:before="0"/>
                            </w:pPr>
                            <w:r>
                              <w:t>Liczba</w:t>
                            </w:r>
                            <w:r w:rsidRPr="006573AE">
                              <w:t xml:space="preserve"> </w:t>
                            </w:r>
                            <w:r w:rsidR="00AC3C43">
                              <w:t xml:space="preserve">pracujących </w:t>
                            </w:r>
                            <w:r w:rsidRPr="006573AE">
                              <w:t xml:space="preserve">w pełnym wymiarze czasu </w:t>
                            </w:r>
                            <w:r w:rsidR="00AC3C43">
                              <w:t xml:space="preserve">stanowiła </w:t>
                            </w:r>
                            <w:r w:rsidR="00BD1C4C">
                              <w:t>79,5</w:t>
                            </w:r>
                            <w:r w:rsidR="00AC3C43">
                              <w:t>% ogólnej liczby osób</w:t>
                            </w:r>
                            <w:r w:rsidR="009C08AE">
                              <w:t xml:space="preserve"> pracujących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B4293" id="Pole tekstowe 14" o:spid="_x0000_s1031" type="#_x0000_t202" style="position:absolute;margin-left:413.75pt;margin-top:11.45pt;width:135.85pt;height:55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F5cEgIAAAAE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" filled="f" stroked="f">
                <v:textbox>
                  <w:txbxContent>
                    <w:p w14:paraId="53D80339" w14:textId="49568658" w:rsidR="00C94F0C" w:rsidRPr="006573AE" w:rsidRDefault="00C94F0C" w:rsidP="007E2F42">
                      <w:pPr>
                        <w:pStyle w:val="tekstzboku"/>
                        <w:spacing w:before="0"/>
                      </w:pPr>
                      <w:r>
                        <w:t>Liczba</w:t>
                      </w:r>
                      <w:r w:rsidRPr="006573AE">
                        <w:t xml:space="preserve"> </w:t>
                      </w:r>
                      <w:r w:rsidR="00AC3C43">
                        <w:t xml:space="preserve">pracujących </w:t>
                      </w:r>
                      <w:r w:rsidRPr="006573AE">
                        <w:t xml:space="preserve">w pełnym wymiarze czasu </w:t>
                      </w:r>
                      <w:r w:rsidR="00AC3C43">
                        <w:t xml:space="preserve">stanowiła </w:t>
                      </w:r>
                      <w:r w:rsidR="00BD1C4C">
                        <w:t>79,5</w:t>
                      </w:r>
                      <w:r w:rsidR="00AC3C43">
                        <w:t>% ogólnej liczby osób</w:t>
                      </w:r>
                      <w:r w:rsidR="009C08AE">
                        <w:t xml:space="preserve"> pracujących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15365" w:rsidRPr="006A5E9B">
        <w:rPr>
          <w:rFonts w:cs="Arial"/>
          <w:color w:val="000000" w:themeColor="text1"/>
        </w:rPr>
        <w:t>Spośród pracujących, którzy w ciągu badanego tygodnia przepracowali co najmniej 1 godzinę</w:t>
      </w:r>
      <w:r w:rsidR="007C1BF9">
        <w:rPr>
          <w:rFonts w:cs="Arial"/>
          <w:color w:val="000000" w:themeColor="text1"/>
        </w:rPr>
        <w:t xml:space="preserve"> </w:t>
      </w:r>
    </w:p>
    <w:p w14:paraId="2D8307CF" w14:textId="46478F3F" w:rsidR="00815365" w:rsidRPr="007C1BF9" w:rsidRDefault="00815365" w:rsidP="00044BE1">
      <w:pPr>
        <w:spacing w:before="0" w:after="0"/>
        <w:rPr>
          <w:spacing w:val="2"/>
          <w:szCs w:val="19"/>
        </w:rPr>
      </w:pPr>
      <w:r w:rsidRPr="006A5E9B">
        <w:rPr>
          <w:rFonts w:cs="Arial"/>
          <w:color w:val="000000" w:themeColor="text1"/>
        </w:rPr>
        <w:t>(1</w:t>
      </w:r>
      <w:r w:rsidR="00827195">
        <w:rPr>
          <w:rFonts w:cs="Arial"/>
          <w:color w:val="000000" w:themeColor="text1"/>
        </w:rPr>
        <w:t>3</w:t>
      </w:r>
      <w:r w:rsidR="00396BF7">
        <w:rPr>
          <w:rFonts w:cs="Arial"/>
          <w:color w:val="000000" w:themeColor="text1"/>
        </w:rPr>
        <w:t>13</w:t>
      </w:r>
      <w:r w:rsidR="002B2709">
        <w:rPr>
          <w:rFonts w:cs="Arial"/>
          <w:color w:val="000000" w:themeColor="text1"/>
        </w:rPr>
        <w:t xml:space="preserve"> tys.</w:t>
      </w:r>
      <w:r w:rsidRPr="006A5E9B">
        <w:rPr>
          <w:rFonts w:cs="Arial"/>
          <w:color w:val="000000" w:themeColor="text1"/>
        </w:rPr>
        <w:t xml:space="preserve">), </w:t>
      </w:r>
      <w:r w:rsidR="00396BF7">
        <w:rPr>
          <w:rFonts w:cs="Arial"/>
          <w:color w:val="000000" w:themeColor="text1"/>
        </w:rPr>
        <w:t>86</w:t>
      </w:r>
      <w:r w:rsidR="00B62BA7">
        <w:rPr>
          <w:rFonts w:cs="Arial"/>
          <w:color w:val="000000" w:themeColor="text1"/>
        </w:rPr>
        <w:t>,</w:t>
      </w:r>
      <w:r w:rsidR="00396BF7">
        <w:rPr>
          <w:rFonts w:cs="Arial"/>
          <w:color w:val="000000" w:themeColor="text1"/>
        </w:rPr>
        <w:t>7</w:t>
      </w:r>
      <w:r w:rsidRPr="006A5E9B">
        <w:rPr>
          <w:rFonts w:cs="Arial"/>
          <w:color w:val="000000" w:themeColor="text1"/>
        </w:rPr>
        <w:t xml:space="preserve">% stanowiły osoby, które pracowały 40 godzin i </w:t>
      </w:r>
      <w:r w:rsidRPr="009E5DD2">
        <w:rPr>
          <w:rFonts w:cs="Arial"/>
          <w:color w:val="000000" w:themeColor="text1"/>
        </w:rPr>
        <w:t>więcej</w:t>
      </w:r>
      <w:r w:rsidR="00B8550B" w:rsidRPr="00B629D7">
        <w:rPr>
          <w:rFonts w:cs="Arial"/>
          <w:color w:val="000000" w:themeColor="text1"/>
          <w:spacing w:val="2"/>
        </w:rPr>
        <w:t xml:space="preserve">. </w:t>
      </w:r>
      <w:r w:rsidR="00044BE1">
        <w:rPr>
          <w:rFonts w:cs="Arial"/>
          <w:color w:val="000000" w:themeColor="text1"/>
          <w:spacing w:val="2"/>
        </w:rPr>
        <w:t>Jednocześnie w</w:t>
      </w:r>
      <w:r w:rsidR="00B8550B" w:rsidRPr="0005418A">
        <w:rPr>
          <w:rFonts w:cs="Arial"/>
          <w:color w:val="000000" w:themeColor="text1"/>
          <w:spacing w:val="2"/>
        </w:rPr>
        <w:t xml:space="preserve"> niepełnym </w:t>
      </w:r>
      <w:r w:rsidR="00B8550B" w:rsidRPr="00B629D7">
        <w:rPr>
          <w:rFonts w:cs="Arial"/>
          <w:color w:val="000000" w:themeColor="text1"/>
          <w:spacing w:val="2"/>
        </w:rPr>
        <w:t>wy</w:t>
      </w:r>
      <w:r w:rsidR="0005418A">
        <w:rPr>
          <w:rFonts w:cs="Arial"/>
          <w:color w:val="000000" w:themeColor="text1"/>
          <w:spacing w:val="2"/>
        </w:rPr>
        <w:t xml:space="preserve">miarze czasu pracy </w:t>
      </w:r>
      <w:r w:rsidR="0005418A" w:rsidRPr="00D92A6C">
        <w:rPr>
          <w:rFonts w:cs="Arial"/>
          <w:color w:val="000000" w:themeColor="text1"/>
          <w:spacing w:val="2"/>
        </w:rPr>
        <w:t xml:space="preserve">pracowało </w:t>
      </w:r>
      <w:r w:rsidR="00396BF7">
        <w:rPr>
          <w:rFonts w:cs="Arial"/>
          <w:color w:val="000000" w:themeColor="text1"/>
          <w:spacing w:val="2"/>
        </w:rPr>
        <w:t>175</w:t>
      </w:r>
      <w:r w:rsidR="00E10AF4" w:rsidRPr="00D92A6C">
        <w:rPr>
          <w:rFonts w:cs="Arial"/>
          <w:color w:val="000000" w:themeColor="text1"/>
          <w:spacing w:val="2"/>
        </w:rPr>
        <w:t xml:space="preserve"> </w:t>
      </w:r>
      <w:r w:rsidR="00396BF7">
        <w:rPr>
          <w:rFonts w:cs="Arial"/>
          <w:color w:val="000000" w:themeColor="text1"/>
          <w:spacing w:val="2"/>
        </w:rPr>
        <w:t>tys. osób, tj. pozostałe 13,3%</w:t>
      </w:r>
      <w:r w:rsidR="00B8550B" w:rsidRPr="008C21D8">
        <w:rPr>
          <w:rFonts w:cs="Arial"/>
          <w:color w:val="000000" w:themeColor="text1"/>
          <w:spacing w:val="2"/>
        </w:rPr>
        <w:t>.</w:t>
      </w:r>
      <w:r w:rsidR="007A1973" w:rsidRPr="008C21D8">
        <w:rPr>
          <w:color w:val="000000" w:themeColor="text1"/>
          <w:spacing w:val="2"/>
          <w:szCs w:val="19"/>
        </w:rPr>
        <w:t xml:space="preserve"> </w:t>
      </w:r>
      <w:r w:rsidR="00AE03E0">
        <w:rPr>
          <w:spacing w:val="2"/>
          <w:szCs w:val="19"/>
        </w:rPr>
        <w:t xml:space="preserve">W podziale według płci </w:t>
      </w:r>
      <w:r w:rsidR="008D048D">
        <w:rPr>
          <w:color w:val="000000" w:themeColor="text1"/>
          <w:spacing w:val="2"/>
          <w:szCs w:val="19"/>
        </w:rPr>
        <w:t>w</w:t>
      </w:r>
      <w:r w:rsidR="008D048D">
        <w:rPr>
          <w:spacing w:val="2"/>
          <w:szCs w:val="19"/>
        </w:rPr>
        <w:t xml:space="preserve">śród </w:t>
      </w:r>
      <w:r w:rsidR="008D048D" w:rsidRPr="006362D5">
        <w:rPr>
          <w:spacing w:val="2"/>
          <w:szCs w:val="19"/>
        </w:rPr>
        <w:t>pracujących 40 godzin i więcej</w:t>
      </w:r>
      <w:r w:rsidR="008D048D">
        <w:rPr>
          <w:spacing w:val="2"/>
          <w:szCs w:val="19"/>
        </w:rPr>
        <w:t xml:space="preserve"> przeważali mężczyźni</w:t>
      </w:r>
      <w:r w:rsidR="00C369B3">
        <w:rPr>
          <w:spacing w:val="2"/>
          <w:szCs w:val="19"/>
        </w:rPr>
        <w:t xml:space="preserve">, którzy </w:t>
      </w:r>
      <w:r w:rsidR="00AE03E0">
        <w:rPr>
          <w:spacing w:val="2"/>
          <w:szCs w:val="19"/>
        </w:rPr>
        <w:t xml:space="preserve">stanowili </w:t>
      </w:r>
      <w:r w:rsidR="00E5724E">
        <w:rPr>
          <w:color w:val="000000" w:themeColor="text1"/>
          <w:spacing w:val="2"/>
          <w:szCs w:val="19"/>
        </w:rPr>
        <w:t>5</w:t>
      </w:r>
      <w:r w:rsidR="00396BF7">
        <w:rPr>
          <w:color w:val="000000" w:themeColor="text1"/>
          <w:spacing w:val="2"/>
          <w:szCs w:val="19"/>
        </w:rPr>
        <w:t>7</w:t>
      </w:r>
      <w:r w:rsidR="008D048D">
        <w:rPr>
          <w:color w:val="000000" w:themeColor="text1"/>
          <w:spacing w:val="2"/>
          <w:szCs w:val="19"/>
        </w:rPr>
        <w:t>,</w:t>
      </w:r>
      <w:r w:rsidR="00396BF7">
        <w:rPr>
          <w:color w:val="000000" w:themeColor="text1"/>
          <w:spacing w:val="2"/>
          <w:szCs w:val="19"/>
        </w:rPr>
        <w:t>7</w:t>
      </w:r>
      <w:r w:rsidR="00AE03E0">
        <w:rPr>
          <w:color w:val="000000" w:themeColor="text1"/>
          <w:spacing w:val="2"/>
          <w:szCs w:val="19"/>
        </w:rPr>
        <w:t>%</w:t>
      </w:r>
      <w:r w:rsidR="00C369B3">
        <w:rPr>
          <w:color w:val="000000" w:themeColor="text1"/>
          <w:spacing w:val="2"/>
          <w:szCs w:val="19"/>
        </w:rPr>
        <w:t>,</w:t>
      </w:r>
      <w:r w:rsidR="00AE03E0">
        <w:rPr>
          <w:color w:val="000000" w:themeColor="text1"/>
          <w:spacing w:val="2"/>
          <w:szCs w:val="19"/>
        </w:rPr>
        <w:t xml:space="preserve"> </w:t>
      </w:r>
      <w:r w:rsidR="00094FC7">
        <w:rPr>
          <w:color w:val="000000" w:themeColor="text1"/>
          <w:spacing w:val="2"/>
          <w:szCs w:val="19"/>
        </w:rPr>
        <w:br/>
        <w:t>a</w:t>
      </w:r>
      <w:r w:rsidR="00C369B3">
        <w:rPr>
          <w:spacing w:val="2"/>
          <w:szCs w:val="19"/>
        </w:rPr>
        <w:t xml:space="preserve"> </w:t>
      </w:r>
      <w:r w:rsidR="00C369B3">
        <w:rPr>
          <w:color w:val="000000" w:themeColor="text1"/>
          <w:spacing w:val="2"/>
          <w:szCs w:val="19"/>
        </w:rPr>
        <w:t>w</w:t>
      </w:r>
      <w:r w:rsidR="00C369B3" w:rsidRPr="00B629D7">
        <w:rPr>
          <w:color w:val="000000" w:themeColor="text1"/>
          <w:spacing w:val="2"/>
          <w:szCs w:val="19"/>
        </w:rPr>
        <w:t xml:space="preserve"> grupie pracujących </w:t>
      </w:r>
      <w:r w:rsidR="00C369B3" w:rsidRPr="00B629D7">
        <w:rPr>
          <w:spacing w:val="2"/>
          <w:szCs w:val="19"/>
        </w:rPr>
        <w:t>w niepełnym wymiarze czasu pracy</w:t>
      </w:r>
      <w:r w:rsidR="00C369B3">
        <w:rPr>
          <w:spacing w:val="2"/>
          <w:szCs w:val="19"/>
        </w:rPr>
        <w:t xml:space="preserve"> </w:t>
      </w:r>
      <w:r w:rsidR="00E5724E">
        <w:rPr>
          <w:spacing w:val="2"/>
          <w:szCs w:val="19"/>
        </w:rPr>
        <w:t>więcej było</w:t>
      </w:r>
      <w:r w:rsidR="00C369B3">
        <w:rPr>
          <w:spacing w:val="2"/>
          <w:szCs w:val="19"/>
        </w:rPr>
        <w:t xml:space="preserve"> kobiet</w:t>
      </w:r>
      <w:r w:rsidR="001B02DC">
        <w:rPr>
          <w:spacing w:val="2"/>
          <w:szCs w:val="19"/>
        </w:rPr>
        <w:t xml:space="preserve"> – </w:t>
      </w:r>
      <w:r w:rsidR="00E5724E">
        <w:rPr>
          <w:spacing w:val="2"/>
          <w:szCs w:val="19"/>
        </w:rPr>
        <w:t>5</w:t>
      </w:r>
      <w:r w:rsidR="00396BF7">
        <w:rPr>
          <w:spacing w:val="2"/>
          <w:szCs w:val="19"/>
        </w:rPr>
        <w:t>4</w:t>
      </w:r>
      <w:r w:rsidR="00E5724E">
        <w:rPr>
          <w:spacing w:val="2"/>
          <w:szCs w:val="19"/>
        </w:rPr>
        <w:t>,</w:t>
      </w:r>
      <w:r w:rsidR="00396BF7">
        <w:rPr>
          <w:spacing w:val="2"/>
          <w:szCs w:val="19"/>
        </w:rPr>
        <w:t>3</w:t>
      </w:r>
      <w:r w:rsidR="001B02DC">
        <w:rPr>
          <w:spacing w:val="2"/>
          <w:szCs w:val="19"/>
        </w:rPr>
        <w:t>%</w:t>
      </w:r>
      <w:r w:rsidR="00C369B3">
        <w:rPr>
          <w:spacing w:val="2"/>
          <w:szCs w:val="19"/>
        </w:rPr>
        <w:t>.</w:t>
      </w:r>
    </w:p>
    <w:p w14:paraId="6EE6F64C" w14:textId="429A072C" w:rsidR="00DC4BEE" w:rsidRPr="00285539" w:rsidRDefault="00DC4BEE" w:rsidP="00037C70">
      <w:pPr>
        <w:pStyle w:val="Nagwek1"/>
      </w:pPr>
      <w:r w:rsidRPr="00285539">
        <w:t>Bezrobotni</w:t>
      </w:r>
    </w:p>
    <w:p w14:paraId="7FA838C6" w14:textId="75D791BF" w:rsidR="007E23DA" w:rsidRPr="00AC3C43" w:rsidRDefault="00AC3C43" w:rsidP="007E23DA">
      <w:pPr>
        <w:spacing w:after="0"/>
        <w:rPr>
          <w:rFonts w:cs="Arial"/>
          <w:color w:val="000000" w:themeColor="text1"/>
          <w:spacing w:val="-2"/>
        </w:rPr>
      </w:pPr>
      <w:r w:rsidRPr="0028553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0A9B197" wp14:editId="7D2503A8">
                <wp:simplePos x="0" y="0"/>
                <wp:positionH relativeFrom="column">
                  <wp:posOffset>5252720</wp:posOffset>
                </wp:positionH>
                <wp:positionV relativeFrom="paragraph">
                  <wp:posOffset>744220</wp:posOffset>
                </wp:positionV>
                <wp:extent cx="1638300" cy="423545"/>
                <wp:effectExtent l="0" t="0" r="0" b="0"/>
                <wp:wrapTight wrapText="bothSides">
                  <wp:wrapPolygon edited="0">
                    <wp:start x="753" y="0"/>
                    <wp:lineTo x="753" y="20402"/>
                    <wp:lineTo x="20595" y="20402"/>
                    <wp:lineTo x="20595" y="0"/>
                    <wp:lineTo x="753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F946A" w14:textId="4787DD0B" w:rsidR="00C94F0C" w:rsidRPr="006573AE" w:rsidRDefault="00AC3C43" w:rsidP="00A47960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Stopa bezrobocia wynosiła </w:t>
                            </w:r>
                            <w:r w:rsidR="00DB0EF1">
                              <w:t>4,1</w:t>
                            </w:r>
                            <w:r w:rsidR="00C94F0C">
                              <w:t>%</w:t>
                            </w:r>
                            <w:r w:rsidR="00C94F0C" w:rsidRPr="006573AE">
                              <w:t xml:space="preserve"> </w:t>
                            </w:r>
                            <w:r>
                              <w:t xml:space="preserve">wobec </w:t>
                            </w:r>
                            <w:r w:rsidR="00DB0EF1">
                              <w:t>4,0</w:t>
                            </w:r>
                            <w:r>
                              <w:t>% w Polsce</w:t>
                            </w:r>
                            <w:r w:rsidR="00C94F0C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9B197" id="Pole tekstowe 15" o:spid="_x0000_s1032" type="#_x0000_t202" style="position:absolute;margin-left:413.6pt;margin-top:58.6pt;width:129pt;height:33.35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" filled="f" stroked="f">
                <v:textbox>
                  <w:txbxContent>
                    <w:p w14:paraId="2A8F946A" w14:textId="4787DD0B" w:rsidR="00C94F0C" w:rsidRPr="006573AE" w:rsidRDefault="00AC3C43" w:rsidP="00A47960">
                      <w:pPr>
                        <w:pStyle w:val="tekstzboku"/>
                        <w:spacing w:before="0"/>
                      </w:pPr>
                      <w:r>
                        <w:t xml:space="preserve">Stopa bezrobocia wynosiła </w:t>
                      </w:r>
                      <w:r w:rsidR="00DB0EF1">
                        <w:t>4,1</w:t>
                      </w:r>
                      <w:r w:rsidR="00C94F0C">
                        <w:t>%</w:t>
                      </w:r>
                      <w:r w:rsidR="00C94F0C" w:rsidRPr="006573AE">
                        <w:t xml:space="preserve"> </w:t>
                      </w:r>
                      <w:r>
                        <w:t xml:space="preserve">wobec </w:t>
                      </w:r>
                      <w:r w:rsidR="00DB0EF1">
                        <w:t>4,0</w:t>
                      </w:r>
                      <w:r>
                        <w:t>% w Polsce</w:t>
                      </w:r>
                      <w:r w:rsidR="00C94F0C"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A1AF5">
        <w:rPr>
          <w:rFonts w:cs="Arial"/>
        </w:rPr>
        <w:t>P</w:t>
      </w:r>
      <w:r w:rsidR="00DC4BEE">
        <w:rPr>
          <w:rFonts w:cs="Arial"/>
        </w:rPr>
        <w:t>opulacja osób</w:t>
      </w:r>
      <w:r w:rsidR="00DC4BEE" w:rsidRPr="00972E66">
        <w:rPr>
          <w:rFonts w:cs="Arial"/>
        </w:rPr>
        <w:t xml:space="preserve"> bezrobotnych </w:t>
      </w:r>
      <w:r w:rsidR="00DC4BEE" w:rsidRPr="00B94CC2">
        <w:rPr>
          <w:rFonts w:cs="Arial"/>
          <w:spacing w:val="-2"/>
        </w:rPr>
        <w:t>liczyła</w:t>
      </w:r>
      <w:r w:rsidR="00B94CC2" w:rsidRPr="00B94CC2">
        <w:rPr>
          <w:rFonts w:cs="Arial"/>
          <w:spacing w:val="-2"/>
        </w:rPr>
        <w:t xml:space="preserve"> </w:t>
      </w:r>
      <w:r w:rsidR="00C53555">
        <w:rPr>
          <w:rFonts w:cs="Arial"/>
          <w:spacing w:val="-2"/>
        </w:rPr>
        <w:t>62</w:t>
      </w:r>
      <w:r w:rsidR="006E5D2A">
        <w:rPr>
          <w:rFonts w:cs="Arial"/>
          <w:spacing w:val="-2"/>
        </w:rPr>
        <w:t xml:space="preserve"> </w:t>
      </w:r>
      <w:r w:rsidR="00DC4BEE" w:rsidRPr="00B94CC2">
        <w:rPr>
          <w:rFonts w:cs="Arial"/>
          <w:spacing w:val="-2"/>
        </w:rPr>
        <w:t>tys.</w:t>
      </w:r>
      <w:r>
        <w:rPr>
          <w:rFonts w:cs="Arial"/>
        </w:rPr>
        <w:t>, przy czym</w:t>
      </w:r>
      <w:r>
        <w:rPr>
          <w:rFonts w:cs="Arial"/>
          <w:color w:val="000000" w:themeColor="text1"/>
          <w:spacing w:val="-2"/>
        </w:rPr>
        <w:t xml:space="preserve"> </w:t>
      </w:r>
      <w:r w:rsidR="00C53555">
        <w:rPr>
          <w:rFonts w:cs="Arial"/>
        </w:rPr>
        <w:t>mężczyźni</w:t>
      </w:r>
      <w:r w:rsidR="00C53555">
        <w:rPr>
          <w:rFonts w:cs="Arial"/>
          <w:color w:val="000000" w:themeColor="text1"/>
          <w:spacing w:val="-2"/>
        </w:rPr>
        <w:t xml:space="preserve"> </w:t>
      </w:r>
      <w:r w:rsidR="00C53555">
        <w:rPr>
          <w:rFonts w:cs="Arial"/>
        </w:rPr>
        <w:t>stanowili</w:t>
      </w:r>
      <w:r w:rsidR="009B42DB">
        <w:rPr>
          <w:rFonts w:cs="Arial"/>
        </w:rPr>
        <w:t xml:space="preserve"> </w:t>
      </w:r>
      <w:r w:rsidR="00C53555">
        <w:rPr>
          <w:rFonts w:cs="Arial"/>
        </w:rPr>
        <w:t>59</w:t>
      </w:r>
      <w:r w:rsidR="009B42DB">
        <w:rPr>
          <w:rFonts w:cs="Arial"/>
        </w:rPr>
        <w:t>,</w:t>
      </w:r>
      <w:r w:rsidR="00C53555">
        <w:rPr>
          <w:rFonts w:cs="Arial"/>
        </w:rPr>
        <w:t>7</w:t>
      </w:r>
      <w:r w:rsidR="009B42DB">
        <w:rPr>
          <w:rFonts w:cs="Arial"/>
        </w:rPr>
        <w:t>%</w:t>
      </w:r>
      <w:r w:rsidR="00DC4BEE" w:rsidRPr="00972E66">
        <w:rPr>
          <w:rFonts w:cs="Arial"/>
        </w:rPr>
        <w:t xml:space="preserve"> </w:t>
      </w:r>
      <w:r w:rsidR="007E23DA" w:rsidRPr="00972E66">
        <w:t>ogólnej liczb</w:t>
      </w:r>
      <w:r w:rsidR="009B42DB">
        <w:t>y</w:t>
      </w:r>
      <w:r w:rsidR="007E23DA">
        <w:rPr>
          <w:rFonts w:cs="Arial"/>
        </w:rPr>
        <w:t xml:space="preserve"> bezrobotnych</w:t>
      </w:r>
      <w:r>
        <w:rPr>
          <w:rFonts w:cs="Arial"/>
        </w:rPr>
        <w:t>, podczas gdy</w:t>
      </w:r>
      <w:r w:rsidR="00C53555" w:rsidRPr="00C53555">
        <w:rPr>
          <w:rFonts w:cs="Arial"/>
          <w:color w:val="000000" w:themeColor="text1"/>
          <w:spacing w:val="-2"/>
        </w:rPr>
        <w:t xml:space="preserve"> </w:t>
      </w:r>
      <w:r w:rsidR="00C53555">
        <w:rPr>
          <w:rFonts w:cs="Arial"/>
          <w:color w:val="000000" w:themeColor="text1"/>
          <w:spacing w:val="-2"/>
        </w:rPr>
        <w:t>k</w:t>
      </w:r>
      <w:r w:rsidR="00C53555">
        <w:rPr>
          <w:rFonts w:cs="Arial"/>
        </w:rPr>
        <w:t>obiety</w:t>
      </w:r>
      <w:r>
        <w:rPr>
          <w:rFonts w:cs="Arial"/>
        </w:rPr>
        <w:t xml:space="preserve"> </w:t>
      </w:r>
      <w:r w:rsidR="009B42DB">
        <w:rPr>
          <w:rFonts w:cs="Arial"/>
        </w:rPr>
        <w:t xml:space="preserve">– pozostałe </w:t>
      </w:r>
      <w:r w:rsidR="00C53555">
        <w:rPr>
          <w:rFonts w:cs="Arial"/>
        </w:rPr>
        <w:t>40</w:t>
      </w:r>
      <w:r w:rsidR="009B42DB">
        <w:rPr>
          <w:rFonts w:cs="Arial"/>
        </w:rPr>
        <w:t>,</w:t>
      </w:r>
      <w:r w:rsidR="00C53555">
        <w:rPr>
          <w:rFonts w:cs="Arial"/>
        </w:rPr>
        <w:t>3</w:t>
      </w:r>
      <w:r>
        <w:rPr>
          <w:rFonts w:cs="Arial"/>
        </w:rPr>
        <w:t>%.</w:t>
      </w:r>
      <w:r w:rsidR="00E25352">
        <w:rPr>
          <w:rFonts w:cs="Arial"/>
        </w:rPr>
        <w:t xml:space="preserve"> </w:t>
      </w:r>
      <w:r w:rsidR="00CD5BC9">
        <w:rPr>
          <w:rFonts w:cs="Arial"/>
        </w:rPr>
        <w:t xml:space="preserve">Mieszkańcy wsi stanowili </w:t>
      </w:r>
      <w:r w:rsidR="00DB0EF1">
        <w:rPr>
          <w:rFonts w:cs="Arial"/>
        </w:rPr>
        <w:t>67</w:t>
      </w:r>
      <w:r w:rsidR="00CD5BC9">
        <w:rPr>
          <w:rFonts w:cs="Arial"/>
        </w:rPr>
        <w:t>,</w:t>
      </w:r>
      <w:r w:rsidR="00DB0EF1">
        <w:rPr>
          <w:rFonts w:cs="Arial"/>
        </w:rPr>
        <w:t>7</w:t>
      </w:r>
      <w:r w:rsidR="00CD5BC9">
        <w:rPr>
          <w:rFonts w:cs="Arial"/>
        </w:rPr>
        <w:t>%</w:t>
      </w:r>
      <w:r w:rsidR="00CD5BC9" w:rsidRPr="00972E66">
        <w:rPr>
          <w:rFonts w:cs="Arial"/>
        </w:rPr>
        <w:t xml:space="preserve"> </w:t>
      </w:r>
      <w:r w:rsidR="00CD5BC9" w:rsidRPr="00972E66">
        <w:t>ogólnej liczb</w:t>
      </w:r>
      <w:r w:rsidR="00CD5BC9">
        <w:t>y</w:t>
      </w:r>
      <w:r>
        <w:rPr>
          <w:rFonts w:cs="Arial"/>
        </w:rPr>
        <w:t xml:space="preserve"> bezrobotnych, a </w:t>
      </w:r>
      <w:r w:rsidR="00CD5BC9">
        <w:rPr>
          <w:rFonts w:cs="Arial"/>
        </w:rPr>
        <w:t>mie</w:t>
      </w:r>
      <w:r>
        <w:rPr>
          <w:rFonts w:cs="Arial"/>
        </w:rPr>
        <w:t xml:space="preserve">szkańcy miast – pozostałe </w:t>
      </w:r>
      <w:r w:rsidR="00DB0EF1">
        <w:rPr>
          <w:rFonts w:cs="Arial"/>
        </w:rPr>
        <w:t>32</w:t>
      </w:r>
      <w:r>
        <w:rPr>
          <w:rFonts w:cs="Arial"/>
        </w:rPr>
        <w:t>,</w:t>
      </w:r>
      <w:r w:rsidR="00DB0EF1">
        <w:rPr>
          <w:rFonts w:cs="Arial"/>
        </w:rPr>
        <w:t>3</w:t>
      </w:r>
      <w:r>
        <w:rPr>
          <w:rFonts w:cs="Arial"/>
        </w:rPr>
        <w:t>%</w:t>
      </w:r>
      <w:r w:rsidR="00CD5BC9">
        <w:rPr>
          <w:rFonts w:cs="Arial"/>
        </w:rPr>
        <w:t xml:space="preserve">. </w:t>
      </w:r>
      <w:r w:rsidR="00CD5BC9">
        <w:rPr>
          <w:rFonts w:cs="Arial"/>
          <w:color w:val="000000" w:themeColor="text1"/>
        </w:rPr>
        <w:t>N</w:t>
      </w:r>
      <w:r w:rsidR="00DC4BEE" w:rsidRPr="001A4BA8">
        <w:rPr>
          <w:rFonts w:cs="Arial"/>
          <w:color w:val="000000" w:themeColor="text1"/>
        </w:rPr>
        <w:t>ajwięcej bezro</w:t>
      </w:r>
      <w:r w:rsidR="004630F5" w:rsidRPr="001A4BA8">
        <w:rPr>
          <w:rFonts w:cs="Arial"/>
          <w:color w:val="000000" w:themeColor="text1"/>
        </w:rPr>
        <w:t xml:space="preserve">botnych </w:t>
      </w:r>
      <w:r w:rsidR="00CD5BC9">
        <w:rPr>
          <w:rFonts w:cs="Arial"/>
          <w:color w:val="000000" w:themeColor="text1"/>
        </w:rPr>
        <w:t xml:space="preserve">należało do </w:t>
      </w:r>
      <w:r w:rsidR="009B2687">
        <w:rPr>
          <w:rFonts w:cs="Arial"/>
          <w:color w:val="000000" w:themeColor="text1"/>
        </w:rPr>
        <w:t xml:space="preserve">najmłodszej </w:t>
      </w:r>
      <w:r w:rsidR="00CD5BC9">
        <w:rPr>
          <w:rFonts w:cs="Arial"/>
          <w:color w:val="000000" w:themeColor="text1"/>
        </w:rPr>
        <w:t>grupy wiekowej</w:t>
      </w:r>
      <w:r w:rsidR="00D539A5">
        <w:rPr>
          <w:rFonts w:cs="Arial"/>
          <w:color w:val="000000" w:themeColor="text1"/>
        </w:rPr>
        <w:t xml:space="preserve"> </w:t>
      </w:r>
      <w:r w:rsidR="00DB0EF1">
        <w:rPr>
          <w:rFonts w:cs="Arial"/>
          <w:color w:val="000000" w:themeColor="text1"/>
        </w:rPr>
        <w:t>1</w:t>
      </w:r>
      <w:r w:rsidR="00D539A5">
        <w:rPr>
          <w:rFonts w:cs="Arial"/>
          <w:color w:val="000000" w:themeColor="text1"/>
        </w:rPr>
        <w:t>5–</w:t>
      </w:r>
      <w:r w:rsidR="00DB0EF1">
        <w:rPr>
          <w:rFonts w:cs="Arial"/>
          <w:color w:val="000000" w:themeColor="text1"/>
        </w:rPr>
        <w:t>2</w:t>
      </w:r>
      <w:r w:rsidR="001B230B" w:rsidRPr="001A4BA8">
        <w:rPr>
          <w:rFonts w:cs="Arial"/>
          <w:color w:val="000000" w:themeColor="text1"/>
        </w:rPr>
        <w:t>4 lat</w:t>
      </w:r>
      <w:r w:rsidR="00E73CC6" w:rsidRPr="001A4BA8">
        <w:rPr>
          <w:rFonts w:cs="Arial"/>
          <w:color w:val="000000" w:themeColor="text1"/>
        </w:rPr>
        <w:t>a</w:t>
      </w:r>
      <w:r w:rsidR="008A4448">
        <w:rPr>
          <w:rFonts w:cs="Arial"/>
          <w:color w:val="000000" w:themeColor="text1"/>
        </w:rPr>
        <w:t xml:space="preserve"> (</w:t>
      </w:r>
      <w:r w:rsidR="00E25352">
        <w:rPr>
          <w:rFonts w:cs="Arial"/>
          <w:color w:val="000000" w:themeColor="text1"/>
        </w:rPr>
        <w:t>1</w:t>
      </w:r>
      <w:r w:rsidR="00DB0EF1">
        <w:rPr>
          <w:rFonts w:cs="Arial"/>
          <w:color w:val="000000" w:themeColor="text1"/>
        </w:rPr>
        <w:t>9</w:t>
      </w:r>
      <w:r w:rsidR="00E25352">
        <w:rPr>
          <w:rFonts w:cs="Arial"/>
          <w:color w:val="000000" w:themeColor="text1"/>
        </w:rPr>
        <w:t xml:space="preserve"> tys., </w:t>
      </w:r>
      <w:r w:rsidR="00CD5BC9">
        <w:rPr>
          <w:rFonts w:cs="Arial"/>
          <w:color w:val="000000" w:themeColor="text1"/>
        </w:rPr>
        <w:t>czyli</w:t>
      </w:r>
      <w:r w:rsidR="00E25352">
        <w:rPr>
          <w:rFonts w:cs="Arial"/>
          <w:color w:val="000000" w:themeColor="text1"/>
        </w:rPr>
        <w:t xml:space="preserve"> 3</w:t>
      </w:r>
      <w:r w:rsidR="00DB0EF1">
        <w:rPr>
          <w:rFonts w:cs="Arial"/>
          <w:color w:val="000000" w:themeColor="text1"/>
        </w:rPr>
        <w:t>0</w:t>
      </w:r>
      <w:r w:rsidR="008A4448">
        <w:rPr>
          <w:rFonts w:cs="Arial"/>
          <w:color w:val="000000" w:themeColor="text1"/>
        </w:rPr>
        <w:t>,</w:t>
      </w:r>
      <w:r w:rsidR="00DB0EF1">
        <w:rPr>
          <w:rFonts w:cs="Arial"/>
          <w:color w:val="000000" w:themeColor="text1"/>
        </w:rPr>
        <w:t>6</w:t>
      </w:r>
      <w:r w:rsidR="00DC4BEE" w:rsidRPr="0000777D">
        <w:rPr>
          <w:rFonts w:cs="Arial"/>
        </w:rPr>
        <w:t>%),</w:t>
      </w:r>
      <w:r w:rsidR="004E4109" w:rsidRPr="0000777D">
        <w:rPr>
          <w:rFonts w:cs="Arial"/>
        </w:rPr>
        <w:t xml:space="preserve"> </w:t>
      </w:r>
      <w:r w:rsidR="009B2687">
        <w:rPr>
          <w:rFonts w:cs="Arial"/>
        </w:rPr>
        <w:t>a według wykształcenia miało</w:t>
      </w:r>
      <w:r w:rsidR="00DC4BEE" w:rsidRPr="0000777D">
        <w:rPr>
          <w:rFonts w:cs="Arial"/>
        </w:rPr>
        <w:t xml:space="preserve"> wykształ</w:t>
      </w:r>
      <w:r w:rsidR="009B2687">
        <w:rPr>
          <w:rFonts w:cs="Arial"/>
        </w:rPr>
        <w:t>cenie wyższe lub policealne i średnie zawodowe</w:t>
      </w:r>
      <w:r w:rsidR="00210F33" w:rsidRPr="0000777D">
        <w:rPr>
          <w:rFonts w:cs="Arial"/>
        </w:rPr>
        <w:t xml:space="preserve"> (</w:t>
      </w:r>
      <w:r w:rsidR="00DB0EF1">
        <w:rPr>
          <w:rFonts w:cs="Arial"/>
        </w:rPr>
        <w:t xml:space="preserve">po </w:t>
      </w:r>
      <w:r w:rsidR="00CD5BC9">
        <w:rPr>
          <w:rFonts w:cs="Arial"/>
          <w:color w:val="000000" w:themeColor="text1"/>
        </w:rPr>
        <w:t>1</w:t>
      </w:r>
      <w:r w:rsidR="00DB0EF1">
        <w:rPr>
          <w:rFonts w:cs="Arial"/>
          <w:color w:val="000000" w:themeColor="text1"/>
        </w:rPr>
        <w:t>7</w:t>
      </w:r>
      <w:r w:rsidR="00CD5BC9">
        <w:rPr>
          <w:rFonts w:cs="Arial"/>
          <w:color w:val="000000" w:themeColor="text1"/>
        </w:rPr>
        <w:t xml:space="preserve"> tys., </w:t>
      </w:r>
      <w:r w:rsidR="00DB0EF1">
        <w:rPr>
          <w:rFonts w:cs="Arial"/>
          <w:color w:val="000000" w:themeColor="text1"/>
        </w:rPr>
        <w:t>tj. po</w:t>
      </w:r>
      <w:r w:rsidR="00CD5BC9">
        <w:rPr>
          <w:rFonts w:cs="Arial"/>
          <w:color w:val="000000" w:themeColor="text1"/>
        </w:rPr>
        <w:t xml:space="preserve"> </w:t>
      </w:r>
      <w:r w:rsidR="00DB0EF1">
        <w:rPr>
          <w:rFonts w:cs="Arial"/>
          <w:color w:val="000000" w:themeColor="text1"/>
        </w:rPr>
        <w:t>27</w:t>
      </w:r>
      <w:r w:rsidR="0000777D">
        <w:rPr>
          <w:rFonts w:cs="Arial"/>
          <w:color w:val="000000" w:themeColor="text1"/>
        </w:rPr>
        <w:t>,</w:t>
      </w:r>
      <w:r w:rsidR="00DB0EF1">
        <w:rPr>
          <w:rFonts w:cs="Arial"/>
          <w:color w:val="000000" w:themeColor="text1"/>
        </w:rPr>
        <w:t>4</w:t>
      </w:r>
      <w:r w:rsidR="0000777D" w:rsidRPr="0000777D">
        <w:rPr>
          <w:rFonts w:cs="Arial"/>
        </w:rPr>
        <w:t>%)</w:t>
      </w:r>
      <w:r w:rsidR="0000777D">
        <w:rPr>
          <w:rFonts w:cs="Arial"/>
        </w:rPr>
        <w:t>.</w:t>
      </w:r>
    </w:p>
    <w:p w14:paraId="158E4EF7" w14:textId="33A95A79" w:rsidR="00A93E3A" w:rsidRPr="00E82CE2" w:rsidRDefault="00E941DA" w:rsidP="00AC3C43">
      <w:pPr>
        <w:spacing w:before="80" w:after="0"/>
        <w:rPr>
          <w:rFonts w:cs="Arial"/>
        </w:rPr>
      </w:pPr>
      <w:r w:rsidRPr="00427108">
        <w:rPr>
          <w:rFonts w:cs="Arial"/>
        </w:rPr>
        <w:t xml:space="preserve">Stopa bezrobocia </w:t>
      </w:r>
      <w:r w:rsidR="008B2C29">
        <w:rPr>
          <w:rFonts w:cs="Arial"/>
        </w:rPr>
        <w:t xml:space="preserve">w </w:t>
      </w:r>
      <w:r w:rsidR="006B7260">
        <w:rPr>
          <w:rFonts w:cs="Arial"/>
        </w:rPr>
        <w:t>omawianym okresie</w:t>
      </w:r>
      <w:r w:rsidR="008B2C29">
        <w:rPr>
          <w:rFonts w:cs="Arial"/>
        </w:rPr>
        <w:t xml:space="preserve"> wyniosła </w:t>
      </w:r>
      <w:r w:rsidR="00DB0EF1">
        <w:rPr>
          <w:rFonts w:cs="Arial"/>
        </w:rPr>
        <w:t>4</w:t>
      </w:r>
      <w:r w:rsidR="00CD5BC9">
        <w:rPr>
          <w:rFonts w:cs="Arial"/>
        </w:rPr>
        <w:t>,</w:t>
      </w:r>
      <w:r w:rsidR="00DB0EF1">
        <w:rPr>
          <w:rFonts w:cs="Arial"/>
        </w:rPr>
        <w:t>1</w:t>
      </w:r>
      <w:r w:rsidRPr="00427108">
        <w:rPr>
          <w:rFonts w:cs="Arial"/>
        </w:rPr>
        <w:t>% (</w:t>
      </w:r>
      <w:r w:rsidR="0000777D">
        <w:rPr>
          <w:rFonts w:cs="Arial"/>
        </w:rPr>
        <w:t>w kraju</w:t>
      </w:r>
      <w:r w:rsidR="00CD5BC9">
        <w:rPr>
          <w:rFonts w:cs="Arial"/>
        </w:rPr>
        <w:t xml:space="preserve"> </w:t>
      </w:r>
      <w:r w:rsidR="00DB0EF1">
        <w:rPr>
          <w:rFonts w:cs="Arial"/>
        </w:rPr>
        <w:t>4</w:t>
      </w:r>
      <w:r w:rsidR="00CD5BC9">
        <w:rPr>
          <w:rFonts w:cs="Arial"/>
        </w:rPr>
        <w:t>,</w:t>
      </w:r>
      <w:r w:rsidR="00DB0EF1">
        <w:rPr>
          <w:rFonts w:cs="Arial"/>
        </w:rPr>
        <w:t>0</w:t>
      </w:r>
      <w:r w:rsidR="00CD5BC9">
        <w:rPr>
          <w:rFonts w:cs="Arial"/>
        </w:rPr>
        <w:t>%</w:t>
      </w:r>
      <w:r w:rsidR="00AC3C43">
        <w:rPr>
          <w:rFonts w:cs="Arial"/>
        </w:rPr>
        <w:t xml:space="preserve">). </w:t>
      </w:r>
      <w:r w:rsidR="004F5B60">
        <w:rPr>
          <w:rFonts w:cs="Arial"/>
        </w:rPr>
        <w:t xml:space="preserve">Wśród województw </w:t>
      </w:r>
      <w:r w:rsidR="00E87429">
        <w:rPr>
          <w:rFonts w:cs="Arial"/>
        </w:rPr>
        <w:t>naj</w:t>
      </w:r>
      <w:r w:rsidR="004F5B60" w:rsidRPr="00E82CE2">
        <w:rPr>
          <w:rFonts w:cs="Arial"/>
        </w:rPr>
        <w:t>n</w:t>
      </w:r>
      <w:r w:rsidR="005803D3" w:rsidRPr="00E82CE2">
        <w:rPr>
          <w:rFonts w:cs="Arial"/>
        </w:rPr>
        <w:t>i</w:t>
      </w:r>
      <w:r w:rsidR="009A1D68" w:rsidRPr="00E82CE2">
        <w:rPr>
          <w:rFonts w:cs="Arial"/>
        </w:rPr>
        <w:t>ższą stopę bezrobocia mia</w:t>
      </w:r>
      <w:r w:rsidR="00E87429">
        <w:rPr>
          <w:rFonts w:cs="Arial"/>
        </w:rPr>
        <w:t xml:space="preserve">ło </w:t>
      </w:r>
      <w:r w:rsidR="005803D3" w:rsidRPr="00E82CE2">
        <w:rPr>
          <w:rFonts w:cs="Arial"/>
        </w:rPr>
        <w:t>wielkopolskie (</w:t>
      </w:r>
      <w:r w:rsidR="004F5B60" w:rsidRPr="00E82CE2">
        <w:rPr>
          <w:rFonts w:cs="Arial"/>
        </w:rPr>
        <w:t>2,0</w:t>
      </w:r>
      <w:r w:rsidR="007A59F6">
        <w:rPr>
          <w:rFonts w:cs="Arial"/>
        </w:rPr>
        <w:t xml:space="preserve">%), a następnie </w:t>
      </w:r>
      <w:r w:rsidR="004F5B60" w:rsidRPr="00E82CE2">
        <w:rPr>
          <w:rFonts w:cs="Arial"/>
        </w:rPr>
        <w:t xml:space="preserve">pomorskie (2,4%) i </w:t>
      </w:r>
      <w:r w:rsidR="00AF5484" w:rsidRPr="00E82CE2">
        <w:rPr>
          <w:rFonts w:cs="Arial"/>
        </w:rPr>
        <w:t>lubuskie</w:t>
      </w:r>
      <w:r w:rsidR="005803D3" w:rsidRPr="00E82CE2">
        <w:rPr>
          <w:rFonts w:cs="Arial"/>
        </w:rPr>
        <w:t xml:space="preserve"> (2,</w:t>
      </w:r>
      <w:r w:rsidR="004F5B60" w:rsidRPr="00E82CE2">
        <w:rPr>
          <w:rFonts w:cs="Arial"/>
        </w:rPr>
        <w:t>6</w:t>
      </w:r>
      <w:r w:rsidR="00AF5484" w:rsidRPr="00E82CE2">
        <w:rPr>
          <w:rFonts w:cs="Arial"/>
        </w:rPr>
        <w:t>%).</w:t>
      </w:r>
      <w:r w:rsidR="005803D3" w:rsidRPr="00E82CE2">
        <w:rPr>
          <w:rFonts w:cs="Arial"/>
        </w:rPr>
        <w:t xml:space="preserve"> </w:t>
      </w:r>
      <w:r w:rsidR="007A59F6" w:rsidRPr="007A59F6">
        <w:rPr>
          <w:rFonts w:cs="Arial"/>
        </w:rPr>
        <w:t>Taką samą stopę bezrobocia jak małopolskie miało podlaskie</w:t>
      </w:r>
      <w:r w:rsidR="007A59F6">
        <w:rPr>
          <w:rFonts w:cs="Arial"/>
        </w:rPr>
        <w:t xml:space="preserve">. </w:t>
      </w:r>
      <w:r w:rsidR="004F5B60" w:rsidRPr="00E82CE2">
        <w:rPr>
          <w:rFonts w:cs="Arial"/>
        </w:rPr>
        <w:t>Z</w:t>
      </w:r>
      <w:r w:rsidR="00D93568" w:rsidRPr="00E82CE2">
        <w:rPr>
          <w:rFonts w:cs="Arial"/>
        </w:rPr>
        <w:t xml:space="preserve"> kolei n</w:t>
      </w:r>
      <w:r w:rsidR="009A1D68" w:rsidRPr="00E82CE2">
        <w:rPr>
          <w:rFonts w:cs="Arial"/>
        </w:rPr>
        <w:t>aj</w:t>
      </w:r>
      <w:r w:rsidR="005803D3" w:rsidRPr="00E82CE2">
        <w:rPr>
          <w:rFonts w:cs="Arial"/>
        </w:rPr>
        <w:t>wy</w:t>
      </w:r>
      <w:r w:rsidR="009A1D68" w:rsidRPr="00E82CE2">
        <w:rPr>
          <w:rFonts w:cs="Arial"/>
        </w:rPr>
        <w:t>ższą stopę</w:t>
      </w:r>
      <w:r w:rsidR="00A93E3A" w:rsidRPr="00E82CE2">
        <w:rPr>
          <w:rFonts w:cs="Arial"/>
        </w:rPr>
        <w:t xml:space="preserve"> bezrobocia</w:t>
      </w:r>
      <w:r w:rsidR="009A1D68" w:rsidRPr="00E82CE2">
        <w:rPr>
          <w:rFonts w:cs="Arial"/>
        </w:rPr>
        <w:t xml:space="preserve"> </w:t>
      </w:r>
      <w:r w:rsidR="00E87429">
        <w:rPr>
          <w:rFonts w:cs="Arial"/>
        </w:rPr>
        <w:t>od</w:t>
      </w:r>
      <w:r w:rsidR="004F5B60" w:rsidRPr="00E82CE2">
        <w:rPr>
          <w:rFonts w:cs="Arial"/>
        </w:rPr>
        <w:t>notowano w:</w:t>
      </w:r>
      <w:r w:rsidR="00D93568" w:rsidRPr="00E82CE2">
        <w:rPr>
          <w:rFonts w:cs="Arial"/>
        </w:rPr>
        <w:t xml:space="preserve"> </w:t>
      </w:r>
      <w:r w:rsidR="004F5B60" w:rsidRPr="00E82CE2">
        <w:rPr>
          <w:rFonts w:cs="Arial"/>
        </w:rPr>
        <w:t xml:space="preserve">lubelskim, dolnośląskim i </w:t>
      </w:r>
      <w:r w:rsidR="00AF5484" w:rsidRPr="00E82CE2">
        <w:rPr>
          <w:rFonts w:cs="Arial"/>
        </w:rPr>
        <w:t>podkarpack</w:t>
      </w:r>
      <w:r w:rsidR="004F5B60" w:rsidRPr="00E82CE2">
        <w:rPr>
          <w:rFonts w:cs="Arial"/>
        </w:rPr>
        <w:t>im</w:t>
      </w:r>
      <w:r w:rsidR="00D93568" w:rsidRPr="00E82CE2">
        <w:rPr>
          <w:rFonts w:cs="Arial"/>
        </w:rPr>
        <w:t xml:space="preserve"> (</w:t>
      </w:r>
      <w:r w:rsidR="004F5B60" w:rsidRPr="00E82CE2">
        <w:rPr>
          <w:rFonts w:cs="Arial"/>
        </w:rPr>
        <w:t>po 6</w:t>
      </w:r>
      <w:r w:rsidR="00252449" w:rsidRPr="00E82CE2">
        <w:rPr>
          <w:rFonts w:cs="Arial"/>
        </w:rPr>
        <w:t>,</w:t>
      </w:r>
      <w:r w:rsidR="004F5B60" w:rsidRPr="00E82CE2">
        <w:rPr>
          <w:rFonts w:cs="Arial"/>
        </w:rPr>
        <w:t>3</w:t>
      </w:r>
      <w:r w:rsidR="00D93568" w:rsidRPr="00E82CE2">
        <w:rPr>
          <w:rFonts w:cs="Arial"/>
        </w:rPr>
        <w:t>%).</w:t>
      </w:r>
    </w:p>
    <w:p w14:paraId="71E0473D" w14:textId="141AAFBE" w:rsidR="004F6226" w:rsidRPr="00DF40D1" w:rsidRDefault="004F6226" w:rsidP="004F6226">
      <w:pPr>
        <w:spacing w:after="0"/>
        <w:rPr>
          <w:rFonts w:cs="Arial"/>
          <w:color w:val="000000" w:themeColor="text1"/>
        </w:rPr>
      </w:pPr>
      <w:r>
        <w:rPr>
          <w:rFonts w:cs="Arial"/>
        </w:rPr>
        <w:lastRenderedPageBreak/>
        <w:t xml:space="preserve">Najliczniejszą kategorię spośród </w:t>
      </w:r>
      <w:r w:rsidRPr="00427108">
        <w:rPr>
          <w:rFonts w:cs="Arial"/>
        </w:rPr>
        <w:t xml:space="preserve">bezrobotnych </w:t>
      </w:r>
      <w:r>
        <w:rPr>
          <w:rFonts w:cs="Arial"/>
        </w:rPr>
        <w:t>stanowiły</w:t>
      </w:r>
      <w:r w:rsidRPr="00427108">
        <w:rPr>
          <w:rFonts w:cs="Arial"/>
        </w:rPr>
        <w:t xml:space="preserve"> </w:t>
      </w:r>
      <w:r>
        <w:rPr>
          <w:rFonts w:cs="Arial"/>
          <w:color w:val="000000" w:themeColor="text1"/>
        </w:rPr>
        <w:t xml:space="preserve">osoby, </w:t>
      </w:r>
      <w:r>
        <w:rPr>
          <w:rFonts w:cs="Arial"/>
        </w:rPr>
        <w:t>które straciły pracę</w:t>
      </w:r>
      <w:r>
        <w:rPr>
          <w:rFonts w:cs="Arial"/>
          <w:color w:val="000000" w:themeColor="text1"/>
        </w:rPr>
        <w:t xml:space="preserve"> (</w:t>
      </w:r>
      <w:r w:rsidR="00DB0EF1">
        <w:rPr>
          <w:rFonts w:cs="Arial"/>
          <w:color w:val="000000" w:themeColor="text1"/>
        </w:rPr>
        <w:t>36</w:t>
      </w:r>
      <w:r>
        <w:rPr>
          <w:rFonts w:cs="Arial"/>
          <w:color w:val="000000" w:themeColor="text1"/>
        </w:rPr>
        <w:t xml:space="preserve"> tys., tj. </w:t>
      </w:r>
      <w:r w:rsidR="00DB0EF1">
        <w:rPr>
          <w:rFonts w:cs="Arial"/>
          <w:color w:val="000000" w:themeColor="text1"/>
        </w:rPr>
        <w:t>58</w:t>
      </w:r>
      <w:r>
        <w:rPr>
          <w:rFonts w:cs="Arial"/>
          <w:color w:val="000000" w:themeColor="text1"/>
        </w:rPr>
        <w:t>,</w:t>
      </w:r>
      <w:r w:rsidR="00DB0EF1">
        <w:rPr>
          <w:rFonts w:cs="Arial"/>
          <w:color w:val="000000" w:themeColor="text1"/>
        </w:rPr>
        <w:t>1</w:t>
      </w:r>
      <w:r>
        <w:rPr>
          <w:rFonts w:cs="Arial"/>
          <w:color w:val="000000" w:themeColor="text1"/>
        </w:rPr>
        <w:t>%</w:t>
      </w:r>
      <w:r w:rsidRPr="00D629D1">
        <w:rPr>
          <w:rFonts w:cs="Arial"/>
        </w:rPr>
        <w:t xml:space="preserve"> </w:t>
      </w:r>
      <w:r>
        <w:rPr>
          <w:rFonts w:cs="Arial"/>
        </w:rPr>
        <w:t>ogólnej liczby</w:t>
      </w:r>
      <w:r>
        <w:rPr>
          <w:rFonts w:cs="Arial"/>
          <w:color w:val="000000" w:themeColor="text1"/>
        </w:rPr>
        <w:t xml:space="preserve">). </w:t>
      </w:r>
      <w:r>
        <w:rPr>
          <w:rFonts w:cs="Arial"/>
        </w:rPr>
        <w:t xml:space="preserve">Pozostałe osoby to </w:t>
      </w:r>
      <w:r w:rsidR="00DB0EF1">
        <w:rPr>
          <w:rFonts w:cs="Arial"/>
        </w:rPr>
        <w:t>głów</w:t>
      </w:r>
      <w:r w:rsidR="009325F9">
        <w:rPr>
          <w:rFonts w:cs="Arial"/>
        </w:rPr>
        <w:t>nie</w:t>
      </w:r>
      <w:r w:rsidR="00DB0EF1">
        <w:rPr>
          <w:rFonts w:cs="Arial"/>
        </w:rPr>
        <w:t xml:space="preserve"> </w:t>
      </w:r>
      <w:r>
        <w:rPr>
          <w:rFonts w:cs="Arial"/>
        </w:rPr>
        <w:t xml:space="preserve">takie, które </w:t>
      </w:r>
      <w:r>
        <w:rPr>
          <w:rFonts w:cs="Arial"/>
          <w:color w:val="000000" w:themeColor="text1"/>
        </w:rPr>
        <w:t>powracają do pracy po przerwie</w:t>
      </w:r>
      <w:r w:rsidRPr="00427108">
        <w:rPr>
          <w:rFonts w:cs="Arial"/>
          <w:color w:val="000000" w:themeColor="text1"/>
        </w:rPr>
        <w:t xml:space="preserve"> </w:t>
      </w:r>
      <w:r>
        <w:rPr>
          <w:rFonts w:cs="Arial"/>
        </w:rPr>
        <w:t>(1</w:t>
      </w:r>
      <w:r w:rsidR="00DB0EF1">
        <w:rPr>
          <w:rFonts w:cs="Arial"/>
        </w:rPr>
        <w:t>2</w:t>
      </w:r>
      <w:r>
        <w:rPr>
          <w:rFonts w:cs="Arial"/>
        </w:rPr>
        <w:t xml:space="preserve"> tys. osób, tj. </w:t>
      </w:r>
      <w:r w:rsidR="00DB0EF1">
        <w:rPr>
          <w:rFonts w:cs="Arial"/>
        </w:rPr>
        <w:t>1</w:t>
      </w:r>
      <w:r>
        <w:rPr>
          <w:rFonts w:cs="Arial"/>
        </w:rPr>
        <w:t>9,</w:t>
      </w:r>
      <w:r w:rsidR="00DB0EF1">
        <w:rPr>
          <w:rFonts w:cs="Arial"/>
        </w:rPr>
        <w:t>4</w:t>
      </w:r>
      <w:r w:rsidR="009325F9">
        <w:rPr>
          <w:rFonts w:cs="Arial"/>
        </w:rPr>
        <w:t>%) lub</w:t>
      </w:r>
      <w:r>
        <w:rPr>
          <w:rFonts w:cs="Arial"/>
        </w:rPr>
        <w:t xml:space="preserve"> podejmują pracę po r</w:t>
      </w:r>
      <w:r w:rsidR="00DB0EF1">
        <w:rPr>
          <w:rFonts w:cs="Arial"/>
        </w:rPr>
        <w:t>az pierwszy</w:t>
      </w:r>
      <w:r w:rsidR="009325F9">
        <w:rPr>
          <w:rFonts w:cs="Arial"/>
        </w:rPr>
        <w:t xml:space="preserve"> (11 tys. osób, tj. 17,7%)</w:t>
      </w:r>
      <w:r>
        <w:rPr>
          <w:rFonts w:cs="Arial"/>
        </w:rPr>
        <w:t>.</w:t>
      </w:r>
    </w:p>
    <w:p w14:paraId="69DD248E" w14:textId="4D117D86" w:rsidR="007A59F6" w:rsidRDefault="00A54566" w:rsidP="00A54566">
      <w:pPr>
        <w:spacing w:after="0"/>
        <w:rPr>
          <w:rFonts w:cs="Arial"/>
          <w:color w:val="000000" w:themeColor="text1"/>
          <w:spacing w:val="-5"/>
        </w:rPr>
      </w:pPr>
      <w:r w:rsidRPr="008166C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755901B2" wp14:editId="287720F9">
                <wp:simplePos x="0" y="0"/>
                <wp:positionH relativeFrom="column">
                  <wp:posOffset>5256530</wp:posOffset>
                </wp:positionH>
                <wp:positionV relativeFrom="paragraph">
                  <wp:posOffset>7620</wp:posOffset>
                </wp:positionV>
                <wp:extent cx="1670050" cy="575945"/>
                <wp:effectExtent l="0" t="0" r="0" b="0"/>
                <wp:wrapTight wrapText="bothSides">
                  <wp:wrapPolygon edited="0">
                    <wp:start x="739" y="714"/>
                    <wp:lineTo x="739" y="20719"/>
                    <wp:lineTo x="20697" y="20719"/>
                    <wp:lineTo x="20697" y="714"/>
                    <wp:lineTo x="739" y="714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575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B3220" w14:textId="4A5B15CF" w:rsidR="00C94F0C" w:rsidRPr="00955C8D" w:rsidRDefault="00C94F0C" w:rsidP="00A54566">
                            <w:pPr>
                              <w:pStyle w:val="tekstzboku"/>
                              <w:spacing w:before="0"/>
                            </w:pPr>
                            <w:r>
                              <w:t>Najwięcej bezrobotnych</w:t>
                            </w:r>
                            <w:r w:rsidRPr="00955C8D">
                              <w:t xml:space="preserve"> </w:t>
                            </w:r>
                            <w:r>
                              <w:t xml:space="preserve"> poszukiwało</w:t>
                            </w:r>
                            <w:r w:rsidRPr="00955C8D">
                              <w:t xml:space="preserve"> pracy </w:t>
                            </w:r>
                            <w:r w:rsidR="00B632A0">
                              <w:t xml:space="preserve">do </w:t>
                            </w:r>
                            <w:r w:rsidR="0054130E">
                              <w:br/>
                            </w:r>
                            <w:r w:rsidR="00B632A0">
                              <w:t>3 miesięcy włącznie</w:t>
                            </w:r>
                            <w:r>
                              <w:t xml:space="preserve"> – </w:t>
                            </w:r>
                            <w:r w:rsidR="00B632A0">
                              <w:t>40</w:t>
                            </w:r>
                            <w:r>
                              <w:t>,</w:t>
                            </w:r>
                            <w:r w:rsidR="00B632A0">
                              <w:t>3</w:t>
                            </w:r>
                            <w:r>
                              <w:t xml:space="preserve">% </w:t>
                            </w:r>
                          </w:p>
                        </w:txbxContent>
                      </wps:txbx>
                      <wps:bodyPr rot="0" vert="horz" wrap="square" lIns="91440" tIns="5400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901B2" id="Pole tekstowe 7" o:spid="_x0000_s1033" type="#_x0000_t202" style="position:absolute;margin-left:413.9pt;margin-top:.6pt;width:131.5pt;height:45.35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" filled="f" stroked="f">
                <v:textbox inset=",1.5mm">
                  <w:txbxContent>
                    <w:p w14:paraId="412B3220" w14:textId="4A5B15CF" w:rsidR="00C94F0C" w:rsidRPr="00955C8D" w:rsidRDefault="00C94F0C" w:rsidP="00A54566">
                      <w:pPr>
                        <w:pStyle w:val="tekstzboku"/>
                        <w:spacing w:before="0"/>
                      </w:pPr>
                      <w:r>
                        <w:t>Najwięcej bezrobotnych</w:t>
                      </w:r>
                      <w:r w:rsidRPr="00955C8D">
                        <w:t xml:space="preserve"> </w:t>
                      </w:r>
                      <w:r>
                        <w:t xml:space="preserve"> poszukiwało</w:t>
                      </w:r>
                      <w:r w:rsidRPr="00955C8D">
                        <w:t xml:space="preserve"> pracy </w:t>
                      </w:r>
                      <w:r w:rsidR="00B632A0">
                        <w:t xml:space="preserve">do </w:t>
                      </w:r>
                      <w:r w:rsidR="0054130E">
                        <w:br/>
                      </w:r>
                      <w:r w:rsidR="00B632A0">
                        <w:t>3 miesięcy włącznie</w:t>
                      </w:r>
                      <w:r>
                        <w:t xml:space="preserve"> – </w:t>
                      </w:r>
                      <w:r w:rsidR="00B632A0">
                        <w:t>40</w:t>
                      </w:r>
                      <w:r>
                        <w:t>,</w:t>
                      </w:r>
                      <w:r w:rsidR="00B632A0">
                        <w:t>3</w:t>
                      </w:r>
                      <w:r>
                        <w:t xml:space="preserve">%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color w:val="000000" w:themeColor="text1"/>
        </w:rPr>
        <w:t>W</w:t>
      </w:r>
      <w:r w:rsidRPr="00026411">
        <w:rPr>
          <w:rFonts w:cs="Arial"/>
          <w:color w:val="000000" w:themeColor="text1"/>
        </w:rPr>
        <w:t xml:space="preserve">śród </w:t>
      </w:r>
      <w:r>
        <w:rPr>
          <w:rFonts w:cs="Arial"/>
          <w:color w:val="000000" w:themeColor="text1"/>
        </w:rPr>
        <w:t>osób pozostających bez pracy</w:t>
      </w:r>
      <w:r w:rsidRPr="00026411">
        <w:rPr>
          <w:rFonts w:cs="Arial"/>
          <w:color w:val="000000" w:themeColor="text1"/>
        </w:rPr>
        <w:t xml:space="preserve"> </w:t>
      </w:r>
      <w:r w:rsidR="00092B9E">
        <w:rPr>
          <w:rFonts w:cs="Arial"/>
          <w:color w:val="000000" w:themeColor="text1"/>
        </w:rPr>
        <w:t>najbardziej liczn</w:t>
      </w:r>
      <w:r>
        <w:rPr>
          <w:rFonts w:cs="Arial"/>
          <w:color w:val="000000" w:themeColor="text1"/>
        </w:rPr>
        <w:t xml:space="preserve">ą zbiorowość – </w:t>
      </w:r>
      <w:r w:rsidR="001C67D8">
        <w:rPr>
          <w:rFonts w:cs="Arial"/>
          <w:color w:val="000000" w:themeColor="text1"/>
        </w:rPr>
        <w:t>25</w:t>
      </w:r>
      <w:r>
        <w:rPr>
          <w:rFonts w:cs="Arial"/>
          <w:color w:val="000000" w:themeColor="text1"/>
        </w:rPr>
        <w:t xml:space="preserve"> tys. (</w:t>
      </w:r>
      <w:r w:rsidR="001C67D8">
        <w:rPr>
          <w:rFonts w:cs="Arial"/>
          <w:color w:val="000000" w:themeColor="text1"/>
        </w:rPr>
        <w:t>40</w:t>
      </w:r>
      <w:r>
        <w:rPr>
          <w:rFonts w:cs="Arial"/>
          <w:color w:val="000000" w:themeColor="text1"/>
        </w:rPr>
        <w:t>,</w:t>
      </w:r>
      <w:r w:rsidR="001C67D8">
        <w:rPr>
          <w:rFonts w:cs="Arial"/>
          <w:color w:val="000000" w:themeColor="text1"/>
        </w:rPr>
        <w:t>3</w:t>
      </w:r>
      <w:r w:rsidRPr="00026411">
        <w:rPr>
          <w:rFonts w:cs="Arial"/>
          <w:color w:val="000000" w:themeColor="text1"/>
        </w:rPr>
        <w:t>%</w:t>
      </w:r>
      <w:r>
        <w:rPr>
          <w:rFonts w:cs="Arial"/>
          <w:color w:val="000000" w:themeColor="text1"/>
        </w:rPr>
        <w:t xml:space="preserve">) – tworzyli </w:t>
      </w:r>
      <w:r w:rsidRPr="00D44C72">
        <w:rPr>
          <w:rFonts w:cs="Arial"/>
          <w:color w:val="000000" w:themeColor="text1"/>
          <w:spacing w:val="-5"/>
        </w:rPr>
        <w:t>bezrobotni poszukujący pracy do 3 miesięcy włącz</w:t>
      </w:r>
      <w:r>
        <w:rPr>
          <w:rFonts w:cs="Arial"/>
          <w:color w:val="000000" w:themeColor="text1"/>
          <w:spacing w:val="-5"/>
        </w:rPr>
        <w:t>nie</w:t>
      </w:r>
      <w:r w:rsidR="001C67D8">
        <w:rPr>
          <w:rFonts w:cs="Arial"/>
          <w:color w:val="000000" w:themeColor="text1"/>
          <w:spacing w:val="-5"/>
        </w:rPr>
        <w:t>, a następnie</w:t>
      </w:r>
      <w:r w:rsidR="001C67D8" w:rsidRPr="001C67D8">
        <w:rPr>
          <w:rFonts w:cs="Arial"/>
          <w:color w:val="000000" w:themeColor="text1"/>
          <w:spacing w:val="-5"/>
        </w:rPr>
        <w:t xml:space="preserve"> </w:t>
      </w:r>
      <w:r w:rsidR="001C67D8" w:rsidRPr="00D44C72">
        <w:rPr>
          <w:rFonts w:cs="Arial"/>
          <w:color w:val="000000" w:themeColor="text1"/>
          <w:spacing w:val="-5"/>
        </w:rPr>
        <w:t>poszukujący pracy</w:t>
      </w:r>
      <w:r w:rsidR="001C67D8" w:rsidRPr="001C67D8">
        <w:t xml:space="preserve"> </w:t>
      </w:r>
      <w:r w:rsidR="001C67D8" w:rsidRPr="001C67D8">
        <w:rPr>
          <w:rFonts w:cs="Arial"/>
          <w:color w:val="000000" w:themeColor="text1"/>
          <w:spacing w:val="-5"/>
        </w:rPr>
        <w:t xml:space="preserve">od 4 do </w:t>
      </w:r>
      <w:r w:rsidR="0054130E">
        <w:rPr>
          <w:rFonts w:cs="Arial"/>
          <w:color w:val="000000" w:themeColor="text1"/>
          <w:spacing w:val="-5"/>
        </w:rPr>
        <w:br/>
      </w:r>
      <w:r w:rsidR="001C67D8" w:rsidRPr="001C67D8">
        <w:rPr>
          <w:rFonts w:cs="Arial"/>
          <w:color w:val="000000" w:themeColor="text1"/>
          <w:spacing w:val="-5"/>
        </w:rPr>
        <w:t>6 miesięcy</w:t>
      </w:r>
      <w:r w:rsidR="001C67D8">
        <w:rPr>
          <w:rFonts w:cs="Arial"/>
          <w:color w:val="000000" w:themeColor="text1"/>
          <w:spacing w:val="-5"/>
        </w:rPr>
        <w:t xml:space="preserve"> i od 7 do 12 </w:t>
      </w:r>
      <w:r w:rsidR="0057088B">
        <w:rPr>
          <w:rFonts w:cs="Arial"/>
          <w:color w:val="000000" w:themeColor="text1"/>
          <w:spacing w:val="-5"/>
        </w:rPr>
        <w:t>miesięcy – po 16 tys. (po 25,8%). Pozostałe osoby szukały pracy ponad rok.</w:t>
      </w:r>
      <w:r>
        <w:rPr>
          <w:rFonts w:cs="Arial"/>
          <w:color w:val="000000" w:themeColor="text1"/>
          <w:spacing w:val="-5"/>
        </w:rPr>
        <w:t xml:space="preserve"> </w:t>
      </w:r>
    </w:p>
    <w:p w14:paraId="6A1F2DD1" w14:textId="2BAE6BDA" w:rsidR="00A54566" w:rsidRPr="00E87429" w:rsidRDefault="00A54566" w:rsidP="00A54566">
      <w:pPr>
        <w:spacing w:after="0"/>
        <w:rPr>
          <w:rFonts w:cs="Arial"/>
          <w:color w:val="000000" w:themeColor="text1"/>
          <w:spacing w:val="-5"/>
        </w:rPr>
      </w:pPr>
      <w:r>
        <w:rPr>
          <w:rFonts w:cs="Arial"/>
          <w:color w:val="000000" w:themeColor="text1"/>
        </w:rPr>
        <w:t>P</w:t>
      </w:r>
      <w:r w:rsidRPr="00365FF1">
        <w:rPr>
          <w:rFonts w:cs="Arial"/>
          <w:color w:val="000000" w:themeColor="text1"/>
        </w:rPr>
        <w:t xml:space="preserve">rzeciętny czas poszukiwania pracy przez osoby bezrobotne wyniósł </w:t>
      </w:r>
      <w:r w:rsidR="00B632A0">
        <w:rPr>
          <w:rFonts w:cs="Arial"/>
          <w:color w:val="000000" w:themeColor="text1"/>
        </w:rPr>
        <w:t>7</w:t>
      </w:r>
      <w:r w:rsidR="00E11B0A">
        <w:rPr>
          <w:rFonts w:cs="Arial"/>
          <w:color w:val="000000" w:themeColor="text1"/>
        </w:rPr>
        <w:t>,1</w:t>
      </w:r>
      <w:r>
        <w:rPr>
          <w:rFonts w:cs="Arial"/>
          <w:color w:val="000000" w:themeColor="text1"/>
        </w:rPr>
        <w:t xml:space="preserve"> </w:t>
      </w:r>
      <w:r w:rsidR="00E11B0A">
        <w:rPr>
          <w:rFonts w:cs="Arial"/>
          <w:color w:val="000000" w:themeColor="text1"/>
        </w:rPr>
        <w:t>miesiąca</w:t>
      </w:r>
      <w:r>
        <w:rPr>
          <w:rFonts w:cs="Arial"/>
          <w:color w:val="000000" w:themeColor="text1"/>
        </w:rPr>
        <w:t xml:space="preserve"> </w:t>
      </w:r>
      <w:r w:rsidRPr="00365FF1">
        <w:rPr>
          <w:rFonts w:cs="Arial"/>
          <w:color w:val="000000" w:themeColor="text1"/>
        </w:rPr>
        <w:t xml:space="preserve">(w </w:t>
      </w:r>
      <w:r w:rsidR="00E11B0A">
        <w:rPr>
          <w:rFonts w:cs="Arial"/>
          <w:color w:val="000000" w:themeColor="text1"/>
        </w:rPr>
        <w:t>Polsce</w:t>
      </w:r>
      <w:r w:rsidRPr="00365FF1">
        <w:rPr>
          <w:rFonts w:cs="Arial"/>
          <w:color w:val="000000" w:themeColor="text1"/>
        </w:rPr>
        <w:t xml:space="preserve"> </w:t>
      </w:r>
      <w:r w:rsidR="007E2C0C">
        <w:rPr>
          <w:rFonts w:cs="Arial"/>
          <w:color w:val="000000" w:themeColor="text1"/>
        </w:rPr>
        <w:br/>
      </w:r>
      <w:r w:rsidRPr="00365FF1">
        <w:rPr>
          <w:rFonts w:cs="Arial"/>
          <w:color w:val="000000" w:themeColor="text1"/>
        </w:rPr>
        <w:t xml:space="preserve">– </w:t>
      </w:r>
      <w:r w:rsidR="00B632A0">
        <w:rPr>
          <w:rFonts w:cs="Arial"/>
          <w:color w:val="000000" w:themeColor="text1"/>
        </w:rPr>
        <w:t>7,4</w:t>
      </w:r>
      <w:r w:rsidR="00373DE1">
        <w:rPr>
          <w:rFonts w:cs="Arial"/>
          <w:color w:val="000000" w:themeColor="text1"/>
        </w:rPr>
        <w:t xml:space="preserve"> miesiąca</w:t>
      </w:r>
      <w:r w:rsidRPr="00365FF1">
        <w:rPr>
          <w:rFonts w:cs="Arial"/>
          <w:color w:val="000000" w:themeColor="text1"/>
        </w:rPr>
        <w:t xml:space="preserve">). Mężczyźni poszukiwali pracy średnio przez </w:t>
      </w:r>
      <w:r w:rsidR="00B632A0">
        <w:rPr>
          <w:rFonts w:cs="Arial"/>
          <w:color w:val="000000" w:themeColor="text1"/>
        </w:rPr>
        <w:t>7</w:t>
      </w:r>
      <w:r w:rsidR="00E11B0A">
        <w:rPr>
          <w:rFonts w:cs="Arial"/>
          <w:color w:val="000000" w:themeColor="text1"/>
        </w:rPr>
        <w:t>,</w:t>
      </w:r>
      <w:r w:rsidR="00B632A0">
        <w:rPr>
          <w:rFonts w:cs="Arial"/>
          <w:color w:val="000000" w:themeColor="text1"/>
        </w:rPr>
        <w:t>1</w:t>
      </w:r>
      <w:r w:rsidRPr="00365FF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miesi</w:t>
      </w:r>
      <w:r w:rsidR="00E11B0A">
        <w:rPr>
          <w:rFonts w:cs="Arial"/>
          <w:color w:val="000000" w:themeColor="text1"/>
        </w:rPr>
        <w:t>ą</w:t>
      </w:r>
      <w:r>
        <w:rPr>
          <w:rFonts w:cs="Arial"/>
          <w:color w:val="000000" w:themeColor="text1"/>
        </w:rPr>
        <w:t>c</w:t>
      </w:r>
      <w:r w:rsidR="00E11B0A">
        <w:rPr>
          <w:rFonts w:cs="Arial"/>
          <w:color w:val="000000" w:themeColor="text1"/>
        </w:rPr>
        <w:t>a</w:t>
      </w:r>
      <w:r w:rsidRPr="00365FF1">
        <w:rPr>
          <w:rFonts w:cs="Arial"/>
          <w:color w:val="000000" w:themeColor="text1"/>
        </w:rPr>
        <w:t xml:space="preserve">, </w:t>
      </w:r>
      <w:r>
        <w:rPr>
          <w:rFonts w:cs="Arial"/>
          <w:color w:val="000000" w:themeColor="text1"/>
        </w:rPr>
        <w:t xml:space="preserve">a </w:t>
      </w:r>
      <w:r w:rsidRPr="00365FF1">
        <w:rPr>
          <w:rFonts w:cs="Arial"/>
          <w:color w:val="000000" w:themeColor="text1"/>
        </w:rPr>
        <w:t>kobiety</w:t>
      </w:r>
      <w:r>
        <w:rPr>
          <w:rFonts w:cs="Arial"/>
          <w:color w:val="000000" w:themeColor="text1"/>
        </w:rPr>
        <w:t xml:space="preserve"> – </w:t>
      </w:r>
      <w:r w:rsidR="00B632A0">
        <w:rPr>
          <w:rFonts w:cs="Arial"/>
          <w:color w:val="000000" w:themeColor="text1"/>
        </w:rPr>
        <w:t>7,2 miesiąca</w:t>
      </w:r>
      <w:r>
        <w:rPr>
          <w:rFonts w:cs="Arial"/>
          <w:color w:val="000000" w:themeColor="text1"/>
        </w:rPr>
        <w:t>.</w:t>
      </w:r>
      <w:r w:rsidRPr="00365FF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W</w:t>
      </w:r>
      <w:r w:rsidRPr="00365FF1">
        <w:rPr>
          <w:rFonts w:cs="Arial"/>
          <w:color w:val="000000" w:themeColor="text1"/>
        </w:rPr>
        <w:t>śród mieszkańców miast</w:t>
      </w:r>
      <w:r>
        <w:rPr>
          <w:rFonts w:cs="Arial"/>
          <w:color w:val="000000" w:themeColor="text1"/>
        </w:rPr>
        <w:t xml:space="preserve"> i wsi przeciętny czas </w:t>
      </w:r>
      <w:r w:rsidRPr="00365FF1">
        <w:rPr>
          <w:rFonts w:cs="Arial"/>
          <w:color w:val="000000" w:themeColor="text1"/>
        </w:rPr>
        <w:t xml:space="preserve">poszukiwania pracy </w:t>
      </w:r>
      <w:r w:rsidR="00B632A0">
        <w:rPr>
          <w:rFonts w:cs="Arial"/>
          <w:color w:val="000000" w:themeColor="text1"/>
        </w:rPr>
        <w:t xml:space="preserve">nie różnił się i </w:t>
      </w:r>
      <w:r>
        <w:rPr>
          <w:rFonts w:cs="Arial"/>
          <w:color w:val="000000" w:themeColor="text1"/>
        </w:rPr>
        <w:t xml:space="preserve">wyniósł </w:t>
      </w:r>
      <w:r w:rsidR="00B632A0">
        <w:rPr>
          <w:rFonts w:cs="Arial"/>
          <w:color w:val="000000" w:themeColor="text1"/>
        </w:rPr>
        <w:t>7,1</w:t>
      </w:r>
      <w:r>
        <w:rPr>
          <w:rFonts w:cs="Arial"/>
          <w:color w:val="000000" w:themeColor="text1"/>
        </w:rPr>
        <w:t xml:space="preserve"> miesiąc</w:t>
      </w:r>
      <w:r w:rsidR="00373DE1">
        <w:rPr>
          <w:rFonts w:cs="Arial"/>
          <w:color w:val="000000" w:themeColor="text1"/>
        </w:rPr>
        <w:t>a</w:t>
      </w:r>
      <w:r w:rsidRPr="00365FF1">
        <w:rPr>
          <w:rFonts w:cs="Arial"/>
          <w:color w:val="000000" w:themeColor="text1"/>
        </w:rPr>
        <w:t>.</w:t>
      </w:r>
    </w:p>
    <w:p w14:paraId="381D709C" w14:textId="2CDCEE36" w:rsidR="001B305A" w:rsidRPr="0083372F" w:rsidRDefault="006637B4" w:rsidP="00277653">
      <w:pPr>
        <w:pStyle w:val="Nagwek1"/>
      </w:pPr>
      <w:r w:rsidRPr="0083372F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32A9D5A7" wp14:editId="369D46EB">
                <wp:simplePos x="0" y="0"/>
                <wp:positionH relativeFrom="column">
                  <wp:posOffset>5203190</wp:posOffset>
                </wp:positionH>
                <wp:positionV relativeFrom="paragraph">
                  <wp:posOffset>304800</wp:posOffset>
                </wp:positionV>
                <wp:extent cx="1725295" cy="581025"/>
                <wp:effectExtent l="0" t="0" r="0" b="0"/>
                <wp:wrapTight wrapText="bothSides">
                  <wp:wrapPolygon edited="0">
                    <wp:start x="715" y="0"/>
                    <wp:lineTo x="715" y="20538"/>
                    <wp:lineTo x="20749" y="20538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12228" w14:textId="438E137B" w:rsidR="00C94F0C" w:rsidRPr="006573AE" w:rsidRDefault="00C94F0C" w:rsidP="009C5AB9">
                            <w:pPr>
                              <w:pStyle w:val="tekstzboku"/>
                              <w:spacing w:before="0"/>
                            </w:pPr>
                            <w:r w:rsidRPr="006573AE">
                              <w:t xml:space="preserve">Zbiorowość osób biernych zawodowo </w:t>
                            </w:r>
                            <w:r w:rsidR="00E548AC">
                              <w:t>stanowiła 4</w:t>
                            </w:r>
                            <w:r w:rsidR="00BC1226">
                              <w:t>3,0</w:t>
                            </w:r>
                            <w:r w:rsidR="00E548AC">
                              <w:t>% badanej populacji</w:t>
                            </w:r>
                            <w:r w:rsidRPr="006573A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9D5A7" id="Pole tekstowe 19" o:spid="_x0000_s1034" type="#_x0000_t202" style="position:absolute;margin-left:409.7pt;margin-top:24pt;width:135.85pt;height:45.7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" filled="f" stroked="f">
                <v:textbox>
                  <w:txbxContent>
                    <w:p w14:paraId="07712228" w14:textId="438E137B" w:rsidR="00C94F0C" w:rsidRPr="006573AE" w:rsidRDefault="00C94F0C" w:rsidP="009C5AB9">
                      <w:pPr>
                        <w:pStyle w:val="tekstzboku"/>
                        <w:spacing w:before="0"/>
                      </w:pPr>
                      <w:r w:rsidRPr="006573AE">
                        <w:t xml:space="preserve">Zbiorowość osób biernych zawodowo </w:t>
                      </w:r>
                      <w:r w:rsidR="00E548AC">
                        <w:t>stanowiła 4</w:t>
                      </w:r>
                      <w:r w:rsidR="00BC1226">
                        <w:t>3,0</w:t>
                      </w:r>
                      <w:r w:rsidR="00E548AC">
                        <w:t>% badanej populacji</w:t>
                      </w:r>
                      <w:r w:rsidRPr="006573AE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B305A" w:rsidRPr="0083372F">
        <w:t>Bierni zawodowo</w:t>
      </w:r>
    </w:p>
    <w:p w14:paraId="6FE81F65" w14:textId="37EBCE2A" w:rsidR="004D37F6" w:rsidRPr="00CB1589" w:rsidRDefault="00092CB4" w:rsidP="00092CB4">
      <w:pPr>
        <w:spacing w:after="0"/>
        <w:rPr>
          <w:rFonts w:cs="Arial"/>
        </w:rPr>
      </w:pPr>
      <w:r w:rsidRPr="00CB1589">
        <w:rPr>
          <w:rFonts w:cs="Arial"/>
        </w:rPr>
        <w:t>Z</w:t>
      </w:r>
      <w:r w:rsidR="00EC6A30" w:rsidRPr="00CB1589">
        <w:rPr>
          <w:rFonts w:cs="Arial"/>
        </w:rPr>
        <w:t>biorowość biernych zawodowo</w:t>
      </w:r>
      <w:r w:rsidR="00A4506B" w:rsidRPr="00CB1589">
        <w:rPr>
          <w:rFonts w:cs="Arial"/>
        </w:rPr>
        <w:t xml:space="preserve"> </w:t>
      </w:r>
      <w:r w:rsidR="00A4506B" w:rsidRPr="00CB1589">
        <w:rPr>
          <w:rFonts w:cs="Arial"/>
          <w:spacing w:val="-2"/>
        </w:rPr>
        <w:t>stanowiła</w:t>
      </w:r>
      <w:r w:rsidR="00EB32D4" w:rsidRPr="00CB1589">
        <w:rPr>
          <w:rFonts w:cs="Arial"/>
          <w:spacing w:val="-2"/>
        </w:rPr>
        <w:t xml:space="preserve"> </w:t>
      </w:r>
      <w:r w:rsidR="007A520B" w:rsidRPr="00CB1589">
        <w:rPr>
          <w:rFonts w:cs="Arial"/>
          <w:spacing w:val="-2"/>
        </w:rPr>
        <w:t>4</w:t>
      </w:r>
      <w:r w:rsidR="00BC1226">
        <w:rPr>
          <w:rFonts w:cs="Arial"/>
          <w:spacing w:val="-2"/>
        </w:rPr>
        <w:t>3</w:t>
      </w:r>
      <w:r w:rsidR="007A520B" w:rsidRPr="00CB1589">
        <w:rPr>
          <w:rFonts w:cs="Arial"/>
          <w:spacing w:val="-2"/>
        </w:rPr>
        <w:t>,</w:t>
      </w:r>
      <w:r w:rsidR="00BC1226">
        <w:rPr>
          <w:rFonts w:cs="Arial"/>
          <w:spacing w:val="-2"/>
        </w:rPr>
        <w:t>0</w:t>
      </w:r>
      <w:r w:rsidR="001B305A" w:rsidRPr="00CB1589">
        <w:rPr>
          <w:rFonts w:cs="Arial"/>
          <w:spacing w:val="-2"/>
        </w:rPr>
        <w:t xml:space="preserve">% </w:t>
      </w:r>
      <w:r w:rsidR="009B0F5B" w:rsidRPr="00CB1589">
        <w:rPr>
          <w:spacing w:val="-2"/>
        </w:rPr>
        <w:t>ogólnej liczby ludności</w:t>
      </w:r>
      <w:r w:rsidR="001B305A" w:rsidRPr="00CB1589">
        <w:rPr>
          <w:rFonts w:cs="Arial"/>
          <w:spacing w:val="-2"/>
        </w:rPr>
        <w:t xml:space="preserve"> </w:t>
      </w:r>
      <w:r w:rsidR="00B629D7" w:rsidRPr="00CB1589">
        <w:rPr>
          <w:rFonts w:cs="Arial"/>
          <w:spacing w:val="-2"/>
        </w:rPr>
        <w:t>(w kraju –</w:t>
      </w:r>
      <w:r w:rsidR="00EB32D4" w:rsidRPr="00CB1589">
        <w:rPr>
          <w:rFonts w:cs="Arial"/>
          <w:spacing w:val="-2"/>
        </w:rPr>
        <w:t xml:space="preserve"> 4</w:t>
      </w:r>
      <w:r w:rsidR="00BC1226">
        <w:rPr>
          <w:rFonts w:cs="Arial"/>
          <w:spacing w:val="-2"/>
        </w:rPr>
        <w:t>2</w:t>
      </w:r>
      <w:r w:rsidR="00EB32D4" w:rsidRPr="00CB1589">
        <w:rPr>
          <w:rFonts w:cs="Arial"/>
          <w:spacing w:val="-2"/>
        </w:rPr>
        <w:t>,</w:t>
      </w:r>
      <w:r w:rsidR="00BC1226">
        <w:rPr>
          <w:rFonts w:cs="Arial"/>
          <w:spacing w:val="-2"/>
        </w:rPr>
        <w:t>7</w:t>
      </w:r>
      <w:r w:rsidR="001B305A" w:rsidRPr="00CB1589">
        <w:rPr>
          <w:rFonts w:cs="Arial"/>
          <w:spacing w:val="-2"/>
        </w:rPr>
        <w:t>%).</w:t>
      </w:r>
      <w:r w:rsidR="001B305A" w:rsidRPr="00CB1589">
        <w:rPr>
          <w:rFonts w:cs="Arial"/>
        </w:rPr>
        <w:t xml:space="preserve"> </w:t>
      </w:r>
      <w:r w:rsidR="003D7DA1">
        <w:rPr>
          <w:rFonts w:cs="Arial"/>
        </w:rPr>
        <w:br/>
      </w:r>
      <w:r w:rsidR="004F6226" w:rsidRPr="00CB1589">
        <w:rPr>
          <w:rFonts w:cs="Arial"/>
        </w:rPr>
        <w:t xml:space="preserve">W podziale według płci większość </w:t>
      </w:r>
      <w:r w:rsidR="003D7DA1">
        <w:rPr>
          <w:rFonts w:cs="Arial"/>
        </w:rPr>
        <w:t xml:space="preserve">(w ogólnej liczbie 1128 tys. osób) </w:t>
      </w:r>
      <w:r w:rsidR="004F6226" w:rsidRPr="00CB1589">
        <w:rPr>
          <w:rFonts w:cs="Arial"/>
        </w:rPr>
        <w:t>stanowiły kobiety (61,</w:t>
      </w:r>
      <w:r w:rsidR="00BC1226">
        <w:rPr>
          <w:rFonts w:cs="Arial"/>
        </w:rPr>
        <w:t>9</w:t>
      </w:r>
      <w:r w:rsidR="004F6226" w:rsidRPr="00CB1589">
        <w:rPr>
          <w:rFonts w:cs="Arial"/>
        </w:rPr>
        <w:t>%), a według miejsca zamieszkania przeważali mieszkańcy wsi (5</w:t>
      </w:r>
      <w:r w:rsidR="00BC1226">
        <w:rPr>
          <w:rFonts w:cs="Arial"/>
        </w:rPr>
        <w:t>5</w:t>
      </w:r>
      <w:r w:rsidR="004F6226" w:rsidRPr="00CB1589">
        <w:rPr>
          <w:rFonts w:cs="Arial"/>
        </w:rPr>
        <w:t>,</w:t>
      </w:r>
      <w:r w:rsidR="00BC1226">
        <w:rPr>
          <w:rFonts w:cs="Arial"/>
        </w:rPr>
        <w:t>2</w:t>
      </w:r>
      <w:r w:rsidR="004F6226" w:rsidRPr="00CB1589">
        <w:rPr>
          <w:rFonts w:cs="Arial"/>
        </w:rPr>
        <w:t>%).</w:t>
      </w:r>
    </w:p>
    <w:p w14:paraId="6DD2B949" w14:textId="49C7DF49" w:rsidR="009362F1" w:rsidRPr="00CB1589" w:rsidRDefault="001B305A" w:rsidP="00B629D7">
      <w:pPr>
        <w:spacing w:after="0"/>
        <w:rPr>
          <w:rFonts w:cs="Arial"/>
        </w:rPr>
      </w:pPr>
      <w:r w:rsidRPr="00CB1589">
        <w:rPr>
          <w:rFonts w:cs="Arial"/>
        </w:rPr>
        <w:t>Wśród biernych zawodowo przew</w:t>
      </w:r>
      <w:r w:rsidR="00F048F1" w:rsidRPr="00CB1589">
        <w:rPr>
          <w:rFonts w:cs="Arial"/>
        </w:rPr>
        <w:t>ażały osoby w grupie wiekowej 55</w:t>
      </w:r>
      <w:r w:rsidRPr="00CB1589">
        <w:rPr>
          <w:rFonts w:cs="Arial"/>
        </w:rPr>
        <w:t xml:space="preserve"> lat i więcej</w:t>
      </w:r>
      <w:r w:rsidR="00F048F1" w:rsidRPr="00CB1589">
        <w:rPr>
          <w:rFonts w:cs="Arial"/>
        </w:rPr>
        <w:t xml:space="preserve"> (zbliżające się </w:t>
      </w:r>
    </w:p>
    <w:p w14:paraId="4DECDA49" w14:textId="09716C29" w:rsidR="003665C6" w:rsidRPr="00CB1589" w:rsidRDefault="00F048F1" w:rsidP="00450A2B">
      <w:pPr>
        <w:spacing w:before="0" w:after="0"/>
        <w:rPr>
          <w:rFonts w:cs="Arial"/>
          <w:spacing w:val="-2"/>
        </w:rPr>
      </w:pPr>
      <w:r w:rsidRPr="00CB1589">
        <w:rPr>
          <w:rFonts w:cs="Arial"/>
        </w:rPr>
        <w:t>do wieku emerytalnego lub będące w wieku emerytalnym)</w:t>
      </w:r>
      <w:r w:rsidR="003665C6" w:rsidRPr="00CB1589">
        <w:rPr>
          <w:rFonts w:cs="Arial"/>
        </w:rPr>
        <w:t>,</w:t>
      </w:r>
      <w:r w:rsidR="001B305A" w:rsidRPr="00CB1589">
        <w:rPr>
          <w:rFonts w:cs="Arial"/>
        </w:rPr>
        <w:t xml:space="preserve"> których w </w:t>
      </w:r>
      <w:r w:rsidR="005B1714" w:rsidRPr="00CB1589">
        <w:rPr>
          <w:rFonts w:cs="Arial"/>
        </w:rPr>
        <w:t>analizowanym</w:t>
      </w:r>
      <w:r w:rsidR="00C1669F" w:rsidRPr="00CB1589">
        <w:rPr>
          <w:rFonts w:cs="Arial"/>
        </w:rPr>
        <w:t xml:space="preserve"> okresie było </w:t>
      </w:r>
      <w:r w:rsidR="005151DA" w:rsidRPr="005151DA">
        <w:rPr>
          <w:rFonts w:cs="Arial"/>
        </w:rPr>
        <w:t>703</w:t>
      </w:r>
      <w:r w:rsidR="001B305A" w:rsidRPr="00CB1589">
        <w:rPr>
          <w:rFonts w:cs="Arial"/>
        </w:rPr>
        <w:t xml:space="preserve"> </w:t>
      </w:r>
      <w:r w:rsidR="00C1669F" w:rsidRPr="00CB1589">
        <w:rPr>
          <w:rFonts w:cs="Arial"/>
        </w:rPr>
        <w:t>tys., tj. 6</w:t>
      </w:r>
      <w:r w:rsidR="005151DA">
        <w:rPr>
          <w:rFonts w:cs="Arial"/>
        </w:rPr>
        <w:t>2</w:t>
      </w:r>
      <w:r w:rsidR="00C1669F" w:rsidRPr="00CB1589">
        <w:rPr>
          <w:rFonts w:cs="Arial"/>
        </w:rPr>
        <w:t>,</w:t>
      </w:r>
      <w:r w:rsidR="005151DA">
        <w:rPr>
          <w:rFonts w:cs="Arial"/>
        </w:rPr>
        <w:t>3</w:t>
      </w:r>
      <w:r w:rsidR="001B305A" w:rsidRPr="00CB1589">
        <w:rPr>
          <w:rFonts w:cs="Arial"/>
        </w:rPr>
        <w:t xml:space="preserve">% biernych zawodowo. </w:t>
      </w:r>
      <w:r w:rsidR="00E548AC">
        <w:rPr>
          <w:rFonts w:cs="Arial"/>
        </w:rPr>
        <w:t>O</w:t>
      </w:r>
      <w:r w:rsidR="001B305A" w:rsidRPr="00CB1589">
        <w:rPr>
          <w:rFonts w:cs="Arial"/>
        </w:rPr>
        <w:t>soby</w:t>
      </w:r>
      <w:r w:rsidR="003665C6" w:rsidRPr="00CB1589">
        <w:rPr>
          <w:rFonts w:cs="Arial"/>
        </w:rPr>
        <w:t xml:space="preserve"> </w:t>
      </w:r>
      <w:r w:rsidR="001B305A" w:rsidRPr="00CB1589">
        <w:rPr>
          <w:rFonts w:cs="Arial"/>
        </w:rPr>
        <w:t xml:space="preserve">w wieku produkcyjnym </w:t>
      </w:r>
      <w:r w:rsidR="001C615D" w:rsidRPr="00CB1589">
        <w:rPr>
          <w:rFonts w:cs="Arial"/>
          <w:spacing w:val="-2"/>
        </w:rPr>
        <w:t xml:space="preserve">stanowiły </w:t>
      </w:r>
      <w:r w:rsidR="00C933A6" w:rsidRPr="00CB1589">
        <w:rPr>
          <w:rFonts w:cs="Arial"/>
          <w:spacing w:val="-2"/>
        </w:rPr>
        <w:t>3</w:t>
      </w:r>
      <w:r w:rsidR="005151DA">
        <w:rPr>
          <w:rFonts w:cs="Arial"/>
          <w:spacing w:val="-2"/>
        </w:rPr>
        <w:t>8</w:t>
      </w:r>
      <w:r w:rsidR="001C615D" w:rsidRPr="00CB1589">
        <w:rPr>
          <w:rFonts w:cs="Arial"/>
          <w:spacing w:val="-2"/>
        </w:rPr>
        <w:t>,</w:t>
      </w:r>
      <w:r w:rsidR="005151DA">
        <w:rPr>
          <w:rFonts w:cs="Arial"/>
          <w:spacing w:val="-2"/>
        </w:rPr>
        <w:t>9</w:t>
      </w:r>
      <w:r w:rsidR="001261BF" w:rsidRPr="00CB1589">
        <w:rPr>
          <w:rFonts w:cs="Arial"/>
          <w:spacing w:val="-2"/>
        </w:rPr>
        <w:t>%</w:t>
      </w:r>
      <w:r w:rsidR="00E548AC">
        <w:rPr>
          <w:rFonts w:cs="Arial"/>
          <w:spacing w:val="-2"/>
        </w:rPr>
        <w:t xml:space="preserve"> ogólnej liczby biernych z</w:t>
      </w:r>
      <w:r w:rsidR="005151DA">
        <w:rPr>
          <w:rFonts w:cs="Arial"/>
          <w:spacing w:val="-2"/>
        </w:rPr>
        <w:t>a</w:t>
      </w:r>
      <w:r w:rsidR="00E548AC">
        <w:rPr>
          <w:rFonts w:cs="Arial"/>
          <w:spacing w:val="-2"/>
        </w:rPr>
        <w:t>wodowo</w:t>
      </w:r>
      <w:r w:rsidR="001261BF" w:rsidRPr="00CB1589">
        <w:rPr>
          <w:rFonts w:cs="Arial"/>
          <w:spacing w:val="-2"/>
        </w:rPr>
        <w:t>,</w:t>
      </w:r>
      <w:r w:rsidR="00A53FE9" w:rsidRPr="00CB1589">
        <w:rPr>
          <w:rFonts w:cs="Arial"/>
          <w:spacing w:val="-2"/>
        </w:rPr>
        <w:t xml:space="preserve"> </w:t>
      </w:r>
      <w:r w:rsidR="001261BF" w:rsidRPr="00CB1589">
        <w:rPr>
          <w:rFonts w:cs="Arial"/>
          <w:spacing w:val="-2"/>
        </w:rPr>
        <w:t xml:space="preserve">a </w:t>
      </w:r>
      <w:r w:rsidR="00FB50D8" w:rsidRPr="00CB1589">
        <w:rPr>
          <w:rFonts w:cs="Arial"/>
          <w:spacing w:val="-2"/>
        </w:rPr>
        <w:t>osoby w wieku 50 lat i więcej</w:t>
      </w:r>
      <w:r w:rsidR="000411F6" w:rsidRPr="00CB1589">
        <w:rPr>
          <w:rFonts w:cs="Arial"/>
        </w:rPr>
        <w:t xml:space="preserve"> </w:t>
      </w:r>
      <w:r w:rsidR="002057D3" w:rsidRPr="00CB1589">
        <w:rPr>
          <w:rFonts w:cs="Arial"/>
        </w:rPr>
        <w:t xml:space="preserve">– </w:t>
      </w:r>
      <w:r w:rsidR="001C615D" w:rsidRPr="00CB1589">
        <w:rPr>
          <w:rFonts w:cs="Arial"/>
        </w:rPr>
        <w:t>6</w:t>
      </w:r>
      <w:r w:rsidR="005151DA">
        <w:rPr>
          <w:rFonts w:cs="Arial"/>
        </w:rPr>
        <w:t>5</w:t>
      </w:r>
      <w:r w:rsidR="001C615D" w:rsidRPr="00CB1589">
        <w:rPr>
          <w:rFonts w:cs="Arial"/>
        </w:rPr>
        <w:t>,</w:t>
      </w:r>
      <w:r w:rsidR="005151DA">
        <w:rPr>
          <w:rFonts w:cs="Arial"/>
        </w:rPr>
        <w:t>0</w:t>
      </w:r>
      <w:r w:rsidR="0058452B" w:rsidRPr="00CB1589">
        <w:rPr>
          <w:rFonts w:cs="Arial"/>
        </w:rPr>
        <w:t>%.</w:t>
      </w:r>
    </w:p>
    <w:p w14:paraId="61F245EE" w14:textId="77777777" w:rsidR="007A59F6" w:rsidRDefault="003B0EF2" w:rsidP="003B0EF2">
      <w:pPr>
        <w:spacing w:after="0"/>
        <w:rPr>
          <w:rFonts w:cs="Arial"/>
          <w:spacing w:val="-2"/>
        </w:rPr>
      </w:pPr>
      <w:r>
        <w:rPr>
          <w:rFonts w:cs="Arial"/>
        </w:rPr>
        <w:t>O</w:t>
      </w:r>
      <w:r w:rsidR="001B305A" w:rsidRPr="00427108">
        <w:rPr>
          <w:rFonts w:cs="Arial"/>
        </w:rPr>
        <w:t xml:space="preserve">sób nieposzukujących </w:t>
      </w:r>
      <w:r w:rsidR="00486C4A">
        <w:rPr>
          <w:rFonts w:cs="Arial"/>
        </w:rPr>
        <w:t xml:space="preserve">pracy </w:t>
      </w:r>
      <w:r w:rsidR="00627E4B">
        <w:rPr>
          <w:rFonts w:cs="Arial"/>
        </w:rPr>
        <w:t xml:space="preserve">w wieku 15–74 lata </w:t>
      </w:r>
      <w:r w:rsidR="00C775AE">
        <w:rPr>
          <w:rFonts w:cs="Arial"/>
        </w:rPr>
        <w:t xml:space="preserve">było </w:t>
      </w:r>
      <w:r w:rsidR="00627E4B" w:rsidRPr="00627E4B">
        <w:rPr>
          <w:rFonts w:cs="Arial"/>
        </w:rPr>
        <w:t>919</w:t>
      </w:r>
      <w:r w:rsidR="0054130E">
        <w:rPr>
          <w:rFonts w:cs="Arial"/>
        </w:rPr>
        <w:t xml:space="preserve"> tys., </w:t>
      </w:r>
      <w:r w:rsidR="00E26EEA">
        <w:rPr>
          <w:rFonts w:cs="Arial"/>
        </w:rPr>
        <w:t>spo</w:t>
      </w:r>
      <w:r w:rsidR="001B305A" w:rsidRPr="00427108">
        <w:rPr>
          <w:rFonts w:cs="Arial"/>
        </w:rPr>
        <w:t xml:space="preserve">śród </w:t>
      </w:r>
      <w:r w:rsidR="0054130E">
        <w:rPr>
          <w:rFonts w:cs="Arial"/>
        </w:rPr>
        <w:t>których</w:t>
      </w:r>
      <w:r w:rsidR="001B305A" w:rsidRPr="00427108">
        <w:rPr>
          <w:rFonts w:cs="Arial"/>
        </w:rPr>
        <w:t xml:space="preserve"> </w:t>
      </w:r>
      <w:r w:rsidR="00627E4B">
        <w:rPr>
          <w:rFonts w:cs="Arial"/>
        </w:rPr>
        <w:t>45</w:t>
      </w:r>
      <w:r w:rsidR="00E26228">
        <w:rPr>
          <w:rFonts w:cs="Arial"/>
        </w:rPr>
        <w:t>,</w:t>
      </w:r>
      <w:r w:rsidR="00627E4B">
        <w:rPr>
          <w:rFonts w:cs="Arial"/>
        </w:rPr>
        <w:t>4</w:t>
      </w:r>
      <w:r w:rsidR="001B305A" w:rsidRPr="00427108">
        <w:rPr>
          <w:rFonts w:cs="Arial"/>
        </w:rPr>
        <w:t>% nie poszukiwa</w:t>
      </w:r>
      <w:r w:rsidR="00486C4A">
        <w:rPr>
          <w:rFonts w:cs="Arial"/>
        </w:rPr>
        <w:t>ł</w:t>
      </w:r>
      <w:r w:rsidR="00F5154E">
        <w:rPr>
          <w:rFonts w:cs="Arial"/>
        </w:rPr>
        <w:t>o</w:t>
      </w:r>
      <w:r w:rsidR="00615E69">
        <w:rPr>
          <w:rFonts w:cs="Arial"/>
        </w:rPr>
        <w:t xml:space="preserve"> pracy </w:t>
      </w:r>
      <w:r w:rsidR="00AE73FE">
        <w:rPr>
          <w:rFonts w:cs="Arial"/>
        </w:rPr>
        <w:t>w związku z emeryturą</w:t>
      </w:r>
      <w:r w:rsidR="00615E69">
        <w:rPr>
          <w:rFonts w:cs="Arial"/>
        </w:rPr>
        <w:t xml:space="preserve">, </w:t>
      </w:r>
      <w:r w:rsidR="00627E4B">
        <w:rPr>
          <w:rFonts w:cs="Arial"/>
        </w:rPr>
        <w:t>24</w:t>
      </w:r>
      <w:r w:rsidR="00615E69">
        <w:rPr>
          <w:rFonts w:cs="Arial"/>
        </w:rPr>
        <w:t>,</w:t>
      </w:r>
      <w:r w:rsidR="00627E4B">
        <w:rPr>
          <w:rFonts w:cs="Arial"/>
        </w:rPr>
        <w:t>5</w:t>
      </w:r>
      <w:r w:rsidR="001B305A" w:rsidRPr="00427108">
        <w:rPr>
          <w:rFonts w:cs="Arial"/>
        </w:rPr>
        <w:t xml:space="preserve">% </w:t>
      </w:r>
      <w:r w:rsidR="00AE73FE">
        <w:rPr>
          <w:rFonts w:cs="Arial"/>
        </w:rPr>
        <w:t>ze względu na naukę</w:t>
      </w:r>
      <w:r w:rsidR="001B305A" w:rsidRPr="00427108">
        <w:rPr>
          <w:rFonts w:cs="Arial"/>
        </w:rPr>
        <w:t xml:space="preserve"> i uzupełnianie kwalifikacji</w:t>
      </w:r>
      <w:r w:rsidR="00FF044F">
        <w:rPr>
          <w:rFonts w:cs="Arial"/>
        </w:rPr>
        <w:t>,</w:t>
      </w:r>
      <w:r w:rsidR="00000D6B">
        <w:rPr>
          <w:rFonts w:cs="Arial"/>
        </w:rPr>
        <w:t xml:space="preserve"> </w:t>
      </w:r>
      <w:r w:rsidR="00627E4B">
        <w:rPr>
          <w:rFonts w:cs="Arial"/>
          <w:spacing w:val="-2"/>
        </w:rPr>
        <w:t>12</w:t>
      </w:r>
      <w:r w:rsidR="00000D6B">
        <w:rPr>
          <w:rFonts w:cs="Arial"/>
          <w:spacing w:val="-2"/>
        </w:rPr>
        <w:t>,</w:t>
      </w:r>
      <w:r w:rsidR="00627E4B">
        <w:rPr>
          <w:rFonts w:cs="Arial"/>
          <w:spacing w:val="-2"/>
        </w:rPr>
        <w:t>6</w:t>
      </w:r>
      <w:r w:rsidR="00FF044F" w:rsidRPr="0082774D">
        <w:rPr>
          <w:rFonts w:cs="Arial"/>
          <w:spacing w:val="-2"/>
        </w:rPr>
        <w:t xml:space="preserve">% </w:t>
      </w:r>
      <w:r w:rsidR="00627E4B" w:rsidRPr="00627E4B">
        <w:rPr>
          <w:rFonts w:cs="Arial"/>
          <w:spacing w:val="-2"/>
        </w:rPr>
        <w:t>z powodu obowiązków rodzinnych i związanych z prowadzeniem domu</w:t>
      </w:r>
      <w:r w:rsidR="001A28A3">
        <w:rPr>
          <w:rFonts w:cs="Arial"/>
          <w:spacing w:val="-2"/>
        </w:rPr>
        <w:t xml:space="preserve">, </w:t>
      </w:r>
      <w:r w:rsidR="00627E4B">
        <w:rPr>
          <w:rFonts w:cs="Arial"/>
          <w:spacing w:val="-2"/>
        </w:rPr>
        <w:t>9,6</w:t>
      </w:r>
      <w:r w:rsidR="00627E4B" w:rsidRPr="0082774D">
        <w:rPr>
          <w:rFonts w:cs="Arial"/>
          <w:spacing w:val="-2"/>
        </w:rPr>
        <w:t>% z uwagi na chorobę, niesprawność,</w:t>
      </w:r>
      <w:r w:rsidR="00627E4B">
        <w:rPr>
          <w:rFonts w:cs="Arial"/>
          <w:spacing w:val="-2"/>
        </w:rPr>
        <w:t xml:space="preserve"> </w:t>
      </w:r>
      <w:r w:rsidR="001A28A3">
        <w:rPr>
          <w:rFonts w:cs="Arial"/>
          <w:spacing w:val="-2"/>
        </w:rPr>
        <w:t xml:space="preserve">a </w:t>
      </w:r>
      <w:r w:rsidR="001A28A3" w:rsidRPr="003B0EF2">
        <w:rPr>
          <w:rFonts w:cs="Arial"/>
          <w:spacing w:val="-2"/>
        </w:rPr>
        <w:t>1,</w:t>
      </w:r>
      <w:r w:rsidR="00EF53D3">
        <w:rPr>
          <w:rFonts w:cs="Arial"/>
          <w:spacing w:val="-2"/>
        </w:rPr>
        <w:t>0</w:t>
      </w:r>
      <w:r w:rsidR="001A28A3">
        <w:rPr>
          <w:rFonts w:cs="Arial"/>
          <w:spacing w:val="-2"/>
        </w:rPr>
        <w:t xml:space="preserve">% </w:t>
      </w:r>
      <w:r w:rsidR="00AE73FE">
        <w:rPr>
          <w:rFonts w:cs="Arial"/>
          <w:spacing w:val="-2"/>
        </w:rPr>
        <w:t>z powodu zniechęcenia</w:t>
      </w:r>
      <w:r w:rsidR="001A28A3">
        <w:rPr>
          <w:rFonts w:cs="Arial"/>
          <w:spacing w:val="-2"/>
        </w:rPr>
        <w:t xml:space="preserve"> </w:t>
      </w:r>
      <w:r w:rsidR="001A28A3" w:rsidRPr="001A28A3">
        <w:rPr>
          <w:rFonts w:cs="Arial"/>
          <w:spacing w:val="-2"/>
        </w:rPr>
        <w:t>bezskutecznością poszukiwań pracy</w:t>
      </w:r>
      <w:r w:rsidR="001A28A3">
        <w:rPr>
          <w:rFonts w:cs="Arial"/>
          <w:spacing w:val="-2"/>
        </w:rPr>
        <w:t>.</w:t>
      </w:r>
    </w:p>
    <w:p w14:paraId="53D536C9" w14:textId="0D4BAD48" w:rsidR="0014600C" w:rsidRDefault="0014600C" w:rsidP="0014600C">
      <w:pPr>
        <w:spacing w:before="0" w:after="0"/>
        <w:rPr>
          <w:rFonts w:cs="Arial"/>
          <w:spacing w:val="-2"/>
        </w:rPr>
      </w:pPr>
      <w:r w:rsidRPr="0014600C">
        <w:rPr>
          <w:rFonts w:cs="Arial"/>
          <w:spacing w:val="-2"/>
        </w:rPr>
        <w:t>Mała grupa osób poszukiwała pracy aktywnymi metodami,</w:t>
      </w:r>
      <w:r>
        <w:rPr>
          <w:rFonts w:cs="Arial"/>
          <w:spacing w:val="-2"/>
        </w:rPr>
        <w:t xml:space="preserve"> ale była niegotowa do jej pod</w:t>
      </w:r>
      <w:r w:rsidRPr="0014600C">
        <w:rPr>
          <w:rFonts w:cs="Arial"/>
          <w:spacing w:val="-2"/>
        </w:rPr>
        <w:t>jęcia.</w:t>
      </w:r>
    </w:p>
    <w:p w14:paraId="332B877D" w14:textId="77777777" w:rsidR="007A59F6" w:rsidRDefault="00AE73FE" w:rsidP="0083372F">
      <w:pPr>
        <w:spacing w:before="0"/>
        <w:rPr>
          <w:rFonts w:cs="Arial"/>
          <w:spacing w:val="-2"/>
        </w:rPr>
      </w:pPr>
      <w:r>
        <w:rPr>
          <w:rFonts w:cs="Arial"/>
          <w:spacing w:val="-2"/>
        </w:rPr>
        <w:t xml:space="preserve"> </w:t>
      </w:r>
    </w:p>
    <w:p w14:paraId="1DCED977" w14:textId="27F98E6B" w:rsidR="00000926" w:rsidRDefault="000E0D84" w:rsidP="0083372F">
      <w:pPr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Tablica </w:t>
      </w:r>
      <w:r w:rsidR="00016DDF">
        <w:rPr>
          <w:rFonts w:cs="Arial"/>
          <w:b/>
          <w:sz w:val="18"/>
          <w:szCs w:val="18"/>
        </w:rPr>
        <w:t>1.</w:t>
      </w:r>
      <w:r w:rsidR="00830FED"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</w:rPr>
        <w:t>Aktywność ekonomiczna ludności w wieku 15 lat i więcej</w:t>
      </w:r>
      <w:r w:rsidR="008A2227">
        <w:rPr>
          <w:rFonts w:cs="Arial"/>
          <w:b/>
          <w:sz w:val="18"/>
          <w:szCs w:val="18"/>
        </w:rPr>
        <w:t xml:space="preserve"> w I kwartale 2021 r.</w:t>
      </w:r>
    </w:p>
    <w:tbl>
      <w:tblPr>
        <w:tblStyle w:val="Tabela-Siatka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946"/>
        <w:gridCol w:w="749"/>
        <w:gridCol w:w="749"/>
        <w:gridCol w:w="749"/>
        <w:gridCol w:w="749"/>
        <w:gridCol w:w="749"/>
        <w:gridCol w:w="749"/>
        <w:gridCol w:w="749"/>
        <w:gridCol w:w="749"/>
      </w:tblGrid>
      <w:tr w:rsidR="008B3824" w:rsidRPr="00A42A58" w14:paraId="1D16521C" w14:textId="77777777" w:rsidTr="00AA1B83">
        <w:tc>
          <w:tcPr>
            <w:tcW w:w="1946" w:type="dxa"/>
            <w:vMerge w:val="restart"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08BF25E1" w14:textId="31F8608A" w:rsidR="008B3824" w:rsidRPr="00A42A58" w:rsidRDefault="008B3824" w:rsidP="00267738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WYSZCZEGÓLNIENIE</w:t>
            </w:r>
          </w:p>
          <w:p w14:paraId="6F7A94E2" w14:textId="1C81A767" w:rsidR="008B3824" w:rsidRPr="00A42A58" w:rsidRDefault="008B3824" w:rsidP="00957021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AE89BA" w14:textId="7B1A413A" w:rsidR="008B3824" w:rsidRPr="00A42A58" w:rsidRDefault="008B3824" w:rsidP="0083372F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Ogółem</w:t>
            </w:r>
          </w:p>
        </w:tc>
        <w:tc>
          <w:tcPr>
            <w:tcW w:w="2247" w:type="dxa"/>
            <w:gridSpan w:val="3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E68680" w14:textId="77777777" w:rsidR="008B3824" w:rsidRPr="00A42A58" w:rsidRDefault="008B3824" w:rsidP="0083372F">
            <w:pPr>
              <w:spacing w:before="40" w:after="40" w:line="230" w:lineRule="exact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Aktywni zawodowo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C2C5D9" w14:textId="77777777" w:rsidR="008B3824" w:rsidRPr="00A42A58" w:rsidRDefault="008B3824" w:rsidP="0083372F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Bierni zawodowo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2CFE81" w14:textId="1007BF5A" w:rsidR="008B3824" w:rsidRPr="00A42A58" w:rsidRDefault="008B3824" w:rsidP="0083372F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Współczynnik aktywności zawo</w:t>
            </w:r>
            <w:r w:rsidRPr="00A42A58">
              <w:rPr>
                <w:sz w:val="16"/>
                <w:szCs w:val="16"/>
              </w:rPr>
              <w:t>dowej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2C918D" w14:textId="78AFEC43" w:rsidR="008B3824" w:rsidRPr="00A42A58" w:rsidRDefault="008B3824" w:rsidP="0083372F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Wskaź</w:t>
            </w:r>
            <w:r w:rsidRPr="00A42A58">
              <w:rPr>
                <w:sz w:val="16"/>
                <w:szCs w:val="16"/>
              </w:rPr>
              <w:t>nik zatrud</w:t>
            </w:r>
            <w:r>
              <w:rPr>
                <w:sz w:val="16"/>
                <w:szCs w:val="16"/>
              </w:rPr>
              <w:t>nie</w:t>
            </w:r>
            <w:r w:rsidRPr="00A42A58">
              <w:rPr>
                <w:sz w:val="16"/>
                <w:szCs w:val="16"/>
              </w:rPr>
              <w:t>nia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7CD89D45" w14:textId="77777777" w:rsidR="008B3824" w:rsidRPr="00A42A58" w:rsidRDefault="008B3824" w:rsidP="0083372F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Stopa bezrobocia</w:t>
            </w:r>
          </w:p>
        </w:tc>
      </w:tr>
      <w:tr w:rsidR="008B3824" w:rsidRPr="00A42A58" w14:paraId="6C3022CC" w14:textId="77777777" w:rsidTr="00AA1B83">
        <w:tc>
          <w:tcPr>
            <w:tcW w:w="1946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8C154" w14:textId="77777777" w:rsidR="008B3824" w:rsidRPr="00A42A58" w:rsidRDefault="008B3824" w:rsidP="00A42A58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FDA674" w14:textId="77777777" w:rsidR="008B3824" w:rsidRPr="00A42A58" w:rsidRDefault="008B3824" w:rsidP="00A42A58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E7A28E" w14:textId="0CE1D764" w:rsidR="008B3824" w:rsidRPr="00A42A58" w:rsidRDefault="008B3824" w:rsidP="0027561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razem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540983" w14:textId="77777777" w:rsidR="008B3824" w:rsidRPr="00A42A58" w:rsidRDefault="008B3824" w:rsidP="0027561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pracujący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DBDF5" w14:textId="77777777" w:rsidR="008B3824" w:rsidRPr="00A42A58" w:rsidRDefault="008B3824" w:rsidP="0027561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bezrobotni</w:t>
            </w: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6D31E6" w14:textId="77777777" w:rsidR="008B3824" w:rsidRPr="00A42A58" w:rsidRDefault="008B3824" w:rsidP="00A42A58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2032D9" w14:textId="77777777" w:rsidR="008B3824" w:rsidRPr="00A42A58" w:rsidRDefault="008B3824" w:rsidP="00A42A58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4B970F" w14:textId="77777777" w:rsidR="008B3824" w:rsidRPr="00A42A58" w:rsidRDefault="008B3824" w:rsidP="00A42A58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EEE766" w14:textId="77777777" w:rsidR="008B3824" w:rsidRPr="00A42A58" w:rsidRDefault="008B3824" w:rsidP="00A42A58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</w:tr>
      <w:tr w:rsidR="008B3824" w:rsidRPr="00A42A58" w14:paraId="17D7EB80" w14:textId="77777777" w:rsidTr="00AA1B83">
        <w:trPr>
          <w:trHeight w:val="170"/>
        </w:trPr>
        <w:tc>
          <w:tcPr>
            <w:tcW w:w="1946" w:type="dxa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DB3D7C9" w14:textId="77777777" w:rsidR="008B3824" w:rsidRPr="00A42A58" w:rsidRDefault="008B3824" w:rsidP="00A42A58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745" w:type="dxa"/>
            <w:gridSpan w:val="5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769EE3F" w14:textId="5C342DFC" w:rsidR="008B3824" w:rsidRPr="00A42A58" w:rsidRDefault="008B3824" w:rsidP="00B7775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 tysiącach</w:t>
            </w:r>
          </w:p>
        </w:tc>
        <w:tc>
          <w:tcPr>
            <w:tcW w:w="2247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vAlign w:val="center"/>
          </w:tcPr>
          <w:p w14:paraId="45E5B184" w14:textId="77777777" w:rsidR="008B3824" w:rsidRPr="00A42A58" w:rsidRDefault="008B3824" w:rsidP="00B7775C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 %</w:t>
            </w:r>
          </w:p>
        </w:tc>
      </w:tr>
      <w:tr w:rsidR="00B43BF6" w:rsidRPr="00A42A58" w14:paraId="752E9519" w14:textId="77777777" w:rsidTr="00C94F0C">
        <w:trPr>
          <w:trHeight w:val="227"/>
        </w:trPr>
        <w:tc>
          <w:tcPr>
            <w:tcW w:w="1946" w:type="dxa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14:paraId="2605B613" w14:textId="2A11F129" w:rsidR="00B43BF6" w:rsidRPr="00A42A58" w:rsidRDefault="00B43BF6" w:rsidP="00B43BF6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26B4A5" w14:textId="218DF7BA" w:rsidR="00B43BF6" w:rsidRPr="00B43BF6" w:rsidRDefault="00B43BF6" w:rsidP="00B43BF6">
            <w:pPr>
              <w:spacing w:before="0" w:after="0"/>
              <w:jc w:val="right"/>
              <w:rPr>
                <w:b/>
                <w:color w:val="FF0000"/>
                <w:sz w:val="16"/>
                <w:szCs w:val="16"/>
              </w:rPr>
            </w:pPr>
            <w:r w:rsidRPr="00B43BF6">
              <w:rPr>
                <w:b/>
                <w:sz w:val="16"/>
                <w:szCs w:val="16"/>
              </w:rPr>
              <w:t xml:space="preserve"> 2622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ECEB32" w14:textId="749FF848" w:rsidR="00B43BF6" w:rsidRPr="00B43BF6" w:rsidRDefault="00B43BF6" w:rsidP="00B43BF6">
            <w:pPr>
              <w:spacing w:before="0" w:after="0"/>
              <w:jc w:val="right"/>
              <w:rPr>
                <w:b/>
                <w:color w:val="FF0000"/>
                <w:sz w:val="16"/>
                <w:szCs w:val="16"/>
              </w:rPr>
            </w:pPr>
            <w:r w:rsidRPr="00B43BF6">
              <w:rPr>
                <w:b/>
                <w:sz w:val="16"/>
                <w:szCs w:val="16"/>
              </w:rPr>
              <w:t xml:space="preserve"> 1494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079B0D" w14:textId="2ABDDF97" w:rsidR="00B43BF6" w:rsidRPr="00B43BF6" w:rsidRDefault="00B43BF6" w:rsidP="00B43BF6">
            <w:pPr>
              <w:spacing w:before="0" w:after="0"/>
              <w:jc w:val="right"/>
              <w:rPr>
                <w:b/>
                <w:color w:val="FF0000"/>
                <w:sz w:val="16"/>
                <w:szCs w:val="16"/>
              </w:rPr>
            </w:pPr>
            <w:r w:rsidRPr="00B43BF6">
              <w:rPr>
                <w:b/>
                <w:sz w:val="16"/>
                <w:szCs w:val="16"/>
              </w:rPr>
              <w:t xml:space="preserve"> 1432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D44347" w14:textId="55712EC8" w:rsidR="00B43BF6" w:rsidRPr="00B43BF6" w:rsidRDefault="00B43BF6" w:rsidP="00B43BF6">
            <w:pPr>
              <w:spacing w:before="0" w:after="0"/>
              <w:jc w:val="right"/>
              <w:rPr>
                <w:b/>
                <w:color w:val="FF0000"/>
                <w:sz w:val="16"/>
                <w:szCs w:val="16"/>
              </w:rPr>
            </w:pPr>
            <w:r w:rsidRPr="00B43BF6">
              <w:rPr>
                <w:b/>
                <w:sz w:val="16"/>
                <w:szCs w:val="16"/>
              </w:rPr>
              <w:t xml:space="preserve"> 62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25B084" w14:textId="4A40323C" w:rsidR="00B43BF6" w:rsidRPr="00B43BF6" w:rsidRDefault="00B43BF6" w:rsidP="00B43BF6">
            <w:pPr>
              <w:spacing w:before="0" w:after="0"/>
              <w:jc w:val="right"/>
              <w:rPr>
                <w:b/>
                <w:color w:val="FF0000"/>
                <w:sz w:val="16"/>
                <w:szCs w:val="16"/>
              </w:rPr>
            </w:pPr>
            <w:r w:rsidRPr="00B43BF6">
              <w:rPr>
                <w:b/>
                <w:sz w:val="16"/>
                <w:szCs w:val="16"/>
              </w:rPr>
              <w:t xml:space="preserve"> 1128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F19ADD" w14:textId="2D333434" w:rsidR="00B43BF6" w:rsidRPr="00B43BF6" w:rsidRDefault="00B43BF6" w:rsidP="00B43BF6">
            <w:pPr>
              <w:spacing w:before="0" w:after="0"/>
              <w:jc w:val="right"/>
              <w:rPr>
                <w:b/>
                <w:color w:val="FF0000"/>
                <w:sz w:val="16"/>
                <w:szCs w:val="16"/>
              </w:rPr>
            </w:pPr>
            <w:r w:rsidRPr="00B43BF6">
              <w:rPr>
                <w:b/>
                <w:sz w:val="16"/>
                <w:szCs w:val="16"/>
              </w:rPr>
              <w:t xml:space="preserve"> 57,0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CEBAC5" w14:textId="13E6B5AB" w:rsidR="00B43BF6" w:rsidRPr="00B43BF6" w:rsidRDefault="00B43BF6" w:rsidP="00B43BF6">
            <w:pPr>
              <w:spacing w:before="0" w:after="0"/>
              <w:jc w:val="right"/>
              <w:rPr>
                <w:b/>
                <w:color w:val="FF0000"/>
                <w:sz w:val="16"/>
                <w:szCs w:val="16"/>
              </w:rPr>
            </w:pPr>
            <w:r w:rsidRPr="00B43BF6">
              <w:rPr>
                <w:b/>
                <w:sz w:val="16"/>
                <w:szCs w:val="16"/>
              </w:rPr>
              <w:t xml:space="preserve"> 54,6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7DFF108" w14:textId="26860A7F" w:rsidR="00B43BF6" w:rsidRPr="00B43BF6" w:rsidRDefault="00B43BF6" w:rsidP="00B43BF6">
            <w:pPr>
              <w:spacing w:before="0" w:after="0"/>
              <w:jc w:val="right"/>
              <w:rPr>
                <w:b/>
                <w:color w:val="FF0000"/>
                <w:sz w:val="16"/>
                <w:szCs w:val="16"/>
              </w:rPr>
            </w:pPr>
            <w:r w:rsidRPr="00B43BF6">
              <w:rPr>
                <w:b/>
                <w:sz w:val="16"/>
                <w:szCs w:val="16"/>
              </w:rPr>
              <w:t xml:space="preserve"> 4,1 </w:t>
            </w:r>
          </w:p>
        </w:tc>
      </w:tr>
      <w:tr w:rsidR="00B43BF6" w:rsidRPr="00A42A58" w14:paraId="2942CE66" w14:textId="77777777" w:rsidTr="00C94F0C">
        <w:trPr>
          <w:trHeight w:val="227"/>
        </w:trPr>
        <w:tc>
          <w:tcPr>
            <w:tcW w:w="1946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70D19D9" w14:textId="1ED48BEA" w:rsidR="00B43BF6" w:rsidRPr="00A42A58" w:rsidRDefault="00B43BF6" w:rsidP="00B43BF6">
            <w:p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A42A58">
              <w:rPr>
                <w:sz w:val="16"/>
                <w:szCs w:val="16"/>
              </w:rPr>
              <w:t>mężczyźni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A58176" w14:textId="3684CA96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1261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64475C" w14:textId="42C02D11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831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1276CD" w14:textId="184CF274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794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648345" w14:textId="5D442212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37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0CBE04" w14:textId="2410A9B0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430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E27207" w14:textId="7D9DA246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65,9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3D3077" w14:textId="4FA7E771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63,0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6779085D" w14:textId="3A7A5EB7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4,5 </w:t>
            </w:r>
          </w:p>
        </w:tc>
      </w:tr>
      <w:tr w:rsidR="00B43BF6" w:rsidRPr="00A42A58" w14:paraId="333F088F" w14:textId="77777777" w:rsidTr="00C94F0C">
        <w:trPr>
          <w:trHeight w:val="227"/>
        </w:trPr>
        <w:tc>
          <w:tcPr>
            <w:tcW w:w="1946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2405DA56" w14:textId="5B084F9F" w:rsidR="00B43BF6" w:rsidRPr="00A42A58" w:rsidRDefault="00B43BF6" w:rsidP="00B43BF6">
            <w:p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A42A58">
              <w:rPr>
                <w:sz w:val="16"/>
                <w:szCs w:val="16"/>
              </w:rPr>
              <w:t>kobiety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95DF93" w14:textId="56AF566D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1361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AEC513" w14:textId="7697EAD2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663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CB25FE" w14:textId="6E8A8C3E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638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7D750A" w14:textId="47FA2F8F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25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FFCC76" w14:textId="5505F7AB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698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539DD0" w14:textId="20E66AA3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48,7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DA1152" w14:textId="0197D197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46,9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BD7720C" w14:textId="77FBA1AA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3,8 </w:t>
            </w:r>
          </w:p>
        </w:tc>
      </w:tr>
      <w:tr w:rsidR="00B43BF6" w:rsidRPr="00A42A58" w14:paraId="1434167D" w14:textId="77777777" w:rsidTr="00F84BC7">
        <w:trPr>
          <w:trHeight w:val="227"/>
        </w:trPr>
        <w:tc>
          <w:tcPr>
            <w:tcW w:w="1946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298DEDBB" w14:textId="5D9BC9C1" w:rsidR="00B43BF6" w:rsidRPr="00A42A58" w:rsidRDefault="00B43BF6" w:rsidP="00B43BF6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Miasta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E5F254" w14:textId="459623E0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1256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8E60B9" w14:textId="76FC849B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750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217BBD" w14:textId="2C751695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730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094D608" w14:textId="73213745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20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E3B89D" w14:textId="5DAC4CEB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505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2E325C" w14:textId="1357D813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59,7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4EA64C" w14:textId="73DC8DAC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58,1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A4E9843" w14:textId="35559DC2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2,7 </w:t>
            </w:r>
          </w:p>
        </w:tc>
      </w:tr>
      <w:tr w:rsidR="00B43BF6" w:rsidRPr="00A42A58" w14:paraId="66660881" w14:textId="77777777" w:rsidTr="00F84BC7">
        <w:trPr>
          <w:trHeight w:val="227"/>
        </w:trPr>
        <w:tc>
          <w:tcPr>
            <w:tcW w:w="1946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68D0E971" w14:textId="644AC2B4" w:rsidR="00B43BF6" w:rsidRPr="00A42A58" w:rsidRDefault="00B43BF6" w:rsidP="00B43BF6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Wieś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9871B6" w14:textId="67131D69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1366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4F2EE8" w14:textId="63D2108A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743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C74150" w14:textId="5942196F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701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217B65" w14:textId="5F7FF36D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42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87A9A8" w14:textId="0A4364B5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623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847550" w14:textId="4BA8AA9C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54,4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954B64" w14:textId="18FD9479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51,3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F7A0030" w14:textId="4DC720E8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5,7 </w:t>
            </w:r>
          </w:p>
        </w:tc>
      </w:tr>
      <w:tr w:rsidR="007A6446" w:rsidRPr="00A42A58" w14:paraId="413DCD84" w14:textId="77777777" w:rsidTr="0083372F">
        <w:trPr>
          <w:trHeight w:val="113"/>
        </w:trPr>
        <w:tc>
          <w:tcPr>
            <w:tcW w:w="194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5D5A46" w14:textId="40617400" w:rsidR="007A6446" w:rsidRPr="00A42A58" w:rsidRDefault="007A6446" w:rsidP="0083372F">
            <w:pPr>
              <w:spacing w:before="0" w:after="0" w:line="230" w:lineRule="exact"/>
              <w:rPr>
                <w:sz w:val="16"/>
                <w:szCs w:val="16"/>
              </w:rPr>
            </w:pPr>
            <w:r w:rsidRPr="00A42A58">
              <w:rPr>
                <w:b/>
                <w:sz w:val="16"/>
                <w:szCs w:val="16"/>
              </w:rPr>
              <w:t>Według wieku:</w:t>
            </w:r>
          </w:p>
        </w:tc>
        <w:tc>
          <w:tcPr>
            <w:tcW w:w="5992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1FBBAE5" w14:textId="77777777" w:rsidR="007A6446" w:rsidRPr="00B43BF6" w:rsidRDefault="007A6446" w:rsidP="002B64C4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B43BF6" w:rsidRPr="00A42A58" w14:paraId="2CF6E4FA" w14:textId="77777777" w:rsidTr="007A6446">
        <w:trPr>
          <w:trHeight w:val="227"/>
        </w:trPr>
        <w:tc>
          <w:tcPr>
            <w:tcW w:w="1946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1957E01B" w14:textId="75082E33" w:rsidR="00B43BF6" w:rsidRPr="00A42A58" w:rsidRDefault="00B43BF6" w:rsidP="00B43BF6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15–24 lata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3D1970" w14:textId="451684C3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313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05CF47" w14:textId="1148BDE1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87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3EDBEB8" w14:textId="2828ABC4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68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BA7037" w14:textId="5DC9B50B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19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6F9984" w14:textId="2F7C0138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226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6124E2" w14:textId="2848033B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27,8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D0DA54" w14:textId="2CAA9488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21,7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9549578" w14:textId="5233E486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21,8 </w:t>
            </w:r>
          </w:p>
        </w:tc>
      </w:tr>
      <w:tr w:rsidR="00B43BF6" w:rsidRPr="00A42A58" w14:paraId="7880F87B" w14:textId="77777777" w:rsidTr="007A6446">
        <w:trPr>
          <w:trHeight w:val="227"/>
        </w:trPr>
        <w:tc>
          <w:tcPr>
            <w:tcW w:w="1946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0FBB62AA" w14:textId="486BD4D6" w:rsidR="00B43BF6" w:rsidRPr="00A42A58" w:rsidRDefault="00B43BF6" w:rsidP="00B43BF6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25–34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C4CB6F" w14:textId="503AF174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430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BD1339" w14:textId="428E9D95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360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9770DC" w14:textId="5C170458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347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D18B33" w14:textId="1A9B2D40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13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D61737" w14:textId="4B4F4595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70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458433" w14:textId="52FAB493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83,7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ED95F5" w14:textId="2E112B21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80,7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99EB48B" w14:textId="7DD1C8CB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3,6 </w:t>
            </w:r>
          </w:p>
        </w:tc>
      </w:tr>
      <w:tr w:rsidR="00B43BF6" w:rsidRPr="00A42A58" w14:paraId="111490A3" w14:textId="77777777" w:rsidTr="007A6446">
        <w:trPr>
          <w:trHeight w:val="227"/>
        </w:trPr>
        <w:tc>
          <w:tcPr>
            <w:tcW w:w="1946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42008956" w14:textId="53E8FAA8" w:rsidR="00B43BF6" w:rsidRPr="00A42A58" w:rsidRDefault="00B43BF6" w:rsidP="00B43BF6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35–44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A18FCB" w14:textId="4DEC6663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522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1639A3" w14:textId="5FEA9BD6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457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ADE25B" w14:textId="4D864870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450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D1831D" w14:textId="7B22E71B" w:rsidR="00B43BF6" w:rsidRPr="00B43BF6" w:rsidRDefault="00B43BF6" w:rsidP="00627E4B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</w:t>
            </w:r>
            <w:r w:rsidR="00627E4B">
              <w:rPr>
                <w:sz w:val="16"/>
                <w:szCs w:val="16"/>
              </w:rPr>
              <w:t>.</w:t>
            </w:r>
            <w:r w:rsidRPr="00B43BF6">
              <w:rPr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9FE95F" w14:textId="2038E026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65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C8A254" w14:textId="161CA936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87,5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3082890" w14:textId="23E91BB0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86,2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B08F10F" w14:textId="3571CA0B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1,5 </w:t>
            </w:r>
          </w:p>
        </w:tc>
      </w:tr>
      <w:tr w:rsidR="00B43BF6" w:rsidRPr="00A42A58" w14:paraId="3FA2DB50" w14:textId="77777777" w:rsidTr="007A6446">
        <w:trPr>
          <w:trHeight w:val="227"/>
        </w:trPr>
        <w:tc>
          <w:tcPr>
            <w:tcW w:w="1946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0D69AFC2" w14:textId="417A7E9E" w:rsidR="00B43BF6" w:rsidRPr="00A42A58" w:rsidRDefault="00B43BF6" w:rsidP="00B43BF6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45–54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8853EF" w14:textId="422F7E29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421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08C2FA" w14:textId="4A52C625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357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2CD1C7" w14:textId="5B7A13A4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343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789AC9" w14:textId="257E61A6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14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D6BC2D" w14:textId="2BC1B491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64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FDFC2A" w14:textId="3F7ACA75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84,8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BBFADCE" w14:textId="2A010F40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81,5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37B6371" w14:textId="36A0C92C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3,9 </w:t>
            </w:r>
          </w:p>
        </w:tc>
      </w:tr>
      <w:tr w:rsidR="00B43BF6" w:rsidRPr="00A42A58" w14:paraId="3AB70EB9" w14:textId="77777777" w:rsidTr="007A6446">
        <w:trPr>
          <w:trHeight w:val="227"/>
        </w:trPr>
        <w:tc>
          <w:tcPr>
            <w:tcW w:w="1946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C82C1F6" w14:textId="2D593CB1" w:rsidR="00B43BF6" w:rsidRPr="00A42A58" w:rsidRDefault="00B43BF6" w:rsidP="00B43BF6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55 lat i więcej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57EA16" w14:textId="628B9AFF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935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BC212B" w14:textId="6A50B1D9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232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51138F" w14:textId="553B4D83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223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6843D8" w14:textId="074FBF9E" w:rsidR="00B43BF6" w:rsidRPr="00B43BF6" w:rsidRDefault="00B43BF6" w:rsidP="00627E4B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</w:t>
            </w:r>
            <w:r w:rsidR="00627E4B">
              <w:rPr>
                <w:sz w:val="16"/>
                <w:szCs w:val="16"/>
              </w:rPr>
              <w:t>.</w:t>
            </w:r>
            <w:r w:rsidRPr="00B43BF6">
              <w:rPr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FF88B7" w14:textId="541C5B30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703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2CA6C1" w14:textId="49F541A5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24,8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05FE85" w14:textId="2E13501D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23,9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C022E4D" w14:textId="1A232F87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3,9 </w:t>
            </w:r>
          </w:p>
        </w:tc>
      </w:tr>
      <w:tr w:rsidR="00742C05" w:rsidRPr="00A42A58" w14:paraId="74C72D4D" w14:textId="77777777" w:rsidTr="007A6446">
        <w:trPr>
          <w:trHeight w:val="227"/>
        </w:trPr>
        <w:tc>
          <w:tcPr>
            <w:tcW w:w="1946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6962BC18" w14:textId="7BF32CF1" w:rsidR="00742C05" w:rsidRPr="00A42A58" w:rsidRDefault="00742C05" w:rsidP="00742C05">
            <w:pPr>
              <w:spacing w:before="0" w:after="0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 xml:space="preserve">Wiek </w:t>
            </w:r>
            <w:proofErr w:type="spellStart"/>
            <w:r w:rsidRPr="00A42A58">
              <w:rPr>
                <w:sz w:val="16"/>
                <w:szCs w:val="16"/>
              </w:rPr>
              <w:t>produkcyjny</w:t>
            </w:r>
            <w:r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BD6C77A" w14:textId="122128FB" w:rsidR="00742C05" w:rsidRPr="00742C05" w:rsidRDefault="00742C05" w:rsidP="00742C05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742C05">
              <w:rPr>
                <w:sz w:val="16"/>
              </w:rPr>
              <w:t xml:space="preserve"> 1882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AF563B" w14:textId="01CC895B" w:rsidR="00742C05" w:rsidRPr="00742C05" w:rsidRDefault="00742C05" w:rsidP="00742C05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742C05">
              <w:rPr>
                <w:sz w:val="16"/>
              </w:rPr>
              <w:t xml:space="preserve"> 1443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8BF723" w14:textId="7F4FBBA3" w:rsidR="00742C05" w:rsidRPr="00742C05" w:rsidRDefault="00742C05" w:rsidP="00742C05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742C05">
              <w:rPr>
                <w:sz w:val="16"/>
              </w:rPr>
              <w:t xml:space="preserve"> 1381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94F486" w14:textId="5D4749B8" w:rsidR="00742C05" w:rsidRPr="00742C05" w:rsidRDefault="00742C05" w:rsidP="00742C05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742C05">
              <w:rPr>
                <w:sz w:val="16"/>
              </w:rPr>
              <w:t xml:space="preserve"> 61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75875B" w14:textId="520886B7" w:rsidR="00742C05" w:rsidRPr="00742C05" w:rsidRDefault="00742C05" w:rsidP="00742C05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742C05">
              <w:rPr>
                <w:sz w:val="16"/>
              </w:rPr>
              <w:t xml:space="preserve"> 439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D67D43" w14:textId="1FDAA9AE" w:rsidR="00742C05" w:rsidRPr="00742C05" w:rsidRDefault="00742C05" w:rsidP="00742C05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742C05">
              <w:rPr>
                <w:sz w:val="16"/>
              </w:rPr>
              <w:t xml:space="preserve"> 76,7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902696" w14:textId="44CF512F" w:rsidR="00742C05" w:rsidRPr="00742C05" w:rsidRDefault="00742C05" w:rsidP="00742C05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742C05">
              <w:rPr>
                <w:sz w:val="16"/>
              </w:rPr>
              <w:t xml:space="preserve"> 73,4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A2551FD" w14:textId="692BB74F" w:rsidR="00742C05" w:rsidRPr="00742C05" w:rsidRDefault="00742C05" w:rsidP="00742C05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742C05">
              <w:rPr>
                <w:sz w:val="16"/>
              </w:rPr>
              <w:t xml:space="preserve"> 4,2 </w:t>
            </w:r>
          </w:p>
        </w:tc>
      </w:tr>
      <w:tr w:rsidR="007A6446" w:rsidRPr="00A42A58" w14:paraId="1BED3552" w14:textId="77777777" w:rsidTr="007A6446">
        <w:trPr>
          <w:trHeight w:val="283"/>
        </w:trPr>
        <w:tc>
          <w:tcPr>
            <w:tcW w:w="194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3D66B3" w14:textId="77777777" w:rsidR="007A6446" w:rsidRDefault="007A6446" w:rsidP="0083372F">
            <w:pPr>
              <w:spacing w:before="0" w:after="0" w:line="230" w:lineRule="exact"/>
              <w:rPr>
                <w:b/>
                <w:sz w:val="16"/>
                <w:szCs w:val="16"/>
              </w:rPr>
            </w:pPr>
            <w:r w:rsidRPr="00A42A58">
              <w:rPr>
                <w:b/>
                <w:sz w:val="16"/>
                <w:szCs w:val="16"/>
              </w:rPr>
              <w:t>Według poziomu</w:t>
            </w:r>
          </w:p>
          <w:p w14:paraId="55B3215C" w14:textId="68CF88A3" w:rsidR="007A6446" w:rsidRPr="00A42A58" w:rsidRDefault="007A6446" w:rsidP="0083372F">
            <w:pPr>
              <w:spacing w:before="0" w:after="0" w:line="230" w:lineRule="exac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wykształcenia:</w:t>
            </w:r>
          </w:p>
        </w:tc>
        <w:tc>
          <w:tcPr>
            <w:tcW w:w="5992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AFECC36" w14:textId="77777777" w:rsidR="007A6446" w:rsidRPr="00B43BF6" w:rsidRDefault="007A6446" w:rsidP="00917B6D">
            <w:pPr>
              <w:spacing w:before="40" w:after="40"/>
              <w:jc w:val="right"/>
              <w:rPr>
                <w:sz w:val="16"/>
                <w:szCs w:val="16"/>
              </w:rPr>
            </w:pPr>
          </w:p>
        </w:tc>
      </w:tr>
      <w:tr w:rsidR="00B43BF6" w:rsidRPr="00A42A58" w14:paraId="527CAC32" w14:textId="77777777" w:rsidTr="007A6446">
        <w:trPr>
          <w:trHeight w:val="227"/>
        </w:trPr>
        <w:tc>
          <w:tcPr>
            <w:tcW w:w="1946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CAC645C" w14:textId="0831BDAD" w:rsidR="00B43BF6" w:rsidRPr="00A42A58" w:rsidRDefault="00B43BF6" w:rsidP="0083372F">
            <w:pPr>
              <w:spacing w:before="0" w:after="0" w:line="230" w:lineRule="exact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Wyższe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C9311B6" w14:textId="390EED07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716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1B495D" w14:textId="23C686BC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584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DA2AE2" w14:textId="2C15D4AA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568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ABFF7C" w14:textId="0B746383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17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751AA7" w14:textId="0C5D88E9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132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8C5401" w14:textId="472E0A7F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81,6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7F9450" w14:textId="0575F95C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79,3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96994C2" w14:textId="0E6376EF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2,9 </w:t>
            </w:r>
          </w:p>
        </w:tc>
      </w:tr>
      <w:tr w:rsidR="00B43BF6" w:rsidRPr="00A42A58" w14:paraId="6AEDC9D2" w14:textId="77777777" w:rsidTr="00E101B1">
        <w:trPr>
          <w:trHeight w:val="227"/>
        </w:trPr>
        <w:tc>
          <w:tcPr>
            <w:tcW w:w="1946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312DC592" w14:textId="77777777" w:rsidR="00B43BF6" w:rsidRDefault="00B43BF6" w:rsidP="0083372F">
            <w:pPr>
              <w:spacing w:before="0" w:after="0" w:line="230" w:lineRule="exact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Policealne i średnie</w:t>
            </w:r>
          </w:p>
          <w:p w14:paraId="5745E124" w14:textId="7C481C44" w:rsidR="00B43BF6" w:rsidRPr="00A42A58" w:rsidRDefault="00B43BF6" w:rsidP="0083372F">
            <w:pPr>
              <w:spacing w:before="0" w:after="0" w:line="23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A42A58">
              <w:rPr>
                <w:sz w:val="16"/>
                <w:szCs w:val="16"/>
              </w:rPr>
              <w:t>zawodowe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DAFBB2" w14:textId="737A7629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648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1F6986F" w14:textId="636F0E5E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396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4299B8" w14:textId="7608E08D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378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0FCE94" w14:textId="61BE248C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17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750072" w14:textId="796B6E4E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252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9EF8D9" w14:textId="53503EBF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61,1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FBD51BB" w14:textId="0B3C41BD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58,3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CF555E9" w14:textId="5B323E04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4,3 </w:t>
            </w:r>
          </w:p>
        </w:tc>
      </w:tr>
      <w:tr w:rsidR="00B43BF6" w:rsidRPr="00A42A58" w14:paraId="08491A81" w14:textId="77777777" w:rsidTr="008A2227">
        <w:trPr>
          <w:trHeight w:val="227"/>
        </w:trPr>
        <w:tc>
          <w:tcPr>
            <w:tcW w:w="1946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9675045" w14:textId="6F12266C" w:rsidR="00B43BF6" w:rsidRPr="00A42A58" w:rsidRDefault="00B43BF6" w:rsidP="0083372F">
            <w:pPr>
              <w:spacing w:before="0" w:after="0" w:line="230" w:lineRule="exact"/>
              <w:ind w:right="-57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Średnie ogólnokształcące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7F52F6" w14:textId="66CBEFCC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230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9E96CA" w14:textId="066CF3C9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104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0B7AC0" w14:textId="1AB826BD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97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7120DE" w14:textId="2D330E46" w:rsidR="00B43BF6" w:rsidRPr="00B43BF6" w:rsidRDefault="00B43BF6" w:rsidP="00627E4B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</w:t>
            </w:r>
            <w:r w:rsidR="00627E4B">
              <w:rPr>
                <w:sz w:val="16"/>
                <w:szCs w:val="16"/>
              </w:rPr>
              <w:t>.</w:t>
            </w:r>
            <w:r w:rsidRPr="00B43BF6">
              <w:rPr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06CE13" w14:textId="5B1579E3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127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1C7830" w14:textId="16217F0D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45,2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3B6F46" w14:textId="7C396BBC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42,2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528C639" w14:textId="552FFC03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6,7 </w:t>
            </w:r>
          </w:p>
        </w:tc>
      </w:tr>
      <w:tr w:rsidR="00B43BF6" w:rsidRPr="00A42A58" w14:paraId="5291FA53" w14:textId="77777777" w:rsidTr="00B43BF6">
        <w:trPr>
          <w:trHeight w:val="227"/>
        </w:trPr>
        <w:tc>
          <w:tcPr>
            <w:tcW w:w="1946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253B530C" w14:textId="1202D927" w:rsidR="00B43BF6" w:rsidRPr="00A42A58" w:rsidRDefault="00B43BF6" w:rsidP="0083372F">
            <w:pPr>
              <w:spacing w:before="0" w:after="0" w:line="230" w:lineRule="exact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Zasadnicze zawodowe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EDCAB9" w14:textId="3BB297E2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633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0871378" w14:textId="4C9F525E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349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02AA9A" w14:textId="6BC8FD0D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333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579EC6" w14:textId="6CCBD428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16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73010C" w14:textId="55006740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284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FC1183" w14:textId="28E35555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55,1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389480" w14:textId="1778A7BD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52,6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AA5B808" w14:textId="2C2AE323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4,6 </w:t>
            </w:r>
          </w:p>
        </w:tc>
      </w:tr>
      <w:tr w:rsidR="00B43BF6" w:rsidRPr="00A42A58" w14:paraId="1FD65A5C" w14:textId="77777777" w:rsidTr="00B43BF6">
        <w:trPr>
          <w:trHeight w:val="227"/>
        </w:trPr>
        <w:tc>
          <w:tcPr>
            <w:tcW w:w="1946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7AD0043" w14:textId="09CCA40C" w:rsidR="00B43BF6" w:rsidRPr="00A42A58" w:rsidRDefault="00B43BF6" w:rsidP="0083372F">
            <w:pPr>
              <w:spacing w:before="0" w:after="0" w:line="230" w:lineRule="exact"/>
              <w:ind w:right="-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Gimnazjalne, podsta</w:t>
            </w:r>
            <w:r w:rsidRPr="00A42A58">
              <w:rPr>
                <w:sz w:val="16"/>
                <w:szCs w:val="16"/>
              </w:rPr>
              <w:t>wo</w:t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br/>
              <w:t xml:space="preserve">  </w:t>
            </w:r>
            <w:r w:rsidRPr="00A42A58">
              <w:rPr>
                <w:sz w:val="16"/>
                <w:szCs w:val="16"/>
              </w:rPr>
              <w:t>we</w:t>
            </w:r>
            <w:r>
              <w:rPr>
                <w:sz w:val="16"/>
                <w:szCs w:val="16"/>
              </w:rPr>
              <w:t xml:space="preserve">, niepełne podstawo-  </w:t>
            </w:r>
            <w:r>
              <w:rPr>
                <w:sz w:val="16"/>
                <w:szCs w:val="16"/>
              </w:rPr>
              <w:br/>
              <w:t xml:space="preserve">  </w:t>
            </w:r>
            <w:r w:rsidRPr="00A42A58">
              <w:rPr>
                <w:sz w:val="16"/>
                <w:szCs w:val="16"/>
              </w:rPr>
              <w:t>we</w:t>
            </w:r>
            <w:r>
              <w:rPr>
                <w:sz w:val="16"/>
                <w:szCs w:val="16"/>
              </w:rPr>
              <w:t xml:space="preserve"> i bez wykształcenia  </w:t>
            </w:r>
            <w:r>
              <w:rPr>
                <w:sz w:val="16"/>
                <w:szCs w:val="16"/>
              </w:rPr>
              <w:br/>
              <w:t xml:space="preserve">  szkolnego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EFF1E5" w14:textId="4FD3A272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395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1F92B7" w14:textId="3031B46A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61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4C5CFB" w14:textId="0DE9A1AC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56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97F59C" w14:textId="7899412C" w:rsidR="00B43BF6" w:rsidRPr="00B43BF6" w:rsidRDefault="00B43BF6" w:rsidP="00627E4B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</w:t>
            </w:r>
            <w:r w:rsidR="00627E4B">
              <w:rPr>
                <w:sz w:val="16"/>
                <w:szCs w:val="16"/>
              </w:rPr>
              <w:t>.</w:t>
            </w:r>
            <w:r w:rsidRPr="00B43BF6">
              <w:rPr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B60EC7" w14:textId="28BF6205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334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61CF78" w14:textId="5873A7D8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15,4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610D01" w14:textId="20EEC85A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14,2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14:paraId="5C3CB41B" w14:textId="38D6283C" w:rsidR="00B43BF6" w:rsidRPr="00B43BF6" w:rsidRDefault="00B43BF6" w:rsidP="00B43BF6">
            <w:pPr>
              <w:spacing w:before="0" w:after="0"/>
              <w:jc w:val="right"/>
              <w:rPr>
                <w:color w:val="FF0000"/>
                <w:sz w:val="16"/>
                <w:szCs w:val="16"/>
              </w:rPr>
            </w:pPr>
            <w:r w:rsidRPr="00B43BF6">
              <w:rPr>
                <w:sz w:val="16"/>
                <w:szCs w:val="16"/>
              </w:rPr>
              <w:t xml:space="preserve"> 8,2 </w:t>
            </w:r>
          </w:p>
        </w:tc>
      </w:tr>
    </w:tbl>
    <w:p w14:paraId="15923838" w14:textId="73DB514E" w:rsidR="002B64C4" w:rsidRDefault="007A6446" w:rsidP="002057D3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a</w:t>
      </w:r>
      <w:r w:rsidR="002B64C4" w:rsidRPr="002B64C4">
        <w:rPr>
          <w:sz w:val="16"/>
          <w:szCs w:val="16"/>
        </w:rPr>
        <w:t xml:space="preserve"> Mężczyźni </w:t>
      </w:r>
      <w:r w:rsidR="002B64C4" w:rsidRPr="000E015A">
        <w:rPr>
          <w:color w:val="000000" w:themeColor="text1"/>
          <w:sz w:val="16"/>
          <w:szCs w:val="16"/>
        </w:rPr>
        <w:t>w wieku 18–64 lata</w:t>
      </w:r>
      <w:r w:rsidR="002B64C4" w:rsidRPr="002B64C4">
        <w:rPr>
          <w:sz w:val="16"/>
          <w:szCs w:val="16"/>
        </w:rPr>
        <w:t>, kobiety w wieku 18–59 lat.</w:t>
      </w:r>
      <w:r w:rsidR="00E55B6A">
        <w:rPr>
          <w:sz w:val="16"/>
          <w:szCs w:val="16"/>
        </w:rPr>
        <w:t xml:space="preserve"> </w:t>
      </w:r>
    </w:p>
    <w:p w14:paraId="4F99EF24" w14:textId="50773781" w:rsidR="004B0DDC" w:rsidRPr="0054130E" w:rsidRDefault="004B0DDC" w:rsidP="004B0DDC">
      <w:pPr>
        <w:spacing w:after="0" w:line="240" w:lineRule="auto"/>
        <w:rPr>
          <w:i/>
          <w:szCs w:val="19"/>
        </w:rPr>
      </w:pPr>
      <w:r w:rsidRPr="0054130E">
        <w:rPr>
          <w:i/>
          <w:szCs w:val="19"/>
        </w:rPr>
        <w:lastRenderedPageBreak/>
        <w:t xml:space="preserve">U w a g </w:t>
      </w:r>
      <w:r>
        <w:rPr>
          <w:i/>
          <w:szCs w:val="19"/>
        </w:rPr>
        <w:t>a</w:t>
      </w:r>
    </w:p>
    <w:p w14:paraId="5F781284" w14:textId="77777777" w:rsidR="004B0DDC" w:rsidRPr="0054130E" w:rsidRDefault="004B0DDC" w:rsidP="004B0DDC">
      <w:pPr>
        <w:spacing w:after="0" w:line="240" w:lineRule="auto"/>
        <w:rPr>
          <w:i/>
          <w:szCs w:val="19"/>
        </w:rPr>
      </w:pPr>
      <w:r w:rsidRPr="0054130E">
        <w:rPr>
          <w:i/>
          <w:szCs w:val="19"/>
        </w:rPr>
        <w:t>Sumy niektórych danych mogą być różne od wielkości „ogółem”. Wynika to z zaokrągleń dokonywanych przy uogólnianiu wyników badania. W przypadku, gdy liczby po uogólnieniu wyników z próby wynoszą poniżej 10 tys</w:t>
      </w:r>
      <w:r>
        <w:rPr>
          <w:i/>
          <w:szCs w:val="19"/>
        </w:rPr>
        <w:t>ięcy</w:t>
      </w:r>
      <w:r w:rsidRPr="0054130E">
        <w:rPr>
          <w:i/>
          <w:szCs w:val="19"/>
        </w:rPr>
        <w:t xml:space="preserve">, zostały zastąpione </w:t>
      </w:r>
      <w:r>
        <w:rPr>
          <w:i/>
          <w:szCs w:val="19"/>
        </w:rPr>
        <w:t xml:space="preserve">w tablicy </w:t>
      </w:r>
      <w:r w:rsidRPr="0054130E">
        <w:rPr>
          <w:i/>
          <w:szCs w:val="19"/>
        </w:rPr>
        <w:t>znakiem kropki („</w:t>
      </w:r>
      <w:r w:rsidRPr="0054130E">
        <w:rPr>
          <w:b/>
          <w:i/>
          <w:szCs w:val="19"/>
        </w:rPr>
        <w:t>.</w:t>
      </w:r>
      <w:r w:rsidRPr="0054130E">
        <w:rPr>
          <w:i/>
          <w:szCs w:val="19"/>
        </w:rPr>
        <w:t>”). Oznacza to, że konkretna wartość nie może być udostępniona ze względu na wysoki losowy błąd próby.</w:t>
      </w:r>
    </w:p>
    <w:p w14:paraId="3279AE1D" w14:textId="77777777" w:rsidR="0054130E" w:rsidRDefault="0054130E" w:rsidP="008F5FBA">
      <w:pPr>
        <w:rPr>
          <w:color w:val="000000"/>
        </w:rPr>
      </w:pPr>
    </w:p>
    <w:p w14:paraId="77E476CB" w14:textId="12AE4455" w:rsidR="008F5FBA" w:rsidRDefault="008F5FBA" w:rsidP="008F5FBA">
      <w:pPr>
        <w:rPr>
          <w:rFonts w:ascii="Calibri" w:hAnsi="Calibri"/>
          <w:color w:val="000000"/>
          <w:sz w:val="22"/>
        </w:rPr>
      </w:pPr>
      <w:r>
        <w:rPr>
          <w:color w:val="000000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p w14:paraId="2FF3D672" w14:textId="77777777" w:rsidR="008F5FBA" w:rsidRPr="00A67A74" w:rsidRDefault="008F5FBA" w:rsidP="00F32804">
      <w:pPr>
        <w:spacing w:after="0" w:line="240" w:lineRule="auto"/>
        <w:rPr>
          <w:sz w:val="16"/>
          <w:szCs w:val="16"/>
        </w:rPr>
        <w:sectPr w:rsidR="008F5FBA" w:rsidRPr="00A67A74" w:rsidSect="0021775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73F3E882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6"/>
        <w:gridCol w:w="3821"/>
      </w:tblGrid>
      <w:tr w:rsidR="000C785E" w:rsidRPr="009E7EC8" w14:paraId="0D77FD90" w14:textId="77777777" w:rsidTr="00E245A1">
        <w:trPr>
          <w:trHeight w:val="1560"/>
        </w:trPr>
        <w:tc>
          <w:tcPr>
            <w:tcW w:w="4246" w:type="dxa"/>
          </w:tcPr>
          <w:p w14:paraId="4D86A881" w14:textId="77777777" w:rsidR="000C785E" w:rsidRPr="002D6E01" w:rsidRDefault="000C785E" w:rsidP="00E245A1">
            <w:pPr>
              <w:pStyle w:val="Default"/>
              <w:rPr>
                <w:color w:val="auto"/>
                <w:sz w:val="20"/>
                <w:szCs w:val="20"/>
              </w:rPr>
            </w:pPr>
            <w:r w:rsidRPr="002D6E01">
              <w:rPr>
                <w:color w:val="auto"/>
                <w:sz w:val="20"/>
                <w:szCs w:val="20"/>
              </w:rPr>
              <w:t xml:space="preserve">Opracowanie merytoryczne: </w:t>
            </w:r>
          </w:p>
          <w:p w14:paraId="41FB42FE" w14:textId="77777777" w:rsidR="000C785E" w:rsidRPr="002D6E01" w:rsidRDefault="000C785E" w:rsidP="00E245A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Urząd Statystyczny w Krakowie</w:t>
            </w:r>
            <w:r w:rsidRPr="002D6E01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5F45D3DA" w14:textId="77777777" w:rsidR="000C785E" w:rsidRPr="002D6E01" w:rsidRDefault="000C785E" w:rsidP="00E245A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Dyrektor Agnieszka Szlubowska</w:t>
            </w:r>
          </w:p>
          <w:p w14:paraId="14DD3A46" w14:textId="77777777" w:rsidR="000C785E" w:rsidRPr="000E04B2" w:rsidRDefault="000C785E" w:rsidP="00E245A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Tel:</w:t>
            </w:r>
            <w:r w:rsidRPr="002D6E01">
              <w:rPr>
                <w:color w:val="auto"/>
                <w:sz w:val="20"/>
                <w:szCs w:val="20"/>
              </w:rPr>
              <w:t xml:space="preserve"> </w:t>
            </w:r>
            <w:r w:rsidRPr="004F51D0">
              <w:rPr>
                <w:color w:val="auto"/>
                <w:sz w:val="20"/>
                <w:szCs w:val="20"/>
              </w:rPr>
              <w:t>12 420 40 50</w:t>
            </w:r>
          </w:p>
        </w:tc>
        <w:tc>
          <w:tcPr>
            <w:tcW w:w="3821" w:type="dxa"/>
          </w:tcPr>
          <w:p w14:paraId="06114E60" w14:textId="77777777" w:rsidR="000C785E" w:rsidRPr="005806D4" w:rsidRDefault="000C785E" w:rsidP="00E245A1">
            <w:pPr>
              <w:pStyle w:val="Default"/>
              <w:rPr>
                <w:color w:val="auto"/>
                <w:sz w:val="20"/>
                <w:szCs w:val="20"/>
              </w:rPr>
            </w:pPr>
            <w:r w:rsidRPr="005806D4">
              <w:rPr>
                <w:color w:val="auto"/>
                <w:sz w:val="20"/>
                <w:szCs w:val="20"/>
              </w:rPr>
              <w:t>Rozpowszechnianie:</w:t>
            </w:r>
          </w:p>
          <w:p w14:paraId="60F85C2A" w14:textId="77777777" w:rsidR="000C785E" w:rsidRPr="005806D4" w:rsidRDefault="000C785E" w:rsidP="00E245A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5806D4">
              <w:rPr>
                <w:b/>
                <w:color w:val="auto"/>
                <w:sz w:val="20"/>
                <w:szCs w:val="20"/>
              </w:rPr>
              <w:t>Rzecznik Prasowy Prezesa GUS</w:t>
            </w:r>
          </w:p>
          <w:p w14:paraId="32F4A64D" w14:textId="77777777" w:rsidR="000C785E" w:rsidRPr="005806D4" w:rsidRDefault="000C785E" w:rsidP="00E245A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5806D4">
              <w:rPr>
                <w:b/>
                <w:color w:val="auto"/>
                <w:sz w:val="20"/>
                <w:szCs w:val="20"/>
              </w:rPr>
              <w:t>Karolina Banaszek</w:t>
            </w:r>
          </w:p>
          <w:p w14:paraId="6E9CB927" w14:textId="248451F4" w:rsidR="000C785E" w:rsidRPr="000E04B2" w:rsidRDefault="000C785E" w:rsidP="00E245A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Tel: 695 255 01</w:t>
            </w:r>
            <w:r w:rsidR="002B62FD">
              <w:rPr>
                <w:color w:val="auto"/>
                <w:sz w:val="20"/>
                <w:szCs w:val="20"/>
              </w:rPr>
              <w:t>1</w:t>
            </w:r>
          </w:p>
        </w:tc>
      </w:tr>
    </w:tbl>
    <w:p w14:paraId="73F3E88D" w14:textId="70A13099" w:rsidR="000470AA" w:rsidRDefault="000470AA" w:rsidP="000470AA">
      <w:pPr>
        <w:rPr>
          <w:sz w:val="20"/>
        </w:rPr>
      </w:pPr>
    </w:p>
    <w:p w14:paraId="73F3E88E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22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5"/>
        <w:gridCol w:w="3082"/>
      </w:tblGrid>
      <w:tr w:rsidR="00C74B93" w14:paraId="73F3E895" w14:textId="77777777" w:rsidTr="00C74B93">
        <w:trPr>
          <w:trHeight w:val="610"/>
        </w:trPr>
        <w:tc>
          <w:tcPr>
            <w:tcW w:w="809" w:type="pct"/>
            <w:vAlign w:val="center"/>
          </w:tcPr>
          <w:p w14:paraId="73F3E893" w14:textId="77777777" w:rsidR="00C74B93" w:rsidRDefault="00C74B9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73F3E8A9" wp14:editId="73F3E8A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1" w:type="pct"/>
            <w:vAlign w:val="center"/>
          </w:tcPr>
          <w:p w14:paraId="73F3E894" w14:textId="4D1685AC" w:rsidR="00C74B93" w:rsidRPr="0052748D" w:rsidRDefault="00742401" w:rsidP="000470AA">
            <w:pPr>
              <w:rPr>
                <w:color w:val="001D77"/>
                <w:sz w:val="18"/>
              </w:rPr>
            </w:pPr>
            <w:r w:rsidRPr="00313C9A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krakow</w:t>
            </w:r>
            <w:r w:rsidR="00C74B93" w:rsidRPr="00313C9A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.stat.gov.pl</w:t>
            </w:r>
          </w:p>
        </w:tc>
      </w:tr>
      <w:tr w:rsidR="00C74B93" w14:paraId="73F3E899" w14:textId="77777777" w:rsidTr="00C74B93">
        <w:trPr>
          <w:trHeight w:val="436"/>
        </w:trPr>
        <w:tc>
          <w:tcPr>
            <w:tcW w:w="809" w:type="pct"/>
            <w:vAlign w:val="center"/>
          </w:tcPr>
          <w:p w14:paraId="73F3E897" w14:textId="77777777" w:rsidR="00C74B93" w:rsidRDefault="00C74B9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8352" behindDoc="0" locked="0" layoutInCell="1" allowOverlap="1" wp14:anchorId="73F3E8AB" wp14:editId="73F3E8A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1" w:type="pct"/>
          </w:tcPr>
          <w:p w14:paraId="73F3E898" w14:textId="4C34199C" w:rsidR="00C74B93" w:rsidRPr="0052748D" w:rsidRDefault="00742401" w:rsidP="00742401">
            <w:pPr>
              <w:rPr>
                <w:sz w:val="18"/>
              </w:rPr>
            </w:pPr>
            <w:r w:rsidRPr="00313C9A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@</w:t>
            </w:r>
            <w:proofErr w:type="spellStart"/>
            <w:r w:rsidRPr="00313C9A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krakow</w:t>
            </w:r>
            <w:r w:rsidR="00C74B93" w:rsidRPr="00313C9A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_</w:t>
            </w:r>
            <w:r w:rsidRPr="00313C9A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stat</w:t>
            </w:r>
            <w:proofErr w:type="spellEnd"/>
          </w:p>
        </w:tc>
      </w:tr>
      <w:tr w:rsidR="00C74B93" w14:paraId="73F3E89D" w14:textId="77777777" w:rsidTr="00C74B93">
        <w:trPr>
          <w:trHeight w:val="436"/>
        </w:trPr>
        <w:tc>
          <w:tcPr>
            <w:tcW w:w="809" w:type="pct"/>
            <w:vAlign w:val="center"/>
          </w:tcPr>
          <w:p w14:paraId="73F3E89B" w14:textId="77777777" w:rsidR="00C74B93" w:rsidRDefault="00C74B9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7328" behindDoc="0" locked="0" layoutInCell="1" allowOverlap="1" wp14:anchorId="73F3E8AD" wp14:editId="73F3E8A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1" w:type="pct"/>
          </w:tcPr>
          <w:p w14:paraId="73F3E89C" w14:textId="3E44BBD6" w:rsidR="00C74B93" w:rsidRPr="0052748D" w:rsidRDefault="00C74B93" w:rsidP="00742401">
            <w:pPr>
              <w:rPr>
                <w:sz w:val="20"/>
              </w:rPr>
            </w:pPr>
            <w:r w:rsidRPr="00313C9A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@</w:t>
            </w:r>
            <w:proofErr w:type="spellStart"/>
            <w:r w:rsidR="00742401" w:rsidRPr="00313C9A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uskrk</w:t>
            </w:r>
            <w:proofErr w:type="spellEnd"/>
          </w:p>
        </w:tc>
      </w:tr>
    </w:tbl>
    <w:p w14:paraId="73F3E89E" w14:textId="0F58F832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3F3E8AF" wp14:editId="6C0EA549">
                <wp:simplePos x="0" y="0"/>
                <wp:positionH relativeFrom="margin">
                  <wp:posOffset>19050</wp:posOffset>
                </wp:positionH>
                <wp:positionV relativeFrom="paragraph">
                  <wp:posOffset>426085</wp:posOffset>
                </wp:positionV>
                <wp:extent cx="6559550" cy="415290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15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3E8CF" w14:textId="77777777" w:rsidR="00C94F0C" w:rsidRDefault="00C94F0C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3F3E8D0" w14:textId="77777777" w:rsidR="00C94F0C" w:rsidRDefault="00C94F0C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73F3E8D1" w14:textId="3621E465" w:rsidR="00C94F0C" w:rsidRPr="00E01072" w:rsidRDefault="00C94F0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Zeszyt metodologiczny. Badanie Aktywności Ekonomicznej Ludności</w:t>
                            </w:r>
                          </w:p>
                          <w:p w14:paraId="73F3E8D2" w14:textId="763F13EB" w:rsidR="00C94F0C" w:rsidRPr="00E01072" w:rsidRDefault="00C94F0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Aktywność ekonomiczna ludności Polski – publikacja kwartalna</w:t>
                            </w:r>
                          </w:p>
                          <w:p w14:paraId="73F3E8D3" w14:textId="6658663E" w:rsidR="00C94F0C" w:rsidRPr="008248E6" w:rsidRDefault="00C94F0C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Monitoring Rynku Pracy – Kwartalna informacja o rynku pracy</w:t>
                            </w:r>
                          </w:p>
                          <w:p w14:paraId="73F3E8D5" w14:textId="77777777" w:rsidR="00C94F0C" w:rsidRDefault="00C94F0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3F3E8D6" w14:textId="77777777" w:rsidR="00C94F0C" w:rsidRPr="00505A92" w:rsidRDefault="00C94F0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3F3E8D7" w14:textId="1B4D9E14" w:rsidR="00C94F0C" w:rsidRPr="00E01072" w:rsidRDefault="00C94F0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Dziedzinowe Bazy Wiedzy – Rynek pracy</w:t>
                            </w:r>
                            <w:r w:rsidRPr="00E0107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3F3E8D8" w14:textId="5F4F4261" w:rsidR="00C94F0C" w:rsidRPr="00E01072" w:rsidRDefault="00C94F0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Strateg </w:t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sym w:font="Symbol" w:char="F0AE"/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Obszary tematyczne </w:t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sym w:font="Symbol" w:char="F0AE"/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14:paraId="2ADBE3A5" w14:textId="0841ADC9" w:rsidR="00C94F0C" w:rsidRPr="00E01072" w:rsidRDefault="00C94F0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Bank Danych Lokalnych </w:t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sym w:font="Symbol" w:char="F0AE"/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14:paraId="73F3E8D9" w14:textId="77777777" w:rsidR="00C94F0C" w:rsidRDefault="00C94F0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3F3E8DA" w14:textId="77777777" w:rsidR="00C94F0C" w:rsidRDefault="00C94F0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3F3E8DB" w14:textId="56FA3011" w:rsidR="00C94F0C" w:rsidRPr="00E01072" w:rsidRDefault="00C94F0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Aktywność ekonomiczna</w:t>
                            </w:r>
                          </w:p>
                          <w:p w14:paraId="73F3E8DC" w14:textId="3D7C101F" w:rsidR="00C94F0C" w:rsidRPr="00E01072" w:rsidRDefault="00C94F0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Pracujący według BAEL</w:t>
                            </w:r>
                          </w:p>
                          <w:p w14:paraId="3BB57164" w14:textId="1AF4581F" w:rsidR="00C94F0C" w:rsidRPr="00E01072" w:rsidRDefault="00C94F0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Bezrobotni według BAEL</w:t>
                            </w:r>
                          </w:p>
                          <w:p w14:paraId="1FF3573A" w14:textId="42D99837" w:rsidR="00C94F0C" w:rsidRPr="00E01072" w:rsidRDefault="00C94F0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Ludność bierna zawodowo według BAEL</w:t>
                            </w:r>
                          </w:p>
                          <w:p w14:paraId="1FFBB2A4" w14:textId="77777777" w:rsidR="00C94F0C" w:rsidRDefault="00C94F0C" w:rsidP="007A6F2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3E8AF" id="_x0000_s1035" type="#_x0000_t202" style="position:absolute;margin-left:1.5pt;margin-top:33.55pt;width:516.5pt;height:327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" fillcolor="#f2f2f2 [3052]" strokecolor="white [3212]">
                <v:textbox>
                  <w:txbxContent>
                    <w:p w14:paraId="73F3E8CF" w14:textId="77777777" w:rsidR="00C94F0C" w:rsidRDefault="00C94F0C" w:rsidP="00AB6D25">
                      <w:pPr>
                        <w:rPr>
                          <w:b/>
                        </w:rPr>
                      </w:pPr>
                    </w:p>
                    <w:p w14:paraId="73F3E8D0" w14:textId="77777777" w:rsidR="00C94F0C" w:rsidRDefault="00C94F0C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73F3E8D1" w14:textId="3621E465" w:rsidR="00C94F0C" w:rsidRPr="00E01072" w:rsidRDefault="00C94F0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Zeszyt metodologiczny. Badanie Aktywności Ekonomicznej Ludności</w:t>
                      </w:r>
                    </w:p>
                    <w:p w14:paraId="73F3E8D2" w14:textId="763F13EB" w:rsidR="00C94F0C" w:rsidRPr="00E01072" w:rsidRDefault="00C94F0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Aktywność ekonomiczna ludności Polski – publikacja kwartalna</w:t>
                      </w:r>
                    </w:p>
                    <w:p w14:paraId="73F3E8D3" w14:textId="6658663E" w:rsidR="00C94F0C" w:rsidRPr="008248E6" w:rsidRDefault="00C94F0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Monitoring Rynku Pracy – Kwartalna informacja o rynku pracy</w:t>
                      </w:r>
                    </w:p>
                    <w:p w14:paraId="73F3E8D5" w14:textId="77777777" w:rsidR="00C94F0C" w:rsidRDefault="00C94F0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3F3E8D6" w14:textId="77777777" w:rsidR="00C94F0C" w:rsidRPr="00505A92" w:rsidRDefault="00C94F0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3F3E8D7" w14:textId="1B4D9E14" w:rsidR="00C94F0C" w:rsidRPr="00E01072" w:rsidRDefault="00C94F0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Dziedzinowe Bazy Wiedzy – Rynek pracy</w:t>
                      </w:r>
                      <w:r w:rsidRPr="00E0107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3F3E8D8" w14:textId="5F4F4261" w:rsidR="00C94F0C" w:rsidRPr="00E01072" w:rsidRDefault="00C94F0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Strateg </w:t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sym w:font="Symbol" w:char="F0AE"/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Obszary tematyczne </w:t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sym w:font="Symbol" w:char="F0AE"/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14:paraId="2ADBE3A5" w14:textId="0841ADC9" w:rsidR="00C94F0C" w:rsidRPr="00E01072" w:rsidRDefault="00C94F0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Bank Danych Lokalnych </w:t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sym w:font="Symbol" w:char="F0AE"/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14:paraId="73F3E8D9" w14:textId="77777777" w:rsidR="00C94F0C" w:rsidRDefault="00C94F0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3F3E8DA" w14:textId="77777777" w:rsidR="00C94F0C" w:rsidRDefault="00C94F0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3F3E8DB" w14:textId="56FA3011" w:rsidR="00C94F0C" w:rsidRPr="00E01072" w:rsidRDefault="00C94F0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Aktywność ekonomiczna</w:t>
                      </w:r>
                    </w:p>
                    <w:p w14:paraId="73F3E8DC" w14:textId="3D7C101F" w:rsidR="00C94F0C" w:rsidRPr="00E01072" w:rsidRDefault="00C94F0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Pracujący według BAEL</w:t>
                      </w:r>
                    </w:p>
                    <w:p w14:paraId="3BB57164" w14:textId="1AF4581F" w:rsidR="00C94F0C" w:rsidRPr="00E01072" w:rsidRDefault="00C94F0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Bezrobotni według BAEL</w:t>
                      </w:r>
                    </w:p>
                    <w:p w14:paraId="1FF3573A" w14:textId="42D99837" w:rsidR="00C94F0C" w:rsidRPr="00E01072" w:rsidRDefault="00C94F0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Ludność bierna zawodowo według BAEL</w:t>
                      </w:r>
                    </w:p>
                    <w:p w14:paraId="1FFBB2A4" w14:textId="77777777" w:rsidR="00C94F0C" w:rsidRDefault="00C94F0C" w:rsidP="007A6F2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0"/>
      <w:footerReference w:type="default" r:id="rId2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992EA4" w14:textId="77777777" w:rsidR="00911C11" w:rsidRDefault="00911C11" w:rsidP="000662E2">
      <w:pPr>
        <w:spacing w:after="0" w:line="240" w:lineRule="auto"/>
      </w:pPr>
      <w:r>
        <w:separator/>
      </w:r>
    </w:p>
  </w:endnote>
  <w:endnote w:type="continuationSeparator" w:id="0">
    <w:p w14:paraId="13CAB2C4" w14:textId="77777777" w:rsidR="00911C11" w:rsidRDefault="00911C1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7AD3DA5-D61E-459C-BD31-8F8EDCA6F7B0}"/>
    <w:embedBold r:id="rId2" w:fontKey="{807482EC-4645-48DF-80BB-80DE79D21757}"/>
    <w:embedItalic r:id="rId3" w:fontKey="{5F614B9E-F9DE-4C13-BE30-743DA419C316}"/>
    <w:embedBoldItalic r:id="rId4" w:fontKey="{2B9C9641-1942-4043-94CC-72FB00937C7F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E65DDD96-DF2B-407F-832E-7229C124E819}"/>
    <w:embedBold r:id="rId6" w:fontKey="{91CAE070-9E40-4AD0-9D3C-9C92EC2FA5DA}"/>
    <w:embedItalic r:id="rId7" w:fontKey="{007486E1-75C2-4878-A51A-E6B04F6F2BCC}"/>
    <w:embedBoldItalic r:id="rId8" w:fontKey="{D25FCCCD-1A3E-45C0-B484-45580625352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6D833A9-3A2E-4CD8-9F27-20DEF20EB95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793521F3-1C7D-4442-B5CC-C4D9BC64F799}"/>
    <w:embedItalic r:id="rId11" w:fontKey="{E3D68E20-DEBC-4380-AE44-79FC1E30E1B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38AFD3C1-682C-4D11-8013-0F851F687B0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26C1892C-E3F4-4F18-9D6D-61B70223A37A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4" w:fontKey="{932BF965-9EE2-4C6A-AD64-2B90750665AE}"/>
    <w:embedItalic r:id="rId15" w:fontKey="{5B69D5F5-56F6-43D2-8FA7-15FC33A8037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4589994"/>
      <w:docPartObj>
        <w:docPartGallery w:val="Page Numbers (Bottom of Page)"/>
        <w:docPartUnique/>
      </w:docPartObj>
    </w:sdtPr>
    <w:sdtEndPr/>
    <w:sdtContent>
      <w:p w14:paraId="73F3E8B7" w14:textId="77777777" w:rsidR="00C94F0C" w:rsidRDefault="00C94F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DC1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3492373"/>
      <w:docPartObj>
        <w:docPartGallery w:val="Page Numbers (Bottom of Page)"/>
        <w:docPartUnique/>
      </w:docPartObj>
    </w:sdtPr>
    <w:sdtEndPr/>
    <w:sdtContent>
      <w:p w14:paraId="73F3E8BA" w14:textId="77777777" w:rsidR="00C94F0C" w:rsidRDefault="00C94F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DC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3F3E8BD" w14:textId="77777777" w:rsidR="00C94F0C" w:rsidRDefault="00C94F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DC1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2DA0C" w14:textId="77777777" w:rsidR="00911C11" w:rsidRDefault="00911C11" w:rsidP="000662E2">
      <w:pPr>
        <w:spacing w:after="0" w:line="240" w:lineRule="auto"/>
      </w:pPr>
      <w:r>
        <w:separator/>
      </w:r>
    </w:p>
  </w:footnote>
  <w:footnote w:type="continuationSeparator" w:id="0">
    <w:p w14:paraId="2869C2B1" w14:textId="77777777" w:rsidR="00911C11" w:rsidRDefault="00911C1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3E8B5" w14:textId="77777777" w:rsidR="00C94F0C" w:rsidRDefault="00C94F0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3F3E8BE" wp14:editId="73F3E8B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F734D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3F3E8B6" w14:textId="77777777" w:rsidR="00C94F0C" w:rsidRDefault="00C94F0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3E8B8" w14:textId="1CC59007" w:rsidR="00C94F0C" w:rsidRDefault="00C94F0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3F3E8C0" wp14:editId="73F3E8C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F3E8DF" w14:textId="77777777" w:rsidR="00C94F0C" w:rsidRPr="006B724E" w:rsidRDefault="00C94F0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6B724E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F3E8C0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3F3E8DF" w14:textId="77777777" w:rsidR="00C94F0C" w:rsidRPr="006B724E" w:rsidRDefault="00C94F0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6B724E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3F3E8C2" wp14:editId="73F3E8C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B7360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623322A3" wp14:editId="4469CA2B">
          <wp:extent cx="1635125" cy="723900"/>
          <wp:effectExtent l="0" t="0" r="3175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_US_podst_kolor_RGB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125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F3E8B9" w14:textId="77777777" w:rsidR="00C94F0C" w:rsidRDefault="00C94F0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3F3E8C6" wp14:editId="73F3E8C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F3E8E0" w14:textId="42E82568" w:rsidR="00C94F0C" w:rsidRPr="00C97596" w:rsidRDefault="00C94F0C" w:rsidP="00830FED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</w:t>
                          </w:r>
                          <w:r w:rsidR="00BD1F84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F3E8C6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3F3E8E0" w14:textId="42E82568" w:rsidR="00C94F0C" w:rsidRPr="00C97596" w:rsidRDefault="00C94F0C" w:rsidP="00830FED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</w:t>
                    </w:r>
                    <w:r w:rsidR="00BD1F84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3E8BB" w14:textId="77777777" w:rsidR="00C94F0C" w:rsidRDefault="00C94F0C">
    <w:pPr>
      <w:pStyle w:val="Nagwek"/>
    </w:pPr>
  </w:p>
  <w:p w14:paraId="73F3E8BC" w14:textId="77777777" w:rsidR="00C94F0C" w:rsidRDefault="00C94F0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15pt;height:125.05pt;visibility:visible;mso-wrap-style:square" o:bullet="t">
        <v:imagedata r:id="rId1" o:title=""/>
      </v:shape>
    </w:pict>
  </w:numPicBullet>
  <w:numPicBullet w:numPicBulletId="1">
    <w:pict>
      <v:shape id="_x0000_i1029" type="#_x0000_t75" style="width:124.1pt;height:125.0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7C"/>
    <w:rsid w:val="00000926"/>
    <w:rsid w:val="00000D6B"/>
    <w:rsid w:val="00001C5B"/>
    <w:rsid w:val="00003437"/>
    <w:rsid w:val="00003849"/>
    <w:rsid w:val="00003D42"/>
    <w:rsid w:val="00004870"/>
    <w:rsid w:val="00005ADB"/>
    <w:rsid w:val="00006578"/>
    <w:rsid w:val="0000709F"/>
    <w:rsid w:val="00007108"/>
    <w:rsid w:val="0000777D"/>
    <w:rsid w:val="000106D3"/>
    <w:rsid w:val="000108B8"/>
    <w:rsid w:val="0001366A"/>
    <w:rsid w:val="00013FA7"/>
    <w:rsid w:val="0001400B"/>
    <w:rsid w:val="00014895"/>
    <w:rsid w:val="000152F5"/>
    <w:rsid w:val="00015714"/>
    <w:rsid w:val="0001670D"/>
    <w:rsid w:val="00016DDF"/>
    <w:rsid w:val="00022F95"/>
    <w:rsid w:val="00023103"/>
    <w:rsid w:val="00023D38"/>
    <w:rsid w:val="00024A5B"/>
    <w:rsid w:val="00025574"/>
    <w:rsid w:val="00032654"/>
    <w:rsid w:val="00033AAF"/>
    <w:rsid w:val="000343C3"/>
    <w:rsid w:val="0003449F"/>
    <w:rsid w:val="00034EE5"/>
    <w:rsid w:val="000363EA"/>
    <w:rsid w:val="00036B68"/>
    <w:rsid w:val="00037C70"/>
    <w:rsid w:val="00037D9D"/>
    <w:rsid w:val="00037DD8"/>
    <w:rsid w:val="000411F6"/>
    <w:rsid w:val="00041DBE"/>
    <w:rsid w:val="00042788"/>
    <w:rsid w:val="0004418D"/>
    <w:rsid w:val="00044BE1"/>
    <w:rsid w:val="0004582E"/>
    <w:rsid w:val="00045C41"/>
    <w:rsid w:val="000470AA"/>
    <w:rsid w:val="0004721A"/>
    <w:rsid w:val="00047765"/>
    <w:rsid w:val="0005188A"/>
    <w:rsid w:val="00052806"/>
    <w:rsid w:val="0005418A"/>
    <w:rsid w:val="00054258"/>
    <w:rsid w:val="00055CD7"/>
    <w:rsid w:val="0005629D"/>
    <w:rsid w:val="000565E4"/>
    <w:rsid w:val="00056B23"/>
    <w:rsid w:val="000579E5"/>
    <w:rsid w:val="00057CA1"/>
    <w:rsid w:val="000621CE"/>
    <w:rsid w:val="000637B0"/>
    <w:rsid w:val="0006590E"/>
    <w:rsid w:val="000659FA"/>
    <w:rsid w:val="000662E2"/>
    <w:rsid w:val="00066883"/>
    <w:rsid w:val="000705C5"/>
    <w:rsid w:val="00070DEA"/>
    <w:rsid w:val="000710CB"/>
    <w:rsid w:val="00071935"/>
    <w:rsid w:val="00074DD8"/>
    <w:rsid w:val="00075519"/>
    <w:rsid w:val="0007672A"/>
    <w:rsid w:val="000800C8"/>
    <w:rsid w:val="000806F7"/>
    <w:rsid w:val="00080DEF"/>
    <w:rsid w:val="0008100D"/>
    <w:rsid w:val="000813A9"/>
    <w:rsid w:val="000822FC"/>
    <w:rsid w:val="00082ECD"/>
    <w:rsid w:val="00083C55"/>
    <w:rsid w:val="000850BE"/>
    <w:rsid w:val="000865BD"/>
    <w:rsid w:val="00087EBC"/>
    <w:rsid w:val="00092B9E"/>
    <w:rsid w:val="00092CB4"/>
    <w:rsid w:val="000940CA"/>
    <w:rsid w:val="00094FC7"/>
    <w:rsid w:val="00096D65"/>
    <w:rsid w:val="00097840"/>
    <w:rsid w:val="000A16F1"/>
    <w:rsid w:val="000A386B"/>
    <w:rsid w:val="000A4876"/>
    <w:rsid w:val="000A4972"/>
    <w:rsid w:val="000A49D2"/>
    <w:rsid w:val="000A5F53"/>
    <w:rsid w:val="000A7435"/>
    <w:rsid w:val="000B0727"/>
    <w:rsid w:val="000B08D1"/>
    <w:rsid w:val="000B0CC5"/>
    <w:rsid w:val="000B3DAB"/>
    <w:rsid w:val="000B4F30"/>
    <w:rsid w:val="000B5B45"/>
    <w:rsid w:val="000B5C86"/>
    <w:rsid w:val="000B6D48"/>
    <w:rsid w:val="000B6E31"/>
    <w:rsid w:val="000B7082"/>
    <w:rsid w:val="000C08CD"/>
    <w:rsid w:val="000C124F"/>
    <w:rsid w:val="000C135D"/>
    <w:rsid w:val="000C15AC"/>
    <w:rsid w:val="000C2218"/>
    <w:rsid w:val="000C5D22"/>
    <w:rsid w:val="000C6CDE"/>
    <w:rsid w:val="000C6EE6"/>
    <w:rsid w:val="000C6EF3"/>
    <w:rsid w:val="000C785E"/>
    <w:rsid w:val="000C7991"/>
    <w:rsid w:val="000D07CD"/>
    <w:rsid w:val="000D1D43"/>
    <w:rsid w:val="000D1DE7"/>
    <w:rsid w:val="000D2154"/>
    <w:rsid w:val="000D225C"/>
    <w:rsid w:val="000D2A5C"/>
    <w:rsid w:val="000D3E40"/>
    <w:rsid w:val="000D46E5"/>
    <w:rsid w:val="000D49C5"/>
    <w:rsid w:val="000D5071"/>
    <w:rsid w:val="000D7A3D"/>
    <w:rsid w:val="000D7BDF"/>
    <w:rsid w:val="000D7F09"/>
    <w:rsid w:val="000E015A"/>
    <w:rsid w:val="000E08D0"/>
    <w:rsid w:val="000E0918"/>
    <w:rsid w:val="000E0D84"/>
    <w:rsid w:val="000E1C02"/>
    <w:rsid w:val="000E1F61"/>
    <w:rsid w:val="000E2960"/>
    <w:rsid w:val="000E3338"/>
    <w:rsid w:val="000E3C45"/>
    <w:rsid w:val="000E470C"/>
    <w:rsid w:val="000E5627"/>
    <w:rsid w:val="000E6205"/>
    <w:rsid w:val="000E64AF"/>
    <w:rsid w:val="000E7423"/>
    <w:rsid w:val="000F40FA"/>
    <w:rsid w:val="000F5835"/>
    <w:rsid w:val="000F6C67"/>
    <w:rsid w:val="000F6D90"/>
    <w:rsid w:val="000F7CBD"/>
    <w:rsid w:val="00100EAB"/>
    <w:rsid w:val="001011C3"/>
    <w:rsid w:val="0010210A"/>
    <w:rsid w:val="0010297E"/>
    <w:rsid w:val="00104363"/>
    <w:rsid w:val="001043C5"/>
    <w:rsid w:val="001062E9"/>
    <w:rsid w:val="00107891"/>
    <w:rsid w:val="00107CFE"/>
    <w:rsid w:val="00110320"/>
    <w:rsid w:val="00110D87"/>
    <w:rsid w:val="00113156"/>
    <w:rsid w:val="001140B4"/>
    <w:rsid w:val="00114DB9"/>
    <w:rsid w:val="001154C2"/>
    <w:rsid w:val="001155C9"/>
    <w:rsid w:val="00115D30"/>
    <w:rsid w:val="00116087"/>
    <w:rsid w:val="00117A27"/>
    <w:rsid w:val="0012060C"/>
    <w:rsid w:val="0012228B"/>
    <w:rsid w:val="00122395"/>
    <w:rsid w:val="001225E2"/>
    <w:rsid w:val="00122953"/>
    <w:rsid w:val="001234D1"/>
    <w:rsid w:val="00124982"/>
    <w:rsid w:val="001261BF"/>
    <w:rsid w:val="00126D3B"/>
    <w:rsid w:val="0012733C"/>
    <w:rsid w:val="00130296"/>
    <w:rsid w:val="00132C12"/>
    <w:rsid w:val="00132CE9"/>
    <w:rsid w:val="001336B3"/>
    <w:rsid w:val="0013419B"/>
    <w:rsid w:val="00135271"/>
    <w:rsid w:val="00136B78"/>
    <w:rsid w:val="00141237"/>
    <w:rsid w:val="001423B6"/>
    <w:rsid w:val="001448A7"/>
    <w:rsid w:val="0014600C"/>
    <w:rsid w:val="00146621"/>
    <w:rsid w:val="00146CDB"/>
    <w:rsid w:val="00147D14"/>
    <w:rsid w:val="00147F49"/>
    <w:rsid w:val="00151E8D"/>
    <w:rsid w:val="00152832"/>
    <w:rsid w:val="00154543"/>
    <w:rsid w:val="00156F42"/>
    <w:rsid w:val="00161D3F"/>
    <w:rsid w:val="00162325"/>
    <w:rsid w:val="0016254D"/>
    <w:rsid w:val="0016261A"/>
    <w:rsid w:val="001646B5"/>
    <w:rsid w:val="001648F7"/>
    <w:rsid w:val="0016614E"/>
    <w:rsid w:val="00171697"/>
    <w:rsid w:val="00171702"/>
    <w:rsid w:val="00171AF0"/>
    <w:rsid w:val="001720AC"/>
    <w:rsid w:val="00173A3A"/>
    <w:rsid w:val="0017438F"/>
    <w:rsid w:val="00176CD3"/>
    <w:rsid w:val="00177C49"/>
    <w:rsid w:val="001813AD"/>
    <w:rsid w:val="00181F59"/>
    <w:rsid w:val="0018204B"/>
    <w:rsid w:val="00184DCC"/>
    <w:rsid w:val="00184F01"/>
    <w:rsid w:val="00185721"/>
    <w:rsid w:val="001858A7"/>
    <w:rsid w:val="001877A1"/>
    <w:rsid w:val="001913AA"/>
    <w:rsid w:val="00191B27"/>
    <w:rsid w:val="001931CA"/>
    <w:rsid w:val="00193799"/>
    <w:rsid w:val="001951DA"/>
    <w:rsid w:val="0019549B"/>
    <w:rsid w:val="00195A1C"/>
    <w:rsid w:val="00197A02"/>
    <w:rsid w:val="001A0BA6"/>
    <w:rsid w:val="001A28A3"/>
    <w:rsid w:val="001A452B"/>
    <w:rsid w:val="001A4BA8"/>
    <w:rsid w:val="001A64F2"/>
    <w:rsid w:val="001A6780"/>
    <w:rsid w:val="001B02DC"/>
    <w:rsid w:val="001B0C48"/>
    <w:rsid w:val="001B230B"/>
    <w:rsid w:val="001B2820"/>
    <w:rsid w:val="001B2E7D"/>
    <w:rsid w:val="001B305A"/>
    <w:rsid w:val="001B3AE1"/>
    <w:rsid w:val="001B3E46"/>
    <w:rsid w:val="001B59CE"/>
    <w:rsid w:val="001B6A14"/>
    <w:rsid w:val="001B72E5"/>
    <w:rsid w:val="001C0F48"/>
    <w:rsid w:val="001C3269"/>
    <w:rsid w:val="001C37FC"/>
    <w:rsid w:val="001C3A85"/>
    <w:rsid w:val="001C5381"/>
    <w:rsid w:val="001C5784"/>
    <w:rsid w:val="001C615D"/>
    <w:rsid w:val="001C67D8"/>
    <w:rsid w:val="001D1DB4"/>
    <w:rsid w:val="001D235B"/>
    <w:rsid w:val="001D2F85"/>
    <w:rsid w:val="001D316B"/>
    <w:rsid w:val="001D49F7"/>
    <w:rsid w:val="001D5AD6"/>
    <w:rsid w:val="001D64D3"/>
    <w:rsid w:val="001D6BDB"/>
    <w:rsid w:val="001D7210"/>
    <w:rsid w:val="001E0121"/>
    <w:rsid w:val="001E0853"/>
    <w:rsid w:val="001E0D60"/>
    <w:rsid w:val="001E155E"/>
    <w:rsid w:val="001E1CC0"/>
    <w:rsid w:val="001E5DE5"/>
    <w:rsid w:val="001E6F12"/>
    <w:rsid w:val="001E7E63"/>
    <w:rsid w:val="001F019E"/>
    <w:rsid w:val="001F7BD6"/>
    <w:rsid w:val="001F7E6E"/>
    <w:rsid w:val="002015A1"/>
    <w:rsid w:val="002018A4"/>
    <w:rsid w:val="002019D2"/>
    <w:rsid w:val="0020460A"/>
    <w:rsid w:val="002057D3"/>
    <w:rsid w:val="00210F33"/>
    <w:rsid w:val="002111B1"/>
    <w:rsid w:val="00212F03"/>
    <w:rsid w:val="002135FE"/>
    <w:rsid w:val="00214BA8"/>
    <w:rsid w:val="00216E2F"/>
    <w:rsid w:val="0021775D"/>
    <w:rsid w:val="002205C7"/>
    <w:rsid w:val="002217E6"/>
    <w:rsid w:val="00221859"/>
    <w:rsid w:val="00227E53"/>
    <w:rsid w:val="00230557"/>
    <w:rsid w:val="0023180E"/>
    <w:rsid w:val="00231886"/>
    <w:rsid w:val="00234FC8"/>
    <w:rsid w:val="002360D2"/>
    <w:rsid w:val="002400EF"/>
    <w:rsid w:val="00240B1D"/>
    <w:rsid w:val="00241877"/>
    <w:rsid w:val="00241A96"/>
    <w:rsid w:val="00242745"/>
    <w:rsid w:val="002428D1"/>
    <w:rsid w:val="00242A13"/>
    <w:rsid w:val="00244F2F"/>
    <w:rsid w:val="00245B10"/>
    <w:rsid w:val="00247D57"/>
    <w:rsid w:val="002511AC"/>
    <w:rsid w:val="00251BB5"/>
    <w:rsid w:val="00252449"/>
    <w:rsid w:val="00254250"/>
    <w:rsid w:val="00254CE2"/>
    <w:rsid w:val="002558F2"/>
    <w:rsid w:val="002564BF"/>
    <w:rsid w:val="002574F9"/>
    <w:rsid w:val="00257944"/>
    <w:rsid w:val="002579DE"/>
    <w:rsid w:val="00262ACC"/>
    <w:rsid w:val="00262B61"/>
    <w:rsid w:val="00263D7B"/>
    <w:rsid w:val="00265198"/>
    <w:rsid w:val="0026569F"/>
    <w:rsid w:val="00267738"/>
    <w:rsid w:val="0027032C"/>
    <w:rsid w:val="0027040E"/>
    <w:rsid w:val="00271CC6"/>
    <w:rsid w:val="00273128"/>
    <w:rsid w:val="002738B7"/>
    <w:rsid w:val="00273B24"/>
    <w:rsid w:val="002750A9"/>
    <w:rsid w:val="00275479"/>
    <w:rsid w:val="00275619"/>
    <w:rsid w:val="00276811"/>
    <w:rsid w:val="00276DC2"/>
    <w:rsid w:val="00276E24"/>
    <w:rsid w:val="00277653"/>
    <w:rsid w:val="00281AE0"/>
    <w:rsid w:val="00282699"/>
    <w:rsid w:val="00283E18"/>
    <w:rsid w:val="00285539"/>
    <w:rsid w:val="002926DF"/>
    <w:rsid w:val="00294636"/>
    <w:rsid w:val="00296697"/>
    <w:rsid w:val="00297514"/>
    <w:rsid w:val="00297E3C"/>
    <w:rsid w:val="002A0D86"/>
    <w:rsid w:val="002A224B"/>
    <w:rsid w:val="002A519A"/>
    <w:rsid w:val="002A5630"/>
    <w:rsid w:val="002A59DD"/>
    <w:rsid w:val="002A6278"/>
    <w:rsid w:val="002A69E5"/>
    <w:rsid w:val="002B0472"/>
    <w:rsid w:val="002B224E"/>
    <w:rsid w:val="002B2268"/>
    <w:rsid w:val="002B2709"/>
    <w:rsid w:val="002B2FE4"/>
    <w:rsid w:val="002B40AA"/>
    <w:rsid w:val="002B55EE"/>
    <w:rsid w:val="002B62FD"/>
    <w:rsid w:val="002B64C4"/>
    <w:rsid w:val="002B6B12"/>
    <w:rsid w:val="002B7477"/>
    <w:rsid w:val="002B7B71"/>
    <w:rsid w:val="002C2D6A"/>
    <w:rsid w:val="002C51B7"/>
    <w:rsid w:val="002C6B2E"/>
    <w:rsid w:val="002C7446"/>
    <w:rsid w:val="002D4117"/>
    <w:rsid w:val="002D50FD"/>
    <w:rsid w:val="002D6A1F"/>
    <w:rsid w:val="002D7A1E"/>
    <w:rsid w:val="002D7EB0"/>
    <w:rsid w:val="002E2CEC"/>
    <w:rsid w:val="002E54E1"/>
    <w:rsid w:val="002E6140"/>
    <w:rsid w:val="002E6985"/>
    <w:rsid w:val="002E6D84"/>
    <w:rsid w:val="002E71B6"/>
    <w:rsid w:val="002F10F6"/>
    <w:rsid w:val="002F33BB"/>
    <w:rsid w:val="002F56F3"/>
    <w:rsid w:val="002F6221"/>
    <w:rsid w:val="002F77C8"/>
    <w:rsid w:val="002F7DC1"/>
    <w:rsid w:val="00300B13"/>
    <w:rsid w:val="00302CED"/>
    <w:rsid w:val="0030481F"/>
    <w:rsid w:val="00304F22"/>
    <w:rsid w:val="00305863"/>
    <w:rsid w:val="003069A4"/>
    <w:rsid w:val="00306C7C"/>
    <w:rsid w:val="00312B53"/>
    <w:rsid w:val="00313C9A"/>
    <w:rsid w:val="00316362"/>
    <w:rsid w:val="003163EF"/>
    <w:rsid w:val="00316BB9"/>
    <w:rsid w:val="00317E8F"/>
    <w:rsid w:val="003217FC"/>
    <w:rsid w:val="00322EDD"/>
    <w:rsid w:val="00323041"/>
    <w:rsid w:val="00323E47"/>
    <w:rsid w:val="00325878"/>
    <w:rsid w:val="003261EF"/>
    <w:rsid w:val="00327BF1"/>
    <w:rsid w:val="00327C65"/>
    <w:rsid w:val="00330057"/>
    <w:rsid w:val="00332320"/>
    <w:rsid w:val="00333CA1"/>
    <w:rsid w:val="00337581"/>
    <w:rsid w:val="003412AC"/>
    <w:rsid w:val="00342224"/>
    <w:rsid w:val="00342D52"/>
    <w:rsid w:val="003435A3"/>
    <w:rsid w:val="003472AC"/>
    <w:rsid w:val="00347944"/>
    <w:rsid w:val="00347D72"/>
    <w:rsid w:val="0035075A"/>
    <w:rsid w:val="00352C0F"/>
    <w:rsid w:val="0035325F"/>
    <w:rsid w:val="00357611"/>
    <w:rsid w:val="00357AE4"/>
    <w:rsid w:val="003603D1"/>
    <w:rsid w:val="0036066C"/>
    <w:rsid w:val="00360C0D"/>
    <w:rsid w:val="00360E4E"/>
    <w:rsid w:val="00362159"/>
    <w:rsid w:val="00362815"/>
    <w:rsid w:val="00362A07"/>
    <w:rsid w:val="003631CD"/>
    <w:rsid w:val="00363C30"/>
    <w:rsid w:val="00364C7A"/>
    <w:rsid w:val="0036533D"/>
    <w:rsid w:val="00365FF1"/>
    <w:rsid w:val="00366381"/>
    <w:rsid w:val="003665C6"/>
    <w:rsid w:val="00367237"/>
    <w:rsid w:val="003702F5"/>
    <w:rsid w:val="00370417"/>
    <w:rsid w:val="0037077F"/>
    <w:rsid w:val="00371153"/>
    <w:rsid w:val="00372411"/>
    <w:rsid w:val="00373882"/>
    <w:rsid w:val="00373A82"/>
    <w:rsid w:val="00373DE1"/>
    <w:rsid w:val="00374674"/>
    <w:rsid w:val="00374C88"/>
    <w:rsid w:val="00377C4E"/>
    <w:rsid w:val="00377CB4"/>
    <w:rsid w:val="00381527"/>
    <w:rsid w:val="003843DB"/>
    <w:rsid w:val="0039017B"/>
    <w:rsid w:val="00391AEE"/>
    <w:rsid w:val="00392204"/>
    <w:rsid w:val="00393761"/>
    <w:rsid w:val="003962D3"/>
    <w:rsid w:val="00396BF7"/>
    <w:rsid w:val="00397D18"/>
    <w:rsid w:val="003A1909"/>
    <w:rsid w:val="003A1B36"/>
    <w:rsid w:val="003A45A9"/>
    <w:rsid w:val="003A4AA5"/>
    <w:rsid w:val="003A5CF5"/>
    <w:rsid w:val="003A5D28"/>
    <w:rsid w:val="003B01BE"/>
    <w:rsid w:val="003B0EF2"/>
    <w:rsid w:val="003B1454"/>
    <w:rsid w:val="003B18B6"/>
    <w:rsid w:val="003B4B0B"/>
    <w:rsid w:val="003B5996"/>
    <w:rsid w:val="003C3EA2"/>
    <w:rsid w:val="003C4303"/>
    <w:rsid w:val="003C54AD"/>
    <w:rsid w:val="003C59E0"/>
    <w:rsid w:val="003C6C8D"/>
    <w:rsid w:val="003C77A4"/>
    <w:rsid w:val="003C7B3C"/>
    <w:rsid w:val="003D2243"/>
    <w:rsid w:val="003D2EA7"/>
    <w:rsid w:val="003D4F95"/>
    <w:rsid w:val="003D4FD6"/>
    <w:rsid w:val="003D54C4"/>
    <w:rsid w:val="003D5D56"/>
    <w:rsid w:val="003D5F42"/>
    <w:rsid w:val="003D60A9"/>
    <w:rsid w:val="003D64A7"/>
    <w:rsid w:val="003D6EB7"/>
    <w:rsid w:val="003D7DA1"/>
    <w:rsid w:val="003D7DC3"/>
    <w:rsid w:val="003E1587"/>
    <w:rsid w:val="003E1635"/>
    <w:rsid w:val="003E30E5"/>
    <w:rsid w:val="003E3223"/>
    <w:rsid w:val="003E69A6"/>
    <w:rsid w:val="003E6F09"/>
    <w:rsid w:val="003E76C1"/>
    <w:rsid w:val="003E7F7E"/>
    <w:rsid w:val="003F0BBC"/>
    <w:rsid w:val="003F3A3B"/>
    <w:rsid w:val="003F3C82"/>
    <w:rsid w:val="003F4C97"/>
    <w:rsid w:val="003F59AB"/>
    <w:rsid w:val="003F6233"/>
    <w:rsid w:val="003F63C7"/>
    <w:rsid w:val="003F7FE6"/>
    <w:rsid w:val="00400193"/>
    <w:rsid w:val="004001D0"/>
    <w:rsid w:val="004003A3"/>
    <w:rsid w:val="004004E1"/>
    <w:rsid w:val="004015F3"/>
    <w:rsid w:val="00404AB9"/>
    <w:rsid w:val="00405EA0"/>
    <w:rsid w:val="0040648B"/>
    <w:rsid w:val="00406644"/>
    <w:rsid w:val="00406976"/>
    <w:rsid w:val="00406C26"/>
    <w:rsid w:val="004101F9"/>
    <w:rsid w:val="00410882"/>
    <w:rsid w:val="004113EB"/>
    <w:rsid w:val="00411E10"/>
    <w:rsid w:val="004124B1"/>
    <w:rsid w:val="00416B6C"/>
    <w:rsid w:val="004212E7"/>
    <w:rsid w:val="00423F29"/>
    <w:rsid w:val="0042446D"/>
    <w:rsid w:val="00424617"/>
    <w:rsid w:val="00427392"/>
    <w:rsid w:val="004277D0"/>
    <w:rsid w:val="00427BF8"/>
    <w:rsid w:val="00427F1F"/>
    <w:rsid w:val="0043026E"/>
    <w:rsid w:val="00430FEE"/>
    <w:rsid w:val="004319E0"/>
    <w:rsid w:val="00431C02"/>
    <w:rsid w:val="00433349"/>
    <w:rsid w:val="00433986"/>
    <w:rsid w:val="00436B10"/>
    <w:rsid w:val="00437395"/>
    <w:rsid w:val="00437660"/>
    <w:rsid w:val="004377F1"/>
    <w:rsid w:val="004400CF"/>
    <w:rsid w:val="00440BDA"/>
    <w:rsid w:val="00441479"/>
    <w:rsid w:val="004420D9"/>
    <w:rsid w:val="0044228C"/>
    <w:rsid w:val="00444531"/>
    <w:rsid w:val="00445047"/>
    <w:rsid w:val="00446510"/>
    <w:rsid w:val="004467B3"/>
    <w:rsid w:val="00447BF7"/>
    <w:rsid w:val="00450A2B"/>
    <w:rsid w:val="004524E5"/>
    <w:rsid w:val="00452B13"/>
    <w:rsid w:val="004537F9"/>
    <w:rsid w:val="00455A01"/>
    <w:rsid w:val="00455FC4"/>
    <w:rsid w:val="0045717F"/>
    <w:rsid w:val="00457AF0"/>
    <w:rsid w:val="004630F5"/>
    <w:rsid w:val="00463E39"/>
    <w:rsid w:val="00463FEF"/>
    <w:rsid w:val="0046408A"/>
    <w:rsid w:val="004642DD"/>
    <w:rsid w:val="00464318"/>
    <w:rsid w:val="004652AD"/>
    <w:rsid w:val="004657FC"/>
    <w:rsid w:val="004670B0"/>
    <w:rsid w:val="00470E51"/>
    <w:rsid w:val="00471289"/>
    <w:rsid w:val="00471A5B"/>
    <w:rsid w:val="00473166"/>
    <w:rsid w:val="004733F6"/>
    <w:rsid w:val="00474E69"/>
    <w:rsid w:val="0047596F"/>
    <w:rsid w:val="00476859"/>
    <w:rsid w:val="0047787E"/>
    <w:rsid w:val="004809BA"/>
    <w:rsid w:val="00480F1A"/>
    <w:rsid w:val="00481F23"/>
    <w:rsid w:val="004832F6"/>
    <w:rsid w:val="00485205"/>
    <w:rsid w:val="00486C4A"/>
    <w:rsid w:val="0048717B"/>
    <w:rsid w:val="00487837"/>
    <w:rsid w:val="0049076B"/>
    <w:rsid w:val="00490A3A"/>
    <w:rsid w:val="00490E47"/>
    <w:rsid w:val="0049130D"/>
    <w:rsid w:val="0049142A"/>
    <w:rsid w:val="004957CA"/>
    <w:rsid w:val="00495BB1"/>
    <w:rsid w:val="0049608C"/>
    <w:rsid w:val="0049621B"/>
    <w:rsid w:val="004963B0"/>
    <w:rsid w:val="00496E2A"/>
    <w:rsid w:val="0049776E"/>
    <w:rsid w:val="004A0EEE"/>
    <w:rsid w:val="004A1D72"/>
    <w:rsid w:val="004A214C"/>
    <w:rsid w:val="004A2D40"/>
    <w:rsid w:val="004A3980"/>
    <w:rsid w:val="004A60FC"/>
    <w:rsid w:val="004A6B7D"/>
    <w:rsid w:val="004A6C7A"/>
    <w:rsid w:val="004B0D31"/>
    <w:rsid w:val="004B0DDC"/>
    <w:rsid w:val="004B0E65"/>
    <w:rsid w:val="004B13DF"/>
    <w:rsid w:val="004B146B"/>
    <w:rsid w:val="004B1574"/>
    <w:rsid w:val="004B172A"/>
    <w:rsid w:val="004B19E3"/>
    <w:rsid w:val="004B5CF0"/>
    <w:rsid w:val="004C1465"/>
    <w:rsid w:val="004C1895"/>
    <w:rsid w:val="004C493B"/>
    <w:rsid w:val="004C6471"/>
    <w:rsid w:val="004C6D40"/>
    <w:rsid w:val="004D024A"/>
    <w:rsid w:val="004D0D36"/>
    <w:rsid w:val="004D1DD3"/>
    <w:rsid w:val="004D37F6"/>
    <w:rsid w:val="004D47A4"/>
    <w:rsid w:val="004E0A1A"/>
    <w:rsid w:val="004E4109"/>
    <w:rsid w:val="004E54BA"/>
    <w:rsid w:val="004E55D3"/>
    <w:rsid w:val="004E56E5"/>
    <w:rsid w:val="004F0346"/>
    <w:rsid w:val="004F0620"/>
    <w:rsid w:val="004F0C3C"/>
    <w:rsid w:val="004F2857"/>
    <w:rsid w:val="004F422B"/>
    <w:rsid w:val="004F5B60"/>
    <w:rsid w:val="004F6226"/>
    <w:rsid w:val="004F63FC"/>
    <w:rsid w:val="004F64F0"/>
    <w:rsid w:val="004F77D2"/>
    <w:rsid w:val="00500712"/>
    <w:rsid w:val="00505A92"/>
    <w:rsid w:val="00513FE2"/>
    <w:rsid w:val="005151DA"/>
    <w:rsid w:val="00515941"/>
    <w:rsid w:val="00515B71"/>
    <w:rsid w:val="005165DF"/>
    <w:rsid w:val="00517AD1"/>
    <w:rsid w:val="00517ED7"/>
    <w:rsid w:val="005203F1"/>
    <w:rsid w:val="00520ACE"/>
    <w:rsid w:val="00521439"/>
    <w:rsid w:val="00521BC3"/>
    <w:rsid w:val="00522CB4"/>
    <w:rsid w:val="0052574D"/>
    <w:rsid w:val="0052748D"/>
    <w:rsid w:val="005275E6"/>
    <w:rsid w:val="00530FFA"/>
    <w:rsid w:val="005312CB"/>
    <w:rsid w:val="005322D0"/>
    <w:rsid w:val="005327EB"/>
    <w:rsid w:val="00533632"/>
    <w:rsid w:val="00534FD6"/>
    <w:rsid w:val="00535415"/>
    <w:rsid w:val="00535548"/>
    <w:rsid w:val="00535F28"/>
    <w:rsid w:val="0053606C"/>
    <w:rsid w:val="00536766"/>
    <w:rsid w:val="00540299"/>
    <w:rsid w:val="005404D6"/>
    <w:rsid w:val="00540621"/>
    <w:rsid w:val="00540979"/>
    <w:rsid w:val="005411BF"/>
    <w:rsid w:val="0054130E"/>
    <w:rsid w:val="005419C6"/>
    <w:rsid w:val="00541E6E"/>
    <w:rsid w:val="0054251F"/>
    <w:rsid w:val="00543B8F"/>
    <w:rsid w:val="00544B08"/>
    <w:rsid w:val="005476B6"/>
    <w:rsid w:val="0055018D"/>
    <w:rsid w:val="00550533"/>
    <w:rsid w:val="00551F20"/>
    <w:rsid w:val="005520D8"/>
    <w:rsid w:val="00554652"/>
    <w:rsid w:val="0055501E"/>
    <w:rsid w:val="00555684"/>
    <w:rsid w:val="00556477"/>
    <w:rsid w:val="00556CF1"/>
    <w:rsid w:val="0055797B"/>
    <w:rsid w:val="00560F6B"/>
    <w:rsid w:val="005614C6"/>
    <w:rsid w:val="00561C22"/>
    <w:rsid w:val="00561F72"/>
    <w:rsid w:val="0056390C"/>
    <w:rsid w:val="00565C0D"/>
    <w:rsid w:val="00565E20"/>
    <w:rsid w:val="00567077"/>
    <w:rsid w:val="0056775F"/>
    <w:rsid w:val="0057002D"/>
    <w:rsid w:val="0057088B"/>
    <w:rsid w:val="00570A0A"/>
    <w:rsid w:val="00570F40"/>
    <w:rsid w:val="00571833"/>
    <w:rsid w:val="00571FD5"/>
    <w:rsid w:val="00572F26"/>
    <w:rsid w:val="00573318"/>
    <w:rsid w:val="00573E9A"/>
    <w:rsid w:val="00574635"/>
    <w:rsid w:val="00574ABC"/>
    <w:rsid w:val="00575E48"/>
    <w:rsid w:val="005762A7"/>
    <w:rsid w:val="005776C7"/>
    <w:rsid w:val="005803D3"/>
    <w:rsid w:val="00580C89"/>
    <w:rsid w:val="00581716"/>
    <w:rsid w:val="00582B42"/>
    <w:rsid w:val="0058452B"/>
    <w:rsid w:val="0058488D"/>
    <w:rsid w:val="00585127"/>
    <w:rsid w:val="005871C9"/>
    <w:rsid w:val="005875C6"/>
    <w:rsid w:val="0059021E"/>
    <w:rsid w:val="00590304"/>
    <w:rsid w:val="005916D7"/>
    <w:rsid w:val="00595131"/>
    <w:rsid w:val="00596187"/>
    <w:rsid w:val="00597F98"/>
    <w:rsid w:val="005A0B01"/>
    <w:rsid w:val="005A15FA"/>
    <w:rsid w:val="005A5C94"/>
    <w:rsid w:val="005A6600"/>
    <w:rsid w:val="005A698C"/>
    <w:rsid w:val="005A6CFE"/>
    <w:rsid w:val="005A714D"/>
    <w:rsid w:val="005A74BC"/>
    <w:rsid w:val="005B083D"/>
    <w:rsid w:val="005B12D0"/>
    <w:rsid w:val="005B1684"/>
    <w:rsid w:val="005B1714"/>
    <w:rsid w:val="005B2597"/>
    <w:rsid w:val="005B43EC"/>
    <w:rsid w:val="005B554B"/>
    <w:rsid w:val="005B77EE"/>
    <w:rsid w:val="005C4288"/>
    <w:rsid w:val="005C4BE1"/>
    <w:rsid w:val="005C5F14"/>
    <w:rsid w:val="005C6B62"/>
    <w:rsid w:val="005C6EEF"/>
    <w:rsid w:val="005C70EA"/>
    <w:rsid w:val="005C7D80"/>
    <w:rsid w:val="005D210F"/>
    <w:rsid w:val="005D2882"/>
    <w:rsid w:val="005D4A58"/>
    <w:rsid w:val="005D5015"/>
    <w:rsid w:val="005D7D58"/>
    <w:rsid w:val="005E0799"/>
    <w:rsid w:val="005E08B0"/>
    <w:rsid w:val="005E08D5"/>
    <w:rsid w:val="005E0988"/>
    <w:rsid w:val="005E2C2A"/>
    <w:rsid w:val="005E2F93"/>
    <w:rsid w:val="005E4A90"/>
    <w:rsid w:val="005E5841"/>
    <w:rsid w:val="005E6151"/>
    <w:rsid w:val="005E7A75"/>
    <w:rsid w:val="005F00FE"/>
    <w:rsid w:val="005F0782"/>
    <w:rsid w:val="005F2BEE"/>
    <w:rsid w:val="005F3239"/>
    <w:rsid w:val="005F5A80"/>
    <w:rsid w:val="005F5F59"/>
    <w:rsid w:val="006010B7"/>
    <w:rsid w:val="0060124C"/>
    <w:rsid w:val="00602185"/>
    <w:rsid w:val="00602248"/>
    <w:rsid w:val="00603F4B"/>
    <w:rsid w:val="006044FF"/>
    <w:rsid w:val="00604B1C"/>
    <w:rsid w:val="00606221"/>
    <w:rsid w:val="00606A45"/>
    <w:rsid w:val="00606BC8"/>
    <w:rsid w:val="00607CC5"/>
    <w:rsid w:val="006149DF"/>
    <w:rsid w:val="00614A4F"/>
    <w:rsid w:val="00615E69"/>
    <w:rsid w:val="0061611B"/>
    <w:rsid w:val="00616443"/>
    <w:rsid w:val="006175C3"/>
    <w:rsid w:val="00620919"/>
    <w:rsid w:val="006219E2"/>
    <w:rsid w:val="00622663"/>
    <w:rsid w:val="00623A93"/>
    <w:rsid w:val="006241F1"/>
    <w:rsid w:val="00625C47"/>
    <w:rsid w:val="00626241"/>
    <w:rsid w:val="00627E4B"/>
    <w:rsid w:val="006321A7"/>
    <w:rsid w:val="006329A0"/>
    <w:rsid w:val="00633014"/>
    <w:rsid w:val="0063437B"/>
    <w:rsid w:val="00634AB7"/>
    <w:rsid w:val="006362D5"/>
    <w:rsid w:val="0063715E"/>
    <w:rsid w:val="00637C3C"/>
    <w:rsid w:val="006403F5"/>
    <w:rsid w:val="00640980"/>
    <w:rsid w:val="00641031"/>
    <w:rsid w:val="00643A92"/>
    <w:rsid w:val="00646785"/>
    <w:rsid w:val="006467F3"/>
    <w:rsid w:val="00646D0F"/>
    <w:rsid w:val="00647C2C"/>
    <w:rsid w:val="00647E25"/>
    <w:rsid w:val="006521F3"/>
    <w:rsid w:val="00654DEC"/>
    <w:rsid w:val="006573AE"/>
    <w:rsid w:val="00657525"/>
    <w:rsid w:val="00657686"/>
    <w:rsid w:val="0065797E"/>
    <w:rsid w:val="00657F22"/>
    <w:rsid w:val="00661790"/>
    <w:rsid w:val="006618A3"/>
    <w:rsid w:val="0066221C"/>
    <w:rsid w:val="006637B4"/>
    <w:rsid w:val="006638CE"/>
    <w:rsid w:val="00663925"/>
    <w:rsid w:val="0066395E"/>
    <w:rsid w:val="0066494B"/>
    <w:rsid w:val="00665994"/>
    <w:rsid w:val="006668EB"/>
    <w:rsid w:val="006673CA"/>
    <w:rsid w:val="00667FD5"/>
    <w:rsid w:val="00670FFF"/>
    <w:rsid w:val="00673C26"/>
    <w:rsid w:val="00674C38"/>
    <w:rsid w:val="00676C3D"/>
    <w:rsid w:val="006812AF"/>
    <w:rsid w:val="0068327D"/>
    <w:rsid w:val="006832F7"/>
    <w:rsid w:val="00684220"/>
    <w:rsid w:val="00684231"/>
    <w:rsid w:val="00686886"/>
    <w:rsid w:val="006905C7"/>
    <w:rsid w:val="00690F33"/>
    <w:rsid w:val="0069108E"/>
    <w:rsid w:val="00692C31"/>
    <w:rsid w:val="00694AF0"/>
    <w:rsid w:val="00695836"/>
    <w:rsid w:val="006A05B9"/>
    <w:rsid w:val="006A22C9"/>
    <w:rsid w:val="006A34B7"/>
    <w:rsid w:val="006A414F"/>
    <w:rsid w:val="006A4686"/>
    <w:rsid w:val="006A4961"/>
    <w:rsid w:val="006A4EA3"/>
    <w:rsid w:val="006A5E62"/>
    <w:rsid w:val="006A7A72"/>
    <w:rsid w:val="006B0279"/>
    <w:rsid w:val="006B0E9E"/>
    <w:rsid w:val="006B20BD"/>
    <w:rsid w:val="006B5965"/>
    <w:rsid w:val="006B5AE4"/>
    <w:rsid w:val="006B5CE5"/>
    <w:rsid w:val="006B5EC7"/>
    <w:rsid w:val="006B724E"/>
    <w:rsid w:val="006B7260"/>
    <w:rsid w:val="006B78B3"/>
    <w:rsid w:val="006B7FA3"/>
    <w:rsid w:val="006C21B9"/>
    <w:rsid w:val="006C5FDC"/>
    <w:rsid w:val="006C6796"/>
    <w:rsid w:val="006C767C"/>
    <w:rsid w:val="006C7F92"/>
    <w:rsid w:val="006D12F2"/>
    <w:rsid w:val="006D1507"/>
    <w:rsid w:val="006D1610"/>
    <w:rsid w:val="006D3002"/>
    <w:rsid w:val="006D30C5"/>
    <w:rsid w:val="006D4054"/>
    <w:rsid w:val="006D4459"/>
    <w:rsid w:val="006E02EC"/>
    <w:rsid w:val="006E27B4"/>
    <w:rsid w:val="006E5278"/>
    <w:rsid w:val="006E5D2A"/>
    <w:rsid w:val="006E7670"/>
    <w:rsid w:val="006E7862"/>
    <w:rsid w:val="006F13E3"/>
    <w:rsid w:val="006F2189"/>
    <w:rsid w:val="006F3A8B"/>
    <w:rsid w:val="006F5ACE"/>
    <w:rsid w:val="006F67EE"/>
    <w:rsid w:val="007012D5"/>
    <w:rsid w:val="00701396"/>
    <w:rsid w:val="00703093"/>
    <w:rsid w:val="007031D3"/>
    <w:rsid w:val="00703202"/>
    <w:rsid w:val="00704D84"/>
    <w:rsid w:val="00707E11"/>
    <w:rsid w:val="00707FF9"/>
    <w:rsid w:val="0071075F"/>
    <w:rsid w:val="00712757"/>
    <w:rsid w:val="00712DAE"/>
    <w:rsid w:val="007137C2"/>
    <w:rsid w:val="007145AB"/>
    <w:rsid w:val="00715796"/>
    <w:rsid w:val="00716F55"/>
    <w:rsid w:val="00720998"/>
    <w:rsid w:val="00720D99"/>
    <w:rsid w:val="007211B1"/>
    <w:rsid w:val="007223B8"/>
    <w:rsid w:val="00722A2A"/>
    <w:rsid w:val="00722A30"/>
    <w:rsid w:val="00724411"/>
    <w:rsid w:val="00724FEB"/>
    <w:rsid w:val="00725933"/>
    <w:rsid w:val="007264B8"/>
    <w:rsid w:val="00726B9B"/>
    <w:rsid w:val="00727A1B"/>
    <w:rsid w:val="0073065D"/>
    <w:rsid w:val="00730C8E"/>
    <w:rsid w:val="007336DC"/>
    <w:rsid w:val="00737E27"/>
    <w:rsid w:val="00742401"/>
    <w:rsid w:val="00742C05"/>
    <w:rsid w:val="00746187"/>
    <w:rsid w:val="00746DBD"/>
    <w:rsid w:val="00747CFA"/>
    <w:rsid w:val="0075059A"/>
    <w:rsid w:val="00751481"/>
    <w:rsid w:val="00752193"/>
    <w:rsid w:val="007522EE"/>
    <w:rsid w:val="00752F2C"/>
    <w:rsid w:val="007536A2"/>
    <w:rsid w:val="00754836"/>
    <w:rsid w:val="0075496C"/>
    <w:rsid w:val="007564E7"/>
    <w:rsid w:val="00756979"/>
    <w:rsid w:val="0076254F"/>
    <w:rsid w:val="007644D7"/>
    <w:rsid w:val="00767FE6"/>
    <w:rsid w:val="00770E0B"/>
    <w:rsid w:val="00771051"/>
    <w:rsid w:val="0077197E"/>
    <w:rsid w:val="00773831"/>
    <w:rsid w:val="007765F1"/>
    <w:rsid w:val="00776C65"/>
    <w:rsid w:val="007801F5"/>
    <w:rsid w:val="007808DD"/>
    <w:rsid w:val="00780F00"/>
    <w:rsid w:val="00783CA4"/>
    <w:rsid w:val="007842FB"/>
    <w:rsid w:val="00784475"/>
    <w:rsid w:val="007854A7"/>
    <w:rsid w:val="00786124"/>
    <w:rsid w:val="00787788"/>
    <w:rsid w:val="007902E4"/>
    <w:rsid w:val="0079290B"/>
    <w:rsid w:val="00793EF0"/>
    <w:rsid w:val="00794449"/>
    <w:rsid w:val="00794711"/>
    <w:rsid w:val="0079514B"/>
    <w:rsid w:val="007954DB"/>
    <w:rsid w:val="007A1973"/>
    <w:rsid w:val="007A297D"/>
    <w:rsid w:val="007A2DC1"/>
    <w:rsid w:val="007A3878"/>
    <w:rsid w:val="007A495F"/>
    <w:rsid w:val="007A4A20"/>
    <w:rsid w:val="007A520B"/>
    <w:rsid w:val="007A5274"/>
    <w:rsid w:val="007A564C"/>
    <w:rsid w:val="007A59F6"/>
    <w:rsid w:val="007A6094"/>
    <w:rsid w:val="007A6446"/>
    <w:rsid w:val="007A6F2F"/>
    <w:rsid w:val="007B0E0F"/>
    <w:rsid w:val="007B155A"/>
    <w:rsid w:val="007B50D8"/>
    <w:rsid w:val="007B56E6"/>
    <w:rsid w:val="007B61E4"/>
    <w:rsid w:val="007B6C73"/>
    <w:rsid w:val="007B731D"/>
    <w:rsid w:val="007C1BF9"/>
    <w:rsid w:val="007C5CF5"/>
    <w:rsid w:val="007D0081"/>
    <w:rsid w:val="007D155B"/>
    <w:rsid w:val="007D3319"/>
    <w:rsid w:val="007D335D"/>
    <w:rsid w:val="007D49BD"/>
    <w:rsid w:val="007D53F5"/>
    <w:rsid w:val="007D77D8"/>
    <w:rsid w:val="007E0839"/>
    <w:rsid w:val="007E19DF"/>
    <w:rsid w:val="007E1F28"/>
    <w:rsid w:val="007E23DA"/>
    <w:rsid w:val="007E2C0C"/>
    <w:rsid w:val="007E2D61"/>
    <w:rsid w:val="007E2F42"/>
    <w:rsid w:val="007E3314"/>
    <w:rsid w:val="007E4B03"/>
    <w:rsid w:val="007E5604"/>
    <w:rsid w:val="007E5FFC"/>
    <w:rsid w:val="007E6D8E"/>
    <w:rsid w:val="007E71C1"/>
    <w:rsid w:val="007F1E8B"/>
    <w:rsid w:val="007F2986"/>
    <w:rsid w:val="007F2A55"/>
    <w:rsid w:val="007F324B"/>
    <w:rsid w:val="007F32CF"/>
    <w:rsid w:val="007F3CED"/>
    <w:rsid w:val="007F4000"/>
    <w:rsid w:val="00800018"/>
    <w:rsid w:val="008008A7"/>
    <w:rsid w:val="00800E4C"/>
    <w:rsid w:val="00801874"/>
    <w:rsid w:val="0080335A"/>
    <w:rsid w:val="00803393"/>
    <w:rsid w:val="008042F0"/>
    <w:rsid w:val="0080553C"/>
    <w:rsid w:val="00805B46"/>
    <w:rsid w:val="0080756A"/>
    <w:rsid w:val="0081078D"/>
    <w:rsid w:val="0081367F"/>
    <w:rsid w:val="00813B69"/>
    <w:rsid w:val="00814C93"/>
    <w:rsid w:val="00815365"/>
    <w:rsid w:val="008166C7"/>
    <w:rsid w:val="00817020"/>
    <w:rsid w:val="00820B42"/>
    <w:rsid w:val="008219E4"/>
    <w:rsid w:val="008248E6"/>
    <w:rsid w:val="00825DC2"/>
    <w:rsid w:val="008267DB"/>
    <w:rsid w:val="00827195"/>
    <w:rsid w:val="0082774D"/>
    <w:rsid w:val="00827D2A"/>
    <w:rsid w:val="00830FED"/>
    <w:rsid w:val="0083372F"/>
    <w:rsid w:val="0083473D"/>
    <w:rsid w:val="00834AD3"/>
    <w:rsid w:val="008360F7"/>
    <w:rsid w:val="008372FA"/>
    <w:rsid w:val="00843795"/>
    <w:rsid w:val="00844599"/>
    <w:rsid w:val="0084503F"/>
    <w:rsid w:val="0084610E"/>
    <w:rsid w:val="00847F0F"/>
    <w:rsid w:val="00852448"/>
    <w:rsid w:val="008559B7"/>
    <w:rsid w:val="00856F58"/>
    <w:rsid w:val="00857F6B"/>
    <w:rsid w:val="00860A85"/>
    <w:rsid w:val="008618FD"/>
    <w:rsid w:val="0086193B"/>
    <w:rsid w:val="0086425D"/>
    <w:rsid w:val="00865C48"/>
    <w:rsid w:val="00867CDE"/>
    <w:rsid w:val="00870A4A"/>
    <w:rsid w:val="00871CA5"/>
    <w:rsid w:val="00875BD1"/>
    <w:rsid w:val="008777EF"/>
    <w:rsid w:val="0088258A"/>
    <w:rsid w:val="00882E84"/>
    <w:rsid w:val="00883567"/>
    <w:rsid w:val="008840B7"/>
    <w:rsid w:val="008843DE"/>
    <w:rsid w:val="00885EF7"/>
    <w:rsid w:val="00886332"/>
    <w:rsid w:val="00886A19"/>
    <w:rsid w:val="00890E7C"/>
    <w:rsid w:val="00892E2A"/>
    <w:rsid w:val="0089506B"/>
    <w:rsid w:val="00895361"/>
    <w:rsid w:val="008A017D"/>
    <w:rsid w:val="008A1FE7"/>
    <w:rsid w:val="008A2227"/>
    <w:rsid w:val="008A2413"/>
    <w:rsid w:val="008A26D9"/>
    <w:rsid w:val="008A4115"/>
    <w:rsid w:val="008A4448"/>
    <w:rsid w:val="008B1103"/>
    <w:rsid w:val="008B176A"/>
    <w:rsid w:val="008B1DE8"/>
    <w:rsid w:val="008B233A"/>
    <w:rsid w:val="008B26CD"/>
    <w:rsid w:val="008B2C29"/>
    <w:rsid w:val="008B33E4"/>
    <w:rsid w:val="008B3824"/>
    <w:rsid w:val="008B4643"/>
    <w:rsid w:val="008B4A87"/>
    <w:rsid w:val="008B589B"/>
    <w:rsid w:val="008B6D29"/>
    <w:rsid w:val="008B7CC5"/>
    <w:rsid w:val="008C029E"/>
    <w:rsid w:val="008C040F"/>
    <w:rsid w:val="008C0C29"/>
    <w:rsid w:val="008C0F6A"/>
    <w:rsid w:val="008C21D8"/>
    <w:rsid w:val="008C2545"/>
    <w:rsid w:val="008C2AB2"/>
    <w:rsid w:val="008C3B85"/>
    <w:rsid w:val="008C4662"/>
    <w:rsid w:val="008C5629"/>
    <w:rsid w:val="008C68F4"/>
    <w:rsid w:val="008C6E4B"/>
    <w:rsid w:val="008D048D"/>
    <w:rsid w:val="008D17B0"/>
    <w:rsid w:val="008D22D2"/>
    <w:rsid w:val="008D3072"/>
    <w:rsid w:val="008D4120"/>
    <w:rsid w:val="008D53B5"/>
    <w:rsid w:val="008D68A1"/>
    <w:rsid w:val="008D75D6"/>
    <w:rsid w:val="008E0288"/>
    <w:rsid w:val="008E0910"/>
    <w:rsid w:val="008E1493"/>
    <w:rsid w:val="008E35DF"/>
    <w:rsid w:val="008E4485"/>
    <w:rsid w:val="008E45E3"/>
    <w:rsid w:val="008E5340"/>
    <w:rsid w:val="008E6174"/>
    <w:rsid w:val="008E68B3"/>
    <w:rsid w:val="008E7442"/>
    <w:rsid w:val="008E79CF"/>
    <w:rsid w:val="008E7A7C"/>
    <w:rsid w:val="008F142F"/>
    <w:rsid w:val="008F325F"/>
    <w:rsid w:val="008F34AC"/>
    <w:rsid w:val="008F3638"/>
    <w:rsid w:val="008F4441"/>
    <w:rsid w:val="008F5FBA"/>
    <w:rsid w:val="008F6009"/>
    <w:rsid w:val="008F6230"/>
    <w:rsid w:val="008F6F31"/>
    <w:rsid w:val="008F74DF"/>
    <w:rsid w:val="009007A4"/>
    <w:rsid w:val="00900E2B"/>
    <w:rsid w:val="009048CA"/>
    <w:rsid w:val="00911C11"/>
    <w:rsid w:val="009127BA"/>
    <w:rsid w:val="00913163"/>
    <w:rsid w:val="0091364D"/>
    <w:rsid w:val="0091536D"/>
    <w:rsid w:val="009156C6"/>
    <w:rsid w:val="00915B37"/>
    <w:rsid w:val="009161E0"/>
    <w:rsid w:val="00916BAA"/>
    <w:rsid w:val="00916EBF"/>
    <w:rsid w:val="00916F81"/>
    <w:rsid w:val="00916FCE"/>
    <w:rsid w:val="009177F7"/>
    <w:rsid w:val="00917B6D"/>
    <w:rsid w:val="00917CDD"/>
    <w:rsid w:val="009200D1"/>
    <w:rsid w:val="0092180D"/>
    <w:rsid w:val="009227A6"/>
    <w:rsid w:val="0092284A"/>
    <w:rsid w:val="00922E42"/>
    <w:rsid w:val="009234D8"/>
    <w:rsid w:val="009235F0"/>
    <w:rsid w:val="009242DE"/>
    <w:rsid w:val="009244AF"/>
    <w:rsid w:val="00924B1E"/>
    <w:rsid w:val="00925AFC"/>
    <w:rsid w:val="00931AEA"/>
    <w:rsid w:val="009325F9"/>
    <w:rsid w:val="00932A97"/>
    <w:rsid w:val="009333D4"/>
    <w:rsid w:val="00933E7A"/>
    <w:rsid w:val="00933EC1"/>
    <w:rsid w:val="00934689"/>
    <w:rsid w:val="00934A44"/>
    <w:rsid w:val="009356A9"/>
    <w:rsid w:val="00935D80"/>
    <w:rsid w:val="009362F1"/>
    <w:rsid w:val="009434A4"/>
    <w:rsid w:val="00944812"/>
    <w:rsid w:val="00944B6C"/>
    <w:rsid w:val="00946162"/>
    <w:rsid w:val="00946649"/>
    <w:rsid w:val="009474B0"/>
    <w:rsid w:val="0095088C"/>
    <w:rsid w:val="00950CD7"/>
    <w:rsid w:val="00951BE4"/>
    <w:rsid w:val="00951D82"/>
    <w:rsid w:val="009525F8"/>
    <w:rsid w:val="00952BF3"/>
    <w:rsid w:val="009530DB"/>
    <w:rsid w:val="00953676"/>
    <w:rsid w:val="00953B16"/>
    <w:rsid w:val="00953D16"/>
    <w:rsid w:val="009548E5"/>
    <w:rsid w:val="00955C8D"/>
    <w:rsid w:val="00955F15"/>
    <w:rsid w:val="00957021"/>
    <w:rsid w:val="009573C9"/>
    <w:rsid w:val="00957FD3"/>
    <w:rsid w:val="009616C5"/>
    <w:rsid w:val="009636E3"/>
    <w:rsid w:val="00963857"/>
    <w:rsid w:val="0096446C"/>
    <w:rsid w:val="009645D9"/>
    <w:rsid w:val="009662C2"/>
    <w:rsid w:val="009663C6"/>
    <w:rsid w:val="0096769A"/>
    <w:rsid w:val="009705EE"/>
    <w:rsid w:val="00975B43"/>
    <w:rsid w:val="00977446"/>
    <w:rsid w:val="00977927"/>
    <w:rsid w:val="009805D2"/>
    <w:rsid w:val="0098135C"/>
    <w:rsid w:val="00981540"/>
    <w:rsid w:val="0098156A"/>
    <w:rsid w:val="00981DC4"/>
    <w:rsid w:val="009824B8"/>
    <w:rsid w:val="009844F0"/>
    <w:rsid w:val="009878DF"/>
    <w:rsid w:val="00990772"/>
    <w:rsid w:val="00991BAC"/>
    <w:rsid w:val="009927BE"/>
    <w:rsid w:val="00993CAA"/>
    <w:rsid w:val="00993E1B"/>
    <w:rsid w:val="00995C0C"/>
    <w:rsid w:val="0099615B"/>
    <w:rsid w:val="009A0517"/>
    <w:rsid w:val="009A0A07"/>
    <w:rsid w:val="009A1D68"/>
    <w:rsid w:val="009A1FA1"/>
    <w:rsid w:val="009A42C9"/>
    <w:rsid w:val="009A4440"/>
    <w:rsid w:val="009A6EA0"/>
    <w:rsid w:val="009A7A11"/>
    <w:rsid w:val="009B0F5B"/>
    <w:rsid w:val="009B1E46"/>
    <w:rsid w:val="009B2365"/>
    <w:rsid w:val="009B265C"/>
    <w:rsid w:val="009B2687"/>
    <w:rsid w:val="009B30D8"/>
    <w:rsid w:val="009B4139"/>
    <w:rsid w:val="009B42DB"/>
    <w:rsid w:val="009B4431"/>
    <w:rsid w:val="009B5C6F"/>
    <w:rsid w:val="009B7031"/>
    <w:rsid w:val="009B7379"/>
    <w:rsid w:val="009B7549"/>
    <w:rsid w:val="009C027A"/>
    <w:rsid w:val="009C0426"/>
    <w:rsid w:val="009C0720"/>
    <w:rsid w:val="009C08AE"/>
    <w:rsid w:val="009C12BE"/>
    <w:rsid w:val="009C1335"/>
    <w:rsid w:val="009C1AB2"/>
    <w:rsid w:val="009C26A0"/>
    <w:rsid w:val="009C339E"/>
    <w:rsid w:val="009C57CE"/>
    <w:rsid w:val="009C58AC"/>
    <w:rsid w:val="009C5AB9"/>
    <w:rsid w:val="009C6D16"/>
    <w:rsid w:val="009C7251"/>
    <w:rsid w:val="009C785E"/>
    <w:rsid w:val="009D324C"/>
    <w:rsid w:val="009D418C"/>
    <w:rsid w:val="009D5526"/>
    <w:rsid w:val="009D5A20"/>
    <w:rsid w:val="009D5BCF"/>
    <w:rsid w:val="009E0C30"/>
    <w:rsid w:val="009E1B6C"/>
    <w:rsid w:val="009E2895"/>
    <w:rsid w:val="009E2E91"/>
    <w:rsid w:val="009E4BCC"/>
    <w:rsid w:val="009E54DD"/>
    <w:rsid w:val="009E5835"/>
    <w:rsid w:val="009E587E"/>
    <w:rsid w:val="009E5DD2"/>
    <w:rsid w:val="009E5EA5"/>
    <w:rsid w:val="009E66E0"/>
    <w:rsid w:val="009E7C03"/>
    <w:rsid w:val="009F0650"/>
    <w:rsid w:val="009F14DE"/>
    <w:rsid w:val="009F189F"/>
    <w:rsid w:val="009F1CA4"/>
    <w:rsid w:val="009F7FAD"/>
    <w:rsid w:val="00A0577A"/>
    <w:rsid w:val="00A06916"/>
    <w:rsid w:val="00A1191A"/>
    <w:rsid w:val="00A121CE"/>
    <w:rsid w:val="00A12207"/>
    <w:rsid w:val="00A139F5"/>
    <w:rsid w:val="00A173BF"/>
    <w:rsid w:val="00A20006"/>
    <w:rsid w:val="00A234C8"/>
    <w:rsid w:val="00A27BB9"/>
    <w:rsid w:val="00A30EAE"/>
    <w:rsid w:val="00A321C3"/>
    <w:rsid w:val="00A333C5"/>
    <w:rsid w:val="00A33F92"/>
    <w:rsid w:val="00A365F4"/>
    <w:rsid w:val="00A378E5"/>
    <w:rsid w:val="00A37D25"/>
    <w:rsid w:val="00A42A58"/>
    <w:rsid w:val="00A43ABF"/>
    <w:rsid w:val="00A44923"/>
    <w:rsid w:val="00A4506B"/>
    <w:rsid w:val="00A4691B"/>
    <w:rsid w:val="00A46EA2"/>
    <w:rsid w:val="00A47960"/>
    <w:rsid w:val="00A47D80"/>
    <w:rsid w:val="00A50624"/>
    <w:rsid w:val="00A510F3"/>
    <w:rsid w:val="00A52BD8"/>
    <w:rsid w:val="00A53132"/>
    <w:rsid w:val="00A53E27"/>
    <w:rsid w:val="00A53FE9"/>
    <w:rsid w:val="00A5411C"/>
    <w:rsid w:val="00A5422F"/>
    <w:rsid w:val="00A54382"/>
    <w:rsid w:val="00A54566"/>
    <w:rsid w:val="00A545B4"/>
    <w:rsid w:val="00A563F2"/>
    <w:rsid w:val="00A566E8"/>
    <w:rsid w:val="00A60E46"/>
    <w:rsid w:val="00A62C34"/>
    <w:rsid w:val="00A6324C"/>
    <w:rsid w:val="00A6446A"/>
    <w:rsid w:val="00A65D76"/>
    <w:rsid w:val="00A66E7B"/>
    <w:rsid w:val="00A67A74"/>
    <w:rsid w:val="00A717EF"/>
    <w:rsid w:val="00A72D4D"/>
    <w:rsid w:val="00A7429E"/>
    <w:rsid w:val="00A76D4F"/>
    <w:rsid w:val="00A810F9"/>
    <w:rsid w:val="00A813B8"/>
    <w:rsid w:val="00A81F42"/>
    <w:rsid w:val="00A8314F"/>
    <w:rsid w:val="00A84D42"/>
    <w:rsid w:val="00A850A7"/>
    <w:rsid w:val="00A86ECC"/>
    <w:rsid w:val="00A86F50"/>
    <w:rsid w:val="00A86FCC"/>
    <w:rsid w:val="00A91725"/>
    <w:rsid w:val="00A9204C"/>
    <w:rsid w:val="00A92573"/>
    <w:rsid w:val="00A925F1"/>
    <w:rsid w:val="00A92B7C"/>
    <w:rsid w:val="00A93E3A"/>
    <w:rsid w:val="00A93FDF"/>
    <w:rsid w:val="00A947C7"/>
    <w:rsid w:val="00A964EE"/>
    <w:rsid w:val="00A97458"/>
    <w:rsid w:val="00AA1AF5"/>
    <w:rsid w:val="00AA1B83"/>
    <w:rsid w:val="00AA503E"/>
    <w:rsid w:val="00AA62AB"/>
    <w:rsid w:val="00AA710D"/>
    <w:rsid w:val="00AA7517"/>
    <w:rsid w:val="00AA7DDF"/>
    <w:rsid w:val="00AB00AC"/>
    <w:rsid w:val="00AB0505"/>
    <w:rsid w:val="00AB0EE8"/>
    <w:rsid w:val="00AB2FCC"/>
    <w:rsid w:val="00AB3437"/>
    <w:rsid w:val="00AB3B38"/>
    <w:rsid w:val="00AB591E"/>
    <w:rsid w:val="00AB5AE4"/>
    <w:rsid w:val="00AB6694"/>
    <w:rsid w:val="00AB6D25"/>
    <w:rsid w:val="00AB6E94"/>
    <w:rsid w:val="00AC3C43"/>
    <w:rsid w:val="00AC5716"/>
    <w:rsid w:val="00AC5BBE"/>
    <w:rsid w:val="00AD093C"/>
    <w:rsid w:val="00AD201B"/>
    <w:rsid w:val="00AD2874"/>
    <w:rsid w:val="00AD326E"/>
    <w:rsid w:val="00AD39DF"/>
    <w:rsid w:val="00AD448C"/>
    <w:rsid w:val="00AD4F1D"/>
    <w:rsid w:val="00AD4FD5"/>
    <w:rsid w:val="00AD517B"/>
    <w:rsid w:val="00AD578A"/>
    <w:rsid w:val="00AD5EF7"/>
    <w:rsid w:val="00AE03E0"/>
    <w:rsid w:val="00AE042C"/>
    <w:rsid w:val="00AE2D4B"/>
    <w:rsid w:val="00AE2F2D"/>
    <w:rsid w:val="00AE3716"/>
    <w:rsid w:val="00AE4F99"/>
    <w:rsid w:val="00AE67BA"/>
    <w:rsid w:val="00AE6D2B"/>
    <w:rsid w:val="00AE7386"/>
    <w:rsid w:val="00AE73FE"/>
    <w:rsid w:val="00AF5484"/>
    <w:rsid w:val="00AF5801"/>
    <w:rsid w:val="00AF6593"/>
    <w:rsid w:val="00AF7E78"/>
    <w:rsid w:val="00B00E3D"/>
    <w:rsid w:val="00B01528"/>
    <w:rsid w:val="00B03972"/>
    <w:rsid w:val="00B04271"/>
    <w:rsid w:val="00B04803"/>
    <w:rsid w:val="00B058AE"/>
    <w:rsid w:val="00B06613"/>
    <w:rsid w:val="00B06A84"/>
    <w:rsid w:val="00B10229"/>
    <w:rsid w:val="00B11B69"/>
    <w:rsid w:val="00B1359E"/>
    <w:rsid w:val="00B141FB"/>
    <w:rsid w:val="00B14952"/>
    <w:rsid w:val="00B15332"/>
    <w:rsid w:val="00B16F2A"/>
    <w:rsid w:val="00B17A91"/>
    <w:rsid w:val="00B20C79"/>
    <w:rsid w:val="00B21390"/>
    <w:rsid w:val="00B218E3"/>
    <w:rsid w:val="00B21B3F"/>
    <w:rsid w:val="00B231F3"/>
    <w:rsid w:val="00B2419C"/>
    <w:rsid w:val="00B26A0F"/>
    <w:rsid w:val="00B26E99"/>
    <w:rsid w:val="00B2742D"/>
    <w:rsid w:val="00B27DF6"/>
    <w:rsid w:val="00B30143"/>
    <w:rsid w:val="00B308B6"/>
    <w:rsid w:val="00B31E5A"/>
    <w:rsid w:val="00B32647"/>
    <w:rsid w:val="00B32B44"/>
    <w:rsid w:val="00B34F51"/>
    <w:rsid w:val="00B354F6"/>
    <w:rsid w:val="00B3590F"/>
    <w:rsid w:val="00B37AB0"/>
    <w:rsid w:val="00B37DC2"/>
    <w:rsid w:val="00B40772"/>
    <w:rsid w:val="00B40CD7"/>
    <w:rsid w:val="00B4161F"/>
    <w:rsid w:val="00B42B2B"/>
    <w:rsid w:val="00B43BF6"/>
    <w:rsid w:val="00B45BC6"/>
    <w:rsid w:val="00B46478"/>
    <w:rsid w:val="00B47EFB"/>
    <w:rsid w:val="00B51093"/>
    <w:rsid w:val="00B51FF4"/>
    <w:rsid w:val="00B533EB"/>
    <w:rsid w:val="00B53B98"/>
    <w:rsid w:val="00B53DEB"/>
    <w:rsid w:val="00B541FB"/>
    <w:rsid w:val="00B544C7"/>
    <w:rsid w:val="00B54CCD"/>
    <w:rsid w:val="00B56378"/>
    <w:rsid w:val="00B56415"/>
    <w:rsid w:val="00B569A2"/>
    <w:rsid w:val="00B61343"/>
    <w:rsid w:val="00B629D7"/>
    <w:rsid w:val="00B62BA7"/>
    <w:rsid w:val="00B6327F"/>
    <w:rsid w:val="00B632A0"/>
    <w:rsid w:val="00B63376"/>
    <w:rsid w:val="00B64686"/>
    <w:rsid w:val="00B653AB"/>
    <w:rsid w:val="00B656BD"/>
    <w:rsid w:val="00B6595E"/>
    <w:rsid w:val="00B65A78"/>
    <w:rsid w:val="00B65D1B"/>
    <w:rsid w:val="00B65F9E"/>
    <w:rsid w:val="00B666FF"/>
    <w:rsid w:val="00B66B19"/>
    <w:rsid w:val="00B66B73"/>
    <w:rsid w:val="00B67819"/>
    <w:rsid w:val="00B70161"/>
    <w:rsid w:val="00B70A8F"/>
    <w:rsid w:val="00B71EF9"/>
    <w:rsid w:val="00B72597"/>
    <w:rsid w:val="00B72DC3"/>
    <w:rsid w:val="00B743EA"/>
    <w:rsid w:val="00B7775C"/>
    <w:rsid w:val="00B77ECA"/>
    <w:rsid w:val="00B77F11"/>
    <w:rsid w:val="00B80CCD"/>
    <w:rsid w:val="00B814FA"/>
    <w:rsid w:val="00B82F7C"/>
    <w:rsid w:val="00B84906"/>
    <w:rsid w:val="00B8550B"/>
    <w:rsid w:val="00B86138"/>
    <w:rsid w:val="00B87246"/>
    <w:rsid w:val="00B8787D"/>
    <w:rsid w:val="00B914E9"/>
    <w:rsid w:val="00B920E8"/>
    <w:rsid w:val="00B929E0"/>
    <w:rsid w:val="00B94CC2"/>
    <w:rsid w:val="00B956EE"/>
    <w:rsid w:val="00BA1D9C"/>
    <w:rsid w:val="00BA2BA1"/>
    <w:rsid w:val="00BA3562"/>
    <w:rsid w:val="00BA37A8"/>
    <w:rsid w:val="00BA45AE"/>
    <w:rsid w:val="00BA488E"/>
    <w:rsid w:val="00BA5E9B"/>
    <w:rsid w:val="00BA6D3F"/>
    <w:rsid w:val="00BB3CBE"/>
    <w:rsid w:val="00BB4808"/>
    <w:rsid w:val="00BB4B7A"/>
    <w:rsid w:val="00BB4F09"/>
    <w:rsid w:val="00BB4F59"/>
    <w:rsid w:val="00BB5AE6"/>
    <w:rsid w:val="00BB78AD"/>
    <w:rsid w:val="00BC1226"/>
    <w:rsid w:val="00BC2C84"/>
    <w:rsid w:val="00BC4186"/>
    <w:rsid w:val="00BC46B9"/>
    <w:rsid w:val="00BC4A0B"/>
    <w:rsid w:val="00BC54A0"/>
    <w:rsid w:val="00BC62FF"/>
    <w:rsid w:val="00BC6CD2"/>
    <w:rsid w:val="00BC707F"/>
    <w:rsid w:val="00BC7B6F"/>
    <w:rsid w:val="00BD03B9"/>
    <w:rsid w:val="00BD1B42"/>
    <w:rsid w:val="00BD1C4C"/>
    <w:rsid w:val="00BD1DA1"/>
    <w:rsid w:val="00BD1F84"/>
    <w:rsid w:val="00BD4E33"/>
    <w:rsid w:val="00BD57AE"/>
    <w:rsid w:val="00BD65E2"/>
    <w:rsid w:val="00BD72FF"/>
    <w:rsid w:val="00BD7AB7"/>
    <w:rsid w:val="00BE0C51"/>
    <w:rsid w:val="00BE1C7E"/>
    <w:rsid w:val="00BE238A"/>
    <w:rsid w:val="00BE7595"/>
    <w:rsid w:val="00BF0815"/>
    <w:rsid w:val="00BF1CA0"/>
    <w:rsid w:val="00BF469A"/>
    <w:rsid w:val="00BF4A01"/>
    <w:rsid w:val="00BF4D36"/>
    <w:rsid w:val="00BF5189"/>
    <w:rsid w:val="00BF63A6"/>
    <w:rsid w:val="00BF6886"/>
    <w:rsid w:val="00C021CE"/>
    <w:rsid w:val="00C030DE"/>
    <w:rsid w:val="00C06949"/>
    <w:rsid w:val="00C06BBC"/>
    <w:rsid w:val="00C07158"/>
    <w:rsid w:val="00C07C8D"/>
    <w:rsid w:val="00C125D4"/>
    <w:rsid w:val="00C12667"/>
    <w:rsid w:val="00C12A9A"/>
    <w:rsid w:val="00C12D6B"/>
    <w:rsid w:val="00C1361A"/>
    <w:rsid w:val="00C13DC6"/>
    <w:rsid w:val="00C143BC"/>
    <w:rsid w:val="00C147CE"/>
    <w:rsid w:val="00C150C3"/>
    <w:rsid w:val="00C1669F"/>
    <w:rsid w:val="00C16AF7"/>
    <w:rsid w:val="00C173BC"/>
    <w:rsid w:val="00C17DFD"/>
    <w:rsid w:val="00C17FCC"/>
    <w:rsid w:val="00C21B68"/>
    <w:rsid w:val="00C21C7E"/>
    <w:rsid w:val="00C22105"/>
    <w:rsid w:val="00C221C0"/>
    <w:rsid w:val="00C22D69"/>
    <w:rsid w:val="00C238B1"/>
    <w:rsid w:val="00C244B6"/>
    <w:rsid w:val="00C26BC9"/>
    <w:rsid w:val="00C276E2"/>
    <w:rsid w:val="00C3042C"/>
    <w:rsid w:val="00C33D14"/>
    <w:rsid w:val="00C369B3"/>
    <w:rsid w:val="00C36CE3"/>
    <w:rsid w:val="00C3702F"/>
    <w:rsid w:val="00C37F78"/>
    <w:rsid w:val="00C40519"/>
    <w:rsid w:val="00C40EFD"/>
    <w:rsid w:val="00C40F4B"/>
    <w:rsid w:val="00C411AA"/>
    <w:rsid w:val="00C4500A"/>
    <w:rsid w:val="00C45072"/>
    <w:rsid w:val="00C454DC"/>
    <w:rsid w:val="00C45996"/>
    <w:rsid w:val="00C465B0"/>
    <w:rsid w:val="00C46820"/>
    <w:rsid w:val="00C46F00"/>
    <w:rsid w:val="00C47B67"/>
    <w:rsid w:val="00C50906"/>
    <w:rsid w:val="00C50B17"/>
    <w:rsid w:val="00C5166D"/>
    <w:rsid w:val="00C53555"/>
    <w:rsid w:val="00C544F8"/>
    <w:rsid w:val="00C54636"/>
    <w:rsid w:val="00C54F6B"/>
    <w:rsid w:val="00C561B5"/>
    <w:rsid w:val="00C56A07"/>
    <w:rsid w:val="00C56C66"/>
    <w:rsid w:val="00C60235"/>
    <w:rsid w:val="00C6147A"/>
    <w:rsid w:val="00C6149D"/>
    <w:rsid w:val="00C64A37"/>
    <w:rsid w:val="00C7158E"/>
    <w:rsid w:val="00C7238A"/>
    <w:rsid w:val="00C7250B"/>
    <w:rsid w:val="00C731A0"/>
    <w:rsid w:val="00C7346B"/>
    <w:rsid w:val="00C74945"/>
    <w:rsid w:val="00C74B93"/>
    <w:rsid w:val="00C775AE"/>
    <w:rsid w:val="00C77C0E"/>
    <w:rsid w:val="00C8035C"/>
    <w:rsid w:val="00C80A8D"/>
    <w:rsid w:val="00C80EE9"/>
    <w:rsid w:val="00C8126E"/>
    <w:rsid w:val="00C827E8"/>
    <w:rsid w:val="00C84903"/>
    <w:rsid w:val="00C85B76"/>
    <w:rsid w:val="00C87377"/>
    <w:rsid w:val="00C91687"/>
    <w:rsid w:val="00C924A8"/>
    <w:rsid w:val="00C933A6"/>
    <w:rsid w:val="00C945FE"/>
    <w:rsid w:val="00C94BB8"/>
    <w:rsid w:val="00C94F0C"/>
    <w:rsid w:val="00C951EF"/>
    <w:rsid w:val="00C9626B"/>
    <w:rsid w:val="00C96AAB"/>
    <w:rsid w:val="00C96FAA"/>
    <w:rsid w:val="00C97A04"/>
    <w:rsid w:val="00CA107B"/>
    <w:rsid w:val="00CA190A"/>
    <w:rsid w:val="00CA258E"/>
    <w:rsid w:val="00CA375C"/>
    <w:rsid w:val="00CA4477"/>
    <w:rsid w:val="00CA484D"/>
    <w:rsid w:val="00CA4FB6"/>
    <w:rsid w:val="00CA632F"/>
    <w:rsid w:val="00CA6CC1"/>
    <w:rsid w:val="00CA6EB3"/>
    <w:rsid w:val="00CA73D1"/>
    <w:rsid w:val="00CA77C1"/>
    <w:rsid w:val="00CB1589"/>
    <w:rsid w:val="00CB22A4"/>
    <w:rsid w:val="00CB7428"/>
    <w:rsid w:val="00CB777A"/>
    <w:rsid w:val="00CC3018"/>
    <w:rsid w:val="00CC3C7F"/>
    <w:rsid w:val="00CC5BCF"/>
    <w:rsid w:val="00CC6062"/>
    <w:rsid w:val="00CC6F23"/>
    <w:rsid w:val="00CC739E"/>
    <w:rsid w:val="00CD0502"/>
    <w:rsid w:val="00CD1102"/>
    <w:rsid w:val="00CD169D"/>
    <w:rsid w:val="00CD205F"/>
    <w:rsid w:val="00CD2722"/>
    <w:rsid w:val="00CD29EB"/>
    <w:rsid w:val="00CD4D9C"/>
    <w:rsid w:val="00CD58B7"/>
    <w:rsid w:val="00CD5BC9"/>
    <w:rsid w:val="00CD7EFA"/>
    <w:rsid w:val="00CD7F8E"/>
    <w:rsid w:val="00CE09E5"/>
    <w:rsid w:val="00CE15BA"/>
    <w:rsid w:val="00CE1ED2"/>
    <w:rsid w:val="00CE2D4B"/>
    <w:rsid w:val="00CE368C"/>
    <w:rsid w:val="00CE380B"/>
    <w:rsid w:val="00CE3D6E"/>
    <w:rsid w:val="00CE525A"/>
    <w:rsid w:val="00CE7635"/>
    <w:rsid w:val="00CF0457"/>
    <w:rsid w:val="00CF21D9"/>
    <w:rsid w:val="00CF4099"/>
    <w:rsid w:val="00CF46E0"/>
    <w:rsid w:val="00CF53A9"/>
    <w:rsid w:val="00CF5AC3"/>
    <w:rsid w:val="00CF6468"/>
    <w:rsid w:val="00CF67D0"/>
    <w:rsid w:val="00CF7AA0"/>
    <w:rsid w:val="00D00796"/>
    <w:rsid w:val="00D00C24"/>
    <w:rsid w:val="00D01D0D"/>
    <w:rsid w:val="00D02000"/>
    <w:rsid w:val="00D023E4"/>
    <w:rsid w:val="00D028C3"/>
    <w:rsid w:val="00D02E86"/>
    <w:rsid w:val="00D04C81"/>
    <w:rsid w:val="00D050FD"/>
    <w:rsid w:val="00D0605A"/>
    <w:rsid w:val="00D063CB"/>
    <w:rsid w:val="00D0760C"/>
    <w:rsid w:val="00D12034"/>
    <w:rsid w:val="00D1240B"/>
    <w:rsid w:val="00D1252A"/>
    <w:rsid w:val="00D15329"/>
    <w:rsid w:val="00D167AE"/>
    <w:rsid w:val="00D1704B"/>
    <w:rsid w:val="00D206DD"/>
    <w:rsid w:val="00D21DD9"/>
    <w:rsid w:val="00D22C49"/>
    <w:rsid w:val="00D239E4"/>
    <w:rsid w:val="00D23E5E"/>
    <w:rsid w:val="00D2466E"/>
    <w:rsid w:val="00D24849"/>
    <w:rsid w:val="00D261A2"/>
    <w:rsid w:val="00D35829"/>
    <w:rsid w:val="00D35C9E"/>
    <w:rsid w:val="00D37C8E"/>
    <w:rsid w:val="00D42FDF"/>
    <w:rsid w:val="00D44905"/>
    <w:rsid w:val="00D44C72"/>
    <w:rsid w:val="00D454D4"/>
    <w:rsid w:val="00D4652E"/>
    <w:rsid w:val="00D47339"/>
    <w:rsid w:val="00D47638"/>
    <w:rsid w:val="00D50B9D"/>
    <w:rsid w:val="00D50F5A"/>
    <w:rsid w:val="00D52D4F"/>
    <w:rsid w:val="00D53913"/>
    <w:rsid w:val="00D539A5"/>
    <w:rsid w:val="00D54F41"/>
    <w:rsid w:val="00D600F1"/>
    <w:rsid w:val="00D60144"/>
    <w:rsid w:val="00D6083F"/>
    <w:rsid w:val="00D616D2"/>
    <w:rsid w:val="00D629D1"/>
    <w:rsid w:val="00D636B7"/>
    <w:rsid w:val="00D63B5F"/>
    <w:rsid w:val="00D64F12"/>
    <w:rsid w:val="00D67788"/>
    <w:rsid w:val="00D70EF7"/>
    <w:rsid w:val="00D71464"/>
    <w:rsid w:val="00D72F66"/>
    <w:rsid w:val="00D734F0"/>
    <w:rsid w:val="00D74318"/>
    <w:rsid w:val="00D772E7"/>
    <w:rsid w:val="00D80D24"/>
    <w:rsid w:val="00D8182E"/>
    <w:rsid w:val="00D81F7C"/>
    <w:rsid w:val="00D8362F"/>
    <w:rsid w:val="00D8397C"/>
    <w:rsid w:val="00D848A2"/>
    <w:rsid w:val="00D8604F"/>
    <w:rsid w:val="00D86A04"/>
    <w:rsid w:val="00D86E53"/>
    <w:rsid w:val="00D91EAE"/>
    <w:rsid w:val="00D92A6C"/>
    <w:rsid w:val="00D92DEA"/>
    <w:rsid w:val="00D93568"/>
    <w:rsid w:val="00D93F2E"/>
    <w:rsid w:val="00D94EED"/>
    <w:rsid w:val="00D95941"/>
    <w:rsid w:val="00D96026"/>
    <w:rsid w:val="00D9639B"/>
    <w:rsid w:val="00D971A3"/>
    <w:rsid w:val="00D976F2"/>
    <w:rsid w:val="00DA1ADE"/>
    <w:rsid w:val="00DA28CD"/>
    <w:rsid w:val="00DA2BBB"/>
    <w:rsid w:val="00DA3496"/>
    <w:rsid w:val="00DA38A9"/>
    <w:rsid w:val="00DA3EEA"/>
    <w:rsid w:val="00DA56E1"/>
    <w:rsid w:val="00DA72ED"/>
    <w:rsid w:val="00DA7A52"/>
    <w:rsid w:val="00DA7C1C"/>
    <w:rsid w:val="00DA7D69"/>
    <w:rsid w:val="00DB0EF1"/>
    <w:rsid w:val="00DB147A"/>
    <w:rsid w:val="00DB1907"/>
    <w:rsid w:val="00DB1B7A"/>
    <w:rsid w:val="00DB25FF"/>
    <w:rsid w:val="00DB3398"/>
    <w:rsid w:val="00DB35B8"/>
    <w:rsid w:val="00DB3E91"/>
    <w:rsid w:val="00DB4164"/>
    <w:rsid w:val="00DB4716"/>
    <w:rsid w:val="00DB4EC9"/>
    <w:rsid w:val="00DB57CC"/>
    <w:rsid w:val="00DB6C3B"/>
    <w:rsid w:val="00DC360A"/>
    <w:rsid w:val="00DC392E"/>
    <w:rsid w:val="00DC3AE8"/>
    <w:rsid w:val="00DC4BEE"/>
    <w:rsid w:val="00DC5FDA"/>
    <w:rsid w:val="00DC65DC"/>
    <w:rsid w:val="00DC65DD"/>
    <w:rsid w:val="00DC6708"/>
    <w:rsid w:val="00DD0113"/>
    <w:rsid w:val="00DD0EEB"/>
    <w:rsid w:val="00DD2449"/>
    <w:rsid w:val="00DD3314"/>
    <w:rsid w:val="00DD4A88"/>
    <w:rsid w:val="00DE0FC1"/>
    <w:rsid w:val="00DE14E5"/>
    <w:rsid w:val="00DE263A"/>
    <w:rsid w:val="00DE28C5"/>
    <w:rsid w:val="00DE3147"/>
    <w:rsid w:val="00DE43EC"/>
    <w:rsid w:val="00DE509C"/>
    <w:rsid w:val="00DE570C"/>
    <w:rsid w:val="00DE5EEE"/>
    <w:rsid w:val="00DF0CD3"/>
    <w:rsid w:val="00DF40D1"/>
    <w:rsid w:val="00DF4AD9"/>
    <w:rsid w:val="00DF5283"/>
    <w:rsid w:val="00DF538C"/>
    <w:rsid w:val="00DF6B0D"/>
    <w:rsid w:val="00DF73FE"/>
    <w:rsid w:val="00DF742D"/>
    <w:rsid w:val="00E01072"/>
    <w:rsid w:val="00E01436"/>
    <w:rsid w:val="00E0204B"/>
    <w:rsid w:val="00E036F8"/>
    <w:rsid w:val="00E04281"/>
    <w:rsid w:val="00E045BD"/>
    <w:rsid w:val="00E05F88"/>
    <w:rsid w:val="00E069A0"/>
    <w:rsid w:val="00E06DF9"/>
    <w:rsid w:val="00E0743D"/>
    <w:rsid w:val="00E10AF4"/>
    <w:rsid w:val="00E114DB"/>
    <w:rsid w:val="00E11B0A"/>
    <w:rsid w:val="00E14099"/>
    <w:rsid w:val="00E17B77"/>
    <w:rsid w:val="00E17C3A"/>
    <w:rsid w:val="00E17FE2"/>
    <w:rsid w:val="00E2130D"/>
    <w:rsid w:val="00E22698"/>
    <w:rsid w:val="00E22AD1"/>
    <w:rsid w:val="00E23337"/>
    <w:rsid w:val="00E238CB"/>
    <w:rsid w:val="00E245A1"/>
    <w:rsid w:val="00E24784"/>
    <w:rsid w:val="00E25352"/>
    <w:rsid w:val="00E25770"/>
    <w:rsid w:val="00E259EA"/>
    <w:rsid w:val="00E26228"/>
    <w:rsid w:val="00E26EEA"/>
    <w:rsid w:val="00E3057B"/>
    <w:rsid w:val="00E32061"/>
    <w:rsid w:val="00E3281A"/>
    <w:rsid w:val="00E32BDB"/>
    <w:rsid w:val="00E33E29"/>
    <w:rsid w:val="00E3402E"/>
    <w:rsid w:val="00E34ABE"/>
    <w:rsid w:val="00E351DE"/>
    <w:rsid w:val="00E36DFA"/>
    <w:rsid w:val="00E3706A"/>
    <w:rsid w:val="00E404FD"/>
    <w:rsid w:val="00E40ED6"/>
    <w:rsid w:val="00E416AD"/>
    <w:rsid w:val="00E42FF9"/>
    <w:rsid w:val="00E43054"/>
    <w:rsid w:val="00E437D8"/>
    <w:rsid w:val="00E44426"/>
    <w:rsid w:val="00E4714C"/>
    <w:rsid w:val="00E5105A"/>
    <w:rsid w:val="00E51AEB"/>
    <w:rsid w:val="00E522A7"/>
    <w:rsid w:val="00E5269D"/>
    <w:rsid w:val="00E528B9"/>
    <w:rsid w:val="00E53711"/>
    <w:rsid w:val="00E538F6"/>
    <w:rsid w:val="00E54068"/>
    <w:rsid w:val="00E54352"/>
    <w:rsid w:val="00E54452"/>
    <w:rsid w:val="00E54654"/>
    <w:rsid w:val="00E548AC"/>
    <w:rsid w:val="00E55B6A"/>
    <w:rsid w:val="00E564CB"/>
    <w:rsid w:val="00E5724E"/>
    <w:rsid w:val="00E57613"/>
    <w:rsid w:val="00E57A4B"/>
    <w:rsid w:val="00E60AE0"/>
    <w:rsid w:val="00E6647D"/>
    <w:rsid w:val="00E664C5"/>
    <w:rsid w:val="00E66B0F"/>
    <w:rsid w:val="00E671A2"/>
    <w:rsid w:val="00E70F43"/>
    <w:rsid w:val="00E720CF"/>
    <w:rsid w:val="00E73CC6"/>
    <w:rsid w:val="00E76D00"/>
    <w:rsid w:val="00E76D26"/>
    <w:rsid w:val="00E82CE2"/>
    <w:rsid w:val="00E83B48"/>
    <w:rsid w:val="00E8457C"/>
    <w:rsid w:val="00E85493"/>
    <w:rsid w:val="00E85519"/>
    <w:rsid w:val="00E85D8C"/>
    <w:rsid w:val="00E87429"/>
    <w:rsid w:val="00E879D9"/>
    <w:rsid w:val="00E90BCC"/>
    <w:rsid w:val="00E910E4"/>
    <w:rsid w:val="00E9186C"/>
    <w:rsid w:val="00E93B90"/>
    <w:rsid w:val="00E941DA"/>
    <w:rsid w:val="00E95DC8"/>
    <w:rsid w:val="00E964C2"/>
    <w:rsid w:val="00E97381"/>
    <w:rsid w:val="00E9744C"/>
    <w:rsid w:val="00EA0B88"/>
    <w:rsid w:val="00EA189A"/>
    <w:rsid w:val="00EA1E92"/>
    <w:rsid w:val="00EA216A"/>
    <w:rsid w:val="00EA34B3"/>
    <w:rsid w:val="00EA4D8E"/>
    <w:rsid w:val="00EA5B43"/>
    <w:rsid w:val="00EA5C20"/>
    <w:rsid w:val="00EA5CA2"/>
    <w:rsid w:val="00EA6098"/>
    <w:rsid w:val="00EA7837"/>
    <w:rsid w:val="00EB0556"/>
    <w:rsid w:val="00EB1390"/>
    <w:rsid w:val="00EB22E8"/>
    <w:rsid w:val="00EB2C71"/>
    <w:rsid w:val="00EB32D4"/>
    <w:rsid w:val="00EB418D"/>
    <w:rsid w:val="00EB4340"/>
    <w:rsid w:val="00EB4589"/>
    <w:rsid w:val="00EB556D"/>
    <w:rsid w:val="00EB5A7D"/>
    <w:rsid w:val="00EB5D2A"/>
    <w:rsid w:val="00EB6127"/>
    <w:rsid w:val="00EB6310"/>
    <w:rsid w:val="00EB7558"/>
    <w:rsid w:val="00EB7A8A"/>
    <w:rsid w:val="00EC0432"/>
    <w:rsid w:val="00EC07A6"/>
    <w:rsid w:val="00EC2D88"/>
    <w:rsid w:val="00EC3054"/>
    <w:rsid w:val="00EC6A30"/>
    <w:rsid w:val="00EC7A1C"/>
    <w:rsid w:val="00ED14B9"/>
    <w:rsid w:val="00ED1EF2"/>
    <w:rsid w:val="00ED3BC4"/>
    <w:rsid w:val="00ED4D08"/>
    <w:rsid w:val="00ED5042"/>
    <w:rsid w:val="00ED551A"/>
    <w:rsid w:val="00ED55C0"/>
    <w:rsid w:val="00ED567F"/>
    <w:rsid w:val="00ED594C"/>
    <w:rsid w:val="00ED5953"/>
    <w:rsid w:val="00ED5D93"/>
    <w:rsid w:val="00ED6655"/>
    <w:rsid w:val="00ED682B"/>
    <w:rsid w:val="00ED6AAC"/>
    <w:rsid w:val="00ED6DA0"/>
    <w:rsid w:val="00EE152B"/>
    <w:rsid w:val="00EE1DE7"/>
    <w:rsid w:val="00EE21C8"/>
    <w:rsid w:val="00EE41D5"/>
    <w:rsid w:val="00EE63DF"/>
    <w:rsid w:val="00EE6C11"/>
    <w:rsid w:val="00EE7B71"/>
    <w:rsid w:val="00EF0BD9"/>
    <w:rsid w:val="00EF0C3A"/>
    <w:rsid w:val="00EF3402"/>
    <w:rsid w:val="00EF53D3"/>
    <w:rsid w:val="00F037A4"/>
    <w:rsid w:val="00F03DAC"/>
    <w:rsid w:val="00F048F1"/>
    <w:rsid w:val="00F04A8F"/>
    <w:rsid w:val="00F04E4C"/>
    <w:rsid w:val="00F05141"/>
    <w:rsid w:val="00F05EFB"/>
    <w:rsid w:val="00F064A2"/>
    <w:rsid w:val="00F071BD"/>
    <w:rsid w:val="00F07EB1"/>
    <w:rsid w:val="00F1257E"/>
    <w:rsid w:val="00F134FA"/>
    <w:rsid w:val="00F13DEF"/>
    <w:rsid w:val="00F13E76"/>
    <w:rsid w:val="00F1668F"/>
    <w:rsid w:val="00F16A92"/>
    <w:rsid w:val="00F16D65"/>
    <w:rsid w:val="00F17305"/>
    <w:rsid w:val="00F20A41"/>
    <w:rsid w:val="00F219E1"/>
    <w:rsid w:val="00F228AB"/>
    <w:rsid w:val="00F229CC"/>
    <w:rsid w:val="00F22BCD"/>
    <w:rsid w:val="00F24422"/>
    <w:rsid w:val="00F26341"/>
    <w:rsid w:val="00F27BC7"/>
    <w:rsid w:val="00F27C8F"/>
    <w:rsid w:val="00F31E07"/>
    <w:rsid w:val="00F32732"/>
    <w:rsid w:val="00F32749"/>
    <w:rsid w:val="00F327D2"/>
    <w:rsid w:val="00F32804"/>
    <w:rsid w:val="00F32E7D"/>
    <w:rsid w:val="00F35D93"/>
    <w:rsid w:val="00F37172"/>
    <w:rsid w:val="00F37F8D"/>
    <w:rsid w:val="00F42354"/>
    <w:rsid w:val="00F4477E"/>
    <w:rsid w:val="00F4633A"/>
    <w:rsid w:val="00F46FBA"/>
    <w:rsid w:val="00F50C93"/>
    <w:rsid w:val="00F5154E"/>
    <w:rsid w:val="00F52224"/>
    <w:rsid w:val="00F530FA"/>
    <w:rsid w:val="00F54A04"/>
    <w:rsid w:val="00F56508"/>
    <w:rsid w:val="00F57406"/>
    <w:rsid w:val="00F57EC3"/>
    <w:rsid w:val="00F607DA"/>
    <w:rsid w:val="00F61396"/>
    <w:rsid w:val="00F624B5"/>
    <w:rsid w:val="00F66391"/>
    <w:rsid w:val="00F676DF"/>
    <w:rsid w:val="00F67D8F"/>
    <w:rsid w:val="00F714F6"/>
    <w:rsid w:val="00F71C10"/>
    <w:rsid w:val="00F71C86"/>
    <w:rsid w:val="00F7353F"/>
    <w:rsid w:val="00F73723"/>
    <w:rsid w:val="00F73915"/>
    <w:rsid w:val="00F74CB3"/>
    <w:rsid w:val="00F76C5F"/>
    <w:rsid w:val="00F775CB"/>
    <w:rsid w:val="00F802BE"/>
    <w:rsid w:val="00F80355"/>
    <w:rsid w:val="00F80E93"/>
    <w:rsid w:val="00F81590"/>
    <w:rsid w:val="00F81D9A"/>
    <w:rsid w:val="00F81DFB"/>
    <w:rsid w:val="00F825B1"/>
    <w:rsid w:val="00F84BC7"/>
    <w:rsid w:val="00F84CEA"/>
    <w:rsid w:val="00F86024"/>
    <w:rsid w:val="00F8611A"/>
    <w:rsid w:val="00F873E7"/>
    <w:rsid w:val="00F8766E"/>
    <w:rsid w:val="00F9118D"/>
    <w:rsid w:val="00F91753"/>
    <w:rsid w:val="00F92B66"/>
    <w:rsid w:val="00F93978"/>
    <w:rsid w:val="00F9477F"/>
    <w:rsid w:val="00F966E9"/>
    <w:rsid w:val="00F97031"/>
    <w:rsid w:val="00F97AA8"/>
    <w:rsid w:val="00FA1769"/>
    <w:rsid w:val="00FA4E9F"/>
    <w:rsid w:val="00FA5128"/>
    <w:rsid w:val="00FA5226"/>
    <w:rsid w:val="00FA5D3C"/>
    <w:rsid w:val="00FA698E"/>
    <w:rsid w:val="00FA6F02"/>
    <w:rsid w:val="00FB01CE"/>
    <w:rsid w:val="00FB1363"/>
    <w:rsid w:val="00FB3450"/>
    <w:rsid w:val="00FB3466"/>
    <w:rsid w:val="00FB42D4"/>
    <w:rsid w:val="00FB50D8"/>
    <w:rsid w:val="00FB5906"/>
    <w:rsid w:val="00FB762F"/>
    <w:rsid w:val="00FC07D0"/>
    <w:rsid w:val="00FC0DB4"/>
    <w:rsid w:val="00FC2AED"/>
    <w:rsid w:val="00FC6E16"/>
    <w:rsid w:val="00FD5D76"/>
    <w:rsid w:val="00FD5EA7"/>
    <w:rsid w:val="00FD6343"/>
    <w:rsid w:val="00FE03A4"/>
    <w:rsid w:val="00FE09E5"/>
    <w:rsid w:val="00FE1270"/>
    <w:rsid w:val="00FE34DE"/>
    <w:rsid w:val="00FE3C25"/>
    <w:rsid w:val="00FE448D"/>
    <w:rsid w:val="00FE5E4F"/>
    <w:rsid w:val="00FE6EFB"/>
    <w:rsid w:val="00FF044F"/>
    <w:rsid w:val="00FF0785"/>
    <w:rsid w:val="00FF142A"/>
    <w:rsid w:val="00FF1A80"/>
    <w:rsid w:val="00FF3765"/>
    <w:rsid w:val="00FF51AD"/>
    <w:rsid w:val="00FF62F5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3E7F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0E0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74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B53B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NIA_Udostepnione\INFORMACJE%20SYGNALNE\BAEL\BAEL%20Informacje%20Sygnalne%202021\2021_Bael_wykresy%20do%20sygnalnej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NIA_Udostepnione\INFORMACJE%20SYGNALNE\BAEL\BAEL%20Informacje%20Sygnalne%202021\2021_Bael_wykresy%20do%20sygnalnej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569791484455162"/>
          <c:y val="5.7757398969196648E-2"/>
          <c:w val="0.4377807986080226"/>
          <c:h val="0.84137639574714174"/>
        </c:manualLayout>
      </c:layout>
      <c:pieChart>
        <c:varyColors val="1"/>
        <c:ser>
          <c:idx val="0"/>
          <c:order val="0"/>
          <c:tx>
            <c:strRef>
              <c:f>Arkusz1!$E$10</c:f>
              <c:strCache>
                <c:ptCount val="1"/>
                <c:pt idx="0">
                  <c:v>woj. małopolskie</c:v>
                </c:pt>
              </c:strCache>
            </c:strRef>
          </c:tx>
          <c:dPt>
            <c:idx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CCD1E3"/>
              </a:solidFill>
              <a:ln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0.14475857478390061"/>
                  <c:y val="-5.0448354972577582E-2"/>
                </c:manualLayout>
              </c:layout>
              <c:tx>
                <c:rich>
                  <a:bodyPr/>
                  <a:lstStyle/>
                  <a:p>
                    <a:r>
                      <a:rPr lang="en-US" baseline="0">
                        <a:solidFill>
                          <a:schemeClr val="bg1"/>
                        </a:solidFill>
                      </a:rPr>
                      <a:t>54,6%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8198500596917215E-2"/>
                  <c:y val="8.890202284036381E-3"/>
                </c:manualLayout>
              </c:layout>
              <c:tx>
                <c:rich>
                  <a:bodyPr/>
                  <a:lstStyle/>
                  <a:p>
                    <a:r>
                      <a:rPr lang="en-US" baseline="0">
                        <a:solidFill>
                          <a:sysClr val="windowText" lastClr="000000"/>
                        </a:solidFill>
                      </a:rPr>
                      <a:t>2,4%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4511867156363015"/>
                  <c:y val="4.11234612622574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43,0%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Arkusz1!$F$9:$H$9</c:f>
              <c:strCache>
                <c:ptCount val="3"/>
                <c:pt idx="0">
                  <c:v>pracujący</c:v>
                </c:pt>
                <c:pt idx="1">
                  <c:v>bezrobotni</c:v>
                </c:pt>
                <c:pt idx="2">
                  <c:v>bierni zawodowo</c:v>
                </c:pt>
              </c:strCache>
            </c:strRef>
          </c:cat>
          <c:val>
            <c:numRef>
              <c:f>Arkusz1!$F$10:$H$10</c:f>
              <c:numCache>
                <c:formatCode>General</c:formatCode>
                <c:ptCount val="3"/>
                <c:pt idx="0">
                  <c:v>54.6</c:v>
                </c:pt>
                <c:pt idx="1">
                  <c:v>2.4</c:v>
                </c:pt>
                <c:pt idx="2">
                  <c:v>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solidFill>
            <a:schemeClr val="bg1"/>
          </a:solidFill>
        </a:ln>
        <a:effectLst/>
      </c:spPr>
    </c:plotArea>
    <c:legend>
      <c:legendPos val="l"/>
      <c:layout>
        <c:manualLayout>
          <c:xMode val="edge"/>
          <c:yMode val="edge"/>
          <c:x val="0.65511821854931584"/>
          <c:y val="0.30690612825939129"/>
          <c:w val="0.34469462371209186"/>
          <c:h val="0.386187107967436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3487376231134261E-2"/>
          <c:y val="8.5943520690232866E-2"/>
          <c:w val="0.42392300641613201"/>
          <c:h val="0.85648148148148151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rgbClr val="5B5B5B"/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rgbClr val="898989"/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rgbClr val="9D9E9E"/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rgbClr val="C5C6C6"/>
              </a:solidFill>
              <a:ln w="19050">
                <a:noFill/>
              </a:ln>
              <a:effectLst/>
            </c:spPr>
          </c:dPt>
          <c:dPt>
            <c:idx val="9"/>
            <c:bubble3D val="0"/>
            <c:spPr>
              <a:solidFill>
                <a:srgbClr val="EBEBEC"/>
              </a:solidFill>
              <a:ln w="19050">
                <a:noFill/>
              </a:ln>
              <a:effectLst/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Arkusz4!$F$19:$F$28</c:f>
              <c:strCache>
                <c:ptCount val="10"/>
                <c:pt idx="0">
                  <c:v>przedstawiciele władz publicznych, wyżsi urzędnicy i kierownicy</c:v>
                </c:pt>
                <c:pt idx="1">
                  <c:v>specjaliści</c:v>
                </c:pt>
                <c:pt idx="2">
                  <c:v>technicy i inny średni personel</c:v>
                </c:pt>
                <c:pt idx="3">
                  <c:v>pracownicy biurowi</c:v>
                </c:pt>
                <c:pt idx="4">
                  <c:v>pracownicy usług i sprzedawcy</c:v>
                </c:pt>
                <c:pt idx="5">
                  <c:v>rolnicy, ogrodnicy, leśnicy i rybacy</c:v>
                </c:pt>
                <c:pt idx="6">
                  <c:v>robotnicy przemysłowi i rzemieślnicy</c:v>
                </c:pt>
                <c:pt idx="7">
                  <c:v>operatorzy i monterzy maszyn i urządzeń</c:v>
                </c:pt>
                <c:pt idx="8">
                  <c:v>pracownicy wykonujący prace proste</c:v>
                </c:pt>
                <c:pt idx="9">
                  <c:v>pozostali</c:v>
                </c:pt>
              </c:strCache>
            </c:strRef>
          </c:cat>
          <c:val>
            <c:numRef>
              <c:f>Arkusz4!$G$19:$G$28</c:f>
              <c:numCache>
                <c:formatCode>0.0</c:formatCode>
                <c:ptCount val="10"/>
                <c:pt idx="0">
                  <c:v>6.1452513966480442</c:v>
                </c:pt>
                <c:pt idx="1">
                  <c:v>23.882681564245811</c:v>
                </c:pt>
                <c:pt idx="2">
                  <c:v>14.315642458100559</c:v>
                </c:pt>
                <c:pt idx="3">
                  <c:v>6.1452513966480442</c:v>
                </c:pt>
                <c:pt idx="4">
                  <c:v>13.477653631284916</c:v>
                </c:pt>
                <c:pt idx="5">
                  <c:v>7.0530726256983245</c:v>
                </c:pt>
                <c:pt idx="6">
                  <c:v>15.363128491620111</c:v>
                </c:pt>
                <c:pt idx="7">
                  <c:v>8.3798882681564244</c:v>
                </c:pt>
                <c:pt idx="8">
                  <c:v>4.3994413407821229</c:v>
                </c:pt>
                <c:pt idx="9">
                  <c:v>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7992868815926298"/>
          <c:y val="0"/>
          <c:w val="0.50340457234743552"/>
          <c:h val="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8E9ECD-BEC4-487F-80A5-0FAA034C9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5276</TotalTime>
  <Pages>5</Pages>
  <Words>1470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Dziedzic Anna</cp:lastModifiedBy>
  <cp:revision>313</cp:revision>
  <cp:lastPrinted>2021-03-03T12:06:00Z</cp:lastPrinted>
  <dcterms:created xsi:type="dcterms:W3CDTF">2020-02-20T06:48:00Z</dcterms:created>
  <dcterms:modified xsi:type="dcterms:W3CDTF">2021-06-23T11:35:00Z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Order">
    <vt:r8>345300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