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783" w:rsidRDefault="00451783">
      <w:pPr>
        <w:tabs>
          <w:tab w:val="left" w:pos="737"/>
        </w:tabs>
        <w:rPr>
          <w:rFonts w:ascii="Arial" w:hAnsi="Arial" w:cs="Arial"/>
          <w:sz w:val="16"/>
          <w:szCs w:val="16"/>
        </w:rPr>
      </w:pPr>
      <w:bookmarkStart w:id="0" w:name="OLE_LINK2"/>
      <w:r>
        <w:rPr>
          <w:rFonts w:ascii="Arial" w:hAnsi="Arial" w:cs="Arial"/>
          <w:sz w:val="16"/>
          <w:szCs w:val="16"/>
        </w:rPr>
        <w:t>TABL. 1.</w:t>
      </w:r>
      <w:r>
        <w:rPr>
          <w:rFonts w:ascii="Arial" w:hAnsi="Arial" w:cs="Arial"/>
          <w:b/>
          <w:sz w:val="16"/>
          <w:szCs w:val="16"/>
        </w:rPr>
        <w:tab/>
        <w:t>LUDNOŚĆ</w:t>
      </w:r>
    </w:p>
    <w:p w:rsidR="00451783" w:rsidRDefault="00451783">
      <w:pPr>
        <w:tabs>
          <w:tab w:val="left" w:pos="737"/>
        </w:tabs>
        <w:spacing w:after="60" w:line="240" w:lineRule="exac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  <w:t>POPULATION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1"/>
        <w:gridCol w:w="995"/>
        <w:gridCol w:w="995"/>
        <w:gridCol w:w="995"/>
        <w:gridCol w:w="995"/>
        <w:gridCol w:w="995"/>
        <w:gridCol w:w="995"/>
      </w:tblGrid>
      <w:tr w:rsidR="000F5EDC" w:rsidTr="000F5EDC">
        <w:trPr>
          <w:cantSplit/>
          <w:trHeight w:val="283"/>
        </w:trPr>
        <w:tc>
          <w:tcPr>
            <w:tcW w:w="17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DC" w:rsidRDefault="000F5EDC" w:rsidP="000F5EDC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0F5EDC" w:rsidRPr="00F60F31" w:rsidRDefault="000F5EDC" w:rsidP="000F5EDC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0F5EDC" w:rsidRPr="00F60F31" w:rsidRDefault="000F5EDC" w:rsidP="000F5EDC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F5EDC" w:rsidRPr="000B6CD1" w:rsidRDefault="000F5EDC" w:rsidP="000F5EDC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F5EDC" w:rsidRDefault="000F5EDC" w:rsidP="000F5EDC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0F5EDC" w:rsidRPr="00F60F31" w:rsidRDefault="000F5EDC" w:rsidP="000F5EDC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EDC" w:rsidRPr="00795F4C" w:rsidRDefault="000F5EDC" w:rsidP="00B977F9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gółem</w:t>
            </w:r>
            <w:proofErr w:type="spellEnd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br/>
              <w:t xml:space="preserve">w </w:t>
            </w:r>
            <w:proofErr w:type="spellStart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tys</w:t>
            </w:r>
            <w:proofErr w:type="spellEnd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F5EDC" w:rsidRPr="00795F4C" w:rsidRDefault="000F5EDC" w:rsidP="00B977F9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otal in </w:t>
            </w:r>
            <w:proofErr w:type="spellStart"/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>.</w:t>
            </w: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DC" w:rsidRPr="000F5EDC" w:rsidRDefault="000F5EDC" w:rsidP="000F5EDC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wieku    </w:t>
            </w:r>
            <w:r w:rsidRPr="000F5EDC">
              <w:rPr>
                <w:rFonts w:ascii="Arial" w:hAnsi="Arial" w:cs="Arial"/>
                <w:i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age</w:t>
            </w:r>
            <w:proofErr w:type="spellEnd"/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5EDC" w:rsidRPr="00795F4C" w:rsidRDefault="000F5EDC" w:rsidP="000F5EDC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</w:t>
            </w:r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miastach</w:t>
            </w:r>
            <w:proofErr w:type="spellEnd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I</w:t>
            </w:r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>n urban areas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5EDC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1 km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  <w:p w:rsidR="000F5EDC" w:rsidRDefault="000F5EDC" w:rsidP="00674984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Per 1 km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0F5EDC" w:rsidRPr="0031220C" w:rsidTr="000F5EDC">
        <w:trPr>
          <w:cantSplit/>
          <w:trHeight w:val="1175"/>
        </w:trPr>
        <w:tc>
          <w:tcPr>
            <w:tcW w:w="175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EDC" w:rsidRDefault="000F5EDC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EDC" w:rsidRPr="00A557CE" w:rsidRDefault="000F5EDC" w:rsidP="00B977F9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DC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E8209A" w:rsidRPr="00E8209A">
              <w:rPr>
                <w:rFonts w:ascii="Arial" w:hAnsi="Arial" w:cs="Arial"/>
                <w:sz w:val="2"/>
                <w:szCs w:val="2"/>
                <w:vertAlign w:val="superscript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E8209A">
              <w:rPr>
                <w:rFonts w:ascii="Arial" w:hAnsi="Arial" w:cs="Arial"/>
                <w:spacing w:val="-2"/>
                <w:sz w:val="16"/>
                <w:szCs w:val="16"/>
              </w:rPr>
              <w:t>14</w:t>
            </w:r>
            <w:r>
              <w:rPr>
                <w:rFonts w:ascii="Arial" w:hAnsi="Arial" w:cs="Arial"/>
                <w:sz w:val="16"/>
                <w:szCs w:val="16"/>
              </w:rPr>
              <w:t xml:space="preserve"> lat</w:t>
            </w:r>
          </w:p>
          <w:p w:rsidR="000F5EDC" w:rsidRDefault="000F5EDC" w:rsidP="00674984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</w:t>
            </w:r>
            <w:r w:rsidR="00E8209A" w:rsidRPr="00E8209A">
              <w:rPr>
                <w:rFonts w:ascii="Arial" w:hAnsi="Arial" w:cs="Arial"/>
                <w:i/>
                <w:sz w:val="2"/>
                <w:szCs w:val="2"/>
                <w:vertAlign w:val="superscript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-14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DC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15-64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DC" w:rsidRPr="004C52EF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 xml:space="preserve">65 </w:t>
            </w:r>
            <w:proofErr w:type="spellStart"/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>lat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 xml:space="preserve">i </w:t>
            </w:r>
            <w:proofErr w:type="spellStart"/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>więcej</w:t>
            </w:r>
            <w:proofErr w:type="spellEnd"/>
          </w:p>
          <w:p w:rsidR="000F5EDC" w:rsidRDefault="000F5EDC" w:rsidP="00674984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65 years and more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EDC" w:rsidRPr="006A1421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vAlign w:val="center"/>
          </w:tcPr>
          <w:p w:rsidR="000F5EDC" w:rsidRPr="00674984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F5EDC" w:rsidRPr="0031220C" w:rsidTr="000F5EDC">
        <w:trPr>
          <w:cantSplit/>
          <w:trHeight w:val="283"/>
        </w:trPr>
        <w:tc>
          <w:tcPr>
            <w:tcW w:w="175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EDC" w:rsidRPr="00674984" w:rsidRDefault="000F5EDC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EDC" w:rsidRPr="006A1421" w:rsidRDefault="000F5EDC" w:rsidP="00B977F9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EDC" w:rsidRPr="006A1421" w:rsidRDefault="000F5EDC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w %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ogółem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 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in % of total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EDC" w:rsidRPr="00674984" w:rsidRDefault="000F5EDC" w:rsidP="00674984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F5EDC" w:rsidRPr="0031220C" w:rsidTr="003B27A6">
        <w:trPr>
          <w:cantSplit/>
          <w:trHeight w:hRule="exact" w:val="62"/>
        </w:trPr>
        <w:tc>
          <w:tcPr>
            <w:tcW w:w="1759" w:type="pct"/>
            <w:tcBorders>
              <w:right w:val="single" w:sz="4" w:space="0" w:color="auto"/>
            </w:tcBorders>
            <w:vAlign w:val="center"/>
          </w:tcPr>
          <w:p w:rsidR="000F5EDC" w:rsidRPr="00674984" w:rsidRDefault="000F5EDC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EDC" w:rsidRPr="006A1421" w:rsidRDefault="000F5EDC" w:rsidP="004C52EF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5EDC" w:rsidRPr="006A1421" w:rsidRDefault="000F5EDC" w:rsidP="004C52EF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5EDC" w:rsidRPr="00674984" w:rsidRDefault="000F5EDC" w:rsidP="004C52EF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5EDC" w:rsidRPr="006A1421" w:rsidRDefault="000F5EDC" w:rsidP="00674984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5EDC" w:rsidRPr="006A1421" w:rsidRDefault="000F5EDC" w:rsidP="00674984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5EDC" w:rsidRPr="00674984" w:rsidRDefault="000F5EDC" w:rsidP="00674984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2 099,5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2 101,7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2 103,5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Pr="001D62AD" w:rsidRDefault="000F5EDC" w:rsidP="00AF5925">
            <w:pPr>
              <w:pStyle w:val="Rocznik1999"/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F1674C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481,4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481,8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482,1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F1674C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394,7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394,7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394,2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E6796E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609,4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611,2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613,5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F1674C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614,0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71,2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614,0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613,7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616062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2 722,1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2 718,6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2 716,5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Default="000F5EDC" w:rsidP="00AF5925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  <w:bookmarkStart w:id="1" w:name="_GoBack"/>
            <w:bookmarkEnd w:id="1"/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Default="000F5EDC" w:rsidP="00AF5925">
            <w:pPr>
              <w:pStyle w:val="Listapunktowana"/>
              <w:spacing w:line="180" w:lineRule="exact"/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593,4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593,1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592,6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365,5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364,9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364,1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241,8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241,0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2 523,5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2 524,5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2 523,5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Default="000F5EDC" w:rsidP="00AF5925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Default="000F5EDC" w:rsidP="00AF5925">
            <w:pPr>
              <w:pStyle w:val="Listapunktowana"/>
              <w:spacing w:line="180" w:lineRule="exact"/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325,1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324,6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324,9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3 719,1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3 714,1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3 707,6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Default="000F5EDC" w:rsidP="00AF5925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0F5EDC" w:rsidRDefault="000F5EDC" w:rsidP="00AF5925">
            <w:pPr>
              <w:pStyle w:val="Listapunktowana"/>
              <w:spacing w:line="180" w:lineRule="exact"/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451,2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448,4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0F5EDC" w:rsidTr="00B83E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0F5EDC" w:rsidTr="003B27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6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1D62AD" w:rsidRDefault="000F5EDC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Pr="00AE0F7D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9245EB" w:rsidRDefault="000F5EDC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706,4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706,7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</w:tr>
      <w:tr w:rsidR="000F5EDC" w:rsidTr="000F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0F5EDC" w:rsidRPr="007E7C54" w:rsidRDefault="000F5EDC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708,4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F5EDC" w:rsidRDefault="000F5EDC" w:rsidP="00674984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</w:tr>
    </w:tbl>
    <w:p w:rsidR="00451783" w:rsidRDefault="00451783">
      <w:pPr>
        <w:tabs>
          <w:tab w:val="left" w:pos="737"/>
        </w:tabs>
        <w:spacing w:line="180" w:lineRule="exact"/>
        <w:rPr>
          <w:rFonts w:ascii="Arial" w:hAnsi="Arial" w:cs="Arial"/>
          <w:sz w:val="16"/>
          <w:szCs w:val="16"/>
        </w:rPr>
      </w:pPr>
      <w:r w:rsidRPr="006A1421">
        <w:rPr>
          <w:rFonts w:ascii="Arial" w:hAnsi="Arial" w:cs="Arial"/>
          <w:sz w:val="16"/>
          <w:szCs w:val="16"/>
        </w:rPr>
        <w:br w:type="page"/>
      </w:r>
      <w:bookmarkStart w:id="2" w:name="OLE_LINK1"/>
      <w:r>
        <w:rPr>
          <w:rFonts w:ascii="Arial" w:hAnsi="Arial" w:cs="Arial"/>
          <w:sz w:val="16"/>
          <w:szCs w:val="16"/>
        </w:rPr>
        <w:lastRenderedPageBreak/>
        <w:t>TABL. 1.</w:t>
      </w:r>
      <w:r w:rsidR="004C52EF">
        <w:rPr>
          <w:rFonts w:ascii="Arial" w:hAnsi="Arial" w:cs="Arial"/>
          <w:b/>
          <w:sz w:val="16"/>
          <w:szCs w:val="16"/>
        </w:rPr>
        <w:tab/>
        <w:t>LUDNOŚĆ  (</w:t>
      </w:r>
      <w:r>
        <w:rPr>
          <w:rFonts w:ascii="Arial" w:hAnsi="Arial" w:cs="Arial"/>
          <w:b/>
          <w:sz w:val="16"/>
          <w:szCs w:val="16"/>
        </w:rPr>
        <w:t>d</w:t>
      </w:r>
      <w:r w:rsidR="004C52EF">
        <w:rPr>
          <w:rFonts w:ascii="Arial" w:hAnsi="Arial" w:cs="Arial"/>
          <w:b/>
          <w:sz w:val="16"/>
          <w:szCs w:val="16"/>
        </w:rPr>
        <w:t>ok</w:t>
      </w:r>
      <w:r>
        <w:rPr>
          <w:rFonts w:ascii="Arial" w:hAnsi="Arial" w:cs="Arial"/>
          <w:b/>
          <w:sz w:val="16"/>
          <w:szCs w:val="16"/>
        </w:rPr>
        <w:t>.)</w:t>
      </w:r>
    </w:p>
    <w:p w:rsidR="00451783" w:rsidRDefault="00451783">
      <w:pPr>
        <w:tabs>
          <w:tab w:val="left" w:pos="737"/>
        </w:tabs>
        <w:spacing w:after="60" w:line="240" w:lineRule="exact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POPULATION 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1"/>
        <w:gridCol w:w="995"/>
        <w:gridCol w:w="995"/>
        <w:gridCol w:w="995"/>
        <w:gridCol w:w="995"/>
        <w:gridCol w:w="995"/>
        <w:gridCol w:w="995"/>
      </w:tblGrid>
      <w:tr w:rsidR="00FB6221" w:rsidTr="00FB6221">
        <w:trPr>
          <w:cantSplit/>
          <w:trHeight w:val="283"/>
        </w:trPr>
        <w:tc>
          <w:tcPr>
            <w:tcW w:w="17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21" w:rsidRDefault="00FB6221" w:rsidP="00441926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FB6221" w:rsidRPr="00F60F31" w:rsidRDefault="00FB6221" w:rsidP="00441926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FB6221" w:rsidRPr="00F60F31" w:rsidRDefault="00FB6221" w:rsidP="00441926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B6221" w:rsidRPr="000B6CD1" w:rsidRDefault="00FB6221" w:rsidP="0044192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6221" w:rsidRDefault="00FB6221" w:rsidP="0044192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FB6221" w:rsidRPr="00F60F31" w:rsidRDefault="00FB6221" w:rsidP="00441926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221" w:rsidRPr="00795F4C" w:rsidRDefault="00FB6221" w:rsidP="0044192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gółem</w:t>
            </w:r>
            <w:proofErr w:type="spellEnd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br/>
              <w:t xml:space="preserve">w </w:t>
            </w:r>
            <w:proofErr w:type="spellStart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tys</w:t>
            </w:r>
            <w:proofErr w:type="spellEnd"/>
            <w:r w:rsidRPr="00795F4C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FB6221" w:rsidRPr="00795F4C" w:rsidRDefault="00FB6221" w:rsidP="0044192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otal in </w:t>
            </w:r>
            <w:proofErr w:type="spellStart"/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795F4C">
              <w:rPr>
                <w:rFonts w:ascii="Arial" w:hAnsi="Arial" w:cs="Arial"/>
                <w:i/>
                <w:sz w:val="16"/>
                <w:szCs w:val="16"/>
                <w:lang w:val="en-US"/>
              </w:rPr>
              <w:t>.</w:t>
            </w: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221" w:rsidRPr="00A557CE" w:rsidRDefault="00FB6221" w:rsidP="000F5EDC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wieku</w:t>
            </w:r>
            <w:r w:rsidRPr="002A716B">
              <w:rPr>
                <w:rFonts w:ascii="Arial" w:hAnsi="Arial" w:cs="Arial"/>
                <w:sz w:val="16"/>
                <w:szCs w:val="16"/>
                <w:vertAlign w:val="superscript"/>
              </w:rPr>
              <w:t> 1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0F5EDC">
              <w:rPr>
                <w:rFonts w:ascii="Arial" w:hAnsi="Arial" w:cs="Arial"/>
                <w:i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age</w:t>
            </w:r>
            <w:proofErr w:type="spellEnd"/>
            <w:r w:rsidRPr="002A716B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 1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221" w:rsidRPr="00A557CE" w:rsidRDefault="00FB6221" w:rsidP="00FB622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</w:t>
            </w:r>
            <w:r w:rsidRPr="00A557C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57CE">
              <w:rPr>
                <w:rFonts w:ascii="Arial" w:hAnsi="Arial" w:cs="Arial"/>
                <w:sz w:val="16"/>
                <w:szCs w:val="16"/>
                <w:lang w:val="en-US"/>
              </w:rPr>
              <w:t>miastach</w:t>
            </w:r>
            <w:proofErr w:type="spellEnd"/>
            <w:r w:rsidRPr="00A557CE"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I</w:t>
            </w:r>
            <w:r w:rsidRPr="00A557CE">
              <w:rPr>
                <w:rFonts w:ascii="Arial" w:hAnsi="Arial" w:cs="Arial"/>
                <w:i/>
                <w:sz w:val="16"/>
                <w:szCs w:val="16"/>
                <w:lang w:val="en-US"/>
              </w:rPr>
              <w:t>n urban areas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221" w:rsidRDefault="00FB6221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1 km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  <w:p w:rsidR="00FB6221" w:rsidRDefault="00FB6221" w:rsidP="000F5EDC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Per 1 km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E8209A" w:rsidRPr="0031220C" w:rsidTr="00FB6221">
        <w:trPr>
          <w:cantSplit/>
          <w:trHeight w:val="1175"/>
        </w:trPr>
        <w:tc>
          <w:tcPr>
            <w:tcW w:w="175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209A" w:rsidRDefault="00E8209A" w:rsidP="000F5EDC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09A" w:rsidRPr="00A557CE" w:rsidRDefault="00E8209A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09A" w:rsidRDefault="00E8209A" w:rsidP="00DE0829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E8209A">
              <w:rPr>
                <w:rFonts w:ascii="Arial" w:hAnsi="Arial" w:cs="Arial"/>
                <w:sz w:val="2"/>
                <w:szCs w:val="2"/>
                <w:vertAlign w:val="superscript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E8209A">
              <w:rPr>
                <w:rFonts w:ascii="Arial" w:hAnsi="Arial" w:cs="Arial"/>
                <w:spacing w:val="-2"/>
                <w:sz w:val="16"/>
                <w:szCs w:val="16"/>
              </w:rPr>
              <w:t>14</w:t>
            </w:r>
            <w:r>
              <w:rPr>
                <w:rFonts w:ascii="Arial" w:hAnsi="Arial" w:cs="Arial"/>
                <w:sz w:val="16"/>
                <w:szCs w:val="16"/>
              </w:rPr>
              <w:t xml:space="preserve"> lat</w:t>
            </w:r>
          </w:p>
          <w:p w:rsidR="00E8209A" w:rsidRDefault="00E8209A" w:rsidP="00DE0829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</w:t>
            </w:r>
            <w:r w:rsidRPr="00E8209A">
              <w:rPr>
                <w:rFonts w:ascii="Arial" w:hAnsi="Arial" w:cs="Arial"/>
                <w:i/>
                <w:sz w:val="2"/>
                <w:szCs w:val="2"/>
                <w:vertAlign w:val="superscript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-14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years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209A" w:rsidRDefault="00E8209A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15-64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209A" w:rsidRPr="004C52EF" w:rsidRDefault="00E8209A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 xml:space="preserve">65 </w:t>
            </w:r>
            <w:proofErr w:type="spellStart"/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>lat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br/>
            </w:r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 xml:space="preserve">i </w:t>
            </w:r>
            <w:proofErr w:type="spellStart"/>
            <w:r w:rsidRPr="004C52EF">
              <w:rPr>
                <w:rFonts w:ascii="Arial" w:hAnsi="Arial" w:cs="Arial"/>
                <w:sz w:val="16"/>
                <w:szCs w:val="16"/>
                <w:lang w:val="en-US"/>
              </w:rPr>
              <w:t>więcej</w:t>
            </w:r>
            <w:proofErr w:type="spellEnd"/>
          </w:p>
          <w:p w:rsidR="00E8209A" w:rsidRDefault="00E8209A" w:rsidP="000F5EDC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65 years and more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209A" w:rsidRPr="006A1421" w:rsidRDefault="00E8209A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vAlign w:val="center"/>
          </w:tcPr>
          <w:p w:rsidR="00E8209A" w:rsidRPr="00674984" w:rsidRDefault="00E8209A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B6221" w:rsidRPr="0031220C" w:rsidTr="00FB6221">
        <w:trPr>
          <w:cantSplit/>
          <w:trHeight w:val="283"/>
        </w:trPr>
        <w:tc>
          <w:tcPr>
            <w:tcW w:w="175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6221" w:rsidRPr="00674984" w:rsidRDefault="00FB6221" w:rsidP="000F5EDC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21" w:rsidRPr="006A1421" w:rsidRDefault="00FB6221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221" w:rsidRPr="006A1421" w:rsidRDefault="00FB6221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w %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ogółem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 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in % of total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6221" w:rsidRPr="00674984" w:rsidRDefault="00FB6221" w:rsidP="000F5EDC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B6221" w:rsidRPr="0031220C" w:rsidTr="00FB6221">
        <w:trPr>
          <w:cantSplit/>
          <w:trHeight w:hRule="exact" w:val="74"/>
        </w:trPr>
        <w:tc>
          <w:tcPr>
            <w:tcW w:w="1759" w:type="pct"/>
            <w:tcBorders>
              <w:right w:val="single" w:sz="4" w:space="0" w:color="auto"/>
            </w:tcBorders>
            <w:vAlign w:val="center"/>
          </w:tcPr>
          <w:p w:rsidR="00FB6221" w:rsidRPr="00674984" w:rsidRDefault="00FB6221" w:rsidP="000F5EDC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221" w:rsidRPr="006A1421" w:rsidRDefault="00FB6221" w:rsidP="000F5EDC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221" w:rsidRPr="006A1421" w:rsidRDefault="00FB6221" w:rsidP="000F5EDC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221" w:rsidRPr="00674984" w:rsidRDefault="00FB6221" w:rsidP="000F5EDC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221" w:rsidRPr="006A1421" w:rsidRDefault="00FB6221" w:rsidP="000F5EDC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221" w:rsidRPr="006A1421" w:rsidRDefault="00FB6221" w:rsidP="000F5EDC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221" w:rsidRPr="00674984" w:rsidRDefault="00FB6221" w:rsidP="000F5EDC">
            <w:pPr>
              <w:spacing w:before="20" w:after="40" w:line="22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1 579,5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1 585,1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1 589,4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804,0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807,0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809,4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775,5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778,1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904,3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1 381,1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1 380,7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1 379,8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2 552,9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2 549,6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2 544,7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9F42B7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9F42B7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1 243,4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1 244,8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1 247,4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11414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1 236,7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1 223,2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1 209,1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center"/>
          </w:tcPr>
          <w:p w:rsidR="00FB6221" w:rsidRPr="001D62AD" w:rsidRDefault="00FB6221" w:rsidP="00AF5925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AE0F7D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Default="00FB6221" w:rsidP="000F5E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709,6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701,2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692,8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58,6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316,9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314,4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45,6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311,5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45,9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Default="00FB6221" w:rsidP="00AF5925">
            <w:pPr>
              <w:tabs>
                <w:tab w:val="left" w:leader="dot" w:pos="3005"/>
              </w:tabs>
              <w:spacing w:line="18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1 514,0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1 502,4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66,6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1 492,5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543,8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542,2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80,2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541,3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80,3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EF2D3F">
            <w:pPr>
              <w:pStyle w:val="Tekstdymka"/>
              <w:tabs>
                <w:tab w:val="left" w:leader="dot" w:pos="3005"/>
              </w:tabs>
              <w:spacing w:line="18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399,2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394,9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390,8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1D62AD" w:rsidRDefault="00FB6221" w:rsidP="00AF5925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9245EB" w:rsidRDefault="00FB6221" w:rsidP="00AF5925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571,0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565,3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</w:tr>
      <w:tr w:rsidR="00FB6221" w:rsidTr="00FB6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9" w:type="pct"/>
            <w:tcBorders>
              <w:top w:val="nil"/>
              <w:left w:val="nil"/>
              <w:bottom w:val="nil"/>
            </w:tcBorders>
            <w:vAlign w:val="bottom"/>
          </w:tcPr>
          <w:p w:rsidR="00FB6221" w:rsidRPr="007E7C54" w:rsidRDefault="00FB6221" w:rsidP="00AF592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AF592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560,4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68,6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FB6221" w:rsidRPr="002B1B75" w:rsidRDefault="00FB6221" w:rsidP="000F5E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</w:tbl>
    <w:bookmarkEnd w:id="2"/>
    <w:p w:rsidR="002A716B" w:rsidRDefault="002A716B" w:rsidP="005C4D55">
      <w:pPr>
        <w:tabs>
          <w:tab w:val="left" w:pos="737"/>
        </w:tabs>
        <w:spacing w:before="60" w:line="180" w:lineRule="exact"/>
        <w:ind w:firstLine="142"/>
        <w:rPr>
          <w:rFonts w:ascii="Arial" w:hAnsi="Arial" w:cs="Arial"/>
          <w:sz w:val="16"/>
          <w:szCs w:val="16"/>
        </w:rPr>
      </w:pPr>
      <w:r w:rsidRPr="002A716B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W przypadku Ukrainy dane dotyczą ludności stale zamieszkałej.</w:t>
      </w:r>
    </w:p>
    <w:p w:rsidR="002A716B" w:rsidRPr="00795F4C" w:rsidRDefault="002A716B" w:rsidP="005C4D55">
      <w:pPr>
        <w:tabs>
          <w:tab w:val="left" w:pos="737"/>
        </w:tabs>
        <w:spacing w:before="60" w:line="180" w:lineRule="exact"/>
        <w:ind w:firstLine="142"/>
        <w:rPr>
          <w:rFonts w:ascii="Arial" w:hAnsi="Arial" w:cs="Arial"/>
          <w:i/>
          <w:sz w:val="16"/>
          <w:szCs w:val="16"/>
          <w:vertAlign w:val="superscript"/>
          <w:lang w:val="en-US"/>
        </w:rPr>
      </w:pPr>
      <w:r w:rsidRPr="00795F4C">
        <w:rPr>
          <w:rFonts w:ascii="Arial" w:hAnsi="Arial" w:cs="Arial"/>
          <w:i/>
          <w:sz w:val="16"/>
          <w:szCs w:val="16"/>
          <w:vertAlign w:val="superscript"/>
          <w:lang w:val="en-US"/>
        </w:rPr>
        <w:t xml:space="preserve">1 </w:t>
      </w:r>
      <w:r w:rsidRPr="00795F4C">
        <w:rPr>
          <w:rFonts w:ascii="Arial" w:hAnsi="Arial" w:cs="Arial"/>
          <w:i/>
          <w:sz w:val="16"/>
          <w:szCs w:val="16"/>
          <w:lang w:val="en-US"/>
        </w:rPr>
        <w:t>As regards Ukraine</w:t>
      </w:r>
      <w:r w:rsidR="007E1C1E" w:rsidRPr="00795F4C">
        <w:rPr>
          <w:rFonts w:ascii="Arial" w:hAnsi="Arial" w:cs="Arial"/>
          <w:i/>
          <w:sz w:val="16"/>
          <w:szCs w:val="16"/>
          <w:lang w:val="en-US"/>
        </w:rPr>
        <w:t xml:space="preserve"> data concern permanently residing population.</w:t>
      </w:r>
    </w:p>
    <w:bookmarkEnd w:id="0"/>
    <w:p w:rsidR="00674984" w:rsidRDefault="00674984" w:rsidP="004773CE">
      <w:pPr>
        <w:tabs>
          <w:tab w:val="left" w:pos="737"/>
        </w:tabs>
        <w:spacing w:line="18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0E025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RUCH  NATURALNY  I  MIGRACJE  LUDNOŚCI</w:t>
      </w:r>
    </w:p>
    <w:p w:rsidR="00674984" w:rsidRPr="00BC5E0D" w:rsidRDefault="00674984" w:rsidP="00674984">
      <w:pPr>
        <w:tabs>
          <w:tab w:val="left" w:pos="737"/>
        </w:tabs>
        <w:spacing w:after="60" w:line="240" w:lineRule="exact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VITAL  STATISTICS  AND  MIGRATION  OF  POPULATION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199"/>
        <w:gridCol w:w="1203"/>
        <w:gridCol w:w="1203"/>
        <w:gridCol w:w="1199"/>
        <w:gridCol w:w="1196"/>
      </w:tblGrid>
      <w:tr w:rsidR="00BC5E0D">
        <w:trPr>
          <w:cantSplit/>
          <w:trHeight w:val="427"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5E0D" w:rsidRDefault="00BC5E0D" w:rsidP="00BC5E0D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C5E0D" w:rsidRPr="00F60F31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BC5E0D" w:rsidRPr="00F60F31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5E0D" w:rsidRPr="000B6CD1" w:rsidRDefault="00BC5E0D" w:rsidP="00BC5E0D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C5E0D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BC5E0D" w:rsidRPr="00F60F31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E0D" w:rsidRDefault="00BC5E0D" w:rsidP="003A18E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Urodzenia żywe</w:t>
            </w:r>
          </w:p>
          <w:p w:rsidR="00BC5E0D" w:rsidRDefault="00BC5E0D" w:rsidP="003A18E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Live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births</w:t>
            </w:r>
            <w:proofErr w:type="spellEnd"/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E0D" w:rsidRDefault="00BC5E0D" w:rsidP="003A18ED">
            <w:pPr>
              <w:spacing w:after="40"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Zgony</w:t>
            </w:r>
          </w:p>
          <w:p w:rsidR="00BC5E0D" w:rsidRDefault="00BC5E0D" w:rsidP="003A18ED">
            <w:pPr>
              <w:spacing w:line="200" w:lineRule="exact"/>
              <w:ind w:left="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Deaths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5E0D" w:rsidRDefault="00BC5E0D" w:rsidP="00BC5E0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Przyrost naturalny</w:t>
            </w:r>
          </w:p>
          <w:p w:rsidR="00BC5E0D" w:rsidRDefault="00BC5E0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Natural increase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5E0D" w:rsidRDefault="00BC5E0D" w:rsidP="00BC5E0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Saldo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migracji</w:t>
            </w:r>
            <w:proofErr w:type="spellEnd"/>
          </w:p>
          <w:p w:rsidR="00BC5E0D" w:rsidRDefault="00BC5E0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Net migration</w:t>
            </w:r>
          </w:p>
        </w:tc>
      </w:tr>
      <w:tr w:rsidR="00451783">
        <w:trPr>
          <w:cantSplit/>
          <w:trHeight w:val="610"/>
        </w:trPr>
        <w:tc>
          <w:tcPr>
            <w:tcW w:w="1753" w:type="pct"/>
            <w:vMerge/>
            <w:tcBorders>
              <w:right w:val="single" w:sz="4" w:space="0" w:color="auto"/>
            </w:tcBorders>
            <w:vAlign w:val="center"/>
          </w:tcPr>
          <w:p w:rsidR="00451783" w:rsidRDefault="00451783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 w:rsidP="003A18ED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 w:rsidP="003A18E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ogółem</w:t>
            </w:r>
            <w:proofErr w:type="spellEnd"/>
          </w:p>
          <w:p w:rsidR="00451783" w:rsidRDefault="00451783" w:rsidP="003A18ED">
            <w:pPr>
              <w:spacing w:before="20" w:after="20"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total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Pr="0038713C" w:rsidRDefault="00451783" w:rsidP="003A18E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8713C">
              <w:rPr>
                <w:rFonts w:ascii="Arial" w:hAnsi="Arial" w:cs="Arial"/>
                <w:sz w:val="16"/>
                <w:szCs w:val="16"/>
              </w:rPr>
              <w:t>w tym niemowląt</w:t>
            </w:r>
            <w:r w:rsidRPr="0038713C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  <w:p w:rsidR="00451783" w:rsidRDefault="00451783" w:rsidP="003A18ED">
            <w:pPr>
              <w:spacing w:before="20" w:after="20"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infant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>
            <w:pPr>
              <w:spacing w:before="20" w:after="20"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1783" w:rsidRDefault="00451783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1783">
        <w:trPr>
          <w:cantSplit/>
          <w:trHeight w:val="323"/>
        </w:trPr>
        <w:tc>
          <w:tcPr>
            <w:tcW w:w="175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783" w:rsidRDefault="00451783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 1000 ludności  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 1000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</w:tr>
      <w:tr w:rsidR="008F3DB5">
        <w:trPr>
          <w:cantSplit/>
          <w:trHeight w:hRule="exact" w:val="57"/>
        </w:trPr>
        <w:tc>
          <w:tcPr>
            <w:tcW w:w="1753" w:type="pct"/>
            <w:tcBorders>
              <w:right w:val="single" w:sz="4" w:space="0" w:color="auto"/>
            </w:tcBorders>
            <w:vAlign w:val="center"/>
          </w:tcPr>
          <w:p w:rsidR="008F3DB5" w:rsidRDefault="008F3DB5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3DB5" w:rsidRDefault="008F3DB5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3DB5" w:rsidRDefault="008F3DB5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3DB5" w:rsidRDefault="008F3DB5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3DB5" w:rsidRDefault="008F3DB5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3DB5" w:rsidRDefault="008F3DB5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Default="003C719C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3C719C" w:rsidRPr="001D62AD" w:rsidRDefault="003C719C" w:rsidP="006D41DC">
            <w:pPr>
              <w:pStyle w:val="Rocznik1999"/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F1674C" w:rsidRDefault="003C719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-1,4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53029A" w:rsidRDefault="003C719C" w:rsidP="006D41DC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29A">
              <w:rPr>
                <w:rFonts w:ascii="Arial" w:hAnsi="Arial" w:cs="Arial"/>
                <w:sz w:val="16"/>
                <w:szCs w:val="16"/>
              </w:rPr>
              <w:t>-1,</w:t>
            </w:r>
            <w:r w:rsidR="0053029A" w:rsidRPr="005302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1D62AD" w:rsidRDefault="003C719C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F1674C" w:rsidRDefault="003C719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-1,7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-1,9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1D62AD" w:rsidRDefault="003C719C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E6796E" w:rsidRDefault="003C719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1D62AD" w:rsidRDefault="003C719C" w:rsidP="006D41DC">
            <w:pPr>
              <w:tabs>
                <w:tab w:val="lef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F1674C" w:rsidRDefault="003C719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-2,0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7E7C54" w:rsidRDefault="003C719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Pr="00616062" w:rsidRDefault="003C719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</w:tr>
      <w:tr w:rsidR="003C71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3C719C" w:rsidRPr="001D62AD" w:rsidRDefault="003C719C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Default="003C719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Default="003C719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C719C" w:rsidRDefault="003C719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3C719C" w:rsidRDefault="003C719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3C719C" w:rsidRDefault="003C719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  <w:spacing w:line="180" w:lineRule="exact"/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-1,9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spacing w:line="18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-0,3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-2,5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-0,6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526072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0E184A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E184A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0E184A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-1,4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-1,9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-2,3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  <w:spacing w:line="180" w:lineRule="exact"/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2F17B6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-0,3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-1,8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  <w:spacing w:line="180" w:lineRule="exact"/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-4,1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-3,4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-4,1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-0,4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</w:tbl>
    <w:p w:rsidR="00451783" w:rsidRPr="0038713C" w:rsidRDefault="00451783" w:rsidP="00BC5E0D">
      <w:pPr>
        <w:tabs>
          <w:tab w:val="left" w:pos="1021"/>
        </w:tabs>
        <w:spacing w:before="100" w:line="240" w:lineRule="auto"/>
        <w:ind w:firstLine="142"/>
        <w:rPr>
          <w:rFonts w:ascii="Arial" w:hAnsi="Arial" w:cs="Arial"/>
          <w:sz w:val="16"/>
          <w:szCs w:val="16"/>
        </w:rPr>
      </w:pPr>
      <w:r w:rsidRPr="0038713C">
        <w:rPr>
          <w:rFonts w:ascii="Arial" w:hAnsi="Arial" w:cs="Arial"/>
          <w:sz w:val="16"/>
          <w:szCs w:val="16"/>
          <w:vertAlign w:val="superscript"/>
        </w:rPr>
        <w:t>1</w:t>
      </w:r>
      <w:r w:rsidRPr="0038713C">
        <w:rPr>
          <w:rFonts w:ascii="Arial" w:hAnsi="Arial" w:cs="Arial"/>
          <w:sz w:val="16"/>
          <w:szCs w:val="16"/>
        </w:rPr>
        <w:t xml:space="preserve"> Na 1000 urodzeń żywych.</w:t>
      </w:r>
    </w:p>
    <w:p w:rsidR="00BC5E0D" w:rsidRDefault="00451783" w:rsidP="000C0016">
      <w:pPr>
        <w:spacing w:before="40" w:line="200" w:lineRule="exact"/>
        <w:ind w:firstLine="142"/>
        <w:rPr>
          <w:rFonts w:ascii="Arial" w:hAnsi="Arial" w:cs="Arial"/>
          <w:i/>
          <w:iCs/>
          <w:sz w:val="16"/>
        </w:rPr>
      </w:pPr>
      <w:r w:rsidRPr="004C52EF">
        <w:rPr>
          <w:rFonts w:ascii="Arial" w:hAnsi="Arial" w:cs="Arial"/>
          <w:i/>
          <w:iCs/>
          <w:sz w:val="16"/>
          <w:vertAlign w:val="superscript"/>
        </w:rPr>
        <w:t>1</w:t>
      </w:r>
      <w:r w:rsidRPr="004C52EF">
        <w:rPr>
          <w:rFonts w:ascii="Arial" w:hAnsi="Arial" w:cs="Arial"/>
          <w:i/>
          <w:iCs/>
          <w:sz w:val="16"/>
        </w:rPr>
        <w:t xml:space="preserve"> Per 1000 live </w:t>
      </w:r>
      <w:proofErr w:type="spellStart"/>
      <w:r w:rsidRPr="004C52EF">
        <w:rPr>
          <w:rFonts w:ascii="Arial" w:hAnsi="Arial" w:cs="Arial"/>
          <w:i/>
          <w:iCs/>
          <w:sz w:val="16"/>
        </w:rPr>
        <w:t>births</w:t>
      </w:r>
      <w:proofErr w:type="spellEnd"/>
      <w:r w:rsidRPr="004C52EF">
        <w:rPr>
          <w:rFonts w:ascii="Arial" w:hAnsi="Arial" w:cs="Arial"/>
          <w:i/>
          <w:iCs/>
          <w:sz w:val="16"/>
        </w:rPr>
        <w:t>.</w:t>
      </w:r>
    </w:p>
    <w:p w:rsidR="00BC5E0D" w:rsidRDefault="00BC5E0D" w:rsidP="00136E4F">
      <w:pPr>
        <w:tabs>
          <w:tab w:val="left" w:pos="737"/>
        </w:tabs>
        <w:spacing w:line="18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</w:rPr>
        <w:br w:type="column"/>
      </w: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0E025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RUCH  NATURALNY  I  MIGRACJE  LUDNOŚCI  (dok.)</w:t>
      </w:r>
    </w:p>
    <w:p w:rsidR="00BC5E0D" w:rsidRPr="00BC5E0D" w:rsidRDefault="00BC5E0D" w:rsidP="00BC5E0D">
      <w:pPr>
        <w:tabs>
          <w:tab w:val="left" w:pos="737"/>
        </w:tabs>
        <w:spacing w:after="60" w:line="240" w:lineRule="exact"/>
        <w:rPr>
          <w:rFonts w:ascii="Arial" w:hAnsi="Arial" w:cs="Arial"/>
          <w:i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 xml:space="preserve">VITAL  STATISTICS  AND  MIGRATION  OF  </w:t>
      </w:r>
      <w:r w:rsidRPr="00BC5E0D">
        <w:rPr>
          <w:rFonts w:ascii="Arial" w:hAnsi="Arial" w:cs="Arial"/>
          <w:i/>
          <w:sz w:val="16"/>
          <w:szCs w:val="16"/>
          <w:lang w:val="en-GB"/>
        </w:rPr>
        <w:t>POPULATION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199"/>
        <w:gridCol w:w="1205"/>
        <w:gridCol w:w="1201"/>
        <w:gridCol w:w="1199"/>
        <w:gridCol w:w="1196"/>
      </w:tblGrid>
      <w:tr w:rsidR="00BC5E0D">
        <w:trPr>
          <w:cantSplit/>
          <w:trHeight w:val="427"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5E0D" w:rsidRDefault="00BC5E0D" w:rsidP="00BC5E0D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C5E0D" w:rsidRPr="00F60F31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BC5E0D" w:rsidRPr="00F60F31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BC5E0D" w:rsidRPr="000B6CD1" w:rsidRDefault="00BC5E0D" w:rsidP="00BC5E0D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C5E0D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BC5E0D" w:rsidRPr="00F60F31" w:rsidRDefault="00BC5E0D" w:rsidP="00BC5E0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0D" w:rsidRDefault="00BC5E0D" w:rsidP="003A18E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Urodzenia żywe</w:t>
            </w:r>
          </w:p>
          <w:p w:rsidR="00BC5E0D" w:rsidRDefault="00BC5E0D" w:rsidP="003A18E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Live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births</w:t>
            </w:r>
            <w:proofErr w:type="spellEnd"/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E0D" w:rsidRDefault="00BC5E0D" w:rsidP="003A18ED">
            <w:pPr>
              <w:spacing w:before="20" w:after="40"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Zgony</w:t>
            </w:r>
          </w:p>
          <w:p w:rsidR="00BC5E0D" w:rsidRDefault="00BC5E0D" w:rsidP="003A18ED">
            <w:pPr>
              <w:spacing w:after="20" w:line="200" w:lineRule="exact"/>
              <w:ind w:left="6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Deaths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5E0D" w:rsidRDefault="00BC5E0D" w:rsidP="00BC5E0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Przyrost naturalny</w:t>
            </w:r>
          </w:p>
          <w:p w:rsidR="00BC5E0D" w:rsidRDefault="00BC5E0D" w:rsidP="00BC5E0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Natural increase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5E0D" w:rsidRDefault="00BC5E0D" w:rsidP="00BC5E0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Saldo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migracji</w:t>
            </w:r>
            <w:proofErr w:type="spellEnd"/>
          </w:p>
          <w:p w:rsidR="00BC5E0D" w:rsidRDefault="00BC5E0D" w:rsidP="00BC5E0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Net migration</w:t>
            </w:r>
          </w:p>
        </w:tc>
      </w:tr>
      <w:tr w:rsidR="00BC5E0D">
        <w:trPr>
          <w:cantSplit/>
          <w:trHeight w:val="650"/>
        </w:trPr>
        <w:tc>
          <w:tcPr>
            <w:tcW w:w="1753" w:type="pct"/>
            <w:vMerge/>
            <w:tcBorders>
              <w:right w:val="single" w:sz="4" w:space="0" w:color="auto"/>
            </w:tcBorders>
            <w:vAlign w:val="center"/>
          </w:tcPr>
          <w:p w:rsidR="00BC5E0D" w:rsidRDefault="00BC5E0D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0D" w:rsidRDefault="00BC5E0D" w:rsidP="003A18ED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0D" w:rsidRDefault="00BC5E0D" w:rsidP="003A18E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ogółem</w:t>
            </w:r>
            <w:proofErr w:type="spellEnd"/>
          </w:p>
          <w:p w:rsidR="00BC5E0D" w:rsidRDefault="00BC5E0D" w:rsidP="003A18ED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total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0D" w:rsidRPr="0038713C" w:rsidRDefault="00BC5E0D" w:rsidP="003A18E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8713C">
              <w:rPr>
                <w:rFonts w:ascii="Arial" w:hAnsi="Arial" w:cs="Arial"/>
                <w:sz w:val="16"/>
                <w:szCs w:val="16"/>
              </w:rPr>
              <w:t>w tym niemowląt</w:t>
            </w:r>
            <w:r w:rsidRPr="0038713C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  <w:p w:rsidR="00BC5E0D" w:rsidRPr="004412F3" w:rsidRDefault="00BC5E0D" w:rsidP="003A18ED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which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infant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E0D" w:rsidRPr="004412F3" w:rsidRDefault="00BC5E0D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C5E0D" w:rsidRPr="004412F3" w:rsidRDefault="00BC5E0D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5E0D">
        <w:trPr>
          <w:cantSplit/>
          <w:trHeight w:val="323"/>
        </w:trPr>
        <w:tc>
          <w:tcPr>
            <w:tcW w:w="175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5E0D" w:rsidRPr="004412F3" w:rsidRDefault="00BC5E0D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E0D" w:rsidRDefault="00BC5E0D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 1000 ludności  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 1000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</w:tr>
      <w:tr w:rsidR="00136E4F">
        <w:trPr>
          <w:cantSplit/>
          <w:trHeight w:hRule="exact" w:val="57"/>
        </w:trPr>
        <w:tc>
          <w:tcPr>
            <w:tcW w:w="1753" w:type="pct"/>
            <w:tcBorders>
              <w:right w:val="single" w:sz="4" w:space="0" w:color="auto"/>
            </w:tcBorders>
            <w:vAlign w:val="center"/>
          </w:tcPr>
          <w:p w:rsidR="00136E4F" w:rsidRDefault="00136E4F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E4F" w:rsidRDefault="00136E4F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E4F" w:rsidRDefault="00136E4F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E4F" w:rsidRDefault="00136E4F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E4F" w:rsidRDefault="00136E4F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E4F" w:rsidRDefault="00136E4F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7E7C54" w:rsidRDefault="005865D7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-0,8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7E7C54" w:rsidRDefault="005865D7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1D62AD" w:rsidRDefault="005865D7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9245EB" w:rsidRDefault="005865D7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7E7C54" w:rsidRDefault="005865D7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-1,3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7E7C54" w:rsidRDefault="005865D7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1D62AD" w:rsidRDefault="005865D7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9245EB" w:rsidRDefault="005865D7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-0,8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7E7C54" w:rsidRDefault="005865D7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7E7C54" w:rsidRDefault="005865D7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spacing w:line="180" w:lineRule="exact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-0,6</w:t>
            </w:r>
          </w:p>
        </w:tc>
      </w:tr>
      <w:tr w:rsidR="005865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5865D7" w:rsidRPr="001D62AD" w:rsidRDefault="005865D7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5865D7" w:rsidRDefault="005865D7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Default="00C258EC" w:rsidP="006A6C49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-1,3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A6C49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A6C49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A6C49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Default="00C258EC" w:rsidP="006A6C49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-1,0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A6C49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A6C49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A6C49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Default="00C258EC" w:rsidP="006A6C49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-2,4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-0,3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A6C49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A6C49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-0,3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A6C49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Default="00C258EC" w:rsidP="006A6C49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9F42B7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-1,0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11414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-4,2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-3,5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-5,4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-3,1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C258EC" w:rsidRPr="001D62AD" w:rsidRDefault="00C258EC" w:rsidP="006D41DC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9245EB" w:rsidRDefault="00C258E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-5,1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-4,3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-3,5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9245EB" w:rsidRDefault="00C258E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-4,9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-2,3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-5,8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-1,9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-6,2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-2,0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Default="00C258EC" w:rsidP="006D41DC">
            <w:pPr>
              <w:tabs>
                <w:tab w:val="left" w:leader="dot" w:pos="3005"/>
              </w:tabs>
              <w:spacing w:line="18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-2,5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-3,5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-2,7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-2,4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9245EB" w:rsidRDefault="00C258E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-2,0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-1,9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-1,7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9245EB" w:rsidRDefault="00C258EC" w:rsidP="00E650EF">
            <w:pPr>
              <w:pStyle w:val="Tekstdymka"/>
              <w:tabs>
                <w:tab w:val="left" w:leader="dot" w:pos="3005"/>
              </w:tabs>
              <w:spacing w:line="18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-3,3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-2,9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-5,6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-2,6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1D62AD" w:rsidRDefault="00C258EC" w:rsidP="006D41DC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9245EB" w:rsidRDefault="00C258EC" w:rsidP="006D41DC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-1,4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-5,1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-3,5</w:t>
            </w:r>
          </w:p>
        </w:tc>
      </w:tr>
      <w:tr w:rsidR="00C25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C258EC" w:rsidRPr="007E7C54" w:rsidRDefault="00C258EC" w:rsidP="006D41DC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-2,7</w:t>
            </w:r>
          </w:p>
        </w:tc>
        <w:tc>
          <w:tcPr>
            <w:tcW w:w="647" w:type="pct"/>
            <w:tcBorders>
              <w:top w:val="nil"/>
              <w:bottom w:val="nil"/>
              <w:right w:val="nil"/>
            </w:tcBorders>
            <w:vAlign w:val="bottom"/>
          </w:tcPr>
          <w:p w:rsidR="00C258EC" w:rsidRPr="002B1B75" w:rsidRDefault="00C258EC" w:rsidP="006D41DC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1B75">
              <w:rPr>
                <w:rFonts w:ascii="Arial" w:hAnsi="Arial" w:cs="Arial"/>
                <w:color w:val="000000"/>
                <w:sz w:val="16"/>
                <w:szCs w:val="16"/>
              </w:rPr>
              <w:t>-3,0</w:t>
            </w:r>
          </w:p>
        </w:tc>
      </w:tr>
    </w:tbl>
    <w:p w:rsidR="00451783" w:rsidRPr="0038713C" w:rsidRDefault="00451783" w:rsidP="00BC5E0D">
      <w:pPr>
        <w:tabs>
          <w:tab w:val="left" w:pos="1021"/>
        </w:tabs>
        <w:spacing w:before="100" w:line="240" w:lineRule="auto"/>
        <w:ind w:firstLine="142"/>
        <w:rPr>
          <w:rFonts w:ascii="Arial" w:hAnsi="Arial" w:cs="Arial"/>
          <w:sz w:val="16"/>
          <w:szCs w:val="16"/>
        </w:rPr>
      </w:pPr>
      <w:r w:rsidRPr="0038713C">
        <w:rPr>
          <w:rFonts w:ascii="Arial" w:hAnsi="Arial" w:cs="Arial"/>
          <w:sz w:val="16"/>
          <w:szCs w:val="16"/>
          <w:vertAlign w:val="superscript"/>
        </w:rPr>
        <w:t>1</w:t>
      </w:r>
      <w:r w:rsidRPr="0038713C">
        <w:rPr>
          <w:rFonts w:ascii="Arial" w:hAnsi="Arial" w:cs="Arial"/>
          <w:sz w:val="16"/>
          <w:szCs w:val="16"/>
        </w:rPr>
        <w:t xml:space="preserve"> Na 1000 urodzeń żywych.</w:t>
      </w:r>
    </w:p>
    <w:p w:rsidR="00136E4F" w:rsidRDefault="00451783" w:rsidP="000C0016">
      <w:pPr>
        <w:spacing w:before="40" w:line="200" w:lineRule="exact"/>
        <w:ind w:firstLine="142"/>
        <w:rPr>
          <w:rFonts w:ascii="Arial" w:hAnsi="Arial" w:cs="Arial"/>
          <w:sz w:val="16"/>
          <w:szCs w:val="16"/>
        </w:rPr>
      </w:pPr>
      <w:r w:rsidRPr="004C52EF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4C52EF">
        <w:rPr>
          <w:rFonts w:ascii="Arial" w:hAnsi="Arial" w:cs="Arial"/>
          <w:i/>
          <w:sz w:val="16"/>
          <w:szCs w:val="16"/>
        </w:rPr>
        <w:t xml:space="preserve"> Per 1000 live </w:t>
      </w:r>
      <w:proofErr w:type="spellStart"/>
      <w:r w:rsidRPr="004C52EF">
        <w:rPr>
          <w:rFonts w:ascii="Arial" w:hAnsi="Arial" w:cs="Arial"/>
          <w:i/>
          <w:sz w:val="16"/>
          <w:szCs w:val="16"/>
        </w:rPr>
        <w:t>births</w:t>
      </w:r>
      <w:proofErr w:type="spellEnd"/>
      <w:r w:rsidRPr="004C52EF">
        <w:rPr>
          <w:rFonts w:ascii="Arial" w:hAnsi="Arial" w:cs="Arial"/>
          <w:sz w:val="16"/>
          <w:szCs w:val="16"/>
        </w:rPr>
        <w:t>.</w:t>
      </w:r>
    </w:p>
    <w:p w:rsidR="00451783" w:rsidRDefault="00136E4F" w:rsidP="00B83E20">
      <w:pPr>
        <w:spacing w:line="240" w:lineRule="auto"/>
        <w:ind w:left="794" w:hanging="79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column"/>
      </w: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0E025B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>.</w:t>
      </w:r>
      <w:r w:rsidR="0045178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WAŻNIEJSZE  WSPÓŁCZYNNIKI  DEMOGRAFICZNE</w:t>
      </w:r>
    </w:p>
    <w:p w:rsidR="00136E4F" w:rsidRDefault="00136E4F" w:rsidP="00136E4F">
      <w:pPr>
        <w:tabs>
          <w:tab w:val="left" w:pos="737"/>
        </w:tabs>
        <w:spacing w:after="60" w:line="240" w:lineRule="exac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MAJOR  DEMOGRAPHIC  RATES</w:t>
      </w:r>
    </w:p>
    <w:tbl>
      <w:tblPr>
        <w:tblW w:w="500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8"/>
        <w:gridCol w:w="1094"/>
        <w:gridCol w:w="1094"/>
        <w:gridCol w:w="1093"/>
        <w:gridCol w:w="1093"/>
        <w:gridCol w:w="1093"/>
        <w:gridCol w:w="1093"/>
      </w:tblGrid>
      <w:tr w:rsidR="004F3A92" w:rsidTr="004F3A92">
        <w:trPr>
          <w:cantSplit/>
          <w:trHeight w:val="567"/>
        </w:trPr>
        <w:tc>
          <w:tcPr>
            <w:tcW w:w="144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4F3A92" w:rsidRPr="00F60F31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4F3A92" w:rsidRPr="00F60F31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3A92" w:rsidRPr="000B6CD1" w:rsidRDefault="004F3A92" w:rsidP="005303C1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F3A92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4F3A92" w:rsidRPr="00F60F31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85" w:right="-85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  <w:lang w:val="uk-UA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Współczynnik płodności</w:t>
            </w:r>
            <w:r>
              <w:rPr>
                <w:rFonts w:ascii="Arial" w:hAnsi="Arial" w:cs="Arial"/>
                <w:spacing w:val="-2"/>
                <w:sz w:val="16"/>
                <w:szCs w:val="16"/>
                <w:lang w:val="uk-UA"/>
              </w:rPr>
              <w:t xml:space="preserve"> </w:t>
            </w:r>
          </w:p>
          <w:p w:rsidR="004F3A92" w:rsidRDefault="004F3A92" w:rsidP="005303C1">
            <w:pPr>
              <w:spacing w:before="20" w:after="20" w:line="200" w:lineRule="exact"/>
              <w:ind w:left="-85" w:right="-85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Fertility</w:t>
            </w:r>
            <w:proofErr w:type="spellEnd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rate</w:t>
            </w:r>
            <w:proofErr w:type="spellEnd"/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Pr="00450C4B" w:rsidRDefault="004F3A92" w:rsidP="005303C1">
            <w:pPr>
              <w:spacing w:before="20" w:after="40" w:line="200" w:lineRule="exact"/>
              <w:ind w:left="-85" w:right="-85"/>
              <w:jc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  <w:t>Współczynnik dzietności ogólnej</w:t>
            </w:r>
          </w:p>
          <w:p w:rsidR="004F3A92" w:rsidRPr="00450C4B" w:rsidRDefault="004F3A92" w:rsidP="005303C1">
            <w:pPr>
              <w:spacing w:after="20" w:line="200" w:lineRule="exact"/>
              <w:ind w:left="-85" w:right="-85"/>
              <w:jc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</w:pPr>
            <w:r w:rsidRPr="004C52EF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t xml:space="preserve">Total </w:t>
            </w:r>
            <w:proofErr w:type="spellStart"/>
            <w:r w:rsidRPr="004C52EF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t>fertility</w:t>
            </w:r>
            <w:proofErr w:type="spellEnd"/>
            <w:r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br/>
            </w:r>
            <w:proofErr w:type="spellStart"/>
            <w:r w:rsidRPr="004C52EF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t>rate</w:t>
            </w:r>
            <w:proofErr w:type="spellEnd"/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Pr="00463E4A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Współczynnik dynamiki </w:t>
            </w:r>
            <w:proofErr w:type="spellStart"/>
            <w:r>
              <w:rPr>
                <w:rFonts w:ascii="Arial" w:hAnsi="Arial" w:cs="Arial"/>
                <w:spacing w:val="-2"/>
                <w:sz w:val="16"/>
                <w:szCs w:val="16"/>
              </w:rPr>
              <w:t>demogra-ficznej</w:t>
            </w:r>
            <w:proofErr w:type="spellEnd"/>
          </w:p>
          <w:p w:rsidR="004F3A92" w:rsidRPr="004C52EF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>Demographic</w:t>
            </w:r>
            <w:proofErr w:type="spellEnd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>dynamic</w:t>
            </w:r>
            <w:proofErr w:type="spellEnd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>rate</w:t>
            </w:r>
            <w:proofErr w:type="spellEnd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Mediana wieku</w:t>
            </w:r>
          </w:p>
          <w:p w:rsidR="004F3A92" w:rsidRDefault="004F3A92" w:rsidP="005303C1">
            <w:pPr>
              <w:spacing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Median </w:t>
            </w: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age</w:t>
            </w:r>
            <w:proofErr w:type="spellEnd"/>
          </w:p>
        </w:tc>
      </w:tr>
      <w:tr w:rsidR="004F3A92" w:rsidTr="004F3A92">
        <w:trPr>
          <w:cantSplit/>
          <w:trHeight w:val="941"/>
        </w:trPr>
        <w:tc>
          <w:tcPr>
            <w:tcW w:w="14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line="200" w:lineRule="exact"/>
              <w:ind w:left="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line="200" w:lineRule="exact"/>
              <w:ind w:left="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ogółem</w:t>
            </w:r>
          </w:p>
          <w:p w:rsidR="004F3A92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i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mężczyźni</w:t>
            </w:r>
          </w:p>
          <w:p w:rsidR="004F3A92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males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kobiety</w:t>
            </w:r>
          </w:p>
          <w:p w:rsidR="004F3A92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females</w:t>
            </w:r>
            <w:proofErr w:type="spellEnd"/>
          </w:p>
        </w:tc>
      </w:tr>
      <w:tr w:rsidR="004F3A92" w:rsidTr="004F3A92">
        <w:trPr>
          <w:cantSplit/>
          <w:trHeight w:hRule="exact" w:val="57"/>
        </w:trPr>
        <w:tc>
          <w:tcPr>
            <w:tcW w:w="144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4F3A92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1,219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66EF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66EF"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66EF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4F3A92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1,198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66EF"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0117D4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7D4"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0117D4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17D4"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4F3A92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1,31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16062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6062">
              <w:rPr>
                <w:rFonts w:ascii="Arial" w:hAnsi="Arial" w:cs="Arial"/>
                <w:color w:val="000000"/>
                <w:sz w:val="16"/>
                <w:szCs w:val="16"/>
              </w:rPr>
              <w:t>1,202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66EF">
              <w:rPr>
                <w:rFonts w:ascii="Arial" w:hAnsi="Arial" w:cs="Arial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5966EF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66EF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4F3A92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0,926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0,898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0,874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Default="000849E6" w:rsidP="005303C1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Default="000849E6" w:rsidP="005303C1">
            <w:pPr>
              <w:pStyle w:val="Listapunktowana"/>
              <w:spacing w:line="180" w:lineRule="exact"/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0,870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0,867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0,857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671AF6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1,043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0,961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0,888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0,926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0,832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0,797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671AF6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45,2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0,875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0,787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39,9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0,825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671AF6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4F3A92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0,992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0,980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39,2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0,939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Default="000849E6" w:rsidP="005303C1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Default="000849E6" w:rsidP="005303C1">
            <w:pPr>
              <w:pStyle w:val="Listapunktowana"/>
              <w:spacing w:line="180" w:lineRule="exact"/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1,004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39,9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44,9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0,990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0,969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40,1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671AF6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4F3A92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1,047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0,981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40,3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0,897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Default="000849E6" w:rsidP="005303C1">
            <w:pPr>
              <w:pStyle w:val="Listapunktowana"/>
              <w:spacing w:line="180" w:lineRule="exact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Default="000849E6" w:rsidP="005303C1">
            <w:pPr>
              <w:pStyle w:val="Listapunktowana"/>
              <w:spacing w:line="180" w:lineRule="exact"/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0,911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40,1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0,833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40,3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0,755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4F3A92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1,164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1,094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9C097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C097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281C1D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81C1D">
              <w:rPr>
                <w:rFonts w:ascii="Arial" w:hAnsi="Arial" w:cs="Arial"/>
                <w:sz w:val="16"/>
                <w:szCs w:val="16"/>
              </w:rPr>
              <w:t>1,056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spacing w:before="20" w:after="20"/>
              <w:ind w:left="-57" w:right="-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spacing w:before="20" w:after="20"/>
              <w:ind w:left="-57" w:right="-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spacing w:before="20" w:after="20"/>
              <w:ind w:left="-57" w:right="-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spacing w:before="20" w:after="20"/>
              <w:ind w:left="-57" w:right="-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spacing w:before="20" w:after="20"/>
              <w:ind w:left="-57" w:right="-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spacing w:before="20" w:after="20"/>
              <w:ind w:left="-57" w:right="-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50,9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1,488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1,418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849E6" w:rsidTr="00530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1,483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51,4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1,612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1,533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0849E6" w:rsidTr="00530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bCs/>
                <w:sz w:val="16"/>
                <w:szCs w:val="16"/>
              </w:rPr>
            </w:pP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1,276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1,375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0849E6" w:rsidTr="004F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1,313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</w:tr>
    </w:tbl>
    <w:p w:rsidR="00450C4B" w:rsidRDefault="00450C4B" w:rsidP="0038713C">
      <w:pPr>
        <w:tabs>
          <w:tab w:val="left" w:pos="709"/>
        </w:tabs>
        <w:spacing w:line="200" w:lineRule="exac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0E025B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WAŻNIEJSZE  WSPÓŁCZYNNIKI  DEMOGRAFICZNE  (dok.)</w:t>
      </w:r>
    </w:p>
    <w:p w:rsidR="00450C4B" w:rsidRDefault="00450C4B" w:rsidP="00450C4B">
      <w:pPr>
        <w:tabs>
          <w:tab w:val="left" w:pos="737"/>
        </w:tabs>
        <w:spacing w:after="60" w:line="240" w:lineRule="exac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MAJOR  DEMOGRAPHIC  RATES  (</w:t>
      </w:r>
      <w:proofErr w:type="spellStart"/>
      <w:r>
        <w:rPr>
          <w:rFonts w:ascii="Arial" w:hAnsi="Arial" w:cs="Arial"/>
          <w:i/>
          <w:sz w:val="16"/>
          <w:szCs w:val="16"/>
        </w:rPr>
        <w:t>cont</w:t>
      </w:r>
      <w:proofErr w:type="spellEnd"/>
      <w:r>
        <w:rPr>
          <w:rFonts w:ascii="Arial" w:hAnsi="Arial" w:cs="Arial"/>
          <w:i/>
          <w:sz w:val="16"/>
          <w:szCs w:val="16"/>
        </w:rPr>
        <w:t>.)</w:t>
      </w:r>
    </w:p>
    <w:tbl>
      <w:tblPr>
        <w:tblW w:w="500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8"/>
        <w:gridCol w:w="1094"/>
        <w:gridCol w:w="1094"/>
        <w:gridCol w:w="1093"/>
        <w:gridCol w:w="1093"/>
        <w:gridCol w:w="1093"/>
        <w:gridCol w:w="1093"/>
      </w:tblGrid>
      <w:tr w:rsidR="004F3A92" w:rsidTr="005303C1">
        <w:trPr>
          <w:cantSplit/>
          <w:trHeight w:val="567"/>
        </w:trPr>
        <w:tc>
          <w:tcPr>
            <w:tcW w:w="144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4F3A92" w:rsidRPr="00F60F31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4F3A92" w:rsidRPr="00F60F31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F3A92" w:rsidRPr="000B6CD1" w:rsidRDefault="004F3A92" w:rsidP="005303C1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F3A92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4F3A92" w:rsidRPr="00F60F31" w:rsidRDefault="004F3A92" w:rsidP="005303C1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85" w:right="-85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  <w:lang w:val="uk-UA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Współczynnik płodności</w:t>
            </w:r>
            <w:r>
              <w:rPr>
                <w:rFonts w:ascii="Arial" w:hAnsi="Arial" w:cs="Arial"/>
                <w:spacing w:val="-2"/>
                <w:sz w:val="16"/>
                <w:szCs w:val="16"/>
                <w:lang w:val="uk-UA"/>
              </w:rPr>
              <w:t xml:space="preserve"> </w:t>
            </w:r>
          </w:p>
          <w:p w:rsidR="004F3A92" w:rsidRDefault="004F3A92" w:rsidP="005303C1">
            <w:pPr>
              <w:spacing w:before="20" w:after="20" w:line="200" w:lineRule="exact"/>
              <w:ind w:left="-85" w:right="-85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Fertility</w:t>
            </w:r>
            <w:proofErr w:type="spellEnd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rate</w:t>
            </w:r>
            <w:proofErr w:type="spellEnd"/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Pr="00450C4B" w:rsidRDefault="004F3A92" w:rsidP="005303C1">
            <w:pPr>
              <w:spacing w:before="20" w:after="40" w:line="200" w:lineRule="exact"/>
              <w:ind w:left="-85" w:right="-85"/>
              <w:jc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  <w:t>Współczynnik dzietności ogólnej</w:t>
            </w:r>
            <w:r w:rsidR="00B463EE" w:rsidRPr="00B463EE">
              <w:rPr>
                <w:rFonts w:ascii="Arial" w:hAnsi="Arial" w:cs="Arial"/>
                <w:color w:val="000000"/>
                <w:spacing w:val="-2"/>
                <w:sz w:val="16"/>
                <w:szCs w:val="16"/>
                <w:vertAlign w:val="superscript"/>
              </w:rPr>
              <w:t>1</w:t>
            </w:r>
          </w:p>
          <w:p w:rsidR="004F3A92" w:rsidRPr="00450C4B" w:rsidRDefault="004F3A92" w:rsidP="004E210B">
            <w:pPr>
              <w:spacing w:after="20" w:line="200" w:lineRule="exact"/>
              <w:ind w:left="-85" w:right="-85"/>
              <w:jc w:val="center"/>
              <w:rPr>
                <w:rFonts w:ascii="Arial" w:hAnsi="Arial" w:cs="Arial"/>
                <w:color w:val="000000"/>
                <w:spacing w:val="-2"/>
                <w:sz w:val="16"/>
                <w:szCs w:val="16"/>
              </w:rPr>
            </w:pPr>
            <w:r w:rsidRPr="004C52EF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t xml:space="preserve">Total </w:t>
            </w:r>
            <w:proofErr w:type="spellStart"/>
            <w:r w:rsidRPr="004C52EF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t>fertility</w:t>
            </w:r>
            <w:proofErr w:type="spellEnd"/>
            <w:r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br/>
            </w:r>
            <w:r w:rsidRPr="004C52EF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</w:rPr>
              <w:t>rate</w:t>
            </w:r>
            <w:r w:rsidR="00B463EE" w:rsidRPr="00B463EE">
              <w:rPr>
                <w:rFonts w:ascii="Arial" w:hAnsi="Arial" w:cs="Arial"/>
                <w:i/>
                <w:color w:val="000000"/>
                <w:spacing w:val="-2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Pr="00463E4A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Współczynnik dynamiki </w:t>
            </w:r>
            <w:proofErr w:type="spellStart"/>
            <w:r>
              <w:rPr>
                <w:rFonts w:ascii="Arial" w:hAnsi="Arial" w:cs="Arial"/>
                <w:spacing w:val="-2"/>
                <w:sz w:val="16"/>
                <w:szCs w:val="16"/>
              </w:rPr>
              <w:t>demogra-ficznej</w:t>
            </w:r>
            <w:proofErr w:type="spellEnd"/>
          </w:p>
          <w:p w:rsidR="004F3A92" w:rsidRPr="004C52EF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>Demographic</w:t>
            </w:r>
            <w:proofErr w:type="spellEnd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>dynamic</w:t>
            </w:r>
            <w:proofErr w:type="spellEnd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>rate</w:t>
            </w:r>
            <w:proofErr w:type="spellEnd"/>
            <w:r w:rsidRPr="004C52EF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Mediana wieku</w:t>
            </w:r>
          </w:p>
          <w:p w:rsidR="004F3A92" w:rsidRDefault="004F3A92" w:rsidP="005303C1">
            <w:pPr>
              <w:spacing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Median </w:t>
            </w: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age</w:t>
            </w:r>
            <w:proofErr w:type="spellEnd"/>
          </w:p>
        </w:tc>
      </w:tr>
      <w:tr w:rsidR="004F3A92" w:rsidTr="005303C1">
        <w:trPr>
          <w:cantSplit/>
          <w:trHeight w:val="941"/>
        </w:trPr>
        <w:tc>
          <w:tcPr>
            <w:tcW w:w="144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A92" w:rsidRDefault="004F3A92" w:rsidP="005303C1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after="20" w:line="200" w:lineRule="exact"/>
              <w:ind w:left="6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after="20" w:line="200" w:lineRule="exact"/>
              <w:ind w:left="6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ogółem</w:t>
            </w:r>
          </w:p>
          <w:p w:rsidR="004F3A92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i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mężczyźni</w:t>
            </w:r>
          </w:p>
          <w:p w:rsidR="004F3A92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males</w:t>
            </w:r>
            <w:proofErr w:type="spellEnd"/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spacing w:before="20" w:after="4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kobiety</w:t>
            </w:r>
          </w:p>
          <w:p w:rsidR="004F3A92" w:rsidRDefault="004F3A92" w:rsidP="005303C1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>females</w:t>
            </w:r>
            <w:proofErr w:type="spellEnd"/>
          </w:p>
        </w:tc>
      </w:tr>
      <w:tr w:rsidR="004F3A92" w:rsidTr="005303C1">
        <w:trPr>
          <w:cantSplit/>
          <w:trHeight w:hRule="exact" w:val="57"/>
        </w:trPr>
        <w:tc>
          <w:tcPr>
            <w:tcW w:w="144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A92" w:rsidRPr="00E650EF" w:rsidRDefault="004F3A92" w:rsidP="005303C1">
            <w:pPr>
              <w:spacing w:before="20" w:after="20" w:line="22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3A92" w:rsidRDefault="004F3A92" w:rsidP="005303C1">
            <w:pPr>
              <w:tabs>
                <w:tab w:val="left" w:leader="dot" w:pos="255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1,46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</w:t>
            </w: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</w:t>
            </w: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39,0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46,8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1,53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</w:t>
            </w: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374833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1,55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0,924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48,4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0,987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0,933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671AF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0,826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0,916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0,878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671AF6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AC2291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2291">
              <w:rPr>
                <w:rFonts w:ascii="Arial" w:hAnsi="Arial" w:cs="Arial"/>
                <w:sz w:val="16"/>
                <w:szCs w:val="16"/>
              </w:rPr>
              <w:t>55,2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1,67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1,13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AC2291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C2291">
              <w:rPr>
                <w:rFonts w:ascii="Arial" w:hAnsi="Arial" w:cs="Arial"/>
                <w:sz w:val="16"/>
                <w:szCs w:val="16"/>
              </w:rPr>
              <w:t>55,3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211414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1414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1,16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7869C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69CC">
              <w:rPr>
                <w:rFonts w:ascii="Arial" w:hAnsi="Arial" w:cs="Arial"/>
                <w:sz w:val="16"/>
                <w:szCs w:val="16"/>
              </w:rPr>
              <w:t>56,2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7869CC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69CC">
              <w:rPr>
                <w:rFonts w:ascii="Arial" w:hAnsi="Arial" w:cs="Arial"/>
                <w:sz w:val="16"/>
                <w:szCs w:val="16"/>
              </w:rPr>
              <w:t>1,95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1,225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leader="do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F67B50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734AF7" w:rsidRDefault="000849E6" w:rsidP="001767AB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DC46BA">
              <w:rPr>
                <w:rFonts w:ascii="Arial" w:hAnsi="Arial" w:cs="Arial"/>
                <w:sz w:val="16"/>
                <w:szCs w:val="16"/>
              </w:rPr>
              <w:t>0,709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F67B50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DC46BA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46BA">
              <w:rPr>
                <w:rFonts w:ascii="Arial" w:hAnsi="Arial" w:cs="Arial"/>
                <w:sz w:val="16"/>
                <w:szCs w:val="16"/>
              </w:rPr>
              <w:t>0,674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1,41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DC46BA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46BA">
              <w:rPr>
                <w:rFonts w:ascii="Arial" w:hAnsi="Arial" w:cs="Arial"/>
                <w:sz w:val="16"/>
                <w:szCs w:val="16"/>
              </w:rPr>
              <w:t>0,630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center"/>
          </w:tcPr>
          <w:p w:rsidR="000849E6" w:rsidRPr="001D62AD" w:rsidRDefault="000849E6" w:rsidP="005303C1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1,57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0,766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44,1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1,55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0,738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0,677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A0696D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0,660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39,1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1,33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0,607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40,1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1,30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0,581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40,3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42,3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Default="000849E6" w:rsidP="005303C1">
            <w:pPr>
              <w:tabs>
                <w:tab w:val="left" w:leader="dot" w:pos="2410"/>
              </w:tabs>
              <w:spacing w:line="18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42,9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0,807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39,9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41,8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0,796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0,726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0,834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39,9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1,32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0,824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36,9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40,0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1,25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0,774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pStyle w:val="Tekstdymka"/>
              <w:tabs>
                <w:tab w:val="left" w:leader="dot" w:pos="2410"/>
              </w:tabs>
              <w:spacing w:line="18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0,675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0,672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37,8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1,31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0,602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38,1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1D62AD" w:rsidRDefault="000849E6" w:rsidP="005303C1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Default="000849E6" w:rsidP="001767AB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9245EB" w:rsidRDefault="000849E6" w:rsidP="005303C1">
            <w:pPr>
              <w:tabs>
                <w:tab w:val="left" w:leader="dot" w:pos="2410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0,889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37,3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B463E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63EE">
              <w:rPr>
                <w:rFonts w:ascii="Arial" w:hAnsi="Arial" w:cs="Arial"/>
                <w:sz w:val="16"/>
                <w:szCs w:val="16"/>
              </w:rPr>
              <w:t>35,6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F67B50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DC46BA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46BA">
              <w:rPr>
                <w:rFonts w:ascii="Arial" w:hAnsi="Arial" w:cs="Arial"/>
                <w:sz w:val="16"/>
                <w:szCs w:val="16"/>
              </w:rPr>
              <w:t>0,872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</w:tr>
      <w:tr w:rsidR="000849E6" w:rsidTr="00B4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46" w:type="pct"/>
            <w:tcBorders>
              <w:top w:val="nil"/>
              <w:left w:val="nil"/>
              <w:bottom w:val="nil"/>
            </w:tcBorders>
            <w:vAlign w:val="bottom"/>
          </w:tcPr>
          <w:p w:rsidR="000849E6" w:rsidRPr="007E7C54" w:rsidRDefault="000849E6" w:rsidP="005303C1">
            <w:pPr>
              <w:tabs>
                <w:tab w:val="left" w:pos="2410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F67B50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0849E6" w:rsidRPr="0053125E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125E">
              <w:rPr>
                <w:rFonts w:ascii="Arial" w:hAnsi="Arial" w:cs="Arial"/>
                <w:sz w:val="16"/>
                <w:szCs w:val="16"/>
              </w:rPr>
              <w:t>1,38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DC46BA" w:rsidRDefault="000849E6" w:rsidP="001767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46BA">
              <w:rPr>
                <w:rFonts w:ascii="Arial" w:hAnsi="Arial" w:cs="Arial"/>
                <w:sz w:val="16"/>
                <w:szCs w:val="16"/>
              </w:rPr>
              <w:t>0,782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592" w:type="pct"/>
            <w:tcBorders>
              <w:top w:val="nil"/>
              <w:bottom w:val="nil"/>
              <w:right w:val="nil"/>
            </w:tcBorders>
            <w:vAlign w:val="bottom"/>
          </w:tcPr>
          <w:p w:rsidR="000849E6" w:rsidRPr="00671AF6" w:rsidRDefault="000849E6" w:rsidP="001767A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1AF6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</w:tr>
    </w:tbl>
    <w:p w:rsidR="00B463EE" w:rsidRPr="002430D2" w:rsidRDefault="00B463EE" w:rsidP="00B463EE">
      <w:pPr>
        <w:tabs>
          <w:tab w:val="left" w:pos="737"/>
        </w:tabs>
        <w:spacing w:before="100" w:line="200" w:lineRule="exact"/>
        <w:ind w:right="-57" w:firstLine="142"/>
        <w:rPr>
          <w:rFonts w:ascii="Arial" w:hAnsi="Arial" w:cs="Arial"/>
          <w:sz w:val="16"/>
          <w:szCs w:val="16"/>
        </w:rPr>
      </w:pPr>
      <w:r w:rsidRPr="002430D2">
        <w:rPr>
          <w:rFonts w:ascii="Arial" w:hAnsi="Arial"/>
          <w:color w:val="000000"/>
          <w:sz w:val="18"/>
          <w:szCs w:val="18"/>
          <w:vertAlign w:val="superscript"/>
        </w:rPr>
        <w:t xml:space="preserve">1 </w:t>
      </w:r>
      <w:r w:rsidR="009C097C">
        <w:rPr>
          <w:rFonts w:ascii="Arial" w:hAnsi="Arial"/>
          <w:color w:val="000000"/>
          <w:sz w:val="16"/>
          <w:szCs w:val="16"/>
        </w:rPr>
        <w:t>W</w:t>
      </w:r>
      <w:r w:rsidR="009C097C" w:rsidRPr="002430D2">
        <w:rPr>
          <w:rFonts w:ascii="Arial" w:hAnsi="Arial" w:cs="Arial"/>
          <w:sz w:val="16"/>
          <w:szCs w:val="16"/>
        </w:rPr>
        <w:t>skaźnik</w:t>
      </w:r>
      <w:r w:rsidR="009C097C" w:rsidRPr="002430D2">
        <w:rPr>
          <w:rFonts w:ascii="Arial" w:hAnsi="Arial"/>
          <w:color w:val="000000"/>
          <w:sz w:val="16"/>
          <w:szCs w:val="16"/>
        </w:rPr>
        <w:t xml:space="preserve"> </w:t>
      </w:r>
      <w:r w:rsidR="009C097C">
        <w:rPr>
          <w:rFonts w:ascii="Arial" w:hAnsi="Arial"/>
          <w:color w:val="000000"/>
          <w:sz w:val="16"/>
          <w:szCs w:val="16"/>
        </w:rPr>
        <w:t>d</w:t>
      </w:r>
      <w:r w:rsidRPr="002430D2">
        <w:rPr>
          <w:rFonts w:ascii="Arial" w:hAnsi="Arial"/>
          <w:color w:val="000000"/>
          <w:sz w:val="16"/>
          <w:szCs w:val="16"/>
        </w:rPr>
        <w:t xml:space="preserve">la Ukrainy </w:t>
      </w:r>
      <w:r w:rsidRPr="002430D2">
        <w:rPr>
          <w:rFonts w:ascii="Arial" w:hAnsi="Arial" w:cs="Arial"/>
          <w:sz w:val="16"/>
          <w:szCs w:val="16"/>
        </w:rPr>
        <w:t>wyliczon</w:t>
      </w:r>
      <w:r w:rsidR="009C097C">
        <w:rPr>
          <w:rFonts w:ascii="Arial" w:hAnsi="Arial" w:cs="Arial"/>
          <w:sz w:val="16"/>
          <w:szCs w:val="16"/>
        </w:rPr>
        <w:t>o</w:t>
      </w:r>
      <w:r w:rsidRPr="002430D2">
        <w:rPr>
          <w:rFonts w:ascii="Arial" w:hAnsi="Arial" w:cs="Arial"/>
          <w:sz w:val="16"/>
          <w:szCs w:val="16"/>
          <w:lang w:val="uk-UA"/>
        </w:rPr>
        <w:t xml:space="preserve"> </w:t>
      </w:r>
      <w:r w:rsidRPr="002430D2">
        <w:rPr>
          <w:rFonts w:ascii="Arial" w:hAnsi="Arial" w:cs="Arial"/>
          <w:sz w:val="16"/>
          <w:szCs w:val="16"/>
        </w:rPr>
        <w:t>za</w:t>
      </w:r>
      <w:r w:rsidRPr="002430D2">
        <w:rPr>
          <w:rFonts w:ascii="Arial" w:hAnsi="Arial" w:cs="Arial"/>
          <w:sz w:val="16"/>
          <w:szCs w:val="16"/>
          <w:lang w:val="uk-UA"/>
        </w:rPr>
        <w:t xml:space="preserve"> 2 </w:t>
      </w:r>
      <w:r w:rsidRPr="002430D2">
        <w:rPr>
          <w:rFonts w:ascii="Arial" w:hAnsi="Arial" w:cs="Arial"/>
          <w:sz w:val="16"/>
          <w:szCs w:val="16"/>
        </w:rPr>
        <w:t>sąsiadujące</w:t>
      </w:r>
      <w:r w:rsidRPr="002430D2">
        <w:rPr>
          <w:rFonts w:ascii="Arial" w:hAnsi="Arial" w:cs="Arial"/>
          <w:sz w:val="16"/>
          <w:szCs w:val="16"/>
          <w:lang w:val="uk-UA"/>
        </w:rPr>
        <w:t xml:space="preserve"> </w:t>
      </w:r>
      <w:r w:rsidRPr="002430D2">
        <w:rPr>
          <w:rFonts w:ascii="Arial" w:hAnsi="Arial" w:cs="Arial"/>
          <w:sz w:val="16"/>
          <w:szCs w:val="16"/>
        </w:rPr>
        <w:t>lata</w:t>
      </w:r>
      <w:r w:rsidRPr="002430D2">
        <w:rPr>
          <w:rFonts w:ascii="Arial" w:hAnsi="Arial" w:cs="Arial"/>
          <w:sz w:val="16"/>
          <w:szCs w:val="16"/>
          <w:lang w:val="uk-UA"/>
        </w:rPr>
        <w:t xml:space="preserve"> 200</w:t>
      </w:r>
      <w:r w:rsidRPr="002430D2">
        <w:rPr>
          <w:rFonts w:ascii="Arial" w:hAnsi="Arial" w:cs="Arial"/>
          <w:sz w:val="16"/>
          <w:szCs w:val="16"/>
        </w:rPr>
        <w:t>7</w:t>
      </w:r>
      <w:r w:rsidRPr="002430D2">
        <w:rPr>
          <w:rFonts w:ascii="Arial" w:hAnsi="Arial" w:cs="Arial"/>
          <w:sz w:val="16"/>
          <w:szCs w:val="16"/>
          <w:lang w:val="uk-UA"/>
        </w:rPr>
        <w:t>-200</w:t>
      </w:r>
      <w:r w:rsidRPr="002430D2">
        <w:rPr>
          <w:rFonts w:ascii="Arial" w:hAnsi="Arial" w:cs="Arial"/>
          <w:sz w:val="16"/>
          <w:szCs w:val="16"/>
        </w:rPr>
        <w:t>8</w:t>
      </w:r>
      <w:r w:rsidRPr="002430D2">
        <w:rPr>
          <w:rFonts w:ascii="Arial" w:hAnsi="Arial" w:cs="Arial"/>
          <w:sz w:val="16"/>
          <w:szCs w:val="16"/>
          <w:lang w:val="uk-UA"/>
        </w:rPr>
        <w:t>, 200</w:t>
      </w:r>
      <w:r w:rsidRPr="002430D2">
        <w:rPr>
          <w:rFonts w:ascii="Arial" w:hAnsi="Arial" w:cs="Arial"/>
          <w:sz w:val="16"/>
          <w:szCs w:val="16"/>
        </w:rPr>
        <w:t>8</w:t>
      </w:r>
      <w:r w:rsidRPr="002430D2">
        <w:rPr>
          <w:rFonts w:ascii="Arial" w:hAnsi="Arial" w:cs="Arial"/>
          <w:sz w:val="16"/>
          <w:szCs w:val="16"/>
          <w:lang w:val="uk-UA"/>
        </w:rPr>
        <w:t>-200</w:t>
      </w:r>
      <w:r w:rsidRPr="002430D2">
        <w:rPr>
          <w:rFonts w:ascii="Arial" w:hAnsi="Arial" w:cs="Arial"/>
          <w:sz w:val="16"/>
          <w:szCs w:val="16"/>
        </w:rPr>
        <w:t>9, 2009-2010.</w:t>
      </w:r>
    </w:p>
    <w:p w:rsidR="00B463EE" w:rsidRPr="00795F4C" w:rsidRDefault="00B463EE" w:rsidP="00B463EE">
      <w:pPr>
        <w:tabs>
          <w:tab w:val="left" w:pos="737"/>
        </w:tabs>
        <w:spacing w:before="40" w:line="200" w:lineRule="exact"/>
        <w:ind w:right="-57" w:firstLine="142"/>
        <w:rPr>
          <w:rFonts w:ascii="Arial" w:hAnsi="Arial" w:cs="Arial"/>
          <w:i/>
          <w:sz w:val="16"/>
          <w:szCs w:val="16"/>
          <w:lang w:val="en-GB"/>
        </w:rPr>
      </w:pPr>
      <w:r w:rsidRPr="00795F4C">
        <w:rPr>
          <w:rFonts w:ascii="Arial" w:hAnsi="Arial" w:cs="Arial"/>
          <w:i/>
          <w:sz w:val="16"/>
          <w:szCs w:val="16"/>
          <w:vertAlign w:val="superscript"/>
          <w:lang w:val="en-GB"/>
        </w:rPr>
        <w:t xml:space="preserve">1 </w:t>
      </w:r>
      <w:r w:rsidR="00795F4C" w:rsidRPr="00795F4C">
        <w:rPr>
          <w:rFonts w:ascii="Arial" w:hAnsi="Arial" w:cs="Arial"/>
          <w:i/>
          <w:sz w:val="16"/>
          <w:szCs w:val="16"/>
          <w:lang w:val="en-GB"/>
        </w:rPr>
        <w:t>The i</w:t>
      </w:r>
      <w:r w:rsidR="009C097C" w:rsidRPr="00795F4C">
        <w:rPr>
          <w:rFonts w:ascii="Arial" w:hAnsi="Arial" w:cs="Arial"/>
          <w:i/>
          <w:sz w:val="16"/>
          <w:szCs w:val="16"/>
          <w:lang w:val="en-GB"/>
        </w:rPr>
        <w:t>ndicator f</w:t>
      </w:r>
      <w:r w:rsidRPr="00795F4C">
        <w:rPr>
          <w:rFonts w:ascii="Arial" w:hAnsi="Arial" w:cs="Arial"/>
          <w:i/>
          <w:sz w:val="16"/>
          <w:szCs w:val="16"/>
          <w:lang w:val="en-GB"/>
        </w:rPr>
        <w:t xml:space="preserve">or Ukraine </w:t>
      </w:r>
      <w:r w:rsidR="00795F4C" w:rsidRPr="00795F4C">
        <w:rPr>
          <w:rFonts w:ascii="Arial" w:hAnsi="Arial" w:cs="Arial"/>
          <w:i/>
          <w:sz w:val="16"/>
          <w:szCs w:val="16"/>
          <w:lang w:val="en-GB"/>
        </w:rPr>
        <w:t xml:space="preserve">was </w:t>
      </w:r>
      <w:r w:rsidRPr="00795F4C">
        <w:rPr>
          <w:rFonts w:ascii="Arial" w:hAnsi="Arial" w:cs="Arial"/>
          <w:i/>
          <w:sz w:val="16"/>
          <w:szCs w:val="16"/>
          <w:lang w:val="en-GB"/>
        </w:rPr>
        <w:t xml:space="preserve">calculated for 2 </w:t>
      </w:r>
      <w:r w:rsidR="00795F4C" w:rsidRPr="00795F4C">
        <w:rPr>
          <w:rFonts w:ascii="Arial" w:hAnsi="Arial" w:cs="Arial"/>
          <w:i/>
          <w:iCs/>
          <w:sz w:val="16"/>
          <w:szCs w:val="16"/>
          <w:lang w:val="en-GB"/>
        </w:rPr>
        <w:t>adjacent</w:t>
      </w:r>
      <w:r w:rsidRPr="00795F4C">
        <w:rPr>
          <w:rFonts w:ascii="Arial" w:hAnsi="Arial" w:cs="Arial"/>
          <w:i/>
          <w:sz w:val="16"/>
          <w:szCs w:val="16"/>
          <w:lang w:val="en-GB"/>
        </w:rPr>
        <w:t xml:space="preserve"> years 2007-2008, 2008-2009, 2009-2010.</w:t>
      </w:r>
    </w:p>
    <w:p w:rsidR="00451783" w:rsidRPr="009E208F" w:rsidRDefault="00451783" w:rsidP="00FD545A">
      <w:pPr>
        <w:tabs>
          <w:tab w:val="left" w:pos="737"/>
        </w:tabs>
        <w:spacing w:line="200" w:lineRule="exact"/>
        <w:ind w:right="-57"/>
        <w:rPr>
          <w:rFonts w:ascii="Arial" w:hAnsi="Arial" w:cs="Arial"/>
          <w:sz w:val="16"/>
          <w:szCs w:val="16"/>
          <w:lang w:val="en-US"/>
        </w:rPr>
      </w:pPr>
      <w:r w:rsidRPr="009E208F">
        <w:rPr>
          <w:rFonts w:ascii="Arial" w:hAnsi="Arial" w:cs="Arial"/>
          <w:sz w:val="16"/>
          <w:szCs w:val="16"/>
          <w:lang w:val="en-US"/>
        </w:rPr>
        <w:br w:type="page"/>
      </w:r>
      <w:r w:rsidRPr="009E208F">
        <w:rPr>
          <w:rFonts w:ascii="Arial" w:hAnsi="Arial" w:cs="Arial"/>
          <w:sz w:val="16"/>
          <w:szCs w:val="16"/>
          <w:lang w:val="en-US"/>
        </w:rPr>
        <w:lastRenderedPageBreak/>
        <w:t xml:space="preserve">TABL. </w:t>
      </w:r>
      <w:r w:rsidR="000E025B">
        <w:rPr>
          <w:rFonts w:ascii="Arial" w:hAnsi="Arial" w:cs="Arial"/>
          <w:sz w:val="16"/>
          <w:szCs w:val="16"/>
          <w:lang w:val="en-US"/>
        </w:rPr>
        <w:t>4</w:t>
      </w:r>
      <w:r w:rsidRPr="009E208F">
        <w:rPr>
          <w:rFonts w:ascii="Arial" w:hAnsi="Arial" w:cs="Arial"/>
          <w:sz w:val="16"/>
          <w:szCs w:val="16"/>
          <w:lang w:val="en-US"/>
        </w:rPr>
        <w:t xml:space="preserve">. </w:t>
      </w:r>
      <w:r w:rsidRPr="009E208F">
        <w:rPr>
          <w:rFonts w:ascii="Arial" w:hAnsi="Arial" w:cs="Arial"/>
          <w:b/>
          <w:sz w:val="16"/>
          <w:szCs w:val="16"/>
          <w:lang w:val="en-US"/>
        </w:rPr>
        <w:tab/>
        <w:t>ZGONY  WEDŁUG  WYBRANYCH  PRZYCZYN</w:t>
      </w:r>
    </w:p>
    <w:p w:rsidR="00451783" w:rsidRPr="009E208F" w:rsidRDefault="00451783">
      <w:pPr>
        <w:tabs>
          <w:tab w:val="left" w:pos="737"/>
        </w:tabs>
        <w:spacing w:before="40" w:after="60" w:line="200" w:lineRule="exact"/>
        <w:ind w:firstLine="170"/>
        <w:rPr>
          <w:rFonts w:ascii="Arial" w:hAnsi="Arial" w:cs="Arial"/>
          <w:sz w:val="16"/>
          <w:szCs w:val="16"/>
          <w:lang w:val="en-US"/>
        </w:rPr>
      </w:pPr>
      <w:r w:rsidRPr="009E208F">
        <w:rPr>
          <w:rFonts w:ascii="Arial" w:hAnsi="Arial" w:cs="Arial"/>
          <w:i/>
          <w:sz w:val="16"/>
          <w:szCs w:val="16"/>
          <w:lang w:val="en-US"/>
        </w:rPr>
        <w:tab/>
        <w:t>DEATHS  BY  SELECTED  CAUSES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9"/>
        <w:gridCol w:w="1003"/>
        <w:gridCol w:w="1000"/>
        <w:gridCol w:w="1000"/>
        <w:gridCol w:w="1000"/>
        <w:gridCol w:w="1000"/>
        <w:gridCol w:w="998"/>
      </w:tblGrid>
      <w:tr w:rsidR="00862E90" w:rsidRPr="0031220C">
        <w:trPr>
          <w:cantSplit/>
          <w:trHeight w:val="340"/>
        </w:trPr>
        <w:tc>
          <w:tcPr>
            <w:tcW w:w="175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90" w:rsidRDefault="00862E90" w:rsidP="008221CD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62E90" w:rsidRPr="00F60F31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62E90" w:rsidRPr="00F60F31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62E90" w:rsidRPr="000B6CD1" w:rsidRDefault="00862E90" w:rsidP="008221CD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62E90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62E90" w:rsidRPr="00F60F31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90" w:rsidRDefault="00862E90" w:rsidP="00862E90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Ogółem</w:t>
            </w:r>
            <w:proofErr w:type="spellEnd"/>
          </w:p>
          <w:p w:rsidR="00862E90" w:rsidRDefault="00862E90">
            <w:pPr>
              <w:pStyle w:val="Gwkaang"/>
              <w:spacing w:before="0" w:after="0" w:line="200" w:lineRule="exact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Total</w:t>
            </w:r>
          </w:p>
        </w:tc>
        <w:tc>
          <w:tcPr>
            <w:tcW w:w="2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2E90" w:rsidRDefault="00862E90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tym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w %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ogółem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Of which  in % of total</w:t>
            </w:r>
          </w:p>
        </w:tc>
      </w:tr>
      <w:tr w:rsidR="00451783" w:rsidRPr="0031220C">
        <w:trPr>
          <w:cantSplit/>
          <w:trHeight w:val="1974"/>
        </w:trPr>
        <w:tc>
          <w:tcPr>
            <w:tcW w:w="175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 w:rsidP="00862E90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nowotwory</w:t>
            </w:r>
          </w:p>
          <w:p w:rsidR="00451783" w:rsidRDefault="00451783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neoplasms</w:t>
            </w:r>
            <w:proofErr w:type="spell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Default="00451783" w:rsidP="00862E90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choroby układu krążenia</w:t>
            </w:r>
          </w:p>
          <w:p w:rsidR="00451783" w:rsidRPr="008939F3" w:rsidRDefault="00451783" w:rsidP="008939F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diseases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of the</w:t>
            </w:r>
            <w:r w:rsidR="008939F3"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circulatory system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Pr="0038713C" w:rsidRDefault="00451783" w:rsidP="00862E90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>choroby</w:t>
            </w:r>
            <w:proofErr w:type="spellEnd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>układu</w:t>
            </w:r>
            <w:proofErr w:type="spellEnd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>oddecho-wego</w:t>
            </w:r>
            <w:proofErr w:type="spellEnd"/>
          </w:p>
          <w:p w:rsidR="00451783" w:rsidRPr="008939F3" w:rsidRDefault="00451783" w:rsidP="008939F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diseases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of the</w:t>
            </w:r>
            <w:r w:rsidR="008939F3"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respiratory system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3" w:rsidRPr="0038713C" w:rsidRDefault="00451783" w:rsidP="00862E90">
            <w:pPr>
              <w:pBdr>
                <w:right w:val="single" w:sz="4" w:space="4" w:color="auto"/>
              </w:pBd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>choroby</w:t>
            </w:r>
            <w:proofErr w:type="spellEnd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>układu</w:t>
            </w:r>
            <w:proofErr w:type="spellEnd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8713C">
              <w:rPr>
                <w:rFonts w:ascii="Arial" w:hAnsi="Arial" w:cs="Arial"/>
                <w:sz w:val="16"/>
                <w:szCs w:val="16"/>
                <w:lang w:val="en-US"/>
              </w:rPr>
              <w:t>trawien-nego</w:t>
            </w:r>
            <w:proofErr w:type="spellEnd"/>
          </w:p>
          <w:p w:rsidR="00451783" w:rsidRPr="0038713C" w:rsidRDefault="0045178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713C">
              <w:rPr>
                <w:rFonts w:ascii="Arial" w:hAnsi="Arial" w:cs="Arial"/>
                <w:i/>
                <w:sz w:val="16"/>
                <w:szCs w:val="16"/>
                <w:lang w:val="en-US"/>
              </w:rPr>
              <w:t>diseases of the digestive</w:t>
            </w:r>
            <w:r w:rsidRPr="0038713C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system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1783" w:rsidRDefault="00451783" w:rsidP="00862E90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urazy i zatrucia według</w:t>
            </w:r>
            <w:r w:rsidR="008939F3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zewnętrznej przyczyny</w:t>
            </w:r>
          </w:p>
          <w:p w:rsidR="00451783" w:rsidRPr="0038713C" w:rsidRDefault="00451783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8713C">
              <w:rPr>
                <w:rFonts w:ascii="Arial" w:hAnsi="Arial" w:cs="Arial"/>
                <w:i/>
                <w:sz w:val="16"/>
                <w:szCs w:val="16"/>
                <w:lang w:val="en-US"/>
              </w:rPr>
              <w:t>injuries and poisonings by external cause</w:t>
            </w:r>
          </w:p>
        </w:tc>
      </w:tr>
      <w:tr w:rsidR="00451783" w:rsidRPr="0031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451783" w:rsidRPr="0038713C" w:rsidRDefault="00451783">
            <w:pPr>
              <w:pStyle w:val="Tekstdymka"/>
              <w:tabs>
                <w:tab w:val="left" w:leader="dot" w:pos="3005"/>
              </w:tabs>
              <w:spacing w:before="80" w:line="28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  <w:vAlign w:val="bottom"/>
          </w:tcPr>
          <w:p w:rsidR="00451783" w:rsidRPr="0038713C" w:rsidRDefault="00451783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451783" w:rsidRPr="0038713C" w:rsidRDefault="00451783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451783" w:rsidRPr="0038713C" w:rsidRDefault="00451783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451783" w:rsidRPr="0038713C" w:rsidRDefault="00451783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451783" w:rsidRPr="0038713C" w:rsidRDefault="00451783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51783" w:rsidRPr="0038713C" w:rsidRDefault="00451783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F6355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6F6355" w:rsidRDefault="006F6355" w:rsidP="006D41DC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18 225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6F6355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6F6355" w:rsidRPr="007E7C54" w:rsidRDefault="006F6355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18 675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51,9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6F6355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6F6355" w:rsidRPr="007E7C54" w:rsidRDefault="006F6355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F6355" w:rsidRPr="009B552F" w:rsidRDefault="006F6355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552F">
              <w:rPr>
                <w:rFonts w:ascii="Arial" w:hAnsi="Arial" w:cs="Arial"/>
                <w:color w:val="000000"/>
                <w:sz w:val="16"/>
                <w:szCs w:val="16"/>
              </w:rPr>
              <w:t>18 288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12D03" w:rsidRDefault="00812D03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D03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12D03" w:rsidRDefault="00812D03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D03">
              <w:rPr>
                <w:rFonts w:ascii="Arial" w:hAnsi="Arial" w:cs="Arial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12D03" w:rsidRDefault="00812D03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D03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12D03" w:rsidRDefault="00812D03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D03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6F6355" w:rsidRPr="00812D03" w:rsidRDefault="00812D03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12D03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6F6355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6F6355" w:rsidRPr="001D62AD" w:rsidRDefault="006F6355" w:rsidP="006D41DC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6F6355" w:rsidRPr="008939F3" w:rsidRDefault="006F6355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939F3" w:rsidRDefault="006F6355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939F3" w:rsidRDefault="006F6355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939F3" w:rsidRDefault="006F6355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6355" w:rsidRPr="008939F3" w:rsidRDefault="006F6355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6F6355" w:rsidRPr="008939F3" w:rsidRDefault="006F6355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Default="000E184A" w:rsidP="006D41DC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31 377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32 124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61,4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31 903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0E184A" w:rsidRDefault="000E184A" w:rsidP="006D41DC">
            <w:pPr>
              <w:pStyle w:val="Listapunktowana"/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Pr="008939F3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7 497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7 668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7 407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5 277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5 507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5 660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Pr="009E208F" w:rsidRDefault="000E184A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0E184A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4 467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58,3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4 594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4 539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9245EB" w:rsidRDefault="00526072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0E184A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E184A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0E184A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3 246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0E184A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7E7C54" w:rsidRDefault="000E184A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3 073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0E18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0E184A" w:rsidRPr="001D62AD" w:rsidRDefault="000E184A" w:rsidP="006D41DC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184A" w:rsidRDefault="000E184A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Default="00F121CD" w:rsidP="006D41DC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28 049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28 329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28 266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F121CD" w:rsidRDefault="00F121CD" w:rsidP="006D41DC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F121CD" w:rsidRDefault="00F121CD" w:rsidP="006D41DC">
            <w:pPr>
              <w:pStyle w:val="Listapunktowana"/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9245EB" w:rsidRDefault="00F121CD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3 714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3 679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3 654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1D62AD" w:rsidRDefault="00F121CD" w:rsidP="006D41DC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Default="00F121CD" w:rsidP="006D41DC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40 843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42 066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56,4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43 351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F121CD" w:rsidRDefault="00F121CD" w:rsidP="006D41DC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F121CD" w:rsidRDefault="00F121CD" w:rsidP="006D41DC">
            <w:pPr>
              <w:pStyle w:val="Listapunktowana"/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9245EB" w:rsidRDefault="00F121CD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5 633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5 871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7E7C54" w:rsidRDefault="00F121CD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5 837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F121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F121CD" w:rsidRPr="001D62AD" w:rsidRDefault="00F121CD" w:rsidP="006D41DC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121CD" w:rsidRDefault="00F121CD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9245EB" w:rsidRDefault="00D52D4F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7 348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7 550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7 579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Default="00D52D4F" w:rsidP="006D41DC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14 143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14 121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14 416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1D62AD" w:rsidRDefault="00D52D4F" w:rsidP="006D41DC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9245EB" w:rsidRDefault="00D52D4F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6 760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55,4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6 730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6 894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1D62AD" w:rsidRDefault="00D52D4F" w:rsidP="006D41DC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9245EB" w:rsidRDefault="00D52D4F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7 383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7 391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54,3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D52D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D52D4F" w:rsidRPr="007E7C54" w:rsidRDefault="00D52D4F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7 522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52D4F" w:rsidRDefault="00D52D4F" w:rsidP="006D41DC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</w:tbl>
    <w:p w:rsidR="00862E90" w:rsidRPr="00862E90" w:rsidRDefault="00862E90" w:rsidP="0038713C">
      <w:pPr>
        <w:tabs>
          <w:tab w:val="left" w:pos="737"/>
        </w:tabs>
        <w:spacing w:line="200" w:lineRule="exact"/>
        <w:ind w:right="-57"/>
        <w:rPr>
          <w:rFonts w:ascii="Arial" w:hAnsi="Arial" w:cs="Arial"/>
          <w:sz w:val="16"/>
          <w:szCs w:val="16"/>
        </w:rPr>
      </w:pPr>
      <w:r w:rsidRPr="008F3DB5">
        <w:rPr>
          <w:sz w:val="10"/>
        </w:rPr>
        <w:br w:type="column"/>
      </w:r>
      <w:r w:rsidRPr="008F3DB5">
        <w:rPr>
          <w:rFonts w:ascii="Arial" w:hAnsi="Arial" w:cs="Arial"/>
          <w:sz w:val="16"/>
          <w:szCs w:val="16"/>
        </w:rPr>
        <w:lastRenderedPageBreak/>
        <w:t xml:space="preserve">TABL. </w:t>
      </w:r>
      <w:r w:rsidR="000E025B">
        <w:rPr>
          <w:rFonts w:ascii="Arial" w:hAnsi="Arial" w:cs="Arial"/>
          <w:sz w:val="16"/>
          <w:szCs w:val="16"/>
        </w:rPr>
        <w:t>4</w:t>
      </w:r>
      <w:r w:rsidRPr="008F3DB5">
        <w:rPr>
          <w:rFonts w:ascii="Arial" w:hAnsi="Arial" w:cs="Arial"/>
          <w:sz w:val="16"/>
          <w:szCs w:val="16"/>
        </w:rPr>
        <w:t xml:space="preserve">. </w:t>
      </w:r>
      <w:r w:rsidRPr="008F3DB5">
        <w:rPr>
          <w:rFonts w:ascii="Arial" w:hAnsi="Arial" w:cs="Arial"/>
          <w:b/>
          <w:sz w:val="16"/>
          <w:szCs w:val="16"/>
        </w:rPr>
        <w:tab/>
      </w:r>
      <w:r w:rsidRPr="00862E90">
        <w:rPr>
          <w:rFonts w:ascii="Arial" w:hAnsi="Arial" w:cs="Arial"/>
          <w:b/>
          <w:sz w:val="16"/>
          <w:szCs w:val="16"/>
        </w:rPr>
        <w:t>ZGONY  WEDŁUG  WYBRANYCH  PRZYCZYN  (dok.)</w:t>
      </w:r>
    </w:p>
    <w:p w:rsidR="00862E90" w:rsidRPr="009E208F" w:rsidRDefault="00862E90" w:rsidP="00862E90">
      <w:pPr>
        <w:tabs>
          <w:tab w:val="left" w:pos="737"/>
        </w:tabs>
        <w:spacing w:before="40" w:after="60" w:line="200" w:lineRule="exact"/>
        <w:ind w:firstLine="170"/>
        <w:rPr>
          <w:rFonts w:ascii="Arial" w:hAnsi="Arial" w:cs="Arial"/>
          <w:sz w:val="16"/>
          <w:szCs w:val="16"/>
          <w:lang w:val="en-US"/>
        </w:rPr>
      </w:pPr>
      <w:r w:rsidRPr="00862E90">
        <w:rPr>
          <w:rFonts w:ascii="Arial" w:hAnsi="Arial" w:cs="Arial"/>
          <w:i/>
          <w:sz w:val="16"/>
          <w:szCs w:val="16"/>
        </w:rPr>
        <w:tab/>
      </w:r>
      <w:r w:rsidRPr="009E208F">
        <w:rPr>
          <w:rFonts w:ascii="Arial" w:hAnsi="Arial" w:cs="Arial"/>
          <w:i/>
          <w:sz w:val="16"/>
          <w:szCs w:val="16"/>
          <w:lang w:val="en-US"/>
        </w:rPr>
        <w:t>DEATHS  BY  SELECTED  CAUSES</w:t>
      </w:r>
      <w:r>
        <w:rPr>
          <w:rFonts w:ascii="Arial" w:hAnsi="Arial" w:cs="Arial"/>
          <w:i/>
          <w:sz w:val="16"/>
          <w:szCs w:val="16"/>
          <w:lang w:val="en-US"/>
        </w:rPr>
        <w:t xml:space="preserve">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9"/>
        <w:gridCol w:w="1003"/>
        <w:gridCol w:w="1000"/>
        <w:gridCol w:w="1000"/>
        <w:gridCol w:w="1000"/>
        <w:gridCol w:w="1000"/>
        <w:gridCol w:w="998"/>
      </w:tblGrid>
      <w:tr w:rsidR="00862E90" w:rsidRPr="0031220C">
        <w:trPr>
          <w:cantSplit/>
          <w:trHeight w:val="340"/>
        </w:trPr>
        <w:tc>
          <w:tcPr>
            <w:tcW w:w="175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90" w:rsidRDefault="00862E90" w:rsidP="008221CD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62E90" w:rsidRPr="00F60F31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862E90" w:rsidRPr="00F60F31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62E90" w:rsidRPr="000B6CD1" w:rsidRDefault="00862E90" w:rsidP="008221CD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62E90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862E90" w:rsidRPr="00F60F31" w:rsidRDefault="00862E90" w:rsidP="008221C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90" w:rsidRDefault="00862E90" w:rsidP="00305B4B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Ogółem</w:t>
            </w:r>
            <w:proofErr w:type="spellEnd"/>
          </w:p>
          <w:p w:rsidR="00862E90" w:rsidRDefault="00862E90" w:rsidP="008221CD">
            <w:pPr>
              <w:pStyle w:val="Gwkaang"/>
              <w:spacing w:before="0" w:after="0" w:line="200" w:lineRule="exact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Total</w:t>
            </w:r>
          </w:p>
        </w:tc>
        <w:tc>
          <w:tcPr>
            <w:tcW w:w="2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2E90" w:rsidRDefault="00862E90" w:rsidP="008221CD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tym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w %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ogółem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      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Of which  in % of total</w:t>
            </w:r>
          </w:p>
        </w:tc>
      </w:tr>
      <w:tr w:rsidR="008939F3" w:rsidRPr="0031220C">
        <w:trPr>
          <w:cantSplit/>
          <w:trHeight w:val="1974"/>
        </w:trPr>
        <w:tc>
          <w:tcPr>
            <w:tcW w:w="175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F3" w:rsidRDefault="008939F3" w:rsidP="008221CD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F3" w:rsidRDefault="008939F3" w:rsidP="008221C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F3" w:rsidRDefault="008939F3" w:rsidP="008221CD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nowotwory</w:t>
            </w:r>
          </w:p>
          <w:p w:rsidR="008939F3" w:rsidRDefault="008939F3" w:rsidP="008221CD">
            <w:pPr>
              <w:spacing w:line="20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neoplasms</w:t>
            </w:r>
            <w:proofErr w:type="spell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F3" w:rsidRDefault="008939F3" w:rsidP="001965DC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choroby układu krążenia</w:t>
            </w:r>
          </w:p>
          <w:p w:rsidR="008939F3" w:rsidRPr="008939F3" w:rsidRDefault="008939F3" w:rsidP="001965D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diseases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of the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circulatory system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F3" w:rsidRPr="008939F3" w:rsidRDefault="008939F3" w:rsidP="001965DC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>choroby</w:t>
            </w:r>
            <w:proofErr w:type="spellEnd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>układu</w:t>
            </w:r>
            <w:proofErr w:type="spellEnd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>oddecho-wego</w:t>
            </w:r>
            <w:proofErr w:type="spellEnd"/>
          </w:p>
          <w:p w:rsidR="008939F3" w:rsidRPr="008939F3" w:rsidRDefault="008939F3" w:rsidP="001965D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diseases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of the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respiratory system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F3" w:rsidRPr="008939F3" w:rsidRDefault="008939F3" w:rsidP="001965DC">
            <w:pPr>
              <w:pBdr>
                <w:right w:val="single" w:sz="4" w:space="4" w:color="auto"/>
              </w:pBd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>choroby</w:t>
            </w:r>
            <w:proofErr w:type="spellEnd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>układu</w:t>
            </w:r>
            <w:proofErr w:type="spellEnd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939F3">
              <w:rPr>
                <w:rFonts w:ascii="Arial" w:hAnsi="Arial" w:cs="Arial"/>
                <w:sz w:val="16"/>
                <w:szCs w:val="16"/>
                <w:lang w:val="en-US"/>
              </w:rPr>
              <w:t>trawien-nego</w:t>
            </w:r>
            <w:proofErr w:type="spellEnd"/>
          </w:p>
          <w:p w:rsidR="008939F3" w:rsidRPr="008939F3" w:rsidRDefault="008939F3" w:rsidP="001965D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diseases of the digestive</w:t>
            </w: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system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39F3" w:rsidRDefault="008939F3" w:rsidP="001965DC">
            <w:pPr>
              <w:spacing w:after="4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urazy i zatrucia według</w:t>
            </w:r>
            <w:r>
              <w:rPr>
                <w:rFonts w:ascii="Arial" w:hAnsi="Arial" w:cs="Arial"/>
                <w:sz w:val="16"/>
                <w:szCs w:val="16"/>
              </w:rPr>
              <w:br/>
              <w:t>zewnętrznej przyczyny</w:t>
            </w:r>
          </w:p>
          <w:p w:rsidR="008939F3" w:rsidRPr="008939F3" w:rsidRDefault="008939F3" w:rsidP="001965D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939F3">
              <w:rPr>
                <w:rFonts w:ascii="Arial" w:hAnsi="Arial" w:cs="Arial"/>
                <w:i/>
                <w:sz w:val="16"/>
                <w:szCs w:val="16"/>
                <w:lang w:val="en-US"/>
              </w:rPr>
              <w:t>injuries and poisonings by external cause</w:t>
            </w:r>
          </w:p>
        </w:tc>
      </w:tr>
      <w:tr w:rsidR="008939F3" w:rsidRPr="00312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3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8939F3" w:rsidRPr="009E208F" w:rsidRDefault="008939F3" w:rsidP="008221CD">
            <w:pPr>
              <w:pStyle w:val="Tekstdymka"/>
              <w:tabs>
                <w:tab w:val="left" w:leader="dot" w:pos="3005"/>
              </w:tabs>
              <w:spacing w:before="80" w:line="28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  <w:vAlign w:val="bottom"/>
          </w:tcPr>
          <w:p w:rsidR="008939F3" w:rsidRPr="009E208F" w:rsidRDefault="008939F3" w:rsidP="008221CD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8939F3" w:rsidRPr="009E208F" w:rsidRDefault="008939F3" w:rsidP="008221CD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8939F3" w:rsidRPr="009E208F" w:rsidRDefault="008939F3" w:rsidP="008221CD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8939F3" w:rsidRPr="009E208F" w:rsidRDefault="008939F3" w:rsidP="008221CD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8939F3" w:rsidRPr="009E208F" w:rsidRDefault="008939F3" w:rsidP="008221CD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8939F3" w:rsidRPr="009E208F" w:rsidRDefault="008939F3" w:rsidP="008221CD">
            <w:pPr>
              <w:tabs>
                <w:tab w:val="left" w:leader="dot" w:pos="2128"/>
                <w:tab w:val="left" w:leader="dot" w:pos="2413"/>
              </w:tabs>
              <w:spacing w:before="80"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Default="009F42B7" w:rsidP="0050743A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 w:rsidR="00374833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</w:t>
            </w:r>
            <w:r w:rsidR="00C258EC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12 194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11 665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11 761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72,2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50743A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Default="009F42B7" w:rsidP="0050743A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374833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</w:t>
            </w:r>
            <w:r w:rsidR="00C258EC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18 385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17 565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64,4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17 521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50743A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Default="009F42B7" w:rsidP="0050743A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 w:rsidR="00374833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VIVS</w:t>
            </w:r>
            <w:r w:rsidR="00374833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KA OBLAST</w:t>
            </w:r>
            <w:r w:rsidR="00C258EC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35 126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64,7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32 848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65,2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32 644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50743A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Default="009F42B7" w:rsidP="0050743A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374833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KA OBLAST</w:t>
            </w:r>
            <w:r w:rsidR="00C258EC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16 155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15 587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50743A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14 947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42613C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613C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Default="009F42B7" w:rsidP="006D41DC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17 232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17 372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17 471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center"/>
          </w:tcPr>
          <w:p w:rsidR="009F42B7" w:rsidRPr="001D62AD" w:rsidRDefault="009F42B7" w:rsidP="006D41DC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9E208F" w:rsidRDefault="009F42B7" w:rsidP="006D41DC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Default="009F42B7" w:rsidP="006D41DC">
            <w:pPr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9245EB" w:rsidRDefault="009F42B7" w:rsidP="006D41DC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9 699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9 682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540" w:type="pct"/>
            <w:tcBorders>
              <w:top w:val="nil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9F42B7" w:rsidRPr="009E2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9 877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9245EB" w:rsidRDefault="009F42B7" w:rsidP="006D41DC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4 529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4 600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4 578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Default="009F42B7" w:rsidP="006D41DC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19 314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18 820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51,9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18 711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52,1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9245EB" w:rsidRDefault="009F42B7" w:rsidP="006D41DC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6 652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52,1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6 387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6 383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54,1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leader="dot" w:pos="2637"/>
              </w:tabs>
              <w:spacing w:after="60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9245EB" w:rsidRDefault="009F42B7" w:rsidP="006D41DC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5 676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26,6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49,7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5 615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5 515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02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1D62AD" w:rsidRDefault="009F42B7" w:rsidP="006D41DC">
            <w:pPr>
              <w:tabs>
                <w:tab w:val="left" w:leader="dot" w:pos="2637"/>
              </w:tabs>
              <w:spacing w:after="60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9245EB" w:rsidRDefault="009F42B7" w:rsidP="006D41DC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6 986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6 818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9F42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753" w:type="pct"/>
            <w:tcBorders>
              <w:top w:val="nil"/>
              <w:left w:val="nil"/>
              <w:bottom w:val="nil"/>
            </w:tcBorders>
            <w:vAlign w:val="bottom"/>
          </w:tcPr>
          <w:p w:rsidR="009F42B7" w:rsidRPr="007E7C54" w:rsidRDefault="009F42B7" w:rsidP="006D41DC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6 813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24,4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5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42B7" w:rsidRPr="00F67B50" w:rsidRDefault="009F42B7" w:rsidP="006D41D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</w:tbl>
    <w:p w:rsidR="00000DC0" w:rsidRPr="00E3696A" w:rsidRDefault="00000DC0" w:rsidP="004773CE">
      <w:pPr>
        <w:rPr>
          <w:rFonts w:ascii="Arial" w:hAnsi="Arial" w:cs="Arial"/>
          <w:sz w:val="16"/>
          <w:szCs w:val="16"/>
          <w:lang w:val="en-US"/>
        </w:rPr>
      </w:pPr>
    </w:p>
    <w:sectPr w:rsidR="00000DC0" w:rsidRPr="00E3696A" w:rsidSect="00492B2A">
      <w:headerReference w:type="even" r:id="rId9"/>
      <w:headerReference w:type="default" r:id="rId10"/>
      <w:headerReference w:type="first" r:id="rId11"/>
      <w:type w:val="continuous"/>
      <w:pgSz w:w="11907" w:h="16840" w:code="9"/>
      <w:pgMar w:top="1418" w:right="1418" w:bottom="1418" w:left="1418" w:header="709" w:footer="709" w:gutter="0"/>
      <w:pgBorders>
        <w:top w:val="single" w:sz="18" w:space="0" w:color="FFCC66"/>
        <w:left w:val="single" w:sz="18" w:space="4" w:color="FFCC66"/>
        <w:bottom w:val="single" w:sz="18" w:space="1" w:color="FFCC66"/>
        <w:right w:val="single" w:sz="18" w:space="4" w:color="FFCC66"/>
      </w:pgBorders>
      <w:pgNumType w:start="59"/>
      <w:cols w:space="708"/>
      <w:titlePg/>
      <w:docGrid w:linePitch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453" w:rsidRDefault="00430453">
      <w:r>
        <w:separator/>
      </w:r>
    </w:p>
  </w:endnote>
  <w:endnote w:type="continuationSeparator" w:id="0">
    <w:p w:rsidR="00430453" w:rsidRDefault="0043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urichCalligrap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453" w:rsidRDefault="00430453">
      <w:r>
        <w:separator/>
      </w:r>
    </w:p>
  </w:footnote>
  <w:footnote w:type="continuationSeparator" w:id="0">
    <w:p w:rsidR="00430453" w:rsidRDefault="00430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EDC" w:rsidRDefault="001C3470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F5ED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5EDC">
      <w:rPr>
        <w:rStyle w:val="Numerstrony"/>
        <w:noProof/>
      </w:rPr>
      <w:t>16</w:t>
    </w:r>
    <w:r>
      <w:rPr>
        <w:rStyle w:val="Numerstrony"/>
      </w:rPr>
      <w:fldChar w:fldCharType="end"/>
    </w:r>
  </w:p>
  <w:p w:rsidR="000F5EDC" w:rsidRDefault="000F5EDC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EDC" w:rsidRDefault="001C3470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0F5EDC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31220C">
      <w:rPr>
        <w:rStyle w:val="Numerstrony"/>
        <w:rFonts w:ascii="Arial" w:hAnsi="Arial" w:cs="Arial"/>
        <w:b/>
        <w:noProof/>
        <w:sz w:val="16"/>
        <w:szCs w:val="16"/>
      </w:rPr>
      <w:t>66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0" w:type="auto"/>
      <w:shd w:val="clear" w:color="auto" w:fill="FFCC66"/>
      <w:tblLook w:val="01E0" w:firstRow="1" w:lastRow="1" w:firstColumn="1" w:lastColumn="1" w:noHBand="0" w:noVBand="0"/>
    </w:tblPr>
    <w:tblGrid>
      <w:gridCol w:w="4639"/>
      <w:gridCol w:w="4639"/>
    </w:tblGrid>
    <w:tr w:rsidR="000F5EDC">
      <w:tc>
        <w:tcPr>
          <w:tcW w:w="4639" w:type="dxa"/>
          <w:shd w:val="clear" w:color="auto" w:fill="FFCC66"/>
        </w:tcPr>
        <w:p w:rsidR="000F5EDC" w:rsidRDefault="000F5EDC">
          <w:pPr>
            <w:pStyle w:val="Nagwek"/>
            <w:spacing w:before="200" w:after="200" w:line="200" w:lineRule="exact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Ludność</w:t>
          </w:r>
        </w:p>
      </w:tc>
      <w:tc>
        <w:tcPr>
          <w:tcW w:w="4639" w:type="dxa"/>
          <w:shd w:val="clear" w:color="auto" w:fill="FFCC66"/>
        </w:tcPr>
        <w:p w:rsidR="000F5EDC" w:rsidRDefault="000F5EDC">
          <w:pPr>
            <w:pStyle w:val="Nagwek"/>
            <w:spacing w:before="200" w:after="200" w:line="200" w:lineRule="exact"/>
            <w:jc w:val="center"/>
          </w:pPr>
          <w:proofErr w:type="spellStart"/>
          <w:r>
            <w:rPr>
              <w:rFonts w:ascii="Arial" w:hAnsi="Arial" w:cs="Arial"/>
              <w:b/>
              <w:i/>
              <w:spacing w:val="24"/>
              <w:sz w:val="16"/>
              <w:szCs w:val="16"/>
            </w:rPr>
            <w:t>Population</w:t>
          </w:r>
          <w:proofErr w:type="spellEnd"/>
        </w:p>
      </w:tc>
    </w:tr>
  </w:tbl>
  <w:p w:rsidR="000F5EDC" w:rsidRDefault="000F5EDC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shd w:val="clear" w:color="auto" w:fill="FFCC66"/>
      <w:tblLook w:val="01E0" w:firstRow="1" w:lastRow="1" w:firstColumn="1" w:lastColumn="1" w:noHBand="0" w:noVBand="0"/>
    </w:tblPr>
    <w:tblGrid>
      <w:gridCol w:w="4605"/>
      <w:gridCol w:w="4673"/>
    </w:tblGrid>
    <w:tr w:rsidR="000F5EDC">
      <w:trPr>
        <w:trHeight w:val="810"/>
      </w:trPr>
      <w:tc>
        <w:tcPr>
          <w:tcW w:w="4605" w:type="dxa"/>
          <w:shd w:val="clear" w:color="auto" w:fill="FFCC66"/>
          <w:vAlign w:val="center"/>
        </w:tcPr>
        <w:p w:rsidR="000F5EDC" w:rsidRDefault="000F5EDC">
          <w:pPr>
            <w:pStyle w:val="Rocznik1999"/>
            <w:tabs>
              <w:tab w:val="left" w:pos="1021"/>
            </w:tabs>
            <w:spacing w:before="40"/>
            <w:jc w:val="center"/>
            <w:rPr>
              <w:rFonts w:ascii="Arial" w:hAnsi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LUDNOŚĆ</w:t>
          </w:r>
        </w:p>
      </w:tc>
      <w:tc>
        <w:tcPr>
          <w:tcW w:w="4673" w:type="dxa"/>
          <w:shd w:val="clear" w:color="auto" w:fill="FFCC66"/>
          <w:vAlign w:val="center"/>
        </w:tcPr>
        <w:p w:rsidR="000F5EDC" w:rsidRDefault="000F5EDC">
          <w:pPr>
            <w:pStyle w:val="Rocznik1999"/>
            <w:tabs>
              <w:tab w:val="left" w:pos="1021"/>
            </w:tabs>
            <w:spacing w:before="40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i/>
              <w:sz w:val="20"/>
            </w:rPr>
            <w:t>POPULATION</w:t>
          </w:r>
        </w:p>
      </w:tc>
    </w:tr>
  </w:tbl>
  <w:p w:rsidR="000F5EDC" w:rsidRPr="00B83E20" w:rsidRDefault="000F5EDC" w:rsidP="00B83E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BF6"/>
    <w:multiLevelType w:val="hybridMultilevel"/>
    <w:tmpl w:val="2618AAEA"/>
    <w:lvl w:ilvl="0" w:tplc="1ECAA9DE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FD2B57"/>
    <w:multiLevelType w:val="hybridMultilevel"/>
    <w:tmpl w:val="BF8CFAAC"/>
    <w:lvl w:ilvl="0" w:tplc="E2DEF0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2E213D"/>
    <w:multiLevelType w:val="hybridMultilevel"/>
    <w:tmpl w:val="9E780B12"/>
    <w:lvl w:ilvl="0" w:tplc="E2DEF0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013222"/>
    <w:multiLevelType w:val="hybridMultilevel"/>
    <w:tmpl w:val="2078182C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50F5B"/>
    <w:multiLevelType w:val="hybridMultilevel"/>
    <w:tmpl w:val="9B523CB2"/>
    <w:lvl w:ilvl="0" w:tplc="BEE8749A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4A205F"/>
    <w:multiLevelType w:val="hybridMultilevel"/>
    <w:tmpl w:val="47BC4980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SpellingErrors/>
  <w:hideGrammaticalError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30E"/>
    <w:rsid w:val="00000DC0"/>
    <w:rsid w:val="0000559F"/>
    <w:rsid w:val="000117D4"/>
    <w:rsid w:val="00023DE4"/>
    <w:rsid w:val="00037FA5"/>
    <w:rsid w:val="00042A29"/>
    <w:rsid w:val="00057969"/>
    <w:rsid w:val="00061F0F"/>
    <w:rsid w:val="000642C9"/>
    <w:rsid w:val="00073DAD"/>
    <w:rsid w:val="00083FD8"/>
    <w:rsid w:val="000849E6"/>
    <w:rsid w:val="0009082D"/>
    <w:rsid w:val="000963A3"/>
    <w:rsid w:val="000A5B5E"/>
    <w:rsid w:val="000C0016"/>
    <w:rsid w:val="000D0544"/>
    <w:rsid w:val="000D4AC3"/>
    <w:rsid w:val="000E025B"/>
    <w:rsid w:val="000E130E"/>
    <w:rsid w:val="000E184A"/>
    <w:rsid w:val="000F4EE7"/>
    <w:rsid w:val="000F5321"/>
    <w:rsid w:val="000F5EDC"/>
    <w:rsid w:val="00105271"/>
    <w:rsid w:val="00130832"/>
    <w:rsid w:val="00132A3F"/>
    <w:rsid w:val="00134166"/>
    <w:rsid w:val="00136DDA"/>
    <w:rsid w:val="00136E4F"/>
    <w:rsid w:val="001403B1"/>
    <w:rsid w:val="00141595"/>
    <w:rsid w:val="00152B1B"/>
    <w:rsid w:val="00152F90"/>
    <w:rsid w:val="0016177A"/>
    <w:rsid w:val="00165C43"/>
    <w:rsid w:val="00167B0D"/>
    <w:rsid w:val="001721F4"/>
    <w:rsid w:val="00176C48"/>
    <w:rsid w:val="00182CE9"/>
    <w:rsid w:val="00185853"/>
    <w:rsid w:val="001965DC"/>
    <w:rsid w:val="001A1A68"/>
    <w:rsid w:val="001B1C04"/>
    <w:rsid w:val="001C3470"/>
    <w:rsid w:val="0020307E"/>
    <w:rsid w:val="00205A54"/>
    <w:rsid w:val="00222A0F"/>
    <w:rsid w:val="002245B0"/>
    <w:rsid w:val="00232EEA"/>
    <w:rsid w:val="0023701B"/>
    <w:rsid w:val="002430D2"/>
    <w:rsid w:val="00243417"/>
    <w:rsid w:val="0024551D"/>
    <w:rsid w:val="00256624"/>
    <w:rsid w:val="0026754B"/>
    <w:rsid w:val="00272F94"/>
    <w:rsid w:val="00276205"/>
    <w:rsid w:val="00277544"/>
    <w:rsid w:val="00285209"/>
    <w:rsid w:val="00292EF1"/>
    <w:rsid w:val="00296D70"/>
    <w:rsid w:val="002979E0"/>
    <w:rsid w:val="002A716B"/>
    <w:rsid w:val="002C7ADD"/>
    <w:rsid w:val="002E4E41"/>
    <w:rsid w:val="002F17B6"/>
    <w:rsid w:val="002F3F23"/>
    <w:rsid w:val="002F688D"/>
    <w:rsid w:val="002F77BF"/>
    <w:rsid w:val="00305B4B"/>
    <w:rsid w:val="003072DA"/>
    <w:rsid w:val="0031220C"/>
    <w:rsid w:val="00312F79"/>
    <w:rsid w:val="00324AFF"/>
    <w:rsid w:val="00343A62"/>
    <w:rsid w:val="00363890"/>
    <w:rsid w:val="00374833"/>
    <w:rsid w:val="003831CD"/>
    <w:rsid w:val="0038713C"/>
    <w:rsid w:val="003A1818"/>
    <w:rsid w:val="003A18ED"/>
    <w:rsid w:val="003A53B3"/>
    <w:rsid w:val="003B2136"/>
    <w:rsid w:val="003B268D"/>
    <w:rsid w:val="003B27A6"/>
    <w:rsid w:val="003C719C"/>
    <w:rsid w:val="003D4BD0"/>
    <w:rsid w:val="003F07E8"/>
    <w:rsid w:val="00400578"/>
    <w:rsid w:val="00407D94"/>
    <w:rsid w:val="00420E88"/>
    <w:rsid w:val="00421AC9"/>
    <w:rsid w:val="00425EB8"/>
    <w:rsid w:val="0042658E"/>
    <w:rsid w:val="00427371"/>
    <w:rsid w:val="004275D7"/>
    <w:rsid w:val="00430453"/>
    <w:rsid w:val="00434F7C"/>
    <w:rsid w:val="004375FE"/>
    <w:rsid w:val="004412F3"/>
    <w:rsid w:val="00450C4B"/>
    <w:rsid w:val="00451783"/>
    <w:rsid w:val="00463E4A"/>
    <w:rsid w:val="00470BA4"/>
    <w:rsid w:val="004720C1"/>
    <w:rsid w:val="004769EB"/>
    <w:rsid w:val="004773CE"/>
    <w:rsid w:val="0047766D"/>
    <w:rsid w:val="004778DA"/>
    <w:rsid w:val="00492B2A"/>
    <w:rsid w:val="004935C1"/>
    <w:rsid w:val="00495D16"/>
    <w:rsid w:val="004A319A"/>
    <w:rsid w:val="004A44EF"/>
    <w:rsid w:val="004B2643"/>
    <w:rsid w:val="004B3A8D"/>
    <w:rsid w:val="004B5F6B"/>
    <w:rsid w:val="004C52EF"/>
    <w:rsid w:val="004D1F9C"/>
    <w:rsid w:val="004D30DB"/>
    <w:rsid w:val="004E210B"/>
    <w:rsid w:val="004F0F99"/>
    <w:rsid w:val="004F2DB6"/>
    <w:rsid w:val="004F3A92"/>
    <w:rsid w:val="00506239"/>
    <w:rsid w:val="0050743A"/>
    <w:rsid w:val="00526072"/>
    <w:rsid w:val="0053029A"/>
    <w:rsid w:val="005303C1"/>
    <w:rsid w:val="0053125E"/>
    <w:rsid w:val="00531BE6"/>
    <w:rsid w:val="005348C8"/>
    <w:rsid w:val="00553924"/>
    <w:rsid w:val="0057420D"/>
    <w:rsid w:val="005743E7"/>
    <w:rsid w:val="00575D62"/>
    <w:rsid w:val="00584EC3"/>
    <w:rsid w:val="005865D7"/>
    <w:rsid w:val="005B3792"/>
    <w:rsid w:val="005C1A64"/>
    <w:rsid w:val="005C2D94"/>
    <w:rsid w:val="005C4D55"/>
    <w:rsid w:val="005D4A6B"/>
    <w:rsid w:val="005E178B"/>
    <w:rsid w:val="005E608E"/>
    <w:rsid w:val="005F1537"/>
    <w:rsid w:val="00602ED0"/>
    <w:rsid w:val="006122BF"/>
    <w:rsid w:val="006143CA"/>
    <w:rsid w:val="006358B9"/>
    <w:rsid w:val="00663FEF"/>
    <w:rsid w:val="00674984"/>
    <w:rsid w:val="0068002D"/>
    <w:rsid w:val="00681CCB"/>
    <w:rsid w:val="00691BF1"/>
    <w:rsid w:val="00693541"/>
    <w:rsid w:val="006A1421"/>
    <w:rsid w:val="006A5EEF"/>
    <w:rsid w:val="006A6C49"/>
    <w:rsid w:val="006B0AD7"/>
    <w:rsid w:val="006B4FBA"/>
    <w:rsid w:val="006B5265"/>
    <w:rsid w:val="006C0199"/>
    <w:rsid w:val="006D41DC"/>
    <w:rsid w:val="006D4F5A"/>
    <w:rsid w:val="006E7025"/>
    <w:rsid w:val="006F3C8D"/>
    <w:rsid w:val="006F6355"/>
    <w:rsid w:val="00701627"/>
    <w:rsid w:val="007024A0"/>
    <w:rsid w:val="00704F5A"/>
    <w:rsid w:val="00710AE2"/>
    <w:rsid w:val="00717A83"/>
    <w:rsid w:val="00762932"/>
    <w:rsid w:val="00777B5B"/>
    <w:rsid w:val="00777EA5"/>
    <w:rsid w:val="007869CC"/>
    <w:rsid w:val="00795F4C"/>
    <w:rsid w:val="00797202"/>
    <w:rsid w:val="007B40D5"/>
    <w:rsid w:val="007B6D25"/>
    <w:rsid w:val="007C0A8B"/>
    <w:rsid w:val="007D1C0B"/>
    <w:rsid w:val="007E1BFB"/>
    <w:rsid w:val="007E1C1E"/>
    <w:rsid w:val="007E2A77"/>
    <w:rsid w:val="007E35D9"/>
    <w:rsid w:val="007E617B"/>
    <w:rsid w:val="007E6CAC"/>
    <w:rsid w:val="007F7B06"/>
    <w:rsid w:val="0080397E"/>
    <w:rsid w:val="00812D03"/>
    <w:rsid w:val="0081593C"/>
    <w:rsid w:val="008221CD"/>
    <w:rsid w:val="0083269A"/>
    <w:rsid w:val="0084640E"/>
    <w:rsid w:val="00850005"/>
    <w:rsid w:val="008533A4"/>
    <w:rsid w:val="008603E5"/>
    <w:rsid w:val="00861543"/>
    <w:rsid w:val="00862E90"/>
    <w:rsid w:val="00863C3A"/>
    <w:rsid w:val="00870D97"/>
    <w:rsid w:val="00875DBD"/>
    <w:rsid w:val="00876FB4"/>
    <w:rsid w:val="008939F3"/>
    <w:rsid w:val="008A16E0"/>
    <w:rsid w:val="008A51EC"/>
    <w:rsid w:val="008B04B0"/>
    <w:rsid w:val="008C4D1F"/>
    <w:rsid w:val="008C5728"/>
    <w:rsid w:val="008C6222"/>
    <w:rsid w:val="008D6E90"/>
    <w:rsid w:val="008E63BB"/>
    <w:rsid w:val="008F34D0"/>
    <w:rsid w:val="008F3DB5"/>
    <w:rsid w:val="008F74EB"/>
    <w:rsid w:val="0091366F"/>
    <w:rsid w:val="009215CB"/>
    <w:rsid w:val="00932E3D"/>
    <w:rsid w:val="0094629E"/>
    <w:rsid w:val="00951602"/>
    <w:rsid w:val="00952E5C"/>
    <w:rsid w:val="0095320E"/>
    <w:rsid w:val="009541F7"/>
    <w:rsid w:val="00962579"/>
    <w:rsid w:val="00982F78"/>
    <w:rsid w:val="00985BA8"/>
    <w:rsid w:val="009927AB"/>
    <w:rsid w:val="0099613A"/>
    <w:rsid w:val="00997F29"/>
    <w:rsid w:val="009A01E2"/>
    <w:rsid w:val="009A5A4E"/>
    <w:rsid w:val="009C097C"/>
    <w:rsid w:val="009C63C3"/>
    <w:rsid w:val="009D1D0B"/>
    <w:rsid w:val="009D3220"/>
    <w:rsid w:val="009E208F"/>
    <w:rsid w:val="009E2A24"/>
    <w:rsid w:val="009E65C4"/>
    <w:rsid w:val="009F358E"/>
    <w:rsid w:val="009F42B7"/>
    <w:rsid w:val="009F65DE"/>
    <w:rsid w:val="009F6D53"/>
    <w:rsid w:val="00A048E7"/>
    <w:rsid w:val="00A0696D"/>
    <w:rsid w:val="00A27DF1"/>
    <w:rsid w:val="00A45343"/>
    <w:rsid w:val="00A47050"/>
    <w:rsid w:val="00A557CE"/>
    <w:rsid w:val="00A5711E"/>
    <w:rsid w:val="00A617FD"/>
    <w:rsid w:val="00A6565C"/>
    <w:rsid w:val="00A870CD"/>
    <w:rsid w:val="00A87C30"/>
    <w:rsid w:val="00A954F2"/>
    <w:rsid w:val="00AA66A8"/>
    <w:rsid w:val="00AB3D4D"/>
    <w:rsid w:val="00AB791B"/>
    <w:rsid w:val="00AC2291"/>
    <w:rsid w:val="00AC2417"/>
    <w:rsid w:val="00AC478A"/>
    <w:rsid w:val="00AD38C6"/>
    <w:rsid w:val="00AD44B5"/>
    <w:rsid w:val="00AD6018"/>
    <w:rsid w:val="00AE0F7D"/>
    <w:rsid w:val="00AF5925"/>
    <w:rsid w:val="00B03E76"/>
    <w:rsid w:val="00B1127E"/>
    <w:rsid w:val="00B271D1"/>
    <w:rsid w:val="00B32A14"/>
    <w:rsid w:val="00B36DDD"/>
    <w:rsid w:val="00B40706"/>
    <w:rsid w:val="00B463EE"/>
    <w:rsid w:val="00B50099"/>
    <w:rsid w:val="00B6023A"/>
    <w:rsid w:val="00B754E3"/>
    <w:rsid w:val="00B83E20"/>
    <w:rsid w:val="00B85EDA"/>
    <w:rsid w:val="00B977F9"/>
    <w:rsid w:val="00BB2792"/>
    <w:rsid w:val="00BB6366"/>
    <w:rsid w:val="00BC0A25"/>
    <w:rsid w:val="00BC452D"/>
    <w:rsid w:val="00BC5E0D"/>
    <w:rsid w:val="00BE1987"/>
    <w:rsid w:val="00BF3EA4"/>
    <w:rsid w:val="00C16E9F"/>
    <w:rsid w:val="00C20B3A"/>
    <w:rsid w:val="00C258EC"/>
    <w:rsid w:val="00C26CB7"/>
    <w:rsid w:val="00C375AE"/>
    <w:rsid w:val="00C452D9"/>
    <w:rsid w:val="00C46BDB"/>
    <w:rsid w:val="00C73929"/>
    <w:rsid w:val="00C74CE0"/>
    <w:rsid w:val="00C93ABF"/>
    <w:rsid w:val="00CA5F2F"/>
    <w:rsid w:val="00CB1AB3"/>
    <w:rsid w:val="00CB2E5F"/>
    <w:rsid w:val="00CB3147"/>
    <w:rsid w:val="00CC3758"/>
    <w:rsid w:val="00CC37E5"/>
    <w:rsid w:val="00CC54A9"/>
    <w:rsid w:val="00CC6775"/>
    <w:rsid w:val="00CE5853"/>
    <w:rsid w:val="00CF49F7"/>
    <w:rsid w:val="00D0317A"/>
    <w:rsid w:val="00D04546"/>
    <w:rsid w:val="00D06A4F"/>
    <w:rsid w:val="00D13F3F"/>
    <w:rsid w:val="00D142E0"/>
    <w:rsid w:val="00D16F47"/>
    <w:rsid w:val="00D20E20"/>
    <w:rsid w:val="00D5057A"/>
    <w:rsid w:val="00D52D4F"/>
    <w:rsid w:val="00D54494"/>
    <w:rsid w:val="00D66B3C"/>
    <w:rsid w:val="00D73D62"/>
    <w:rsid w:val="00D83646"/>
    <w:rsid w:val="00D92548"/>
    <w:rsid w:val="00DA1016"/>
    <w:rsid w:val="00DA7E7F"/>
    <w:rsid w:val="00DB73B8"/>
    <w:rsid w:val="00DC58D2"/>
    <w:rsid w:val="00DD0179"/>
    <w:rsid w:val="00DF061D"/>
    <w:rsid w:val="00DF75E6"/>
    <w:rsid w:val="00E00DD9"/>
    <w:rsid w:val="00E0143E"/>
    <w:rsid w:val="00E01BCC"/>
    <w:rsid w:val="00E10789"/>
    <w:rsid w:val="00E11C47"/>
    <w:rsid w:val="00E16D8A"/>
    <w:rsid w:val="00E17871"/>
    <w:rsid w:val="00E30D31"/>
    <w:rsid w:val="00E357BA"/>
    <w:rsid w:val="00E3696A"/>
    <w:rsid w:val="00E40856"/>
    <w:rsid w:val="00E44FB4"/>
    <w:rsid w:val="00E55987"/>
    <w:rsid w:val="00E60D4C"/>
    <w:rsid w:val="00E650EF"/>
    <w:rsid w:val="00E8209A"/>
    <w:rsid w:val="00E84553"/>
    <w:rsid w:val="00E8604C"/>
    <w:rsid w:val="00E868E6"/>
    <w:rsid w:val="00E87166"/>
    <w:rsid w:val="00E94E5D"/>
    <w:rsid w:val="00EF2D3F"/>
    <w:rsid w:val="00EF6D73"/>
    <w:rsid w:val="00F00C92"/>
    <w:rsid w:val="00F038DA"/>
    <w:rsid w:val="00F121CD"/>
    <w:rsid w:val="00F20513"/>
    <w:rsid w:val="00F24C3B"/>
    <w:rsid w:val="00F259DB"/>
    <w:rsid w:val="00F32A37"/>
    <w:rsid w:val="00F347DD"/>
    <w:rsid w:val="00F37A20"/>
    <w:rsid w:val="00F4649B"/>
    <w:rsid w:val="00F51CD5"/>
    <w:rsid w:val="00F541DE"/>
    <w:rsid w:val="00F57075"/>
    <w:rsid w:val="00F63D3A"/>
    <w:rsid w:val="00F64C84"/>
    <w:rsid w:val="00F711E4"/>
    <w:rsid w:val="00F719DE"/>
    <w:rsid w:val="00F74A1E"/>
    <w:rsid w:val="00F75162"/>
    <w:rsid w:val="00F76CDE"/>
    <w:rsid w:val="00F912B5"/>
    <w:rsid w:val="00FB1FF5"/>
    <w:rsid w:val="00FB6221"/>
    <w:rsid w:val="00FD545A"/>
    <w:rsid w:val="00F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BDB"/>
    <w:pPr>
      <w:spacing w:line="170" w:lineRule="exact"/>
    </w:pPr>
  </w:style>
  <w:style w:type="paragraph" w:styleId="Nagwek1">
    <w:name w:val="heading 1"/>
    <w:basedOn w:val="Normalny"/>
    <w:next w:val="Normalny"/>
    <w:qFormat/>
    <w:rsid w:val="00C46B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46B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46B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C46BDB"/>
    <w:pPr>
      <w:keepNext/>
      <w:tabs>
        <w:tab w:val="right" w:leader="dot" w:pos="3515"/>
      </w:tabs>
      <w:spacing w:before="120" w:line="312" w:lineRule="exact"/>
      <w:ind w:right="57"/>
      <w:outlineLvl w:val="3"/>
    </w:pPr>
    <w:rPr>
      <w:rFonts w:eastAsia="ZurichCalligraphic"/>
      <w:b/>
      <w:sz w:val="18"/>
    </w:rPr>
  </w:style>
  <w:style w:type="paragraph" w:styleId="Nagwek5">
    <w:name w:val="heading 5"/>
    <w:basedOn w:val="Normalny"/>
    <w:next w:val="Normalny"/>
    <w:qFormat/>
    <w:rsid w:val="00C46BDB"/>
    <w:pPr>
      <w:keepNext/>
      <w:tabs>
        <w:tab w:val="left" w:pos="3005"/>
      </w:tabs>
      <w:spacing w:before="40" w:line="240" w:lineRule="exact"/>
      <w:outlineLvl w:val="4"/>
    </w:pPr>
    <w:rPr>
      <w:rFonts w:ascii="Arial" w:hAnsi="Arial"/>
      <w:i/>
      <w:sz w:val="16"/>
    </w:rPr>
  </w:style>
  <w:style w:type="paragraph" w:styleId="Nagwek6">
    <w:name w:val="heading 6"/>
    <w:basedOn w:val="Normalny"/>
    <w:next w:val="Normalny"/>
    <w:qFormat/>
    <w:rsid w:val="00C46BDB"/>
    <w:pPr>
      <w:spacing w:before="240" w:after="60"/>
      <w:outlineLvl w:val="5"/>
    </w:pPr>
    <w:rPr>
      <w:rFonts w:eastAsia="Swiss742SWC-C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46BDB"/>
    <w:pPr>
      <w:spacing w:before="240" w:after="60"/>
      <w:outlineLvl w:val="6"/>
    </w:pPr>
    <w:rPr>
      <w:rFonts w:eastAsia="Swiss742SWC-Cn"/>
      <w:sz w:val="24"/>
      <w:szCs w:val="24"/>
    </w:rPr>
  </w:style>
  <w:style w:type="paragraph" w:styleId="Nagwek8">
    <w:name w:val="heading 8"/>
    <w:basedOn w:val="Normalny"/>
    <w:next w:val="Normalny"/>
    <w:qFormat/>
    <w:rsid w:val="00C46BDB"/>
    <w:pPr>
      <w:keepNext/>
      <w:autoSpaceDE w:val="0"/>
      <w:autoSpaceDN w:val="0"/>
      <w:adjustRightInd w:val="0"/>
      <w:spacing w:before="240" w:after="120" w:line="190" w:lineRule="exact"/>
      <w:jc w:val="both"/>
      <w:outlineLvl w:val="7"/>
    </w:pPr>
    <w:rPr>
      <w:rFonts w:ascii="Arial" w:eastAsia="Swiss742SWC-Cn" w:hAnsi="Arial" w:cs="Arial"/>
      <w:b/>
      <w:i/>
      <w:iCs/>
      <w:color w:val="000000"/>
      <w:sz w:val="18"/>
      <w:szCs w:val="18"/>
      <w:lang w:val="en-US"/>
    </w:rPr>
  </w:style>
  <w:style w:type="paragraph" w:styleId="Nagwek9">
    <w:name w:val="heading 9"/>
    <w:basedOn w:val="Normalny"/>
    <w:next w:val="Normalny"/>
    <w:qFormat/>
    <w:rsid w:val="00C46B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cznik1999">
    <w:name w:val="Rocznik1999"/>
    <w:basedOn w:val="Normalny"/>
    <w:rsid w:val="00C46BDB"/>
    <w:rPr>
      <w:sz w:val="18"/>
    </w:rPr>
  </w:style>
  <w:style w:type="paragraph" w:styleId="Tekstdymka">
    <w:name w:val="Balloon Text"/>
    <w:basedOn w:val="Normalny"/>
    <w:link w:val="TekstdymkaZnak"/>
    <w:semiHidden/>
    <w:rsid w:val="00C46BD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46B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6BDB"/>
  </w:style>
  <w:style w:type="paragraph" w:styleId="Stopka">
    <w:name w:val="footer"/>
    <w:basedOn w:val="Normalny"/>
    <w:rsid w:val="00C46BD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46BDB"/>
    <w:pPr>
      <w:jc w:val="center"/>
    </w:pPr>
    <w:rPr>
      <w:sz w:val="18"/>
    </w:rPr>
  </w:style>
  <w:style w:type="character" w:styleId="Hipercze">
    <w:name w:val="Hyperlink"/>
    <w:basedOn w:val="Domylnaczcionkaakapitu"/>
    <w:rsid w:val="00C46BDB"/>
    <w:rPr>
      <w:color w:val="0000FF"/>
      <w:u w:val="single"/>
    </w:rPr>
  </w:style>
  <w:style w:type="paragraph" w:customStyle="1" w:styleId="Tytutabeli">
    <w:name w:val="Tytuł tabeli"/>
    <w:basedOn w:val="Normalny"/>
    <w:rsid w:val="00C46BDB"/>
    <w:pPr>
      <w:ind w:left="907" w:hanging="907"/>
    </w:pPr>
    <w:rPr>
      <w:rFonts w:ascii="Swiss742SWC-Cn" w:eastAsia="Swiss742SWC-Cn" w:hAnsi="Swiss742SWC-Cn"/>
      <w:b/>
    </w:rPr>
  </w:style>
  <w:style w:type="paragraph" w:customStyle="1" w:styleId="Tytultabeliang">
    <w:name w:val="Tytul tabeli ang"/>
    <w:basedOn w:val="Tytutabeli"/>
    <w:rsid w:val="00C46BDB"/>
    <w:pPr>
      <w:spacing w:after="120"/>
      <w:ind w:firstLine="0"/>
    </w:pPr>
    <w:rPr>
      <w:b w:val="0"/>
      <w:i/>
      <w:sz w:val="18"/>
      <w:lang w:val="en-GB"/>
    </w:rPr>
  </w:style>
  <w:style w:type="paragraph" w:customStyle="1" w:styleId="Gwka">
    <w:name w:val="Główka"/>
    <w:basedOn w:val="Normalny"/>
    <w:rsid w:val="00C46BDB"/>
    <w:pPr>
      <w:spacing w:before="40" w:after="40" w:line="180" w:lineRule="exact"/>
      <w:jc w:val="center"/>
    </w:pPr>
    <w:rPr>
      <w:rFonts w:ascii="Swiss742SWC-Cn" w:eastAsia="Swiss742SWC-Cn" w:hAnsi="Swiss742SWC-Cn"/>
      <w:sz w:val="16"/>
    </w:rPr>
  </w:style>
  <w:style w:type="paragraph" w:customStyle="1" w:styleId="Gwkaang">
    <w:name w:val="Główka ang"/>
    <w:basedOn w:val="Gwka"/>
    <w:rsid w:val="00C46BDB"/>
    <w:rPr>
      <w:i/>
      <w:lang w:val="en-GB"/>
    </w:rPr>
  </w:style>
  <w:style w:type="paragraph" w:customStyle="1" w:styleId="Boczek">
    <w:name w:val="Boczek"/>
    <w:basedOn w:val="Normalny"/>
    <w:rsid w:val="00C46BDB"/>
    <w:pPr>
      <w:spacing w:before="20" w:after="20"/>
      <w:ind w:left="57"/>
    </w:pPr>
    <w:rPr>
      <w:rFonts w:ascii="Swiss742SWC-Cn" w:eastAsia="Swiss742SWC-Cn" w:hAnsi="Swiss742SWC-Cn"/>
      <w:sz w:val="16"/>
    </w:rPr>
  </w:style>
  <w:style w:type="paragraph" w:customStyle="1" w:styleId="Boczek0">
    <w:name w:val="Boczek ..."/>
    <w:basedOn w:val="Boczek"/>
    <w:rsid w:val="00C46BDB"/>
    <w:pPr>
      <w:tabs>
        <w:tab w:val="left" w:leader="dot" w:pos="1247"/>
        <w:tab w:val="left" w:leader="dot" w:pos="1701"/>
      </w:tabs>
    </w:pPr>
  </w:style>
  <w:style w:type="paragraph" w:customStyle="1" w:styleId="stopkatabeli">
    <w:name w:val="stopka tabeli"/>
    <w:basedOn w:val="Normalny"/>
    <w:autoRedefine/>
    <w:rsid w:val="00C46BDB"/>
    <w:pPr>
      <w:tabs>
        <w:tab w:val="right" w:leader="dot" w:pos="1985"/>
      </w:tabs>
      <w:spacing w:line="160" w:lineRule="exact"/>
      <w:ind w:left="198"/>
    </w:pPr>
    <w:rPr>
      <w:rFonts w:ascii="Swiss742SWC-Cn" w:eastAsia="Swiss742SWC-Cn" w:hAnsi="Swiss742SWC-Cn"/>
      <w:spacing w:val="-2"/>
      <w:sz w:val="16"/>
    </w:rPr>
  </w:style>
  <w:style w:type="paragraph" w:customStyle="1" w:styleId="2">
    <w:name w:val="2"/>
    <w:basedOn w:val="Normalny"/>
    <w:next w:val="Nagwek"/>
    <w:rsid w:val="00C46BDB"/>
    <w:pPr>
      <w:tabs>
        <w:tab w:val="center" w:pos="4536"/>
        <w:tab w:val="right" w:pos="9072"/>
      </w:tabs>
    </w:pPr>
    <w:rPr>
      <w:rFonts w:ascii="Swiss742SWC-Cn" w:eastAsia="Swiss742SWC-Cn" w:hAnsi="Swiss742SWC-Cn"/>
    </w:rPr>
  </w:style>
  <w:style w:type="paragraph" w:customStyle="1" w:styleId="gowka1">
    <w:name w:val="głowka 1"/>
    <w:basedOn w:val="Gwka"/>
    <w:rsid w:val="00C46BDB"/>
    <w:pPr>
      <w:ind w:left="341" w:hanging="284"/>
      <w:jc w:val="left"/>
    </w:pPr>
  </w:style>
  <w:style w:type="paragraph" w:customStyle="1" w:styleId="stopka1">
    <w:name w:val="stopka1"/>
    <w:basedOn w:val="Stopka"/>
    <w:rsid w:val="00C46BDB"/>
    <w:rPr>
      <w:rFonts w:ascii="Swiss742SWC-Cn" w:eastAsia="Swiss742SWC-Cn" w:hAnsi="Swiss742SWC-Cn"/>
      <w:sz w:val="18"/>
    </w:rPr>
  </w:style>
  <w:style w:type="paragraph" w:customStyle="1" w:styleId="stopka2">
    <w:name w:val="stopka2"/>
    <w:basedOn w:val="stopka1"/>
    <w:rsid w:val="00C46BDB"/>
    <w:rPr>
      <w:i/>
    </w:rPr>
  </w:style>
  <w:style w:type="paragraph" w:customStyle="1" w:styleId="Gowka1ang">
    <w:name w:val="Głowka 1 ang"/>
    <w:basedOn w:val="gowka1"/>
    <w:rsid w:val="00C46BDB"/>
    <w:pPr>
      <w:ind w:left="340" w:firstLine="0"/>
    </w:pPr>
    <w:rPr>
      <w:i/>
      <w:lang w:val="en-GB"/>
    </w:rPr>
  </w:style>
  <w:style w:type="paragraph" w:styleId="Tekstpodstawowywcity">
    <w:name w:val="Body Text Indent"/>
    <w:basedOn w:val="Normalny"/>
    <w:rsid w:val="00C46BDB"/>
    <w:pPr>
      <w:spacing w:before="120" w:line="225" w:lineRule="exact"/>
      <w:ind w:left="165"/>
      <w:jc w:val="both"/>
    </w:pPr>
    <w:rPr>
      <w:rFonts w:ascii="Swiss742SWC-Cn" w:eastAsia="Swiss742SWC-Cn" w:hAnsi="Swiss742SWC-Cn"/>
      <w:i/>
      <w:sz w:val="16"/>
    </w:rPr>
  </w:style>
  <w:style w:type="paragraph" w:styleId="Tekstpodstawowywcity2">
    <w:name w:val="Body Text Indent 2"/>
    <w:basedOn w:val="Normalny"/>
    <w:rsid w:val="00C46BDB"/>
    <w:pPr>
      <w:tabs>
        <w:tab w:val="right" w:leader="dot" w:pos="2552"/>
      </w:tabs>
      <w:suppressAutoHyphens/>
      <w:spacing w:before="60"/>
      <w:ind w:left="57"/>
      <w:jc w:val="both"/>
    </w:pPr>
    <w:rPr>
      <w:rFonts w:eastAsia="Swiss742SWC-Cn"/>
      <w:sz w:val="16"/>
    </w:rPr>
  </w:style>
  <w:style w:type="paragraph" w:styleId="Tekstblokowy">
    <w:name w:val="Block Text"/>
    <w:basedOn w:val="Normalny"/>
    <w:rsid w:val="00C46BDB"/>
    <w:pPr>
      <w:spacing w:before="40" w:line="140" w:lineRule="exact"/>
      <w:ind w:left="-57" w:right="-57"/>
      <w:jc w:val="center"/>
    </w:pPr>
    <w:rPr>
      <w:rFonts w:ascii="Arial" w:hAnsi="Arial"/>
      <w:i/>
      <w:sz w:val="12"/>
      <w:lang w:val="en-US"/>
    </w:rPr>
  </w:style>
  <w:style w:type="paragraph" w:styleId="Tekstpodstawowywcity3">
    <w:name w:val="Body Text Indent 3"/>
    <w:basedOn w:val="Normalny"/>
    <w:rsid w:val="00C46BDB"/>
    <w:pPr>
      <w:spacing w:after="120"/>
      <w:ind w:left="283"/>
    </w:pPr>
    <w:rPr>
      <w:rFonts w:ascii="Swiss742SWC-Cn" w:eastAsia="Swiss742SWC-Cn" w:hAnsi="Swiss742SWC-Cn"/>
      <w:sz w:val="16"/>
      <w:szCs w:val="16"/>
    </w:rPr>
  </w:style>
  <w:style w:type="paragraph" w:customStyle="1" w:styleId="Rocznik2">
    <w:name w:val="Rocznik2"/>
    <w:basedOn w:val="Normalny"/>
    <w:rsid w:val="00C46BDB"/>
    <w:pPr>
      <w:tabs>
        <w:tab w:val="left" w:pos="170"/>
      </w:tabs>
      <w:jc w:val="both"/>
    </w:pPr>
    <w:rPr>
      <w:sz w:val="18"/>
    </w:rPr>
  </w:style>
  <w:style w:type="paragraph" w:styleId="Tekstpodstawowy2">
    <w:name w:val="Body Text 2"/>
    <w:basedOn w:val="Normalny"/>
    <w:rsid w:val="00C46BDB"/>
    <w:pPr>
      <w:jc w:val="both"/>
    </w:pPr>
  </w:style>
  <w:style w:type="paragraph" w:customStyle="1" w:styleId="rocznik">
    <w:name w:val="rocznik"/>
    <w:basedOn w:val="Normalny"/>
    <w:rsid w:val="00C46BDB"/>
    <w:pPr>
      <w:tabs>
        <w:tab w:val="left" w:pos="284"/>
      </w:tabs>
      <w:spacing w:line="320" w:lineRule="exact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C46BDB"/>
    <w:rPr>
      <w:rFonts w:ascii="Swiss742SWC-Cn" w:eastAsia="Swiss742SWC-Cn" w:hAnsi="Swiss742SWC-Cn"/>
    </w:rPr>
  </w:style>
  <w:style w:type="paragraph" w:styleId="Tematkomentarza">
    <w:name w:val="annotation subject"/>
    <w:basedOn w:val="Tekstkomentarza"/>
    <w:next w:val="Tekstkomentarza"/>
    <w:semiHidden/>
    <w:rsid w:val="00C46BDB"/>
    <w:rPr>
      <w:b/>
      <w:bCs/>
    </w:rPr>
  </w:style>
  <w:style w:type="paragraph" w:styleId="Tekstpodstawowy3">
    <w:name w:val="Body Text 3"/>
    <w:basedOn w:val="Normalny"/>
    <w:rsid w:val="00C46BDB"/>
    <w:pPr>
      <w:autoSpaceDE w:val="0"/>
      <w:autoSpaceDN w:val="0"/>
      <w:adjustRightInd w:val="0"/>
      <w:spacing w:line="164" w:lineRule="exact"/>
      <w:jc w:val="both"/>
    </w:pPr>
    <w:rPr>
      <w:rFonts w:ascii="Arial" w:eastAsia="Swiss742SWC-Cn" w:hAnsi="Arial" w:cs="Arial"/>
      <w:sz w:val="16"/>
      <w:szCs w:val="16"/>
    </w:rPr>
  </w:style>
  <w:style w:type="paragraph" w:styleId="NormalnyWeb">
    <w:name w:val="Normal (Web)"/>
    <w:basedOn w:val="Normalny"/>
    <w:rsid w:val="00C46BDB"/>
    <w:pPr>
      <w:spacing w:before="100" w:after="100"/>
    </w:pPr>
    <w:rPr>
      <w:sz w:val="24"/>
    </w:rPr>
  </w:style>
  <w:style w:type="paragraph" w:customStyle="1" w:styleId="Tekstpodstawowywcity31">
    <w:name w:val="Tekst podstawowy wcięty 31"/>
    <w:basedOn w:val="Normalny"/>
    <w:rsid w:val="00C46BDB"/>
    <w:pPr>
      <w:widowControl w:val="0"/>
      <w:spacing w:line="360" w:lineRule="auto"/>
      <w:ind w:left="1320" w:hanging="142"/>
      <w:jc w:val="both"/>
    </w:pPr>
    <w:rPr>
      <w:i/>
      <w:lang w:val="en-GB"/>
    </w:rPr>
  </w:style>
  <w:style w:type="paragraph" w:customStyle="1" w:styleId="1">
    <w:name w:val="1)"/>
    <w:basedOn w:val="Normalny"/>
    <w:rsid w:val="00C46BDB"/>
    <w:pPr>
      <w:tabs>
        <w:tab w:val="left" w:pos="227"/>
      </w:tabs>
      <w:ind w:left="227" w:hanging="227"/>
      <w:jc w:val="both"/>
    </w:pPr>
    <w:rPr>
      <w:rFonts w:ascii="Arial" w:hAnsi="Arial"/>
      <w:sz w:val="16"/>
    </w:rPr>
  </w:style>
  <w:style w:type="paragraph" w:customStyle="1" w:styleId="10">
    <w:name w:val="1"/>
    <w:basedOn w:val="1"/>
    <w:rsid w:val="00C46BDB"/>
    <w:pPr>
      <w:tabs>
        <w:tab w:val="clear" w:pos="227"/>
        <w:tab w:val="left" w:pos="397"/>
      </w:tabs>
      <w:ind w:left="0" w:firstLine="113"/>
    </w:pPr>
  </w:style>
  <w:style w:type="paragraph" w:customStyle="1" w:styleId="1ang">
    <w:name w:val="1 ang"/>
    <w:basedOn w:val="10"/>
    <w:rsid w:val="00C46BDB"/>
    <w:rPr>
      <w:i/>
      <w:lang w:val="en-US"/>
    </w:rPr>
  </w:style>
  <w:style w:type="paragraph" w:customStyle="1" w:styleId="1ang0">
    <w:name w:val="1) ang"/>
    <w:basedOn w:val="1"/>
    <w:rsid w:val="00C46BDB"/>
    <w:rPr>
      <w:i/>
      <w:lang w:val="en-US"/>
    </w:rPr>
  </w:style>
  <w:style w:type="paragraph" w:customStyle="1" w:styleId="1angod1do9">
    <w:name w:val="1 ang od 1 do 9"/>
    <w:basedOn w:val="1ang"/>
    <w:rsid w:val="00C46BDB"/>
    <w:pPr>
      <w:tabs>
        <w:tab w:val="clear" w:pos="397"/>
        <w:tab w:val="left" w:pos="340"/>
      </w:tabs>
    </w:pPr>
    <w:rPr>
      <w:lang w:val="en-GB"/>
    </w:rPr>
  </w:style>
  <w:style w:type="paragraph" w:customStyle="1" w:styleId="1od1do9">
    <w:name w:val="1 od 1 do 9"/>
    <w:basedOn w:val="10"/>
    <w:rsid w:val="00C46BDB"/>
    <w:pPr>
      <w:tabs>
        <w:tab w:val="clear" w:pos="397"/>
        <w:tab w:val="left" w:pos="340"/>
      </w:tabs>
    </w:pPr>
  </w:style>
  <w:style w:type="paragraph" w:customStyle="1" w:styleId="a">
    <w:name w:val="a)"/>
    <w:basedOn w:val="1"/>
    <w:rsid w:val="00C46BDB"/>
    <w:pPr>
      <w:tabs>
        <w:tab w:val="clear" w:pos="227"/>
        <w:tab w:val="left" w:pos="454"/>
      </w:tabs>
      <w:ind w:left="454"/>
    </w:pPr>
  </w:style>
  <w:style w:type="paragraph" w:customStyle="1" w:styleId="aang">
    <w:name w:val="a) ang"/>
    <w:basedOn w:val="a"/>
    <w:rsid w:val="00C46BDB"/>
    <w:rPr>
      <w:i/>
      <w:lang w:val="en-US"/>
    </w:rPr>
  </w:style>
  <w:style w:type="paragraph" w:customStyle="1" w:styleId="uwagipolskie">
    <w:name w:val="uwagi polskie"/>
    <w:basedOn w:val="Normalny"/>
    <w:rsid w:val="00C46BDB"/>
    <w:pPr>
      <w:jc w:val="both"/>
    </w:pPr>
    <w:rPr>
      <w:rFonts w:ascii="Arial" w:hAnsi="Arial"/>
      <w:sz w:val="16"/>
    </w:rPr>
  </w:style>
  <w:style w:type="character" w:styleId="UyteHipercze">
    <w:name w:val="FollowedHyperlink"/>
    <w:basedOn w:val="Domylnaczcionkaakapitu"/>
    <w:rsid w:val="00C46BDB"/>
    <w:rPr>
      <w:color w:val="800080"/>
      <w:u w:val="single"/>
    </w:rPr>
  </w:style>
  <w:style w:type="paragraph" w:customStyle="1" w:styleId="bocz3">
    <w:name w:val="bocz3"/>
    <w:aliases w:val="5"/>
    <w:basedOn w:val="Boczek0"/>
    <w:rsid w:val="00C46BDB"/>
    <w:pPr>
      <w:tabs>
        <w:tab w:val="clear" w:pos="1247"/>
        <w:tab w:val="clear" w:pos="1701"/>
        <w:tab w:val="left" w:leader="dot" w:pos="1985"/>
      </w:tabs>
      <w:spacing w:line="240" w:lineRule="auto"/>
    </w:pPr>
    <w:rPr>
      <w:rFonts w:ascii="Times New Roman" w:eastAsia="Times New Roman" w:hAnsi="Times New Roman"/>
    </w:rPr>
  </w:style>
  <w:style w:type="paragraph" w:styleId="Listapunktowana">
    <w:name w:val="List Bullet"/>
    <w:basedOn w:val="Lista"/>
    <w:autoRedefine/>
    <w:rsid w:val="006D41DC"/>
    <w:pPr>
      <w:tabs>
        <w:tab w:val="num" w:pos="780"/>
      </w:tabs>
      <w:ind w:left="0" w:firstLine="284"/>
      <w:contextualSpacing w:val="0"/>
    </w:pPr>
    <w:rPr>
      <w:rFonts w:ascii="Arial" w:hAnsi="Arial" w:cs="Arial"/>
      <w:sz w:val="16"/>
      <w:szCs w:val="16"/>
    </w:rPr>
  </w:style>
  <w:style w:type="paragraph" w:styleId="Lista">
    <w:name w:val="List"/>
    <w:basedOn w:val="Normalny"/>
    <w:uiPriority w:val="99"/>
    <w:semiHidden/>
    <w:unhideWhenUsed/>
    <w:rsid w:val="006A1421"/>
    <w:pPr>
      <w:ind w:left="283" w:hanging="283"/>
      <w:contextualSpacing/>
    </w:pPr>
  </w:style>
  <w:style w:type="character" w:customStyle="1" w:styleId="TekstdymkaZnak">
    <w:name w:val="Tekst dymka Znak"/>
    <w:basedOn w:val="Domylnaczcionkaakapitu"/>
    <w:link w:val="Tekstdymka"/>
    <w:semiHidden/>
    <w:rsid w:val="004C52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C58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omylnaczcionkaakapitu"/>
    <w:rsid w:val="004B5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BA04D-E7DC-43D9-9544-EBF0D4B6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2994</Words>
  <Characters>13662</Characters>
  <Application>Microsoft Office Word</Application>
  <DocSecurity>0</DocSecurity>
  <Lines>113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</Company>
  <LinksUpToDate>false</LinksUpToDate>
  <CharactersWithSpaces>16623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LitkowiecR</dc:creator>
  <cp:keywords/>
  <dc:description/>
  <cp:lastModifiedBy>Sarama Łukasz</cp:lastModifiedBy>
  <cp:revision>12</cp:revision>
  <cp:lastPrinted>2012-05-30T08:35:00Z</cp:lastPrinted>
  <dcterms:created xsi:type="dcterms:W3CDTF">2012-05-28T11:41:00Z</dcterms:created>
  <dcterms:modified xsi:type="dcterms:W3CDTF">2012-07-27T07:53:00Z</dcterms:modified>
</cp:coreProperties>
</file>