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221C64C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C8681A">
        <w:rPr>
          <w:color w:val="auto"/>
          <w:shd w:val="clear" w:color="auto" w:fill="FFFFFF"/>
        </w:rPr>
        <w:t>styczniu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532BF0AE" w:rsidR="00C52B07" w:rsidRPr="005376FE" w:rsidRDefault="000D242F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styczniu br.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 w:rsidRPr="009F0DA8">
              <w:rPr>
                <w:rFonts w:cs="Arial"/>
                <w:color w:val="auto"/>
                <w:szCs w:val="19"/>
              </w:rPr>
              <w:t>kształtowało się na poziomie 106,</w:t>
            </w:r>
            <w:r>
              <w:rPr>
                <w:rFonts w:cs="Arial"/>
                <w:color w:val="auto"/>
                <w:szCs w:val="19"/>
              </w:rPr>
              <w:t>5</w:t>
            </w:r>
            <w:r w:rsidRPr="009F0DA8">
              <w:rPr>
                <w:rFonts w:cs="Arial"/>
                <w:color w:val="auto"/>
                <w:szCs w:val="19"/>
              </w:rPr>
              <w:t xml:space="preserve"> tys. osób i</w:t>
            </w:r>
            <w:r w:rsidR="005376FE">
              <w:rPr>
                <w:rFonts w:cs="Arial"/>
                <w:color w:val="auto"/>
                <w:szCs w:val="19"/>
              </w:rPr>
              <w:t> </w:t>
            </w:r>
            <w:r w:rsidRPr="009F0DA8">
              <w:rPr>
                <w:rFonts w:cs="Arial"/>
                <w:color w:val="auto"/>
                <w:szCs w:val="19"/>
              </w:rPr>
              <w:t xml:space="preserve">było wyższe o </w:t>
            </w:r>
            <w:r>
              <w:rPr>
                <w:rFonts w:cs="Arial"/>
                <w:color w:val="auto"/>
                <w:szCs w:val="19"/>
              </w:rPr>
              <w:t>0,2</w:t>
            </w:r>
            <w:r w:rsidRPr="009F0DA8">
              <w:rPr>
                <w:rFonts w:cs="Arial"/>
                <w:color w:val="auto"/>
                <w:szCs w:val="19"/>
              </w:rPr>
              <w:t xml:space="preserve">% niż w styczniu ub. roku (przed rokiem – o </w:t>
            </w:r>
            <w:r>
              <w:rPr>
                <w:rFonts w:cs="Arial"/>
                <w:color w:val="auto"/>
                <w:szCs w:val="19"/>
              </w:rPr>
              <w:t>1,3</w:t>
            </w:r>
            <w:r w:rsidRPr="00D22876">
              <w:rPr>
                <w:rFonts w:cs="Arial"/>
                <w:szCs w:val="19"/>
              </w:rPr>
              <w:t>%).</w:t>
            </w:r>
            <w:r w:rsidR="000E71FA" w:rsidRPr="00D22876">
              <w:rPr>
                <w:rFonts w:cs="Arial"/>
                <w:szCs w:val="19"/>
              </w:rPr>
              <w:t xml:space="preserve"> </w:t>
            </w:r>
            <w:r w:rsidR="005376FE" w:rsidRPr="00D22876">
              <w:t xml:space="preserve">Stopa bezrobocia </w:t>
            </w:r>
            <w:r w:rsidR="005376FE" w:rsidRPr="00461F84">
              <w:rPr>
                <w:color w:val="auto"/>
              </w:rPr>
              <w:t xml:space="preserve">rejestrowanego na koniec </w:t>
            </w:r>
            <w:r w:rsidR="005376FE">
              <w:rPr>
                <w:color w:val="auto"/>
              </w:rPr>
              <w:t>stycznia</w:t>
            </w:r>
            <w:r w:rsidR="005376FE" w:rsidRPr="00461F84">
              <w:rPr>
                <w:color w:val="auto"/>
              </w:rPr>
              <w:t xml:space="preserve"> </w:t>
            </w:r>
            <w:r w:rsidR="005376FE">
              <w:rPr>
                <w:color w:val="auto"/>
              </w:rPr>
              <w:t>b</w:t>
            </w:r>
            <w:r w:rsidR="005376FE" w:rsidRPr="00096559">
              <w:rPr>
                <w:color w:val="auto"/>
              </w:rPr>
              <w:t xml:space="preserve">r. </w:t>
            </w:r>
            <w:r w:rsidR="005376FE" w:rsidRPr="00461F84">
              <w:rPr>
                <w:color w:val="auto"/>
              </w:rPr>
              <w:t xml:space="preserve">wyniosła </w:t>
            </w:r>
            <w:r w:rsidR="005376FE">
              <w:rPr>
                <w:color w:val="auto"/>
              </w:rPr>
              <w:t>6,4</w:t>
            </w:r>
            <w:r w:rsidR="005376FE" w:rsidRPr="00461F84">
              <w:rPr>
                <w:color w:val="auto"/>
              </w:rPr>
              <w:t>% i była niższa o 0,</w:t>
            </w:r>
            <w:r w:rsidR="005376FE">
              <w:rPr>
                <w:color w:val="auto"/>
              </w:rPr>
              <w:t>2</w:t>
            </w:r>
            <w:r w:rsidR="005376FE" w:rsidRPr="00461F84">
              <w:rPr>
                <w:color w:val="auto"/>
              </w:rPr>
              <w:t xml:space="preserve"> p. proc. </w:t>
            </w:r>
            <w:r w:rsidR="005376FE" w:rsidRPr="00461F84">
              <w:rPr>
                <w:rFonts w:cs="Arial"/>
                <w:color w:val="auto"/>
                <w:szCs w:val="19"/>
              </w:rPr>
              <w:t>w porównaniu z</w:t>
            </w:r>
            <w:r w:rsidR="005376FE">
              <w:rPr>
                <w:rFonts w:cs="Arial"/>
                <w:color w:val="auto"/>
                <w:szCs w:val="19"/>
              </w:rPr>
              <w:t>e</w:t>
            </w:r>
            <w:r w:rsidR="005376FE" w:rsidRPr="00461F84">
              <w:rPr>
                <w:rFonts w:cs="Arial"/>
                <w:color w:val="auto"/>
                <w:szCs w:val="19"/>
              </w:rPr>
              <w:t xml:space="preserve"> </w:t>
            </w:r>
            <w:r w:rsidR="005376FE">
              <w:rPr>
                <w:rFonts w:cs="Arial"/>
                <w:color w:val="auto"/>
                <w:szCs w:val="19"/>
              </w:rPr>
              <w:t>styczniem</w:t>
            </w:r>
            <w:r w:rsidR="005376FE" w:rsidRPr="00461F84">
              <w:rPr>
                <w:rFonts w:cs="Arial"/>
                <w:color w:val="auto"/>
                <w:szCs w:val="19"/>
              </w:rPr>
              <w:t xml:space="preserve"> </w:t>
            </w:r>
            <w:r w:rsidR="005376FE">
              <w:rPr>
                <w:rFonts w:cs="Arial"/>
                <w:color w:val="auto"/>
                <w:szCs w:val="19"/>
              </w:rPr>
              <w:t xml:space="preserve">ub. roku </w:t>
            </w:r>
            <w:r w:rsidR="005376FE" w:rsidRPr="00E7783C">
              <w:rPr>
                <w:rFonts w:cs="Arial"/>
                <w:color w:val="auto"/>
                <w:szCs w:val="19"/>
              </w:rPr>
              <w:t xml:space="preserve">(przed rokiem </w:t>
            </w:r>
            <w:r w:rsidR="001D71B7">
              <w:rPr>
                <w:rFonts w:cs="Arial"/>
                <w:color w:val="auto"/>
                <w:szCs w:val="19"/>
              </w:rPr>
              <w:br/>
            </w:r>
            <w:r w:rsidR="005376FE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</w:t>
            </w:r>
            <w:r w:rsidR="005376FE" w:rsidRPr="00A72694">
              <w:rPr>
                <w:rFonts w:cs="Arial"/>
                <w:color w:val="auto"/>
                <w:szCs w:val="19"/>
              </w:rPr>
              <w:t xml:space="preserve">o </w:t>
            </w:r>
            <w:r w:rsidR="005376FE" w:rsidRPr="0033642D">
              <w:rPr>
                <w:rFonts w:cs="Arial"/>
                <w:color w:val="auto"/>
                <w:szCs w:val="19"/>
              </w:rPr>
              <w:t xml:space="preserve">1,2 </w:t>
            </w:r>
            <w:r w:rsidR="005376FE" w:rsidRPr="00E7783C">
              <w:rPr>
                <w:rFonts w:cs="Arial"/>
                <w:color w:val="auto"/>
                <w:szCs w:val="19"/>
              </w:rPr>
              <w:t xml:space="preserve">p. </w:t>
            </w:r>
            <w:r w:rsidR="005376FE" w:rsidRPr="005376FE">
              <w:rPr>
                <w:rFonts w:cs="Arial"/>
                <w:szCs w:val="19"/>
              </w:rPr>
              <w:t>proc.</w:t>
            </w:r>
            <w:r w:rsidR="00425F66" w:rsidRPr="005376FE">
              <w:rPr>
                <w:rFonts w:cs="Arial"/>
                <w:szCs w:val="19"/>
              </w:rPr>
              <w:t>).</w:t>
            </w:r>
          </w:p>
          <w:p w14:paraId="11FC06CA" w14:textId="1C3A1D99" w:rsidR="00EE2A91" w:rsidRPr="00595DEC" w:rsidRDefault="00595DEC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styczniu br</w:t>
            </w:r>
            <w:r w:rsidRPr="0090566F">
              <w:rPr>
                <w:rFonts w:cs="Arial"/>
                <w:szCs w:val="19"/>
              </w:rPr>
              <w:t xml:space="preserve">. przeciętne miesięczne wynagrodzenie brutto w sektorze przedsiębiorstw wynosiło </w:t>
            </w:r>
            <w:r>
              <w:rPr>
                <w:rFonts w:cs="Arial"/>
                <w:szCs w:val="19"/>
              </w:rPr>
              <w:t>6354,80</w:t>
            </w:r>
            <w:r w:rsidRPr="0090566F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14,3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</w:t>
            </w:r>
            <w:r>
              <w:rPr>
                <w:rFonts w:cs="Arial"/>
                <w:szCs w:val="19"/>
              </w:rPr>
              <w:t>ub. roku</w:t>
            </w:r>
            <w:r w:rsidRPr="00C15ABC">
              <w:rPr>
                <w:rFonts w:cs="Arial"/>
                <w:szCs w:val="19"/>
              </w:rPr>
              <w:t xml:space="preserve"> (przed </w:t>
            </w:r>
            <w:r w:rsidRPr="00595DEC">
              <w:rPr>
                <w:rFonts w:cs="Arial"/>
                <w:szCs w:val="19"/>
              </w:rPr>
              <w:t>rokiem – o 9,7%).</w:t>
            </w:r>
          </w:p>
          <w:p w14:paraId="30D34DDD" w14:textId="4148F3D4" w:rsidR="002A76F5" w:rsidRPr="00620423" w:rsidRDefault="001A1DCD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D94E8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stycznia 2022 r. w skupie wzrosły ceny podstawowych gatunków zbóż (o 8,5%), żywca rzeźnego, w tym wieprzowego (o 62,7%), drobiowego (o 35,0%) i wołowego (o 20,9%), a także mleka (o 33,9%). W styczniu 2022 r. w por</w:t>
            </w:r>
            <w:r w:rsidRPr="00D94E87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D94E8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2021 r. odnotowano wzrost cen skupu podstawowych gatunków zbóż (o 47,1%), żywca rzeźnego wołowego (o 33,4%), drobiowego (o 27,8%) i wieprzowego (o 17,8%)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D94E8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oraz mleka (o 25</w:t>
            </w:r>
            <w:r w:rsidRPr="001A1DCD">
              <w:rPr>
                <w:rFonts w:eastAsia="Fira Sans Light" w:cs="Arial"/>
                <w:bCs w:val="0"/>
                <w:szCs w:val="19"/>
                <w:lang w:eastAsia="en-US"/>
              </w:rPr>
              <w:t>,0%).</w:t>
            </w:r>
          </w:p>
          <w:p w14:paraId="26BEF152" w14:textId="11D1AA4A" w:rsidR="00620423" w:rsidRPr="001A1DCD" w:rsidRDefault="00151CC1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ukształtowała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1,7% wyższym niż przed rokiem (w styczniu</w:t>
            </w:r>
            <w:r w:rsidRPr="008A08E3">
              <w:rPr>
                <w:rFonts w:eastAsia="Fira Sans Light"/>
                <w:color w:val="auto"/>
              </w:rPr>
              <w:t xml:space="preserve"> 202</w:t>
            </w:r>
            <w:r>
              <w:rPr>
                <w:rFonts w:eastAsia="Fira Sans Light"/>
                <w:color w:val="auto"/>
              </w:rPr>
              <w:t>2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>–</w:t>
            </w:r>
            <w:r w:rsidR="00041C14">
              <w:rPr>
                <w:rFonts w:eastAsia="Fira Sans Light"/>
                <w:color w:val="auto"/>
              </w:rPr>
              <w:t xml:space="preserve">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18,5%). </w:t>
            </w:r>
            <w:r w:rsidR="00856C35" w:rsidRPr="008A08E3">
              <w:rPr>
                <w:rFonts w:eastAsia="Fira Sans Light"/>
                <w:color w:val="auto"/>
              </w:rPr>
              <w:t xml:space="preserve">W ujęciu rocznym odnotowano </w:t>
            </w:r>
            <w:r w:rsidR="00856C35">
              <w:rPr>
                <w:rFonts w:eastAsia="Fira Sans Light"/>
                <w:color w:val="auto"/>
              </w:rPr>
              <w:t>spadek</w:t>
            </w:r>
            <w:r w:rsidR="00856C35" w:rsidRPr="008A08E3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856C35">
              <w:rPr>
                <w:rFonts w:eastAsia="Fira Sans Light"/>
                <w:color w:val="auto"/>
              </w:rPr>
              <w:t>20,4</w:t>
            </w:r>
            <w:r w:rsidR="00856C35" w:rsidRPr="008A08E3">
              <w:rPr>
                <w:rFonts w:eastAsia="Fira Sans Light"/>
                <w:color w:val="auto"/>
              </w:rPr>
              <w:t>% (</w:t>
            </w:r>
            <w:r w:rsidR="00856C35">
              <w:rPr>
                <w:rFonts w:eastAsia="Fira Sans Light"/>
                <w:color w:val="auto"/>
                <w:szCs w:val="22"/>
                <w:lang w:eastAsia="en-US"/>
              </w:rPr>
              <w:t>w styczniu</w:t>
            </w:r>
            <w:r w:rsidR="00856C35" w:rsidRPr="008A08E3">
              <w:rPr>
                <w:rFonts w:eastAsia="Fira Sans Light"/>
                <w:color w:val="auto"/>
              </w:rPr>
              <w:t xml:space="preserve"> </w:t>
            </w:r>
            <w:r w:rsidR="00856C35" w:rsidRPr="002D3E17">
              <w:rPr>
                <w:rFonts w:eastAsia="Fira Sans Light"/>
                <w:color w:val="auto"/>
              </w:rPr>
              <w:t>202</w:t>
            </w:r>
            <w:r w:rsidR="00856C35">
              <w:rPr>
                <w:rFonts w:eastAsia="Fira Sans Light"/>
                <w:color w:val="auto"/>
              </w:rPr>
              <w:t>2</w:t>
            </w:r>
            <w:r w:rsidR="00856C35" w:rsidRPr="002D3E17">
              <w:rPr>
                <w:rFonts w:eastAsia="Fira Sans Light"/>
                <w:color w:val="auto"/>
              </w:rPr>
              <w:t xml:space="preserve"> r. – wzrost </w:t>
            </w:r>
            <w:r w:rsidR="00856C35" w:rsidRPr="00151581">
              <w:rPr>
                <w:rFonts w:eastAsia="Fira Sans Light"/>
              </w:rPr>
              <w:t xml:space="preserve">o </w:t>
            </w:r>
            <w:r w:rsidR="00856C35">
              <w:rPr>
                <w:rFonts w:eastAsia="Fira Sans Light"/>
              </w:rPr>
              <w:t>34,4</w:t>
            </w:r>
            <w:r w:rsidR="00856C35" w:rsidRPr="00151581">
              <w:rPr>
                <w:rFonts w:eastAsia="Fira Sans Light"/>
              </w:rPr>
              <w:t>%</w:t>
            </w:r>
            <w:r w:rsidR="00856C35" w:rsidRPr="00151581">
              <w:rPr>
                <w:rFonts w:eastAsia="Fira Sans Light"/>
                <w:szCs w:val="22"/>
                <w:lang w:eastAsia="en-US"/>
              </w:rPr>
              <w:t>)</w:t>
            </w:r>
            <w:r w:rsidR="00856C35" w:rsidRPr="00151581">
              <w:t>.</w:t>
            </w:r>
          </w:p>
          <w:p w14:paraId="34012146" w14:textId="3920F132" w:rsidR="004C466F" w:rsidRPr="00620423" w:rsidRDefault="00620423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większa </w:t>
            </w:r>
            <w:r w:rsidRPr="0071171D">
              <w:t xml:space="preserve">o </w:t>
            </w:r>
            <w:r>
              <w:t>65,9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styczniu</w:t>
            </w:r>
            <w:r w:rsidRPr="0071171D">
              <w:t xml:space="preserve"> 202</w:t>
            </w:r>
            <w:r>
              <w:t>2</w:t>
            </w:r>
            <w:r w:rsidRPr="0071171D">
              <w:t xml:space="preserve"> r. (przed rokiem </w:t>
            </w:r>
            <w:r>
              <w:t>– mniejsza</w:t>
            </w:r>
            <w:r w:rsidRPr="0071171D">
              <w:t xml:space="preserve"> o</w:t>
            </w:r>
            <w:r>
              <w:t> 22,7</w:t>
            </w:r>
            <w:r w:rsidRPr="0071171D">
              <w:t xml:space="preserve">%). Najwięcej mieszkań przekazano w budownictwie </w:t>
            </w:r>
            <w:r w:rsidRPr="005A4626">
              <w:rPr>
                <w:color w:val="auto"/>
              </w:rPr>
              <w:t>przeznaczon</w:t>
            </w:r>
            <w:r>
              <w:rPr>
                <w:color w:val="auto"/>
              </w:rPr>
              <w:t>ym</w:t>
            </w:r>
            <w:r w:rsidRPr="005A4626">
              <w:rPr>
                <w:color w:val="auto"/>
              </w:rPr>
              <w:t xml:space="preserve"> na sprzedaż lub </w:t>
            </w:r>
            <w:r w:rsidRPr="00620423">
              <w:t>wynajem</w:t>
            </w:r>
            <w:r w:rsidR="004C466F" w:rsidRPr="00620423">
              <w:rPr>
                <w:rFonts w:eastAsia="Fira Sans Light"/>
                <w:szCs w:val="19"/>
              </w:rPr>
              <w:t>.</w:t>
            </w:r>
          </w:p>
          <w:p w14:paraId="0B208A67" w14:textId="24799CBE" w:rsidR="00E265F6" w:rsidRPr="006E1221" w:rsidRDefault="006E1221" w:rsidP="00F0324A">
            <w:pPr>
              <w:pStyle w:val="tekstnapierwszejstronie"/>
              <w:spacing w:line="240" w:lineRule="exact"/>
              <w:rPr>
                <w:color w:val="auto"/>
              </w:rPr>
            </w:pPr>
            <w:r w:rsidRPr="00BF6CFC">
              <w:rPr>
                <w:color w:val="auto"/>
              </w:rPr>
              <w:t xml:space="preserve">Sprzedaż detaliczna zrealizowana przez przedsiębiorstwa handlowe i niehandlowe </w:t>
            </w:r>
            <w:r w:rsidRPr="00876C7F">
              <w:rPr>
                <w:color w:val="auto"/>
              </w:rPr>
              <w:t xml:space="preserve">była wyższa o 37,0% </w:t>
            </w:r>
            <w:r w:rsidRPr="00876C7F">
              <w:rPr>
                <w:color w:val="auto"/>
              </w:rPr>
              <w:br/>
              <w:t>niż osiągnięta w styczniu ub. roku</w:t>
            </w:r>
            <w:r>
              <w:rPr>
                <w:color w:val="auto"/>
              </w:rPr>
              <w:t xml:space="preserve"> (przed rokiem –</w:t>
            </w:r>
            <w:r w:rsidRPr="00876C7F">
              <w:rPr>
                <w:strike/>
                <w:color w:val="auto"/>
              </w:rPr>
              <w:t xml:space="preserve"> </w:t>
            </w:r>
            <w:r w:rsidRPr="00876C7F">
              <w:rPr>
                <w:color w:val="auto"/>
              </w:rPr>
              <w:t xml:space="preserve">o 27,6%). Sprzedaż hurtowa była wyższa w skali roku o 56,3% (przed </w:t>
            </w:r>
            <w:r w:rsidRPr="006E1221">
              <w:rPr>
                <w:color w:val="auto"/>
              </w:rPr>
              <w:t>rokiem – o 7,0</w:t>
            </w:r>
            <w:r w:rsidR="009245C1" w:rsidRPr="006E1221">
              <w:rPr>
                <w:color w:val="auto"/>
              </w:rPr>
              <w:t>%</w:t>
            </w:r>
            <w:r w:rsidR="00282C9A" w:rsidRPr="006E1221">
              <w:rPr>
                <w:color w:val="auto"/>
              </w:rPr>
              <w:t>).</w:t>
            </w:r>
          </w:p>
          <w:p w14:paraId="58BC4B59" w14:textId="7F9414FC" w:rsidR="003F667B" w:rsidRPr="00873A4E" w:rsidRDefault="00612755" w:rsidP="00D4757A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412A79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stycznia 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w rejestrze REGON wpisanych </w:t>
            </w:r>
            <w:r w:rsidRPr="00643B4E">
              <w:rPr>
                <w:rFonts w:cs="FiraSans-Regular"/>
                <w:color w:val="auto"/>
                <w:szCs w:val="19"/>
              </w:rPr>
              <w:t>było 110,5 tys</w:t>
            </w:r>
            <w:r w:rsidRPr="00700C0E">
              <w:rPr>
                <w:rFonts w:cs="FiraSans-Regular"/>
                <w:color w:val="auto"/>
                <w:szCs w:val="19"/>
              </w:rPr>
              <w:t xml:space="preserve">. podmiotów </w:t>
            </w:r>
            <w:r w:rsidRPr="00412A79">
              <w:rPr>
                <w:rFonts w:cs="FiraSans-Regular"/>
                <w:color w:val="auto"/>
                <w:szCs w:val="19"/>
              </w:rPr>
              <w:t>gospodarki narodowej, tj</w:t>
            </w:r>
            <w:r w:rsidRPr="00643B4E">
              <w:rPr>
                <w:rFonts w:cs="FiraSans-Regular"/>
                <w:color w:val="auto"/>
                <w:szCs w:val="19"/>
              </w:rPr>
              <w:t>. więcej o 2,1%</w:t>
            </w:r>
            <w:r w:rsidRPr="00700C0E">
              <w:rPr>
                <w:rFonts w:cs="FiraSans-Regular"/>
                <w:color w:val="auto"/>
                <w:szCs w:val="19"/>
              </w:rPr>
              <w:t xml:space="preserve"> </w:t>
            </w:r>
            <w:r w:rsidRPr="00412A79">
              <w:rPr>
                <w:rFonts w:cs="FiraSans-Regular"/>
                <w:color w:val="auto"/>
                <w:szCs w:val="19"/>
              </w:rPr>
              <w:t xml:space="preserve">niż </w:t>
            </w:r>
            <w:r>
              <w:rPr>
                <w:rFonts w:cs="FiraSans-Regular"/>
                <w:color w:val="auto"/>
                <w:szCs w:val="19"/>
              </w:rPr>
              <w:t>w styczniu ub. roku</w:t>
            </w:r>
            <w:r w:rsidRPr="00412A79">
              <w:rPr>
                <w:rFonts w:cs="FiraSans-Regular"/>
                <w:color w:val="auto"/>
                <w:szCs w:val="19"/>
              </w:rPr>
              <w:t>.</w:t>
            </w:r>
            <w:r w:rsidRPr="003A6D0E">
              <w:rPr>
                <w:rFonts w:cs="FiraSans-Regular"/>
                <w:color w:val="FF0000"/>
                <w:szCs w:val="19"/>
              </w:rPr>
              <w:t xml:space="preserve"> </w:t>
            </w:r>
            <w:r w:rsidRPr="0098240D">
              <w:rPr>
                <w:rFonts w:cs="FiraSans-Regular"/>
                <w:color w:val="auto"/>
                <w:szCs w:val="19"/>
              </w:rPr>
              <w:t xml:space="preserve">(przed rokiem – o </w:t>
            </w:r>
            <w:r>
              <w:rPr>
                <w:rFonts w:cs="FiraSans-Regular"/>
                <w:color w:val="auto"/>
                <w:szCs w:val="19"/>
              </w:rPr>
              <w:t>4,8</w:t>
            </w:r>
            <w:r w:rsidRPr="0098240D">
              <w:rPr>
                <w:rFonts w:cs="FiraSans-Regular"/>
                <w:color w:val="auto"/>
                <w:szCs w:val="19"/>
              </w:rPr>
              <w:t xml:space="preserve">%). </w:t>
            </w:r>
            <w:r>
              <w:rPr>
                <w:rFonts w:cs="FiraSans-Regular"/>
                <w:color w:val="auto"/>
                <w:szCs w:val="19"/>
              </w:rPr>
              <w:t>W styczniu 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do rejestru REGON wpisano </w:t>
            </w:r>
            <w:r>
              <w:rPr>
                <w:rFonts w:cs="FiraSans-Regular"/>
                <w:color w:val="auto"/>
                <w:szCs w:val="19"/>
              </w:rPr>
              <w:t>610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nowych podmiotów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(</w:t>
            </w:r>
            <w:r w:rsidRPr="00643B4E">
              <w:rPr>
                <w:rFonts w:cs="FiraSans-Regular"/>
                <w:color w:val="auto"/>
                <w:szCs w:val="19"/>
              </w:rPr>
              <w:t>o 22,2%</w:t>
            </w:r>
            <w:r w:rsidRPr="00700C0E">
              <w:rPr>
                <w:rFonts w:cs="FiraSans-Regular"/>
                <w:color w:val="auto"/>
                <w:szCs w:val="19"/>
              </w:rPr>
              <w:t xml:space="preserve"> </w:t>
            </w:r>
            <w:r w:rsidRPr="00412A79">
              <w:rPr>
                <w:rFonts w:cs="FiraSans-Regular"/>
                <w:color w:val="auto"/>
                <w:szCs w:val="19"/>
              </w:rPr>
              <w:t xml:space="preserve">więcej niż przed miesiącem), natomiast wykreślono </w:t>
            </w:r>
            <w:r w:rsidRPr="00643B4E">
              <w:rPr>
                <w:rFonts w:cs="FiraSans-Regular"/>
                <w:color w:val="auto"/>
                <w:szCs w:val="19"/>
              </w:rPr>
              <w:t>632 podmioty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(o</w:t>
            </w:r>
            <w:r w:rsidR="00873A4E">
              <w:rPr>
                <w:rFonts w:cs="FiraSans-Regular"/>
                <w:color w:val="auto"/>
                <w:szCs w:val="19"/>
              </w:rPr>
              <w:t> </w:t>
            </w:r>
            <w:r>
              <w:rPr>
                <w:rFonts w:cs="FiraSans-Regular"/>
                <w:color w:val="auto"/>
                <w:szCs w:val="19"/>
              </w:rPr>
              <w:t>88,1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więcej). W końcu </w:t>
            </w:r>
            <w:r>
              <w:rPr>
                <w:rFonts w:cs="FiraSans-Regular"/>
                <w:color w:val="auto"/>
                <w:szCs w:val="19"/>
              </w:rPr>
              <w:t>stycznia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zawieszoną działalność miało </w:t>
            </w:r>
            <w:r>
              <w:rPr>
                <w:rFonts w:cs="FiraSans-Regular"/>
                <w:color w:val="auto"/>
                <w:szCs w:val="19"/>
              </w:rPr>
              <w:t>13,0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tys. po</w:t>
            </w:r>
            <w:r>
              <w:rPr>
                <w:rFonts w:cs="FiraSans-Regular"/>
                <w:color w:val="auto"/>
                <w:szCs w:val="19"/>
              </w:rPr>
              <w:t>dmiotów (o 3,8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 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873A4E">
              <w:rPr>
                <w:rFonts w:cs="FiraSans-Regular"/>
                <w:color w:val="auto"/>
                <w:szCs w:val="19"/>
              </w:rPr>
              <w:t>miesiącem</w:t>
            </w:r>
            <w:r w:rsidR="00D4757A" w:rsidRPr="00873A4E">
              <w:rPr>
                <w:color w:val="auto"/>
              </w:rPr>
              <w:t>).</w:t>
            </w:r>
          </w:p>
          <w:p w14:paraId="2E4D0019" w14:textId="72CAAFBD" w:rsidR="002E0F68" w:rsidRPr="007870F7" w:rsidRDefault="00802AA9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315043">
              <w:rPr>
                <w:color w:val="auto"/>
                <w:szCs w:val="19"/>
              </w:rPr>
              <w:t>W lutym 2023 r. we wszystkich badanych obszarach oceny koniunktury gospodarczej formułowane przez przedsię</w:t>
            </w:r>
            <w:r w:rsidR="00315043">
              <w:rPr>
                <w:color w:val="auto"/>
                <w:szCs w:val="19"/>
              </w:rPr>
              <w:t>-</w:t>
            </w:r>
            <w:r w:rsidRPr="00315043">
              <w:rPr>
                <w:color w:val="auto"/>
                <w:szCs w:val="19"/>
              </w:rPr>
              <w:t>biorców</w:t>
            </w:r>
            <w:r w:rsidRPr="00407FB7">
              <w:rPr>
                <w:color w:val="auto"/>
                <w:spacing w:val="-2"/>
                <w:szCs w:val="19"/>
              </w:rPr>
              <w:t xml:space="preserve"> są </w:t>
            </w:r>
            <w:r w:rsidRPr="007D741E">
              <w:rPr>
                <w:color w:val="auto"/>
                <w:spacing w:val="-2"/>
                <w:szCs w:val="19"/>
              </w:rPr>
              <w:t xml:space="preserve">niekorzystne. W przypadku trzech z nich (przetwórstwo przemysłowe, budownictwo oraz handel detaliczny) wartość oceny jest zbliżona do odpowiedniej z poprzedniego </w:t>
            </w:r>
            <w:r w:rsidRPr="00802AA9">
              <w:rPr>
                <w:spacing w:val="-2"/>
                <w:szCs w:val="19"/>
              </w:rPr>
              <w:t>miesiąca</w:t>
            </w:r>
            <w:r w:rsidR="005A4B4B" w:rsidRPr="00802AA9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745A8AE7" w:rsidR="004C466F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5625EDE" w:rsidR="004C466F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22C9F">
        <w:rPr>
          <w:sz w:val="19"/>
        </w:rPr>
        <w:t>7</w:t>
      </w:r>
    </w:p>
    <w:p w14:paraId="533AE7B2" w14:textId="77C2CF42" w:rsidR="004C466F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C22C9F">
        <w:rPr>
          <w:sz w:val="19"/>
        </w:rPr>
        <w:t>18</w:t>
      </w:r>
    </w:p>
    <w:p w14:paraId="15D76B10" w14:textId="43A82B7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DF1EAC">
        <w:rPr>
          <w:rFonts w:cs="Arial"/>
          <w:szCs w:val="19"/>
        </w:rPr>
        <w:t>3</w:t>
      </w:r>
    </w:p>
    <w:p w14:paraId="0432FEA9" w14:textId="4BB33822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DF1EAC">
        <w:rPr>
          <w:rFonts w:cs="Arial"/>
        </w:rPr>
        <w:t>6</w:t>
      </w:r>
    </w:p>
    <w:p w14:paraId="1EDAE7AE" w14:textId="77777777" w:rsidR="00F467EF" w:rsidRDefault="00F467EF" w:rsidP="00FB4272">
      <w:pPr>
        <w:pStyle w:val="Nagwek1"/>
        <w:spacing w:before="480" w:after="0"/>
        <w:rPr>
          <w:color w:val="522398"/>
          <w:shd w:val="clear" w:color="auto" w:fill="FFFFFF"/>
        </w:rPr>
      </w:pPr>
    </w:p>
    <w:p w14:paraId="33605590" w14:textId="5B59CB58" w:rsidR="004C466F" w:rsidRPr="00DA770D" w:rsidRDefault="004C466F" w:rsidP="00FB4272">
      <w:pPr>
        <w:pStyle w:val="Nagwek1"/>
        <w:spacing w:before="48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125FD9C" w14:textId="3DA1B7E7" w:rsidR="006F4F9F" w:rsidRPr="00F56C2A" w:rsidRDefault="007769AD" w:rsidP="00DC17B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AE0B01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styczniu br.</w:t>
      </w:r>
      <w:r w:rsidRPr="00AE0B01">
        <w:rPr>
          <w:rFonts w:ascii="Fira Sans" w:hAnsi="Fira Sans" w:cs="Arial"/>
          <w:b/>
          <w:spacing w:val="-2"/>
          <w:sz w:val="19"/>
          <w:szCs w:val="19"/>
        </w:rPr>
        <w:t xml:space="preserve"> przeciętne zatrudnienie </w:t>
      </w:r>
      <w:r w:rsidRPr="000A5400">
        <w:rPr>
          <w:rFonts w:ascii="Fira Sans" w:hAnsi="Fira Sans" w:cs="Arial"/>
          <w:b/>
          <w:spacing w:val="-2"/>
          <w:sz w:val="19"/>
          <w:szCs w:val="19"/>
        </w:rPr>
        <w:t xml:space="preserve">w sektorze przedsiębiorstw </w:t>
      </w:r>
      <w:r w:rsidRPr="000A5400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106,5</w:t>
      </w:r>
      <w:r w:rsidRPr="000A5400">
        <w:rPr>
          <w:rFonts w:ascii="Fira Sans" w:hAnsi="Fira Sans" w:cs="Arial"/>
          <w:spacing w:val="-2"/>
          <w:sz w:val="19"/>
          <w:szCs w:val="19"/>
        </w:rPr>
        <w:t xml:space="preserve"> tys. osób i </w:t>
      </w:r>
      <w:r>
        <w:rPr>
          <w:rFonts w:ascii="Fira Sans" w:hAnsi="Fira Sans" w:cs="Arial"/>
          <w:spacing w:val="-2"/>
          <w:sz w:val="19"/>
          <w:szCs w:val="19"/>
        </w:rPr>
        <w:t>wzrosło o 0,2%</w:t>
      </w:r>
      <w:r w:rsidRPr="000A5400">
        <w:rPr>
          <w:rFonts w:ascii="Fira Sans" w:hAnsi="Fira Sans" w:cs="Arial"/>
          <w:spacing w:val="-2"/>
          <w:sz w:val="19"/>
          <w:szCs w:val="19"/>
        </w:rPr>
        <w:t xml:space="preserve"> w porównaniu ze styczniem ub. roku. </w:t>
      </w:r>
      <w:r w:rsidRPr="000A5400">
        <w:rPr>
          <w:rFonts w:ascii="Fira Sans" w:hAnsi="Fira Sans" w:cs="Arial"/>
          <w:sz w:val="19"/>
          <w:szCs w:val="19"/>
        </w:rPr>
        <w:t xml:space="preserve">W kraju przeciętne </w:t>
      </w:r>
      <w:r w:rsidRPr="007B24B3">
        <w:rPr>
          <w:rFonts w:ascii="Fira Sans" w:hAnsi="Fira Sans" w:cs="Arial"/>
          <w:sz w:val="19"/>
          <w:szCs w:val="19"/>
        </w:rPr>
        <w:t>zatrudnienie ukształtowało się na poziomie 6530,1 tys. osób i było o 1,1% wyższe niż przed rokiem</w:t>
      </w:r>
      <w:r w:rsidR="00DC17B3">
        <w:rPr>
          <w:rFonts w:ascii="Fira Sans" w:hAnsi="Fira Sans" w:cs="Arial"/>
          <w:spacing w:val="-2"/>
          <w:sz w:val="19"/>
          <w:szCs w:val="19"/>
        </w:rPr>
        <w:t>.</w:t>
      </w:r>
    </w:p>
    <w:p w14:paraId="56489C70" w14:textId="73026672" w:rsidR="00A33059" w:rsidRPr="002A5F97" w:rsidRDefault="001D71B7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stycznia</w:t>
      </w:r>
      <w:r w:rsidRPr="007A0D1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br.</w:t>
      </w:r>
      <w:r w:rsidRPr="007A0D16">
        <w:rPr>
          <w:rFonts w:cs="Arial"/>
          <w:szCs w:val="19"/>
        </w:rPr>
        <w:t xml:space="preserve"> zarówno w województwie, jak i w kraju była niższa niż </w:t>
      </w:r>
      <w:r>
        <w:rPr>
          <w:rFonts w:cs="Arial"/>
          <w:szCs w:val="19"/>
        </w:rPr>
        <w:t>przed rokiem</w:t>
      </w:r>
      <w:r w:rsidRPr="007A0D16">
        <w:rPr>
          <w:rFonts w:cs="Arial"/>
          <w:szCs w:val="19"/>
        </w:rPr>
        <w:t xml:space="preserve"> i wyniosła odpowiednio: </w:t>
      </w:r>
      <w:r>
        <w:rPr>
          <w:rFonts w:cs="Arial"/>
          <w:szCs w:val="19"/>
        </w:rPr>
        <w:t>6,4</w:t>
      </w:r>
      <w:r w:rsidRPr="007A0D16">
        <w:rPr>
          <w:rFonts w:cs="Arial"/>
          <w:szCs w:val="19"/>
        </w:rPr>
        <w:t xml:space="preserve">% wobec </w:t>
      </w:r>
      <w:r w:rsidRPr="00CB5CDD">
        <w:rPr>
          <w:rFonts w:cs="Arial"/>
          <w:szCs w:val="19"/>
        </w:rPr>
        <w:t>6,</w:t>
      </w:r>
      <w:r>
        <w:rPr>
          <w:rFonts w:cs="Arial"/>
          <w:szCs w:val="19"/>
        </w:rPr>
        <w:t>6</w:t>
      </w:r>
      <w:r w:rsidRPr="00CB5CDD">
        <w:rPr>
          <w:rFonts w:cs="Arial"/>
          <w:szCs w:val="19"/>
        </w:rPr>
        <w:t xml:space="preserve">% </w:t>
      </w:r>
      <w:r w:rsidRPr="007A0D16">
        <w:rPr>
          <w:rFonts w:cs="Arial"/>
          <w:szCs w:val="19"/>
        </w:rPr>
        <w:t>oraz 5,</w:t>
      </w:r>
      <w:r>
        <w:rPr>
          <w:rFonts w:cs="Arial"/>
          <w:szCs w:val="19"/>
        </w:rPr>
        <w:t>5</w:t>
      </w:r>
      <w:r w:rsidRPr="007A0D16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5</w:t>
      </w:r>
      <w:r w:rsidRPr="00CB5CDD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CB5CDD">
        <w:rPr>
          <w:rFonts w:cs="Arial"/>
          <w:szCs w:val="19"/>
        </w:rPr>
        <w:t>%</w:t>
      </w:r>
      <w:r w:rsidR="00397236" w:rsidRPr="002A5F97">
        <w:rPr>
          <w:rFonts w:cs="Arial"/>
          <w:color w:val="000000" w:themeColor="text1"/>
          <w:szCs w:val="19"/>
        </w:rPr>
        <w:t>.</w:t>
      </w:r>
    </w:p>
    <w:p w14:paraId="3FDCCBC6" w14:textId="07019098" w:rsidR="00C17BAE" w:rsidRPr="00F735A4" w:rsidRDefault="00C17BAE" w:rsidP="00C17BAE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663222">
        <w:rPr>
          <w:rFonts w:ascii="Fira Sans" w:hAnsi="Fira Sans" w:cs="Arial"/>
          <w:spacing w:val="-2"/>
          <w:sz w:val="19"/>
          <w:szCs w:val="19"/>
        </w:rPr>
        <w:t xml:space="preserve">W porównaniu ze styczniem ub. roku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wzrosło m.in. </w:t>
      </w:r>
      <w:r w:rsidRPr="00AE0B01">
        <w:rPr>
          <w:rFonts w:ascii="Fira Sans" w:hAnsi="Fira Sans" w:cs="Arial"/>
          <w:spacing w:val="-2"/>
          <w:sz w:val="19"/>
          <w:szCs w:val="19"/>
        </w:rPr>
        <w:t>w</w:t>
      </w:r>
      <w:r>
        <w:rPr>
          <w:rFonts w:ascii="Fira Sans" w:hAnsi="Fira Sans" w:cs="Arial"/>
          <w:spacing w:val="-2"/>
          <w:sz w:val="19"/>
          <w:szCs w:val="19"/>
        </w:rPr>
        <w:t xml:space="preserve"> sekcjach: górnictwo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i wydobywani</w:t>
      </w:r>
      <w:r>
        <w:rPr>
          <w:rFonts w:ascii="Fira Sans" w:hAnsi="Fira Sans" w:cs="Arial"/>
          <w:spacing w:val="-2"/>
          <w:sz w:val="19"/>
          <w:szCs w:val="19"/>
        </w:rPr>
        <w:t xml:space="preserve">e 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(o </w:t>
      </w:r>
      <w:r>
        <w:rPr>
          <w:rFonts w:ascii="Fira Sans" w:hAnsi="Fira Sans" w:cs="Arial"/>
          <w:spacing w:val="-2"/>
          <w:sz w:val="19"/>
          <w:szCs w:val="19"/>
        </w:rPr>
        <w:t>21,4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%), </w:t>
      </w:r>
      <w:r>
        <w:rPr>
          <w:rFonts w:ascii="Fira Sans" w:hAnsi="Fira Sans" w:cs="Arial"/>
          <w:spacing w:val="-2"/>
          <w:sz w:val="19"/>
          <w:szCs w:val="19"/>
        </w:rPr>
        <w:t>i</w:t>
      </w:r>
      <w:r w:rsidRPr="00C101E1">
        <w:rPr>
          <w:rFonts w:ascii="Fira Sans" w:hAnsi="Fira Sans" w:cs="Arial"/>
          <w:spacing w:val="-2"/>
          <w:sz w:val="19"/>
          <w:szCs w:val="19"/>
        </w:rPr>
        <w:t>nformacj</w:t>
      </w:r>
      <w:r>
        <w:rPr>
          <w:rFonts w:ascii="Fira Sans" w:hAnsi="Fira Sans" w:cs="Arial"/>
          <w:spacing w:val="-2"/>
          <w:sz w:val="19"/>
          <w:szCs w:val="19"/>
        </w:rPr>
        <w:t>a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i komunikacj</w:t>
      </w:r>
      <w:r>
        <w:rPr>
          <w:rFonts w:ascii="Fira Sans" w:hAnsi="Fira Sans" w:cs="Arial"/>
          <w:spacing w:val="-2"/>
          <w:sz w:val="19"/>
          <w:szCs w:val="19"/>
        </w:rPr>
        <w:t>a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(o </w:t>
      </w:r>
      <w:r>
        <w:rPr>
          <w:rFonts w:ascii="Fira Sans" w:hAnsi="Fira Sans" w:cs="Arial"/>
          <w:spacing w:val="-2"/>
          <w:sz w:val="19"/>
          <w:szCs w:val="19"/>
        </w:rPr>
        <w:t>11,4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%) oraz </w:t>
      </w:r>
      <w:r>
        <w:rPr>
          <w:rFonts w:ascii="Fira Sans" w:hAnsi="Fira Sans" w:cs="Arial"/>
          <w:spacing w:val="-2"/>
          <w:sz w:val="19"/>
          <w:szCs w:val="19"/>
        </w:rPr>
        <w:t>działalność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profesjonaln</w:t>
      </w:r>
      <w:r>
        <w:rPr>
          <w:rFonts w:ascii="Fira Sans" w:hAnsi="Fira Sans" w:cs="Arial"/>
          <w:spacing w:val="-2"/>
          <w:sz w:val="19"/>
          <w:szCs w:val="19"/>
        </w:rPr>
        <w:t>a, naukowa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i techniczna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(o </w:t>
      </w:r>
      <w:r>
        <w:rPr>
          <w:rFonts w:ascii="Fira Sans" w:hAnsi="Fira Sans" w:cs="Arial"/>
          <w:spacing w:val="-2"/>
          <w:sz w:val="19"/>
          <w:szCs w:val="19"/>
        </w:rPr>
        <w:t>7,9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%). Spadek przeciętnego zatrudnienia odnotowano </w:t>
      </w:r>
      <w:r>
        <w:rPr>
          <w:rFonts w:ascii="Fira Sans" w:hAnsi="Fira Sans" w:cs="Arial"/>
          <w:spacing w:val="-2"/>
          <w:sz w:val="19"/>
          <w:szCs w:val="19"/>
        </w:rPr>
        <w:t>m.in. w wytwarzaniu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i zaopatrywani</w:t>
      </w:r>
      <w:r>
        <w:rPr>
          <w:rFonts w:ascii="Fira Sans" w:hAnsi="Fira Sans" w:cs="Arial"/>
          <w:spacing w:val="-2"/>
          <w:sz w:val="19"/>
          <w:szCs w:val="19"/>
        </w:rPr>
        <w:t>u</w:t>
      </w:r>
      <w:r w:rsidRPr="00C101E1">
        <w:rPr>
          <w:rFonts w:ascii="Fira Sans" w:hAnsi="Fira Sans" w:cs="Arial"/>
          <w:spacing w:val="-2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pacing w:val="-2"/>
          <w:sz w:val="19"/>
          <w:szCs w:val="19"/>
        </w:rPr>
        <w:t xml:space="preserve"> (o 13,5%), </w:t>
      </w:r>
      <w:r w:rsidRPr="00844164">
        <w:rPr>
          <w:rFonts w:ascii="Fira Sans" w:hAnsi="Fira Sans" w:cs="Arial"/>
          <w:spacing w:val="-2"/>
          <w:sz w:val="19"/>
          <w:szCs w:val="19"/>
        </w:rPr>
        <w:t>transporcie i gospodarce magazynowej (o 4,2%) oraz budownictwie (o 3,0%).</w:t>
      </w:r>
    </w:p>
    <w:p w14:paraId="14824A2B" w14:textId="77777777" w:rsidR="00C17BAE" w:rsidRDefault="00C17BAE" w:rsidP="00C17BAE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542"/>
        <w:gridCol w:w="2974"/>
        <w:gridCol w:w="2974"/>
      </w:tblGrid>
      <w:tr w:rsidR="00C17BAE" w:rsidRPr="000E1C53" w14:paraId="5A480A0C" w14:textId="77777777" w:rsidTr="00F5774F">
        <w:trPr>
          <w:jc w:val="center"/>
        </w:trPr>
        <w:tc>
          <w:tcPr>
            <w:tcW w:w="454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6401ED" w14:textId="77777777" w:rsidR="00C17BAE" w:rsidRPr="008B47E0" w:rsidRDefault="00C17BAE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94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AAC4AD" w14:textId="289573D6" w:rsidR="00C17BAE" w:rsidRPr="008B47E0" w:rsidRDefault="00C17BAE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C17BAE" w:rsidRPr="000E1C53" w14:paraId="47C13F07" w14:textId="77777777" w:rsidTr="00C17BAE">
        <w:trPr>
          <w:jc w:val="center"/>
        </w:trPr>
        <w:tc>
          <w:tcPr>
            <w:tcW w:w="454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8B6491A" w14:textId="77777777" w:rsidR="00C17BAE" w:rsidRPr="008B47E0" w:rsidRDefault="00C17BAE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1F1CA6" w14:textId="77777777" w:rsidR="00C17BAE" w:rsidRPr="001D2BF4" w:rsidRDefault="00C17BAE" w:rsidP="00F5774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589ADA9B" w14:textId="77777777" w:rsidR="00C17BAE" w:rsidRPr="001D2BF4" w:rsidRDefault="00C17BAE" w:rsidP="00F5774F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2022=100</w:t>
            </w:r>
          </w:p>
        </w:tc>
      </w:tr>
      <w:tr w:rsidR="00C17BAE" w:rsidRPr="000E1C53" w14:paraId="6A67F1AA" w14:textId="77777777" w:rsidTr="00C17BAE">
        <w:trPr>
          <w:jc w:val="center"/>
        </w:trPr>
        <w:tc>
          <w:tcPr>
            <w:tcW w:w="454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BDDC3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8B47E0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G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Ó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Ł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 xml:space="preserve">M  </w:t>
            </w:r>
          </w:p>
        </w:tc>
        <w:tc>
          <w:tcPr>
            <w:tcW w:w="29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7631A" w14:textId="77777777" w:rsidR="00C17BAE" w:rsidRPr="002524AB" w:rsidRDefault="00C17BAE" w:rsidP="00F5774F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29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C18715" w14:textId="77777777" w:rsidR="00C17BAE" w:rsidRPr="002524AB" w:rsidRDefault="00C17BAE" w:rsidP="00F5774F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C17BAE" w:rsidRPr="000E1C53" w14:paraId="1484AB88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AEFA13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BC7348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9F7CD4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C17BAE" w:rsidRPr="000E1C53" w14:paraId="4DE97AD0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4411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011AD8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59,5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6F7BB5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</w:tr>
      <w:tr w:rsidR="00C17BAE" w:rsidRPr="000E1C53" w14:paraId="0C0A1457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94FE9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1B6907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98DAAE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121,4</w:t>
            </w:r>
          </w:p>
        </w:tc>
      </w:tr>
      <w:tr w:rsidR="00C17BAE" w:rsidRPr="000E1C53" w14:paraId="73635549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BAF9E3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160B8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54,2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B83202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</w:tr>
      <w:tr w:rsidR="00C17BAE" w:rsidRPr="000E1C53" w14:paraId="4C4ED637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CBB433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wytwarzanie i zaopatrywanie w energię elektryczną, gaz, parę wodną i gorącą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>wodę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CCEAE8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5CB314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86,5</w:t>
            </w:r>
          </w:p>
        </w:tc>
      </w:tr>
      <w:tr w:rsidR="00C17BAE" w:rsidRPr="000E1C53" w14:paraId="56D51508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7CCE8E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0CD781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B4595D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100,3</w:t>
            </w:r>
          </w:p>
        </w:tc>
      </w:tr>
      <w:tr w:rsidR="00C17BAE" w:rsidRPr="000E1C53" w14:paraId="17390018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94C25A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F0C67F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7,3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FBBAC6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97,0</w:t>
            </w:r>
          </w:p>
        </w:tc>
      </w:tr>
      <w:tr w:rsidR="00C17BAE" w:rsidRPr="000E1C53" w14:paraId="33172C6E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C55B1C" w14:textId="77777777" w:rsidR="00C17BAE" w:rsidRPr="008B47E0" w:rsidRDefault="00C17BAE" w:rsidP="00F5774F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Handel; naprawa pojazdów samochodowych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44F21A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15,3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089A60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101,6</w:t>
            </w:r>
          </w:p>
        </w:tc>
      </w:tr>
      <w:tr w:rsidR="00C17BAE" w:rsidRPr="000E1C53" w14:paraId="3A436A4F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04819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AAB7E4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9,6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5D8EFD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95,8</w:t>
            </w:r>
          </w:p>
        </w:tc>
      </w:tr>
      <w:tr w:rsidR="00C17BAE" w:rsidRPr="000E1C53" w14:paraId="1B46C100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522FD7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Zakwaterowanie i gastronomia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022E76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BD3929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101,3</w:t>
            </w:r>
          </w:p>
        </w:tc>
      </w:tr>
      <w:tr w:rsidR="00C17BAE" w:rsidRPr="000E1C53" w14:paraId="62129791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66CE15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FCAE21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B11229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111,4</w:t>
            </w:r>
          </w:p>
        </w:tc>
      </w:tr>
      <w:tr w:rsidR="00C17BAE" w:rsidRPr="000E1C53" w14:paraId="5C63071D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4D8C5C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Obsługa rynku nieruchomości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0E9AD7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56CF7F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103,4</w:t>
            </w:r>
          </w:p>
        </w:tc>
      </w:tr>
      <w:tr w:rsidR="00C17BAE" w:rsidRPr="000E1C53" w14:paraId="04EE6671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14D20E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Działalność profesjonalna, naukowa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 xml:space="preserve">i </w:t>
            </w:r>
            <w:proofErr w:type="spellStart"/>
            <w:r w:rsidRPr="008B47E0">
              <w:rPr>
                <w:rFonts w:cs="Arial"/>
                <w:sz w:val="16"/>
                <w:szCs w:val="16"/>
              </w:rPr>
              <w:t>techniczna</w:t>
            </w:r>
            <w:r w:rsidRPr="008B47E0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8B47E0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CB39DA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774713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107,9</w:t>
            </w:r>
          </w:p>
        </w:tc>
      </w:tr>
      <w:tr w:rsidR="00C17BAE" w:rsidRPr="000E1C53" w14:paraId="74FAC50E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DCBBEA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21E90E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AF6B140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103,1</w:t>
            </w:r>
          </w:p>
        </w:tc>
      </w:tr>
      <w:tr w:rsidR="00C17BAE" w:rsidRPr="000E1C53" w14:paraId="509967AF" w14:textId="77777777" w:rsidTr="00C17BAE">
        <w:trPr>
          <w:jc w:val="center"/>
        </w:trPr>
        <w:tc>
          <w:tcPr>
            <w:tcW w:w="454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3669E00" w14:textId="77777777" w:rsidR="00C17BAE" w:rsidRPr="008B47E0" w:rsidRDefault="00C17BAE" w:rsidP="00F5774F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C83FD7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2974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745ECC6" w14:textId="77777777" w:rsidR="00C17BAE" w:rsidRDefault="00C17BAE" w:rsidP="00F5774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</w:tr>
    </w:tbl>
    <w:p w14:paraId="282B72E0" w14:textId="77777777" w:rsidR="00C17BAE" w:rsidRPr="00F56C2A" w:rsidRDefault="00C17BAE" w:rsidP="00C17BAE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  <w:r>
        <w:rPr>
          <w:rFonts w:cs="Arial"/>
          <w:sz w:val="15"/>
          <w:szCs w:val="15"/>
        </w:rPr>
        <w:t xml:space="preserve"> </w:t>
      </w:r>
    </w:p>
    <w:p w14:paraId="25E2CE19" w14:textId="625F61B5" w:rsidR="00C17BAE" w:rsidRDefault="00C17BAE" w:rsidP="00C17BAE">
      <w:pPr>
        <w:pStyle w:val="Tekstpodstawowywcity"/>
        <w:spacing w:before="300" w:line="240" w:lineRule="exact"/>
        <w:ind w:left="0"/>
        <w:rPr>
          <w:rFonts w:cs="Arial"/>
          <w:szCs w:val="19"/>
        </w:rPr>
      </w:pPr>
      <w:r w:rsidRPr="00EC71BF">
        <w:rPr>
          <w:rFonts w:ascii="Fira Sans" w:hAnsi="Fira Sans" w:cs="Arial"/>
          <w:sz w:val="19"/>
          <w:szCs w:val="19"/>
        </w:rPr>
        <w:t xml:space="preserve">W porównaniu </w:t>
      </w:r>
      <w:r>
        <w:rPr>
          <w:rFonts w:ascii="Fira Sans" w:hAnsi="Fira Sans" w:cs="Arial"/>
          <w:sz w:val="19"/>
          <w:szCs w:val="19"/>
        </w:rPr>
        <w:t>z grudniem ub. roku</w:t>
      </w:r>
      <w:r w:rsidRPr="00EC71BF">
        <w:rPr>
          <w:rFonts w:ascii="Fira Sans" w:hAnsi="Fira Sans" w:cs="Arial"/>
          <w:sz w:val="19"/>
          <w:szCs w:val="19"/>
        </w:rPr>
        <w:t xml:space="preserve"> 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EC71BF">
        <w:rPr>
          <w:rFonts w:ascii="Fira Sans" w:hAnsi="Fira Sans" w:cs="Arial"/>
          <w:sz w:val="19"/>
          <w:szCs w:val="19"/>
        </w:rPr>
        <w:t xml:space="preserve">odnotowano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C71F09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C71F09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C71F0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7,1</w:t>
      </w:r>
      <w:r w:rsidRPr="00C71F0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</w:t>
      </w:r>
      <w:r w:rsidRPr="00C71F09">
        <w:rPr>
          <w:rFonts w:ascii="Fira Sans" w:hAnsi="Fira Sans" w:cs="Arial"/>
          <w:sz w:val="19"/>
          <w:szCs w:val="19"/>
        </w:rPr>
        <w:t xml:space="preserve"> 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dostawie wody; gospodarowaniu ściekami i </w:t>
      </w:r>
      <w:r>
        <w:rPr>
          <w:rFonts w:ascii="Fira Sans" w:hAnsi="Fira Sans" w:cs="Arial"/>
          <w:spacing w:val="-2"/>
          <w:sz w:val="19"/>
          <w:szCs w:val="19"/>
        </w:rPr>
        <w:t>odpadami; rekultywacji (o 3,2%) oraz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 administrowaniu i działalności wspierającej (o 2,1%)</w:t>
      </w:r>
      <w:r>
        <w:rPr>
          <w:rFonts w:ascii="Fira Sans" w:hAnsi="Fira Sans" w:cs="Arial"/>
          <w:spacing w:val="-2"/>
          <w:sz w:val="19"/>
          <w:szCs w:val="19"/>
        </w:rPr>
        <w:t>.</w:t>
      </w:r>
      <w:r w:rsidRPr="00844164">
        <w:rPr>
          <w:rFonts w:ascii="Fira Sans" w:hAnsi="Fira Sans" w:cs="Arial"/>
          <w:spacing w:val="-2"/>
          <w:sz w:val="19"/>
          <w:szCs w:val="19"/>
        </w:rPr>
        <w:t xml:space="preserve"> Spadek przeciętnego zatrudnienia wystąpił </w:t>
      </w:r>
      <w:r>
        <w:rPr>
          <w:rFonts w:ascii="Fira Sans" w:hAnsi="Fira Sans" w:cs="Arial"/>
          <w:spacing w:val="-2"/>
          <w:sz w:val="19"/>
          <w:szCs w:val="19"/>
        </w:rPr>
        <w:t xml:space="preserve">m.in. </w:t>
      </w:r>
      <w:r w:rsidRPr="00844164">
        <w:rPr>
          <w:rFonts w:ascii="Fira Sans" w:hAnsi="Fira Sans" w:cs="Arial"/>
          <w:spacing w:val="-2"/>
          <w:sz w:val="19"/>
          <w:szCs w:val="19"/>
        </w:rPr>
        <w:t>w</w:t>
      </w:r>
      <w:r>
        <w:rPr>
          <w:rFonts w:ascii="Fira Sans" w:hAnsi="Fira Sans" w:cs="Arial"/>
          <w:spacing w:val="-2"/>
          <w:sz w:val="19"/>
          <w:szCs w:val="19"/>
        </w:rPr>
        <w:t> </w:t>
      </w:r>
      <w:r w:rsidRPr="00C71F09">
        <w:rPr>
          <w:rFonts w:ascii="Fira Sans" w:hAnsi="Fira Sans" w:cs="Arial"/>
          <w:spacing w:val="-2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pacing w:val="-2"/>
          <w:sz w:val="19"/>
          <w:szCs w:val="19"/>
        </w:rPr>
        <w:t>12,7</w:t>
      </w:r>
      <w:r w:rsidRPr="00C71F09">
        <w:rPr>
          <w:rFonts w:ascii="Fira Sans" w:hAnsi="Fira Sans" w:cs="Arial"/>
          <w:spacing w:val="-2"/>
          <w:sz w:val="19"/>
          <w:szCs w:val="19"/>
        </w:rPr>
        <w:t>%)</w:t>
      </w:r>
      <w:r>
        <w:rPr>
          <w:rFonts w:ascii="Fira Sans" w:hAnsi="Fira Sans" w:cs="Arial"/>
          <w:spacing w:val="-2"/>
          <w:sz w:val="19"/>
          <w:szCs w:val="19"/>
        </w:rPr>
        <w:t xml:space="preserve">, </w:t>
      </w:r>
      <w:r w:rsidRPr="00844164">
        <w:rPr>
          <w:rFonts w:ascii="Fira Sans" w:hAnsi="Fira Sans" w:cs="Arial"/>
          <w:spacing w:val="-2"/>
          <w:sz w:val="19"/>
          <w:szCs w:val="19"/>
        </w:rPr>
        <w:t>transporcie i gospodarce magazynowej (o 4,4%) oraz budownictwie (o 3,8%).</w:t>
      </w:r>
    </w:p>
    <w:p w14:paraId="09095CF1" w14:textId="77777777" w:rsidR="00C17BAE" w:rsidRDefault="00C17BAE" w:rsidP="00C17BAE">
      <w:pPr>
        <w:jc w:val="both"/>
        <w:rPr>
          <w:rFonts w:cs="Arial"/>
          <w:szCs w:val="19"/>
        </w:rPr>
      </w:pPr>
    </w:p>
    <w:p w14:paraId="473F4472" w14:textId="77777777" w:rsidR="00C17BAE" w:rsidRDefault="00C17BAE" w:rsidP="00C17BAE">
      <w:pPr>
        <w:jc w:val="both"/>
        <w:rPr>
          <w:rFonts w:cs="Arial"/>
          <w:szCs w:val="19"/>
        </w:rPr>
      </w:pPr>
    </w:p>
    <w:p w14:paraId="61319A69" w14:textId="77777777" w:rsidR="00C17BAE" w:rsidRDefault="00C17BAE" w:rsidP="00C17BAE">
      <w:pPr>
        <w:jc w:val="both"/>
        <w:rPr>
          <w:rFonts w:cs="Arial"/>
          <w:szCs w:val="19"/>
        </w:rPr>
      </w:pPr>
    </w:p>
    <w:p w14:paraId="46FD958C" w14:textId="77777777" w:rsidR="00C17BAE" w:rsidRDefault="00C17BAE" w:rsidP="00C17BAE">
      <w:pPr>
        <w:jc w:val="both"/>
        <w:rPr>
          <w:rFonts w:cs="Arial"/>
          <w:szCs w:val="19"/>
        </w:rPr>
      </w:pPr>
    </w:p>
    <w:p w14:paraId="095EE8D0" w14:textId="77777777" w:rsidR="00C17BAE" w:rsidRDefault="00C17BAE" w:rsidP="00C17BAE">
      <w:pPr>
        <w:jc w:val="both"/>
        <w:rPr>
          <w:rFonts w:cs="Arial"/>
          <w:szCs w:val="19"/>
        </w:rPr>
      </w:pPr>
    </w:p>
    <w:p w14:paraId="19163BF2" w14:textId="77777777" w:rsidR="00C17BAE" w:rsidRDefault="00C17BAE" w:rsidP="00C17BAE">
      <w:pPr>
        <w:jc w:val="both"/>
        <w:rPr>
          <w:rFonts w:cs="Arial"/>
          <w:szCs w:val="19"/>
        </w:rPr>
      </w:pPr>
    </w:p>
    <w:p w14:paraId="0506783A" w14:textId="77777777" w:rsidR="00C17BAE" w:rsidRPr="00F56C2A" w:rsidRDefault="00C17BAE" w:rsidP="00C17BAE">
      <w:pPr>
        <w:jc w:val="both"/>
        <w:rPr>
          <w:rFonts w:cs="Arial"/>
          <w:szCs w:val="19"/>
        </w:rPr>
      </w:pPr>
    </w:p>
    <w:p w14:paraId="14A9EBD1" w14:textId="6BDE661B" w:rsidR="00C17BAE" w:rsidRPr="00F56C2A" w:rsidRDefault="00C17BAE" w:rsidP="00C17BAE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55C85C29" w14:textId="4E000DB9" w:rsidR="00C17BAE" w:rsidRPr="00F56C2A" w:rsidRDefault="00B00BFD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D930D7">
        <w:rPr>
          <w:noProof/>
        </w:rPr>
        <w:drawing>
          <wp:anchor distT="0" distB="0" distL="114300" distR="114300" simplePos="0" relativeHeight="251661312" behindDoc="0" locked="0" layoutInCell="1" allowOverlap="1" wp14:anchorId="08500048" wp14:editId="12919985">
            <wp:simplePos x="0" y="0"/>
            <wp:positionH relativeFrom="column">
              <wp:posOffset>573405</wp:posOffset>
            </wp:positionH>
            <wp:positionV relativeFrom="paragraph">
              <wp:posOffset>37795</wp:posOffset>
            </wp:positionV>
            <wp:extent cx="5761355" cy="2809240"/>
            <wp:effectExtent l="0" t="0" r="0" b="0"/>
            <wp:wrapNone/>
            <wp:docPr id="6" name="Obraz 6" descr="Na wykresie liniowym zaprezentowano dynamikę przeciętnego zatrudnienia w sektorze przedsiębiorstw w relacji do przeciętnej miesięcznej 2015 r. dla województwa opolskiego i kraju w miesiącach: styczeń-grudzień 2021 r., styczeń-grudzień 2022 r. oraz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46352" w14:textId="60F7926D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BE2ECC6" w14:textId="7C408E89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BA2334F" w14:textId="77DB437F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8974433" w14:textId="40D6CB82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E2044F3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701F1BF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0A41391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18F59CC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374C2D3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162D8B8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820C9EF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CEFAD6A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1DCA24F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84B92A2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64513EA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319C149" w14:textId="77777777" w:rsidR="00C17BAE" w:rsidRPr="00F56C2A" w:rsidRDefault="00C17BAE" w:rsidP="00C17BAE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3DAE79B" w14:textId="77777777" w:rsidR="002D0B77" w:rsidRPr="00F56C2A" w:rsidRDefault="002D0B77" w:rsidP="002D0B77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1D71B7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4621B069" w14:textId="52C22010" w:rsidR="001D71B7" w:rsidRPr="009F5014" w:rsidRDefault="001D71B7" w:rsidP="001D71B7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stycznia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br.</w:t>
      </w:r>
      <w:r w:rsidRPr="009F5014">
        <w:rPr>
          <w:rFonts w:eastAsia="Times New Roman" w:cs="Arial"/>
          <w:szCs w:val="19"/>
          <w:lang w:eastAsia="pl-PL"/>
        </w:rPr>
        <w:t xml:space="preserve">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8 </w:t>
      </w:r>
      <w:r w:rsidRPr="009F5014">
        <w:rPr>
          <w:rFonts w:eastAsia="Times New Roman" w:cs="Arial"/>
          <w:szCs w:val="19"/>
          <w:lang w:eastAsia="pl-PL"/>
        </w:rPr>
        <w:t xml:space="preserve">tys. osób i była </w:t>
      </w:r>
      <w:r>
        <w:rPr>
          <w:rFonts w:eastAsia="Times New Roman" w:cs="Arial"/>
          <w:szCs w:val="19"/>
          <w:lang w:eastAsia="pl-PL"/>
        </w:rPr>
        <w:t xml:space="preserve">niższa </w:t>
      </w:r>
      <w:r w:rsidRPr="009F5014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2,1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styczniu ub. roku, natomiast </w:t>
      </w:r>
      <w:r w:rsidRPr="00694690"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 xml:space="preserve">z grudniem ub. </w:t>
      </w:r>
      <w:r w:rsidRPr="003A2203">
        <w:rPr>
          <w:rFonts w:eastAsia="Times New Roman" w:cs="Arial"/>
          <w:szCs w:val="19"/>
          <w:lang w:eastAsia="pl-PL"/>
        </w:rPr>
        <w:t>r</w:t>
      </w:r>
      <w:r>
        <w:rPr>
          <w:rFonts w:eastAsia="Times New Roman" w:cs="Arial"/>
          <w:szCs w:val="19"/>
          <w:lang w:eastAsia="pl-PL"/>
        </w:rPr>
        <w:t>oku była wyższa o 6,2%</w:t>
      </w:r>
      <w:r w:rsidRPr="003A2203">
        <w:rPr>
          <w:rFonts w:eastAsia="Times New Roman" w:cs="Arial"/>
          <w:szCs w:val="19"/>
          <w:lang w:eastAsia="pl-PL"/>
        </w:rPr>
        <w:t xml:space="preserve">. </w:t>
      </w:r>
      <w:r w:rsidRPr="009F5014">
        <w:rPr>
          <w:rFonts w:eastAsia="Times New Roman" w:cs="Arial"/>
          <w:szCs w:val="19"/>
          <w:lang w:eastAsia="pl-PL"/>
        </w:rPr>
        <w:t>Kobiety stanowiły 5</w:t>
      </w:r>
      <w:r>
        <w:rPr>
          <w:rFonts w:eastAsia="Times New Roman" w:cs="Arial"/>
          <w:szCs w:val="19"/>
          <w:lang w:eastAsia="pl-PL"/>
        </w:rPr>
        <w:t>6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56,3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15798E3B" w14:textId="43E61725" w:rsidR="001D71B7" w:rsidRDefault="001D71B7" w:rsidP="001D71B7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1D71B7" w:rsidRPr="009E149B" w14:paraId="44127FE4" w14:textId="77777777" w:rsidTr="001D71B7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5217FD" w14:textId="77777777" w:rsidR="001D71B7" w:rsidRPr="00513F88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13F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6F4BB5" w14:textId="77777777" w:rsidR="001D71B7" w:rsidRPr="009E149B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E149B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5BB82FE6" w14:textId="77777777" w:rsidR="001D71B7" w:rsidRPr="009E149B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1D71B7" w:rsidRPr="009E149B" w14:paraId="105CFD2D" w14:textId="77777777" w:rsidTr="00F5774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4C138E7" w14:textId="77777777" w:rsidR="001D71B7" w:rsidRPr="00513F88" w:rsidRDefault="001D71B7" w:rsidP="00F5774F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B0BF0C" w14:textId="77777777" w:rsidR="001D71B7" w:rsidRPr="009E149B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9E13FD" w14:textId="77777777" w:rsidR="001D71B7" w:rsidRPr="009E149B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E149B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660" w:type="dxa"/>
            <w:vMerge/>
            <w:tcBorders>
              <w:left w:val="single" w:sz="2" w:space="0" w:color="522398"/>
              <w:bottom w:val="single" w:sz="12" w:space="0" w:color="522398"/>
            </w:tcBorders>
          </w:tcPr>
          <w:p w14:paraId="5171A893" w14:textId="77777777" w:rsidR="001D71B7" w:rsidRPr="009E149B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71B7" w14:paraId="3F0EF084" w14:textId="77777777" w:rsidTr="00F5774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695ECB" w14:textId="77777777" w:rsidR="001D71B7" w:rsidRPr="00884938" w:rsidRDefault="001D71B7" w:rsidP="00F5774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84938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667B79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9B8FBF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57E67477" w14:textId="77777777" w:rsidR="001D71B7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1D71B7" w14:paraId="4E4F4AE6" w14:textId="77777777" w:rsidTr="001D71B7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2DD863" w14:textId="77777777" w:rsidR="001D71B7" w:rsidRPr="00884938" w:rsidRDefault="001D71B7" w:rsidP="00F5774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84938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D31F09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5A8AA5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A857E68" w14:textId="77777777" w:rsidR="001D71B7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1D71B7" w14:paraId="2A9596A2" w14:textId="77777777" w:rsidTr="00F5774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F941B4" w14:textId="77777777" w:rsidR="001D71B7" w:rsidRPr="00884938" w:rsidRDefault="001D71B7" w:rsidP="00F5774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84938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5A82AA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53794B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360FB4D" w14:textId="77777777" w:rsidR="001D71B7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1D71B7" w14:paraId="2764F3F3" w14:textId="77777777" w:rsidTr="00F5774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47C0A0A3" w14:textId="77777777" w:rsidR="001D71B7" w:rsidRPr="004974A3" w:rsidRDefault="001D71B7" w:rsidP="00F5774F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4974A3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DF7A9C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F6F9400" w14:textId="77777777" w:rsidR="001D71B7" w:rsidRPr="00884938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</w:tcPr>
          <w:p w14:paraId="268DC255" w14:textId="77777777" w:rsidR="001D71B7" w:rsidRDefault="001D71B7" w:rsidP="00F5774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</w:tbl>
    <w:p w14:paraId="092FAF55" w14:textId="021CD602" w:rsidR="001D71B7" w:rsidRDefault="00D930D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D930D7">
        <w:rPr>
          <w:noProof/>
        </w:rPr>
        <w:drawing>
          <wp:anchor distT="0" distB="0" distL="114300" distR="114300" simplePos="0" relativeHeight="251663360" behindDoc="0" locked="0" layoutInCell="1" allowOverlap="1" wp14:anchorId="3268667A" wp14:editId="6737EE8D">
            <wp:simplePos x="0" y="0"/>
            <wp:positionH relativeFrom="column">
              <wp:posOffset>499440</wp:posOffset>
            </wp:positionH>
            <wp:positionV relativeFrom="paragraph">
              <wp:posOffset>476885</wp:posOffset>
            </wp:positionV>
            <wp:extent cx="5761905" cy="2809524"/>
            <wp:effectExtent l="0" t="0" r="0" b="0"/>
            <wp:wrapNone/>
            <wp:docPr id="33" name="Obraz 33" descr="Na wykresie liniowym zaprezentowano stopę bezrobocia rejestrowanego dla województwa opolskiego oraz kraju w miesiącach: styczeń-grudzień 2021 r., styczeń-grudzień 2022 r. oraz styczeń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1B7" w:rsidRPr="00B75B93">
        <w:rPr>
          <w:rFonts w:cs="Arial"/>
          <w:b/>
          <w:szCs w:val="19"/>
        </w:rPr>
        <w:t>Wykres 2.</w:t>
      </w:r>
      <w:r w:rsidR="001D71B7" w:rsidRPr="00B75B93">
        <w:rPr>
          <w:rFonts w:cs="Arial"/>
          <w:b/>
          <w:szCs w:val="19"/>
        </w:rPr>
        <w:tab/>
      </w:r>
      <w:r w:rsidR="001D71B7" w:rsidRPr="0092798A">
        <w:rPr>
          <w:rFonts w:cs="Arial"/>
          <w:b/>
          <w:bCs/>
          <w:szCs w:val="19"/>
        </w:rPr>
        <w:t>Stopa bezrobocia rejestrowanego</w:t>
      </w:r>
      <w:r w:rsidR="001D71B7" w:rsidRPr="0092798A">
        <w:rPr>
          <w:rFonts w:cs="Arial"/>
          <w:b/>
          <w:bCs/>
          <w:szCs w:val="19"/>
        </w:rPr>
        <w:br/>
      </w:r>
      <w:r w:rsidR="001D71B7" w:rsidRPr="00B75B93">
        <w:rPr>
          <w:rFonts w:cs="Arial"/>
          <w:sz w:val="18"/>
          <w:szCs w:val="18"/>
        </w:rPr>
        <w:tab/>
        <w:t>stan w końcu miesiąca</w:t>
      </w:r>
    </w:p>
    <w:p w14:paraId="05660156" w14:textId="30B3F0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54DEF39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9DF3347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2BEEEE7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1DFF208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54D5C8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9A07F6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C3062F1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508867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78D8A85" w14:textId="7777777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5FC9A38" w14:textId="77777777" w:rsidR="001D71B7" w:rsidRDefault="001D71B7" w:rsidP="001D71B7">
      <w:pPr>
        <w:outlineLvl w:val="0"/>
        <w:rPr>
          <w:noProof/>
          <w:sz w:val="20"/>
          <w:szCs w:val="20"/>
        </w:rPr>
      </w:pPr>
    </w:p>
    <w:p w14:paraId="26B54910" w14:textId="77777777" w:rsidR="001D71B7" w:rsidRPr="009019C2" w:rsidRDefault="001D71B7" w:rsidP="001D71B7">
      <w:pPr>
        <w:autoSpaceDE w:val="0"/>
        <w:autoSpaceDN w:val="0"/>
        <w:adjustRightInd w:val="0"/>
        <w:spacing w:before="24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stycznia br</w:t>
      </w:r>
      <w:r w:rsidRPr="003D6168">
        <w:rPr>
          <w:rFonts w:cs="Arial"/>
          <w:bCs/>
          <w:szCs w:val="19"/>
        </w:rPr>
        <w:t xml:space="preserve">. </w:t>
      </w:r>
      <w:r w:rsidRPr="003D6168">
        <w:rPr>
          <w:rFonts w:cs="Arial"/>
          <w:szCs w:val="19"/>
        </w:rPr>
        <w:t>ukształtowała się na poziomie</w:t>
      </w:r>
      <w:r w:rsidRPr="002B67D7">
        <w:rPr>
          <w:rFonts w:cs="Arial"/>
          <w:color w:val="FF0000"/>
          <w:szCs w:val="19"/>
        </w:rPr>
        <w:t xml:space="preserve"> </w:t>
      </w:r>
      <w:r>
        <w:rPr>
          <w:rFonts w:cs="Arial"/>
          <w:szCs w:val="19"/>
        </w:rPr>
        <w:t>6,4</w:t>
      </w:r>
      <w:r w:rsidRPr="00EB64BC">
        <w:rPr>
          <w:rFonts w:cs="Arial"/>
          <w:szCs w:val="19"/>
        </w:rPr>
        <w:t>% i była o 0,</w:t>
      </w:r>
      <w:r>
        <w:rPr>
          <w:rFonts w:cs="Arial"/>
          <w:szCs w:val="19"/>
        </w:rPr>
        <w:t>2</w:t>
      </w:r>
      <w:r w:rsidRPr="00EB64BC">
        <w:rPr>
          <w:rFonts w:cs="Arial"/>
          <w:szCs w:val="19"/>
        </w:rPr>
        <w:t xml:space="preserve"> p. proc. </w:t>
      </w:r>
      <w:r>
        <w:rPr>
          <w:rFonts w:cs="Arial"/>
          <w:szCs w:val="19"/>
        </w:rPr>
        <w:t xml:space="preserve">niższa </w:t>
      </w:r>
      <w:r w:rsidRPr="00EB64BC">
        <w:rPr>
          <w:rFonts w:cs="Arial"/>
          <w:szCs w:val="19"/>
        </w:rPr>
        <w:t>niż przed rokiem</w:t>
      </w:r>
      <w:r>
        <w:rPr>
          <w:rFonts w:cs="Arial"/>
          <w:szCs w:val="19"/>
        </w:rPr>
        <w:t xml:space="preserve">, a </w:t>
      </w:r>
      <w:r w:rsidRPr="00921932">
        <w:rPr>
          <w:rFonts w:cs="Arial"/>
          <w:szCs w:val="19"/>
        </w:rPr>
        <w:t xml:space="preserve">w porównaniu z </w:t>
      </w:r>
      <w:r>
        <w:rPr>
          <w:rFonts w:cs="Arial"/>
          <w:szCs w:val="19"/>
        </w:rPr>
        <w:t>grudniem ub. roku</w:t>
      </w:r>
      <w:r w:rsidRPr="0092193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wzrosła o 0,3 p. proc.</w:t>
      </w:r>
    </w:p>
    <w:p w14:paraId="13C0A1D0" w14:textId="0AB25A6A" w:rsidR="001D71B7" w:rsidRPr="003D6168" w:rsidRDefault="001D71B7" w:rsidP="00207102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 xml:space="preserve">8 </w:t>
      </w:r>
      <w:r w:rsidRPr="003D6168">
        <w:rPr>
          <w:rFonts w:cs="Arial"/>
          <w:szCs w:val="19"/>
        </w:rPr>
        <w:t xml:space="preserve">miejscu w kraju (najwyższą pozycję zajmowało województwo wielkopolskie ze stopą bezrobocia równą </w:t>
      </w:r>
      <w:r>
        <w:rPr>
          <w:rFonts w:cs="Arial"/>
          <w:szCs w:val="19"/>
        </w:rPr>
        <w:t>3</w:t>
      </w:r>
      <w:r w:rsidRPr="003D6168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D6168">
        <w:rPr>
          <w:rFonts w:cs="Arial"/>
          <w:szCs w:val="19"/>
        </w:rPr>
        <w:t xml:space="preserve">%). </w:t>
      </w:r>
    </w:p>
    <w:p w14:paraId="600C687A" w14:textId="77789A35" w:rsidR="001D71B7" w:rsidRPr="00A60E85" w:rsidRDefault="001D71B7" w:rsidP="00207102">
      <w:pPr>
        <w:rPr>
          <w:rFonts w:cs="Arial"/>
          <w:szCs w:val="19"/>
        </w:rPr>
      </w:pPr>
      <w:r w:rsidRPr="00A60E85">
        <w:rPr>
          <w:rFonts w:cs="Arial"/>
          <w:szCs w:val="19"/>
        </w:rPr>
        <w:t xml:space="preserve">Do powiatów o najwyższej stopie bezrobocia należały: głubczycki (10,7% wobec 10,9% w styczniu 2022 r.), prudnicki </w:t>
      </w:r>
      <w:r w:rsidR="00207102">
        <w:rPr>
          <w:rFonts w:cs="Arial"/>
          <w:szCs w:val="19"/>
        </w:rPr>
        <w:br/>
      </w:r>
      <w:r w:rsidRPr="00A60E85">
        <w:rPr>
          <w:rFonts w:cs="Arial"/>
          <w:szCs w:val="19"/>
        </w:rPr>
        <w:t>(9,7% wobec 9,3%) oraz namysłowski (9,6% wobec 9,4%</w:t>
      </w:r>
      <w:r w:rsidRPr="00A60E85">
        <w:rPr>
          <w:rFonts w:eastAsia="Calibri" w:cs="Times New Roman"/>
          <w:szCs w:val="19"/>
        </w:rPr>
        <w:t>)</w:t>
      </w:r>
      <w:r w:rsidRPr="00A60E85">
        <w:rPr>
          <w:rFonts w:cs="Arial"/>
          <w:szCs w:val="19"/>
        </w:rPr>
        <w:t>, a o najniższej – m. Opole (3,1% wobec 3,2%).</w:t>
      </w:r>
    </w:p>
    <w:p w14:paraId="5710E7D6" w14:textId="31227644" w:rsidR="001D71B7" w:rsidRPr="005F13F0" w:rsidRDefault="001D71B7" w:rsidP="00207102">
      <w:r w:rsidRPr="005F13F0">
        <w:t xml:space="preserve">W skali roku spadek stopy bezrobocia wystąpił w większości powiatów, największy odnotowano w powiecie kluczborskim </w:t>
      </w:r>
      <w:r w:rsidRPr="00207102">
        <w:rPr>
          <w:spacing w:val="-2"/>
        </w:rPr>
        <w:t>(o 0,6 p. proc.), a następnie w krapkowickim (o 0,5 p. proc.) oraz kędzierzyńsko-kozielskim i nyskim (po 0,4 p. proc.). Wzrost</w:t>
      </w:r>
      <w:r w:rsidRPr="002314FE">
        <w:t xml:space="preserve"> </w:t>
      </w:r>
      <w:r w:rsidRPr="00207102">
        <w:rPr>
          <w:spacing w:val="-2"/>
        </w:rPr>
        <w:t>natomiast wystąpił w czterech powiatach: prudnickim (o 0,4 p. proc.), oleskim (o 0,3 p. proc.), namysłowskim (o 0,2 p. proc.)</w:t>
      </w:r>
      <w:r w:rsidRPr="005F13F0">
        <w:t xml:space="preserve"> oraz brzeskim (o 0,1 p. proc.). W powiecie </w:t>
      </w:r>
      <w:r>
        <w:t xml:space="preserve">strzeleckim </w:t>
      </w:r>
      <w:r w:rsidRPr="005F13F0">
        <w:t>stopa bezrobocia utrzymała się na poziomie stycznia 2022 r.</w:t>
      </w:r>
    </w:p>
    <w:p w14:paraId="5684F176" w14:textId="689EAC3D" w:rsidR="001D71B7" w:rsidRPr="00AD2410" w:rsidRDefault="001D71B7" w:rsidP="001D71B7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10CB5">
        <w:rPr>
          <w:rFonts w:cs="Arial"/>
          <w:b/>
          <w:bCs/>
          <w:szCs w:val="19"/>
        </w:rPr>
        <w:t>Stopa bezrobocia rejestrowanego w 202</w:t>
      </w:r>
      <w:r>
        <w:rPr>
          <w:rFonts w:cs="Arial"/>
          <w:b/>
          <w:bCs/>
          <w:szCs w:val="19"/>
        </w:rPr>
        <w:t>3</w:t>
      </w:r>
      <w:r w:rsidRPr="00D10CB5">
        <w:rPr>
          <w:rFonts w:cs="Arial"/>
          <w:b/>
          <w:bCs/>
          <w:szCs w:val="19"/>
        </w:rPr>
        <w:t xml:space="preserve"> r.</w:t>
      </w:r>
      <w:r w:rsidRPr="00D10CB5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stycznia</w:t>
      </w:r>
    </w:p>
    <w:p w14:paraId="45301927" w14:textId="2A429C78" w:rsidR="001D71B7" w:rsidRPr="00B44753" w:rsidRDefault="00D930D7" w:rsidP="00D930D7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D930D7">
        <w:rPr>
          <w:noProof/>
        </w:rPr>
        <w:drawing>
          <wp:anchor distT="0" distB="0" distL="114300" distR="114300" simplePos="0" relativeHeight="251665408" behindDoc="1" locked="0" layoutInCell="1" allowOverlap="1" wp14:anchorId="51839C32" wp14:editId="6999C0DC">
            <wp:simplePos x="0" y="0"/>
            <wp:positionH relativeFrom="column">
              <wp:posOffset>1845310</wp:posOffset>
            </wp:positionH>
            <wp:positionV relativeFrom="paragraph">
              <wp:posOffset>100660</wp:posOffset>
            </wp:positionV>
            <wp:extent cx="3276190" cy="3580952"/>
            <wp:effectExtent l="0" t="0" r="635" b="635"/>
            <wp:wrapNone/>
            <wp:docPr id="458" name="Obraz 458" descr="Na mapie województwa według powiatów przedstawiono stopę bezrobocia rejestrowanego na koniec styczni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1CC7A" w14:textId="77777777" w:rsidR="001D71B7" w:rsidRPr="00B44753" w:rsidRDefault="001D71B7" w:rsidP="001D71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44E3FF5" w14:textId="77777777" w:rsidR="001D71B7" w:rsidRPr="00B44753" w:rsidRDefault="001D71B7" w:rsidP="001D71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3670E20" wp14:editId="0533544C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8F130" w14:textId="77777777" w:rsidR="00D930D7" w:rsidRDefault="00D930D7" w:rsidP="001D71B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5,5%</w:t>
                            </w:r>
                          </w:p>
                          <w:p w14:paraId="30998BC4" w14:textId="77777777" w:rsidR="00D930D7" w:rsidRPr="000874EB" w:rsidRDefault="00D930D7" w:rsidP="001D71B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6,4%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70E20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5088F130" w14:textId="77777777" w:rsidR="00D930D7" w:rsidRDefault="00D930D7" w:rsidP="001D71B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5,5%</w:t>
                      </w:r>
                    </w:p>
                    <w:p w14:paraId="30998BC4" w14:textId="77777777" w:rsidR="00D930D7" w:rsidRPr="000874EB" w:rsidRDefault="00D930D7" w:rsidP="001D71B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6,4%</w:t>
                      </w:r>
                    </w:p>
                  </w:txbxContent>
                </v:textbox>
              </v:shape>
            </w:pict>
          </mc:Fallback>
        </mc:AlternateContent>
      </w:r>
    </w:p>
    <w:p w14:paraId="38F87977" w14:textId="77777777" w:rsidR="001D71B7" w:rsidRPr="00B44753" w:rsidRDefault="001D71B7" w:rsidP="001D71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588D71" w14:textId="77777777" w:rsidR="001D71B7" w:rsidRPr="00B44753" w:rsidRDefault="001D71B7" w:rsidP="001D71B7">
      <w:pPr>
        <w:rPr>
          <w:rFonts w:ascii="Arial" w:hAnsi="Arial" w:cs="Arial"/>
          <w:sz w:val="20"/>
          <w:szCs w:val="20"/>
          <w:highlight w:val="yellow"/>
        </w:rPr>
      </w:pPr>
    </w:p>
    <w:p w14:paraId="7336FF44" w14:textId="77777777" w:rsidR="001D71B7" w:rsidRPr="00B4475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EBBE07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E5E2CB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3A4DD3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C88DD0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F54F90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FA0979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4A4FB5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CD6547F" wp14:editId="1D35A308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3A311" w14:textId="77777777" w:rsidR="00D930D7" w:rsidRDefault="00D930D7" w:rsidP="001D71B7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6547F" id="Rectangle 2754" o:spid="_x0000_s1027" style="position:absolute;left:0;text-align:left;margin-left:56.25pt;margin-top:6.75pt;width:19.8pt;height:9.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0D93A311" w14:textId="77777777" w:rsidR="00D930D7" w:rsidRDefault="00D930D7" w:rsidP="001D71B7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D61FA86" wp14:editId="2DBC1EF5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373E0" w14:textId="77777777" w:rsidR="00D930D7" w:rsidRPr="006F47B9" w:rsidRDefault="00D930D7" w:rsidP="001D71B7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7E15B1F" w14:textId="60AF8748" w:rsidR="00D930D7" w:rsidRPr="006F47B9" w:rsidRDefault="00D930D7" w:rsidP="001D71B7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B71B31E" w14:textId="326830EB" w:rsidR="00D930D7" w:rsidRPr="006F47B9" w:rsidRDefault="00D930D7" w:rsidP="001D71B7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3F14D4D" w14:textId="6B281066" w:rsidR="00D930D7" w:rsidRPr="006F47B9" w:rsidRDefault="00D930D7" w:rsidP="001D71B7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1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1FA86" id="Text Box 2751" o:spid="_x0000_s1028" type="#_x0000_t202" style="position:absolute;left:0;text-align:left;margin-left:39pt;margin-top:2.25pt;width:94.4pt;height:70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73E373E0" w14:textId="77777777" w:rsidR="00D930D7" w:rsidRPr="006F47B9" w:rsidRDefault="00D930D7" w:rsidP="001D71B7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(3)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77E15B1F" w14:textId="60AF8748" w:rsidR="00D930D7" w:rsidRPr="006F47B9" w:rsidRDefault="00D930D7" w:rsidP="001D71B7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B71B31E" w14:textId="326830EB" w:rsidR="00D930D7" w:rsidRPr="006F47B9" w:rsidRDefault="00D930D7" w:rsidP="001D71B7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3F14D4D" w14:textId="6B281066" w:rsidR="00D930D7" w:rsidRPr="006F47B9" w:rsidRDefault="00D930D7" w:rsidP="001D71B7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)           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1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37E0AA32" w14:textId="77777777" w:rsidR="001D71B7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BCA07F0" wp14:editId="24FC678F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49BFE" id="Rectangle 2753" o:spid="_x0000_s1026" style="position:absolute;margin-left:56.25pt;margin-top:14.65pt;width:19.8pt;height:9.9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024816" wp14:editId="021DA887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F8726" w14:textId="77777777" w:rsidR="00D930D7" w:rsidRDefault="00D930D7" w:rsidP="001D71B7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24816" id="_x0000_s1029" style="position:absolute;left:0;text-align:left;margin-left:56.25pt;margin-top:2pt;width:19.8pt;height:9.9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0B2F8726" w14:textId="77777777" w:rsidR="00D930D7" w:rsidRDefault="00D930D7" w:rsidP="001D71B7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40EE1907" w14:textId="77777777" w:rsidR="001D71B7" w:rsidRPr="00802CF3" w:rsidRDefault="001D71B7" w:rsidP="001D71B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D1820E5" wp14:editId="46D6F2C6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13F01" id="Rectangle 2752" o:spid="_x0000_s1026" style="position:absolute;margin-left:56.25pt;margin-top:9.9pt;width:19.8pt;height:9.9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9430BB8" w14:textId="77777777" w:rsidR="001D71B7" w:rsidRPr="00C44D18" w:rsidRDefault="001D71B7" w:rsidP="001D71B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7F7CC0A" wp14:editId="3F2C6475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0802A" w14:textId="77777777" w:rsidR="00D930D7" w:rsidRPr="004C535B" w:rsidRDefault="00D930D7" w:rsidP="001D71B7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7CC0A" id="Text Box 2749" o:spid="_x0000_s1030" type="#_x0000_t202" style="position:absolute;left:0;text-align:left;margin-left:41.9pt;margin-top:4.7pt;width:174pt;height:13.1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3960802A" w14:textId="77777777" w:rsidR="00D930D7" w:rsidRPr="004C535B" w:rsidRDefault="00D930D7" w:rsidP="001D71B7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C255414" w14:textId="77777777" w:rsidR="001D71B7" w:rsidRPr="00C44D18" w:rsidRDefault="001D71B7" w:rsidP="001D71B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F1772FB" w14:textId="77777777" w:rsidR="001D71B7" w:rsidRPr="00C44D18" w:rsidRDefault="001D71B7" w:rsidP="001D71B7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1A300CA" w14:textId="4D514426" w:rsidR="001D71B7" w:rsidRDefault="001D71B7" w:rsidP="00207102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3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>
        <w:t xml:space="preserve">więcej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20,0</w:t>
      </w:r>
      <w:r w:rsidRPr="003408C6">
        <w:rPr>
          <w:rFonts w:eastAsia="Times New Roman" w:cs="Arial"/>
          <w:szCs w:val="19"/>
          <w:lang w:eastAsia="pl-PL"/>
        </w:rPr>
        <w:t>% niż przed rokiem</w:t>
      </w:r>
      <w:r w:rsidRPr="0041497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i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16,3%</w:t>
      </w:r>
      <w:r w:rsidRPr="00525BDC"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Times New Roman" w:cs="Arial"/>
          <w:spacing w:val="-2"/>
          <w:szCs w:val="19"/>
          <w:lang w:eastAsia="pl-PL"/>
        </w:rPr>
        <w:t>grudnia ub.</w:t>
      </w:r>
      <w:r w:rsidRPr="00414974">
        <w:rPr>
          <w:rFonts w:eastAsia="Times New Roman" w:cs="Arial"/>
          <w:spacing w:val="-2"/>
          <w:szCs w:val="19"/>
          <w:lang w:eastAsia="pl-PL"/>
        </w:rPr>
        <w:t xml:space="preserve"> r</w:t>
      </w:r>
      <w:r>
        <w:rPr>
          <w:rFonts w:eastAsia="Times New Roman" w:cs="Arial"/>
          <w:spacing w:val="-2"/>
          <w:szCs w:val="19"/>
          <w:lang w:eastAsia="pl-PL"/>
        </w:rPr>
        <w:t>oku</w:t>
      </w:r>
      <w:r w:rsidRPr="00414974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525BDC">
        <w:rPr>
          <w:rFonts w:eastAsia="Times New Roman" w:cs="Arial"/>
          <w:szCs w:val="19"/>
          <w:lang w:eastAsia="pl-PL"/>
        </w:rPr>
        <w:t>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stycznia ub. roku 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1,4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79,6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Zwiększył się natomiast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 </w:t>
      </w:r>
      <w:r w:rsidRPr="00525BDC">
        <w:rPr>
          <w:rFonts w:eastAsia="Times New Roman" w:cs="Arial"/>
          <w:spacing w:val="-2"/>
          <w:szCs w:val="19"/>
          <w:lang w:eastAsia="pl-PL"/>
        </w:rPr>
        <w:t>zwolnionych</w:t>
      </w:r>
      <w:r w:rsidRPr="00525BDC">
        <w:rPr>
          <w:rFonts w:eastAsia="Times New Roman" w:cs="Arial"/>
          <w:szCs w:val="19"/>
          <w:lang w:eastAsia="pl-PL"/>
        </w:rPr>
        <w:t xml:space="preserve"> z</w:t>
      </w:r>
      <w:r w:rsidR="00207102">
        <w:rPr>
          <w:rFonts w:eastAsia="Times New Roman" w:cs="Arial"/>
          <w:szCs w:val="19"/>
          <w:lang w:eastAsia="pl-PL"/>
        </w:rPr>
        <w:t> </w:t>
      </w:r>
      <w:r w:rsidRPr="00525BDC">
        <w:rPr>
          <w:rFonts w:eastAsia="Times New Roman" w:cs="Arial"/>
          <w:szCs w:val="19"/>
          <w:lang w:eastAsia="pl-PL"/>
        </w:rPr>
        <w:t xml:space="preserve">przyczyn dotyczących zakładu pracy o </w:t>
      </w:r>
      <w:r>
        <w:rPr>
          <w:rFonts w:eastAsia="Times New Roman" w:cs="Arial"/>
          <w:szCs w:val="19"/>
          <w:lang w:eastAsia="pl-PL"/>
        </w:rPr>
        <w:t>2,4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5,9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 </w:t>
      </w:r>
      <w:r w:rsidRPr="00525BDC">
        <w:rPr>
          <w:rFonts w:eastAsia="Times New Roman" w:cs="Arial"/>
          <w:szCs w:val="19"/>
          <w:lang w:eastAsia="pl-PL"/>
        </w:rPr>
        <w:t>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0,8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7,3%) 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0,5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 xml:space="preserve">7,0%). </w:t>
      </w:r>
    </w:p>
    <w:p w14:paraId="15623E18" w14:textId="77777777" w:rsidR="001D71B7" w:rsidRPr="00E23B34" w:rsidRDefault="001D71B7" w:rsidP="00207102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>
        <w:rPr>
          <w:rFonts w:cs="Arial"/>
          <w:szCs w:val="19"/>
        </w:rPr>
        <w:t>1</w:t>
      </w:r>
      <w:r w:rsidRPr="00652F46">
        <w:rPr>
          <w:rFonts w:cs="Arial"/>
          <w:szCs w:val="19"/>
        </w:rPr>
        <w:t>,</w:t>
      </w:r>
      <w:r>
        <w:rPr>
          <w:rFonts w:cs="Arial"/>
          <w:szCs w:val="19"/>
        </w:rPr>
        <w:t>0</w:t>
      </w:r>
      <w:r w:rsidRPr="00652F46">
        <w:rPr>
          <w:rFonts w:cs="Arial"/>
          <w:szCs w:val="19"/>
        </w:rPr>
        <w:t>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74F4EA2B" w14:textId="41B04F27" w:rsidR="001D71B7" w:rsidRDefault="001D71B7" w:rsidP="0020710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br.</w:t>
      </w:r>
      <w:r w:rsidRPr="004439D9">
        <w:rPr>
          <w:rFonts w:eastAsia="Times New Roman" w:cs="Arial"/>
          <w:szCs w:val="19"/>
          <w:lang w:eastAsia="pl-PL"/>
        </w:rPr>
        <w:t xml:space="preserve"> z ewidencji bezrobotnych </w:t>
      </w:r>
      <w:r w:rsidRPr="004439D9">
        <w:rPr>
          <w:rFonts w:eastAsia="Times New Roman" w:cs="Arial"/>
          <w:b/>
          <w:szCs w:val="19"/>
          <w:lang w:eastAsia="pl-PL"/>
        </w:rPr>
        <w:t>wyrejestrowano</w:t>
      </w:r>
      <w:r w:rsidRPr="004439D9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4439D9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1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4439D9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4439D9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>styczniu ub. roku</w:t>
      </w:r>
      <w:r w:rsidRPr="00414974">
        <w:rPr>
          <w:rFonts w:eastAsia="Times New Roman" w:cs="Arial"/>
          <w:szCs w:val="19"/>
          <w:lang w:eastAsia="pl-PL"/>
        </w:rPr>
        <w:t xml:space="preserve">, a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o </w:t>
      </w:r>
      <w:r>
        <w:rPr>
          <w:rFonts w:eastAsia="Times New Roman" w:cs="Arial"/>
          <w:spacing w:val="-4"/>
          <w:szCs w:val="19"/>
          <w:lang w:eastAsia="pl-PL"/>
        </w:rPr>
        <w:t>9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t xml:space="preserve">mniej 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grudniem ub. roku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4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>zwiększył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się o </w:t>
      </w:r>
      <w:r>
        <w:rPr>
          <w:rFonts w:eastAsia="Times New Roman" w:cs="Arial"/>
          <w:spacing w:val="-4"/>
          <w:szCs w:val="19"/>
          <w:lang w:eastAsia="pl-PL"/>
        </w:rPr>
        <w:t>0</w:t>
      </w:r>
      <w:r w:rsidRPr="004439D9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1</w:t>
      </w:r>
      <w:r w:rsidRPr="004439D9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4439D9">
        <w:rPr>
          <w:rFonts w:eastAsia="Times New Roman" w:cs="Arial"/>
          <w:szCs w:val="19"/>
          <w:lang w:eastAsia="pl-PL"/>
        </w:rPr>
        <w:t xml:space="preserve">. w ujęciu rocznym i wynosił </w:t>
      </w:r>
      <w:r>
        <w:rPr>
          <w:rFonts w:eastAsia="Times New Roman" w:cs="Arial"/>
          <w:szCs w:val="19"/>
          <w:lang w:eastAsia="pl-PL"/>
        </w:rPr>
        <w:t>61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>%. Z</w:t>
      </w:r>
      <w:r>
        <w:rPr>
          <w:rFonts w:eastAsia="Times New Roman" w:cs="Arial"/>
          <w:szCs w:val="19"/>
          <w:lang w:eastAsia="pl-PL"/>
        </w:rPr>
        <w:t>większył</w:t>
      </w:r>
      <w:r w:rsidRPr="004439D9">
        <w:rPr>
          <w:rFonts w:eastAsia="Times New Roman" w:cs="Arial"/>
          <w:szCs w:val="19"/>
          <w:lang w:eastAsia="pl-PL"/>
        </w:rPr>
        <w:t xml:space="preserve"> się również udział osób, które nie potwierdziły gotowości do podjęcia pracy </w:t>
      </w:r>
      <w:r w:rsidR="00207102">
        <w:rPr>
          <w:rFonts w:eastAsia="Times New Roman" w:cs="Arial"/>
          <w:szCs w:val="19"/>
          <w:lang w:eastAsia="pl-PL"/>
        </w:rPr>
        <w:br/>
      </w:r>
      <w:r w:rsidRPr="004439D9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>5,3</w:t>
      </w:r>
      <w:r w:rsidRPr="004439D9">
        <w:rPr>
          <w:rFonts w:eastAsia="Times New Roman" w:cs="Arial"/>
          <w:szCs w:val="19"/>
          <w:lang w:eastAsia="pl-PL"/>
        </w:rPr>
        <w:t xml:space="preserve"> p. proc. do 1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4439D9">
        <w:rPr>
          <w:rFonts w:eastAsia="Times New Roman" w:cs="Arial"/>
          <w:szCs w:val="19"/>
          <w:lang w:eastAsia="pl-PL"/>
        </w:rPr>
        <w:t xml:space="preserve">dobrowolnie zrezygnowały ze statusu bezrobotnego (o 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5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 w:rsidRPr="004439D9">
        <w:rPr>
          <w:rFonts w:eastAsia="Times New Roman" w:cs="Arial"/>
          <w:szCs w:val="19"/>
          <w:lang w:eastAsia="pl-PL"/>
        </w:rPr>
        <w:t>Z</w:t>
      </w:r>
      <w:r>
        <w:rPr>
          <w:rFonts w:eastAsia="Times New Roman" w:cs="Arial"/>
          <w:szCs w:val="19"/>
          <w:lang w:eastAsia="pl-PL"/>
        </w:rPr>
        <w:t>mniejszył</w:t>
      </w:r>
      <w:r w:rsidRPr="004439D9">
        <w:rPr>
          <w:rFonts w:eastAsia="Times New Roman" w:cs="Arial"/>
          <w:szCs w:val="19"/>
          <w:lang w:eastAsia="pl-PL"/>
        </w:rPr>
        <w:t xml:space="preserve"> się natomiast udział osób, </w:t>
      </w:r>
      <w:r>
        <w:rPr>
          <w:rFonts w:eastAsia="Times New Roman" w:cs="Arial"/>
          <w:szCs w:val="19"/>
          <w:lang w:eastAsia="pl-PL"/>
        </w:rPr>
        <w:t xml:space="preserve">które </w:t>
      </w:r>
      <w:r w:rsidRPr="004439D9">
        <w:rPr>
          <w:rFonts w:eastAsia="Times New Roman" w:cs="Arial"/>
          <w:szCs w:val="19"/>
          <w:lang w:eastAsia="pl-PL"/>
        </w:rPr>
        <w:t>rozpoczęły szkolenia lub staż (o</w:t>
      </w:r>
      <w:r>
        <w:rPr>
          <w:rFonts w:eastAsia="Times New Roman" w:cs="Arial"/>
          <w:szCs w:val="19"/>
          <w:lang w:eastAsia="pl-PL"/>
        </w:rPr>
        <w:t xml:space="preserve"> 6,0</w:t>
      </w:r>
      <w:r w:rsidRPr="004439D9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2,1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które </w:t>
      </w:r>
      <w:r w:rsidRPr="004439D9">
        <w:rPr>
          <w:rFonts w:eastAsia="Times New Roman" w:cs="Arial"/>
          <w:szCs w:val="19"/>
          <w:lang w:eastAsia="pl-PL"/>
        </w:rPr>
        <w:t xml:space="preserve">nabyły prawa emerytalne lub rentowe (o </w:t>
      </w:r>
      <w:r>
        <w:rPr>
          <w:rFonts w:eastAsia="Times New Roman" w:cs="Arial"/>
          <w:szCs w:val="19"/>
          <w:lang w:eastAsia="pl-PL"/>
        </w:rPr>
        <w:t>0,3</w:t>
      </w:r>
      <w:r w:rsidRPr="004439D9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3</w:t>
      </w:r>
      <w:r w:rsidRPr="004439D9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Udział osób, które nabyły prawa </w:t>
      </w:r>
      <w:r w:rsidRPr="004439D9">
        <w:rPr>
          <w:rFonts w:eastAsia="Times New Roman" w:cs="Arial"/>
          <w:szCs w:val="19"/>
          <w:lang w:eastAsia="pl-PL"/>
        </w:rPr>
        <w:t xml:space="preserve">do świadczeń przedemerytalnych </w:t>
      </w:r>
      <w:r>
        <w:rPr>
          <w:rFonts w:eastAsia="Times New Roman" w:cs="Arial"/>
          <w:szCs w:val="19"/>
          <w:lang w:eastAsia="pl-PL"/>
        </w:rPr>
        <w:t>pozostał na poziomie stycznia ub. roku i wynosił 1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. </w:t>
      </w:r>
    </w:p>
    <w:p w14:paraId="72C87073" w14:textId="77777777" w:rsidR="001D71B7" w:rsidRPr="004439D9" w:rsidRDefault="001D71B7" w:rsidP="0020710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439D9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439D9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439D9">
        <w:rPr>
          <w:rFonts w:eastAsia="Times New Roman" w:cs="Arial"/>
          <w:szCs w:val="19"/>
          <w:lang w:eastAsia="pl-PL"/>
        </w:rPr>
        <w:t xml:space="preserve"> wynosiła 1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>%.</w:t>
      </w:r>
    </w:p>
    <w:p w14:paraId="0E8EDD4C" w14:textId="77777777" w:rsidR="001D71B7" w:rsidRPr="004439D9" w:rsidRDefault="001D71B7" w:rsidP="00207102">
      <w:pPr>
        <w:rPr>
          <w:rFonts w:cs="Arial"/>
          <w:szCs w:val="19"/>
        </w:rPr>
      </w:pPr>
      <w:r w:rsidRPr="004439D9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stycznia b</w:t>
      </w:r>
      <w:r w:rsidRPr="004439D9">
        <w:rPr>
          <w:rFonts w:eastAsia="Times New Roman" w:cs="Arial"/>
          <w:szCs w:val="19"/>
          <w:lang w:eastAsia="pl-PL"/>
        </w:rPr>
        <w:t xml:space="preserve">r. </w:t>
      </w:r>
      <w:r w:rsidRPr="004439D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439D9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9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 xml:space="preserve"> tys. bezrobotnych i ich udział w liczbie bezrobotnych ogółem zmniejszył się w porównaniu z analogicznym miesiącem </w:t>
      </w:r>
      <w:r>
        <w:rPr>
          <w:rFonts w:eastAsia="Times New Roman" w:cs="Arial"/>
          <w:szCs w:val="19"/>
          <w:lang w:eastAsia="pl-PL"/>
        </w:rPr>
        <w:t>ub. roku</w:t>
      </w:r>
      <w:r w:rsidRPr="004439D9">
        <w:rPr>
          <w:rFonts w:eastAsia="Times New Roman" w:cs="Arial"/>
          <w:szCs w:val="19"/>
          <w:lang w:eastAsia="pl-PL"/>
        </w:rPr>
        <w:t xml:space="preserve"> o 0,</w:t>
      </w:r>
      <w:r>
        <w:rPr>
          <w:rFonts w:eastAsia="Times New Roman" w:cs="Arial"/>
          <w:szCs w:val="19"/>
          <w:lang w:eastAsia="pl-PL"/>
        </w:rPr>
        <w:t>8</w:t>
      </w:r>
      <w:r w:rsidRPr="004439D9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7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19CC6748" w14:textId="4601CCC9" w:rsidR="001D71B7" w:rsidRPr="004439D9" w:rsidRDefault="001D71B7" w:rsidP="00207102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207102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207102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207102">
        <w:rPr>
          <w:rFonts w:eastAsia="Times New Roman" w:cs="Arial"/>
          <w:spacing w:val="-2"/>
          <w:szCs w:val="19"/>
          <w:lang w:eastAsia="pl-PL"/>
        </w:rPr>
        <w:t xml:space="preserve"> w końcu stycznia br. stanowili 82,4% ogólnej liczby bezrobotnych</w:t>
      </w:r>
      <w:r w:rsidRPr="004439D9">
        <w:rPr>
          <w:rFonts w:eastAsia="Times New Roman" w:cs="Arial"/>
          <w:szCs w:val="19"/>
          <w:lang w:eastAsia="pl-PL"/>
        </w:rPr>
        <w:t xml:space="preserve"> (przed rokiem – 8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4439D9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zmniejszył się w skali roku o </w:t>
      </w:r>
      <w:r>
        <w:rPr>
          <w:rFonts w:eastAsia="Times New Roman" w:cs="Arial"/>
          <w:szCs w:val="19"/>
          <w:lang w:eastAsia="pl-PL"/>
        </w:rPr>
        <w:t>5,4</w:t>
      </w:r>
      <w:r w:rsidRPr="004439D9">
        <w:rPr>
          <w:rFonts w:eastAsia="Times New Roman" w:cs="Arial"/>
          <w:szCs w:val="19"/>
          <w:lang w:eastAsia="pl-PL"/>
        </w:rPr>
        <w:t xml:space="preserve"> p. proc.</w:t>
      </w:r>
      <w:r w:rsidR="00207102">
        <w:rPr>
          <w:rFonts w:eastAsia="Times New Roman" w:cs="Arial"/>
          <w:szCs w:val="19"/>
          <w:lang w:eastAsia="pl-PL"/>
        </w:rPr>
        <w:t xml:space="preserve"> </w:t>
      </w:r>
      <w:r w:rsidRPr="004439D9">
        <w:rPr>
          <w:rFonts w:eastAsia="Times New Roman" w:cs="Arial"/>
          <w:szCs w:val="19"/>
          <w:lang w:eastAsia="pl-PL"/>
        </w:rPr>
        <w:t xml:space="preserve">(do </w:t>
      </w:r>
      <w:r>
        <w:rPr>
          <w:rFonts w:eastAsia="Times New Roman" w:cs="Arial"/>
          <w:szCs w:val="19"/>
          <w:lang w:eastAsia="pl-PL"/>
        </w:rPr>
        <w:t>49,9</w:t>
      </w:r>
      <w:r w:rsidRPr="004439D9">
        <w:rPr>
          <w:rFonts w:eastAsia="Times New Roman" w:cs="Arial"/>
          <w:szCs w:val="19"/>
          <w:lang w:eastAsia="pl-PL"/>
        </w:rPr>
        <w:t>%).</w:t>
      </w:r>
    </w:p>
    <w:p w14:paraId="616E2877" w14:textId="77777777" w:rsidR="001D71B7" w:rsidRPr="00E73ED9" w:rsidRDefault="001D71B7" w:rsidP="001D71B7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5A133917" w14:textId="1941F385" w:rsidR="001D71B7" w:rsidRDefault="001D71B7" w:rsidP="001D71B7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663"/>
        <w:gridCol w:w="1609"/>
        <w:gridCol w:w="1609"/>
        <w:gridCol w:w="1609"/>
      </w:tblGrid>
      <w:tr w:rsidR="001D71B7" w:rsidRPr="00C20B54" w14:paraId="009C3726" w14:textId="77777777" w:rsidTr="00207102">
        <w:trPr>
          <w:trHeight w:val="347"/>
          <w:jc w:val="center"/>
        </w:trPr>
        <w:tc>
          <w:tcPr>
            <w:tcW w:w="566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  <w:hideMark/>
          </w:tcPr>
          <w:p w14:paraId="506E3F0E" w14:textId="77777777" w:rsidR="001D71B7" w:rsidRPr="00C20B54" w:rsidRDefault="001D71B7" w:rsidP="00F5774F">
            <w:pPr>
              <w:tabs>
                <w:tab w:val="left" w:pos="0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>BEZROBOTNI</w:t>
            </w:r>
          </w:p>
        </w:tc>
        <w:tc>
          <w:tcPr>
            <w:tcW w:w="3218" w:type="dxa"/>
            <w:gridSpan w:val="2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5D46D" w14:textId="77777777" w:rsidR="001D71B7" w:rsidRPr="002314FE" w:rsidRDefault="001D71B7" w:rsidP="00F5774F">
            <w:pPr>
              <w:tabs>
                <w:tab w:val="left" w:pos="0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314FE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1609" w:type="dxa"/>
            <w:vMerge w:val="restart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center"/>
            <w:hideMark/>
          </w:tcPr>
          <w:p w14:paraId="3363395B" w14:textId="77777777" w:rsidR="001D71B7" w:rsidRPr="002314FE" w:rsidRDefault="001D71B7" w:rsidP="00F5774F">
            <w:pPr>
              <w:tabs>
                <w:tab w:val="left" w:pos="0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314FE"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1D71B7" w:rsidRPr="00C20B54" w14:paraId="57397D7D" w14:textId="77777777" w:rsidTr="00F5774F">
        <w:trPr>
          <w:trHeight w:val="153"/>
          <w:jc w:val="center"/>
        </w:trPr>
        <w:tc>
          <w:tcPr>
            <w:tcW w:w="5663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  <w:hideMark/>
          </w:tcPr>
          <w:p w14:paraId="03FC4D2D" w14:textId="77777777" w:rsidR="001D71B7" w:rsidRPr="00C20B54" w:rsidRDefault="001D71B7" w:rsidP="00F5774F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297CD0" w14:textId="77777777" w:rsidR="001D71B7" w:rsidRPr="005F603C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314FE"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A5DEC9" w14:textId="77777777" w:rsidR="001D71B7" w:rsidRPr="002314FE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314F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609" w:type="dxa"/>
            <w:vMerge/>
            <w:tcBorders>
              <w:left w:val="single" w:sz="2" w:space="0" w:color="522398"/>
              <w:right w:val="nil"/>
            </w:tcBorders>
            <w:shd w:val="clear" w:color="auto" w:fill="auto"/>
            <w:vAlign w:val="center"/>
            <w:hideMark/>
          </w:tcPr>
          <w:p w14:paraId="09608776" w14:textId="77777777" w:rsidR="001D71B7" w:rsidRPr="002314FE" w:rsidRDefault="001D71B7" w:rsidP="00F577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71B7" w:rsidRPr="00C20B54" w14:paraId="2DFD3215" w14:textId="77777777" w:rsidTr="00F5774F">
        <w:trPr>
          <w:trHeight w:val="153"/>
          <w:jc w:val="center"/>
        </w:trPr>
        <w:tc>
          <w:tcPr>
            <w:tcW w:w="566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  <w:hideMark/>
          </w:tcPr>
          <w:p w14:paraId="53900EC5" w14:textId="77777777" w:rsidR="001D71B7" w:rsidRPr="00C20B54" w:rsidRDefault="001D71B7" w:rsidP="00F5774F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827" w:type="dxa"/>
            <w:gridSpan w:val="3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893825E" w14:textId="77777777" w:rsidR="001D71B7" w:rsidRPr="002314FE" w:rsidRDefault="001D71B7" w:rsidP="00F5774F">
            <w:pPr>
              <w:tabs>
                <w:tab w:val="left" w:pos="0"/>
              </w:tabs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314FE">
              <w:rPr>
                <w:rFonts w:cs="Arial"/>
                <w:sz w:val="16"/>
                <w:szCs w:val="16"/>
              </w:rPr>
              <w:t>w % ogółem bezrobotnych</w:t>
            </w:r>
          </w:p>
        </w:tc>
      </w:tr>
      <w:tr w:rsidR="001D71B7" w:rsidRPr="00C20B54" w14:paraId="2DABDA20" w14:textId="77777777" w:rsidTr="00287A25">
        <w:trPr>
          <w:trHeight w:val="354"/>
          <w:jc w:val="center"/>
        </w:trPr>
        <w:tc>
          <w:tcPr>
            <w:tcW w:w="566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  <w:hideMark/>
          </w:tcPr>
          <w:p w14:paraId="6577129D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09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11F9B6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</w:t>
            </w:r>
          </w:p>
        </w:tc>
        <w:tc>
          <w:tcPr>
            <w:tcW w:w="1609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A58B70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  <w:tc>
          <w:tcPr>
            <w:tcW w:w="160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9E33D1A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</w:t>
            </w:r>
          </w:p>
        </w:tc>
      </w:tr>
      <w:tr w:rsidR="001D71B7" w:rsidRPr="00C20B54" w14:paraId="5B391737" w14:textId="77777777" w:rsidTr="00287A25">
        <w:trPr>
          <w:trHeight w:val="130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BC2A3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C6A5DA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596B3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50350A2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1D71B7" w:rsidRPr="00C20B54" w14:paraId="328D3FAF" w14:textId="77777777" w:rsidTr="00287A25">
        <w:trPr>
          <w:trHeight w:val="205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  <w:hideMark/>
          </w:tcPr>
          <w:p w14:paraId="383C73F2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38D206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DDF21E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52,1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59E3CBF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</w:t>
            </w:r>
          </w:p>
        </w:tc>
      </w:tr>
      <w:tr w:rsidR="001D71B7" w:rsidRPr="00C20B54" w14:paraId="311EB684" w14:textId="77777777" w:rsidTr="00287A25">
        <w:trPr>
          <w:trHeight w:val="139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  <w:hideMark/>
          </w:tcPr>
          <w:p w14:paraId="6FD0DD4F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C71D81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C3B6CF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30,3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48C79E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</w:t>
            </w:r>
          </w:p>
        </w:tc>
      </w:tr>
      <w:tr w:rsidR="001D71B7" w:rsidRPr="00C20B54" w14:paraId="3B652864" w14:textId="77777777" w:rsidTr="00287A25">
        <w:trPr>
          <w:trHeight w:val="88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  <w:hideMark/>
          </w:tcPr>
          <w:p w14:paraId="024CAFB0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FC9C39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0213C5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BD4DFA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</w:tr>
      <w:tr w:rsidR="001D71B7" w:rsidRPr="00C20B54" w14:paraId="24BB3801" w14:textId="77777777" w:rsidTr="00287A25">
        <w:trPr>
          <w:trHeight w:val="163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B637D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B4801C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A399E0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18,4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152E8D6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</w:tr>
      <w:tr w:rsidR="001D71B7" w:rsidRPr="00C20B54" w14:paraId="6C638D6C" w14:textId="77777777" w:rsidTr="00287A25">
        <w:trPr>
          <w:trHeight w:val="98"/>
          <w:jc w:val="center"/>
        </w:trPr>
        <w:tc>
          <w:tcPr>
            <w:tcW w:w="566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60452C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4A756A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60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87217A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B1C011D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1D71B7" w:rsidRPr="00C20B54" w14:paraId="4BAF6550" w14:textId="77777777" w:rsidTr="00287A25">
        <w:trPr>
          <w:trHeight w:val="187"/>
          <w:jc w:val="center"/>
        </w:trPr>
        <w:tc>
          <w:tcPr>
            <w:tcW w:w="5663" w:type="dxa"/>
            <w:tcBorders>
              <w:top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  <w:hideMark/>
          </w:tcPr>
          <w:p w14:paraId="42356AE9" w14:textId="77777777" w:rsidR="001D71B7" w:rsidRPr="00C20B54" w:rsidRDefault="001D71B7" w:rsidP="00287A25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C20B54">
              <w:rPr>
                <w:rFonts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09" w:type="dxa"/>
            <w:tcBorders>
              <w:top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6533E18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1609" w:type="dxa"/>
            <w:tcBorders>
              <w:top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281E335" w14:textId="77777777" w:rsidR="001D71B7" w:rsidRPr="003B3FD0" w:rsidRDefault="001D71B7" w:rsidP="00287A25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0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F61C7B" w14:textId="77777777" w:rsidR="001D71B7" w:rsidRPr="00C20B54" w:rsidRDefault="001D71B7" w:rsidP="00287A25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</w:tc>
      </w:tr>
    </w:tbl>
    <w:p w14:paraId="1891990F" w14:textId="712C0C11" w:rsidR="001D71B7" w:rsidRPr="00DD2D1C" w:rsidRDefault="001D71B7" w:rsidP="001D71B7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DD2D1C">
        <w:rPr>
          <w:rFonts w:eastAsia="Times New Roman" w:cs="Arial"/>
          <w:spacing w:val="-2"/>
          <w:szCs w:val="19"/>
          <w:lang w:eastAsia="pl-PL"/>
        </w:rPr>
        <w:t>W porównaniu z</w:t>
      </w:r>
      <w:r>
        <w:rPr>
          <w:rFonts w:eastAsia="Times New Roman" w:cs="Arial"/>
          <w:spacing w:val="-2"/>
          <w:szCs w:val="19"/>
          <w:lang w:eastAsia="pl-PL"/>
        </w:rPr>
        <w:t>e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styczniem ub. roku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zmniejszył się również udział osób </w:t>
      </w:r>
      <w:r w:rsidRPr="00DD2D1C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DD2D1C">
        <w:rPr>
          <w:rFonts w:eastAsia="Times New Roman" w:cs="Arial"/>
          <w:spacing w:val="-2"/>
          <w:szCs w:val="19"/>
          <w:lang w:eastAsia="pl-PL"/>
        </w:rPr>
        <w:t>(o 1,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DD2D1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DD2D1C">
        <w:rPr>
          <w:rFonts w:eastAsia="Times New Roman" w:cs="Arial"/>
          <w:szCs w:val="19"/>
          <w:lang w:eastAsia="pl-PL"/>
        </w:rPr>
        <w:t xml:space="preserve"> do 1</w:t>
      </w:r>
      <w:r>
        <w:rPr>
          <w:rFonts w:eastAsia="Times New Roman" w:cs="Arial"/>
          <w:szCs w:val="19"/>
          <w:lang w:eastAsia="pl-PL"/>
        </w:rPr>
        <w:t>8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DD2D1C">
        <w:rPr>
          <w:rFonts w:eastAsia="Times New Roman" w:cs="Arial"/>
          <w:szCs w:val="19"/>
          <w:lang w:eastAsia="pl-PL"/>
        </w:rPr>
        <w:t>%), osób korzystających ze świadczeń pomocy społecznej (o 0,</w:t>
      </w:r>
      <w:r>
        <w:rPr>
          <w:rFonts w:eastAsia="Times New Roman" w:cs="Arial"/>
          <w:szCs w:val="19"/>
          <w:lang w:eastAsia="pl-PL"/>
        </w:rPr>
        <w:t>6</w:t>
      </w:r>
      <w:r w:rsidRPr="00DD2D1C">
        <w:rPr>
          <w:rFonts w:eastAsia="Times New Roman" w:cs="Arial"/>
          <w:szCs w:val="19"/>
          <w:lang w:eastAsia="pl-PL"/>
        </w:rPr>
        <w:t xml:space="preserve"> p. proc. do 1,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) oraz osób </w:t>
      </w:r>
      <w:r w:rsidRPr="00DD2D1C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DD2D1C">
        <w:rPr>
          <w:rFonts w:eastAsia="Times New Roman" w:cs="Arial"/>
          <w:szCs w:val="19"/>
          <w:lang w:eastAsia="pl-PL"/>
        </w:rPr>
        <w:t xml:space="preserve"> </w:t>
      </w:r>
      <w:r w:rsidRPr="00DD2D1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 xml:space="preserve">4 </w:t>
      </w:r>
      <w:r w:rsidRPr="00DD2D1C">
        <w:rPr>
          <w:rFonts w:eastAsia="Times New Roman" w:cs="Arial"/>
          <w:spacing w:val="-2"/>
          <w:szCs w:val="19"/>
          <w:lang w:eastAsia="pl-PL"/>
        </w:rPr>
        <w:t>p. proc.</w:t>
      </w:r>
      <w:r w:rsidRPr="00DD2D1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29,8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 w:rsidRPr="00DD2D1C">
        <w:rPr>
          <w:rFonts w:eastAsia="Times New Roman" w:cs="Arial"/>
          <w:szCs w:val="19"/>
          <w:lang w:eastAsia="pl-PL"/>
        </w:rPr>
        <w:t xml:space="preserve">Zwiększył się natomiast udział osób niepełnosprawnych </w:t>
      </w:r>
      <w:r w:rsidR="00207102">
        <w:rPr>
          <w:rFonts w:eastAsia="Times New Roman" w:cs="Arial"/>
          <w:szCs w:val="19"/>
          <w:lang w:eastAsia="pl-PL"/>
        </w:rPr>
        <w:br/>
      </w:r>
      <w:r w:rsidRPr="00DD2D1C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>0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DD2D1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8,8</w:t>
      </w:r>
      <w:r w:rsidRPr="00DD2D1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DD2D1C">
        <w:rPr>
          <w:rFonts w:eastAsia="Times New Roman" w:cs="Arial"/>
          <w:szCs w:val="19"/>
          <w:lang w:eastAsia="pl-PL"/>
        </w:rPr>
        <w:t xml:space="preserve"> osób posiadających przynajmniej jedno dziecko niepełnosprawne do 18 roku życia</w:t>
      </w:r>
      <w:r w:rsidR="00207102">
        <w:rPr>
          <w:rFonts w:eastAsia="Times New Roman" w:cs="Arial"/>
          <w:szCs w:val="19"/>
          <w:lang w:eastAsia="pl-PL"/>
        </w:rPr>
        <w:br/>
      </w:r>
      <w:r w:rsidRPr="00DD2D1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 xml:space="preserve">1 </w:t>
      </w:r>
      <w:r w:rsidRPr="00DD2D1C">
        <w:rPr>
          <w:rFonts w:eastAsia="Times New Roman" w:cs="Arial"/>
          <w:spacing w:val="-2"/>
          <w:szCs w:val="19"/>
          <w:lang w:eastAsia="pl-PL"/>
        </w:rPr>
        <w:t>p. proc.</w:t>
      </w:r>
      <w:r w:rsidRPr="00DD2D1C">
        <w:rPr>
          <w:rFonts w:eastAsia="Times New Roman" w:cs="Arial"/>
          <w:szCs w:val="19"/>
          <w:lang w:eastAsia="pl-PL"/>
        </w:rPr>
        <w:t xml:space="preserve"> do 0,4%). </w:t>
      </w:r>
      <w:r>
        <w:rPr>
          <w:rFonts w:eastAsia="Times New Roman" w:cs="Arial"/>
          <w:szCs w:val="19"/>
          <w:lang w:eastAsia="pl-PL"/>
        </w:rPr>
        <w:t xml:space="preserve">Udział osób bezrobotnych </w:t>
      </w:r>
      <w:r w:rsidRPr="00DD2D1C">
        <w:rPr>
          <w:rFonts w:eastAsia="Times New Roman" w:cs="Arial"/>
          <w:szCs w:val="19"/>
          <w:lang w:eastAsia="pl-PL"/>
        </w:rPr>
        <w:t xml:space="preserve">do 30 roku życia </w:t>
      </w:r>
      <w:r>
        <w:rPr>
          <w:rFonts w:eastAsia="Times New Roman" w:cs="Arial"/>
          <w:szCs w:val="19"/>
          <w:lang w:eastAsia="pl-PL"/>
        </w:rPr>
        <w:t xml:space="preserve">nie zmienił się i wynosił </w:t>
      </w:r>
      <w:r w:rsidRPr="00DD2D1C">
        <w:rPr>
          <w:rFonts w:eastAsia="Times New Roman" w:cs="Arial"/>
          <w:szCs w:val="19"/>
          <w:lang w:eastAsia="pl-PL"/>
        </w:rPr>
        <w:t>2</w:t>
      </w:r>
      <w:r>
        <w:rPr>
          <w:rFonts w:eastAsia="Times New Roman" w:cs="Arial"/>
          <w:szCs w:val="19"/>
          <w:lang w:eastAsia="pl-PL"/>
        </w:rPr>
        <w:t>2</w:t>
      </w:r>
      <w:r w:rsidRPr="00DD2D1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DD2D1C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>.</w:t>
      </w:r>
      <w:r w:rsidRPr="00DD2D1C">
        <w:rPr>
          <w:rFonts w:eastAsia="Times New Roman" w:cs="Arial"/>
          <w:szCs w:val="19"/>
          <w:lang w:eastAsia="pl-PL"/>
        </w:rPr>
        <w:t xml:space="preserve"> </w:t>
      </w:r>
    </w:p>
    <w:p w14:paraId="24A99231" w14:textId="5F50F762" w:rsidR="001D71B7" w:rsidRDefault="00D930D7" w:rsidP="001D71B7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D930D7">
        <w:rPr>
          <w:noProof/>
        </w:rPr>
        <w:drawing>
          <wp:anchor distT="0" distB="0" distL="114300" distR="114300" simplePos="0" relativeHeight="251667456" behindDoc="0" locked="0" layoutInCell="1" allowOverlap="1" wp14:anchorId="79178391" wp14:editId="79EFB696">
            <wp:simplePos x="0" y="0"/>
            <wp:positionH relativeFrom="column">
              <wp:posOffset>515239</wp:posOffset>
            </wp:positionH>
            <wp:positionV relativeFrom="paragraph">
              <wp:posOffset>465658</wp:posOffset>
            </wp:positionV>
            <wp:extent cx="5752381" cy="2666667"/>
            <wp:effectExtent l="0" t="0" r="1270" b="635"/>
            <wp:wrapNone/>
            <wp:docPr id="465" name="Obraz 465" descr="Na wykresie kolumnowym zaprezentowano liczbę bezrobotnych przypadających na jedną ofertę pracy w województwie opolskim &#10;w miesiącach: styczeń-grudzień 2021 r., styczeń-grudzień 2022 r. oraz styczeń 2023 r.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1B7" w:rsidRPr="00F87E85">
        <w:rPr>
          <w:rFonts w:cs="Arial"/>
          <w:b/>
          <w:szCs w:val="19"/>
        </w:rPr>
        <w:t>Wykres 3.</w:t>
      </w:r>
      <w:r w:rsidR="001D71B7" w:rsidRPr="00F87E85">
        <w:rPr>
          <w:rFonts w:cs="Arial"/>
          <w:b/>
          <w:szCs w:val="19"/>
        </w:rPr>
        <w:tab/>
      </w:r>
      <w:r w:rsidR="001D71B7" w:rsidRPr="00F87E85">
        <w:rPr>
          <w:rFonts w:cs="Arial"/>
          <w:b/>
          <w:bCs/>
          <w:szCs w:val="19"/>
        </w:rPr>
        <w:t>Bezrobotni na 1 ofertę pracy</w:t>
      </w:r>
      <w:r w:rsidR="001D71B7" w:rsidRPr="00F87E85">
        <w:rPr>
          <w:rFonts w:cs="Arial"/>
          <w:b/>
          <w:bCs/>
          <w:szCs w:val="19"/>
        </w:rPr>
        <w:br/>
      </w:r>
      <w:r w:rsidR="001D71B7" w:rsidRPr="00DB2A79">
        <w:rPr>
          <w:rFonts w:cs="Arial"/>
          <w:sz w:val="18"/>
          <w:szCs w:val="18"/>
        </w:rPr>
        <w:tab/>
        <w:t>stan w końcu miesiąca</w:t>
      </w:r>
    </w:p>
    <w:p w14:paraId="185A2F0E" w14:textId="66B276A9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6CBE9FA" w14:textId="51848260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7DBF702" w14:textId="7118CBD7" w:rsidR="001D71B7" w:rsidRDefault="001D71B7" w:rsidP="001D71B7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9FE3BC" w14:textId="77777777" w:rsidR="001D71B7" w:rsidRPr="00DB2A79" w:rsidRDefault="001D71B7" w:rsidP="001D71B7">
      <w:pPr>
        <w:tabs>
          <w:tab w:val="left" w:pos="993"/>
        </w:tabs>
        <w:spacing w:before="180"/>
        <w:rPr>
          <w:sz w:val="18"/>
          <w:szCs w:val="18"/>
        </w:rPr>
      </w:pPr>
    </w:p>
    <w:p w14:paraId="1CF0A59A" w14:textId="77777777" w:rsidR="001D71B7" w:rsidRPr="001031DF" w:rsidRDefault="001D71B7" w:rsidP="001D71B7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70DB3A0" w14:textId="77777777" w:rsidR="001D71B7" w:rsidRPr="001031DF" w:rsidRDefault="001D71B7" w:rsidP="001D71B7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3B0E12F" w14:textId="77777777" w:rsidR="001D71B7" w:rsidRPr="001031DF" w:rsidRDefault="001D71B7" w:rsidP="001D71B7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3BB9CAA" w14:textId="77777777" w:rsidR="001D71B7" w:rsidRPr="001031DF" w:rsidRDefault="001D71B7" w:rsidP="001D71B7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F7628BB" w14:textId="77777777" w:rsidR="001D71B7" w:rsidRPr="001031DF" w:rsidRDefault="001D71B7" w:rsidP="001D71B7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3057B40" w14:textId="77777777" w:rsidR="001D71B7" w:rsidRPr="001031DF" w:rsidRDefault="001D71B7" w:rsidP="001D71B7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D3B076B" w14:textId="43F5548B" w:rsidR="001D71B7" w:rsidRDefault="001D71B7" w:rsidP="00287A25">
      <w:pPr>
        <w:spacing w:before="600" w:after="240"/>
        <w:rPr>
          <w:rFonts w:eastAsia="Times New Roman" w:cs="Arial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styczniu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 xml:space="preserve">1,9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 w:rsidRPr="003408C6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</w:t>
      </w:r>
      <w:r w:rsidRPr="003408C6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3408C6">
        <w:rPr>
          <w:rFonts w:eastAsia="Times New Roman" w:cs="Arial"/>
          <w:szCs w:val="19"/>
          <w:lang w:eastAsia="pl-PL"/>
        </w:rPr>
        <w:t xml:space="preserve"> tys.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3408C6">
        <w:rPr>
          <w:rFonts w:eastAsia="Times New Roman" w:cs="Arial"/>
          <w:szCs w:val="19"/>
          <w:lang w:eastAsia="pl-PL"/>
        </w:rPr>
        <w:t>niż przed rokiem</w:t>
      </w:r>
      <w:r w:rsidRPr="00414974">
        <w:rPr>
          <w:rFonts w:eastAsia="Times New Roman" w:cs="Arial"/>
          <w:szCs w:val="19"/>
          <w:lang w:eastAsia="pl-PL"/>
        </w:rPr>
        <w:t xml:space="preserve">, </w:t>
      </w:r>
      <w:r w:rsidR="00287A25">
        <w:rPr>
          <w:rFonts w:eastAsia="Times New Roman" w:cs="Arial"/>
          <w:szCs w:val="19"/>
          <w:lang w:eastAsia="pl-PL"/>
        </w:rPr>
        <w:br/>
      </w:r>
      <w:r w:rsidRPr="00414974">
        <w:rPr>
          <w:rFonts w:eastAsia="Times New Roman" w:cs="Arial"/>
          <w:szCs w:val="19"/>
          <w:lang w:eastAsia="pl-PL"/>
        </w:rPr>
        <w:t xml:space="preserve">a </w:t>
      </w:r>
      <w:r w:rsidRPr="002314FE">
        <w:rPr>
          <w:rFonts w:eastAsia="Times New Roman" w:cs="Arial"/>
          <w:szCs w:val="19"/>
          <w:lang w:eastAsia="pl-PL"/>
        </w:rPr>
        <w:t xml:space="preserve">o 0,6 tys.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3408C6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grudniem ub. roku.</w:t>
      </w:r>
      <w:r w:rsidRPr="004C4D61">
        <w:rPr>
          <w:rFonts w:eastAsia="Times New Roman" w:cs="Arial"/>
          <w:szCs w:val="19"/>
          <w:lang w:eastAsia="pl-PL"/>
        </w:rPr>
        <w:t xml:space="preserve"> W końcu</w:t>
      </w:r>
      <w:r>
        <w:rPr>
          <w:rFonts w:eastAsia="Times New Roman" w:cs="Arial"/>
          <w:szCs w:val="19"/>
          <w:lang w:eastAsia="pl-PL"/>
        </w:rPr>
        <w:t xml:space="preserve"> stycznia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</w:t>
      </w:r>
      <w:r w:rsidR="00287A25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 xml:space="preserve">14 bezrobotnych (przed rokiem – 9, przed miesiącem – 16). </w:t>
      </w:r>
    </w:p>
    <w:p w14:paraId="0F713638" w14:textId="04668CFA" w:rsidR="004C466F" w:rsidRPr="002242F1" w:rsidRDefault="004C466F" w:rsidP="00287A25">
      <w:pPr>
        <w:spacing w:before="60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308CDEE0" w14:textId="61B9D108" w:rsidR="00595DEC" w:rsidRDefault="00595DEC" w:rsidP="00595DEC">
      <w:pPr>
        <w:pStyle w:val="Tekstpodstawowy"/>
        <w:spacing w:before="360" w:line="240" w:lineRule="exact"/>
        <w:rPr>
          <w:rFonts w:ascii="Fira Sans" w:hAnsi="Fira Sans" w:cs="Arial"/>
          <w:sz w:val="19"/>
          <w:szCs w:val="19"/>
        </w:rPr>
      </w:pPr>
      <w:r w:rsidRPr="002176BC">
        <w:rPr>
          <w:rFonts w:ascii="Fira Sans" w:hAnsi="Fira Sans" w:cs="Arial"/>
          <w:sz w:val="19"/>
          <w:szCs w:val="19"/>
        </w:rPr>
        <w:t xml:space="preserve">W </w:t>
      </w:r>
      <w:r>
        <w:rPr>
          <w:rFonts w:ascii="Fira Sans" w:hAnsi="Fira Sans" w:cs="Arial"/>
          <w:sz w:val="19"/>
          <w:szCs w:val="19"/>
        </w:rPr>
        <w:t>styczniu br.</w:t>
      </w:r>
      <w:r w:rsidRPr="002176BC">
        <w:rPr>
          <w:rFonts w:ascii="Fira Sans" w:hAnsi="Fira Sans" w:cs="Arial"/>
          <w:sz w:val="19"/>
          <w:szCs w:val="19"/>
        </w:rPr>
        <w:t xml:space="preserve"> </w:t>
      </w:r>
      <w:r w:rsidRPr="002176BC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2176BC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6354,80 </w:t>
      </w:r>
      <w:r w:rsidRPr="002176BC">
        <w:rPr>
          <w:rFonts w:ascii="Fira Sans" w:hAnsi="Fira Sans" w:cs="Arial"/>
          <w:sz w:val="19"/>
          <w:szCs w:val="19"/>
        </w:rPr>
        <w:t>zł 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2176BC">
        <w:rPr>
          <w:rFonts w:ascii="Fira Sans" w:hAnsi="Fira Sans" w:cs="Arial"/>
          <w:sz w:val="19"/>
          <w:szCs w:val="19"/>
        </w:rPr>
        <w:t>było o</w:t>
      </w:r>
      <w:r>
        <w:rPr>
          <w:rFonts w:ascii="Fira Sans" w:hAnsi="Fira Sans" w:cs="Arial"/>
          <w:sz w:val="19"/>
          <w:szCs w:val="19"/>
        </w:rPr>
        <w:t> 14,3</w:t>
      </w:r>
      <w:r w:rsidRPr="002176BC">
        <w:rPr>
          <w:rFonts w:ascii="Fira Sans" w:hAnsi="Fira Sans" w:cs="Arial"/>
          <w:sz w:val="19"/>
          <w:szCs w:val="19"/>
        </w:rPr>
        <w:t xml:space="preserve">% wyższe niż w analogicznym miesiącu </w:t>
      </w:r>
      <w:r>
        <w:rPr>
          <w:rFonts w:ascii="Fira Sans" w:hAnsi="Fira Sans" w:cs="Arial"/>
          <w:sz w:val="19"/>
          <w:szCs w:val="19"/>
        </w:rPr>
        <w:t>ub. roku.</w:t>
      </w:r>
      <w:r w:rsidRPr="002176BC">
        <w:rPr>
          <w:rFonts w:ascii="Fira Sans" w:hAnsi="Fira Sans" w:cs="Arial"/>
          <w:i/>
          <w:sz w:val="19"/>
          <w:szCs w:val="19"/>
        </w:rPr>
        <w:t xml:space="preserve"> </w:t>
      </w:r>
      <w:r w:rsidRPr="002176BC">
        <w:rPr>
          <w:rFonts w:ascii="Fira Sans" w:hAnsi="Fira Sans" w:cs="Arial"/>
          <w:sz w:val="19"/>
          <w:szCs w:val="19"/>
        </w:rPr>
        <w:t>W kraju przeciętne miesięczne wynagrodzenie brutto w</w:t>
      </w:r>
      <w:r>
        <w:rPr>
          <w:rFonts w:ascii="Fira Sans" w:hAnsi="Fira Sans" w:cs="Arial"/>
          <w:sz w:val="19"/>
          <w:szCs w:val="19"/>
        </w:rPr>
        <w:t> </w:t>
      </w:r>
      <w:r w:rsidRPr="002176BC">
        <w:rPr>
          <w:rFonts w:ascii="Fira Sans" w:hAnsi="Fira Sans" w:cs="Arial"/>
          <w:sz w:val="19"/>
          <w:szCs w:val="19"/>
        </w:rPr>
        <w:t xml:space="preserve">omawianym okresie </w:t>
      </w:r>
      <w:r w:rsidRPr="003D3793">
        <w:rPr>
          <w:rFonts w:ascii="Fira Sans" w:hAnsi="Fira Sans" w:cs="Arial"/>
          <w:sz w:val="19"/>
          <w:szCs w:val="19"/>
        </w:rPr>
        <w:t xml:space="preserve">wynosiło 6883,96 zł i wzrosło o 13,5% w porównaniu </w:t>
      </w:r>
      <w:r>
        <w:rPr>
          <w:rFonts w:ascii="Fira Sans" w:hAnsi="Fira Sans" w:cs="Arial"/>
          <w:sz w:val="19"/>
          <w:szCs w:val="19"/>
        </w:rPr>
        <w:t>ze styczniem ub. roku.</w:t>
      </w:r>
    </w:p>
    <w:p w14:paraId="274F042E" w14:textId="77777777" w:rsidR="00595DEC" w:rsidRPr="0090566F" w:rsidRDefault="00595DEC" w:rsidP="00595DEC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0658">
        <w:rPr>
          <w:rFonts w:ascii="Fira Sans" w:hAnsi="Fira Sans" w:cs="Arial"/>
          <w:sz w:val="19"/>
          <w:szCs w:val="19"/>
        </w:rPr>
        <w:t xml:space="preserve">W odniesieniu do przeciętnego wynagrodzenia w sektorze przedsiębiorstw w województwie w </w:t>
      </w:r>
      <w:r>
        <w:rPr>
          <w:rFonts w:ascii="Fira Sans" w:hAnsi="Fira Sans" w:cs="Arial"/>
          <w:sz w:val="19"/>
          <w:szCs w:val="19"/>
        </w:rPr>
        <w:t>styczniu br.</w:t>
      </w:r>
      <w:r w:rsidRPr="004C0658">
        <w:rPr>
          <w:rFonts w:ascii="Fira Sans" w:hAnsi="Fira Sans" w:cs="Arial"/>
          <w:sz w:val="19"/>
          <w:szCs w:val="19"/>
        </w:rPr>
        <w:t xml:space="preserve"> wyższe wynagrodzenie otrzymywali zatrudnieni m.in. w sekcjach: </w:t>
      </w:r>
      <w:r w:rsidRPr="00B75121">
        <w:rPr>
          <w:rFonts w:ascii="Fira Sans" w:hAnsi="Fira Sans" w:cs="Arial"/>
          <w:sz w:val="19"/>
          <w:szCs w:val="19"/>
        </w:rPr>
        <w:t xml:space="preserve">wytwarzanie i zaopatrywanie w energię elektryczną, gaz, parę </w:t>
      </w:r>
      <w:r>
        <w:rPr>
          <w:rFonts w:ascii="Fira Sans" w:hAnsi="Fira Sans" w:cs="Arial"/>
          <w:sz w:val="19"/>
          <w:szCs w:val="19"/>
        </w:rPr>
        <w:t xml:space="preserve">wodną i gorącą wodę (o 54,7%), </w:t>
      </w:r>
      <w:r w:rsidRPr="00B75121">
        <w:rPr>
          <w:rFonts w:ascii="Fira Sans" w:hAnsi="Fira Sans" w:cs="Arial"/>
          <w:sz w:val="19"/>
          <w:szCs w:val="19"/>
        </w:rPr>
        <w:t>transport i gospodarka magazynowa (o 13,3%) oraz informacja i komunikacja (o 5,5%). Niższe wynagrodzenie brutto od przeciętnego w województwie wystąpiło m.in. w zakwaterowaniu i gastronomii (o 36,7%), administrowaniu i działalności wspierającej (o 24,4%) oraz obsłudze rynku nieruchomości (o 15,8%).</w:t>
      </w:r>
    </w:p>
    <w:p w14:paraId="1D602A29" w14:textId="754AFBF1" w:rsidR="00595DEC" w:rsidRPr="0090566F" w:rsidRDefault="00595DEC" w:rsidP="00595DEC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 xml:space="preserve">styczniu </w:t>
      </w:r>
      <w:r w:rsidRPr="0090566F">
        <w:rPr>
          <w:rFonts w:cs="Arial"/>
          <w:b/>
          <w:bCs/>
          <w:szCs w:val="19"/>
        </w:rPr>
        <w:t>202</w:t>
      </w:r>
      <w:r>
        <w:rPr>
          <w:rFonts w:cs="Arial"/>
          <w:b/>
          <w:bCs/>
          <w:szCs w:val="19"/>
        </w:rPr>
        <w:t>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D3E2B62" w14:textId="58B048A1" w:rsidR="00595DEC" w:rsidRPr="0090566F" w:rsidRDefault="00D930D7" w:rsidP="00595DEC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D930D7">
        <w:rPr>
          <w:noProof/>
        </w:rPr>
        <w:drawing>
          <wp:anchor distT="0" distB="0" distL="114300" distR="114300" simplePos="0" relativeHeight="251669504" behindDoc="0" locked="0" layoutInCell="1" allowOverlap="1" wp14:anchorId="31125248" wp14:editId="3C16B246">
            <wp:simplePos x="0" y="0"/>
            <wp:positionH relativeFrom="column">
              <wp:posOffset>529869</wp:posOffset>
            </wp:positionH>
            <wp:positionV relativeFrom="paragraph">
              <wp:posOffset>40056</wp:posOffset>
            </wp:positionV>
            <wp:extent cx="5780952" cy="3219048"/>
            <wp:effectExtent l="0" t="0" r="0" b="635"/>
            <wp:wrapNone/>
            <wp:docPr id="472" name="Obraz 472" descr="Na wykresie słupkowym zaprezentowano odchylenia względne przeciętnych miesięcznych wynagrodzeń brutto od średniego wynagrodzenia w sektorze przedsiębiorstw w województwie w styczni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32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302D4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56049A4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9F6157C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0A30805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97776B6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7122E95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F91FDBF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EC0465A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157CCDA" w14:textId="77777777" w:rsidR="00595DEC" w:rsidRPr="0090566F" w:rsidRDefault="00595DEC" w:rsidP="00595DEC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05A9F3E" w14:textId="77777777" w:rsidR="00595DEC" w:rsidRPr="0090566F" w:rsidRDefault="00595DEC" w:rsidP="00595DEC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F9BAB0C" w14:textId="77777777" w:rsidR="00595DEC" w:rsidRPr="0090566F" w:rsidRDefault="00595DEC" w:rsidP="00595DE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1FDB492" w14:textId="77777777" w:rsidR="00595DEC" w:rsidRDefault="00595DEC" w:rsidP="00595DE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7DCE297" w14:textId="671034A1" w:rsidR="00595DEC" w:rsidRDefault="00595DEC" w:rsidP="00F5774F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CD4CD7">
        <w:rPr>
          <w:rFonts w:ascii="Fira Sans" w:hAnsi="Fira Sans" w:cs="Arial"/>
          <w:bCs/>
          <w:spacing w:val="-4"/>
          <w:sz w:val="19"/>
          <w:szCs w:val="19"/>
        </w:rPr>
        <w:t>W porównaniu z</w:t>
      </w:r>
      <w:r>
        <w:rPr>
          <w:rFonts w:ascii="Fira Sans" w:hAnsi="Fira Sans" w:cs="Arial"/>
          <w:bCs/>
          <w:spacing w:val="-4"/>
          <w:sz w:val="19"/>
          <w:szCs w:val="19"/>
        </w:rPr>
        <w:t>e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bCs/>
          <w:spacing w:val="-4"/>
          <w:sz w:val="19"/>
          <w:szCs w:val="19"/>
        </w:rPr>
        <w:t>styczniem ub. roku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największy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wzrost przeciętnego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miesięcznego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pacing w:val="-4"/>
          <w:sz w:val="19"/>
          <w:szCs w:val="19"/>
        </w:rPr>
        <w:t xml:space="preserve">brutto 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>odnotowano w</w:t>
      </w:r>
      <w:r w:rsidR="00F5774F">
        <w:rPr>
          <w:rFonts w:ascii="Fira Sans" w:hAnsi="Fira Sans" w:cs="Arial"/>
          <w:bCs/>
          <w:spacing w:val="-4"/>
          <w:sz w:val="19"/>
          <w:szCs w:val="19"/>
        </w:rPr>
        <w:t> </w:t>
      </w:r>
      <w:r w:rsidRPr="00CD4CD7">
        <w:rPr>
          <w:rFonts w:ascii="Fira Sans" w:hAnsi="Fira Sans" w:cs="Arial"/>
          <w:bCs/>
          <w:spacing w:val="-4"/>
          <w:sz w:val="19"/>
          <w:szCs w:val="19"/>
        </w:rPr>
        <w:t xml:space="preserve">sekcjach: </w:t>
      </w:r>
      <w:r w:rsidRPr="00B75121">
        <w:rPr>
          <w:rFonts w:ascii="Fira Sans" w:hAnsi="Fira Sans" w:cs="Arial"/>
          <w:sz w:val="19"/>
          <w:szCs w:val="19"/>
        </w:rPr>
        <w:t xml:space="preserve">transport i gospodarka magazynowa (o 52,0%), działalność związana </w:t>
      </w:r>
      <w:r>
        <w:rPr>
          <w:rFonts w:ascii="Fira Sans" w:hAnsi="Fira Sans" w:cs="Arial"/>
          <w:sz w:val="19"/>
          <w:szCs w:val="19"/>
        </w:rPr>
        <w:t>z kulturą, rozrywką i rekreacją</w:t>
      </w:r>
      <w:r w:rsidRPr="00B75121">
        <w:rPr>
          <w:rFonts w:ascii="Fira Sans" w:hAnsi="Fira Sans" w:cs="Arial"/>
          <w:sz w:val="19"/>
          <w:szCs w:val="19"/>
        </w:rPr>
        <w:t xml:space="preserve"> (o 24,7%) oraz wytwarzanie i zaopatrywanie w energię elektryczną, gaz, par</w:t>
      </w:r>
      <w:r>
        <w:rPr>
          <w:rFonts w:ascii="Fira Sans" w:hAnsi="Fira Sans" w:cs="Arial"/>
          <w:sz w:val="19"/>
          <w:szCs w:val="19"/>
        </w:rPr>
        <w:t>ę wodną i gorącą wodę (o 22,8%).</w:t>
      </w:r>
    </w:p>
    <w:p w14:paraId="46443F63" w14:textId="77777777" w:rsidR="00595DEC" w:rsidRDefault="00595DEC" w:rsidP="00595DEC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684"/>
        <w:gridCol w:w="2903"/>
        <w:gridCol w:w="2903"/>
      </w:tblGrid>
      <w:tr w:rsidR="007E4CB8" w:rsidRPr="00C40983" w14:paraId="6B68977D" w14:textId="77777777" w:rsidTr="00F5774F">
        <w:trPr>
          <w:trHeight w:val="15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409234" w14:textId="77777777" w:rsidR="007E4CB8" w:rsidRPr="00F72D6B" w:rsidRDefault="007E4CB8" w:rsidP="00F5774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580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35BB8B" w14:textId="1015EC0C" w:rsidR="007E4CB8" w:rsidRPr="00F72D6B" w:rsidRDefault="007E4CB8" w:rsidP="00F5774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01 2023</w:t>
            </w:r>
          </w:p>
        </w:tc>
      </w:tr>
      <w:tr w:rsidR="00595DEC" w:rsidRPr="00C40983" w14:paraId="48C8BD20" w14:textId="77777777" w:rsidTr="007E4CB8">
        <w:trPr>
          <w:trHeight w:val="217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888801" w14:textId="77777777" w:rsidR="00595DEC" w:rsidRPr="00F72D6B" w:rsidRDefault="00595DEC" w:rsidP="00F5774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ED64FED" w14:textId="77777777" w:rsidR="00595DEC" w:rsidRPr="00F72D6B" w:rsidRDefault="00595DEC" w:rsidP="00F5774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5EC50E76" w14:textId="77777777" w:rsidR="00595DEC" w:rsidRPr="00F72D6B" w:rsidRDefault="00595DEC" w:rsidP="00F5774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2022=100</w:t>
            </w:r>
          </w:p>
        </w:tc>
      </w:tr>
      <w:tr w:rsidR="00595DEC" w:rsidRPr="00C16B16" w14:paraId="702E436D" w14:textId="77777777" w:rsidTr="007E4CB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0C62EB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G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Ó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Ł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E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F72D6B">
              <w:rPr>
                <w:rFonts w:cs="Arial"/>
                <w:b/>
                <w:color w:val="000000"/>
                <w:sz w:val="16"/>
                <w:szCs w:val="16"/>
              </w:rPr>
              <w:t>M</w:t>
            </w:r>
          </w:p>
        </w:tc>
        <w:tc>
          <w:tcPr>
            <w:tcW w:w="290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3BB998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91819">
              <w:rPr>
                <w:rFonts w:cs="Arial"/>
                <w:b/>
                <w:bCs/>
                <w:color w:val="000000"/>
                <w:sz w:val="16"/>
                <w:szCs w:val="16"/>
              </w:rPr>
              <w:t>6354,80</w:t>
            </w:r>
          </w:p>
        </w:tc>
        <w:tc>
          <w:tcPr>
            <w:tcW w:w="290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4BEF76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91819">
              <w:rPr>
                <w:rFonts w:cs="Arial"/>
                <w:b/>
                <w:bCs/>
                <w:color w:val="000000"/>
                <w:sz w:val="16"/>
                <w:szCs w:val="16"/>
              </w:rPr>
              <w:t>114,3</w:t>
            </w:r>
          </w:p>
        </w:tc>
      </w:tr>
      <w:tr w:rsidR="00595DEC" w:rsidRPr="00C16B16" w14:paraId="1F2F40B2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DDAA54" w14:textId="77777777" w:rsidR="00595DEC" w:rsidRPr="00F72D6B" w:rsidRDefault="00595DEC" w:rsidP="007E4CB8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C2A91" w14:textId="77777777" w:rsidR="00595DEC" w:rsidRPr="00D91819" w:rsidRDefault="00595DEC" w:rsidP="007E4CB8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59AC2F" w14:textId="77777777" w:rsidR="00595DEC" w:rsidRPr="00D91819" w:rsidRDefault="00595DEC" w:rsidP="007E4CB8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95DEC" w:rsidRPr="00C16B16" w14:paraId="0619B305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D1BA49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E4899D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6514,51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80390E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595DEC" w:rsidRPr="00C16B16" w14:paraId="6EF344CC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F56DA2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7B96C6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5775,29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54093C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595DEC" w:rsidRPr="00C16B16" w14:paraId="0589ECA7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A325A6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E7F532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6524,40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B6593B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595DEC" w:rsidRPr="00C16B16" w14:paraId="4F69DFA6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486955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FDB13A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9830,88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84E59F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122,8</w:t>
            </w:r>
          </w:p>
        </w:tc>
      </w:tr>
      <w:tr w:rsidR="00595DEC" w:rsidRPr="00C16B16" w14:paraId="7B5EC7BD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B5C9CF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BD041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5738,14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414772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595DEC" w:rsidRPr="00C16B16" w14:paraId="10E78D27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218A14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BB1B2C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6086,14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0E5535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595DEC" w:rsidRPr="00C16B16" w14:paraId="413A02E6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1EBBCE" w14:textId="77777777" w:rsidR="00595DEC" w:rsidRPr="00F72D6B" w:rsidRDefault="00595DEC" w:rsidP="007E4CB8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178EE0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6344,65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D0F453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595DEC" w:rsidRPr="00C16B16" w14:paraId="776B8503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8DF6DC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4456CD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7200,37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C2BA23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152,0</w:t>
            </w:r>
          </w:p>
        </w:tc>
      </w:tr>
      <w:tr w:rsidR="00595DEC" w:rsidRPr="00C16B16" w14:paraId="4F1D7C85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DABC0C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D1138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4021,33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3A6ABD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595DEC" w:rsidRPr="00C16B16" w14:paraId="73B42213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3EEC6F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012A4D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6705,90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C0ACDB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595DEC" w:rsidRPr="00C16B16" w14:paraId="59AD31D0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C2EE8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F06BCB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5352,14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645211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595DEC" w:rsidRPr="00C16B16" w14:paraId="069E4ED3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5CD805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72D6B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F72D6B">
              <w:rPr>
                <w:rFonts w:cs="Arial"/>
                <w:i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D82164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5971,13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85D08B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595DEC" w:rsidRPr="00C16B16" w14:paraId="6DDF494B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29E8B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C8DC37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4803,57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B4F9C8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595DEC" w:rsidRPr="00C16B16" w14:paraId="3C62CB05" w14:textId="77777777" w:rsidTr="007E4CB8">
        <w:trPr>
          <w:jc w:val="center"/>
        </w:trPr>
        <w:tc>
          <w:tcPr>
            <w:tcW w:w="4684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2A0BA1B5" w14:textId="77777777" w:rsidR="00595DEC" w:rsidRPr="00F72D6B" w:rsidRDefault="00595DEC" w:rsidP="007E4CB8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</w:t>
            </w:r>
            <w:r w:rsidRPr="00B75121">
              <w:rPr>
                <w:rFonts w:cs="Arial"/>
                <w:color w:val="000000"/>
                <w:sz w:val="16"/>
                <w:szCs w:val="16"/>
              </w:rPr>
              <w:t>ziałalność związana z kulturą, rozrywką i rekreacją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vAlign w:val="center"/>
          </w:tcPr>
          <w:p w14:paraId="1B47601E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5876,56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1C3F1DB1" w14:textId="77777777" w:rsidR="00595DEC" w:rsidRPr="00D91819" w:rsidRDefault="00595DEC" w:rsidP="007E4CB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91819">
              <w:rPr>
                <w:rFonts w:cs="Arial"/>
                <w:sz w:val="16"/>
                <w:szCs w:val="16"/>
              </w:rPr>
              <w:t>124,7</w:t>
            </w:r>
          </w:p>
        </w:tc>
      </w:tr>
    </w:tbl>
    <w:p w14:paraId="35134FBD" w14:textId="77777777" w:rsidR="00595DEC" w:rsidRPr="0090566F" w:rsidRDefault="00595DEC" w:rsidP="00595DEC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0E6E618" w14:textId="2959A93B" w:rsidR="00595DEC" w:rsidRDefault="00595DEC" w:rsidP="00595DEC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lastRenderedPageBreak/>
        <w:t xml:space="preserve">W </w:t>
      </w:r>
      <w:r>
        <w:rPr>
          <w:rFonts w:ascii="Fira Sans" w:hAnsi="Fira Sans" w:cs="Arial"/>
          <w:bCs/>
          <w:sz w:val="19"/>
          <w:szCs w:val="19"/>
        </w:rPr>
        <w:t>odniesieniu do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grudnia ub. roku </w:t>
      </w:r>
      <w:r>
        <w:rPr>
          <w:rFonts w:ascii="Fira Sans" w:hAnsi="Fira Sans" w:cs="Arial"/>
          <w:bCs/>
          <w:sz w:val="19"/>
          <w:szCs w:val="19"/>
        </w:rPr>
        <w:t>przeciętne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miesięczne wynagrodzenie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brutto było niższe o 5,0%. Spadek odnotowano m.in. w sekcjach: </w:t>
      </w:r>
      <w:r w:rsidRPr="00B75121">
        <w:rPr>
          <w:rFonts w:ascii="Fira Sans" w:hAnsi="Fira Sans" w:cs="Arial"/>
          <w:sz w:val="19"/>
          <w:szCs w:val="19"/>
        </w:rPr>
        <w:t>obsługa rynku nieruchomości (o 21,5%), górnictwo i wydobywanie (o 16,6%) oraz działalność związana z</w:t>
      </w:r>
      <w:r w:rsidR="007E4CB8">
        <w:rPr>
          <w:rFonts w:ascii="Fira Sans" w:hAnsi="Fira Sans" w:cs="Arial"/>
          <w:sz w:val="19"/>
          <w:szCs w:val="19"/>
        </w:rPr>
        <w:t> </w:t>
      </w:r>
      <w:r w:rsidRPr="00B75121">
        <w:rPr>
          <w:rFonts w:ascii="Fira Sans" w:hAnsi="Fira Sans" w:cs="Arial"/>
          <w:sz w:val="19"/>
          <w:szCs w:val="19"/>
        </w:rPr>
        <w:t>kulturą, rozrywką i rekreacją (o 14,5%). Wzrost przeciętnego miesięcznego wynagrodzenia wystąpił w wytwarzaniu i</w:t>
      </w:r>
      <w:r w:rsidR="007E4CB8">
        <w:rPr>
          <w:rFonts w:ascii="Fira Sans" w:hAnsi="Fira Sans" w:cs="Arial"/>
          <w:sz w:val="19"/>
          <w:szCs w:val="19"/>
        </w:rPr>
        <w:t> </w:t>
      </w:r>
      <w:r w:rsidRPr="00B75121">
        <w:rPr>
          <w:rFonts w:ascii="Fira Sans" w:hAnsi="Fira Sans" w:cs="Arial"/>
          <w:sz w:val="19"/>
          <w:szCs w:val="19"/>
        </w:rPr>
        <w:t>zaopatrywaniu w energię elektryczną, gaz, parę wodną i gorącą wodę (o 12,1%) oraz administrowaniu i działalności wspierającej (o 0,1%).</w:t>
      </w:r>
    </w:p>
    <w:p w14:paraId="7515F7CA" w14:textId="77777777" w:rsidR="00595DEC" w:rsidRPr="0090566F" w:rsidRDefault="00595DEC" w:rsidP="00595DEC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66CFEEC0" w14:textId="6BE6EBEC" w:rsidR="00595DEC" w:rsidRPr="0090566F" w:rsidRDefault="00D930D7" w:rsidP="00595DEC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D930D7">
        <w:rPr>
          <w:noProof/>
        </w:rPr>
        <w:drawing>
          <wp:anchor distT="0" distB="0" distL="114300" distR="114300" simplePos="0" relativeHeight="251670528" behindDoc="0" locked="0" layoutInCell="1" allowOverlap="1" wp14:anchorId="51FB73B7" wp14:editId="25309754">
            <wp:simplePos x="0" y="0"/>
            <wp:positionH relativeFrom="column">
              <wp:posOffset>595325</wp:posOffset>
            </wp:positionH>
            <wp:positionV relativeFrom="paragraph">
              <wp:posOffset>226060</wp:posOffset>
            </wp:positionV>
            <wp:extent cx="5761355" cy="2771140"/>
            <wp:effectExtent l="0" t="0" r="0" b="0"/>
            <wp:wrapNone/>
            <wp:docPr id="473" name="Obraz 473" descr="Na wykresie liniowym zaprezentowano dynamikę przeciętnego miesięcznego wynagrodzenia brutto w sektorze przedsiębiorstw w relacji do przeciętnej miesięcznej 2015 r. dla województwa opolskiego oraz kraju w miesiącach: styczeń-grudzień 2021 r., styczeń-grudzień 2022 r. i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DEC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595DEC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52072B05" w14:textId="7B2F97FE" w:rsidR="00595DEC" w:rsidRPr="0090566F" w:rsidRDefault="00595DEC" w:rsidP="00595DEC">
      <w:pPr>
        <w:spacing w:before="80"/>
        <w:rPr>
          <w:rFonts w:cs="Arial"/>
          <w:sz w:val="18"/>
          <w:szCs w:val="18"/>
        </w:rPr>
      </w:pPr>
    </w:p>
    <w:p w14:paraId="780A2E89" w14:textId="55027185" w:rsidR="00595DEC" w:rsidRPr="0090566F" w:rsidRDefault="00595DEC" w:rsidP="00595DEC">
      <w:pPr>
        <w:spacing w:before="80"/>
        <w:rPr>
          <w:rFonts w:cs="Arial"/>
          <w:sz w:val="18"/>
          <w:szCs w:val="18"/>
        </w:rPr>
      </w:pPr>
    </w:p>
    <w:p w14:paraId="39A8482A" w14:textId="2C71E94A" w:rsidR="00595DEC" w:rsidRPr="0090566F" w:rsidRDefault="00595DEC" w:rsidP="00595DEC">
      <w:pPr>
        <w:spacing w:before="80"/>
        <w:rPr>
          <w:rFonts w:cs="Arial"/>
          <w:sz w:val="18"/>
          <w:szCs w:val="18"/>
        </w:rPr>
      </w:pPr>
    </w:p>
    <w:p w14:paraId="07E5399F" w14:textId="77777777" w:rsidR="00595DEC" w:rsidRPr="0090566F" w:rsidRDefault="00595DEC" w:rsidP="00595DEC">
      <w:pPr>
        <w:spacing w:before="80"/>
        <w:rPr>
          <w:rFonts w:cs="Arial"/>
          <w:sz w:val="18"/>
          <w:szCs w:val="18"/>
        </w:rPr>
      </w:pPr>
    </w:p>
    <w:p w14:paraId="7FE02B60" w14:textId="77777777" w:rsidR="00595DEC" w:rsidRPr="0090566F" w:rsidRDefault="00595DEC" w:rsidP="00595DEC">
      <w:pPr>
        <w:spacing w:before="80"/>
        <w:rPr>
          <w:rFonts w:cs="Arial"/>
          <w:sz w:val="18"/>
          <w:szCs w:val="18"/>
        </w:rPr>
      </w:pPr>
    </w:p>
    <w:p w14:paraId="55ECFEEE" w14:textId="77777777" w:rsidR="00595DEC" w:rsidRPr="0090566F" w:rsidRDefault="00595DEC" w:rsidP="00595DEC">
      <w:pPr>
        <w:spacing w:before="80"/>
        <w:rPr>
          <w:rFonts w:cs="Arial"/>
          <w:sz w:val="18"/>
          <w:szCs w:val="18"/>
        </w:rPr>
      </w:pPr>
    </w:p>
    <w:p w14:paraId="7FFCD071" w14:textId="3D645ABF" w:rsidR="00595DEC" w:rsidRDefault="00595DEC" w:rsidP="00595DEC">
      <w:pPr>
        <w:spacing w:before="80"/>
        <w:rPr>
          <w:rFonts w:cs="Arial"/>
          <w:sz w:val="18"/>
          <w:szCs w:val="18"/>
        </w:rPr>
      </w:pPr>
    </w:p>
    <w:p w14:paraId="4DFA386A" w14:textId="13530AFC" w:rsidR="007E4CB8" w:rsidRDefault="007E4CB8" w:rsidP="00595DEC">
      <w:pPr>
        <w:spacing w:before="80"/>
        <w:rPr>
          <w:rFonts w:cs="Arial"/>
          <w:sz w:val="18"/>
          <w:szCs w:val="18"/>
        </w:rPr>
      </w:pPr>
    </w:p>
    <w:p w14:paraId="73D91C2B" w14:textId="6B1A876B" w:rsidR="007E4CB8" w:rsidRDefault="007E4CB8" w:rsidP="00595DEC">
      <w:pPr>
        <w:spacing w:before="80"/>
        <w:rPr>
          <w:rFonts w:cs="Arial"/>
          <w:sz w:val="18"/>
          <w:szCs w:val="18"/>
        </w:rPr>
      </w:pPr>
    </w:p>
    <w:p w14:paraId="73C9FFFD" w14:textId="276E914F" w:rsidR="007E4CB8" w:rsidRDefault="007E4CB8" w:rsidP="00595DEC">
      <w:pPr>
        <w:spacing w:before="80"/>
        <w:rPr>
          <w:rFonts w:cs="Arial"/>
          <w:sz w:val="18"/>
          <w:szCs w:val="18"/>
        </w:rPr>
      </w:pPr>
    </w:p>
    <w:p w14:paraId="57C95C0A" w14:textId="62DCCB64" w:rsidR="007E4CB8" w:rsidRDefault="007E4CB8" w:rsidP="00595DEC">
      <w:pPr>
        <w:spacing w:before="80"/>
        <w:rPr>
          <w:rFonts w:cs="Arial"/>
          <w:sz w:val="18"/>
          <w:szCs w:val="18"/>
        </w:rPr>
      </w:pPr>
    </w:p>
    <w:p w14:paraId="4B739A69" w14:textId="77777777" w:rsidR="007E4CB8" w:rsidRPr="0090566F" w:rsidRDefault="007E4CB8" w:rsidP="00595DEC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D94CD3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6EB6629" w14:textId="275D7574" w:rsidR="00F5774F" w:rsidRPr="00D94E87" w:rsidRDefault="00F5774F" w:rsidP="00F5774F">
      <w:pPr>
        <w:autoSpaceDE w:val="0"/>
        <w:autoSpaceDN w:val="0"/>
        <w:spacing w:after="0"/>
        <w:rPr>
          <w:rFonts w:cs="Arial"/>
          <w:szCs w:val="19"/>
        </w:rPr>
      </w:pPr>
      <w:r w:rsidRPr="00D94E87">
        <w:rPr>
          <w:rFonts w:cs="Arial"/>
          <w:szCs w:val="19"/>
        </w:rPr>
        <w:t>W styczniu br. średnia temperatura powietrza dla stacji Opole ukształtowała się na poziomie 3,5</w:t>
      </w:r>
      <w:r w:rsidRPr="00D94E87">
        <w:rPr>
          <w:rFonts w:cs="Arial"/>
          <w:szCs w:val="19"/>
          <w:vertAlign w:val="superscript"/>
        </w:rPr>
        <w:t>o</w:t>
      </w:r>
      <w:r w:rsidRPr="00D94E87">
        <w:rPr>
          <w:rFonts w:cs="Arial"/>
          <w:szCs w:val="19"/>
        </w:rPr>
        <w:t>C, przy czym maksymalna temperatura osiągnęła 14,7</w:t>
      </w:r>
      <w:r w:rsidRPr="00D94E87">
        <w:rPr>
          <w:rFonts w:cs="Arial"/>
          <w:szCs w:val="19"/>
          <w:vertAlign w:val="superscript"/>
        </w:rPr>
        <w:t>o</w:t>
      </w:r>
      <w:r w:rsidRPr="00D94E87">
        <w:rPr>
          <w:rFonts w:cs="Arial"/>
          <w:szCs w:val="19"/>
        </w:rPr>
        <w:t>C, a minimalna minus 5,3</w:t>
      </w:r>
      <w:r w:rsidRPr="00D94E87">
        <w:rPr>
          <w:rFonts w:cs="Arial"/>
          <w:szCs w:val="19"/>
          <w:vertAlign w:val="superscript"/>
        </w:rPr>
        <w:t>o</w:t>
      </w:r>
      <w:r w:rsidRPr="00D94E87">
        <w:rPr>
          <w:rFonts w:cs="Arial"/>
          <w:szCs w:val="19"/>
        </w:rPr>
        <w:t>C. W omawianym miesiącu odnotowano 13 dni z opadami atmosferycznymi, których suma wyniosła 39,7 mm, jak również wystąpiło 6 dni z pokrywą śnieżną o</w:t>
      </w:r>
      <w:r>
        <w:rPr>
          <w:rFonts w:cs="Arial"/>
          <w:szCs w:val="19"/>
        </w:rPr>
        <w:t> </w:t>
      </w:r>
      <w:r w:rsidRPr="00D94E87">
        <w:rPr>
          <w:rFonts w:cs="Arial"/>
          <w:szCs w:val="19"/>
        </w:rPr>
        <w:t>maksymalnej grubości 13 cm.</w:t>
      </w:r>
    </w:p>
    <w:p w14:paraId="1FBB1F9E" w14:textId="77777777" w:rsidR="00F5774F" w:rsidRPr="00D94E87" w:rsidRDefault="00F5774F" w:rsidP="00F5774F">
      <w:pPr>
        <w:tabs>
          <w:tab w:val="left" w:pos="993"/>
        </w:tabs>
        <w:spacing w:before="180"/>
        <w:rPr>
          <w:szCs w:val="19"/>
        </w:rPr>
      </w:pPr>
      <w:r w:rsidRPr="00D94E87">
        <w:rPr>
          <w:rFonts w:cs="Arial"/>
          <w:b/>
          <w:szCs w:val="19"/>
        </w:rPr>
        <w:t>Tablica 5.</w:t>
      </w:r>
      <w:r w:rsidRPr="00D94E87">
        <w:rPr>
          <w:rFonts w:cs="Arial"/>
          <w:b/>
          <w:szCs w:val="19"/>
        </w:rPr>
        <w:tab/>
        <w:t>S</w:t>
      </w:r>
      <w:r w:rsidRPr="00D94E87">
        <w:rPr>
          <w:b/>
          <w:szCs w:val="19"/>
        </w:rPr>
        <w:t xml:space="preserve">kup </w:t>
      </w:r>
      <w:proofErr w:type="spellStart"/>
      <w:r w:rsidRPr="00D94E87">
        <w:rPr>
          <w:b/>
          <w:szCs w:val="19"/>
        </w:rPr>
        <w:t>zbóż</w:t>
      </w:r>
      <w:r w:rsidRPr="00D94E8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F5774F" w:rsidRPr="00D94E87" w14:paraId="65FD592B" w14:textId="77777777" w:rsidTr="00F5774F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B8B960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AC94EF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07 2022</w:t>
            </w:r>
            <w:r w:rsidRPr="00D94E87">
              <w:rPr>
                <w:rFonts w:cs="Arial"/>
                <w:sz w:val="16"/>
                <w:szCs w:val="16"/>
              </w:rPr>
              <w:t>–</w:t>
            </w:r>
            <w:r w:rsidRPr="00D94E87">
              <w:rPr>
                <w:sz w:val="16"/>
                <w:szCs w:val="16"/>
              </w:rPr>
              <w:t>01 2023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4DA4E5F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01 2023</w:t>
            </w:r>
          </w:p>
        </w:tc>
      </w:tr>
      <w:tr w:rsidR="00F5774F" w:rsidRPr="00D94E87" w14:paraId="737CEA8C" w14:textId="77777777" w:rsidTr="00F5774F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52AB7A" w14:textId="77777777" w:rsidR="00F5774F" w:rsidRPr="00D94E87" w:rsidRDefault="00F5774F" w:rsidP="00F577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892D87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A47574" w14:textId="6F9366F3" w:rsidR="00F5774F" w:rsidRPr="00F5774F" w:rsidRDefault="00F5774F" w:rsidP="00F5774F">
            <w:pPr>
              <w:spacing w:before="40" w:after="40"/>
              <w:jc w:val="center"/>
              <w:rPr>
                <w:spacing w:val="-4"/>
                <w:sz w:val="16"/>
                <w:szCs w:val="16"/>
              </w:rPr>
            </w:pPr>
            <w:r w:rsidRPr="00F5774F">
              <w:rPr>
                <w:spacing w:val="-4"/>
                <w:sz w:val="16"/>
                <w:szCs w:val="16"/>
              </w:rPr>
              <w:t>07 2021–01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23A9BB6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D747446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01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79D957E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12 2022=100</w:t>
            </w:r>
          </w:p>
        </w:tc>
      </w:tr>
      <w:tr w:rsidR="00F5774F" w:rsidRPr="00D94E87" w14:paraId="1BA1770C" w14:textId="77777777" w:rsidTr="00F5774F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3EECBB" 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D94E87">
              <w:rPr>
                <w:rFonts w:cs="Arial"/>
                <w:sz w:val="16"/>
                <w:szCs w:val="16"/>
              </w:rPr>
              <w:t>podstawowych</w:t>
            </w:r>
            <w:r w:rsidRPr="00D94E87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0C7CC0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389,7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1AC22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89,5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96CA9B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44,8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E7428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129,7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BEFDA9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126,4</w:t>
            </w:r>
          </w:p>
        </w:tc>
      </w:tr>
      <w:tr w:rsidR="00F5774F" w:rsidRPr="00D94E87" w14:paraId="6DA6A110" w14:textId="77777777" w:rsidTr="00F5774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60D6F0" 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2264EB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8659E6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338DD1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D46CC8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D5E170A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F5774F" w:rsidRPr="00D94E87" w14:paraId="45F142A2" w14:textId="77777777" w:rsidTr="00F5774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7DD920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FF734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295,6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F60551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91,2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36D9F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38,7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544432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150,3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FC93B3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139,8</w:t>
            </w:r>
          </w:p>
        </w:tc>
      </w:tr>
      <w:tr w:rsidR="00F5774F" w:rsidRPr="00D94E87" w14:paraId="58A25A9B" w14:textId="77777777" w:rsidTr="00F5774F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3962DA6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3620941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5,7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309D530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60,1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B444C5B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632288F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35,0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D4AC633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178,5</w:t>
            </w:r>
          </w:p>
        </w:tc>
      </w:tr>
    </w:tbl>
    <w:p w14:paraId="677AE278" w14:textId="77777777" w:rsidR="00F5774F" w:rsidRPr="00D94E87" w:rsidRDefault="00F5774F" w:rsidP="00F5774F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D94E87">
        <w:rPr>
          <w:rFonts w:cs="Arial"/>
          <w:sz w:val="15"/>
          <w:szCs w:val="15"/>
        </w:rPr>
        <w:t>a </w:t>
      </w:r>
      <w:r w:rsidRPr="00D94E87">
        <w:rPr>
          <w:sz w:val="15"/>
          <w:szCs w:val="15"/>
        </w:rPr>
        <w:t>Bez skupu realizowanego przez osoby fizyczne.  </w:t>
      </w:r>
      <w:r w:rsidRPr="00D94E87">
        <w:rPr>
          <w:rFonts w:cs="Arial"/>
          <w:sz w:val="15"/>
          <w:szCs w:val="15"/>
        </w:rPr>
        <w:t>b</w:t>
      </w:r>
      <w:r w:rsidRPr="00D94E87">
        <w:rPr>
          <w:rFonts w:cs="Arial"/>
          <w:i/>
          <w:sz w:val="15"/>
          <w:szCs w:val="15"/>
        </w:rPr>
        <w:t> </w:t>
      </w:r>
      <w:r w:rsidRPr="00D94E87">
        <w:rPr>
          <w:sz w:val="15"/>
          <w:szCs w:val="15"/>
        </w:rPr>
        <w:t>Obejmuje: pszenicę, żyto, jęczmień, owies, pszenżyto; łącznie z mieszankami zbożowymi, bez ziarna siewnego.</w:t>
      </w:r>
      <w:r w:rsidRPr="00D94E87">
        <w:rPr>
          <w:rFonts w:cs="Arial"/>
          <w:sz w:val="15"/>
          <w:szCs w:val="15"/>
          <w:vertAlign w:val="superscript"/>
        </w:rPr>
        <w:t xml:space="preserve"> </w:t>
      </w:r>
    </w:p>
    <w:p w14:paraId="704F0097" w14:textId="77777777" w:rsidR="00F5774F" w:rsidRPr="00D94E87" w:rsidRDefault="00F5774F" w:rsidP="00F5774F">
      <w:pPr>
        <w:spacing w:before="180"/>
        <w:rPr>
          <w:szCs w:val="19"/>
        </w:rPr>
      </w:pPr>
      <w:r w:rsidRPr="00D94E87">
        <w:rPr>
          <w:szCs w:val="19"/>
        </w:rPr>
        <w:t xml:space="preserve">W okresie lipiec 2022–styczeń 2023 r. </w:t>
      </w:r>
      <w:r w:rsidRPr="00D94E87">
        <w:rPr>
          <w:b/>
          <w:szCs w:val="19"/>
        </w:rPr>
        <w:t>skup zbóż podstawowych (z mieszankami</w:t>
      </w:r>
      <w:r w:rsidRPr="00D94E87">
        <w:rPr>
          <w:szCs w:val="19"/>
        </w:rPr>
        <w:t xml:space="preserve"> </w:t>
      </w:r>
      <w:r w:rsidRPr="00D94E87">
        <w:rPr>
          <w:b/>
          <w:szCs w:val="19"/>
        </w:rPr>
        <w:t>zbożowymi, bez ziarna siewnego)</w:t>
      </w:r>
      <w:r w:rsidRPr="00D94E87">
        <w:rPr>
          <w:szCs w:val="19"/>
        </w:rPr>
        <w:t xml:space="preserve"> ukształtował się na poziomie 389,7 tys. t i był niższy o 10,5% od notowanego w analogicznym okresie roku poprzedniego. W omawianych miesiącach skupiono łącznie 295,6 tys. t pszenicy (tj. o 8,8% mniej niż przed rokiem) i 5,7 tys. t żyta </w:t>
      </w:r>
      <w:r w:rsidRPr="00D94E87">
        <w:rPr>
          <w:szCs w:val="19"/>
        </w:rPr>
        <w:br/>
        <w:t>(tj. o 39,9% mniej niż w tym samym okresie roku poprzedniego).</w:t>
      </w:r>
    </w:p>
    <w:p w14:paraId="21D68962" w14:textId="28229C73" w:rsidR="00F5774F" w:rsidRDefault="00F5774F" w:rsidP="00F5774F">
      <w:pPr>
        <w:spacing w:after="0"/>
        <w:rPr>
          <w:rFonts w:cs="Arial"/>
          <w:szCs w:val="19"/>
        </w:rPr>
      </w:pPr>
      <w:r w:rsidRPr="00D94E87">
        <w:rPr>
          <w:rFonts w:cs="Arial"/>
          <w:szCs w:val="19"/>
        </w:rPr>
        <w:t>W styczniu br. skupiono 44,8 tys. t zbóż podstawowych (</w:t>
      </w:r>
      <w:r w:rsidRPr="00D94E87">
        <w:rPr>
          <w:szCs w:val="19"/>
        </w:rPr>
        <w:t>z mieszankami zbożowymi,</w:t>
      </w:r>
      <w:r w:rsidRPr="00D94E87">
        <w:rPr>
          <w:b/>
          <w:szCs w:val="19"/>
        </w:rPr>
        <w:t xml:space="preserve"> </w:t>
      </w:r>
      <w:r w:rsidRPr="00D94E87">
        <w:rPr>
          <w:szCs w:val="19"/>
        </w:rPr>
        <w:t>bez ziarna siewnego)</w:t>
      </w:r>
      <w:r w:rsidRPr="00D94E87">
        <w:rPr>
          <w:rFonts w:cs="Arial"/>
          <w:szCs w:val="19"/>
        </w:rPr>
        <w:t xml:space="preserve">, tj. więcej zarówno w ujęciu rocznym, jak i miesięcznym (odpowiednio: o 29,7% i o 26,4%). Największy udział w skupie zbóż miała pszenica, która stanowiła 86,3% skupu zbóż podstawowych. Skup pszenicy w styczniu </w:t>
      </w:r>
      <w:r w:rsidRPr="00370012">
        <w:rPr>
          <w:rFonts w:cs="Arial"/>
          <w:szCs w:val="19"/>
        </w:rPr>
        <w:t>br</w:t>
      </w:r>
      <w:r w:rsidRPr="00D94E87">
        <w:rPr>
          <w:rFonts w:cs="Arial"/>
          <w:szCs w:val="19"/>
        </w:rPr>
        <w:t>. wynosił 38,7 tys. t i był wyższy o</w:t>
      </w:r>
      <w:r>
        <w:rPr>
          <w:rFonts w:cs="Arial"/>
          <w:szCs w:val="19"/>
        </w:rPr>
        <w:t> </w:t>
      </w:r>
      <w:r w:rsidRPr="00D94E87">
        <w:rPr>
          <w:rFonts w:cs="Arial"/>
          <w:szCs w:val="19"/>
        </w:rPr>
        <w:t>50,3% niż rok wcześniej oraz o 39,8% w porównaniu z grudniem 2022 r.</w:t>
      </w:r>
    </w:p>
    <w:p w14:paraId="37D132B7" w14:textId="52D8A837" w:rsidR="00F5774F" w:rsidRDefault="00F5774F" w:rsidP="00F5774F">
      <w:pPr>
        <w:spacing w:after="0"/>
        <w:rPr>
          <w:rFonts w:cs="Arial"/>
          <w:spacing w:val="-2"/>
          <w:szCs w:val="19"/>
        </w:rPr>
      </w:pPr>
    </w:p>
    <w:p w14:paraId="5CBA27E9" w14:textId="77777777" w:rsidR="00F5774F" w:rsidRPr="00D94E87" w:rsidRDefault="00F5774F" w:rsidP="00F5774F">
      <w:pPr>
        <w:spacing w:after="0"/>
        <w:rPr>
          <w:rFonts w:cs="Arial"/>
          <w:spacing w:val="-2"/>
          <w:szCs w:val="19"/>
        </w:rPr>
      </w:pPr>
    </w:p>
    <w:p w14:paraId="3E613710" w14:textId="77777777" w:rsidR="00F5774F" w:rsidRPr="00D94E87" w:rsidRDefault="00F5774F" w:rsidP="00F5774F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D94E87">
        <w:rPr>
          <w:rFonts w:cs="Arial"/>
          <w:b/>
          <w:szCs w:val="19"/>
        </w:rPr>
        <w:lastRenderedPageBreak/>
        <w:t>Tablica 6.</w:t>
      </w:r>
      <w:r w:rsidRPr="00D94E87">
        <w:rPr>
          <w:rFonts w:cs="Arial"/>
          <w:b/>
          <w:szCs w:val="19"/>
        </w:rPr>
        <w:tab/>
      </w:r>
      <w:r w:rsidRPr="00D94E87">
        <w:rPr>
          <w:rFonts w:cs="Arial"/>
          <w:b/>
          <w:spacing w:val="-2"/>
          <w:szCs w:val="19"/>
        </w:rPr>
        <w:t>Sku</w:t>
      </w:r>
      <w:r w:rsidRPr="00D94E87">
        <w:rPr>
          <w:rFonts w:cs="Arial"/>
          <w:b/>
          <w:szCs w:val="19"/>
        </w:rPr>
        <w:t xml:space="preserve">p podstawowych produktów </w:t>
      </w:r>
      <w:proofErr w:type="spellStart"/>
      <w:r w:rsidRPr="00D94E87">
        <w:rPr>
          <w:rFonts w:cs="Arial"/>
          <w:b/>
          <w:szCs w:val="19"/>
        </w:rPr>
        <w:t>zwierzęcych</w:t>
      </w:r>
      <w:r w:rsidRPr="00D94E8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3408"/>
        <w:gridCol w:w="2360"/>
        <w:gridCol w:w="2361"/>
        <w:gridCol w:w="2361"/>
      </w:tblGrid>
      <w:tr w:rsidR="00F5774F" w:rsidRPr="00D94E87" w14:paraId="017D4C8C" w14:textId="77777777" w:rsidTr="004167D6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8A3F13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082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A282B5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01 2023</w:t>
            </w:r>
          </w:p>
        </w:tc>
      </w:tr>
      <w:tr w:rsidR="00F5774F" w:rsidRPr="00D94E87" w14:paraId="6E92A9D6" w14:textId="77777777" w:rsidTr="00F5774F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EEE54D3" w14:textId="77777777" w:rsidR="00F5774F" w:rsidRPr="00D94E87" w:rsidRDefault="00F5774F" w:rsidP="00F5774F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83904CF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tys. t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E7A5C8E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01 2022=100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73D87E1" w14:textId="77777777" w:rsidR="00F5774F" w:rsidRPr="00D94E87" w:rsidRDefault="00F5774F" w:rsidP="00F5774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 xml:space="preserve">12 </w:t>
            </w:r>
            <w:r w:rsidRPr="00D94E87">
              <w:rPr>
                <w:i/>
                <w:sz w:val="16"/>
                <w:szCs w:val="16"/>
              </w:rPr>
              <w:t>2</w:t>
            </w:r>
            <w:r w:rsidRPr="00D94E87">
              <w:rPr>
                <w:sz w:val="16"/>
                <w:szCs w:val="16"/>
              </w:rPr>
              <w:t>022=100</w:t>
            </w:r>
          </w:p>
        </w:tc>
      </w:tr>
      <w:tr w:rsidR="00F5774F" w:rsidRPr="00D94E87" w14:paraId="78AC2CA9" w14:textId="77777777" w:rsidTr="00F5774F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8A748D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 xml:space="preserve">Żywiec </w:t>
            </w:r>
            <w:proofErr w:type="spellStart"/>
            <w:r w:rsidRPr="00D94E87">
              <w:rPr>
                <w:sz w:val="16"/>
                <w:szCs w:val="16"/>
              </w:rPr>
              <w:t>rzeźny</w:t>
            </w:r>
            <w:r w:rsidRPr="00D94E87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D94E8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5F7CC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7,0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203E40" w14:textId="77777777" w:rsidR="00F5774F" w:rsidRPr="00D94E87" w:rsidRDefault="00F5774F" w:rsidP="00F5774F">
            <w:pPr>
              <w:tabs>
                <w:tab w:val="left" w:pos="860"/>
                <w:tab w:val="center" w:pos="1072"/>
              </w:tabs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95,1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0101BB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98,6</w:t>
            </w:r>
          </w:p>
        </w:tc>
      </w:tr>
      <w:tr w:rsidR="00F5774F" w:rsidRPr="00D94E87" w14:paraId="5D97A6CC" w14:textId="77777777" w:rsidTr="00F5774F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3A4569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ind w:left="340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w tym: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8583EB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29FBE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572E4A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F5774F" w:rsidRPr="00D94E87" w14:paraId="74556D2E" w14:textId="77777777" w:rsidTr="00F5774F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E6B8C0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 xml:space="preserve">bydło (bez cieląt)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4A730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0,1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2B556B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111,9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78B21B" w14:textId="77777777" w:rsidR="00F5774F" w:rsidRPr="00370012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70012">
              <w:rPr>
                <w:sz w:val="16"/>
                <w:szCs w:val="16"/>
              </w:rPr>
              <w:t>259,4</w:t>
            </w:r>
          </w:p>
        </w:tc>
      </w:tr>
      <w:tr w:rsidR="00F5774F" w:rsidRPr="00D94E87" w14:paraId="1DBC4121" w14:textId="77777777" w:rsidTr="00F5774F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A6078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 xml:space="preserve">trzoda chlewna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639EA8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3,2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CA5C50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83,8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2443544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93,9</w:t>
            </w:r>
          </w:p>
        </w:tc>
      </w:tr>
      <w:tr w:rsidR="00F5774F" w:rsidRPr="00D94E87" w14:paraId="001BA4B3" w14:textId="77777777" w:rsidTr="00F5774F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1B5725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 xml:space="preserve">drób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EAFD35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3,7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00C122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107,1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FDF7E3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101,0</w:t>
            </w:r>
          </w:p>
        </w:tc>
      </w:tr>
      <w:tr w:rsidR="00F5774F" w:rsidRPr="00D94E87" w14:paraId="60EB9548" w14:textId="77777777" w:rsidTr="00F5774F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8A1A5B" w14:textId="77777777" w:rsidR="00F5774F" w:rsidRPr="00D94E87" w:rsidRDefault="00F5774F" w:rsidP="00F5774F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proofErr w:type="spellStart"/>
            <w:r w:rsidRPr="00D94E87">
              <w:rPr>
                <w:sz w:val="16"/>
                <w:szCs w:val="16"/>
              </w:rPr>
              <w:t>Mleko</w:t>
            </w:r>
            <w:r w:rsidRPr="00D94E87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D94E8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021D8CC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25,2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D86D3C4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98,5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876CEE2" w14:textId="77777777" w:rsidR="00F5774F" w:rsidRPr="00D94E87" w:rsidRDefault="00F5774F" w:rsidP="00F5774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94E87">
              <w:rPr>
                <w:sz w:val="16"/>
                <w:szCs w:val="16"/>
              </w:rPr>
              <w:t>104,5</w:t>
            </w:r>
          </w:p>
        </w:tc>
      </w:tr>
    </w:tbl>
    <w:p w14:paraId="48CADB8C" w14:textId="77777777" w:rsidR="00F5774F" w:rsidRPr="00D94E87" w:rsidRDefault="00F5774F" w:rsidP="004167D6">
      <w:pPr>
        <w:spacing w:before="180" w:after="0"/>
        <w:jc w:val="both"/>
        <w:rPr>
          <w:sz w:val="15"/>
          <w:szCs w:val="15"/>
        </w:rPr>
      </w:pPr>
      <w:r w:rsidRPr="00D94E87">
        <w:rPr>
          <w:sz w:val="15"/>
          <w:szCs w:val="15"/>
        </w:rPr>
        <w:t>a  Bez skupu realizowanego przez osoby fizyczne.  b</w:t>
      </w:r>
      <w:r w:rsidRPr="00D94E87">
        <w:rPr>
          <w:i/>
          <w:sz w:val="15"/>
          <w:szCs w:val="15"/>
        </w:rPr>
        <w:t> </w:t>
      </w:r>
      <w:r w:rsidRPr="00D94E87">
        <w:rPr>
          <w:sz w:val="15"/>
          <w:szCs w:val="15"/>
        </w:rPr>
        <w:t>Obejmuje: bydło, cielęta, trzodę chlewną, owce, konie i drób; w wadze żywej.  c</w:t>
      </w:r>
      <w:r w:rsidRPr="00D94E87">
        <w:rPr>
          <w:i/>
          <w:sz w:val="15"/>
          <w:szCs w:val="15"/>
        </w:rPr>
        <w:t> </w:t>
      </w:r>
      <w:r w:rsidRPr="00D94E87">
        <w:rPr>
          <w:sz w:val="15"/>
          <w:szCs w:val="15"/>
          <w:vertAlign w:val="superscript"/>
        </w:rPr>
        <w:t xml:space="preserve"> </w:t>
      </w:r>
      <w:r w:rsidRPr="00D94E87">
        <w:rPr>
          <w:sz w:val="15"/>
          <w:szCs w:val="15"/>
        </w:rPr>
        <w:t>W milionach litrów.</w:t>
      </w:r>
    </w:p>
    <w:p w14:paraId="29557562" w14:textId="55E3D669" w:rsidR="00F5774F" w:rsidRPr="00D94E87" w:rsidRDefault="00F5774F" w:rsidP="004167D6">
      <w:pPr>
        <w:spacing w:before="300" w:line="240" w:lineRule="auto"/>
        <w:rPr>
          <w:rFonts w:eastAsia="Fira Sans Light" w:cs="Arial"/>
          <w:bCs/>
          <w:szCs w:val="19"/>
        </w:rPr>
      </w:pPr>
      <w:r w:rsidRPr="00D94E87">
        <w:rPr>
          <w:rFonts w:eastAsia="Fira Sans Light" w:cs="Arial"/>
          <w:bCs/>
          <w:szCs w:val="19"/>
        </w:rPr>
        <w:t xml:space="preserve">W styczniu br. skup żywca rzeźnego (w wadze żywej) wyniósł 7,0 tys. t i był niższy zarówno w ujęciu rocznym (o 4,9%), </w:t>
      </w:r>
      <w:r w:rsidR="004167D6">
        <w:rPr>
          <w:rFonts w:eastAsia="Fira Sans Light" w:cs="Arial"/>
          <w:bCs/>
          <w:szCs w:val="19"/>
        </w:rPr>
        <w:br/>
      </w:r>
      <w:r w:rsidRPr="00D94E87">
        <w:rPr>
          <w:rFonts w:eastAsia="Fira Sans Light" w:cs="Arial"/>
          <w:bCs/>
          <w:szCs w:val="19"/>
        </w:rPr>
        <w:t xml:space="preserve">jak i miesięcznym (o 1,4%). W omawianym miesiącu producenci rolni dostarczyli do skupu 3,7 tys. t żywca drobiowego, </w:t>
      </w:r>
      <w:r w:rsidR="004167D6">
        <w:rPr>
          <w:rFonts w:eastAsia="Fira Sans Light" w:cs="Arial"/>
          <w:bCs/>
          <w:szCs w:val="19"/>
        </w:rPr>
        <w:br/>
      </w:r>
      <w:r w:rsidRPr="00D94E87">
        <w:rPr>
          <w:rFonts w:eastAsia="Fira Sans Light" w:cs="Arial"/>
          <w:bCs/>
          <w:szCs w:val="19"/>
        </w:rPr>
        <w:t>3,2 tys. t żywca wieprzowego oraz 0,1 tys. t żywca wołowego.</w:t>
      </w:r>
    </w:p>
    <w:p w14:paraId="4E84FD2D" w14:textId="20A569DD" w:rsidR="00F5774F" w:rsidRPr="00D94E87" w:rsidRDefault="00F5774F" w:rsidP="00F5774F">
      <w:pPr>
        <w:rPr>
          <w:rFonts w:eastAsia="Fira Sans Light" w:cs="Arial"/>
          <w:bCs/>
          <w:szCs w:val="19"/>
        </w:rPr>
      </w:pPr>
      <w:r w:rsidRPr="00D94E87">
        <w:rPr>
          <w:rFonts w:eastAsia="Fira Sans Light" w:cs="Arial"/>
          <w:bCs/>
          <w:szCs w:val="19"/>
        </w:rPr>
        <w:t>W ujęciu rocznym odnotowano spadek skupu żywca wieprzowego (o 16,2%), natomiast wzrost skupu żywca wołowego i</w:t>
      </w:r>
      <w:r w:rsidR="004167D6">
        <w:rPr>
          <w:rFonts w:eastAsia="Fira Sans Light" w:cs="Arial"/>
          <w:bCs/>
          <w:szCs w:val="19"/>
        </w:rPr>
        <w:t> </w:t>
      </w:r>
      <w:r w:rsidRPr="00D94E87">
        <w:rPr>
          <w:rFonts w:eastAsia="Fira Sans Light" w:cs="Arial"/>
          <w:bCs/>
          <w:szCs w:val="19"/>
        </w:rPr>
        <w:t>drobiowego (odpowiednio: o 11,9% i o 7,1%). W odniesieniu do grudnia 2022 r.</w:t>
      </w:r>
      <w:r>
        <w:rPr>
          <w:rFonts w:eastAsia="Fira Sans Light" w:cs="Arial"/>
          <w:bCs/>
          <w:szCs w:val="19"/>
        </w:rPr>
        <w:t xml:space="preserve"> również niższy był skup żywca wieprzowego (o 6,1%), a wyższy wołowego i drobiowego (odpowiednio: o 159,4% i o 1,0%).</w:t>
      </w:r>
      <w:r w:rsidRPr="00D94E87">
        <w:rPr>
          <w:rFonts w:eastAsia="Fira Sans Light" w:cs="Arial"/>
          <w:bCs/>
          <w:szCs w:val="19"/>
        </w:rPr>
        <w:t xml:space="preserve"> </w:t>
      </w:r>
    </w:p>
    <w:p w14:paraId="5EF1999D" w14:textId="7B5A38F3" w:rsidR="00F5774F" w:rsidRPr="00D94E87" w:rsidRDefault="00F5774F" w:rsidP="00F5774F">
      <w:pPr>
        <w:rPr>
          <w:rFonts w:eastAsia="Fira Sans Light" w:cs="Arial"/>
          <w:bCs/>
          <w:szCs w:val="19"/>
        </w:rPr>
      </w:pPr>
      <w:r w:rsidRPr="00D94E87">
        <w:rPr>
          <w:rFonts w:eastAsia="Fira Sans Light" w:cs="Arial"/>
          <w:bCs/>
          <w:szCs w:val="19"/>
        </w:rPr>
        <w:t xml:space="preserve">W styczniu br. skup mleka </w:t>
      </w:r>
      <w:r w:rsidRPr="00D94E87">
        <w:rPr>
          <w:rFonts w:eastAsia="Fira Sans Light" w:cs="Arial"/>
          <w:bCs/>
          <w:spacing w:val="-4"/>
          <w:szCs w:val="19"/>
        </w:rPr>
        <w:t>ukształtował się na poziomie 25,2 mln l i był niższy o 1,5% niż rok wcześniej, natomiast wyższy o</w:t>
      </w:r>
      <w:r w:rsidR="004167D6">
        <w:rPr>
          <w:rFonts w:eastAsia="Fira Sans Light" w:cs="Arial"/>
          <w:bCs/>
          <w:spacing w:val="-4"/>
          <w:szCs w:val="19"/>
        </w:rPr>
        <w:t> </w:t>
      </w:r>
      <w:r w:rsidRPr="00D94E87">
        <w:rPr>
          <w:rFonts w:eastAsia="Fira Sans Light" w:cs="Arial"/>
          <w:bCs/>
          <w:spacing w:val="-4"/>
          <w:szCs w:val="19"/>
        </w:rPr>
        <w:t xml:space="preserve">4,5% w </w:t>
      </w:r>
      <w:r>
        <w:rPr>
          <w:rFonts w:eastAsia="Fira Sans Light" w:cs="Arial"/>
          <w:bCs/>
          <w:spacing w:val="-4"/>
          <w:szCs w:val="19"/>
        </w:rPr>
        <w:t>relacji</w:t>
      </w:r>
      <w:r w:rsidRPr="00D94E87">
        <w:rPr>
          <w:rFonts w:eastAsia="Fira Sans Light" w:cs="Arial"/>
          <w:bCs/>
          <w:spacing w:val="-4"/>
          <w:szCs w:val="19"/>
        </w:rPr>
        <w:t xml:space="preserve"> do grudnia 2022 r. </w:t>
      </w:r>
    </w:p>
    <w:p w14:paraId="6E4E43EA" w14:textId="77777777" w:rsidR="00F5774F" w:rsidRPr="00D94E87" w:rsidRDefault="00F5774F" w:rsidP="00F5774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D94E87">
        <w:rPr>
          <w:rFonts w:cs="Arial"/>
          <w:b/>
          <w:szCs w:val="19"/>
        </w:rPr>
        <w:t>Tablica 7.</w:t>
      </w:r>
      <w:r w:rsidRPr="00D94E87">
        <w:rPr>
          <w:rFonts w:cs="Arial"/>
          <w:b/>
          <w:szCs w:val="19"/>
        </w:rPr>
        <w:tab/>
      </w:r>
      <w:r w:rsidRPr="00D94E87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3408"/>
        <w:gridCol w:w="1180"/>
        <w:gridCol w:w="1180"/>
        <w:gridCol w:w="1181"/>
        <w:gridCol w:w="1180"/>
        <w:gridCol w:w="1180"/>
        <w:gridCol w:w="1181"/>
      </w:tblGrid>
      <w:tr w:rsidR="00F5774F" w:rsidRPr="00D94E87" w14:paraId="364F1288" w14:textId="77777777" w:rsidTr="00467C4A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B9063B7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D4E391F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CF24BB4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  <w:vertAlign w:val="superscript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Ceny na targowiskach</w:t>
            </w:r>
          </w:p>
        </w:tc>
      </w:tr>
      <w:tr w:rsidR="00F5774F" w:rsidRPr="00D94E87" w14:paraId="03C8EF91" w14:textId="77777777" w:rsidTr="00F5774F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286B297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82" w:type="dxa"/>
            <w:gridSpan w:val="6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47E13C3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01 2023</w:t>
            </w:r>
          </w:p>
        </w:tc>
      </w:tr>
      <w:tr w:rsidR="00F5774F" w:rsidRPr="00D94E87" w14:paraId="56E1D609" w14:textId="77777777" w:rsidTr="00F5774F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E9B4B57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6A63541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2155C0A1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01 2022=100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1CB94EF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12 2022=100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A1D9AB9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C57576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01 2022=100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E3809EE" w14:textId="77777777" w:rsidR="00F5774F" w:rsidRPr="00D94E87" w:rsidRDefault="00F5774F" w:rsidP="00F5774F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12 2022=100</w:t>
            </w:r>
          </w:p>
        </w:tc>
      </w:tr>
      <w:tr w:rsidR="00F5774F" w:rsidRPr="00D94E87" w14:paraId="1058EF7C" w14:textId="77777777" w:rsidTr="004167D6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DD0AA9" w14:textId="77777777" w:rsidR="00F5774F" w:rsidRPr="00D94E87" w:rsidRDefault="00F5774F" w:rsidP="00F5774F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zbóż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D94E87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D94E87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EEC4BF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FE9494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96A64A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764B63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36DB06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7D48A6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5774F" w:rsidRPr="00D94E87" w14:paraId="10DD4B0A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8202B" w14:textId="77777777" w:rsidR="00F5774F" w:rsidRPr="00D94E87" w:rsidRDefault="00F5774F" w:rsidP="00F5774F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26ED55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133,50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6BBC4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107,5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23E1CA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91,3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99DA20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155,00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51CC00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103,3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0BF5B1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77,5</w:t>
            </w:r>
          </w:p>
        </w:tc>
      </w:tr>
      <w:tr w:rsidR="00F5774F" w:rsidRPr="00D94E87" w14:paraId="61B26DB5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479E7" w14:textId="77777777" w:rsidR="00F5774F" w:rsidRPr="00D94E87" w:rsidRDefault="00F5774F" w:rsidP="00F5774F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156065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103,17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1FD57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97,6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4DEB3C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90,4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4639EF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295733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402FD0B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F5774F" w:rsidRPr="00D94E87" w14:paraId="777BFB42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279A04" w14:textId="77777777" w:rsidR="00F5774F" w:rsidRPr="00D94E87" w:rsidRDefault="00F5774F" w:rsidP="00F5774F">
            <w:pPr>
              <w:tabs>
                <w:tab w:val="right" w:leader="dot" w:pos="1785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Ziemniaki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4C3617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87,69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C3D165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127,4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44DCA4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88,3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D16E53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208,59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822B76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127,2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CA2861" w14:textId="77777777" w:rsidR="00F5774F" w:rsidRPr="006A7CFD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A7CFD">
              <w:rPr>
                <w:rFonts w:cs="Arial"/>
                <w:bCs/>
                <w:sz w:val="16"/>
                <w:szCs w:val="16"/>
              </w:rPr>
              <w:t>107,0</w:t>
            </w:r>
          </w:p>
        </w:tc>
      </w:tr>
      <w:tr w:rsidR="00F5774F" w:rsidRPr="00D94E87" w14:paraId="5C659F53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631400" w14:textId="77777777" w:rsidR="00F5774F" w:rsidRPr="00D94E87" w:rsidRDefault="00F5774F" w:rsidP="00F5774F">
            <w:pPr>
              <w:spacing w:before="60" w:after="60"/>
              <w:ind w:left="113" w:hanging="113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33C1B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25DE87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6D1A9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361A88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A4C0F3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8B19B1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5774F" w:rsidRPr="00D94E87" w14:paraId="64A649E7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E0F17" w14:textId="77777777" w:rsidR="00F5774F" w:rsidRPr="00D94E87" w:rsidRDefault="00F5774F" w:rsidP="00F5774F">
            <w:pPr>
              <w:spacing w:before="60" w:after="60"/>
              <w:ind w:left="227" w:firstLine="113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w tym: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B5BA52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B9DB3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1CB23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EEAA65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0BD588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0BB187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5774F" w:rsidRPr="00D94E87" w14:paraId="12041475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6E1628" w14:textId="77777777" w:rsidR="00F5774F" w:rsidRPr="00D94E87" w:rsidRDefault="00F5774F" w:rsidP="00F5774F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54E44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11,21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C77420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120,9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BEF020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109,7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0EE93F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16E5C3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793572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F5774F" w:rsidRPr="00D94E87" w14:paraId="2261AE0D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18F44" w14:textId="77777777" w:rsidR="00F5774F" w:rsidRPr="00D94E87" w:rsidRDefault="00F5774F" w:rsidP="00F5774F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31F77A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7,57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EFB9A4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162,7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B1BCD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94,5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A766E3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23154A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F4976A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F5774F" w:rsidRPr="00D94E87" w14:paraId="20030824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5EFBD2" w14:textId="77777777" w:rsidR="00F5774F" w:rsidRPr="00D94E87" w:rsidRDefault="00F5774F" w:rsidP="00F5774F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EF6BA1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5,66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00A5C8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135,0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E4962A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100,3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619F0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1F8EBE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B3BA69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F5774F" w:rsidRPr="00D94E87" w14:paraId="38C6E134" w14:textId="77777777" w:rsidTr="004167D6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5C172F" w14:textId="77777777" w:rsidR="00F5774F" w:rsidRPr="00D94E87" w:rsidRDefault="00F5774F" w:rsidP="00F5774F">
            <w:pPr>
              <w:tabs>
                <w:tab w:val="right" w:leader="dot" w:pos="1779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hl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F23233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251,41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7CBD59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133,9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478CBB0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91,2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92AD5EF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B5E181B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3CF74F6" w14:textId="77777777" w:rsidR="00F5774F" w:rsidRPr="00D94E87" w:rsidRDefault="00F5774F" w:rsidP="00F5774F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</w:tbl>
    <w:p w14:paraId="40BA4794" w14:textId="77777777" w:rsidR="00F5774F" w:rsidRPr="00D94E87" w:rsidRDefault="00F5774F" w:rsidP="00F5774F">
      <w:pPr>
        <w:spacing w:before="180" w:line="200" w:lineRule="exact"/>
      </w:pPr>
      <w:r w:rsidRPr="00D94E87">
        <w:rPr>
          <w:sz w:val="15"/>
          <w:szCs w:val="15"/>
        </w:rPr>
        <w:t>a W skupie bez ziarna</w:t>
      </w:r>
      <w:r w:rsidRPr="00D94E87">
        <w:t xml:space="preserve"> </w:t>
      </w:r>
      <w:r w:rsidRPr="00D94E87">
        <w:rPr>
          <w:sz w:val="15"/>
          <w:szCs w:val="15"/>
        </w:rPr>
        <w:t>siewnego. b Na targowiskach jadalne późne</w:t>
      </w:r>
      <w:r w:rsidRPr="00D94E87">
        <w:t xml:space="preserve">. </w:t>
      </w:r>
    </w:p>
    <w:p w14:paraId="4558E1BD" w14:textId="0BD7C9C2" w:rsidR="00F5774F" w:rsidRDefault="00F5774F" w:rsidP="004167D6">
      <w:pPr>
        <w:spacing w:before="300"/>
        <w:rPr>
          <w:rFonts w:eastAsia="Fira Sans Light" w:cs="Times New Roman"/>
          <w:spacing w:val="-3"/>
          <w:szCs w:val="19"/>
        </w:rPr>
      </w:pPr>
      <w:r w:rsidRPr="00D94E87">
        <w:rPr>
          <w:rFonts w:eastAsia="Fira Sans Light" w:cs="Arial"/>
          <w:bCs/>
          <w:szCs w:val="19"/>
        </w:rPr>
        <w:t>W styczniu br.</w:t>
      </w:r>
      <w:r w:rsidRPr="00D94E87">
        <w:rPr>
          <w:rFonts w:eastAsia="Fira Sans Light" w:cs="Times New Roman"/>
          <w:szCs w:val="19"/>
        </w:rPr>
        <w:t xml:space="preserve"> za 1 </w:t>
      </w:r>
      <w:proofErr w:type="spellStart"/>
      <w:r w:rsidRPr="00D94E87">
        <w:rPr>
          <w:rFonts w:eastAsia="Fira Sans Light" w:cs="Times New Roman"/>
          <w:szCs w:val="19"/>
        </w:rPr>
        <w:t>dt</w:t>
      </w:r>
      <w:proofErr w:type="spellEnd"/>
      <w:r w:rsidRPr="00D94E87">
        <w:rPr>
          <w:rFonts w:eastAsia="Fira Sans Light" w:cs="Times New Roman"/>
          <w:szCs w:val="19"/>
        </w:rPr>
        <w:t xml:space="preserve"> </w:t>
      </w:r>
      <w:r w:rsidRPr="00D94E87">
        <w:rPr>
          <w:rFonts w:eastAsia="Fira Sans Light" w:cs="Arial"/>
          <w:szCs w:val="19"/>
        </w:rPr>
        <w:t>zbóż podstawowych (</w:t>
      </w:r>
      <w:r w:rsidRPr="00D94E87">
        <w:rPr>
          <w:rFonts w:eastAsia="Fira Sans Light" w:cs="Times New Roman"/>
          <w:szCs w:val="19"/>
        </w:rPr>
        <w:t>z mieszankami zbożowymi, bez ziarna siewnego) płacono średnio 131,06 zł, tj. więcej o 8,5% niż przed rokiem, a mniej o 8,9% w stosunku do grudnia 2022 r.</w:t>
      </w:r>
      <w:r w:rsidRPr="00D94E87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D94E87">
        <w:rPr>
          <w:rFonts w:eastAsia="Fira Sans Light" w:cs="Times New Roman"/>
          <w:spacing w:val="-2"/>
          <w:szCs w:val="19"/>
        </w:rPr>
        <w:t>dt</w:t>
      </w:r>
      <w:proofErr w:type="spellEnd"/>
      <w:r w:rsidRPr="00D94E87">
        <w:rPr>
          <w:rFonts w:eastAsia="Fira Sans Light" w:cs="Times New Roman"/>
          <w:spacing w:val="-2"/>
          <w:szCs w:val="19"/>
        </w:rPr>
        <w:t xml:space="preserve"> pszenicy płacono 133,50 zł, jęczmienia 116,46 zł, a żyta 103,17 zł.</w:t>
      </w:r>
      <w:r w:rsidRPr="00D94E87">
        <w:rPr>
          <w:rFonts w:eastAsia="Fira Sans Light" w:cs="Times New Roman"/>
          <w:szCs w:val="19"/>
        </w:rPr>
        <w:t xml:space="preserve"> W ujęciu rocznym ceny skupu pszenicy i</w:t>
      </w:r>
      <w:r w:rsidR="004167D6">
        <w:rPr>
          <w:rFonts w:eastAsia="Fira Sans Light" w:cs="Times New Roman"/>
          <w:szCs w:val="19"/>
        </w:rPr>
        <w:t> </w:t>
      </w:r>
      <w:r w:rsidRPr="00D94E87">
        <w:rPr>
          <w:rFonts w:eastAsia="Fira Sans Light" w:cs="Times New Roman"/>
          <w:szCs w:val="19"/>
        </w:rPr>
        <w:t xml:space="preserve">jęczmienia były wyższe (odpowiednio: o 7,5% i o 6,1%), </w:t>
      </w:r>
      <w:r>
        <w:rPr>
          <w:rFonts w:eastAsia="Fira Sans Light" w:cs="Times New Roman"/>
          <w:szCs w:val="19"/>
        </w:rPr>
        <w:t xml:space="preserve">natomiast </w:t>
      </w:r>
      <w:r w:rsidRPr="00D94E87">
        <w:rPr>
          <w:rFonts w:eastAsia="Fira Sans Light" w:cs="Times New Roman"/>
          <w:szCs w:val="19"/>
        </w:rPr>
        <w:t>niższa - cena skupu żyta (o 2,4%). W porównaniu z</w:t>
      </w:r>
      <w:r w:rsidR="004167D6">
        <w:rPr>
          <w:rFonts w:eastAsia="Fira Sans Light" w:cs="Times New Roman"/>
          <w:szCs w:val="19"/>
        </w:rPr>
        <w:t> </w:t>
      </w:r>
      <w:r w:rsidRPr="00D94E87">
        <w:rPr>
          <w:rFonts w:eastAsia="Fira Sans Light" w:cs="Times New Roman"/>
          <w:szCs w:val="19"/>
        </w:rPr>
        <w:t>grudniem 2022 r. odnotowano spadek cen jęczmienia, żyta i pszenicy (odpowiednio: o 14,7%, o 9,6% i o 8,7%)</w:t>
      </w:r>
      <w:r w:rsidRPr="00D94E87">
        <w:rPr>
          <w:rFonts w:eastAsia="Fira Sans Light" w:cs="Times New Roman"/>
          <w:spacing w:val="-3"/>
          <w:szCs w:val="19"/>
        </w:rPr>
        <w:t xml:space="preserve">. </w:t>
      </w:r>
    </w:p>
    <w:p w14:paraId="6EB75189" w14:textId="09BFF50D" w:rsidR="004167D6" w:rsidRDefault="004167D6" w:rsidP="004167D6">
      <w:pPr>
        <w:spacing w:before="300"/>
        <w:rPr>
          <w:rFonts w:eastAsia="Fira Sans Light" w:cs="Times New Roman"/>
          <w:spacing w:val="-3"/>
          <w:szCs w:val="19"/>
        </w:rPr>
      </w:pPr>
    </w:p>
    <w:p w14:paraId="2428A600" w14:textId="46752345" w:rsidR="004167D6" w:rsidRDefault="004167D6" w:rsidP="004167D6">
      <w:pPr>
        <w:spacing w:before="300"/>
        <w:rPr>
          <w:rFonts w:eastAsia="Fira Sans Light" w:cs="Times New Roman"/>
          <w:spacing w:val="-3"/>
          <w:szCs w:val="19"/>
        </w:rPr>
      </w:pPr>
    </w:p>
    <w:p w14:paraId="16D6DCAB" w14:textId="77777777" w:rsidR="004167D6" w:rsidRPr="00D94E87" w:rsidRDefault="004167D6" w:rsidP="004167D6">
      <w:pPr>
        <w:spacing w:before="300"/>
        <w:rPr>
          <w:rFonts w:eastAsia="Fira Sans Light" w:cs="Times New Roman"/>
          <w:spacing w:val="-3"/>
          <w:szCs w:val="19"/>
        </w:rPr>
      </w:pPr>
    </w:p>
    <w:p w14:paraId="7DD8FBDA" w14:textId="39A10A04" w:rsidR="00F5774F" w:rsidRPr="00D94E87" w:rsidRDefault="00D930D7" w:rsidP="00F5774F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D930D7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6DBFE7C" wp14:editId="73498E5E">
            <wp:simplePos x="0" y="0"/>
            <wp:positionH relativeFrom="column">
              <wp:posOffset>507695</wp:posOffset>
            </wp:positionH>
            <wp:positionV relativeFrom="paragraph">
              <wp:posOffset>215265</wp:posOffset>
            </wp:positionV>
            <wp:extent cx="5761355" cy="3018790"/>
            <wp:effectExtent l="0" t="0" r="0" b="0"/>
            <wp:wrapNone/>
            <wp:docPr id="474" name="Obraz 474" descr="Na wykresie liniowym zaprezentowano przeciętne ceny skupu 1 dt pszenicy i żyta oraz targowiskowe ceny 1 dt ziemniaków późnych dla województwa opolskiego w miesiącach styczeń–grudzień 2021 r., styczeń–grudzień 2022 r. oraz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74F" w:rsidRPr="00D94E87">
        <w:rPr>
          <w:rFonts w:cs="Arial"/>
          <w:b/>
          <w:szCs w:val="19"/>
        </w:rPr>
        <w:t>Wykres 6.</w:t>
      </w:r>
      <w:r w:rsidR="00F5774F" w:rsidRPr="00D94E87">
        <w:rPr>
          <w:rFonts w:cs="Arial"/>
          <w:b/>
          <w:szCs w:val="19"/>
        </w:rPr>
        <w:tab/>
      </w:r>
      <w:r w:rsidR="00F5774F" w:rsidRPr="00D94E87">
        <w:rPr>
          <w:rFonts w:cs="Arial"/>
          <w:b/>
          <w:bCs/>
          <w:szCs w:val="19"/>
        </w:rPr>
        <w:t>Przeciętne ceny skupu zbóż i targowiskowe ceny ziemniaków</w:t>
      </w:r>
    </w:p>
    <w:p w14:paraId="0842E57E" w14:textId="6D8184C9" w:rsidR="00F5774F" w:rsidRPr="00D94E87" w:rsidRDefault="00F5774F" w:rsidP="00F5774F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096AB9AA" w14:textId="0DB37BCC" w:rsidR="00F5774F" w:rsidRPr="00D94E87" w:rsidRDefault="00F5774F" w:rsidP="00F5774F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5E616CA6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A91F77E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CD078C9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4B692F5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B3095F8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1F64A8D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096B5A7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0C38483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BF5BF4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3374242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F5B4AC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220E408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2D8CD91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52F22B" w14:textId="77777777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2121D5" w14:textId="3F1248A6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91BA36D" w14:textId="4C29743F" w:rsidR="00F5774F" w:rsidRPr="00D94E87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459452C" w14:textId="5566BE97" w:rsidR="00F5774F" w:rsidRDefault="00F5774F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6DFAC09" w14:textId="77777777" w:rsidR="008E184B" w:rsidRPr="00D94E87" w:rsidRDefault="008E184B" w:rsidP="00F5774F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FBF78C9" w14:textId="1B4751C1" w:rsidR="00F5774F" w:rsidRPr="00D94E87" w:rsidRDefault="00F5774F" w:rsidP="00006DF3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D94E87">
        <w:rPr>
          <w:rFonts w:eastAsia="Times New Roman" w:cs="Arial"/>
          <w:sz w:val="15"/>
          <w:szCs w:val="15"/>
          <w:lang w:eastAsia="pl-PL"/>
        </w:rPr>
        <w:t xml:space="preserve">a </w:t>
      </w:r>
      <w:r w:rsidRPr="00F336AA">
        <w:rPr>
          <w:rFonts w:eastAsia="Times New Roman" w:cs="Arial"/>
          <w:sz w:val="15"/>
          <w:szCs w:val="15"/>
          <w:lang w:eastAsia="pl-PL"/>
        </w:rPr>
        <w:t>W okresie</w:t>
      </w:r>
      <w:r w:rsidRPr="00D94E87">
        <w:rPr>
          <w:rFonts w:eastAsia="Times New Roman" w:cs="Arial"/>
          <w:sz w:val="15"/>
          <w:szCs w:val="15"/>
          <w:lang w:eastAsia="pl-PL"/>
        </w:rPr>
        <w:t xml:space="preserve"> styczeń–czerwiec 2021 r. nie było możliwe pozyskanie danych o cenach produktów rolnych na targowiskach z uwagi na obowiązującą decyzję o ich zamknięciu spowodowaną stanem zagrożenia chorobą COVID-19.</w:t>
      </w:r>
    </w:p>
    <w:p w14:paraId="3F897BA7" w14:textId="24E94F34" w:rsidR="00F5774F" w:rsidRPr="004167D6" w:rsidRDefault="00F5774F" w:rsidP="004167D6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D94E87">
        <w:rPr>
          <w:rFonts w:eastAsia="Fira Sans Light" w:cs="Times New Roman"/>
          <w:szCs w:val="19"/>
        </w:rPr>
        <w:t xml:space="preserve">W styczniu br. w skupie za 1 </w:t>
      </w:r>
      <w:proofErr w:type="spellStart"/>
      <w:r w:rsidRPr="00D94E87">
        <w:rPr>
          <w:rFonts w:eastAsia="Fira Sans Light" w:cs="Times New Roman"/>
          <w:szCs w:val="19"/>
        </w:rPr>
        <w:t>dt</w:t>
      </w:r>
      <w:proofErr w:type="spellEnd"/>
      <w:r w:rsidRPr="00D94E87">
        <w:rPr>
          <w:rFonts w:eastAsia="Fira Sans Light" w:cs="Times New Roman"/>
          <w:szCs w:val="19"/>
        </w:rPr>
        <w:t xml:space="preserve"> ziemniaków płacono 87,69 zł, a na targowiskach </w:t>
      </w:r>
      <w:r w:rsidRPr="006A7CFD">
        <w:rPr>
          <w:rFonts w:eastAsia="Fira Sans Light" w:cs="Times New Roman"/>
          <w:szCs w:val="19"/>
        </w:rPr>
        <w:t xml:space="preserve">208,59 zł. Cena ziemniaków w punktach skupu była wyższa o 27,4% niż przed rokiem, natomiast niższa w stosunku do grudnia 2022 r. o 11,7%. Na targowiskach notowano </w:t>
      </w:r>
      <w:r>
        <w:rPr>
          <w:rFonts w:eastAsia="Fira Sans Light" w:cs="Times New Roman"/>
          <w:szCs w:val="19"/>
        </w:rPr>
        <w:t xml:space="preserve">zarówno </w:t>
      </w:r>
      <w:r w:rsidRPr="006A7CFD">
        <w:rPr>
          <w:rFonts w:eastAsia="Fira Sans Light" w:cs="Times New Roman"/>
          <w:szCs w:val="19"/>
        </w:rPr>
        <w:t>wyższą cenę ziemniaków w ujęciu rocznym (o 27,2%)</w:t>
      </w:r>
      <w:r>
        <w:rPr>
          <w:rFonts w:eastAsia="Fira Sans Light" w:cs="Times New Roman"/>
          <w:szCs w:val="19"/>
        </w:rPr>
        <w:t>,</w:t>
      </w:r>
      <w:r w:rsidRPr="006A7CFD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jak i</w:t>
      </w:r>
      <w:r w:rsidRPr="006A7CFD">
        <w:rPr>
          <w:rFonts w:eastAsia="Fira Sans Light" w:cs="Times New Roman"/>
          <w:szCs w:val="19"/>
        </w:rPr>
        <w:t xml:space="preserve"> w ujęciu </w:t>
      </w:r>
      <w:r w:rsidRPr="004167D6">
        <w:rPr>
          <w:rFonts w:eastAsia="Fira Sans Light" w:cs="Times New Roman"/>
          <w:color w:val="000000" w:themeColor="text1"/>
          <w:szCs w:val="19"/>
        </w:rPr>
        <w:t>miesięcznym (o 7,0%).</w:t>
      </w:r>
    </w:p>
    <w:p w14:paraId="18599E32" w14:textId="12847A7B" w:rsidR="00F5774F" w:rsidRPr="00D94E87" w:rsidRDefault="00F5774F" w:rsidP="00F5774F">
      <w:pPr>
        <w:rPr>
          <w:rFonts w:eastAsia="Fira Sans Light" w:cs="Arial"/>
          <w:szCs w:val="19"/>
        </w:rPr>
      </w:pPr>
      <w:r w:rsidRPr="00D94E87">
        <w:rPr>
          <w:rFonts w:eastAsia="Fira Sans Light" w:cs="Arial"/>
          <w:spacing w:val="-2"/>
          <w:szCs w:val="19"/>
        </w:rPr>
        <w:t>W omawianym miesiącu w skupie za 1 kg żywca wołowego płacono 11,21 zł, żywca wieprzowego</w:t>
      </w:r>
      <w:r w:rsidRPr="00D94E87">
        <w:rPr>
          <w:rFonts w:eastAsia="Fira Sans Light" w:cs="Arial"/>
          <w:szCs w:val="19"/>
        </w:rPr>
        <w:t xml:space="preserve"> 7,57 zł, a</w:t>
      </w:r>
      <w:r w:rsidRPr="00D94E87">
        <w:rPr>
          <w:rFonts w:eastAsia="Fira Sans Light" w:cs="Arial"/>
          <w:spacing w:val="-2"/>
          <w:szCs w:val="19"/>
        </w:rPr>
        <w:t xml:space="preserve"> żywca drobiowego 5,66 zł. </w:t>
      </w:r>
      <w:r w:rsidRPr="00D94E87">
        <w:rPr>
          <w:rFonts w:eastAsia="Fira Sans Light" w:cs="Arial"/>
          <w:szCs w:val="19"/>
        </w:rPr>
        <w:t xml:space="preserve">Cena skupu żywca wieprzowego, drobiowego oraz wołowego była wyższa niż rok wcześniej (odpowiednio: </w:t>
      </w:r>
      <w:r w:rsidR="004167D6">
        <w:rPr>
          <w:rFonts w:eastAsia="Fira Sans Light" w:cs="Arial"/>
          <w:szCs w:val="19"/>
        </w:rPr>
        <w:br/>
      </w:r>
      <w:r w:rsidRPr="00D94E87">
        <w:rPr>
          <w:rFonts w:eastAsia="Fira Sans Light" w:cs="Arial"/>
          <w:szCs w:val="19"/>
        </w:rPr>
        <w:t>o 62,7%, o 35,0% i o 20,9%). W relacji do grudnia 2022 r. odnotowano wzrost cen skupu żywca wołowego i drobiowego (odpowiednio: o 9,7% i o 0,3%), a spadek ceny skupu żywca wieprzowego (o 5,5%).</w:t>
      </w:r>
    </w:p>
    <w:p w14:paraId="2E9E00E2" w14:textId="7DE5A230" w:rsidR="00F5774F" w:rsidRPr="00D94E87" w:rsidRDefault="00D930D7" w:rsidP="00F5774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D930D7">
        <w:rPr>
          <w:noProof/>
        </w:rPr>
        <w:drawing>
          <wp:anchor distT="0" distB="0" distL="114300" distR="114300" simplePos="0" relativeHeight="251672576" behindDoc="0" locked="0" layoutInCell="1" allowOverlap="1" wp14:anchorId="0F632CEF" wp14:editId="3E7842AF">
            <wp:simplePos x="0" y="0"/>
            <wp:positionH relativeFrom="column">
              <wp:posOffset>595630</wp:posOffset>
            </wp:positionH>
            <wp:positionV relativeFrom="paragraph">
              <wp:posOffset>247320</wp:posOffset>
            </wp:positionV>
            <wp:extent cx="5771429" cy="3019048"/>
            <wp:effectExtent l="0" t="0" r="1270" b="0"/>
            <wp:wrapNone/>
            <wp:docPr id="475" name="Obraz 475" descr="Na wykresie liniowym zaprezentowano przeciętne ceny skupu 1 kg żywca rzeźnego wołowego, wieprzowego i drobiowego oraz 1 litra mleka dla województwa opolskiego w miesiącach styczeń–grudzień 2021 r., styczeń–grudzień 2022 r. oraz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74F" w:rsidRPr="00D94E87">
        <w:rPr>
          <w:rFonts w:cs="Arial"/>
          <w:b/>
          <w:szCs w:val="19"/>
        </w:rPr>
        <w:t>Wykres 7.</w:t>
      </w:r>
      <w:r w:rsidR="00F5774F" w:rsidRPr="00D94E87">
        <w:rPr>
          <w:rFonts w:cs="Arial"/>
          <w:b/>
          <w:szCs w:val="19"/>
        </w:rPr>
        <w:tab/>
      </w:r>
      <w:r w:rsidR="00F5774F" w:rsidRPr="00D94E87">
        <w:rPr>
          <w:rFonts w:cs="Arial"/>
          <w:b/>
          <w:bCs/>
          <w:szCs w:val="19"/>
        </w:rPr>
        <w:t>Przeciętne ceny skupu żywca i mleka</w:t>
      </w:r>
    </w:p>
    <w:p w14:paraId="7E94AA26" w14:textId="4CA75476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508205" w14:textId="37228A98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398CA5E" w14:textId="7AD9502C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79835BE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5527956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805C4BC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059611A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FEEDF36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9F6005F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79099E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772A259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3CB3A21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81B8F7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9A19F51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69BA1F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B160CFA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FCCB3C" w14:textId="77777777" w:rsidR="00F5774F" w:rsidRPr="00D94E87" w:rsidRDefault="00F5774F" w:rsidP="00F5774F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80D6C60" w14:textId="77777777" w:rsidR="00F5774F" w:rsidRPr="00D94E87" w:rsidRDefault="00F5774F" w:rsidP="00F5774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60385D4" w14:textId="77777777" w:rsidR="00F5774F" w:rsidRPr="00D94E87" w:rsidRDefault="00F5774F" w:rsidP="00F5774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031DF86" w14:textId="77777777" w:rsidR="00F5774F" w:rsidRPr="00D94E87" w:rsidRDefault="00F5774F" w:rsidP="00F5774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A51A3C6" w14:textId="0BF68AD9" w:rsidR="0067132B" w:rsidRDefault="00F5774F" w:rsidP="004167D6">
      <w:pPr>
        <w:spacing w:before="60"/>
        <w:rPr>
          <w:rFonts w:eastAsia="Times New Roman" w:cs="Arial"/>
          <w:szCs w:val="19"/>
          <w:lang w:eastAsia="pl-PL"/>
        </w:rPr>
      </w:pPr>
      <w:r w:rsidRPr="00D94E87">
        <w:rPr>
          <w:rFonts w:eastAsia="Times New Roman" w:cs="Arial"/>
          <w:szCs w:val="19"/>
          <w:lang w:eastAsia="pl-PL"/>
        </w:rPr>
        <w:t xml:space="preserve">W styczniu br. cena 1 </w:t>
      </w:r>
      <w:proofErr w:type="spellStart"/>
      <w:r w:rsidRPr="00D94E87">
        <w:rPr>
          <w:rFonts w:eastAsia="Times New Roman" w:cs="Arial"/>
          <w:szCs w:val="19"/>
          <w:lang w:eastAsia="pl-PL"/>
        </w:rPr>
        <w:t>hl</w:t>
      </w:r>
      <w:proofErr w:type="spellEnd"/>
      <w:r w:rsidRPr="00D94E87">
        <w:rPr>
          <w:rFonts w:eastAsia="Times New Roman" w:cs="Arial"/>
          <w:szCs w:val="19"/>
          <w:lang w:eastAsia="pl-PL"/>
        </w:rPr>
        <w:t xml:space="preserve"> mleka w punktach skupu wynosiła 251,41 zł, tj. więcej o 33,9% niż przed rokiem, natomiast mniej o</w:t>
      </w:r>
      <w:r w:rsidR="004167D6">
        <w:rPr>
          <w:rFonts w:eastAsia="Times New Roman" w:cs="Arial"/>
          <w:szCs w:val="19"/>
          <w:lang w:eastAsia="pl-PL"/>
        </w:rPr>
        <w:t> </w:t>
      </w:r>
      <w:r w:rsidRPr="00D94E87">
        <w:rPr>
          <w:rFonts w:eastAsia="Times New Roman" w:cs="Arial"/>
          <w:szCs w:val="19"/>
          <w:lang w:eastAsia="pl-PL"/>
        </w:rPr>
        <w:t>8,8% w stosunku do grudnia 2022 r.</w:t>
      </w:r>
    </w:p>
    <w:p w14:paraId="28154AF2" w14:textId="53E8DF16" w:rsidR="004167D6" w:rsidRDefault="004167D6" w:rsidP="00F5774F">
      <w:pPr>
        <w:spacing w:before="60"/>
        <w:rPr>
          <w:rFonts w:eastAsia="Times New Roman" w:cs="Arial"/>
          <w:szCs w:val="19"/>
          <w:lang w:eastAsia="pl-PL"/>
        </w:rPr>
      </w:pPr>
    </w:p>
    <w:p w14:paraId="27C3302D" w14:textId="061BF861" w:rsidR="004167D6" w:rsidRDefault="004167D6" w:rsidP="00F5774F">
      <w:pPr>
        <w:spacing w:before="60"/>
        <w:rPr>
          <w:rFonts w:eastAsia="Times New Roman" w:cs="Arial"/>
          <w:szCs w:val="19"/>
          <w:lang w:eastAsia="pl-PL"/>
        </w:rPr>
      </w:pPr>
    </w:p>
    <w:p w14:paraId="7A146665" w14:textId="77777777" w:rsidR="004167D6" w:rsidRPr="00ED40DA" w:rsidRDefault="004167D6" w:rsidP="00F5774F">
      <w:pPr>
        <w:spacing w:before="60"/>
        <w:rPr>
          <w:rFonts w:eastAsia="Times New Roman" w:cs="Arial"/>
          <w:szCs w:val="19"/>
          <w:lang w:eastAsia="pl-PL"/>
        </w:rPr>
      </w:pPr>
    </w:p>
    <w:p w14:paraId="2CFCE7F0" w14:textId="750737B2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5F3BBAC1" w14:textId="56FF80FB" w:rsidR="00AB30C2" w:rsidRPr="009033A1" w:rsidRDefault="00151CC1" w:rsidP="00AB30C2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styczniu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 xml:space="preserve">2023 </w:t>
      </w:r>
      <w:r w:rsidRPr="00A05ABD">
        <w:rPr>
          <w:rFonts w:eastAsia="Fira Sans Light" w:cs="Arial"/>
          <w:bCs/>
          <w:spacing w:val="-4"/>
          <w:szCs w:val="19"/>
        </w:rPr>
        <w:t xml:space="preserve">r.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955,4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A05ABD">
        <w:rPr>
          <w:rFonts w:eastAsia="Fira Sans Light" w:cs="Arial"/>
          <w:bCs/>
          <w:szCs w:val="19"/>
        </w:rPr>
        <w:t xml:space="preserve"> stałych)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o </w:t>
      </w:r>
      <w:r>
        <w:rPr>
          <w:rFonts w:eastAsia="Fira Sans Light" w:cs="Arial"/>
          <w:bCs/>
          <w:szCs w:val="19"/>
        </w:rPr>
        <w:t>1</w:t>
      </w:r>
      <w:r w:rsidRPr="00A05AB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A05ABD">
        <w:rPr>
          <w:rFonts w:eastAsia="Fira Sans Light" w:cs="Arial"/>
          <w:bCs/>
          <w:szCs w:val="19"/>
        </w:rPr>
        <w:t>% niż przed rokiem</w:t>
      </w:r>
      <w:r>
        <w:rPr>
          <w:rFonts w:eastAsia="Fira Sans Light" w:cs="Arial"/>
          <w:bCs/>
          <w:szCs w:val="19"/>
        </w:rPr>
        <w:t xml:space="preserve"> i</w:t>
      </w:r>
      <w:r w:rsidRPr="00A05ABD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8</w:t>
      </w:r>
      <w:r w:rsidRPr="00A05AB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5</w:t>
      </w:r>
      <w:r w:rsidRPr="00A05ABD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grudnia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2022 </w:t>
      </w:r>
      <w:r w:rsidRPr="00A05ABD">
        <w:rPr>
          <w:rFonts w:eastAsia="Fira Sans Light" w:cs="Arial"/>
          <w:bCs/>
          <w:szCs w:val="19"/>
        </w:rPr>
        <w:t xml:space="preserve">r. (w kraju odpowiednio: </w:t>
      </w:r>
      <w:r w:rsidRPr="00FD4CED">
        <w:rPr>
          <w:rFonts w:eastAsia="Fira Sans Light" w:cs="Arial"/>
          <w:bCs/>
          <w:szCs w:val="19"/>
        </w:rPr>
        <w:t xml:space="preserve">wyższa o </w:t>
      </w:r>
      <w:r>
        <w:rPr>
          <w:rFonts w:eastAsia="Fira Sans Light" w:cs="Arial"/>
          <w:bCs/>
          <w:szCs w:val="19"/>
        </w:rPr>
        <w:t>2</w:t>
      </w:r>
      <w:r w:rsidRPr="00FD4CE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FD4CE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br/>
      </w:r>
      <w:r w:rsidRPr="00FD4CED">
        <w:rPr>
          <w:rFonts w:eastAsia="Fira Sans Light" w:cs="Arial"/>
          <w:bCs/>
          <w:szCs w:val="19"/>
        </w:rPr>
        <w:t xml:space="preserve">i niższa o </w:t>
      </w:r>
      <w:r>
        <w:rPr>
          <w:rFonts w:eastAsia="Fira Sans Light" w:cs="Arial"/>
          <w:bCs/>
          <w:szCs w:val="19"/>
        </w:rPr>
        <w:t>2</w:t>
      </w:r>
      <w:r w:rsidRPr="00FD4CED">
        <w:rPr>
          <w:rFonts w:eastAsia="Fira Sans Light" w:cs="Arial"/>
          <w:bCs/>
          <w:szCs w:val="19"/>
        </w:rPr>
        <w:t>,</w:t>
      </w:r>
      <w:r w:rsidRPr="009033A1">
        <w:rPr>
          <w:rFonts w:eastAsia="Fira Sans Light" w:cs="Arial"/>
          <w:bCs/>
          <w:color w:val="000000" w:themeColor="text1"/>
          <w:szCs w:val="19"/>
        </w:rPr>
        <w:t>5%).</w:t>
      </w:r>
    </w:p>
    <w:p w14:paraId="2B607F27" w14:textId="1D12E629" w:rsidR="00006DF3" w:rsidRDefault="00006DF3" w:rsidP="00006DF3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spadek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 xml:space="preserve">stycznia ub. roku </w:t>
      </w:r>
      <w:r w:rsidRPr="002C1769">
        <w:rPr>
          <w:rFonts w:eastAsia="Fira Sans Light" w:cs="Arial"/>
          <w:szCs w:val="19"/>
        </w:rPr>
        <w:t xml:space="preserve">jak i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grudnia</w:t>
      </w:r>
      <w:r w:rsidRPr="00A05ABD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2022 r</w:t>
      </w:r>
      <w:r w:rsidRPr="002C176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20,4</w:t>
      </w:r>
      <w:r w:rsidRPr="002C176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63,0</w:t>
      </w:r>
      <w:r w:rsidRPr="002C1769">
        <w:rPr>
          <w:rFonts w:eastAsia="Fira Sans Light" w:cs="Arial"/>
          <w:szCs w:val="19"/>
        </w:rPr>
        <w:t>%).</w:t>
      </w:r>
    </w:p>
    <w:p w14:paraId="53961D7F" w14:textId="174CBD7F" w:rsidR="00AB30C2" w:rsidRPr="009033A1" w:rsidRDefault="00151CC1" w:rsidP="00AB30C2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>W ujęciu rocznym wzrost produkcji sprzedanej przemysłu odnotowano we wszystkic</w:t>
      </w:r>
      <w:r>
        <w:rPr>
          <w:rFonts w:eastAsia="Fira Sans Light" w:cs="Arial"/>
          <w:szCs w:val="19"/>
        </w:rPr>
        <w:t xml:space="preserve">h sekcjach grupujących przemysł, </w:t>
      </w:r>
      <w:r>
        <w:rPr>
          <w:rFonts w:eastAsia="Fira Sans Light" w:cs="Arial"/>
          <w:szCs w:val="19"/>
        </w:rPr>
        <w:br/>
        <w:t>w tym</w:t>
      </w:r>
      <w:r w:rsidRPr="002A51CF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największy</w:t>
      </w:r>
      <w:r w:rsidRPr="002A51CF">
        <w:rPr>
          <w:rFonts w:eastAsia="Fira Sans Light" w:cs="Arial"/>
          <w:szCs w:val="19"/>
        </w:rPr>
        <w:t xml:space="preserve"> w </w:t>
      </w:r>
      <w:r>
        <w:rPr>
          <w:rFonts w:eastAsia="Fira Sans Light" w:cs="Arial"/>
          <w:szCs w:val="19"/>
        </w:rPr>
        <w:t>górnictwie i wydobywaniu (o 85</w:t>
      </w:r>
      <w:r w:rsidRPr="009033A1">
        <w:rPr>
          <w:rFonts w:eastAsia="Fira Sans Light" w:cs="Arial"/>
          <w:color w:val="000000" w:themeColor="text1"/>
          <w:szCs w:val="19"/>
        </w:rPr>
        <w:t>,9%).</w:t>
      </w:r>
    </w:p>
    <w:p w14:paraId="40F6808E" w14:textId="4C0200A6" w:rsidR="00AB30C2" w:rsidRPr="00DE6087" w:rsidRDefault="00AB30C2" w:rsidP="00BE52EF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4BAEA53F" w14:textId="0A8AF9D0" w:rsidR="00AB30C2" w:rsidRPr="00891684" w:rsidRDefault="00AB30C2" w:rsidP="00AB30C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06063DAE" w14:textId="109E6653" w:rsidR="00AB30C2" w:rsidRPr="00E25054" w:rsidRDefault="00D930D7" w:rsidP="00AB30C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D930D7">
        <w:rPr>
          <w:noProof/>
        </w:rPr>
        <w:drawing>
          <wp:anchor distT="0" distB="0" distL="114300" distR="114300" simplePos="0" relativeHeight="251674624" behindDoc="0" locked="0" layoutInCell="1" allowOverlap="1" wp14:anchorId="081F0AA7" wp14:editId="56B11F6A">
            <wp:simplePos x="0" y="0"/>
            <wp:positionH relativeFrom="column">
              <wp:posOffset>602920</wp:posOffset>
            </wp:positionH>
            <wp:positionV relativeFrom="paragraph">
              <wp:posOffset>59690</wp:posOffset>
            </wp:positionV>
            <wp:extent cx="5761905" cy="2952381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styczeń-grudzień 2021 r., styczeń-grudzień 2022 r. i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8DCE1" w14:textId="08F17522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FBE8513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B03DB82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E08C724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CCA3C5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B3816E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7909A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749B25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70B2D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8A624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E9657D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E70D27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0F07979" w14:textId="77777777" w:rsidR="00AB30C2" w:rsidRPr="001A0634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470DB70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9F58A4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185649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B2E5AB" w14:textId="77777777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219EF9" w14:textId="38816FAC" w:rsidR="00AB30C2" w:rsidRDefault="00AB30C2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A5DD12" w14:textId="77777777" w:rsidR="004A4253" w:rsidRDefault="004A4253" w:rsidP="00AB30C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27A096C" w14:textId="77777777" w:rsidR="009033A1" w:rsidRPr="00447B9C" w:rsidRDefault="009033A1" w:rsidP="009033A1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Wyższy niż w styczniu 2022 r. poziom produkcji sprzedanej przemysłu odnotowano w 16 działach (spośród 28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6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7EC86AC4" w14:textId="5D434CFD" w:rsidR="009033A1" w:rsidRPr="00175597" w:rsidRDefault="009033A1" w:rsidP="009033A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wzrost w odniesieniu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2 r. odnotowano w produkcji: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wyrobów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metali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br/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4,4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natomiast spadek w produkcji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38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0B75A20A" w14:textId="69B4EF0A" w:rsidR="00AB30C2" w:rsidRPr="00AD1A7F" w:rsidRDefault="009033A1" w:rsidP="009033A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</w:t>
      </w:r>
      <w:r w:rsidR="00AB30C2"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6A7D782B" w14:textId="77777777" w:rsidR="009033A1" w:rsidRPr="00FF32C9" w:rsidRDefault="009033A1" w:rsidP="009033A1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821"/>
        <w:gridCol w:w="2338"/>
        <w:gridCol w:w="2338"/>
      </w:tblGrid>
      <w:tr w:rsidR="009033A1" w:rsidRPr="00591E69" w14:paraId="538E2FCA" w14:textId="77777777" w:rsidTr="009033A1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780639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93BB89" w14:textId="7368ACAC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</w:p>
        </w:tc>
      </w:tr>
      <w:tr w:rsidR="009033A1" w:rsidRPr="00591E69" w14:paraId="44426670" w14:textId="77777777" w:rsidTr="00D67487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0CC3AFE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FFD740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2F175D6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033A1" w:rsidRPr="00CB0C0C" w14:paraId="49D9EB16" w14:textId="77777777" w:rsidTr="00D67487">
        <w:trPr>
          <w:jc w:val="center"/>
        </w:trPr>
        <w:tc>
          <w:tcPr>
            <w:tcW w:w="582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60AC68" w14:textId="77777777" w:rsidR="009033A1" w:rsidRPr="00591E69" w:rsidRDefault="009033A1" w:rsidP="004A4253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C2E3D5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AB11E1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033A1" w14:paraId="67C67AE9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1C78B1" w14:textId="77777777" w:rsidR="009033A1" w:rsidRPr="00E654A7" w:rsidRDefault="009033A1" w:rsidP="004A4253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4F0601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18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A616D2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9033A1" w14:paraId="1F7200BE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6629F7" w14:textId="77777777" w:rsidR="009033A1" w:rsidRPr="00E654A7" w:rsidRDefault="009033A1" w:rsidP="004A4253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64C319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00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A9D4BCF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3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9033A1" w:rsidRPr="005E49A6" w14:paraId="4D31A966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9349DE" w14:textId="77777777" w:rsidR="009033A1" w:rsidRPr="00E654A7" w:rsidRDefault="009033A1" w:rsidP="004A4253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85C979" w14:textId="77777777" w:rsidR="009033A1" w:rsidRPr="00A837F0" w:rsidRDefault="009033A1" w:rsidP="004A425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8F22AA" w14:textId="77777777" w:rsidR="009033A1" w:rsidRPr="00A837F0" w:rsidRDefault="009033A1" w:rsidP="004A425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9033A1" w14:paraId="072C7AF3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3C9F80" w14:textId="77777777" w:rsidR="009033A1" w:rsidRPr="002A6904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BFA521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2E9C3C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033A1" w14:paraId="6624F337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757BE4" w14:textId="77777777" w:rsidR="009033A1" w:rsidRPr="002A6904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1EBBD6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,3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18CAB3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5,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9033A1" w14:paraId="7A7A54C7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937C0B" w14:textId="77777777" w:rsidR="009033A1" w:rsidRPr="002A6904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A7D86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7E5B1E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9033A1" w14:paraId="4D719C88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13500D" w14:textId="77777777" w:rsidR="009033A1" w:rsidRPr="002A6904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F2E301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FB86DC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9033A1" w14:paraId="1AD46FDF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A8EFBEE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FFFFFF" w:themeFill="background1"/>
            <w:vAlign w:val="bottom"/>
          </w:tcPr>
          <w:p w14:paraId="7A6389DD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06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shd w:val="clear" w:color="auto" w:fill="FFFFFF" w:themeFill="background1"/>
            <w:vAlign w:val="bottom"/>
          </w:tcPr>
          <w:p w14:paraId="57ACCA29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62D483D8" w14:textId="77777777" w:rsidR="009033A1" w:rsidRDefault="009033A1" w:rsidP="009033A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</w:p>
    <w:p w14:paraId="4B0CDCB8" w14:textId="77777777" w:rsidR="009033A1" w:rsidRDefault="009033A1" w:rsidP="009033A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(dok.)"/>
      </w:tblPr>
      <w:tblGrid>
        <w:gridCol w:w="5821"/>
        <w:gridCol w:w="2338"/>
        <w:gridCol w:w="2338"/>
      </w:tblGrid>
      <w:tr w:rsidR="009033A1" w:rsidRPr="00591E69" w14:paraId="39DAFD30" w14:textId="77777777" w:rsidTr="009033A1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7C5E3A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37B9AE" w14:textId="13F08F14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</w:p>
        </w:tc>
      </w:tr>
      <w:tr w:rsidR="009033A1" w:rsidRPr="00591E69" w14:paraId="49F06CC4" w14:textId="77777777" w:rsidTr="00D67487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12FDE06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4655FE0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1BEA19" w14:textId="77777777" w:rsidR="009033A1" w:rsidRPr="00591E69" w:rsidRDefault="009033A1" w:rsidP="00142CC9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9033A1" w:rsidRPr="00D321B6" w14:paraId="0160ED14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897113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C3ADE8" w14:textId="77777777" w:rsidR="009033A1" w:rsidRPr="00D321B6" w:rsidRDefault="009033A1" w:rsidP="004A425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F38C7A" w14:textId="77777777" w:rsidR="009033A1" w:rsidRPr="00D321B6" w:rsidRDefault="009033A1" w:rsidP="004A425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9033A1" w14:paraId="12E408FF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73DA0D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metali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110FF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B75D7C9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9033A1" w14:paraId="18EC0CCE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39E358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D39677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40117F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10,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9033A1" w14:paraId="7F1AB918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B4023E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C6E256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142,2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E5C09A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9033A1" w14:paraId="746621F5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3BD650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9999FE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B5AACC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9033A1" w14:paraId="7C22CFD3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31A9A5" w14:textId="77777777" w:rsidR="009033A1" w:rsidRPr="00D321B6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45D950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837F0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AE98A6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8,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9033A1" w14:paraId="7BA792E7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8BC258" w14:textId="77777777" w:rsidR="009033A1" w:rsidRPr="00E654A7" w:rsidRDefault="009033A1" w:rsidP="004A4253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AB8B01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A006174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9033A1" w14:paraId="0190E063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BB9A2E" w14:textId="77777777" w:rsidR="009033A1" w:rsidRPr="00E654A7" w:rsidRDefault="009033A1" w:rsidP="004A4253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</w:t>
            </w:r>
            <w:r>
              <w:rPr>
                <w:rFonts w:eastAsia="Fira Sans Light" w:cs="Arial"/>
                <w:sz w:val="16"/>
                <w:szCs w:val="16"/>
              </w:rPr>
              <w:br/>
            </w:r>
            <w:r w:rsidRPr="00E654A7">
              <w:rPr>
                <w:rFonts w:eastAsia="Fira Sans Light" w:cs="Arial"/>
                <w:sz w:val="16"/>
                <w:szCs w:val="16"/>
              </w:rPr>
              <w:t>i gorącą wodę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16D710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45606B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A837F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033A1" w14:paraId="2D6D31CC" w14:textId="77777777" w:rsidTr="00D67487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FCDEA7" w14:textId="77777777" w:rsidR="009033A1" w:rsidRPr="00E654A7" w:rsidRDefault="009033A1" w:rsidP="004A4253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8F67858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Pr="00A837F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273BED9" w14:textId="77777777" w:rsidR="009033A1" w:rsidRPr="00A837F0" w:rsidRDefault="009033A1" w:rsidP="004A42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837F0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</w:tbl>
    <w:p w14:paraId="3F9CCF2A" w14:textId="45C1F0E6" w:rsidR="009033A1" w:rsidRPr="00A05ABD" w:rsidRDefault="009033A1" w:rsidP="009033A1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grudniem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2022 </w:t>
      </w:r>
      <w:r w:rsidRPr="00A05ABD">
        <w:rPr>
          <w:rFonts w:eastAsia="Fira Sans Light" w:cs="Arial"/>
          <w:bCs/>
          <w:szCs w:val="19"/>
        </w:rPr>
        <w:t xml:space="preserve">r. produkcja sprzedana przemysłu </w:t>
      </w:r>
      <w:r>
        <w:rPr>
          <w:rFonts w:eastAsia="Fira Sans Light" w:cs="Arial"/>
          <w:bCs/>
          <w:szCs w:val="19"/>
        </w:rPr>
        <w:t>wzrosła</w:t>
      </w:r>
      <w:r w:rsidRPr="00A05ABD">
        <w:rPr>
          <w:rFonts w:eastAsia="Fira Sans Light" w:cs="Arial"/>
          <w:bCs/>
          <w:szCs w:val="19"/>
        </w:rPr>
        <w:t xml:space="preserve"> w sekcjach: przetwórstwo przemysłowe </w:t>
      </w:r>
      <w:r w:rsidR="001B756C"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9</w:t>
      </w:r>
      <w:r w:rsidRPr="00A05AB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 xml:space="preserve">3%), </w:t>
      </w:r>
      <w:r w:rsidRPr="00A05ABD">
        <w:rPr>
          <w:rFonts w:eastAsia="Fira Sans Light" w:cs="Arial"/>
          <w:bCs/>
          <w:szCs w:val="19"/>
        </w:rPr>
        <w:t>górnictwo i wydobywanie (o 1,</w:t>
      </w:r>
      <w:r>
        <w:rPr>
          <w:rFonts w:eastAsia="Fira Sans Light" w:cs="Arial"/>
          <w:bCs/>
          <w:szCs w:val="19"/>
        </w:rPr>
        <w:t>5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w energię elektryczną, gaz, parę wodną </w:t>
      </w:r>
      <w:r w:rsidR="001B756C"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 xml:space="preserve">i gorącą wodę (o </w:t>
      </w:r>
      <w:r>
        <w:rPr>
          <w:rFonts w:eastAsia="Fira Sans Light" w:cs="Arial"/>
          <w:bCs/>
          <w:szCs w:val="19"/>
        </w:rPr>
        <w:t>0</w:t>
      </w:r>
      <w:r w:rsidRPr="00A05ABD">
        <w:rPr>
          <w:rFonts w:eastAsia="Fira Sans Light" w:cs="Arial"/>
          <w:bCs/>
          <w:szCs w:val="19"/>
        </w:rPr>
        <w:t>,9%).</w:t>
      </w:r>
      <w:r>
        <w:rPr>
          <w:rFonts w:eastAsia="Fira Sans Light" w:cs="Arial"/>
          <w:bCs/>
          <w:szCs w:val="19"/>
        </w:rPr>
        <w:t xml:space="preserve"> Spadek produkcji</w:t>
      </w:r>
      <w:r w:rsidRPr="00A05ABD">
        <w:rPr>
          <w:rFonts w:eastAsia="Fira Sans Light" w:cs="Arial"/>
          <w:bCs/>
          <w:szCs w:val="19"/>
        </w:rPr>
        <w:t xml:space="preserve"> zanotowano w dostawie wody; gospodarowaniu ściekami i odpadami; rekultywacji (o 15,</w:t>
      </w:r>
      <w:r>
        <w:rPr>
          <w:rFonts w:eastAsia="Fira Sans Light" w:cs="Arial"/>
          <w:bCs/>
          <w:szCs w:val="19"/>
        </w:rPr>
        <w:t>2</w:t>
      </w:r>
      <w:r w:rsidRPr="00A05ABD">
        <w:rPr>
          <w:rFonts w:eastAsia="Fira Sans Light" w:cs="Arial"/>
          <w:bCs/>
          <w:szCs w:val="19"/>
        </w:rPr>
        <w:t>%).</w:t>
      </w:r>
    </w:p>
    <w:p w14:paraId="7DC45193" w14:textId="5B00A34A" w:rsidR="009033A1" w:rsidRPr="00E878AE" w:rsidRDefault="009033A1" w:rsidP="009033A1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styczniu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2023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</w:t>
      </w:r>
      <w:r w:rsidR="000A196B"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>(w cenach bieżących) 6</w:t>
      </w:r>
      <w:r>
        <w:rPr>
          <w:rFonts w:eastAsia="Fira Sans Light" w:cs="Arial"/>
          <w:bCs/>
          <w:szCs w:val="19"/>
        </w:rPr>
        <w:t>6</w:t>
      </w:r>
      <w:r w:rsidRPr="00A05AB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</w:t>
      </w:r>
      <w:r w:rsidRPr="00A05ABD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wyższym o 0,2%</w:t>
      </w:r>
      <w:r w:rsidRPr="00A05ABD">
        <w:rPr>
          <w:rFonts w:eastAsia="Fira Sans Light" w:cs="Arial"/>
          <w:bCs/>
          <w:szCs w:val="19"/>
        </w:rPr>
        <w:t xml:space="preserve"> przeciętnym zatrudnieniu oraz wzroście przeciętnych miesięcznych wynagrodzeń brutto o 1</w:t>
      </w:r>
      <w:r>
        <w:rPr>
          <w:rFonts w:eastAsia="Fira Sans Light" w:cs="Arial"/>
          <w:bCs/>
          <w:szCs w:val="19"/>
        </w:rPr>
        <w:t>2</w:t>
      </w:r>
      <w:r w:rsidRPr="00A05ABD">
        <w:rPr>
          <w:rFonts w:eastAsia="Fira Sans Light" w:cs="Arial"/>
          <w:bCs/>
          <w:szCs w:val="19"/>
        </w:rPr>
        <w:t>,4%.</w:t>
      </w:r>
    </w:p>
    <w:p w14:paraId="43D130C7" w14:textId="77777777" w:rsidR="00006DF3" w:rsidRPr="00A05ABD" w:rsidRDefault="00006DF3" w:rsidP="00006DF3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05ABD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styczniu b</w:t>
      </w:r>
      <w:r w:rsidRPr="00A05ABD">
        <w:rPr>
          <w:rFonts w:eastAsia="Fira Sans Light" w:cs="Arial"/>
          <w:szCs w:val="19"/>
        </w:rPr>
        <w:t xml:space="preserve">r. </w:t>
      </w:r>
      <w:r w:rsidRPr="00A05ABD">
        <w:rPr>
          <w:rFonts w:eastAsia="Fira Sans Light" w:cs="Arial"/>
          <w:b/>
          <w:szCs w:val="19"/>
        </w:rPr>
        <w:t>produkcja sprzedana budownictwa</w:t>
      </w:r>
      <w:r w:rsidRPr="00A05ABD">
        <w:rPr>
          <w:rFonts w:eastAsia="Fira Sans Light" w:cs="Arial"/>
          <w:szCs w:val="19"/>
        </w:rPr>
        <w:t xml:space="preserve"> (w cenach bieżących) wynosiła </w:t>
      </w:r>
      <w:r w:rsidRPr="005C62B0">
        <w:rPr>
          <w:rFonts w:eastAsia="Fira Sans Light" w:cs="Arial"/>
          <w:szCs w:val="19"/>
        </w:rPr>
        <w:t>461</w:t>
      </w:r>
      <w:r w:rsidRPr="00A05ABD">
        <w:rPr>
          <w:rFonts w:eastAsia="Fira Sans Light" w:cs="Arial"/>
          <w:szCs w:val="19"/>
        </w:rPr>
        <w:t xml:space="preserve">,1 mln zł i była o </w:t>
      </w:r>
      <w:r>
        <w:rPr>
          <w:rFonts w:eastAsia="Fira Sans Light" w:cs="Arial"/>
          <w:szCs w:val="19"/>
        </w:rPr>
        <w:t>11,4% wyższa</w:t>
      </w:r>
      <w:r>
        <w:rPr>
          <w:rFonts w:eastAsia="Fira Sans Light" w:cs="Arial"/>
          <w:szCs w:val="19"/>
        </w:rPr>
        <w:br/>
        <w:t>niż w</w:t>
      </w:r>
      <w:r w:rsidRPr="006814CD">
        <w:rPr>
          <w:rFonts w:eastAsia="Fira Sans Light" w:cs="Arial"/>
          <w:color w:val="000000" w:themeColor="text1"/>
          <w:szCs w:val="19"/>
        </w:rPr>
        <w:t xml:space="preserve"> styczniu ub. roku</w:t>
      </w:r>
      <w:r w:rsidRPr="00A05ABD">
        <w:rPr>
          <w:rFonts w:eastAsia="Fira Sans Light" w:cs="Arial"/>
          <w:szCs w:val="19"/>
        </w:rPr>
        <w:t xml:space="preserve">. </w:t>
      </w:r>
    </w:p>
    <w:p w14:paraId="4B492D97" w14:textId="77777777" w:rsidR="00006DF3" w:rsidRPr="008A0F49" w:rsidRDefault="00006DF3" w:rsidP="00006DF3">
      <w:pPr>
        <w:rPr>
          <w:rFonts w:eastAsia="Fira Sans Light" w:cs="Arial"/>
          <w:szCs w:val="19"/>
        </w:rPr>
      </w:pPr>
      <w:r w:rsidRPr="00A05ABD">
        <w:rPr>
          <w:rFonts w:eastAsia="Times New Roman" w:cs="Arial"/>
          <w:b/>
          <w:szCs w:val="19"/>
          <w:lang w:eastAsia="pl-PL"/>
        </w:rPr>
        <w:t>Wydajność pracy w budownictwie</w:t>
      </w:r>
      <w:r w:rsidRPr="00A05ABD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A05ABD">
        <w:rPr>
          <w:rFonts w:eastAsia="Times New Roman" w:cs="Arial"/>
          <w:szCs w:val="19"/>
          <w:lang w:eastAsia="pl-PL"/>
        </w:rPr>
        <w:br/>
      </w:r>
      <w:r w:rsidRPr="00A05ABD">
        <w:rPr>
          <w:rFonts w:eastAsia="Fira Sans Light" w:cs="Arial"/>
          <w:szCs w:val="19"/>
        </w:rPr>
        <w:t xml:space="preserve">w </w:t>
      </w:r>
      <w:r w:rsidRPr="006814CD">
        <w:rPr>
          <w:rFonts w:eastAsia="Fira Sans Light" w:cs="Arial"/>
          <w:bCs/>
          <w:color w:val="000000" w:themeColor="text1"/>
          <w:szCs w:val="19"/>
        </w:rPr>
        <w:t>styczniu b</w:t>
      </w:r>
      <w:r>
        <w:rPr>
          <w:rFonts w:eastAsia="Fira Sans Light" w:cs="Arial"/>
          <w:color w:val="000000" w:themeColor="text1"/>
          <w:szCs w:val="19"/>
        </w:rPr>
        <w:t>r</w:t>
      </w:r>
      <w:r w:rsidRPr="00A05ABD">
        <w:rPr>
          <w:rFonts w:eastAsia="Fira Sans Light" w:cs="Arial"/>
          <w:szCs w:val="19"/>
        </w:rPr>
        <w:t>.</w:t>
      </w:r>
      <w:r w:rsidRPr="00A05ABD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63,5</w:t>
      </w:r>
      <w:r w:rsidRPr="00A05ABD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14,8</w:t>
      </w:r>
      <w:r w:rsidRPr="00A05ABD">
        <w:rPr>
          <w:rFonts w:eastAsia="Times New Roman" w:cs="Arial"/>
          <w:szCs w:val="19"/>
          <w:lang w:eastAsia="pl-PL"/>
        </w:rPr>
        <w:t xml:space="preserve">% wyższa (w cenach bieżących) niż przed </w:t>
      </w:r>
      <w:r w:rsidRPr="008A0F49">
        <w:rPr>
          <w:rFonts w:eastAsia="Times New Roman" w:cs="Arial"/>
          <w:szCs w:val="19"/>
          <w:lang w:eastAsia="pl-PL"/>
        </w:rPr>
        <w:t xml:space="preserve">rokiem. </w:t>
      </w:r>
      <w:r w:rsidRPr="008A0F49">
        <w:rPr>
          <w:rFonts w:eastAsia="Fira Sans Light" w:cs="Arial"/>
          <w:szCs w:val="19"/>
        </w:rPr>
        <w:t>Przeciętne zatrudnienie w budownictwie było o 3,0% niższe niż w analogicznym miesiącu 2022 r., przy wzroście przeciętnego miesięcznego wynagrodzenia brutto o 12,8%.</w:t>
      </w:r>
    </w:p>
    <w:p w14:paraId="5166D7E4" w14:textId="216D684D" w:rsidR="00006DF3" w:rsidRPr="00111C4B" w:rsidRDefault="00006DF3" w:rsidP="00006DF3">
      <w:pPr>
        <w:rPr>
          <w:rFonts w:eastAsia="Times New Roman" w:cs="Arial"/>
          <w:szCs w:val="19"/>
          <w:lang w:eastAsia="pl-PL"/>
        </w:rPr>
      </w:pPr>
      <w:r w:rsidRPr="00A05ABD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05ABD">
        <w:rPr>
          <w:rFonts w:eastAsia="Times New Roman" w:cs="Arial"/>
          <w:szCs w:val="19"/>
          <w:lang w:eastAsia="pl-PL"/>
        </w:rPr>
        <w:t xml:space="preserve"> </w:t>
      </w:r>
      <w:r w:rsidRPr="00111C4B">
        <w:rPr>
          <w:rFonts w:eastAsia="Times New Roman" w:cs="Arial"/>
          <w:szCs w:val="19"/>
          <w:lang w:eastAsia="pl-PL"/>
        </w:rPr>
        <w:t xml:space="preserve">(w cenach bieżących) </w:t>
      </w:r>
      <w:r w:rsidRPr="00111C4B">
        <w:rPr>
          <w:rFonts w:eastAsia="Fira Sans Light" w:cs="Arial"/>
          <w:szCs w:val="19"/>
        </w:rPr>
        <w:t>w styczniu br.</w:t>
      </w:r>
      <w:r w:rsidRPr="00111C4B">
        <w:rPr>
          <w:rFonts w:eastAsia="Times New Roman" w:cs="Arial"/>
          <w:szCs w:val="19"/>
          <w:lang w:eastAsia="pl-PL"/>
        </w:rPr>
        <w:t xml:space="preserve"> ukształtowała się na poziomie 79,9 mln zł </w:t>
      </w:r>
      <w:r w:rsidRPr="00006DF3">
        <w:rPr>
          <w:rFonts w:eastAsia="Times New Roman" w:cs="Arial"/>
          <w:spacing w:val="-2"/>
          <w:szCs w:val="19"/>
          <w:lang w:eastAsia="pl-PL"/>
        </w:rPr>
        <w:t xml:space="preserve">i stanowiła 17,3% ogółu produkcji sprzedanej budownictwa. Zarówno w stosunku do </w:t>
      </w:r>
      <w:r w:rsidRPr="00006DF3">
        <w:rPr>
          <w:rFonts w:eastAsia="Fira Sans Light" w:cs="Arial"/>
          <w:spacing w:val="-2"/>
          <w:szCs w:val="19"/>
        </w:rPr>
        <w:t>stycznia ub. roku</w:t>
      </w:r>
      <w:r w:rsidRPr="00006DF3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006DF3">
        <w:rPr>
          <w:rFonts w:eastAsia="Fira Sans Light" w:cs="Arial"/>
          <w:spacing w:val="-2"/>
          <w:szCs w:val="19"/>
        </w:rPr>
        <w:t>grudnia</w:t>
      </w:r>
      <w:r w:rsidRPr="00006DF3">
        <w:rPr>
          <w:rFonts w:eastAsia="Times New Roman" w:cs="Arial"/>
          <w:spacing w:val="-2"/>
          <w:szCs w:val="19"/>
          <w:lang w:eastAsia="pl-PL"/>
        </w:rPr>
        <w:t xml:space="preserve"> 2022 r.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111C4B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111C4B">
        <w:rPr>
          <w:rFonts w:eastAsia="Fira Sans Light" w:cs="Arial"/>
          <w:szCs w:val="19"/>
        </w:rPr>
        <w:t>(odpowiednio: o 20,4% i o 63,0%).</w:t>
      </w:r>
    </w:p>
    <w:p w14:paraId="71751E17" w14:textId="77777777" w:rsidR="00006DF3" w:rsidRPr="00A05ABD" w:rsidRDefault="00006DF3" w:rsidP="00006DF3">
      <w:pPr>
        <w:rPr>
          <w:rFonts w:eastAsia="Times New Roman" w:cs="Arial"/>
          <w:spacing w:val="-2"/>
          <w:szCs w:val="19"/>
          <w:lang w:eastAsia="pl-PL"/>
        </w:rPr>
      </w:pPr>
      <w:r w:rsidRPr="00A05ABD">
        <w:rPr>
          <w:rFonts w:eastAsia="Times New Roman" w:cs="Arial"/>
          <w:spacing w:val="-2"/>
          <w:szCs w:val="19"/>
          <w:lang w:eastAsia="pl-PL"/>
        </w:rPr>
        <w:t>W skali roku odnotowano spadek produkcji budowlano-montażowej w podmiotach,</w:t>
      </w:r>
      <w:r w:rsidRPr="00A05ABD">
        <w:t xml:space="preserve"> </w:t>
      </w:r>
      <w:r w:rsidRPr="00A05ABD">
        <w:rPr>
          <w:rFonts w:eastAsia="Times New Roman" w:cs="Arial"/>
          <w:spacing w:val="-2"/>
          <w:szCs w:val="19"/>
          <w:lang w:eastAsia="pl-PL"/>
        </w:rPr>
        <w:t>których podstawowym rodzajem dz</w:t>
      </w:r>
      <w:r>
        <w:rPr>
          <w:rFonts w:eastAsia="Times New Roman" w:cs="Arial"/>
          <w:spacing w:val="-2"/>
          <w:szCs w:val="19"/>
          <w:lang w:eastAsia="pl-PL"/>
        </w:rPr>
        <w:t>iałalności była budowa budynków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, natomiast wzrost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specjalizujących się w budowie obiek</w:t>
      </w:r>
      <w:r>
        <w:rPr>
          <w:rFonts w:eastAsia="Times New Roman" w:cs="Arial"/>
          <w:spacing w:val="-2"/>
          <w:szCs w:val="19"/>
          <w:lang w:eastAsia="pl-PL"/>
        </w:rPr>
        <w:t xml:space="preserve">tów inżynierii lądowej i wodnej oraz </w:t>
      </w:r>
      <w:r w:rsidRPr="00A05ABD">
        <w:rPr>
          <w:rFonts w:eastAsia="Times New Roman" w:cs="Arial"/>
          <w:spacing w:val="-2"/>
          <w:szCs w:val="19"/>
          <w:lang w:eastAsia="pl-PL"/>
        </w:rPr>
        <w:t>w podmiotach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35105783" w14:textId="77777777" w:rsidR="00006DF3" w:rsidRPr="00557A4D" w:rsidRDefault="00006DF3" w:rsidP="00006DF3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2903"/>
        <w:gridCol w:w="2903"/>
      </w:tblGrid>
      <w:tr w:rsidR="00006DF3" w:rsidRPr="00557A4D" w14:paraId="16A5B573" w14:textId="77777777" w:rsidTr="00467C4A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F9F982" w14:textId="77777777" w:rsidR="00006DF3" w:rsidRPr="00557A4D" w:rsidRDefault="00006DF3" w:rsidP="00467C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80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E5BD8D" w14:textId="77777777" w:rsidR="00006DF3" w:rsidRPr="00557A4D" w:rsidRDefault="00006DF3" w:rsidP="00D228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01 202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06DF3" w:rsidRPr="00557A4D" w14:paraId="4E57BD3D" w14:textId="77777777" w:rsidTr="00CF48A8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2EAD7A" w14:textId="77777777" w:rsidR="00006DF3" w:rsidRPr="00557A4D" w:rsidRDefault="00006DF3" w:rsidP="00467C4A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C22413" w14:textId="77777777" w:rsidR="00006DF3" w:rsidRPr="000D4559" w:rsidRDefault="00006DF3" w:rsidP="00467C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EE9F08" w14:textId="77777777" w:rsidR="00006DF3" w:rsidRPr="00591E69" w:rsidRDefault="00006DF3" w:rsidP="00467C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06DF3" w:rsidRPr="00557A4D" w14:paraId="44CAF67E" w14:textId="77777777" w:rsidTr="00CF48A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03A401" w14:textId="77777777" w:rsidR="00006DF3" w:rsidRPr="00557A4D" w:rsidRDefault="00006DF3" w:rsidP="00006DF3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90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781D9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79,6</w:t>
            </w:r>
          </w:p>
        </w:tc>
        <w:tc>
          <w:tcPr>
            <w:tcW w:w="290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FD203F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06DF3" w:rsidRPr="00557A4D" w14:paraId="1B2359F0" w14:textId="77777777" w:rsidTr="00CF48A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5F1604" w14:textId="77777777" w:rsidR="00006DF3" w:rsidRPr="00557A4D" w:rsidRDefault="00006DF3" w:rsidP="00006DF3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C73EB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757B765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51,1</w:t>
            </w:r>
          </w:p>
        </w:tc>
      </w:tr>
      <w:tr w:rsidR="00006DF3" w:rsidRPr="00557A4D" w14:paraId="48344DFA" w14:textId="77777777" w:rsidTr="00CF48A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3E012A" w14:textId="77777777" w:rsidR="00006DF3" w:rsidRPr="00557A4D" w:rsidRDefault="00006DF3" w:rsidP="00006DF3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BF6BD9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323,8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991129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</w:tr>
      <w:tr w:rsidR="00006DF3" w:rsidRPr="00557A4D" w14:paraId="5B251ED0" w14:textId="77777777" w:rsidTr="00CF48A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9A041DF" w14:textId="77777777" w:rsidR="00006DF3" w:rsidRPr="00557A4D" w:rsidRDefault="00006DF3" w:rsidP="00006DF3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0BB784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2903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08C22F0" w14:textId="77777777" w:rsidR="00006DF3" w:rsidRPr="00A837F0" w:rsidRDefault="00006DF3" w:rsidP="00006DF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Pr="00A837F0">
              <w:rPr>
                <w:rFonts w:cs="Arial"/>
                <w:sz w:val="16"/>
                <w:szCs w:val="16"/>
              </w:rPr>
              <w:t>,1</w:t>
            </w:r>
          </w:p>
        </w:tc>
      </w:tr>
    </w:tbl>
    <w:p w14:paraId="1111A777" w14:textId="34E1A668" w:rsidR="00AB30C2" w:rsidRPr="001D52EB" w:rsidRDefault="00006DF3" w:rsidP="00006DF3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5C62B0">
        <w:rPr>
          <w:rFonts w:eastAsia="Times New Roman" w:cs="Arial"/>
          <w:szCs w:val="19"/>
          <w:lang w:eastAsia="pl-PL"/>
        </w:rPr>
        <w:t xml:space="preserve">W porównaniu z grudniem 2022 r. spadek </w:t>
      </w:r>
      <w:r w:rsidRPr="008C3F1D">
        <w:rPr>
          <w:rFonts w:eastAsia="Times New Roman" w:cs="Arial"/>
          <w:szCs w:val="19"/>
          <w:lang w:eastAsia="pl-PL"/>
        </w:rPr>
        <w:t>produkcji budowlano-montażowej odnotowano we wszystkich działach budownictwa.</w:t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 Największy wystąpił w podmiotach specjalizujących się w budowie obiektów inżynierii lądowej i wodnej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A05ABD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73,3</w:t>
      </w:r>
      <w:r w:rsidRPr="00A05ABD">
        <w:rPr>
          <w:rFonts w:eastAsia="Times New Roman" w:cs="Arial"/>
          <w:spacing w:val="-2"/>
          <w:szCs w:val="19"/>
          <w:lang w:eastAsia="pl-PL"/>
        </w:rPr>
        <w:t>%).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20BCE1AC" w14:textId="77777777" w:rsidR="00620423" w:rsidRPr="00CC597F" w:rsidRDefault="00620423" w:rsidP="00620423">
      <w:pPr>
        <w:rPr>
          <w:rFonts w:eastAsia="Fira Sans Light" w:cs="Times New Roman"/>
          <w:szCs w:val="19"/>
        </w:rPr>
      </w:pPr>
      <w:r w:rsidRPr="00CC597F">
        <w:rPr>
          <w:rFonts w:eastAsia="Fira Sans Light" w:cs="Times New Roman"/>
          <w:szCs w:val="19"/>
        </w:rPr>
        <w:t>W styczniu 2023 r. w województwie opolskim w porównaniu z analogicznym miesiącem ub. roku zwiększyła się liczba mieszkań oddanych do użytkowania (o 65,9%). Zmniejszyła się natomiast liczba mieszkań, których budowę rozpoczęto oraz mieszkań, na budowę których wydano pozwolenia lub dokonano zgłoszenia z projektem budowlanym (odpowiednio: o 63,1% i o 37,6%).</w:t>
      </w:r>
    </w:p>
    <w:p w14:paraId="092A3CE2" w14:textId="77777777" w:rsidR="00620423" w:rsidRPr="00CC597F" w:rsidRDefault="00620423" w:rsidP="00620423">
      <w:pPr>
        <w:rPr>
          <w:rFonts w:eastAsia="Fira Sans Light" w:cs="Times New Roman"/>
          <w:szCs w:val="19"/>
        </w:rPr>
      </w:pPr>
      <w:r w:rsidRPr="00CC597F">
        <w:rPr>
          <w:rFonts w:eastAsia="Fira Sans Light" w:cs="Times New Roman"/>
          <w:szCs w:val="19"/>
        </w:rPr>
        <w:t>Według wstępnych danych</w:t>
      </w:r>
      <w:r w:rsidRPr="00CC597F">
        <w:rPr>
          <w:rFonts w:eastAsia="Fira Sans Light" w:cs="Times New Roman"/>
          <w:szCs w:val="19"/>
          <w:vertAlign w:val="superscript"/>
        </w:rPr>
        <w:footnoteReference w:id="1"/>
      </w:r>
      <w:r w:rsidRPr="00CC597F">
        <w:rPr>
          <w:rFonts w:eastAsia="Fira Sans Light" w:cs="Times New Roman"/>
          <w:szCs w:val="19"/>
        </w:rPr>
        <w:t xml:space="preserve">, w styczniu br. w województwie </w:t>
      </w:r>
      <w:r w:rsidRPr="00CC597F">
        <w:rPr>
          <w:rFonts w:eastAsia="Fira Sans Light" w:cs="Times New Roman"/>
          <w:b/>
          <w:szCs w:val="19"/>
        </w:rPr>
        <w:t>przekazano do użytkowania</w:t>
      </w:r>
      <w:r w:rsidRPr="00CC597F">
        <w:rPr>
          <w:rFonts w:eastAsia="Fira Sans Light" w:cs="Times New Roman"/>
          <w:szCs w:val="19"/>
        </w:rPr>
        <w:t xml:space="preserve"> 277 mieszkań, tj. o 110 więcej niż przed rokiem (o 65,9%). W kraju oddano o 9,1% mieszkań więcej niż w analogicznym miesiącu ub. roku.</w:t>
      </w:r>
    </w:p>
    <w:p w14:paraId="346E62D3" w14:textId="77777777" w:rsidR="00620423" w:rsidRPr="00CC597F" w:rsidRDefault="00620423" w:rsidP="00620423">
      <w:pPr>
        <w:tabs>
          <w:tab w:val="left" w:pos="993"/>
        </w:tabs>
        <w:rPr>
          <w:szCs w:val="19"/>
        </w:rPr>
      </w:pPr>
      <w:r w:rsidRPr="00CC597F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CC597F">
        <w:rPr>
          <w:rFonts w:eastAsia="Fira Sans Light" w:cs="Times New Roman"/>
          <w:szCs w:val="19"/>
        </w:rPr>
        <w:t xml:space="preserve"> przeznaczonym na sprzedaż lub wynajem – 156 (56,3% ogólnej liczby oddanych mieszkań) oraz indywidualnym – 121 (43,7%). Przed rokiem w tych formach budownictwa oddano odpowiednio: 62 (37,1%) i 105 (62,9%) mieszkań. </w:t>
      </w:r>
      <w:r w:rsidRPr="00CC597F">
        <w:rPr>
          <w:rFonts w:eastAsia="Fira Sans Light" w:cs="Times New Roman"/>
          <w:szCs w:val="19"/>
        </w:rPr>
        <w:br/>
        <w:t>W styczniu br. nie oddano do użytkowania nowych mieszkań spółdzielczych, komunalnych, społecznych czynszowych i zakładowych. Mieszkania oddane do użytkowania w województwie opolskim stanowiły 1,5% mieszkań oddanych w kraju.</w:t>
      </w:r>
    </w:p>
    <w:p w14:paraId="09D1FF63" w14:textId="5A0FF827" w:rsidR="00620423" w:rsidRPr="009C4454" w:rsidRDefault="00620423" w:rsidP="00620423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 xml:space="preserve">Liczba mieszkań oddanych do użytkowania w </w:t>
      </w:r>
      <w:r>
        <w:rPr>
          <w:rFonts w:cs="Arial"/>
          <w:b/>
          <w:szCs w:val="19"/>
        </w:rPr>
        <w:t xml:space="preserve">styczniu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>r</w:t>
      </w:r>
      <w:r>
        <w:rPr>
          <w:rFonts w:cs="Arial"/>
          <w:b/>
          <w:szCs w:val="19"/>
        </w:rPr>
        <w:t>.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styczniu 2023 r.  "/>
      </w:tblPr>
      <w:tblGrid>
        <w:gridCol w:w="3936"/>
        <w:gridCol w:w="1638"/>
        <w:gridCol w:w="1639"/>
        <w:gridCol w:w="1638"/>
        <w:gridCol w:w="1639"/>
      </w:tblGrid>
      <w:tr w:rsidR="00620423" w:rsidRPr="00B20C1F" w14:paraId="6ECF9278" w14:textId="77777777" w:rsidTr="00467C4A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3F3E6C" w14:textId="77777777" w:rsidR="00620423" w:rsidRPr="001228A0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4A9DB0" w14:textId="77777777" w:rsidR="00620423" w:rsidRPr="001228A0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290245C" w14:textId="77777777" w:rsidR="00620423" w:rsidRPr="001228A0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20423" w:rsidRPr="00B20C1F" w14:paraId="3EE7183B" w14:textId="77777777" w:rsidTr="00467C4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C32F684" w14:textId="77777777" w:rsidR="00620423" w:rsidRPr="001228A0" w:rsidRDefault="00620423" w:rsidP="00467C4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27E62B" w14:textId="77777777" w:rsidR="00620423" w:rsidRPr="001228A0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B5CCA6" w14:textId="77777777" w:rsidR="00620423" w:rsidRPr="001228A0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478CBA8" w14:textId="77777777" w:rsidR="00620423" w:rsidRPr="001228A0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2929AD38" w14:textId="77777777" w:rsidR="00620423" w:rsidRPr="00B20C1F" w:rsidRDefault="00620423" w:rsidP="00467C4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620423" w:rsidRPr="0071171D" w14:paraId="4DC7FDFF" w14:textId="77777777" w:rsidTr="00620423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9975F0" w14:textId="77777777" w:rsidR="00620423" w:rsidRPr="0071171D" w:rsidRDefault="00620423" w:rsidP="00467C4A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E3E40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277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B6CA5C" w14:textId="77777777" w:rsidR="00620423" w:rsidRPr="0071171D" w:rsidRDefault="00620423" w:rsidP="00467C4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7DEC3C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165,9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74DC9834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107,2</w:t>
            </w:r>
          </w:p>
        </w:tc>
      </w:tr>
      <w:tr w:rsidR="00620423" w:rsidRPr="0071171D" w14:paraId="193A0DFF" w14:textId="77777777" w:rsidTr="00620423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680A43" w14:textId="77777777" w:rsidR="00620423" w:rsidRPr="0071171D" w:rsidRDefault="00620423" w:rsidP="00467C4A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5E7207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49272C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709868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F9383F4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152,3</w:t>
            </w:r>
          </w:p>
        </w:tc>
      </w:tr>
      <w:tr w:rsidR="00620423" w:rsidRPr="0071171D" w14:paraId="5721770D" w14:textId="77777777" w:rsidTr="00620423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337A7C2" w14:textId="77777777" w:rsidR="00620423" w:rsidRPr="0071171D" w:rsidRDefault="00620423" w:rsidP="00467C4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2B9930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8A0ACDD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147FBD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251,6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8754D40" w14:textId="77777777" w:rsidR="00620423" w:rsidRPr="0071171D" w:rsidRDefault="00620423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72,2</w:t>
            </w:r>
          </w:p>
        </w:tc>
      </w:tr>
    </w:tbl>
    <w:p w14:paraId="39E10FA8" w14:textId="0D5D05EF" w:rsidR="00620423" w:rsidRPr="00DF59B2" w:rsidRDefault="00620423" w:rsidP="00620423">
      <w:pPr>
        <w:spacing w:before="360"/>
        <w:rPr>
          <w:spacing w:val="-4"/>
          <w:szCs w:val="19"/>
        </w:rPr>
      </w:pPr>
      <w:r w:rsidRPr="00DF59B2">
        <w:rPr>
          <w:rFonts w:eastAsia="Fira Sans Light" w:cs="Times New Roman"/>
          <w:szCs w:val="19"/>
        </w:rPr>
        <w:t>Przeciętna powierzchnia mieszkania oddanego do użytkowania w styczniu br. wynosiła 107,2 m</w:t>
      </w:r>
      <w:r w:rsidRPr="00DF59B2">
        <w:rPr>
          <w:rFonts w:eastAsia="Fira Sans Light" w:cs="Times New Roman"/>
          <w:szCs w:val="19"/>
          <w:vertAlign w:val="superscript"/>
        </w:rPr>
        <w:t>2</w:t>
      </w:r>
      <w:r w:rsidRPr="00DF59B2">
        <w:rPr>
          <w:rFonts w:eastAsia="Fira Sans Light" w:cs="Times New Roman"/>
          <w:szCs w:val="19"/>
        </w:rPr>
        <w:t xml:space="preserve"> i była o 9,0 m</w:t>
      </w:r>
      <w:r w:rsidRPr="00DF59B2">
        <w:rPr>
          <w:rFonts w:eastAsia="Fira Sans Light" w:cs="Times New Roman"/>
          <w:szCs w:val="19"/>
          <w:vertAlign w:val="superscript"/>
        </w:rPr>
        <w:t>2</w:t>
      </w:r>
      <w:r w:rsidRPr="00DF59B2">
        <w:rPr>
          <w:rFonts w:eastAsia="Fira Sans Light" w:cs="Times New Roman"/>
          <w:szCs w:val="19"/>
        </w:rPr>
        <w:t xml:space="preserve"> mniejsza niż w analogicznym miesiącu ub. roku.</w:t>
      </w:r>
      <w:r w:rsidRPr="00DF59B2">
        <w:rPr>
          <w:spacing w:val="-4"/>
          <w:szCs w:val="19"/>
        </w:rPr>
        <w:t xml:space="preserve"> Największe mieszkania wybudowali inwestorzy w budownictwie indywidualnym</w:t>
      </w:r>
      <w:r w:rsidRPr="00DF59B2">
        <w:rPr>
          <w:rFonts w:eastAsia="Fira Sans Light" w:cs="Times New Roman"/>
          <w:szCs w:val="19"/>
        </w:rPr>
        <w:t>.</w:t>
      </w:r>
      <w:r w:rsidRPr="00DF59B2">
        <w:rPr>
          <w:spacing w:val="-4"/>
          <w:szCs w:val="19"/>
        </w:rPr>
        <w:t xml:space="preserve"> </w:t>
      </w:r>
    </w:p>
    <w:p w14:paraId="0A226305" w14:textId="6C412952" w:rsidR="00620423" w:rsidRPr="006D3E8E" w:rsidRDefault="00620423" w:rsidP="0062042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643D7920" w14:textId="40F965FC" w:rsidR="00620423" w:rsidRPr="002C3AD1" w:rsidRDefault="00620423" w:rsidP="00620423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255CB750" w14:textId="3ACA54FB" w:rsidR="00620423" w:rsidRPr="00EB2A90" w:rsidRDefault="00957472" w:rsidP="00620423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957472">
        <w:rPr>
          <w:noProof/>
        </w:rPr>
        <w:drawing>
          <wp:anchor distT="0" distB="0" distL="114300" distR="114300" simplePos="0" relativeHeight="251675648" behindDoc="0" locked="0" layoutInCell="1" allowOverlap="1" wp14:anchorId="3085B4B6" wp14:editId="2F2D2215">
            <wp:simplePos x="0" y="0"/>
            <wp:positionH relativeFrom="column">
              <wp:posOffset>588391</wp:posOffset>
            </wp:positionH>
            <wp:positionV relativeFrom="paragraph">
              <wp:posOffset>31140</wp:posOffset>
            </wp:positionV>
            <wp:extent cx="5761905" cy="3028571"/>
            <wp:effectExtent l="0" t="0" r="0" b="635"/>
            <wp:wrapNone/>
            <wp:docPr id="477" name="Obraz 477" descr="Na wykresie liniowym zaprezentowano dynamikę mieszkań oddanych do użytkowania w relacji do analogicznego okresu 2015 r. dla województwa opolskiego oraz kraju w miesiącach: styczeń–grudzień 2021 r., styczeń–grudzień 2022 r. i stycz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1471C" w14:textId="67E005F2" w:rsidR="00620423" w:rsidRPr="00EB2A90" w:rsidRDefault="00620423" w:rsidP="00620423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341EF36" w14:textId="77777777" w:rsidR="00620423" w:rsidRPr="00EB2A90" w:rsidRDefault="00620423" w:rsidP="0062042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382D624" w14:textId="77777777" w:rsidR="00620423" w:rsidRPr="00EB2A90" w:rsidRDefault="00620423" w:rsidP="0062042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D5DEFBC" w14:textId="77777777" w:rsidR="00620423" w:rsidRPr="00EB2A90" w:rsidRDefault="00620423" w:rsidP="0062042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7C2ABCD" w14:textId="77777777" w:rsidR="00620423" w:rsidRPr="00EB2A90" w:rsidRDefault="00620423" w:rsidP="0062042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245D3A1" w14:textId="77777777" w:rsidR="00620423" w:rsidRPr="00EB2A90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D4A081" w14:textId="77777777" w:rsidR="00620423" w:rsidRPr="00EB2A90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71E469C" w14:textId="77777777" w:rsidR="00620423" w:rsidRPr="00EB2A90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F87AF08" w14:textId="77777777" w:rsidR="00620423" w:rsidRPr="00EB2A90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3529002" w14:textId="77777777" w:rsidR="00620423" w:rsidRPr="00EB2A90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16B8F37" w14:textId="77777777" w:rsidR="00620423" w:rsidRPr="00EB2A90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6621FCD" w14:textId="77777777" w:rsidR="00620423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D6AC7D3" w14:textId="77777777" w:rsidR="00620423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480C703" w14:textId="77777777" w:rsidR="00620423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5FA45F" w14:textId="77777777" w:rsidR="00620423" w:rsidRDefault="00620423" w:rsidP="0062042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F3181AA" w14:textId="77777777" w:rsidR="00620423" w:rsidRDefault="00620423" w:rsidP="00620423">
      <w:pPr>
        <w:spacing w:before="0" w:after="0"/>
        <w:jc w:val="both"/>
        <w:rPr>
          <w:spacing w:val="-4"/>
          <w:szCs w:val="19"/>
        </w:rPr>
      </w:pPr>
    </w:p>
    <w:p w14:paraId="69483697" w14:textId="77777777" w:rsidR="00620423" w:rsidRDefault="00620423" w:rsidP="00620423">
      <w:pPr>
        <w:spacing w:before="0" w:after="0"/>
        <w:jc w:val="both"/>
        <w:rPr>
          <w:spacing w:val="-4"/>
          <w:szCs w:val="19"/>
        </w:rPr>
      </w:pPr>
    </w:p>
    <w:p w14:paraId="126324E9" w14:textId="78EA5F3F" w:rsidR="00620423" w:rsidRDefault="00620423" w:rsidP="00620423">
      <w:pPr>
        <w:spacing w:before="0" w:after="0"/>
        <w:jc w:val="both"/>
        <w:rPr>
          <w:spacing w:val="-4"/>
          <w:szCs w:val="19"/>
        </w:rPr>
      </w:pPr>
    </w:p>
    <w:p w14:paraId="5254F07E" w14:textId="63745835" w:rsidR="00620423" w:rsidRDefault="00620423" w:rsidP="00620423">
      <w:pPr>
        <w:spacing w:before="0" w:after="0"/>
        <w:jc w:val="both"/>
        <w:rPr>
          <w:spacing w:val="-4"/>
          <w:szCs w:val="19"/>
        </w:rPr>
      </w:pPr>
    </w:p>
    <w:p w14:paraId="008BC143" w14:textId="77777777" w:rsidR="00620423" w:rsidRPr="00875B06" w:rsidRDefault="00620423" w:rsidP="00620423">
      <w:pPr>
        <w:spacing w:after="0"/>
        <w:rPr>
          <w:spacing w:val="-4"/>
          <w:szCs w:val="19"/>
        </w:rPr>
      </w:pPr>
      <w:r w:rsidRPr="00875B06">
        <w:rPr>
          <w:rFonts w:eastAsia="Fira Sans Light" w:cs="Times New Roman"/>
          <w:szCs w:val="19"/>
        </w:rPr>
        <w:t>W styczniu br. najwięcej mieszkań przekazano do użytkowania w powiecie oleskim (83) oraz w m. Opolu (66). Najmniej wybudowano w powiatach: głubczyckim (2) oraz prudnickim (3).</w:t>
      </w:r>
    </w:p>
    <w:p w14:paraId="0C81C6D0" w14:textId="77777777" w:rsidR="00620423" w:rsidRPr="00CA3BEC" w:rsidRDefault="00620423" w:rsidP="00620423">
      <w:pPr>
        <w:rPr>
          <w:szCs w:val="19"/>
        </w:rPr>
      </w:pPr>
      <w:r w:rsidRPr="00CA3BEC">
        <w:rPr>
          <w:szCs w:val="19"/>
        </w:rPr>
        <w:t>Mieszkania o największej powierzchni użytkowej oddano w powiecie prudnickim (353,7 m</w:t>
      </w:r>
      <w:r w:rsidRPr="00CA3BEC">
        <w:rPr>
          <w:szCs w:val="19"/>
          <w:vertAlign w:val="superscript"/>
        </w:rPr>
        <w:t>2</w:t>
      </w:r>
      <w:r w:rsidRPr="00CA3BEC">
        <w:rPr>
          <w:szCs w:val="19"/>
        </w:rPr>
        <w:t>) oraz kluczborskim (164,5 m</w:t>
      </w:r>
      <w:r w:rsidRPr="00CA3BEC">
        <w:rPr>
          <w:szCs w:val="19"/>
          <w:vertAlign w:val="superscript"/>
        </w:rPr>
        <w:t>2</w:t>
      </w:r>
      <w:r w:rsidRPr="00CA3BEC">
        <w:rPr>
          <w:szCs w:val="19"/>
        </w:rPr>
        <w:t>). Najmniejsze wybudowano w powiecie oleskim (65,5 m</w:t>
      </w:r>
      <w:r w:rsidRPr="00CA3BEC">
        <w:rPr>
          <w:szCs w:val="19"/>
          <w:vertAlign w:val="superscript"/>
        </w:rPr>
        <w:t>2</w:t>
      </w:r>
      <w:r w:rsidRPr="00CA3BEC">
        <w:rPr>
          <w:szCs w:val="19"/>
        </w:rPr>
        <w:t>) oraz w m. Opolu (81,5 m</w:t>
      </w:r>
      <w:r w:rsidRPr="00CA3BEC">
        <w:rPr>
          <w:szCs w:val="19"/>
          <w:vertAlign w:val="superscript"/>
        </w:rPr>
        <w:t>2</w:t>
      </w:r>
      <w:r w:rsidRPr="00CA3BEC">
        <w:rPr>
          <w:szCs w:val="19"/>
        </w:rPr>
        <w:t>).</w:t>
      </w:r>
    </w:p>
    <w:p w14:paraId="766BD55C" w14:textId="25787917" w:rsidR="00FF2C18" w:rsidRDefault="00FF2C18" w:rsidP="00FF2C18">
      <w:pPr>
        <w:rPr>
          <w:szCs w:val="19"/>
        </w:rPr>
      </w:pPr>
    </w:p>
    <w:p w14:paraId="21E52F0C" w14:textId="510F55D7" w:rsidR="00FF2C18" w:rsidRPr="00C23CE9" w:rsidRDefault="00957472" w:rsidP="00FF2C18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957472"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E8D44F5" wp14:editId="07E25E55">
            <wp:simplePos x="0" y="0"/>
            <wp:positionH relativeFrom="column">
              <wp:posOffset>1794510</wp:posOffset>
            </wp:positionH>
            <wp:positionV relativeFrom="paragraph">
              <wp:posOffset>347040</wp:posOffset>
            </wp:positionV>
            <wp:extent cx="3276190" cy="3580952"/>
            <wp:effectExtent l="0" t="0" r="635" b="635"/>
            <wp:wrapNone/>
            <wp:docPr id="479" name="Obraz 479" descr="Na mapie województwa przedstawiono liczbę mieszkań oddanych do użytkowania w przeliczeniu na 10 tys. ludności w poszczególnych powiatach w styczniu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C18">
        <w:rPr>
          <w:rFonts w:cs="Arial"/>
          <w:b/>
          <w:szCs w:val="19"/>
        </w:rPr>
        <w:t>Mapa 2.</w:t>
      </w:r>
      <w:r w:rsidR="003556E5">
        <w:rPr>
          <w:rFonts w:cs="Arial"/>
          <w:b/>
          <w:szCs w:val="19"/>
        </w:rPr>
        <w:tab/>
      </w:r>
      <w:r w:rsidR="00FF2C18" w:rsidRPr="00C23CE9">
        <w:rPr>
          <w:rFonts w:cs="Arial"/>
          <w:b/>
          <w:szCs w:val="19"/>
        </w:rPr>
        <w:t xml:space="preserve">Mieszkania oddane </w:t>
      </w:r>
      <w:r w:rsidR="00FF2C18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FF2C18" w:rsidRPr="007B08A1">
        <w:rPr>
          <w:rFonts w:cs="Arial"/>
          <w:b/>
          <w:szCs w:val="19"/>
        </w:rPr>
        <w:t>ludności</w:t>
      </w:r>
      <w:r w:rsidR="00FF2C18" w:rsidRPr="007B08A1">
        <w:rPr>
          <w:rFonts w:cs="Arial"/>
          <w:szCs w:val="19"/>
          <w:vertAlign w:val="superscript"/>
        </w:rPr>
        <w:t>a</w:t>
      </w:r>
      <w:proofErr w:type="spellEnd"/>
      <w:r w:rsidR="00FF2C18" w:rsidRPr="007B08A1">
        <w:rPr>
          <w:rFonts w:cs="Arial"/>
          <w:b/>
          <w:szCs w:val="19"/>
        </w:rPr>
        <w:t xml:space="preserve"> </w:t>
      </w:r>
      <w:r w:rsidR="00FF2C18">
        <w:rPr>
          <w:rFonts w:cs="Arial"/>
          <w:b/>
          <w:szCs w:val="19"/>
        </w:rPr>
        <w:t xml:space="preserve">w </w:t>
      </w:r>
      <w:r w:rsidR="00FF2C18" w:rsidRPr="00C23CE9">
        <w:rPr>
          <w:rFonts w:eastAsia="Fira Sans Light" w:cs="Arial"/>
          <w:b/>
          <w:szCs w:val="19"/>
        </w:rPr>
        <w:t>stycz</w:t>
      </w:r>
      <w:r w:rsidR="005727F6">
        <w:rPr>
          <w:rFonts w:eastAsia="Fira Sans Light" w:cs="Arial"/>
          <w:b/>
          <w:szCs w:val="19"/>
        </w:rPr>
        <w:t>niu</w:t>
      </w:r>
      <w:r w:rsidR="00FF2C18">
        <w:rPr>
          <w:rFonts w:cs="Arial"/>
          <w:b/>
          <w:szCs w:val="19"/>
        </w:rPr>
        <w:t xml:space="preserve"> </w:t>
      </w:r>
      <w:r w:rsidR="00FF2C18">
        <w:rPr>
          <w:rFonts w:eastAsia="Fira Sans Light" w:cs="Arial"/>
          <w:b/>
          <w:szCs w:val="19"/>
        </w:rPr>
        <w:t>202</w:t>
      </w:r>
      <w:r w:rsidR="005727F6">
        <w:rPr>
          <w:rFonts w:eastAsia="Fira Sans Light" w:cs="Arial"/>
          <w:b/>
          <w:szCs w:val="19"/>
        </w:rPr>
        <w:t>3</w:t>
      </w:r>
      <w:r w:rsidR="00FF2C18">
        <w:rPr>
          <w:rFonts w:cs="Arial"/>
          <w:b/>
          <w:szCs w:val="19"/>
        </w:rPr>
        <w:t xml:space="preserve"> r.</w:t>
      </w:r>
    </w:p>
    <w:p w14:paraId="704AA650" w14:textId="6FE61D54" w:rsidR="00FF2C18" w:rsidRPr="00B44753" w:rsidRDefault="00FF2C18" w:rsidP="005244E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7ADB4BC9" w14:textId="64ACB7AD" w:rsidR="00FF2C18" w:rsidRPr="00B44753" w:rsidRDefault="00FF2C18" w:rsidP="00FF2C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BCCEB7" wp14:editId="5443D1E2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AF6D7" w14:textId="5FF01141" w:rsidR="00D930D7" w:rsidRPr="00A764DA" w:rsidRDefault="00D930D7" w:rsidP="00FF2C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4,8</w:t>
                            </w:r>
                          </w:p>
                          <w:p w14:paraId="602C5591" w14:textId="0ABCCBE6" w:rsidR="00D930D7" w:rsidRPr="00A764DA" w:rsidRDefault="00D930D7" w:rsidP="00FF2C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2,9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CCEB7" id="Pole tekstowe 381" o:spid="_x0000_s1031" type="#_x0000_t202" style="position:absolute;left:0;text-align:left;margin-left:48.55pt;margin-top:13.6pt;width:102.7pt;height:3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1A8AF6D7" w14:textId="5FF01141" w:rsidR="00D930D7" w:rsidRPr="00A764DA" w:rsidRDefault="00D930D7" w:rsidP="00FF2C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4,8</w:t>
                      </w:r>
                    </w:p>
                    <w:p w14:paraId="602C5591" w14:textId="0ABCCBE6" w:rsidR="00D930D7" w:rsidRPr="00A764DA" w:rsidRDefault="00D930D7" w:rsidP="00FF2C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2,9</w:t>
                      </w:r>
                    </w:p>
                  </w:txbxContent>
                </v:textbox>
              </v:shape>
            </w:pict>
          </mc:Fallback>
        </mc:AlternateContent>
      </w:r>
    </w:p>
    <w:p w14:paraId="49F7609F" w14:textId="77777777" w:rsidR="00FF2C18" w:rsidRPr="00B44753" w:rsidRDefault="00FF2C18" w:rsidP="00FF2C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2427E51" w14:textId="77777777" w:rsidR="00FF2C18" w:rsidRPr="00B44753" w:rsidRDefault="00FF2C18" w:rsidP="00FF2C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F4B900" w14:textId="77777777" w:rsidR="00FF2C18" w:rsidRPr="00B44753" w:rsidRDefault="00FF2C18" w:rsidP="00FF2C18">
      <w:pPr>
        <w:rPr>
          <w:rFonts w:ascii="Arial" w:hAnsi="Arial" w:cs="Arial"/>
          <w:sz w:val="20"/>
          <w:szCs w:val="20"/>
          <w:highlight w:val="yellow"/>
        </w:rPr>
      </w:pPr>
    </w:p>
    <w:p w14:paraId="366A0B18" w14:textId="77777777" w:rsidR="00FF2C18" w:rsidRPr="00B4475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38663F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B74027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24D3A9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D8DCC6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9A84CD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E58364" w14:textId="0C1634A6" w:rsidR="00FF2C18" w:rsidRPr="00802CF3" w:rsidRDefault="00020371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AEE7349" wp14:editId="48D79CA0">
                <wp:simplePos x="0" y="0"/>
                <wp:positionH relativeFrom="column">
                  <wp:posOffset>822960</wp:posOffset>
                </wp:positionH>
                <wp:positionV relativeFrom="paragraph">
                  <wp:posOffset>78740</wp:posOffset>
                </wp:positionV>
                <wp:extent cx="251460" cy="125684"/>
                <wp:effectExtent l="0" t="0" r="15240" b="27305"/>
                <wp:wrapNone/>
                <wp:docPr id="53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07783" w14:textId="77777777" w:rsidR="00D930D7" w:rsidRDefault="00D930D7" w:rsidP="00FF2C1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E7349" id="_x0000_s1032" style="position:absolute;left:0;text-align:left;margin-left:64.8pt;margin-top:6.2pt;width:19.8pt;height:9.9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" fillcolor="#754fad" strokecolor="#1f1a17" strokeweight=".25pt">
                <v:textbox>
                  <w:txbxContent>
                    <w:p w14:paraId="6F507783" w14:textId="77777777" w:rsidR="00D930D7" w:rsidRDefault="00D930D7" w:rsidP="00FF2C1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 w:rsidR="00FF2C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F4A604A" wp14:editId="12A08895">
                <wp:simplePos x="0" y="0"/>
                <wp:positionH relativeFrom="column">
                  <wp:posOffset>600075</wp:posOffset>
                </wp:positionH>
                <wp:positionV relativeFrom="paragraph">
                  <wp:posOffset>23495</wp:posOffset>
                </wp:positionV>
                <wp:extent cx="1200150" cy="714375"/>
                <wp:effectExtent l="0" t="0" r="0" b="952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B961C" w14:textId="5B00E960" w:rsidR="00D930D7" w:rsidRPr="00D53E44" w:rsidRDefault="00D930D7" w:rsidP="00FF2C1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7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13,4</w:t>
                            </w:r>
                          </w:p>
                          <w:p w14:paraId="461A825E" w14:textId="00BFA3B7" w:rsidR="00D930D7" w:rsidRPr="00D53E44" w:rsidRDefault="00D930D7" w:rsidP="00FF2C1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20833F5" w14:textId="52F85AB4" w:rsidR="00D930D7" w:rsidRPr="00D53E44" w:rsidRDefault="00D930D7" w:rsidP="00FF2C1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0FBDEF63" w14:textId="1CBC8037" w:rsidR="00D930D7" w:rsidRPr="00D53E44" w:rsidRDefault="00D930D7" w:rsidP="00FF2C1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0,5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604A" id="_x0000_s1033" type="#_x0000_t202" style="position:absolute;left:0;text-align:left;margin-left:47.25pt;margin-top:1.85pt;width:94.5pt;height:56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" filled="f" stroked="f">
                <v:textbox inset="1mm,1mm,1mm,1mm">
                  <w:txbxContent>
                    <w:p w14:paraId="1FDB961C" w14:textId="5B00E960" w:rsidR="00D930D7" w:rsidRPr="00D53E44" w:rsidRDefault="00D930D7" w:rsidP="00FF2C1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7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13,4</w:t>
                      </w:r>
                    </w:p>
                    <w:p w14:paraId="461A825E" w14:textId="00BFA3B7" w:rsidR="00D930D7" w:rsidRPr="00D53E44" w:rsidRDefault="00D930D7" w:rsidP="00FF2C1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20833F5" w14:textId="52F85AB4" w:rsidR="00D930D7" w:rsidRPr="00D53E44" w:rsidRDefault="00D930D7" w:rsidP="00FF2C1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0FBDEF63" w14:textId="1CBC8037" w:rsidR="00D930D7" w:rsidRPr="00D53E44" w:rsidRDefault="00D930D7" w:rsidP="00FF2C1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0,5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</w:p>
    <w:p w14:paraId="2AEE61C8" w14:textId="7F5AA7C1" w:rsidR="00FF2C18" w:rsidRPr="00802CF3" w:rsidRDefault="00020371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0ADFCA2" wp14:editId="33A48988">
                <wp:simplePos x="0" y="0"/>
                <wp:positionH relativeFrom="column">
                  <wp:posOffset>822960</wp:posOffset>
                </wp:positionH>
                <wp:positionV relativeFrom="paragraph">
                  <wp:posOffset>179204</wp:posOffset>
                </wp:positionV>
                <wp:extent cx="251460" cy="125684"/>
                <wp:effectExtent l="0" t="0" r="15240" b="27305"/>
                <wp:wrapNone/>
                <wp:docPr id="530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3154A" id="Rectangle 2753" o:spid="_x0000_s1026" style="position:absolute;margin-left:64.8pt;margin-top:14.1pt;width:19.8pt;height:9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E29059" wp14:editId="4A3CF23C">
                <wp:simplePos x="0" y="0"/>
                <wp:positionH relativeFrom="column">
                  <wp:posOffset>822960</wp:posOffset>
                </wp:positionH>
                <wp:positionV relativeFrom="paragraph">
                  <wp:posOffset>18327</wp:posOffset>
                </wp:positionV>
                <wp:extent cx="251460" cy="125684"/>
                <wp:effectExtent l="0" t="0" r="15240" b="27305"/>
                <wp:wrapNone/>
                <wp:docPr id="531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550FC" w14:textId="77777777" w:rsidR="00D930D7" w:rsidRDefault="00D930D7" w:rsidP="00FF2C1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29059" id="_x0000_s1034" style="position:absolute;left:0;text-align:left;margin-left:64.8pt;margin-top:1.4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" fillcolor="#977bc1" strokecolor="#1f1a17" strokeweight=".25pt">
                <v:textbox>
                  <w:txbxContent>
                    <w:p w14:paraId="049550FC" w14:textId="77777777" w:rsidR="00D930D7" w:rsidRDefault="00D930D7" w:rsidP="00FF2C1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1629EFF4" w14:textId="16E19661" w:rsidR="00FF2C18" w:rsidRDefault="00020371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52CB6C" wp14:editId="1F25BABF">
                <wp:simplePos x="0" y="0"/>
                <wp:positionH relativeFrom="column">
                  <wp:posOffset>822960</wp:posOffset>
                </wp:positionH>
                <wp:positionV relativeFrom="paragraph">
                  <wp:posOffset>118791</wp:posOffset>
                </wp:positionV>
                <wp:extent cx="251460" cy="125684"/>
                <wp:effectExtent l="0" t="0" r="15240" b="27305"/>
                <wp:wrapNone/>
                <wp:docPr id="529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4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45C9F" id="Rectangle 2752" o:spid="_x0000_s1026" style="position:absolute;margin-left:64.8pt;margin-top:9.35pt;width:19.8pt;height:9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" fillcolor="#dcd3ea" strokecolor="#1f1a17" strokeweight=".25pt"/>
            </w:pict>
          </mc:Fallback>
        </mc:AlternateContent>
      </w:r>
    </w:p>
    <w:p w14:paraId="61E72341" w14:textId="77777777" w:rsidR="00FF2C18" w:rsidRPr="00802CF3" w:rsidRDefault="00FF2C18" w:rsidP="00FF2C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9A0C5" wp14:editId="0579E7CA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5BD9E" w14:textId="77777777" w:rsidR="00D930D7" w:rsidRPr="004C535B" w:rsidRDefault="00D930D7" w:rsidP="00FF2C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9A0C5" id="_x0000_s1035" type="#_x0000_t202" style="position:absolute;left:0;text-align:left;margin-left:49.9pt;margin-top:4.05pt;width:174pt;height:1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7D05BD9E" w14:textId="77777777" w:rsidR="00D930D7" w:rsidRPr="004C535B" w:rsidRDefault="00D930D7" w:rsidP="00FF2C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B40569E" w14:textId="77777777" w:rsidR="00FF2C18" w:rsidRPr="00C44D18" w:rsidRDefault="00FF2C18" w:rsidP="00FF2C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E47DBB7" w14:textId="77777777" w:rsidR="00FF2C18" w:rsidRDefault="00FF2C18" w:rsidP="00FF2C18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55C4E01C" w14:textId="77777777" w:rsidR="00FF2C18" w:rsidRPr="00C44D18" w:rsidRDefault="00FF2C18" w:rsidP="00FF2C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30 czerwca 2022 r.</w:t>
      </w:r>
    </w:p>
    <w:p w14:paraId="0809C78D" w14:textId="77777777" w:rsidR="00620423" w:rsidRPr="006B299A" w:rsidRDefault="00620423" w:rsidP="005727F6">
      <w:pPr>
        <w:spacing w:before="300"/>
        <w:rPr>
          <w:szCs w:val="19"/>
        </w:rPr>
      </w:pPr>
      <w:r w:rsidRPr="006B299A">
        <w:rPr>
          <w:rFonts w:eastAsia="Fira Sans Light" w:cs="Times New Roman"/>
          <w:szCs w:val="19"/>
        </w:rPr>
        <w:t>W styczniu</w:t>
      </w:r>
      <w:r w:rsidRPr="006B299A">
        <w:rPr>
          <w:szCs w:val="19"/>
        </w:rPr>
        <w:t xml:space="preserve"> 2023 r. liczba mieszkań, na realizację których</w:t>
      </w:r>
      <w:r w:rsidRPr="006B299A">
        <w:rPr>
          <w:b/>
          <w:szCs w:val="19"/>
        </w:rPr>
        <w:t xml:space="preserve"> wydano pozwolenia lub dokonano zgłoszenia z projektem budowlanym</w:t>
      </w:r>
      <w:r w:rsidRPr="006B299A">
        <w:rPr>
          <w:szCs w:val="19"/>
        </w:rPr>
        <w:t xml:space="preserve"> wynosiła 138, tj. o 37,6% mniej niż w analogicznym miesiącu 2022 r.</w:t>
      </w:r>
      <w:r w:rsidRPr="006B299A">
        <w:t xml:space="preserve"> </w:t>
      </w:r>
      <w:r w:rsidRPr="006B299A">
        <w:rPr>
          <w:szCs w:val="19"/>
        </w:rPr>
        <w:t xml:space="preserve">Najwięcej wydanych pozwoleń lub dokonanych zgłoszeń (52,2% ogólnej liczby) dotyczyło mieszkań </w:t>
      </w:r>
      <w:r w:rsidRPr="006B299A">
        <w:rPr>
          <w:rFonts w:eastAsia="Fira Sans Light" w:cs="Times New Roman"/>
          <w:szCs w:val="19"/>
        </w:rPr>
        <w:t>w budownictwie indywidualnym</w:t>
      </w:r>
      <w:r w:rsidRPr="006B299A">
        <w:rPr>
          <w:szCs w:val="19"/>
        </w:rPr>
        <w:t>.</w:t>
      </w:r>
    </w:p>
    <w:p w14:paraId="7A39161B" w14:textId="77777777" w:rsidR="00620423" w:rsidRPr="006B299A" w:rsidRDefault="00620423" w:rsidP="00620423">
      <w:pPr>
        <w:rPr>
          <w:szCs w:val="19"/>
        </w:rPr>
      </w:pPr>
      <w:r w:rsidRPr="006B299A">
        <w:rPr>
          <w:szCs w:val="19"/>
        </w:rPr>
        <w:t xml:space="preserve">W analizowanym miesiącu </w:t>
      </w:r>
      <w:r w:rsidRPr="006B299A">
        <w:rPr>
          <w:b/>
          <w:szCs w:val="19"/>
        </w:rPr>
        <w:t>rozpoczęto budowę</w:t>
      </w:r>
      <w:r w:rsidRPr="006B299A">
        <w:rPr>
          <w:szCs w:val="19"/>
        </w:rPr>
        <w:t xml:space="preserve"> 114 mieszkań, tj. o 63,1% mniej niż w styczniu 2022 r. Najwięcej mieszkań (57,0% ogólnej liczby) mają wybudować inwestorzy w budownictwie </w:t>
      </w:r>
      <w:r w:rsidRPr="006B299A">
        <w:rPr>
          <w:rFonts w:eastAsia="Fira Sans Light" w:cs="Times New Roman"/>
          <w:szCs w:val="19"/>
        </w:rPr>
        <w:t>indywidualnym</w:t>
      </w:r>
      <w:r w:rsidRPr="006B299A">
        <w:rPr>
          <w:szCs w:val="19"/>
        </w:rPr>
        <w:t>.</w:t>
      </w:r>
    </w:p>
    <w:p w14:paraId="7B11F840" w14:textId="77777777" w:rsidR="00620423" w:rsidRPr="004A288D" w:rsidRDefault="00620423" w:rsidP="00620423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w </w:t>
      </w:r>
      <w:r>
        <w:rPr>
          <w:rFonts w:cs="Arial"/>
          <w:b/>
          <w:szCs w:val="19"/>
        </w:rPr>
        <w:t>styczniu 2023</w:t>
      </w:r>
      <w:r w:rsidRPr="004A288D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styczniu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620423" w:rsidRPr="0049616F" w14:paraId="37F037DD" w14:textId="77777777" w:rsidTr="00467C4A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6DA58F" w14:textId="77777777" w:rsidR="00620423" w:rsidRPr="0049616F" w:rsidRDefault="00620423" w:rsidP="00467C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7557F6" w14:textId="77777777" w:rsidR="00620423" w:rsidRPr="00FB3ED2" w:rsidRDefault="00620423" w:rsidP="00467C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BC3955" w14:textId="77777777" w:rsidR="00620423" w:rsidRPr="00FB3ED2" w:rsidRDefault="00620423" w:rsidP="00467C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20423" w:rsidRPr="0049616F" w14:paraId="3EDBC2CB" w14:textId="77777777" w:rsidTr="00467C4A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59BE5CA" w14:textId="77777777" w:rsidR="00620423" w:rsidRPr="0049616F" w:rsidRDefault="00620423" w:rsidP="00467C4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8CB3B52" w14:textId="77777777" w:rsidR="00620423" w:rsidRPr="0049616F" w:rsidRDefault="00620423" w:rsidP="00467C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7AF7076" w14:textId="77777777" w:rsidR="00620423" w:rsidRPr="0049616F" w:rsidRDefault="00620423" w:rsidP="00467C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7A3722" w14:textId="77777777" w:rsidR="00620423" w:rsidRPr="00FB3ED2" w:rsidRDefault="00620423" w:rsidP="00467C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A1EC24" w14:textId="77777777" w:rsidR="00620423" w:rsidRPr="00FB3ED2" w:rsidRDefault="00620423" w:rsidP="00467C4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ED0448" w14:textId="77777777" w:rsidR="00620423" w:rsidRPr="00FB3ED2" w:rsidRDefault="00620423" w:rsidP="00467C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8CA2AE1" w14:textId="77777777" w:rsidR="00620423" w:rsidRPr="00FB3ED2" w:rsidRDefault="00620423" w:rsidP="00467C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20423" w:rsidRPr="001C0DE4" w14:paraId="19FAA1CB" w14:textId="77777777" w:rsidTr="00467C4A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CCC369" w14:textId="77777777" w:rsidR="00620423" w:rsidRPr="0049616F" w:rsidRDefault="00620423" w:rsidP="00467C4A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14892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6B299A">
              <w:rPr>
                <w:rFonts w:cs="Arial"/>
                <w:b/>
                <w:sz w:val="16"/>
                <w:szCs w:val="16"/>
              </w:rPr>
              <w:t>138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F9D012" w14:textId="77777777" w:rsidR="00620423" w:rsidRPr="0071171D" w:rsidRDefault="00620423" w:rsidP="00467C4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B023DF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77956">
              <w:rPr>
                <w:rFonts w:cs="Arial"/>
                <w:b/>
                <w:sz w:val="16"/>
                <w:szCs w:val="16"/>
              </w:rPr>
              <w:t>62,4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5CF9FB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EECF1A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88BE5C6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36,9</w:t>
            </w:r>
          </w:p>
        </w:tc>
      </w:tr>
      <w:tr w:rsidR="00620423" w:rsidRPr="00724E24" w14:paraId="121BE722" w14:textId="77777777" w:rsidTr="00467C4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1D9973" w14:textId="77777777" w:rsidR="00620423" w:rsidRPr="0049616F" w:rsidRDefault="00620423" w:rsidP="00467C4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94AD29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B299A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C3FCAB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C13936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77956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BCA7A8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78A61B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893DFD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69,9</w:t>
            </w:r>
          </w:p>
        </w:tc>
      </w:tr>
      <w:tr w:rsidR="00620423" w:rsidRPr="00724E24" w14:paraId="4CE55656" w14:textId="77777777" w:rsidTr="00467C4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7EBD1F" w14:textId="77777777" w:rsidR="00620423" w:rsidRPr="0049616F" w:rsidRDefault="00620423" w:rsidP="00467C4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2A29D3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935C25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2BEC6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9D88C6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94DB6A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B22FED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</w:tr>
      <w:tr w:rsidR="00620423" w:rsidRPr="001C0DE4" w14:paraId="6C3EA121" w14:textId="77777777" w:rsidTr="00467C4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2E06C6" w14:textId="77777777" w:rsidR="00620423" w:rsidRPr="0049616F" w:rsidRDefault="00620423" w:rsidP="00467C4A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1C69221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E0B84E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0B6AA5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06FB68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E798D9" w14:textId="77777777" w:rsidR="00620423" w:rsidRPr="0071171D" w:rsidRDefault="00620423" w:rsidP="00467C4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7DFB564" w14:textId="77777777" w:rsidR="00620423" w:rsidRPr="0071171D" w:rsidRDefault="00620423" w:rsidP="00467C4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9B86D18" w14:textId="77777777" w:rsidR="00620423" w:rsidRDefault="00620423" w:rsidP="00620423">
      <w:pPr>
        <w:spacing w:before="0" w:after="0" w:line="240" w:lineRule="auto"/>
        <w:rPr>
          <w:sz w:val="18"/>
          <w:lang w:val="en-US"/>
        </w:rPr>
      </w:pPr>
    </w:p>
    <w:p w14:paraId="4F290B60" w14:textId="26D8FF98" w:rsidR="003556E5" w:rsidRDefault="003556E5" w:rsidP="003556E5">
      <w:pPr>
        <w:spacing w:before="0" w:after="0" w:line="240" w:lineRule="auto"/>
        <w:rPr>
          <w:sz w:val="18"/>
          <w:lang w:val="en-US"/>
        </w:rPr>
      </w:pPr>
    </w:p>
    <w:p w14:paraId="6DD225C9" w14:textId="3200795F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573CF3F9" w14:textId="586875B7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3A78DAA7" w14:textId="49690518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5CF54E0C" w14:textId="2A19DDC6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3D5DB91D" w14:textId="4F93729D" w:rsidR="005727F6" w:rsidRDefault="005727F6" w:rsidP="003556E5">
      <w:pPr>
        <w:spacing w:before="0" w:after="0" w:line="240" w:lineRule="auto"/>
        <w:rPr>
          <w:sz w:val="18"/>
          <w:lang w:val="en-US"/>
        </w:rPr>
      </w:pPr>
    </w:p>
    <w:p w14:paraId="66A0CC25" w14:textId="77777777" w:rsidR="005727F6" w:rsidRDefault="005727F6" w:rsidP="003556E5">
      <w:pPr>
        <w:spacing w:before="0" w:after="0" w:line="240" w:lineRule="auto"/>
        <w:rPr>
          <w:sz w:val="18"/>
          <w:lang w:val="en-US"/>
        </w:rPr>
      </w:pPr>
    </w:p>
    <w:p w14:paraId="667A13D8" w14:textId="77777777" w:rsidR="00620423" w:rsidRDefault="00620423" w:rsidP="003556E5">
      <w:pPr>
        <w:spacing w:before="0" w:after="0" w:line="240" w:lineRule="auto"/>
        <w:rPr>
          <w:sz w:val="18"/>
          <w:lang w:val="en-US"/>
        </w:rPr>
      </w:pPr>
    </w:p>
    <w:p w14:paraId="786F5806" w14:textId="069E555D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79CCB64" w14:textId="77777777" w:rsidR="006E1221" w:rsidRPr="00876C7F" w:rsidRDefault="006E1221" w:rsidP="006E1221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styczniu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</w:t>
      </w:r>
      <w:r w:rsidRPr="00876C7F">
        <w:rPr>
          <w:rFonts w:eastAsia="Times New Roman" w:cs="Arial"/>
          <w:bCs/>
          <w:szCs w:val="19"/>
          <w:lang w:eastAsia="pl-PL"/>
        </w:rPr>
        <w:t xml:space="preserve">odnotowano wzrost zarówno </w:t>
      </w:r>
      <w:r w:rsidRPr="00876C7F">
        <w:rPr>
          <w:rFonts w:eastAsia="Times New Roman" w:cs="Arial"/>
          <w:b/>
          <w:szCs w:val="19"/>
          <w:lang w:eastAsia="pl-PL"/>
        </w:rPr>
        <w:t>sprzedaży detalicznej</w:t>
      </w:r>
      <w:r w:rsidRPr="00876C7F">
        <w:rPr>
          <w:rFonts w:eastAsia="Times New Roman" w:cs="Arial"/>
          <w:szCs w:val="19"/>
          <w:lang w:eastAsia="pl-PL"/>
        </w:rPr>
        <w:t xml:space="preserve">, </w:t>
      </w:r>
      <w:r w:rsidRPr="00876C7F">
        <w:rPr>
          <w:rFonts w:eastAsia="Times New Roman" w:cs="Arial"/>
          <w:szCs w:val="19"/>
          <w:lang w:eastAsia="pl-PL"/>
        </w:rPr>
        <w:br/>
        <w:t xml:space="preserve">jak i </w:t>
      </w:r>
      <w:r w:rsidRPr="00876C7F">
        <w:rPr>
          <w:rFonts w:eastAsia="Times New Roman" w:cs="Arial"/>
          <w:b/>
          <w:szCs w:val="19"/>
          <w:lang w:eastAsia="pl-PL"/>
        </w:rPr>
        <w:t>sprzedaży hurtowej</w:t>
      </w:r>
      <w:r w:rsidRPr="00876C7F">
        <w:rPr>
          <w:rFonts w:eastAsia="Times New Roman" w:cs="Arial"/>
          <w:szCs w:val="19"/>
          <w:lang w:eastAsia="pl-PL"/>
        </w:rPr>
        <w:t>.</w:t>
      </w:r>
    </w:p>
    <w:p w14:paraId="0533A61B" w14:textId="3CD56CB3" w:rsidR="006E1221" w:rsidRPr="004C7F45" w:rsidRDefault="006E1221" w:rsidP="006E1221">
      <w:pPr>
        <w:rPr>
          <w:rFonts w:eastAsia="Fira Sans Light" w:cs="Arial"/>
          <w:bCs/>
          <w:color w:val="000000" w:themeColor="text1"/>
          <w:szCs w:val="19"/>
        </w:rPr>
      </w:pPr>
      <w:r w:rsidRPr="00876C7F">
        <w:rPr>
          <w:rFonts w:cs="Arial"/>
          <w:b/>
          <w:bCs/>
          <w:szCs w:val="19"/>
        </w:rPr>
        <w:t>Sprzedaż detaliczna</w:t>
      </w:r>
      <w:r w:rsidRPr="00876C7F">
        <w:rPr>
          <w:rFonts w:cs="Arial"/>
          <w:bCs/>
          <w:szCs w:val="19"/>
        </w:rPr>
        <w:t xml:space="preserve"> (zrealizowana przez przedsiębiorstwa handlowe i niehandlowe) była o 37,0% wyższa w porównaniu z analogicznym okresem ub. roku. W analizowanym okresie wzrost sprzeda</w:t>
      </w:r>
      <w:r w:rsidRPr="00876C7F">
        <w:rPr>
          <w:bCs/>
          <w:szCs w:val="19"/>
        </w:rPr>
        <w:t>ż</w:t>
      </w:r>
      <w:r w:rsidRPr="00876C7F">
        <w:rPr>
          <w:rFonts w:cs="Arial"/>
          <w:bCs/>
          <w:szCs w:val="19"/>
        </w:rPr>
        <w:t>y detalicznej wyst</w:t>
      </w:r>
      <w:r w:rsidRPr="00876C7F">
        <w:rPr>
          <w:bCs/>
          <w:szCs w:val="19"/>
        </w:rPr>
        <w:t>ą</w:t>
      </w:r>
      <w:r w:rsidRPr="00876C7F">
        <w:rPr>
          <w:rFonts w:cs="Arial"/>
          <w:bCs/>
          <w:szCs w:val="19"/>
        </w:rPr>
        <w:t>pi</w:t>
      </w:r>
      <w:r w:rsidRPr="00876C7F">
        <w:rPr>
          <w:bCs/>
          <w:szCs w:val="19"/>
        </w:rPr>
        <w:t>ł</w:t>
      </w:r>
      <w:r w:rsidRPr="00876C7F">
        <w:rPr>
          <w:rFonts w:cs="Arial"/>
          <w:bCs/>
          <w:szCs w:val="19"/>
        </w:rPr>
        <w:t xml:space="preserve"> m.in. w grupach: </w:t>
      </w:r>
      <w:r w:rsidRPr="00876C7F">
        <w:rPr>
          <w:rFonts w:eastAsia="Fira Sans Light" w:cs="Arial"/>
          <w:bCs/>
          <w:szCs w:val="19"/>
        </w:rPr>
        <w:t xml:space="preserve">prasa, książki, pozostała sprzedaż w wyspecjalizowanych sklepach (o 243,8%), meble, </w:t>
      </w:r>
      <w:proofErr w:type="spellStart"/>
      <w:r w:rsidRPr="00876C7F">
        <w:rPr>
          <w:rFonts w:eastAsia="Fira Sans Light" w:cs="Arial"/>
          <w:bCs/>
          <w:szCs w:val="19"/>
        </w:rPr>
        <w:t>rtv</w:t>
      </w:r>
      <w:proofErr w:type="spellEnd"/>
      <w:r w:rsidRPr="00876C7F">
        <w:rPr>
          <w:rFonts w:eastAsia="Fira Sans Light" w:cs="Arial"/>
          <w:bCs/>
          <w:szCs w:val="19"/>
        </w:rPr>
        <w:t xml:space="preserve">, </w:t>
      </w:r>
      <w:proofErr w:type="spellStart"/>
      <w:r w:rsidRPr="00876C7F">
        <w:rPr>
          <w:rFonts w:eastAsia="Fira Sans Light" w:cs="Arial"/>
          <w:bCs/>
          <w:szCs w:val="19"/>
        </w:rPr>
        <w:t>agd</w:t>
      </w:r>
      <w:proofErr w:type="spellEnd"/>
      <w:r w:rsidRPr="00876C7F">
        <w:rPr>
          <w:rFonts w:eastAsia="Fira Sans Light" w:cs="Arial"/>
          <w:bCs/>
          <w:szCs w:val="19"/>
        </w:rPr>
        <w:t xml:space="preserve"> (o 242,7%) oraz farmaceutyki, kosmetyki, sprzęt ortopedyczny (o 140,8%). Spadek sprzedaży natomiast odnotowano m.in. w grupie pojazdy samochodowe, motocykle, części (o 63,1%) oraz paliwa stałe, ciekłe i gazowe (o 38,2%).</w:t>
      </w:r>
    </w:p>
    <w:p w14:paraId="29780711" w14:textId="77777777" w:rsidR="006E1221" w:rsidRPr="00915A3A" w:rsidRDefault="006E1221" w:rsidP="006E1221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 xml:space="preserve">Dynamika i struktura (w cenach bieżących) sprzedaży detalicznej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"/>
      </w:tblPr>
      <w:tblGrid>
        <w:gridCol w:w="5818"/>
        <w:gridCol w:w="2336"/>
        <w:gridCol w:w="2336"/>
      </w:tblGrid>
      <w:tr w:rsidR="006E1221" w:rsidRPr="00915A3A" w14:paraId="3D538559" w14:textId="77777777" w:rsidTr="006E1221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B3E5EC" w14:textId="77777777" w:rsidR="006E1221" w:rsidRPr="00B62881" w:rsidRDefault="006E1221" w:rsidP="00467C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888B45" w14:textId="77777777" w:rsidR="006E1221" w:rsidRPr="00B62881" w:rsidRDefault="006E1221" w:rsidP="00467C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B62881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6E1221" w:rsidRPr="00915A3A" w14:paraId="598F6983" w14:textId="77777777" w:rsidTr="00467C4A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82F7269" w14:textId="77777777" w:rsidR="006E1221" w:rsidRPr="00B62881" w:rsidRDefault="006E1221" w:rsidP="00467C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450022" w14:textId="62F04288" w:rsidR="006E1221" w:rsidRPr="00B62881" w:rsidRDefault="006E1221" w:rsidP="00467C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pacing w:val="-2"/>
                <w:sz w:val="16"/>
                <w:szCs w:val="16"/>
              </w:rPr>
              <w:t>01 2022</w:t>
            </w:r>
            <w:r w:rsidRPr="00B62881">
              <w:rPr>
                <w:rFonts w:eastAsia="Fira Sans Light" w:cs="Arial"/>
                <w:spacing w:val="-2"/>
                <w:sz w:val="16"/>
                <w:szCs w:val="16"/>
              </w:rPr>
              <w:t>=100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522F7F5" w14:textId="77777777" w:rsidR="006E1221" w:rsidRPr="00B62881" w:rsidRDefault="006E1221" w:rsidP="00467C4A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6E1221" w:rsidRPr="00915A3A" w14:paraId="50F4581B" w14:textId="77777777" w:rsidTr="00467C4A">
        <w:trPr>
          <w:jc w:val="center"/>
        </w:trPr>
        <w:tc>
          <w:tcPr>
            <w:tcW w:w="581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CFBC00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B62881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6C3E0A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76C7F">
              <w:rPr>
                <w:rFonts w:eastAsia="Fira Sans Light" w:cs="Arial"/>
                <w:b/>
                <w:sz w:val="16"/>
                <w:szCs w:val="16"/>
              </w:rPr>
              <w:t>137,0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94F128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76C7F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6E1221" w:rsidRPr="00915A3A" w14:paraId="3ACF61F2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E4F613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C110D2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AEFA92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6E1221" w:rsidRPr="00915A3A" w14:paraId="7412CB07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ED4F84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10432F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36,9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EE3FCF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7,7</w:t>
            </w:r>
          </w:p>
        </w:tc>
      </w:tr>
      <w:tr w:rsidR="006E1221" w:rsidRPr="00915A3A" w14:paraId="1DE88713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03BBCA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47EBC0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61,8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2C2DDF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  <w:tr w:rsidR="006E1221" w:rsidRPr="00915A3A" w14:paraId="5C03035E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92AD2E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0AB047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109,5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19634C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17,5</w:t>
            </w:r>
          </w:p>
        </w:tc>
      </w:tr>
      <w:tr w:rsidR="006E1221" w:rsidRPr="00915A3A" w14:paraId="236B1AA3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A52628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C14B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B5B3C9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BEE52F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6E1221" w:rsidRPr="00915A3A" w14:paraId="646758FB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E99B88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0092B6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240,8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0935F3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13,1</w:t>
            </w:r>
          </w:p>
        </w:tc>
      </w:tr>
      <w:tr w:rsidR="006E1221" w:rsidRPr="00915A3A" w14:paraId="021789DB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CD8DBE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C14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C395D4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57BDC2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6E1221" w:rsidRPr="00915A3A" w14:paraId="4A9A8DD1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1049E2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62881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EF4D33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342,7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71962A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12,1</w:t>
            </w:r>
          </w:p>
        </w:tc>
      </w:tr>
      <w:tr w:rsidR="006E1221" w:rsidRPr="00B62881" w14:paraId="2D639851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3F6C7C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1978D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343,8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8FF982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23,6</w:t>
            </w:r>
          </w:p>
        </w:tc>
      </w:tr>
      <w:tr w:rsidR="006E1221" w:rsidRPr="00915A3A" w14:paraId="068A8091" w14:textId="77777777" w:rsidTr="00467C4A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0D715B8" w14:textId="77777777" w:rsidR="006E1221" w:rsidRPr="00B62881" w:rsidRDefault="006E1221" w:rsidP="00467C4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6919D2" w14:textId="77777777" w:rsidR="006E1221" w:rsidRPr="00876C7F" w:rsidRDefault="006E1221" w:rsidP="00467C4A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172,9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9106F4B" w14:textId="77777777" w:rsidR="006E1221" w:rsidRPr="00876C7F" w:rsidRDefault="006E1221" w:rsidP="00467C4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76C7F">
              <w:rPr>
                <w:rFonts w:eastAsia="Fira Sans Light" w:cs="Arial"/>
                <w:sz w:val="16"/>
                <w:szCs w:val="16"/>
              </w:rPr>
              <w:t>18,0</w:t>
            </w:r>
          </w:p>
        </w:tc>
      </w:tr>
    </w:tbl>
    <w:p w14:paraId="0A72F8F2" w14:textId="77777777" w:rsidR="006E1221" w:rsidRPr="00915A3A" w:rsidRDefault="006E1221" w:rsidP="006E1221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7C50D37" w14:textId="3B8A6657" w:rsidR="006E1221" w:rsidRPr="00876C7F" w:rsidRDefault="006E1221" w:rsidP="006E1221">
      <w:pPr>
        <w:pStyle w:val="Tekstpodstawowy2"/>
        <w:spacing w:before="240" w:line="240" w:lineRule="exact"/>
      </w:pPr>
      <w:r w:rsidRPr="00876C7F">
        <w:rPr>
          <w:rFonts w:ascii="Fira Sans" w:hAnsi="Fira Sans" w:cs="Arial"/>
          <w:bCs/>
          <w:sz w:val="19"/>
          <w:szCs w:val="19"/>
        </w:rPr>
        <w:t>W porównaniu z grudniem 2022 r. sprzedaż detaliczna była wyższa o 9,6%. Wzrost sprzedaży odnotowano m.in.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876C7F">
        <w:rPr>
          <w:rFonts w:ascii="Fira Sans" w:hAnsi="Fira Sans" w:cs="Arial"/>
          <w:bCs/>
          <w:sz w:val="19"/>
          <w:szCs w:val="19"/>
        </w:rPr>
        <w:t xml:space="preserve">grupach: prasa, książki, pozostała sprzedaż w wyspecjalizowanych sklepach (o 133,1%), farmaceutyki, kosmetyki, sprzęt ortopedyczny (o 115,9%) oraz meble, </w:t>
      </w:r>
      <w:proofErr w:type="spellStart"/>
      <w:r w:rsidRPr="00876C7F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876C7F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876C7F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876C7F">
        <w:rPr>
          <w:rFonts w:ascii="Fira Sans" w:hAnsi="Fira Sans" w:cs="Arial"/>
          <w:bCs/>
          <w:sz w:val="19"/>
          <w:szCs w:val="19"/>
        </w:rPr>
        <w:t xml:space="preserve"> (o 106,2%). Spadek sprzedaży wystąpił m.in. w grupie paliwa stałe, ciekłe </w:t>
      </w:r>
      <w:r w:rsidR="0057448B">
        <w:rPr>
          <w:rFonts w:ascii="Fira Sans" w:hAnsi="Fira Sans" w:cs="Arial"/>
          <w:bCs/>
          <w:sz w:val="19"/>
          <w:szCs w:val="19"/>
        </w:rPr>
        <w:br/>
      </w:r>
      <w:r w:rsidRPr="00876C7F">
        <w:rPr>
          <w:rFonts w:ascii="Fira Sans" w:hAnsi="Fira Sans" w:cs="Arial"/>
          <w:bCs/>
          <w:sz w:val="19"/>
          <w:szCs w:val="19"/>
        </w:rPr>
        <w:t xml:space="preserve">i gazowe (o 63,2%), pojazdy samochodowe, motocykle, części (o 31,4%) oraz żywność, napoje i wyroby tytoniowe (o 23,1%). </w:t>
      </w:r>
    </w:p>
    <w:p w14:paraId="5D98E4C0" w14:textId="4784FE2F" w:rsidR="006E1221" w:rsidRPr="00BF6CFC" w:rsidRDefault="006E1221" w:rsidP="006E1221">
      <w:pPr>
        <w:rPr>
          <w:rFonts w:cs="Arial"/>
          <w:bCs/>
          <w:szCs w:val="19"/>
        </w:rPr>
      </w:pPr>
      <w:r w:rsidRPr="00876C7F">
        <w:rPr>
          <w:rFonts w:cs="Arial"/>
          <w:b/>
          <w:bCs/>
          <w:szCs w:val="19"/>
        </w:rPr>
        <w:t>Sprzedaż hurtowa</w:t>
      </w:r>
      <w:r w:rsidRPr="00876C7F">
        <w:rPr>
          <w:rFonts w:cs="Arial"/>
          <w:bCs/>
          <w:szCs w:val="19"/>
        </w:rPr>
        <w:t xml:space="preserve"> w przedsiębiorstwach handlowych w styczniu br. była wyższa niż przed rokiem o 62,2%,</w:t>
      </w:r>
      <w:r w:rsidRPr="00876C7F">
        <w:rPr>
          <w:rFonts w:cs="Arial"/>
          <w:bCs/>
          <w:szCs w:val="19"/>
        </w:rPr>
        <w:br/>
        <w:t>a w przedsiębiorstwach hurtowych o 78,3%. W odniesieniu do grudnia 2022 r. odnotowano wzrost zarówno w sprzedaży hurtowej w jednostkach handlowych</w:t>
      </w:r>
      <w:r w:rsidR="005244E5">
        <w:rPr>
          <w:rFonts w:cs="Arial"/>
          <w:bCs/>
          <w:szCs w:val="19"/>
        </w:rPr>
        <w:t>,</w:t>
      </w:r>
      <w:r w:rsidRPr="00876C7F">
        <w:rPr>
          <w:rFonts w:cs="Arial"/>
          <w:bCs/>
          <w:szCs w:val="19"/>
        </w:rPr>
        <w:t xml:space="preserve"> jak i przedsiębiorstwach hurtowych (odpowiednio: o 5,4% i o 10,0%).</w:t>
      </w:r>
    </w:p>
    <w:p w14:paraId="48ADC7EA" w14:textId="4D8C77A2" w:rsidR="003506D3" w:rsidRDefault="003506D3" w:rsidP="00004738">
      <w:pPr>
        <w:rPr>
          <w:rFonts w:cs="Arial"/>
          <w:bCs/>
          <w:szCs w:val="19"/>
        </w:rPr>
      </w:pPr>
    </w:p>
    <w:p w14:paraId="20D6728C" w14:textId="5DF51F87" w:rsidR="006E1221" w:rsidRDefault="006E1221" w:rsidP="00004738">
      <w:pPr>
        <w:rPr>
          <w:rFonts w:cs="Arial"/>
          <w:bCs/>
          <w:szCs w:val="19"/>
        </w:rPr>
      </w:pPr>
    </w:p>
    <w:p w14:paraId="1FC76080" w14:textId="3ECDDBE7" w:rsidR="006E1221" w:rsidRDefault="006E1221" w:rsidP="00004738">
      <w:pPr>
        <w:rPr>
          <w:rFonts w:cs="Arial"/>
          <w:bCs/>
          <w:szCs w:val="19"/>
        </w:rPr>
      </w:pPr>
    </w:p>
    <w:p w14:paraId="7A79F8BE" w14:textId="34488A55" w:rsidR="006E1221" w:rsidRDefault="006E1221" w:rsidP="00004738">
      <w:pPr>
        <w:rPr>
          <w:rFonts w:cs="Arial"/>
          <w:bCs/>
          <w:szCs w:val="19"/>
        </w:rPr>
      </w:pPr>
    </w:p>
    <w:p w14:paraId="5DEFBBB7" w14:textId="51013758" w:rsidR="006E1221" w:rsidRDefault="006E1221" w:rsidP="00004738">
      <w:pPr>
        <w:rPr>
          <w:rFonts w:cs="Arial"/>
          <w:bCs/>
          <w:szCs w:val="19"/>
        </w:rPr>
      </w:pPr>
    </w:p>
    <w:p w14:paraId="36B4F8F8" w14:textId="57C01F4E" w:rsidR="006E1221" w:rsidRDefault="006E1221" w:rsidP="00004738">
      <w:pPr>
        <w:rPr>
          <w:rFonts w:cs="Arial"/>
          <w:bCs/>
          <w:szCs w:val="19"/>
        </w:rPr>
      </w:pPr>
    </w:p>
    <w:p w14:paraId="007DCBAE" w14:textId="77777777" w:rsidR="006E1221" w:rsidRDefault="006E1221" w:rsidP="00004738">
      <w:pPr>
        <w:rPr>
          <w:rFonts w:cs="Arial"/>
          <w:bCs/>
          <w:szCs w:val="19"/>
        </w:rPr>
      </w:pPr>
    </w:p>
    <w:p w14:paraId="0D0C2861" w14:textId="4C69C551" w:rsidR="00861676" w:rsidRDefault="00861676" w:rsidP="00004738">
      <w:pPr>
        <w:rPr>
          <w:rFonts w:cs="Arial"/>
          <w:bCs/>
          <w:szCs w:val="19"/>
        </w:rPr>
      </w:pPr>
    </w:p>
    <w:p w14:paraId="10C393D0" w14:textId="3A0A4ECE" w:rsidR="00ED2B27" w:rsidRDefault="00ED2B27" w:rsidP="00004738">
      <w:pPr>
        <w:rPr>
          <w:rFonts w:cs="Arial"/>
          <w:bCs/>
          <w:szCs w:val="19"/>
        </w:rPr>
      </w:pPr>
    </w:p>
    <w:p w14:paraId="387E102D" w14:textId="573F51EF" w:rsidR="00ED2B27" w:rsidRDefault="00ED2B27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1070A3E3" w14:textId="77777777" w:rsidR="00873A4E" w:rsidRPr="009000B8" w:rsidRDefault="00873A4E" w:rsidP="00873A4E">
      <w:pPr>
        <w:autoSpaceDE w:val="0"/>
        <w:autoSpaceDN w:val="0"/>
        <w:adjustRightInd w:val="0"/>
        <w:rPr>
          <w:rFonts w:cs="FiraSans-Regular"/>
          <w:szCs w:val="19"/>
        </w:rPr>
      </w:pPr>
      <w:r w:rsidRPr="004D65C2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stycznia b</w:t>
      </w:r>
      <w:r w:rsidRPr="004D65C2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szCs w:val="19"/>
        </w:rPr>
        <w:t>wpisanych było 110,5</w:t>
      </w:r>
      <w:r w:rsidRPr="00DC6F39">
        <w:rPr>
          <w:rFonts w:cs="FiraSans-Regular"/>
          <w:szCs w:val="19"/>
        </w:rPr>
        <w:t xml:space="preserve"> tys.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szCs w:val="19"/>
        </w:rPr>
        <w:t xml:space="preserve">tj. </w:t>
      </w:r>
      <w:r w:rsidRPr="009000B8">
        <w:rPr>
          <w:rFonts w:cs="FiraSans-Regular"/>
          <w:szCs w:val="19"/>
        </w:rPr>
        <w:t>o 2,1% więcej niż przed rokiem, natomiast w porównaniu z poprzednim miesiącem odnotowano niewielki spadek.</w:t>
      </w:r>
    </w:p>
    <w:p w14:paraId="4C4BEEF1" w14:textId="77777777" w:rsidR="00873A4E" w:rsidRPr="00DC6F39" w:rsidRDefault="00873A4E" w:rsidP="00873A4E">
      <w:pPr>
        <w:autoSpaceDE w:val="0"/>
        <w:autoSpaceDN w:val="0"/>
        <w:adjustRightInd w:val="0"/>
        <w:rPr>
          <w:rFonts w:cs="FiraSans-Regular"/>
          <w:szCs w:val="19"/>
        </w:rPr>
      </w:pPr>
      <w:r w:rsidRPr="004D65C2">
        <w:rPr>
          <w:rFonts w:cs="FiraSans-Regular"/>
          <w:szCs w:val="19"/>
        </w:rPr>
        <w:t xml:space="preserve">Liczba zarejestrowanych </w:t>
      </w:r>
      <w:r w:rsidRPr="004D65C2">
        <w:rPr>
          <w:rFonts w:cs="FiraSans-Regular"/>
          <w:b/>
          <w:szCs w:val="19"/>
        </w:rPr>
        <w:t>osób fizycznych</w:t>
      </w:r>
      <w:r w:rsidRPr="004D65C2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79,2 tys. (71,7</w:t>
      </w:r>
      <w:r w:rsidRPr="004D65C2">
        <w:rPr>
          <w:rFonts w:cs="FiraSans-Regular"/>
          <w:szCs w:val="19"/>
        </w:rPr>
        <w:t xml:space="preserve">% podmiotów ogółem)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>wzrosła o 2,1%.</w:t>
      </w:r>
      <w:r w:rsidRPr="00D20706">
        <w:rPr>
          <w:rFonts w:cs="FiraSans-Regular"/>
          <w:szCs w:val="19"/>
        </w:rPr>
        <w:t xml:space="preserve"> Do rejestru </w:t>
      </w:r>
      <w:r w:rsidRPr="00DC6F39">
        <w:rPr>
          <w:rFonts w:cs="FiraSans-Regular"/>
          <w:szCs w:val="19"/>
        </w:rPr>
        <w:t>REGON wpisanych było 1</w:t>
      </w:r>
      <w:r>
        <w:rPr>
          <w:rFonts w:cs="FiraSans-Regular"/>
          <w:szCs w:val="19"/>
        </w:rPr>
        <w:t>5,0</w:t>
      </w:r>
      <w:r w:rsidRPr="00DC6F39">
        <w:rPr>
          <w:rFonts w:cs="FiraSans-Regular"/>
          <w:szCs w:val="19"/>
        </w:rPr>
        <w:t xml:space="preserve"> tys. </w:t>
      </w:r>
      <w:r w:rsidRPr="00DC6F39">
        <w:rPr>
          <w:rFonts w:cs="FiraSans-Regular"/>
          <w:b/>
          <w:szCs w:val="19"/>
        </w:rPr>
        <w:t>spółek</w:t>
      </w:r>
      <w:r w:rsidRPr="00DC6F39">
        <w:rPr>
          <w:rFonts w:cs="FiraSans-Regular"/>
          <w:szCs w:val="19"/>
        </w:rPr>
        <w:t xml:space="preserve">, w tym </w:t>
      </w:r>
      <w:r>
        <w:rPr>
          <w:rFonts w:cs="FiraSans-Regular"/>
          <w:szCs w:val="19"/>
        </w:rPr>
        <w:t>8,3 tys. spółek handlowych i 6,6</w:t>
      </w:r>
      <w:r w:rsidRPr="00DC6F39">
        <w:rPr>
          <w:rFonts w:cs="FiraSans-Regular"/>
          <w:szCs w:val="19"/>
        </w:rPr>
        <w:t xml:space="preserve"> tys. spółek cywilnych. Liczba tych podmiotów wzrosła w skali roku odpowiednio: o </w:t>
      </w:r>
      <w:r>
        <w:rPr>
          <w:rFonts w:cs="FiraSans-Regular"/>
          <w:szCs w:val="19"/>
        </w:rPr>
        <w:t>2,6</w:t>
      </w:r>
      <w:r w:rsidRPr="00DC6F39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5,1</w:t>
      </w:r>
      <w:r w:rsidRPr="00DC6F39">
        <w:rPr>
          <w:rFonts w:cs="FiraSans-Regular"/>
          <w:szCs w:val="19"/>
        </w:rPr>
        <w:t xml:space="preserve">%, natomiast w spółkach cywilnych odnotowano </w:t>
      </w:r>
      <w:r>
        <w:rPr>
          <w:rFonts w:cs="FiraSans-Regular"/>
          <w:szCs w:val="19"/>
        </w:rPr>
        <w:t>spadek o 0,3%.</w:t>
      </w:r>
    </w:p>
    <w:p w14:paraId="181A653A" w14:textId="57062C3C" w:rsidR="00873A4E" w:rsidRDefault="00873A4E" w:rsidP="00873A4E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b/>
          <w:szCs w:val="19"/>
        </w:rPr>
        <w:t xml:space="preserve">Według przewidywanej liczby </w:t>
      </w:r>
      <w:r w:rsidRPr="004C4A9B">
        <w:rPr>
          <w:rFonts w:cs="FiraSans-Regular"/>
          <w:b/>
          <w:szCs w:val="19"/>
        </w:rPr>
        <w:t>pracujących</w:t>
      </w:r>
      <w:r w:rsidRPr="004C4A9B">
        <w:rPr>
          <w:rFonts w:cs="FiraSans-Regular"/>
          <w:szCs w:val="19"/>
        </w:rPr>
        <w:t>,</w:t>
      </w:r>
      <w:r w:rsidRPr="00D20706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>przeważały podmioty o liczbie p</w:t>
      </w:r>
      <w:r>
        <w:rPr>
          <w:rFonts w:cs="FiraSans-Regular"/>
          <w:szCs w:val="19"/>
        </w:rPr>
        <w:t>racujących poniżej 10 osób (96,5</w:t>
      </w:r>
      <w:r w:rsidRPr="00DC6F39">
        <w:rPr>
          <w:rFonts w:cs="FiraSans-Regular"/>
          <w:szCs w:val="19"/>
        </w:rPr>
        <w:t>%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DC6F39">
        <w:rPr>
          <w:rFonts w:cs="FiraSans-Regular"/>
          <w:szCs w:val="19"/>
        </w:rPr>
        <w:t xml:space="preserve">%, a podmioty powyżej </w:t>
      </w:r>
      <w:r>
        <w:rPr>
          <w:rFonts w:cs="FiraSans-Regular"/>
          <w:szCs w:val="19"/>
        </w:rPr>
        <w:br/>
      </w:r>
      <w:r w:rsidRPr="00DC6F39">
        <w:rPr>
          <w:rFonts w:cs="FiraSans-Regular"/>
          <w:szCs w:val="19"/>
        </w:rPr>
        <w:t>49 pracujących stanowiły 0,</w:t>
      </w:r>
      <w:r>
        <w:rPr>
          <w:rFonts w:cs="FiraSans-Regular"/>
          <w:szCs w:val="19"/>
        </w:rPr>
        <w:t>6</w:t>
      </w:r>
      <w:r w:rsidRPr="00DC6F39">
        <w:rPr>
          <w:rFonts w:cs="FiraSans-Regular"/>
          <w:szCs w:val="19"/>
        </w:rPr>
        <w:t>% wszystkich podmiotów wpisanych do rejestru REGON. W skali roku wzrost liczby podmiotów</w:t>
      </w:r>
      <w:r>
        <w:rPr>
          <w:rFonts w:cs="FiraSans-Regular"/>
          <w:szCs w:val="19"/>
        </w:rPr>
        <w:t xml:space="preserve"> wystąpił w przedziale</w:t>
      </w:r>
      <w:r w:rsidRPr="00DC6F39">
        <w:rPr>
          <w:rFonts w:cs="FiraSans-Regular"/>
          <w:szCs w:val="19"/>
        </w:rPr>
        <w:t xml:space="preserve"> liczby prac</w:t>
      </w:r>
      <w:r>
        <w:rPr>
          <w:rFonts w:cs="FiraSans-Regular"/>
          <w:szCs w:val="19"/>
        </w:rPr>
        <w:t>ujących: 0–9, tj. o 2,3</w:t>
      </w:r>
      <w:r w:rsidRPr="00DC6F3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.</w:t>
      </w:r>
      <w:r w:rsidRPr="00DC6F39">
        <w:rPr>
          <w:rFonts w:cs="FiraSans-Regular"/>
          <w:szCs w:val="19"/>
        </w:rPr>
        <w:t xml:space="preserve"> </w:t>
      </w:r>
    </w:p>
    <w:p w14:paraId="47AA1519" w14:textId="08CA3C70" w:rsidR="00873A4E" w:rsidRPr="00DC6F39" w:rsidRDefault="00873A4E" w:rsidP="00873A4E">
      <w:pPr>
        <w:autoSpaceDE w:val="0"/>
        <w:autoSpaceDN w:val="0"/>
        <w:adjustRightInd w:val="0"/>
        <w:rPr>
          <w:rFonts w:cs="Arial"/>
          <w:szCs w:val="19"/>
        </w:rPr>
      </w:pPr>
      <w:r w:rsidRPr="00DC6F39">
        <w:rPr>
          <w:rFonts w:cs="FiraSans-Regular"/>
          <w:szCs w:val="19"/>
        </w:rPr>
        <w:t>W analizowanym okresie największy wzrost liczby podmiotów odnotowano w sekcjach:</w:t>
      </w:r>
      <w:r>
        <w:rPr>
          <w:rFonts w:cs="FiraSans-Regular"/>
          <w:szCs w:val="19"/>
        </w:rPr>
        <w:t xml:space="preserve"> informacja i komunikacja </w:t>
      </w:r>
      <w:r>
        <w:rPr>
          <w:rFonts w:cs="FiraSans-Regular"/>
          <w:szCs w:val="19"/>
        </w:rPr>
        <w:br/>
        <w:t>(o 11,3</w:t>
      </w:r>
      <w:r w:rsidRPr="00DC6F39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administrowanie i działalność wspierająca</w:t>
      </w:r>
      <w:r w:rsidRPr="00DC6F39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>o 4,4</w:t>
      </w:r>
      <w:r w:rsidRPr="00DC6F39">
        <w:rPr>
          <w:rFonts w:cs="FiraSans-Regular"/>
          <w:szCs w:val="19"/>
        </w:rPr>
        <w:t xml:space="preserve">%) oraz </w:t>
      </w:r>
      <w:r>
        <w:rPr>
          <w:rFonts w:cs="FiraSans-Regular"/>
          <w:szCs w:val="19"/>
        </w:rPr>
        <w:t>budownictwo (o 4,0</w:t>
      </w:r>
      <w:r w:rsidRPr="00DC6F39">
        <w:rPr>
          <w:rFonts w:cs="FiraSans-Regular"/>
          <w:szCs w:val="19"/>
        </w:rPr>
        <w:t xml:space="preserve">%). Spadek wystąpił w </w:t>
      </w:r>
      <w:r>
        <w:rPr>
          <w:rFonts w:cs="FiraSans-Regular"/>
          <w:szCs w:val="19"/>
        </w:rPr>
        <w:t xml:space="preserve">górnictwie </w:t>
      </w:r>
      <w:r>
        <w:rPr>
          <w:rFonts w:cs="FiraSans-Regular"/>
          <w:szCs w:val="19"/>
        </w:rPr>
        <w:br/>
      </w:r>
      <w:r w:rsidRPr="00873A4E">
        <w:rPr>
          <w:rFonts w:cs="FiraSans-Regular"/>
          <w:spacing w:val="-2"/>
          <w:szCs w:val="19"/>
        </w:rPr>
        <w:t xml:space="preserve">i wydobywaniu (o 4,2%), rolnictwie, leśnictwie, łowiectwie i rybactwie (o 1,1%) oraz </w:t>
      </w:r>
      <w:r w:rsidRPr="00873A4E">
        <w:rPr>
          <w:rFonts w:cs="Arial"/>
          <w:spacing w:val="-2"/>
          <w:szCs w:val="19"/>
        </w:rPr>
        <w:t xml:space="preserve">zakwaterowaniu i gastronomii </w:t>
      </w:r>
      <w:r w:rsidRPr="00873A4E">
        <w:rPr>
          <w:rFonts w:cs="FiraSans-Regular"/>
          <w:spacing w:val="-2"/>
          <w:szCs w:val="19"/>
        </w:rPr>
        <w:t>(o 0,4%).</w:t>
      </w:r>
    </w:p>
    <w:p w14:paraId="62F82E4E" w14:textId="2739C5C1" w:rsidR="00873A4E" w:rsidRPr="00DC6F39" w:rsidRDefault="00873A4E" w:rsidP="00873A4E">
      <w:pPr>
        <w:autoSpaceDE w:val="0"/>
        <w:autoSpaceDN w:val="0"/>
        <w:adjustRightInd w:val="0"/>
        <w:rPr>
          <w:rFonts w:cs="Arial"/>
          <w:szCs w:val="19"/>
        </w:rPr>
      </w:pPr>
      <w:r w:rsidRPr="00DC6F39">
        <w:rPr>
          <w:rFonts w:cs="Arial"/>
          <w:szCs w:val="19"/>
        </w:rPr>
        <w:t>Najwięcej podmiotów zarejestrowanych było w m. Opolu (</w:t>
      </w:r>
      <w:r>
        <w:rPr>
          <w:rFonts w:cs="Arial"/>
          <w:szCs w:val="19"/>
        </w:rPr>
        <w:t>21,1</w:t>
      </w:r>
      <w:r w:rsidRPr="00DC6F39">
        <w:rPr>
          <w:rFonts w:cs="Arial"/>
          <w:szCs w:val="19"/>
        </w:rPr>
        <w:t>% ogólnej liczby), a następnie w powiatach: nyskim (13,6%), opol</w:t>
      </w:r>
      <w:r>
        <w:rPr>
          <w:rFonts w:cs="Arial"/>
          <w:szCs w:val="19"/>
        </w:rPr>
        <w:t>skim (11,8</w:t>
      </w:r>
      <w:r w:rsidRPr="00DC6F39">
        <w:rPr>
          <w:rFonts w:cs="Arial"/>
          <w:szCs w:val="19"/>
        </w:rPr>
        <w:t xml:space="preserve">%) oraz brzeskim (9,9%). Najmniej podmiotów prowadziło działalność w powiecie głubczyckim (4,0%), namysłowskim </w:t>
      </w:r>
      <w:r>
        <w:rPr>
          <w:rFonts w:cs="Arial"/>
          <w:szCs w:val="19"/>
        </w:rPr>
        <w:t>(</w:t>
      </w:r>
      <w:r w:rsidRPr="00AA16E8">
        <w:rPr>
          <w:rFonts w:cs="Arial"/>
          <w:szCs w:val="19"/>
        </w:rPr>
        <w:t>4</w:t>
      </w:r>
      <w:r>
        <w:rPr>
          <w:rFonts w:cs="Arial"/>
          <w:szCs w:val="19"/>
        </w:rPr>
        <w:t>,4</w:t>
      </w:r>
      <w:r w:rsidRPr="00DC6F39">
        <w:rPr>
          <w:rFonts w:cs="Arial"/>
          <w:szCs w:val="19"/>
        </w:rPr>
        <w:t xml:space="preserve">%) oraz </w:t>
      </w:r>
      <w:r>
        <w:rPr>
          <w:rFonts w:cs="Arial"/>
          <w:szCs w:val="19"/>
        </w:rPr>
        <w:t>prudnickim (4,5</w:t>
      </w:r>
      <w:r w:rsidRPr="00DC6F39">
        <w:rPr>
          <w:rFonts w:cs="Arial"/>
          <w:szCs w:val="19"/>
        </w:rPr>
        <w:t>%).</w:t>
      </w:r>
    </w:p>
    <w:p w14:paraId="66155873" w14:textId="05D7558B" w:rsidR="00873A4E" w:rsidRPr="00DC6F39" w:rsidRDefault="00873A4E" w:rsidP="00873A4E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br.</w:t>
      </w:r>
      <w:r w:rsidRPr="00DC6F39">
        <w:rPr>
          <w:rFonts w:cs="FiraSans-Regular"/>
          <w:szCs w:val="19"/>
        </w:rPr>
        <w:t xml:space="preserve"> do rejestru REGON wpisano </w:t>
      </w:r>
      <w:r>
        <w:rPr>
          <w:rFonts w:cs="FiraSans-Regular"/>
          <w:szCs w:val="19"/>
        </w:rPr>
        <w:t>610</w:t>
      </w:r>
      <w:r w:rsidRPr="00DC6F39">
        <w:rPr>
          <w:rFonts w:cs="FiraSans-Regular"/>
          <w:szCs w:val="19"/>
        </w:rPr>
        <w:t xml:space="preserve"> </w:t>
      </w:r>
      <w:r w:rsidRPr="00DC6F3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DC6F3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DC6F3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22,2</w:t>
      </w:r>
      <w:r w:rsidRPr="00DC6F39">
        <w:rPr>
          <w:rFonts w:cs="FiraSans-Regular"/>
          <w:szCs w:val="19"/>
        </w:rPr>
        <w:t xml:space="preserve">% więcej niż w poprzednim miesiącu. </w:t>
      </w:r>
      <w:r>
        <w:rPr>
          <w:rFonts w:cs="FiraSans-Regular"/>
          <w:szCs w:val="19"/>
        </w:rPr>
        <w:br/>
      </w:r>
      <w:r w:rsidRPr="00DC6F39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510</w:t>
      </w:r>
      <w:r w:rsidRPr="00DC6F3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25,6% więcej</w:t>
      </w:r>
      <w:r w:rsidRPr="0055235D">
        <w:rPr>
          <w:rFonts w:cs="FiraSans-Regular"/>
          <w:szCs w:val="19"/>
        </w:rPr>
        <w:t xml:space="preserve"> niż w grudniu ub. roku</w:t>
      </w:r>
      <w:r w:rsidRPr="00412A79">
        <w:rPr>
          <w:rFonts w:cs="FiraSans-Regular"/>
          <w:szCs w:val="19"/>
        </w:rPr>
        <w:t xml:space="preserve">). Liczba </w:t>
      </w:r>
      <w:r w:rsidRPr="00DC6F39">
        <w:rPr>
          <w:rFonts w:cs="FiraSans-Regular"/>
          <w:szCs w:val="19"/>
        </w:rPr>
        <w:t xml:space="preserve">nowo zarejestrowanych spółek handlowych była </w:t>
      </w:r>
      <w:r>
        <w:rPr>
          <w:rFonts w:cs="FiraSans-Regular"/>
          <w:szCs w:val="19"/>
        </w:rPr>
        <w:t xml:space="preserve">większa </w:t>
      </w:r>
      <w:r>
        <w:rPr>
          <w:rFonts w:cs="FiraSans-Regular"/>
          <w:szCs w:val="19"/>
        </w:rPr>
        <w:br/>
        <w:t>o 9,3</w:t>
      </w:r>
      <w:r w:rsidRPr="00DC6F39">
        <w:rPr>
          <w:rFonts w:cs="FiraSans-Regular"/>
          <w:szCs w:val="19"/>
        </w:rPr>
        <w:t>%, w tym spółek z ograniczoną odpowiedzialnością – o</w:t>
      </w:r>
      <w:r>
        <w:rPr>
          <w:rFonts w:cs="FiraSans-Regular"/>
          <w:szCs w:val="19"/>
        </w:rPr>
        <w:t xml:space="preserve"> 14,0</w:t>
      </w:r>
      <w:r w:rsidRPr="00DC6F39">
        <w:rPr>
          <w:rFonts w:cs="FiraSans-Regular"/>
          <w:szCs w:val="19"/>
        </w:rPr>
        <w:t xml:space="preserve">%. </w:t>
      </w:r>
    </w:p>
    <w:p w14:paraId="410CFA42" w14:textId="1880BA3A" w:rsidR="00B13BD1" w:rsidRPr="0059746D" w:rsidRDefault="00873A4E" w:rsidP="00873A4E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</w:t>
      </w:r>
      <w:r w:rsidRPr="00DC6F39">
        <w:rPr>
          <w:rFonts w:cs="FiraSans-Regular"/>
          <w:szCs w:val="19"/>
        </w:rPr>
        <w:t xml:space="preserve">r. </w:t>
      </w:r>
      <w:r w:rsidRPr="00DC6F39">
        <w:rPr>
          <w:rFonts w:cs="FiraSans-Regular"/>
          <w:b/>
          <w:szCs w:val="19"/>
        </w:rPr>
        <w:t>wykreślono</w:t>
      </w:r>
      <w:r w:rsidRPr="00DC6F39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 xml:space="preserve">632 </w:t>
      </w:r>
      <w:r w:rsidRPr="009000B8">
        <w:rPr>
          <w:rFonts w:cs="FiraSans-Regular"/>
          <w:szCs w:val="19"/>
        </w:rPr>
        <w:t>podmioty</w:t>
      </w:r>
      <w:r w:rsidRPr="00DC6F3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88,1</w:t>
      </w:r>
      <w:r w:rsidRPr="00DC6F39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581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91,7</w:t>
      </w:r>
      <w:r w:rsidRPr="00DC6F39">
        <w:rPr>
          <w:rFonts w:cs="FiraSans-Regular"/>
          <w:szCs w:val="19"/>
        </w:rPr>
        <w:t>% więcej).</w:t>
      </w:r>
      <w:r w:rsidR="00B13BD1" w:rsidRPr="0059746D">
        <w:rPr>
          <w:rFonts w:cs="FiraSans-Regular"/>
          <w:szCs w:val="19"/>
        </w:rPr>
        <w:t xml:space="preserve"> </w:t>
      </w:r>
    </w:p>
    <w:p w14:paraId="59278C80" w14:textId="43AF38F1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C50D4D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1E7058">
        <w:rPr>
          <w:b/>
          <w:bCs/>
          <w:szCs w:val="19"/>
        </w:rPr>
        <w:t xml:space="preserve"> </w:t>
      </w:r>
      <w:r w:rsidR="00873A4E">
        <w:rPr>
          <w:b/>
          <w:bCs/>
          <w:szCs w:val="19"/>
        </w:rPr>
        <w:t>styczniu</w:t>
      </w:r>
      <w:r>
        <w:rPr>
          <w:b/>
          <w:bCs/>
          <w:szCs w:val="19"/>
        </w:rPr>
        <w:t xml:space="preserve"> 202</w:t>
      </w:r>
      <w:r w:rsidR="00873A4E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5D45F68C" w14:textId="509A3318" w:rsidR="00C82673" w:rsidRDefault="00957472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957472">
        <w:rPr>
          <w:noProof/>
        </w:rPr>
        <w:drawing>
          <wp:anchor distT="0" distB="0" distL="114300" distR="114300" simplePos="0" relativeHeight="251678720" behindDoc="0" locked="0" layoutInCell="1" allowOverlap="1" wp14:anchorId="2B19EE16" wp14:editId="2DD49ED1">
            <wp:simplePos x="0" y="0"/>
            <wp:positionH relativeFrom="column">
              <wp:posOffset>559130</wp:posOffset>
            </wp:positionH>
            <wp:positionV relativeFrom="paragraph">
              <wp:posOffset>76530</wp:posOffset>
            </wp:positionV>
            <wp:extent cx="5400000" cy="3419048"/>
            <wp:effectExtent l="0" t="0" r="0" b="0"/>
            <wp:wrapNone/>
            <wp:docPr id="481" name="Obraz 481" descr="Na wykresie słupkowym zaprezentowano liczbę podmiotów nowo zarejestrowanych i wyrejestrowanych w województwie według powiatów w styczni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5EFAA509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43D2637D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5AF7CED1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0A3AA6C6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27272991" w14:textId="194969AD" w:rsidR="00D4757A" w:rsidRDefault="00873A4E" w:rsidP="00D4757A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stycznia b</w:t>
      </w:r>
      <w:r w:rsidRPr="00DC6F39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13,0</w:t>
      </w:r>
      <w:r w:rsidRPr="00DC6F39">
        <w:rPr>
          <w:rFonts w:cs="FiraSans-Regular"/>
          <w:szCs w:val="19"/>
        </w:rPr>
        <w:t xml:space="preserve"> tys. podmiotów miało </w:t>
      </w:r>
      <w:r w:rsidRPr="00DC6F39">
        <w:rPr>
          <w:rFonts w:cs="FiraSans-Regular"/>
          <w:b/>
          <w:szCs w:val="19"/>
        </w:rPr>
        <w:t>zawieszoną działalność</w:t>
      </w:r>
      <w:r>
        <w:rPr>
          <w:rFonts w:cs="FiraSans-Regular"/>
          <w:b/>
          <w:szCs w:val="19"/>
        </w:rPr>
        <w:t xml:space="preserve"> </w:t>
      </w:r>
      <w:r w:rsidRPr="00DC6F39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>o 3,8% więcej niż</w:t>
      </w:r>
      <w:r w:rsidRPr="004D382C">
        <w:rPr>
          <w:rFonts w:cs="FiraSans-Regular"/>
          <w:szCs w:val="19"/>
        </w:rPr>
        <w:t xml:space="preserve"> w grudniu ub. roku</w:t>
      </w:r>
      <w:r w:rsidRPr="00412A79">
        <w:rPr>
          <w:rFonts w:cs="FiraSans-Regular"/>
          <w:szCs w:val="19"/>
        </w:rPr>
        <w:t xml:space="preserve">). Zdecydowaną </w:t>
      </w:r>
      <w:r>
        <w:rPr>
          <w:rFonts w:cs="FiraSans-Regular"/>
          <w:szCs w:val="19"/>
        </w:rPr>
        <w:t>większość, tj. 95,3</w:t>
      </w:r>
      <w:r w:rsidRPr="00DC6F39">
        <w:rPr>
          <w:rFonts w:cs="FiraSans-Regular"/>
          <w:szCs w:val="19"/>
        </w:rPr>
        <w:t xml:space="preserve">% stanowiły osoby fizyczne prowadzące działalność </w:t>
      </w:r>
      <w:r>
        <w:rPr>
          <w:rFonts w:cs="FiraSans-Regular"/>
          <w:szCs w:val="19"/>
        </w:rPr>
        <w:t>gospodarczą</w:t>
      </w:r>
      <w:r w:rsidRPr="00DC6F39">
        <w:rPr>
          <w:rFonts w:cs="FiraSans-Regular"/>
          <w:szCs w:val="19"/>
        </w:rPr>
        <w:t xml:space="preserve">. Udział podmiotów z zawieszoną działalnością w ogólnej liczbie zarejestrowanych podmiotów wynosił </w:t>
      </w:r>
      <w:r>
        <w:rPr>
          <w:rFonts w:cs="FiraSans-Regular"/>
          <w:szCs w:val="19"/>
        </w:rPr>
        <w:t>11,7</w:t>
      </w:r>
      <w:r w:rsidRPr="00DC6F39">
        <w:rPr>
          <w:rFonts w:cs="FiraSans-Regular"/>
          <w:szCs w:val="19"/>
        </w:rPr>
        <w:t xml:space="preserve">% (przed </w:t>
      </w:r>
      <w:r>
        <w:rPr>
          <w:rFonts w:cs="FiraSans-Regular"/>
          <w:szCs w:val="19"/>
        </w:rPr>
        <w:t>miesiącem – 11,3</w:t>
      </w:r>
      <w:r w:rsidR="00D4757A" w:rsidRPr="00A12164">
        <w:rPr>
          <w:rFonts w:cs="FiraSans-Regular"/>
          <w:szCs w:val="19"/>
        </w:rPr>
        <w:t>%).</w:t>
      </w:r>
    </w:p>
    <w:p w14:paraId="67DD1BDD" w14:textId="77777777" w:rsidR="00D4757A" w:rsidRDefault="00D4757A" w:rsidP="00D4757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76248C3" w14:textId="7F9F4160" w:rsidR="002B359F" w:rsidRPr="00AE69A0" w:rsidRDefault="002B359F" w:rsidP="002B359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0" w:name="_Toc40945342"/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styczniu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608E1D15" w14:textId="10B913CF" w:rsidR="002B359F" w:rsidRDefault="002B359F" w:rsidP="002B359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46FE89F7" w14:textId="4B2B24CD" w:rsidR="002B359F" w:rsidRDefault="00957472" w:rsidP="002B359F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957472">
        <w:rPr>
          <w:noProof/>
        </w:rPr>
        <w:drawing>
          <wp:anchor distT="0" distB="0" distL="114300" distR="114300" simplePos="0" relativeHeight="251679744" behindDoc="1" locked="0" layoutInCell="1" allowOverlap="1" wp14:anchorId="53C5F926" wp14:editId="5BFD829A">
            <wp:simplePos x="0" y="0"/>
            <wp:positionH relativeFrom="column">
              <wp:posOffset>2328875</wp:posOffset>
            </wp:positionH>
            <wp:positionV relativeFrom="paragraph">
              <wp:posOffset>140335</wp:posOffset>
            </wp:positionV>
            <wp:extent cx="3256915" cy="3571240"/>
            <wp:effectExtent l="0" t="0" r="635" b="0"/>
            <wp:wrapNone/>
            <wp:docPr id="483" name="Obraz 483" descr="Na mapie województwa według powiatów dla podmiotów z zawieszoną działalnością w styczniu 2023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62C"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5168" behindDoc="0" locked="0" layoutInCell="1" allowOverlap="1" wp14:anchorId="45F0101D" wp14:editId="039837C4">
                <wp:simplePos x="0" y="0"/>
                <wp:positionH relativeFrom="column">
                  <wp:posOffset>723900</wp:posOffset>
                </wp:positionH>
                <wp:positionV relativeFrom="paragraph">
                  <wp:posOffset>2672715</wp:posOffset>
                </wp:positionV>
                <wp:extent cx="142875" cy="600075"/>
                <wp:effectExtent l="0" t="0" r="28575" b="28575"/>
                <wp:wrapNone/>
                <wp:docPr id="360" name="Kanwa 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2" name="Freeform 7"/>
                        <wps:cNvSpPr>
                          <a:spLocks/>
                        </wps:cNvSpPr>
                        <wps:spPr bwMode="auto">
                          <a:xfrm>
                            <a:off x="3810" y="0"/>
                            <a:ext cx="76835" cy="600075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945"/>
                              <a:gd name="T2" fmla="*/ 121 w 121"/>
                              <a:gd name="T3" fmla="*/ 0 h 945"/>
                              <a:gd name="T4" fmla="*/ 121 w 121"/>
                              <a:gd name="T5" fmla="*/ 945 h 945"/>
                              <a:gd name="T6" fmla="*/ 0 w 121"/>
                              <a:gd name="T7" fmla="*/ 945 h 945"/>
                              <a:gd name="T8" fmla="*/ 0 w 121"/>
                              <a:gd name="T9" fmla="*/ 0 h 945"/>
                              <a:gd name="T10" fmla="*/ 0 w 121"/>
                              <a:gd name="T11" fmla="*/ 0 h 9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945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945"/>
                                </a:lnTo>
                                <a:lnTo>
                                  <a:pt x="0" y="94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0645" y="49784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45" y="39243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0645" y="29083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0645" y="1847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645" y="831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064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0645" y="6000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F4D4F" id="Kanwa 360" o:spid="_x0000_s1026" editas="canvas" style="position:absolute;margin-left:57pt;margin-top:210.45pt;width:11.25pt;height:47.25pt;z-index:251655168" coordsize="1428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">
                <v:shape id="_x0000_s1027" type="#_x0000_t75" style="position:absolute;width:1428;height:6000;visibility:visible;mso-wrap-style:square">
                  <v:fill o:detectmouseclick="t"/>
                  <v:path o:connecttype="none"/>
                </v:shape>
                <v:shape id="Freeform 7" o:spid="_x0000_s1028" style="position:absolute;left:38;width:768;height:6000;visibility:visible;mso-wrap-style:square;v-text-anchor:top" coordsize="121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" path="m,l121,r,945l,945,,,,xe" strokeweight=".3pt">
                  <v:stroke joinstyle="miter"/>
                  <v:path arrowok="t" o:connecttype="custom" o:connectlocs="0,0;76835,0;76835,600075;0,600075;0,0;0,0" o:connectangles="0,0,0,0,0,0"/>
                </v:shape>
                <v:line id="Line 8" o:spid="_x0000_s1029" style="position:absolute;visibility:visible;mso-wrap-style:square" from="806,4978" to="1428,4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" strokeweight=".3pt"/>
                <v:line id="Line 9" o:spid="_x0000_s1030" style="position:absolute;visibility:visible;mso-wrap-style:square" from="806,3924" to="1428,3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" strokeweight=".3pt"/>
                <v:line id="Line 10" o:spid="_x0000_s1031" style="position:absolute;visibility:visible;mso-wrap-style:square" from="806,2908" to="1428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" strokeweight=".3pt"/>
                <v:line id="Line 11" o:spid="_x0000_s1032" style="position:absolute;visibility:visible;mso-wrap-style:square" from="806,1847" to="1428,1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" strokeweight=".3pt"/>
                <v:line id="Line 12" o:spid="_x0000_s1033" style="position:absolute;visibility:visible;mso-wrap-style:square" from="806,831" to="1428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" strokeweight=".3pt"/>
                <v:line id="Line 13" o:spid="_x0000_s1034" style="position:absolute;visibility:visible;mso-wrap-style:square" from="806,0" to="142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" strokeweight=".3pt"/>
                <v:line id="Line 14" o:spid="_x0000_s1035" style="position:absolute;visibility:visible;mso-wrap-style:square" from="806,6000" to="1428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" strokeweight=".3pt"/>
              </v:group>
            </w:pict>
          </mc:Fallback>
        </mc:AlternateContent>
      </w:r>
      <w:r w:rsidR="0061362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8C1C23" wp14:editId="688DE196">
                <wp:simplePos x="0" y="0"/>
                <wp:positionH relativeFrom="column">
                  <wp:posOffset>681355</wp:posOffset>
                </wp:positionH>
                <wp:positionV relativeFrom="paragraph">
                  <wp:posOffset>3331210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C7372" w14:textId="05DAA56B" w:rsidR="00D930D7" w:rsidRPr="00E82277" w:rsidRDefault="00D930D7" w:rsidP="002B359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3,9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1C23" id="Pole tekstowe 412" o:spid="_x0000_s1036" type="#_x0000_t202" style="position:absolute;left:0;text-align:left;margin-left:53.65pt;margin-top:262.3pt;width:102.65pt;height:16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GC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" filled="f" stroked="f" strokecolor="white">
                <v:textbox inset=".5mm,.3mm,.5mm,.3mm">
                  <w:txbxContent>
                    <w:p w14:paraId="41EC7372" w14:textId="05DAA56B" w:rsidR="00D930D7" w:rsidRPr="00E82277" w:rsidRDefault="00D930D7" w:rsidP="002B359F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3,9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1362C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B4946FB" wp14:editId="1844A79D">
                <wp:simplePos x="0" y="0"/>
                <wp:positionH relativeFrom="column">
                  <wp:posOffset>568325</wp:posOffset>
                </wp:positionH>
                <wp:positionV relativeFrom="paragraph">
                  <wp:posOffset>229235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55808" w14:textId="77777777" w:rsidR="00D930D7" w:rsidRPr="002B359F" w:rsidRDefault="00D930D7" w:rsidP="002B359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46FB" id="Pole tekstowe 2" o:spid="_x0000_s1037" type="#_x0000_t202" style="position:absolute;left:0;text-align:left;margin-left:44.75pt;margin-top:18.05pt;width:204.7pt;height:29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JqUQ4XdAAAACAEAAA8AAAAAAAAAAAAAAAAAbQQAAGRycy9kb3ducmV2LnhtbFBLBQYAAAAABAAE&#10;APMAAAB3BQAAAAA=&#10;" filled="f" stroked="f">
                <v:textbox>
                  <w:txbxContent>
                    <w:p w14:paraId="29F55808" w14:textId="77777777" w:rsidR="00D930D7" w:rsidRPr="002B359F" w:rsidRDefault="00D930D7" w:rsidP="002B359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  <w:r w:rsidR="0061362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C7CA178" wp14:editId="1B5B06BC">
                <wp:simplePos x="0" y="0"/>
                <wp:positionH relativeFrom="column">
                  <wp:posOffset>656590</wp:posOffset>
                </wp:positionH>
                <wp:positionV relativeFrom="paragraph">
                  <wp:posOffset>1278890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876D2" w14:textId="77777777" w:rsidR="00D930D7" w:rsidRPr="002B359F" w:rsidRDefault="00D930D7" w:rsidP="002B359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CA178" id="_x0000_s1038" type="#_x0000_t202" style="position:absolute;left:0;text-align:left;margin-left:51.7pt;margin-top:100.7pt;width:173.95pt;height:13.0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WCug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" filled="f" stroked="f">
                <v:textbox inset=".5mm,.3mm,.5mm,.3mm">
                  <w:txbxContent>
                    <w:p w14:paraId="5D5876D2" w14:textId="77777777" w:rsidR="00D930D7" w:rsidRPr="002B359F" w:rsidRDefault="00D930D7" w:rsidP="002B359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 w:rsidR="0061362C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829329B" wp14:editId="21FF3FE1">
                <wp:simplePos x="0" y="0"/>
                <wp:positionH relativeFrom="column">
                  <wp:posOffset>835660</wp:posOffset>
                </wp:positionH>
                <wp:positionV relativeFrom="paragraph">
                  <wp:posOffset>598805</wp:posOffset>
                </wp:positionV>
                <wp:extent cx="251460" cy="622935"/>
                <wp:effectExtent l="0" t="0" r="15240" b="24765"/>
                <wp:wrapNone/>
                <wp:docPr id="570" name="Grupa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71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D28605" w14:textId="77777777" w:rsidR="00D930D7" w:rsidRDefault="00D930D7" w:rsidP="002B359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6C2019" w14:textId="77777777" w:rsidR="00D930D7" w:rsidRDefault="00D930D7" w:rsidP="002B359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9329B" id="Grupa 570" o:spid="_x0000_s1039" style="position:absolute;left:0;text-align:left;margin-left:65.8pt;margin-top:47.15pt;width:19.8pt;height:49.05pt;z-index:25164902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">
                <v:rect id="Rectangle 2752" o:spid="_x0000_s1040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" fillcolor="#dcd3ea" strokecolor="#1f1a17" strokeweight=".25pt"/>
                <v:rect id="Rectangle 2753" o:spid="_x0000_s1041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" fillcolor="#baa7d6" strokecolor="#1f1a17" strokeweight=".25pt"/>
                <v:rect id="_x0000_s1042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" fillcolor="#977bc1" strokecolor="#1f1a17" strokeweight=".25pt">
                  <v:textbox>
                    <w:txbxContent>
                      <w:p w14:paraId="08D28605" w14:textId="77777777" w:rsidR="00D930D7" w:rsidRDefault="00D930D7" w:rsidP="002B359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4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" fillcolor="#754fad" strokecolor="#1f1a17" strokeweight=".25pt">
                  <v:textbox>
                    <w:txbxContent>
                      <w:p w14:paraId="0F6C2019" w14:textId="77777777" w:rsidR="00D930D7" w:rsidRDefault="00D930D7" w:rsidP="002B359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FFB2AE" w14:textId="4719FDD1" w:rsidR="002B359F" w:rsidRPr="00B34AE4" w:rsidRDefault="002B359F" w:rsidP="002B359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57690E8" w14:textId="40E35B15" w:rsidR="002B359F" w:rsidRDefault="002B359F" w:rsidP="002B359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00F86BE" wp14:editId="58424E96">
                <wp:simplePos x="0" y="0"/>
                <wp:positionH relativeFrom="column">
                  <wp:posOffset>586740</wp:posOffset>
                </wp:positionH>
                <wp:positionV relativeFrom="paragraph">
                  <wp:posOffset>166040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D930D7" w:rsidRPr="00E26E93" w14:paraId="3F8951D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3EFD54" w14:textId="0555FF66" w:rsidR="00D930D7" w:rsidRPr="002B359F" w:rsidRDefault="00D930D7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930D7" w:rsidRPr="00E26E93" w14:paraId="7E078741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1656AB" w14:textId="1C6D2721" w:rsidR="00D930D7" w:rsidRPr="002B359F" w:rsidRDefault="00D930D7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D930D7" w:rsidRPr="00E26E93" w14:paraId="0C75BE1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01DCBE1B" w14:textId="7416653C" w:rsidR="00D930D7" w:rsidRPr="002B359F" w:rsidRDefault="00D930D7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(3)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D930D7" w:rsidRPr="00E26E93" w14:paraId="5502B9A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0A5F9D" w14:textId="315C5AE7" w:rsidR="00D930D7" w:rsidRPr="002B359F" w:rsidRDefault="00D930D7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(3)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1,9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</w:tbl>
                          <w:p w14:paraId="649A26E2" w14:textId="77777777" w:rsidR="00D930D7" w:rsidRPr="00E26E93" w:rsidRDefault="00D930D7" w:rsidP="002B359F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F86BE" id="_x0000_s1044" type="#_x0000_t202" style="position:absolute;left:0;text-align:left;margin-left:46.2pt;margin-top:13.05pt;width:91pt;height:58pt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xw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D930D7" w:rsidRPr="00E26E93" w14:paraId="3F8951D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3EFD54" w14:textId="0555FF66" w:rsidR="00D930D7" w:rsidRPr="002B359F" w:rsidRDefault="00D930D7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</w:tr>
                      <w:tr w:rsidR="00D930D7" w:rsidRPr="00E26E93" w14:paraId="7E078741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1656AB" w14:textId="1C6D2721" w:rsidR="00D930D7" w:rsidRPr="002B359F" w:rsidRDefault="00D930D7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D930D7" w:rsidRPr="00E26E93" w14:paraId="0C75BE1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01DCBE1B" w14:textId="7416653C" w:rsidR="00D930D7" w:rsidRPr="002B359F" w:rsidRDefault="00D930D7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(3)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D930D7" w:rsidRPr="00E26E93" w14:paraId="5502B9A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0A5F9D" w14:textId="315C5AE7" w:rsidR="00D930D7" w:rsidRPr="002B359F" w:rsidRDefault="00D930D7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(3)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1,9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</w:tbl>
                    <w:p w14:paraId="649A26E2" w14:textId="77777777" w:rsidR="00D930D7" w:rsidRPr="00E26E93" w:rsidRDefault="00D930D7" w:rsidP="002B359F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A1E9FF" w14:textId="1B6A1834" w:rsidR="002B359F" w:rsidRPr="00B34AE4" w:rsidRDefault="002B359F" w:rsidP="002B359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0E9AD40D" w14:textId="4A697EDC" w:rsidR="002B359F" w:rsidRPr="00B34AE4" w:rsidRDefault="002B359F" w:rsidP="002B359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64C5A64D" w14:textId="50B666BB" w:rsidR="002B359F" w:rsidRPr="00B44753" w:rsidRDefault="002B359F" w:rsidP="002B359F">
      <w:pPr>
        <w:rPr>
          <w:rFonts w:ascii="Arial" w:hAnsi="Arial" w:cs="Arial"/>
          <w:sz w:val="20"/>
          <w:szCs w:val="20"/>
          <w:highlight w:val="yellow"/>
        </w:rPr>
      </w:pPr>
    </w:p>
    <w:p w14:paraId="0D89BEED" w14:textId="5F38977B" w:rsidR="002B359F" w:rsidRPr="00B4475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40689D4" wp14:editId="524D8CDB">
                <wp:simplePos x="0" y="0"/>
                <wp:positionH relativeFrom="column">
                  <wp:posOffset>650240</wp:posOffset>
                </wp:positionH>
                <wp:positionV relativeFrom="paragraph">
                  <wp:posOffset>111430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7183" w14:textId="1E43891D" w:rsidR="00D930D7" w:rsidRPr="002B359F" w:rsidRDefault="00D930D7" w:rsidP="002B359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3,8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689D4" id="Pole tekstowe 410" o:spid="_x0000_s1045" type="#_x0000_t202" style="position:absolute;left:0;text-align:left;margin-left:51.2pt;margin-top:8.75pt;width:102.7pt;height:1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" filled="f" stroked="f" strokecolor="white">
                <v:textbox inset=".5mm,.3mm,.5mm,.3mm">
                  <w:txbxContent>
                    <w:p w14:paraId="2FDD7183" w14:textId="1E43891D" w:rsidR="00D930D7" w:rsidRPr="002B359F" w:rsidRDefault="00D930D7" w:rsidP="002B359F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3,8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86E5399" w14:textId="440EDA41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8A1C0E" w14:textId="1527D911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630826" w14:textId="2AE94B39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61C4B8" wp14:editId="7CAF788D">
                <wp:simplePos x="0" y="0"/>
                <wp:positionH relativeFrom="column">
                  <wp:posOffset>676275</wp:posOffset>
                </wp:positionH>
                <wp:positionV relativeFrom="paragraph">
                  <wp:posOffset>34595</wp:posOffset>
                </wp:positionV>
                <wp:extent cx="1676400" cy="532130"/>
                <wp:effectExtent l="0" t="0" r="0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80DFD" w14:textId="77777777" w:rsidR="00D930D7" w:rsidRPr="002B359F" w:rsidRDefault="00D930D7" w:rsidP="002B359F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1C4B8" id="_x0000_s1046" type="#_x0000_t202" style="position:absolute;left:0;text-align:left;margin-left:53.25pt;margin-top:2.7pt;width:132pt;height:41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" filled="f" stroked="f">
                <v:textbox inset="0,0,0,0">
                  <w:txbxContent>
                    <w:p w14:paraId="42180DFD" w14:textId="77777777" w:rsidR="00D930D7" w:rsidRPr="002B359F" w:rsidRDefault="00D930D7" w:rsidP="002B359F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E3C6316" w14:textId="54F6C726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B20F32" w14:textId="69AEE98B" w:rsidR="002B359F" w:rsidRPr="00802CF3" w:rsidRDefault="005B34A1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D14C88" wp14:editId="6F7197A1">
                <wp:simplePos x="0" y="0"/>
                <wp:positionH relativeFrom="column">
                  <wp:posOffset>876300</wp:posOffset>
                </wp:positionH>
                <wp:positionV relativeFrom="paragraph">
                  <wp:posOffset>110795</wp:posOffset>
                </wp:positionV>
                <wp:extent cx="216000" cy="815225"/>
                <wp:effectExtent l="0" t="0" r="12700" b="4445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" cy="815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ACF0" w14:textId="55DCBDD8" w:rsidR="00D930D7" w:rsidRPr="002B359F" w:rsidRDefault="00D930D7" w:rsidP="002B359F">
                            <w:pPr>
                              <w:spacing w:before="1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14:paraId="671A3619" w14:textId="5091DE2C" w:rsidR="00D930D7" w:rsidRPr="002B359F" w:rsidRDefault="00D930D7" w:rsidP="005B34A1">
                            <w:pPr>
                              <w:spacing w:before="16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4,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739A3EC9" w14:textId="77777777" w:rsidR="00D930D7" w:rsidRPr="002B359F" w:rsidRDefault="00D930D7" w:rsidP="005B34A1">
                            <w:pPr>
                              <w:spacing w:before="18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7F679FD3" w14:textId="77777777" w:rsidR="00D930D7" w:rsidRPr="002B359F" w:rsidRDefault="00D930D7" w:rsidP="005B34A1">
                            <w:pPr>
                              <w:spacing w:before="18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14C88" id="_x0000_s1047" type="#_x0000_t202" style="position:absolute;left:0;text-align:left;margin-left:69pt;margin-top:8.7pt;width:17pt;height:64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" filled="f" stroked="f">
                <v:textbox inset="0,0,0,0">
                  <w:txbxContent>
                    <w:p w14:paraId="327FACF0" w14:textId="55DCBDD8" w:rsidR="00D930D7" w:rsidRPr="002B359F" w:rsidRDefault="00D930D7" w:rsidP="002B359F">
                      <w:pPr>
                        <w:spacing w:before="1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Pr="002B359F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  <w:p w14:paraId="671A3619" w14:textId="5091DE2C" w:rsidR="00D930D7" w:rsidRPr="002B359F" w:rsidRDefault="00D930D7" w:rsidP="005B34A1">
                      <w:pPr>
                        <w:spacing w:before="16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4,</w:t>
                      </w:r>
                      <w:r w:rsidRPr="002B359F"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739A3EC9" w14:textId="77777777" w:rsidR="00D930D7" w:rsidRPr="002B359F" w:rsidRDefault="00D930D7" w:rsidP="005B34A1">
                      <w:pPr>
                        <w:spacing w:before="18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7F679FD3" w14:textId="77777777" w:rsidR="00D930D7" w:rsidRPr="002B359F" w:rsidRDefault="00D930D7" w:rsidP="005B34A1">
                      <w:pPr>
                        <w:spacing w:before="18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</w:p>
    <w:p w14:paraId="22FDC097" w14:textId="4954A5E6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8C8812E" w14:textId="2BD89259" w:rsidR="002B359F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D22902" w14:textId="52CA6631" w:rsidR="002B359F" w:rsidRPr="00802CF3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F790E7" w14:textId="68F6ED74" w:rsidR="00E82277" w:rsidRDefault="00E82277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7C2EDB" w14:textId="3928D387" w:rsidR="002B359F" w:rsidRDefault="002B359F" w:rsidP="002B359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1544B03" w:rsidR="004C466F" w:rsidRPr="00F61ED5" w:rsidRDefault="004C466F" w:rsidP="00752BCA">
      <w:pPr>
        <w:pStyle w:val="Tytudziau"/>
        <w:spacing w:before="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0"/>
      <w:r w:rsidRPr="00F61ED5">
        <w:rPr>
          <w:b/>
          <w:color w:val="522398"/>
        </w:rPr>
        <w:t xml:space="preserve"> </w:t>
      </w:r>
    </w:p>
    <w:p w14:paraId="2B03DEC5" w14:textId="2F65218B" w:rsidR="00BB59B0" w:rsidRPr="009070E1" w:rsidRDefault="0061362C" w:rsidP="0098262C">
      <w:pPr>
        <w:tabs>
          <w:tab w:val="left" w:pos="993"/>
        </w:tabs>
        <w:autoSpaceDE w:val="0"/>
        <w:autoSpaceDN w:val="0"/>
        <w:adjustRightInd w:val="0"/>
        <w:spacing w:after="0"/>
        <w:rPr>
          <w:spacing w:val="-2"/>
          <w:szCs w:val="19"/>
        </w:rPr>
      </w:pPr>
      <w:r w:rsidRPr="00407FB7">
        <w:rPr>
          <w:spacing w:val="-2"/>
          <w:szCs w:val="19"/>
        </w:rPr>
        <w:t xml:space="preserve">W lutym </w:t>
      </w:r>
      <w:r>
        <w:rPr>
          <w:spacing w:val="-2"/>
          <w:szCs w:val="19"/>
        </w:rPr>
        <w:t xml:space="preserve">2023 </w:t>
      </w:r>
      <w:r w:rsidRPr="00407FB7">
        <w:rPr>
          <w:spacing w:val="-2"/>
          <w:szCs w:val="19"/>
        </w:rPr>
        <w:t xml:space="preserve">r. we wszystkich badanych obszarach oceny koniunktury gospodarczej formułowane przez przedsiębiorców </w:t>
      </w:r>
      <w:r>
        <w:rPr>
          <w:spacing w:val="-2"/>
          <w:szCs w:val="19"/>
        </w:rPr>
        <w:br/>
      </w:r>
      <w:r w:rsidRPr="00407FB7">
        <w:rPr>
          <w:spacing w:val="-2"/>
          <w:szCs w:val="19"/>
        </w:rPr>
        <w:t xml:space="preserve">są niekorzystne. W przypadku trzech z nich (przetwórstwo przemysłowe, budownictwo oraz handel detaliczny) wartość oceny jest zbliżona do odpowiedniej z poprzedniego miesiąca. Duży pesymizm wobec sytuacji w gospodarce panuje </w:t>
      </w:r>
      <w:r>
        <w:rPr>
          <w:spacing w:val="-2"/>
          <w:szCs w:val="19"/>
        </w:rPr>
        <w:br/>
      </w:r>
      <w:r w:rsidRPr="00407FB7">
        <w:rPr>
          <w:spacing w:val="-2"/>
          <w:szCs w:val="19"/>
        </w:rPr>
        <w:t xml:space="preserve">wśród jednostek prowadzących działalność usługową w zakresie zakwaterowania i gastronomii – największy spadek wartości wskaźnika ogólnego klimatu </w:t>
      </w:r>
      <w:r w:rsidRPr="00A3502E">
        <w:rPr>
          <w:spacing w:val="-2"/>
          <w:szCs w:val="19"/>
        </w:rPr>
        <w:t>koniunktury w</w:t>
      </w:r>
      <w:r w:rsidRPr="00407FB7">
        <w:rPr>
          <w:spacing w:val="-2"/>
          <w:szCs w:val="19"/>
        </w:rPr>
        <w:t xml:space="preserve"> porównaniu ze styczniem </w:t>
      </w:r>
      <w:r>
        <w:rPr>
          <w:spacing w:val="-2"/>
          <w:szCs w:val="19"/>
        </w:rPr>
        <w:t xml:space="preserve">2023 </w:t>
      </w:r>
      <w:r w:rsidRPr="00407FB7">
        <w:rPr>
          <w:spacing w:val="-2"/>
          <w:szCs w:val="19"/>
        </w:rPr>
        <w:t>r. W sekcjach: transport i gospodarka magazynowa, a także informacja i komunikacja przedsiębiorcy oceniają koniunkturę optymistyczniej niż w poprzednim miesiącu, mimo</w:t>
      </w:r>
      <w:r>
        <w:rPr>
          <w:spacing w:val="-2"/>
          <w:szCs w:val="19"/>
        </w:rPr>
        <w:t xml:space="preserve"> utrzymanych negatywnych opinii</w:t>
      </w:r>
      <w:r w:rsidR="00A21529" w:rsidRPr="00D75273">
        <w:rPr>
          <w:spacing w:val="-2"/>
          <w:szCs w:val="19"/>
        </w:rPr>
        <w:t xml:space="preserve">. </w:t>
      </w:r>
    </w:p>
    <w:p w14:paraId="28710343" w14:textId="2DAF1984" w:rsidR="004C466F" w:rsidRPr="00284AE8" w:rsidRDefault="000678C1" w:rsidP="0061362C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C50D4D">
        <w:rPr>
          <w:rFonts w:ascii="Fira Sans SemiBold" w:hAnsi="Fira Sans SemiBold"/>
        </w:rPr>
        <w:t>1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3172AA5B" w:rsidR="004C466F" w:rsidRDefault="00957472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957472">
        <w:rPr>
          <w:noProof/>
        </w:rPr>
        <w:drawing>
          <wp:anchor distT="0" distB="0" distL="114300" distR="114300" simplePos="0" relativeHeight="251680768" behindDoc="1" locked="0" layoutInCell="1" allowOverlap="1" wp14:anchorId="22194D6F" wp14:editId="30453AD8">
            <wp:simplePos x="0" y="0"/>
            <wp:positionH relativeFrom="column">
              <wp:posOffset>3175</wp:posOffset>
            </wp:positionH>
            <wp:positionV relativeFrom="paragraph">
              <wp:posOffset>12065</wp:posOffset>
            </wp:positionV>
            <wp:extent cx="6532880" cy="4047490"/>
            <wp:effectExtent l="0" t="0" r="1270" b="0"/>
            <wp:wrapNone/>
            <wp:docPr id="505" name="Obraz 505" descr="Na wykresie słupkowym zaprezentowano wskaźniki ogólnego klimatu koniunktury w województwie opolskim, według rodzaju działalności w lutym i styczniu 2023 r. oraz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88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4FB6B86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1B5CB3D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545E2176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8A158AB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6AA9C9D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435F879A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="00054F7E"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030724">
        <w:rPr>
          <w:rFonts w:ascii="Fira Sans SemiBold" w:hAnsi="Fira Sans SemiBold"/>
          <w:color w:val="000000" w:themeColor="text1"/>
          <w:szCs w:val="19"/>
        </w:rPr>
        <w:t>inwestycje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03A7937E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6212564A" w:rsidR="00EB0684" w:rsidRPr="00370A57" w:rsidRDefault="00957472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957472">
        <w:rPr>
          <w:noProof/>
        </w:rPr>
        <w:drawing>
          <wp:anchor distT="0" distB="0" distL="114300" distR="114300" simplePos="0" relativeHeight="251681792" behindDoc="0" locked="0" layoutInCell="1" allowOverlap="1" wp14:anchorId="7515CAAF" wp14:editId="774D9E07">
            <wp:simplePos x="0" y="0"/>
            <wp:positionH relativeFrom="column">
              <wp:posOffset>536575</wp:posOffset>
            </wp:positionH>
            <wp:positionV relativeFrom="paragraph">
              <wp:posOffset>385750</wp:posOffset>
            </wp:positionV>
            <wp:extent cx="5761905" cy="1942857"/>
            <wp:effectExtent l="0" t="0" r="0" b="635"/>
            <wp:wrapNone/>
            <wp:docPr id="506" name="Obraz 506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lutym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5DBD33D2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1" w:name="_Hlk104804160"/>
    </w:p>
    <w:p w14:paraId="584E3789" w14:textId="42195D05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77777777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2A21418C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09C34E1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4F00A946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42A7392" w14:textId="5BCDA834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1C9E7EC9" wp14:editId="680503C0">
                <wp:simplePos x="0" y="0"/>
                <wp:positionH relativeFrom="column">
                  <wp:posOffset>383540</wp:posOffset>
                </wp:positionH>
                <wp:positionV relativeFrom="paragraph">
                  <wp:posOffset>90501</wp:posOffset>
                </wp:positionV>
                <wp:extent cx="6000750" cy="257175"/>
                <wp:effectExtent l="0" t="0" r="0" b="0"/>
                <wp:wrapNone/>
                <wp:docPr id="561" name="Grupa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27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B7F0F" w14:textId="77777777" w:rsidR="00D930D7" w:rsidRPr="0064245D" w:rsidRDefault="00D930D7" w:rsidP="00EB068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73" name="Grupa 273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27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9E7EC9" id="Grupa 561" o:spid="_x0000_s1048" style="position:absolute;left:0;text-align:left;margin-left:30.2pt;margin-top:7.15pt;width:472.5pt;height:20.25pt;z-index:251628544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">
                <v:shape id="_x0000_s1049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14:paraId="65BB7F0F" w14:textId="77777777" w:rsidR="00D930D7" w:rsidRPr="0064245D" w:rsidRDefault="00D930D7" w:rsidP="00EB068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273" o:spid="_x0000_s1050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rect id="Rectangle 241" o:spid="_x0000_s1051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" fillcolor="#522398" stroked="f" strokeweight="0"/>
                  <v:rect id="Rectangle 241" o:spid="_x0000_s1052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" fillcolor="#977bc1" stroked="f" strokeweight="0"/>
                  <v:rect id="Rectangle 241" o:spid="_x0000_s1053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" fillcolor="#baa7d6" stroked="f" strokeweight="0"/>
                  <v:rect id="Rectangle 241" o:spid="_x0000_s1054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" fillcolor="#dcd3ea" stroked="f" strokeweight="0"/>
                </v:group>
              </v:group>
            </w:pict>
          </mc:Fallback>
        </mc:AlternateContent>
      </w:r>
    </w:p>
    <w:p w14:paraId="0B1D5262" w14:textId="75A75417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6942158" w14:textId="76416473" w:rsidR="004973AD" w:rsidRDefault="004973AD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1"/>
    <w:p w14:paraId="7B031DE2" w14:textId="2F0FA0BC" w:rsidR="00EB0684" w:rsidRPr="00183321" w:rsidRDefault="0061362C" w:rsidP="0055576E">
      <w:pPr>
        <w:autoSpaceDE w:val="0"/>
        <w:autoSpaceDN w:val="0"/>
        <w:adjustRightInd w:val="0"/>
        <w:rPr>
          <w:rFonts w:cs="Tahoma"/>
          <w:color w:val="000000" w:themeColor="text1"/>
          <w:szCs w:val="19"/>
        </w:rPr>
      </w:pPr>
      <w:r w:rsidRPr="00455707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stanowiła w lutym 2023 r. nieznaczne zagrożenie dla ich firm. Taką opinię wyrażało m.in. 68,5% podmiotów prowadzących działalność w handlu hurtowym, 58,1% w handlu detalicznym oraz 53,8% w przetwórstwie przemysłowym. Na poważny wpływ wojny na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455707">
        <w:rPr>
          <w:rFonts w:eastAsia="Fira Sans Light" w:cs="FiraSans-Bold"/>
          <w:bCs/>
          <w:spacing w:val="-2"/>
          <w:szCs w:val="19"/>
        </w:rPr>
        <w:t xml:space="preserve">działalność gospodarczą najczęściej wskazywali przedsiębiorcy w budownictwie – 47,0%. Największy odsetek odpowiedzi wskazujących na brak negatywnych skutków wojny udzieliły podmioty działające w usługach – 36,4%. </w:t>
      </w:r>
    </w:p>
    <w:p w14:paraId="69FDF23E" w14:textId="60597C7A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4A8AE7AC" w:rsidR="00A23CE1" w:rsidRDefault="00957472" w:rsidP="00A23CE1">
      <w:pPr>
        <w:spacing w:before="0" w:after="0"/>
        <w:rPr>
          <w:highlight w:val="red"/>
        </w:rPr>
      </w:pPr>
      <w:r w:rsidRPr="00957472">
        <w:rPr>
          <w:noProof/>
        </w:rPr>
        <w:drawing>
          <wp:anchor distT="0" distB="0" distL="114300" distR="114300" simplePos="0" relativeHeight="251682816" behindDoc="1" locked="0" layoutInCell="1" allowOverlap="1" wp14:anchorId="5870B92F" wp14:editId="5CBA8823">
            <wp:simplePos x="0" y="0"/>
            <wp:positionH relativeFrom="column">
              <wp:posOffset>438150</wp:posOffset>
            </wp:positionH>
            <wp:positionV relativeFrom="paragraph">
              <wp:posOffset>47295</wp:posOffset>
            </wp:positionV>
            <wp:extent cx="5761905" cy="2342857"/>
            <wp:effectExtent l="0" t="0" r="0" b="635"/>
            <wp:wrapNone/>
            <wp:docPr id="507" name="Obraz 507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1630005F" w:rsidR="00395441" w:rsidRDefault="00395441" w:rsidP="00A23CE1">
      <w:pPr>
        <w:spacing w:before="0" w:after="0"/>
        <w:rPr>
          <w:highlight w:val="red"/>
        </w:rPr>
      </w:pPr>
    </w:p>
    <w:p w14:paraId="1A2FDAE4" w14:textId="773869FA" w:rsidR="00395441" w:rsidRDefault="00395441" w:rsidP="00A23CE1">
      <w:pPr>
        <w:spacing w:before="0" w:after="0"/>
        <w:rPr>
          <w:highlight w:val="red"/>
        </w:rPr>
      </w:pPr>
    </w:p>
    <w:p w14:paraId="7C3DB37C" w14:textId="091F90C7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1A8317F6" w:rsidR="002D07D4" w:rsidRDefault="0055576E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F1C5EA2" wp14:editId="43E8862E">
                <wp:simplePos x="0" y="0"/>
                <wp:positionH relativeFrom="column">
                  <wp:posOffset>894080</wp:posOffset>
                </wp:positionH>
                <wp:positionV relativeFrom="paragraph">
                  <wp:posOffset>121920</wp:posOffset>
                </wp:positionV>
                <wp:extent cx="5573395" cy="740410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40410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D930D7" w:rsidRPr="00467ED3" w:rsidRDefault="00D930D7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D930D7" w:rsidRPr="00467ED3" w:rsidRDefault="00D930D7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D930D7" w:rsidRPr="00467ED3" w:rsidRDefault="00D930D7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D930D7" w:rsidRPr="00467ED3" w:rsidRDefault="00D930D7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D930D7" w:rsidRPr="00467ED3" w:rsidRDefault="00D930D7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D930D7" w:rsidRPr="00467ED3" w:rsidRDefault="00D930D7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D930D7" w:rsidRPr="00467ED3" w:rsidRDefault="00D930D7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55" style="position:absolute;margin-left:70.4pt;margin-top:9.6pt;width:438.85pt;height:58.3pt;z-index:251650048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">
                <v:group id="Grupa 455" o:spid="_x0000_s1056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57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58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59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60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61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62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63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D930D7" w:rsidRPr="00467ED3" w:rsidRDefault="00D930D7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64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D930D7" w:rsidRPr="00467ED3" w:rsidRDefault="00D930D7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65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D930D7" w:rsidRPr="00467ED3" w:rsidRDefault="00D930D7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66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D930D7" w:rsidRPr="00467ED3" w:rsidRDefault="00D930D7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67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68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69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70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" fillcolor="#8a8a8a" stroked="f" strokeweight="0"/>
                    <v:rect id="Rectangle 241" o:spid="_x0000_s1071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" fillcolor="#b0b0b0" stroked="f" strokeweight="0"/>
                  </v:group>
                  <v:group id="Grupa 30" o:spid="_x0000_s1072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73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D930D7" w:rsidRPr="00467ED3" w:rsidRDefault="00D930D7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74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D930D7" w:rsidRPr="00467ED3" w:rsidRDefault="00D930D7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75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D930D7" w:rsidRPr="00467ED3" w:rsidRDefault="00D930D7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7E158458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44FD5CDF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D1358A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09A47694" w:rsidR="00925F34" w:rsidRDefault="0061362C" w:rsidP="00C75574">
      <w:pPr>
        <w:spacing w:before="360" w:after="0"/>
        <w:rPr>
          <w:color w:val="000000" w:themeColor="text1"/>
        </w:rPr>
      </w:pPr>
      <w:r>
        <w:t xml:space="preserve">Przedsiębiorcy </w:t>
      </w:r>
      <w:r w:rsidRPr="0051207A">
        <w:t>w</w:t>
      </w:r>
      <w:r>
        <w:t>e wszystkich</w:t>
      </w:r>
      <w:r w:rsidRPr="0051207A">
        <w:t xml:space="preserve"> badanych obszar</w:t>
      </w:r>
      <w:r>
        <w:t>ach</w:t>
      </w:r>
      <w:r w:rsidRPr="0051207A">
        <w:t xml:space="preserve"> działalności</w:t>
      </w:r>
      <w:r>
        <w:t xml:space="preserve">, oceniając negatywny wpływ wojny w Ukrainie </w:t>
      </w:r>
      <w:r>
        <w:br/>
        <w:t xml:space="preserve">na działalność firmy, najczęściej wskazywali na wzrost </w:t>
      </w:r>
      <w:r w:rsidRPr="00DB3F84">
        <w:t>kosztów</w:t>
      </w:r>
      <w:r w:rsidR="0062753D" w:rsidRPr="00183321">
        <w:rPr>
          <w:color w:val="000000" w:themeColor="text1"/>
        </w:rPr>
        <w:t>.</w:t>
      </w:r>
    </w:p>
    <w:p w14:paraId="1C8C8914" w14:textId="77777777" w:rsidR="009A0836" w:rsidRPr="00183321" w:rsidRDefault="009A0836" w:rsidP="00094B5A">
      <w:pPr>
        <w:spacing w:before="36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559F14BA" w14:textId="0DE17188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1073F3C3" w:rsidR="004C466F" w:rsidRDefault="00957472" w:rsidP="00660C9F">
      <w:pPr>
        <w:spacing w:before="0" w:after="0"/>
        <w:rPr>
          <w:highlight w:val="red"/>
        </w:rPr>
      </w:pPr>
      <w:r w:rsidRPr="00957472">
        <w:rPr>
          <w:noProof/>
        </w:rPr>
        <w:drawing>
          <wp:anchor distT="0" distB="0" distL="114300" distR="114300" simplePos="0" relativeHeight="251683840" behindDoc="0" locked="0" layoutInCell="1" allowOverlap="1" wp14:anchorId="0E483C5D" wp14:editId="2051F488">
            <wp:simplePos x="0" y="0"/>
            <wp:positionH relativeFrom="column">
              <wp:posOffset>500380</wp:posOffset>
            </wp:positionH>
            <wp:positionV relativeFrom="paragraph">
              <wp:posOffset>33325</wp:posOffset>
            </wp:positionV>
            <wp:extent cx="5761905" cy="2342857"/>
            <wp:effectExtent l="0" t="0" r="0" b="635"/>
            <wp:wrapNone/>
            <wp:docPr id="508" name="Obraz 508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3DB98018" w:rsidR="004C466F" w:rsidRDefault="004C466F" w:rsidP="00660C9F">
      <w:pPr>
        <w:spacing w:before="0" w:after="0"/>
        <w:rPr>
          <w:highlight w:val="red"/>
        </w:rPr>
      </w:pPr>
    </w:p>
    <w:p w14:paraId="36D1C5CA" w14:textId="260018D6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6881D6D3" w:rsidR="00660C9F" w:rsidRDefault="00660C9F" w:rsidP="00660C9F">
      <w:pPr>
        <w:spacing w:before="0" w:after="0"/>
        <w:rPr>
          <w:highlight w:val="red"/>
        </w:rPr>
      </w:pPr>
    </w:p>
    <w:p w14:paraId="06200E6E" w14:textId="36BCC869" w:rsidR="00660C9F" w:rsidRDefault="003F5108" w:rsidP="00660C9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0FADC345" wp14:editId="413E04A1">
                <wp:simplePos x="0" y="0"/>
                <wp:positionH relativeFrom="column">
                  <wp:posOffset>863600</wp:posOffset>
                </wp:positionH>
                <wp:positionV relativeFrom="paragraph">
                  <wp:posOffset>108890</wp:posOffset>
                </wp:positionV>
                <wp:extent cx="5259070" cy="251460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469" name="Grupa 469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205F5" w14:textId="30B3C92C" w:rsidR="00D930D7" w:rsidRPr="00467ED3" w:rsidRDefault="00D930D7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6" name="Grupa 476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031D64" w14:textId="3F40B4BD" w:rsidR="00D930D7" w:rsidRPr="00467ED3" w:rsidRDefault="00D930D7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8" name="Grupa 478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46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C110" w14:textId="13D69F85" w:rsidR="00D930D7" w:rsidRPr="00467ED3" w:rsidRDefault="00D930D7" w:rsidP="00660C9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DC345" id="Grupa 482" o:spid="_x0000_s1076" style="position:absolute;margin-left:68pt;margin-top:8.55pt;width:414.1pt;height:19.8pt;z-index:251639808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">
                <v:group id="Grupa 469" o:spid="_x0000_s1077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rect id="Rectangle 241" o:spid="_x0000_s1078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z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" fillcolor="#522398" stroked="f" strokeweight="0"/>
                  <v:shape id="_x0000_s1079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" filled="f" stroked="f">
                    <v:textbox inset="1mm,1mm,1mm,1mm">
                      <w:txbxContent>
                        <w:p w14:paraId="0EC205F5" w14:textId="30B3C92C" w:rsidR="00D930D7" w:rsidRPr="00467ED3" w:rsidRDefault="00D930D7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476" o:spid="_x0000_s1080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rect id="Rectangle 241" o:spid="_x0000_s1081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" fillcolor="#977bc1" stroked="f" strokeweight="0"/>
                  <v:shape id="_x0000_s1082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" filled="f" stroked="f">
                    <v:textbox inset="1mm,1mm,1mm,1mm">
                      <w:txbxContent>
                        <w:p w14:paraId="22031D64" w14:textId="3F40B4BD" w:rsidR="00D930D7" w:rsidRPr="00467ED3" w:rsidRDefault="00D930D7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478" o:spid="_x0000_s1083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rect id="Rectangle 241" o:spid="_x0000_s1084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" fillcolor="#dcd3ea" stroked="f" strokeweight="0"/>
                  <v:shape id="_x0000_s1085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" filled="f" stroked="f">
                    <v:textbox inset="1mm,1mm,1mm,1mm">
                      <w:txbxContent>
                        <w:p w14:paraId="377BC110" w14:textId="13D69F85" w:rsidR="00D930D7" w:rsidRPr="00467ED3" w:rsidRDefault="00D930D7" w:rsidP="00660C9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87B3EED" w14:textId="33BE1D2D" w:rsidR="00094B5A" w:rsidRDefault="00094B5A" w:rsidP="00660C9F">
      <w:pPr>
        <w:spacing w:before="0" w:after="0"/>
        <w:rPr>
          <w:highlight w:val="red"/>
        </w:rPr>
      </w:pPr>
    </w:p>
    <w:p w14:paraId="18918861" w14:textId="6F84F945" w:rsidR="003F5108" w:rsidRDefault="003F5108" w:rsidP="00660C9F">
      <w:pPr>
        <w:spacing w:before="0" w:after="0"/>
        <w:rPr>
          <w:highlight w:val="red"/>
        </w:rPr>
      </w:pPr>
    </w:p>
    <w:p w14:paraId="11A0159D" w14:textId="5485B3BA" w:rsidR="00660C9F" w:rsidRDefault="0061362C" w:rsidP="00C75574">
      <w:pPr>
        <w:spacing w:after="0"/>
        <w:rPr>
          <w:color w:val="000000" w:themeColor="text1"/>
        </w:rPr>
      </w:pPr>
      <w:r w:rsidRPr="0051207A">
        <w:t xml:space="preserve">W </w:t>
      </w:r>
      <w:r>
        <w:t>lutym</w:t>
      </w:r>
      <w:r w:rsidRPr="0051207A">
        <w:t xml:space="preserve"> </w:t>
      </w:r>
      <w:r>
        <w:t xml:space="preserve">2023 </w:t>
      </w:r>
      <w:r w:rsidRPr="0051207A">
        <w:t xml:space="preserve">r. największy </w:t>
      </w:r>
      <w:r>
        <w:t>odp</w:t>
      </w:r>
      <w:r w:rsidRPr="0051207A">
        <w:t xml:space="preserve">ływ jak i </w:t>
      </w:r>
      <w:r>
        <w:t>nap</w:t>
      </w:r>
      <w:r w:rsidRPr="0051207A">
        <w:t xml:space="preserve">ływ pracowników zaobserwowano w </w:t>
      </w:r>
      <w:r>
        <w:t>przetwórstwie przemysłowym</w:t>
      </w:r>
      <w:r w:rsidRPr="0051207A">
        <w:t xml:space="preserve"> </w:t>
      </w:r>
      <w:r>
        <w:br/>
      </w:r>
      <w:r w:rsidRPr="0051207A">
        <w:t>(</w:t>
      </w:r>
      <w:r>
        <w:t>dotyczyło to odpowiednio: 35,1% i 31,3%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515D7BF4" w14:textId="366A740F" w:rsidR="009062DF" w:rsidRPr="00370A57" w:rsidRDefault="009062DF" w:rsidP="009062DF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0A692373" w14:textId="01E03024" w:rsidR="009062DF" w:rsidRPr="00370A57" w:rsidRDefault="00957472" w:rsidP="009062D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957472">
        <w:rPr>
          <w:noProof/>
        </w:rPr>
        <w:drawing>
          <wp:anchor distT="0" distB="0" distL="114300" distR="114300" simplePos="0" relativeHeight="251684864" behindDoc="0" locked="0" layoutInCell="1" allowOverlap="1" wp14:anchorId="66B64927" wp14:editId="4F7067B3">
            <wp:simplePos x="0" y="0"/>
            <wp:positionH relativeFrom="column">
              <wp:posOffset>501015</wp:posOffset>
            </wp:positionH>
            <wp:positionV relativeFrom="paragraph">
              <wp:posOffset>385775</wp:posOffset>
            </wp:positionV>
            <wp:extent cx="5761905" cy="1942857"/>
            <wp:effectExtent l="0" t="0" r="0" b="635"/>
            <wp:wrapNone/>
            <wp:docPr id="510" name="Obraz 510" descr="Na wykresie słupkowym zaprezentowano procent odpowiedzi przedsiębiorców działających w wybranych sekcjach PKD na dany wariant - pytanie 4. Jakie są aktualne przewidywania, co do poziomu inwestycji Państwa firmy w 2023 r. w odniesieniu do inwestycji zrealizowanych w 2022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9062D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9062D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9062DF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9062DF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9062D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9062D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9062DF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9062DF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r.:</w:t>
      </w:r>
    </w:p>
    <w:p w14:paraId="7E81A427" w14:textId="38E69B4A" w:rsidR="009062DF" w:rsidRDefault="009062DF" w:rsidP="009062DF">
      <w:pPr>
        <w:spacing w:before="0" w:after="0"/>
        <w:rPr>
          <w:highlight w:val="red"/>
        </w:rPr>
      </w:pPr>
    </w:p>
    <w:p w14:paraId="4E8360E8" w14:textId="01AF0E0D" w:rsidR="009062DF" w:rsidRDefault="009062DF" w:rsidP="009062DF">
      <w:pPr>
        <w:spacing w:before="0" w:after="0"/>
        <w:rPr>
          <w:highlight w:val="red"/>
        </w:rPr>
      </w:pPr>
    </w:p>
    <w:p w14:paraId="21297E1F" w14:textId="77777777" w:rsidR="009062DF" w:rsidRDefault="009062DF" w:rsidP="009062DF">
      <w:pPr>
        <w:spacing w:before="0" w:after="0"/>
        <w:rPr>
          <w:highlight w:val="red"/>
        </w:rPr>
      </w:pPr>
    </w:p>
    <w:p w14:paraId="4FD83CEF" w14:textId="77777777" w:rsidR="009062DF" w:rsidRDefault="009062DF" w:rsidP="009062DF">
      <w:pPr>
        <w:spacing w:before="0" w:after="0"/>
        <w:rPr>
          <w:highlight w:val="red"/>
        </w:rPr>
      </w:pPr>
    </w:p>
    <w:p w14:paraId="35A67637" w14:textId="77777777" w:rsidR="009062DF" w:rsidRDefault="009062DF" w:rsidP="009062DF">
      <w:pPr>
        <w:spacing w:before="0" w:after="0"/>
        <w:rPr>
          <w:highlight w:val="red"/>
        </w:rPr>
      </w:pPr>
    </w:p>
    <w:p w14:paraId="4E11EA34" w14:textId="77777777" w:rsidR="009062DF" w:rsidRDefault="009062DF" w:rsidP="009062DF">
      <w:pPr>
        <w:spacing w:before="0" w:after="0"/>
        <w:rPr>
          <w:highlight w:val="red"/>
        </w:rPr>
      </w:pPr>
    </w:p>
    <w:p w14:paraId="2052BF02" w14:textId="77777777" w:rsidR="009062DF" w:rsidRDefault="009062DF" w:rsidP="009062DF">
      <w:pPr>
        <w:spacing w:before="0" w:after="0"/>
        <w:rPr>
          <w:highlight w:val="red"/>
        </w:rPr>
      </w:pPr>
    </w:p>
    <w:p w14:paraId="21767BB5" w14:textId="77777777" w:rsidR="009062DF" w:rsidRDefault="009062DF" w:rsidP="009062DF">
      <w:pPr>
        <w:spacing w:before="0" w:after="0"/>
        <w:rPr>
          <w:highlight w:val="red"/>
        </w:rPr>
      </w:pPr>
    </w:p>
    <w:p w14:paraId="59748946" w14:textId="77777777" w:rsidR="009062DF" w:rsidRDefault="009062DF" w:rsidP="009062DF">
      <w:pPr>
        <w:spacing w:before="0" w:after="0"/>
        <w:rPr>
          <w:highlight w:val="red"/>
        </w:rPr>
      </w:pPr>
    </w:p>
    <w:p w14:paraId="66C316F2" w14:textId="77777777" w:rsidR="009062DF" w:rsidRDefault="009062DF" w:rsidP="009062DF">
      <w:pPr>
        <w:spacing w:before="0" w:after="0"/>
        <w:rPr>
          <w:highlight w:val="red"/>
        </w:rPr>
      </w:pPr>
    </w:p>
    <w:p w14:paraId="65543DEB" w14:textId="77777777" w:rsidR="009062DF" w:rsidRDefault="009062DF" w:rsidP="009062DF">
      <w:pPr>
        <w:spacing w:before="0" w:after="0"/>
        <w:rPr>
          <w:highlight w:val="red"/>
        </w:rPr>
      </w:pPr>
    </w:p>
    <w:p w14:paraId="6BD851CF" w14:textId="77777777" w:rsidR="009062DF" w:rsidRDefault="009062DF" w:rsidP="009062DF">
      <w:pPr>
        <w:spacing w:before="0" w:after="0"/>
        <w:rPr>
          <w:highlight w:val="red"/>
        </w:rPr>
      </w:pPr>
    </w:p>
    <w:p w14:paraId="64C7728D" w14:textId="77777777" w:rsidR="009062DF" w:rsidRDefault="009062DF" w:rsidP="009062DF">
      <w:pPr>
        <w:spacing w:before="0" w:after="0"/>
        <w:rPr>
          <w:highlight w:val="red"/>
        </w:rPr>
      </w:pPr>
    </w:p>
    <w:p w14:paraId="52826AE8" w14:textId="77777777" w:rsidR="009062DF" w:rsidRDefault="009062DF" w:rsidP="009062D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661AA1" wp14:editId="4D9BCB50">
                <wp:simplePos x="0" y="0"/>
                <wp:positionH relativeFrom="column">
                  <wp:posOffset>440690</wp:posOffset>
                </wp:positionH>
                <wp:positionV relativeFrom="paragraph">
                  <wp:posOffset>53340</wp:posOffset>
                </wp:positionV>
                <wp:extent cx="6376035" cy="306705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24" name="Grupa 24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2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673F80" w14:textId="77777777" w:rsidR="00D930D7" w:rsidRPr="00467ED3" w:rsidRDefault="00D930D7" w:rsidP="009062D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FBCC2C" w14:textId="77777777" w:rsidR="00D930D7" w:rsidRPr="00467ED3" w:rsidRDefault="00D930D7" w:rsidP="009062D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00D47015" w14:textId="77777777" w:rsidR="00D930D7" w:rsidRPr="00467ED3" w:rsidRDefault="00D930D7" w:rsidP="009062D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5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DC7CAA" w14:textId="77777777" w:rsidR="00D930D7" w:rsidRPr="00467ED3" w:rsidRDefault="00D930D7" w:rsidP="009062D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6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61AA1" id="Grupa 22" o:spid="_x0000_s1086" style="position:absolute;margin-left:34.7pt;margin-top:4.2pt;width:502.05pt;height:24.15pt;z-index:251651072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">
                <v:group id="Grupa 24" o:spid="_x0000_s1087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_x0000_s1088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14:paraId="2B673F80" w14:textId="77777777" w:rsidR="00D930D7" w:rsidRPr="00467ED3" w:rsidRDefault="00D930D7" w:rsidP="009062D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89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32FBCC2C" w14:textId="77777777" w:rsidR="00D930D7" w:rsidRPr="00467ED3" w:rsidRDefault="00D930D7" w:rsidP="009062D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00D47015" w14:textId="77777777" w:rsidR="00D930D7" w:rsidRPr="00467ED3" w:rsidRDefault="00D930D7" w:rsidP="009062D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90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sN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6Qz+zsQjIFcPAAAA//8DAFBLAQItABQABgAIAAAAIQDb4fbL7gAAAIUBAAATAAAAAAAAAAAA&#10;AAAAAAAAAABbQ29udGVudF9UeXBlc10ueG1sUEsBAi0AFAAGAAgAAAAhAFr0LFu/AAAAFQEAAAsA&#10;AAAAAAAAAAAAAAAAHwEAAF9yZWxzLy5yZWxzUEsBAi0AFAAGAAgAAAAhAB1kCw3EAAAA3AAAAA8A&#10;AAAAAAAAAAAAAAAABwIAAGRycy9kb3ducmV2LnhtbFBLBQYAAAAAAwADALcAAAD4AgAAAAA=&#10;" filled="f" stroked="f">
                    <v:textbox>
                      <w:txbxContent>
                        <w:p w14:paraId="70DC7CAA" w14:textId="77777777" w:rsidR="00D930D7" w:rsidRPr="00467ED3" w:rsidRDefault="00D930D7" w:rsidP="009062D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91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" fillcolor="#522398" stroked="f" strokeweight="0"/>
                <v:rect id="Rectangle 241" o:spid="_x0000_s1092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" fillcolor="#977bc1" stroked="f" strokeweight="0"/>
                <v:rect id="Rectangle 241" o:spid="_x0000_s1093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704C1E65" w14:textId="77777777" w:rsidR="009062DF" w:rsidRDefault="009062DF" w:rsidP="009062DF">
      <w:pPr>
        <w:spacing w:before="0" w:after="0"/>
        <w:rPr>
          <w:highlight w:val="red"/>
        </w:rPr>
      </w:pPr>
    </w:p>
    <w:p w14:paraId="3336F9E9" w14:textId="3283E4F9" w:rsidR="009062DF" w:rsidRPr="00CB5936" w:rsidRDefault="0061362C" w:rsidP="009062DF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08558C">
        <w:rPr>
          <w:rFonts w:ascii="Fira Sans" w:hAnsi="Fira Sans" w:cs="Fira Sans"/>
          <w:color w:val="auto"/>
          <w:sz w:val="19"/>
          <w:szCs w:val="19"/>
        </w:rPr>
        <w:t>W większości obszarów przedsiębiorcy przewidywali, że w 2023 r. inwestycje utrzymają się n</w:t>
      </w:r>
      <w:r>
        <w:rPr>
          <w:rFonts w:ascii="Fira Sans" w:hAnsi="Fira Sans" w:cs="Fira Sans"/>
          <w:color w:val="auto"/>
          <w:sz w:val="19"/>
          <w:szCs w:val="19"/>
        </w:rPr>
        <w:t xml:space="preserve">a poziomie z poprzedniego roku, </w:t>
      </w:r>
      <w:r w:rsidRPr="0008558C">
        <w:rPr>
          <w:rFonts w:ascii="Fira Sans" w:hAnsi="Fira Sans" w:cs="Fira Sans"/>
          <w:color w:val="auto"/>
          <w:sz w:val="19"/>
          <w:szCs w:val="19"/>
        </w:rPr>
        <w:t>n</w:t>
      </w:r>
      <w:r>
        <w:rPr>
          <w:rFonts w:ascii="Fira Sans" w:hAnsi="Fira Sans" w:cs="Fira Sans"/>
          <w:color w:val="auto"/>
          <w:sz w:val="19"/>
          <w:szCs w:val="19"/>
        </w:rPr>
        <w:t>ajwięcej w budownictwie – 52,6%</w:t>
      </w:r>
      <w:r w:rsidRPr="0008558C">
        <w:rPr>
          <w:rFonts w:ascii="Fira Sans" w:hAnsi="Fira Sans" w:cs="Fira Sans"/>
          <w:color w:val="auto"/>
          <w:sz w:val="19"/>
          <w:szCs w:val="19"/>
        </w:rPr>
        <w:t>. Spadek poziomu inwestycji w relacji do 2022 r. przewidywało 57,9% przedsiębiorstw w handlu detalicznym i 40,3% w handlu hurtowym</w:t>
      </w:r>
      <w:r w:rsidR="009062DF" w:rsidRPr="00CB5936">
        <w:rPr>
          <w:rFonts w:ascii="Fira Sans" w:hAnsi="Fira Sans" w:cs="Fira Sans"/>
          <w:sz w:val="19"/>
          <w:szCs w:val="19"/>
        </w:rPr>
        <w:t>.</w:t>
      </w:r>
    </w:p>
    <w:p w14:paraId="5F1E24CD" w14:textId="77777777" w:rsidR="009062DF" w:rsidRPr="006E7BEB" w:rsidRDefault="009062DF" w:rsidP="009062DF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2276BF6A" w14:textId="77777777" w:rsidR="009062DF" w:rsidRPr="006E7BEB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09A1169" w14:textId="77777777" w:rsidR="009062DF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19AC30E" w14:textId="77777777" w:rsidR="009062DF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939EF17" w14:textId="77777777" w:rsidR="009062DF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E961AB3" w14:textId="77777777" w:rsidR="009062DF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F8B1A98" w14:textId="77777777" w:rsidR="009062DF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68823B2" w14:textId="77777777" w:rsidR="009062DF" w:rsidRPr="006E7BEB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FCE1B7B" w14:textId="03396903" w:rsidR="009062DF" w:rsidRDefault="009062DF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C7E54C8" w14:textId="242FCDE6" w:rsidR="000E0B7E" w:rsidRDefault="000E0B7E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8FAB9FC" w14:textId="25BDD2B0" w:rsidR="000E0B7E" w:rsidRDefault="000E0B7E" w:rsidP="009062D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B56D1DC" w14:textId="5670F301" w:rsidR="000E0B7E" w:rsidRDefault="00957472" w:rsidP="000E0B7E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957472"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60197DF8" wp14:editId="766EBC71">
            <wp:simplePos x="0" y="0"/>
            <wp:positionH relativeFrom="column">
              <wp:posOffset>395300</wp:posOffset>
            </wp:positionH>
            <wp:positionV relativeFrom="paragraph">
              <wp:posOffset>202565</wp:posOffset>
            </wp:positionV>
            <wp:extent cx="5942330" cy="2447290"/>
            <wp:effectExtent l="0" t="0" r="1270" b="0"/>
            <wp:wrapNone/>
            <wp:docPr id="511" name="Obraz 511" descr="Na wykresie kolumnowym zaprezentowano procent odpowiedzi przedsiębiorców działających w wybranych sekcjach PKD na dany wariant - pytanie 5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B7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0E0B7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0E0B7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0E0B7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0E0B7E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7CBDD649" w14:textId="078D6539" w:rsidR="000E0B7E" w:rsidRDefault="000E0B7E" w:rsidP="000E0B7E">
      <w:pPr>
        <w:spacing w:before="0" w:after="0"/>
        <w:rPr>
          <w:highlight w:val="red"/>
        </w:rPr>
      </w:pPr>
    </w:p>
    <w:p w14:paraId="19D2A7FB" w14:textId="3CD96D91" w:rsidR="000E0B7E" w:rsidRDefault="000E0B7E" w:rsidP="000E0B7E">
      <w:pPr>
        <w:spacing w:before="0" w:after="0"/>
        <w:rPr>
          <w:highlight w:val="red"/>
        </w:rPr>
      </w:pPr>
    </w:p>
    <w:p w14:paraId="41830C98" w14:textId="77777777" w:rsidR="000E0B7E" w:rsidRDefault="000E0B7E" w:rsidP="000E0B7E">
      <w:pPr>
        <w:spacing w:before="0" w:after="0"/>
        <w:rPr>
          <w:highlight w:val="red"/>
        </w:rPr>
      </w:pPr>
    </w:p>
    <w:p w14:paraId="5B86F6D6" w14:textId="214F7550" w:rsidR="000E0B7E" w:rsidRDefault="000E0B7E" w:rsidP="000E0B7E">
      <w:pPr>
        <w:spacing w:before="0" w:after="0"/>
        <w:rPr>
          <w:highlight w:val="red"/>
        </w:rPr>
      </w:pPr>
    </w:p>
    <w:p w14:paraId="63B864DA" w14:textId="77777777" w:rsidR="000E0B7E" w:rsidRDefault="000E0B7E" w:rsidP="000E0B7E">
      <w:pPr>
        <w:spacing w:before="0" w:after="0"/>
        <w:rPr>
          <w:highlight w:val="red"/>
        </w:rPr>
      </w:pPr>
    </w:p>
    <w:p w14:paraId="3401FBBA" w14:textId="77777777" w:rsidR="000E0B7E" w:rsidRDefault="000E0B7E" w:rsidP="000E0B7E">
      <w:pPr>
        <w:spacing w:before="0" w:after="0"/>
        <w:rPr>
          <w:highlight w:val="red"/>
        </w:rPr>
      </w:pPr>
    </w:p>
    <w:p w14:paraId="4B22E410" w14:textId="77777777" w:rsidR="000E0B7E" w:rsidRDefault="000E0B7E" w:rsidP="000E0B7E">
      <w:pPr>
        <w:spacing w:before="0" w:after="0"/>
        <w:rPr>
          <w:highlight w:val="red"/>
        </w:rPr>
      </w:pPr>
    </w:p>
    <w:p w14:paraId="14941D52" w14:textId="77777777" w:rsidR="000E0B7E" w:rsidRDefault="000E0B7E" w:rsidP="000E0B7E">
      <w:pPr>
        <w:spacing w:before="0" w:after="0"/>
        <w:rPr>
          <w:highlight w:val="red"/>
        </w:rPr>
      </w:pPr>
    </w:p>
    <w:p w14:paraId="11358EA9" w14:textId="77777777" w:rsidR="000E0B7E" w:rsidRDefault="000E0B7E" w:rsidP="000E0B7E">
      <w:pPr>
        <w:spacing w:before="0" w:after="0"/>
        <w:rPr>
          <w:highlight w:val="red"/>
        </w:rPr>
      </w:pPr>
    </w:p>
    <w:p w14:paraId="4EAEA1E4" w14:textId="77777777" w:rsidR="000E0B7E" w:rsidRDefault="000E0B7E" w:rsidP="000E0B7E">
      <w:pPr>
        <w:spacing w:before="0" w:after="0"/>
        <w:rPr>
          <w:highlight w:val="red"/>
        </w:rPr>
      </w:pPr>
    </w:p>
    <w:p w14:paraId="1C858005" w14:textId="77777777" w:rsidR="000E0B7E" w:rsidRDefault="000E0B7E" w:rsidP="000E0B7E">
      <w:pPr>
        <w:spacing w:before="0" w:after="0"/>
        <w:rPr>
          <w:highlight w:val="red"/>
        </w:rPr>
      </w:pPr>
    </w:p>
    <w:p w14:paraId="488D11A3" w14:textId="77777777" w:rsidR="000E0B7E" w:rsidRDefault="000E0B7E" w:rsidP="000E0B7E">
      <w:pPr>
        <w:spacing w:before="0" w:after="0"/>
        <w:rPr>
          <w:highlight w:val="red"/>
        </w:rPr>
      </w:pPr>
    </w:p>
    <w:p w14:paraId="66EA818A" w14:textId="77777777" w:rsidR="000E0B7E" w:rsidRDefault="000E0B7E" w:rsidP="000E0B7E">
      <w:pPr>
        <w:spacing w:before="0" w:after="0"/>
        <w:rPr>
          <w:highlight w:val="red"/>
        </w:rPr>
      </w:pPr>
    </w:p>
    <w:p w14:paraId="4D78777B" w14:textId="77777777" w:rsidR="000E0B7E" w:rsidRDefault="000E0B7E" w:rsidP="000E0B7E">
      <w:pPr>
        <w:spacing w:before="0" w:after="0"/>
        <w:rPr>
          <w:highlight w:val="red"/>
        </w:rPr>
      </w:pPr>
    </w:p>
    <w:p w14:paraId="218C7630" w14:textId="77777777" w:rsidR="000E0B7E" w:rsidRDefault="000E0B7E" w:rsidP="000E0B7E">
      <w:pPr>
        <w:spacing w:before="0" w:after="0"/>
        <w:rPr>
          <w:highlight w:val="red"/>
        </w:rPr>
      </w:pPr>
    </w:p>
    <w:p w14:paraId="249ED460" w14:textId="77777777" w:rsidR="000E0B7E" w:rsidRDefault="000E0B7E" w:rsidP="000E0B7E">
      <w:pPr>
        <w:spacing w:before="0" w:after="0"/>
        <w:rPr>
          <w:highlight w:val="red"/>
        </w:rPr>
      </w:pPr>
    </w:p>
    <w:p w14:paraId="7C461E8B" w14:textId="5656E431" w:rsidR="000E0B7E" w:rsidRDefault="00A57FC7" w:rsidP="000E0B7E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E7D0244" wp14:editId="0CAECAA5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361" name="Grupa 361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351" name="Grupa 351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25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5B443" w14:textId="5BD7FB99" w:rsidR="00D930D7" w:rsidRPr="006D7683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5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14B06" w14:textId="386895FC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5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81979" w14:textId="55EC121A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75E6D6" w14:textId="7DEE6EB7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47" name="Grupa 347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2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50" name="Grupa 350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349" name="Grupa 349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28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AB647" w14:textId="0D694496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F7E1C" w14:textId="470C075F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9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B6025" w14:textId="2CBB7FE9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514B8" w14:textId="72F5360A" w:rsidR="00D930D7" w:rsidRPr="006536F0" w:rsidRDefault="00D930D7" w:rsidP="000E0B7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9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5DA7A" w14:textId="35925964" w:rsidR="00D930D7" w:rsidRPr="006536F0" w:rsidRDefault="00D930D7" w:rsidP="000E0B7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48" name="Grupa 348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29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7D0244" id="Grupa 362" o:spid="_x0000_s1094" style="position:absolute;margin-left:73.05pt;margin-top:3.1pt;width:419.75pt;height:75.75pt;z-index:251673600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">
                <v:group id="Grupa 361" o:spid="_x0000_s1095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group id="Grupa 351" o:spid="_x0000_s1096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<v:shape id="_x0000_s1097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" filled="f" stroked="f">
                      <v:textbox inset="0,0,1mm,0">
                        <w:txbxContent>
                          <w:p w14:paraId="50F5B443" w14:textId="5BD7FB99" w:rsidR="00D930D7" w:rsidRPr="006D7683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98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Gi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iOJvA9E46AXHwAAAD//wMAUEsBAi0AFAAGAAgAAAAhANvh9svuAAAAhQEAABMAAAAAAAAAAAAA&#10;AAAAAAAAAFtDb250ZW50X1R5cGVzXS54bWxQSwECLQAUAAYACAAAACEAWvQsW78AAAAVAQAACwAA&#10;AAAAAAAAAAAAAAAfAQAAX3JlbHMvLnJlbHNQSwECLQAUAAYACAAAACEA2LKBosMAAADcAAAADwAA&#10;AAAAAAAAAAAAAAAHAgAAZHJzL2Rvd25yZXYueG1sUEsFBgAAAAADAAMAtwAAAPcCAAAAAA==&#10;" filled="f" stroked="f">
                      <v:textbox inset="0,0,0,0">
                        <w:txbxContent>
                          <w:p w14:paraId="7D114B06" w14:textId="386895FC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99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XQ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KktFdC+AAAA3AAAAA8AAAAAAAAA&#10;AAAAAAAABwIAAGRycy9kb3ducmV2LnhtbFBLBQYAAAAAAwADALcAAADyAgAAAAA=&#10;" filled="f" stroked="f">
                      <v:textbox inset="0,0,0,0">
                        <w:txbxContent>
                          <w:p w14:paraId="1B781979" w14:textId="55EC121A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100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9Nr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WTaZgf&#10;zoQjIJdfAAAA//8DAFBLAQItABQABgAIAAAAIQDb4fbL7gAAAIUBAAATAAAAAAAAAAAAAAAAAAAA&#10;AABbQ29udGVudF9UeXBlc10ueG1sUEsBAi0AFAAGAAgAAAAhAFr0LFu/AAAAFQEAAAsAAAAAAAAA&#10;AAAAAAAAHwEAAF9yZWxzLy5yZWxzUEsBAi0AFAAGAAgAAAAhAJk302u+AAAA3AAAAA8AAAAAAAAA&#10;AAAAAAAABwIAAGRycy9kb3ducmV2LnhtbFBLBQYAAAAAAwADALcAAADyAgAAAAA=&#10;" filled="f" stroked="f">
                      <v:textbox inset="0,0,0,0">
                        <w:txbxContent>
                          <w:p w14:paraId="6975E6D6" w14:textId="7DEE6EB7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347" o:spid="_x0000_s1101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<v:rect id="Rectangle 241" o:spid="_x0000_s1102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Ek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" fillcolor="#522398" stroked="f" strokeweight="0"/>
                    <v:rect id="Rectangle 241" o:spid="_x0000_s1103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" fillcolor="#977bc1" stroked="f" strokeweight="0"/>
                    <v:rect id="Rectangle 241" o:spid="_x0000_s1104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" fillcolor="#baa7d6" stroked="f" strokeweight="0"/>
                    <v:rect id="Rectangle 241" o:spid="_x0000_s1105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" fillcolor="#754fad" stroked="f" strokeweight="0"/>
                  </v:group>
                </v:group>
                <v:group id="Grupa 350" o:spid="_x0000_s1106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group id="Grupa 349" o:spid="_x0000_s1107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<v:shape id="_x0000_s1108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" filled="f" stroked="f">
                      <v:textbox inset="0,0,0,0">
                        <w:txbxContent>
                          <w:p w14:paraId="181AB647" w14:textId="0D694496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109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" filled="f" stroked="f">
                      <v:textbox inset="0,0,0,0">
                        <w:txbxContent>
                          <w:p w14:paraId="53CF7E1C" w14:textId="470C075F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110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" filled="f" stroked="f">
                      <v:textbox inset="0,0,0,0">
                        <w:txbxContent>
                          <w:p w14:paraId="793B6025" w14:textId="2CBB7FE9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111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" filled="f" stroked="f">
                      <v:textbox inset="0,0,0,0">
                        <w:txbxContent>
                          <w:p w14:paraId="562514B8" w14:textId="72F5360A" w:rsidR="00D930D7" w:rsidRPr="006536F0" w:rsidRDefault="00D930D7" w:rsidP="000E0B7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112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" filled="f" stroked="f">
                      <v:textbox inset="0,0,0,0">
                        <w:txbxContent>
                          <w:p w14:paraId="5A25DA7A" w14:textId="35925964" w:rsidR="00D930D7" w:rsidRPr="006536F0" w:rsidRDefault="00D930D7" w:rsidP="000E0B7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348" o:spid="_x0000_s1113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<v:rect id="Rectangle 241" o:spid="_x0000_s1114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" fillcolor="#686868" stroked="f" strokeweight="0"/>
                    <v:rect id="Rectangle 241" o:spid="_x0000_s1115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" fillcolor="#909090" stroked="f" strokeweight="0"/>
                    <v:rect id="Rectangle 241" o:spid="_x0000_s1116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" fillcolor="#b0b0b0" stroked="f" strokeweight="0"/>
                    <v:rect id="Rectangle 241" o:spid="_x0000_s1117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" fillcolor="#d5d5d5" stroked="f" strokeweight="0"/>
                    <v:rect id="Rectangle 241" o:spid="_x0000_s1118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" fillcolor="#3a3a3a" stroked="f" strokeweight="0"/>
                  </v:group>
                </v:group>
              </v:group>
            </w:pict>
          </mc:Fallback>
        </mc:AlternateContent>
      </w:r>
    </w:p>
    <w:p w14:paraId="290EB920" w14:textId="4A2693DF" w:rsidR="000E0B7E" w:rsidRDefault="000E0B7E" w:rsidP="000E0B7E">
      <w:pPr>
        <w:spacing w:before="0" w:after="0"/>
        <w:rPr>
          <w:highlight w:val="red"/>
        </w:rPr>
      </w:pPr>
    </w:p>
    <w:p w14:paraId="34E0D991" w14:textId="04DBFC22" w:rsidR="000E0B7E" w:rsidRDefault="000E0B7E" w:rsidP="000E0B7E">
      <w:pPr>
        <w:spacing w:before="0" w:after="0"/>
        <w:rPr>
          <w:highlight w:val="red"/>
        </w:rPr>
      </w:pPr>
    </w:p>
    <w:p w14:paraId="31075A75" w14:textId="400247EB" w:rsidR="000E0B7E" w:rsidRDefault="000E0B7E" w:rsidP="000E0B7E">
      <w:pPr>
        <w:spacing w:before="0" w:after="0"/>
        <w:rPr>
          <w:highlight w:val="red"/>
        </w:rPr>
      </w:pPr>
    </w:p>
    <w:p w14:paraId="0225F8A0" w14:textId="56991A71" w:rsidR="000E0B7E" w:rsidRDefault="000E0B7E" w:rsidP="000E0B7E">
      <w:pPr>
        <w:spacing w:before="0" w:after="0"/>
        <w:rPr>
          <w:highlight w:val="red"/>
        </w:rPr>
      </w:pPr>
    </w:p>
    <w:p w14:paraId="05BFB57F" w14:textId="696E6E76" w:rsidR="000E0B7E" w:rsidRDefault="000E0B7E" w:rsidP="000E0B7E">
      <w:pPr>
        <w:spacing w:before="0" w:after="0"/>
        <w:rPr>
          <w:highlight w:val="red"/>
        </w:rPr>
      </w:pPr>
    </w:p>
    <w:p w14:paraId="26A2726D" w14:textId="4EF2CF95" w:rsidR="000E0B7E" w:rsidRDefault="000E0B7E" w:rsidP="000E0B7E">
      <w:pPr>
        <w:spacing w:before="0" w:after="0"/>
        <w:rPr>
          <w:highlight w:val="red"/>
        </w:rPr>
      </w:pPr>
    </w:p>
    <w:p w14:paraId="410C8D4A" w14:textId="6AE4830E" w:rsidR="000E0B7E" w:rsidRDefault="000E0B7E" w:rsidP="000E0B7E">
      <w:pPr>
        <w:spacing w:before="0" w:after="0"/>
        <w:rPr>
          <w:highlight w:val="red"/>
        </w:rPr>
      </w:pPr>
    </w:p>
    <w:p w14:paraId="51B1AD16" w14:textId="3F3DE177" w:rsidR="000E0B7E" w:rsidRDefault="0061362C" w:rsidP="000E0B7E">
      <w:pPr>
        <w:spacing w:before="0" w:after="0"/>
        <w:rPr>
          <w:highlight w:val="red"/>
        </w:rPr>
      </w:pPr>
      <w:r w:rsidRPr="002D488C">
        <w:rPr>
          <w:spacing w:val="-4"/>
        </w:rPr>
        <w:t xml:space="preserve">Wśród prezentowanych rodzajów działalności na </w:t>
      </w:r>
      <w:r w:rsidRPr="002D488C">
        <w:rPr>
          <w:rFonts w:cs="Fira Sans"/>
          <w:szCs w:val="19"/>
        </w:rPr>
        <w:t>główny kierun</w:t>
      </w:r>
      <w:r>
        <w:rPr>
          <w:rFonts w:cs="Fira Sans"/>
          <w:szCs w:val="19"/>
        </w:rPr>
        <w:t>ek</w:t>
      </w:r>
      <w:r w:rsidRPr="002D488C">
        <w:rPr>
          <w:rFonts w:cs="Fira Sans"/>
          <w:szCs w:val="19"/>
        </w:rPr>
        <w:t xml:space="preserve"> inwestowania</w:t>
      </w:r>
      <w:r w:rsidRPr="002D488C">
        <w:rPr>
          <w:spacing w:val="-4"/>
        </w:rPr>
        <w:t xml:space="preserve"> w maszyny, urządzenia techniczne</w:t>
      </w:r>
      <w:r>
        <w:rPr>
          <w:spacing w:val="-4"/>
        </w:rPr>
        <w:br/>
      </w:r>
      <w:r w:rsidRPr="002D488C">
        <w:rPr>
          <w:spacing w:val="-4"/>
        </w:rPr>
        <w:t xml:space="preserve">i narzędzia najczęściej wskazywali przedsiębiorcy </w:t>
      </w:r>
      <w:r w:rsidRPr="002D488C">
        <w:rPr>
          <w:rFonts w:eastAsia="Fira Sans Light" w:cs="FiraSans-Bold"/>
          <w:bCs/>
          <w:spacing w:val="-2"/>
          <w:szCs w:val="19"/>
        </w:rPr>
        <w:t>w przetwórstwie przemysłowym</w:t>
      </w:r>
      <w:r w:rsidRPr="002D488C">
        <w:rPr>
          <w:spacing w:val="-4"/>
        </w:rPr>
        <w:t xml:space="preserve"> (73,1% odpowiedzi). </w:t>
      </w:r>
      <w:r w:rsidRPr="002D488C">
        <w:rPr>
          <w:rFonts w:cs="Fira Sans"/>
          <w:szCs w:val="19"/>
        </w:rPr>
        <w:t xml:space="preserve">W większości </w:t>
      </w:r>
      <w:r>
        <w:rPr>
          <w:rFonts w:cs="Fira Sans"/>
          <w:szCs w:val="19"/>
        </w:rPr>
        <w:br/>
      </w:r>
      <w:r w:rsidRPr="002D488C">
        <w:rPr>
          <w:rFonts w:cs="Fira Sans"/>
          <w:szCs w:val="19"/>
        </w:rPr>
        <w:t>obszarów przedsiębiorcy przewidywali brak planów inwestycyjnych</w:t>
      </w:r>
      <w:r w:rsidR="000E0B7E" w:rsidRPr="00DB7B2B">
        <w:t>.</w:t>
      </w:r>
    </w:p>
    <w:p w14:paraId="21014A40" w14:textId="1190C964" w:rsidR="009062DF" w:rsidRDefault="00584320" w:rsidP="00C75574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584320">
        <w:rPr>
          <w:noProof/>
        </w:rPr>
        <w:drawing>
          <wp:anchor distT="0" distB="0" distL="114300" distR="114300" simplePos="0" relativeHeight="251686912" behindDoc="0" locked="0" layoutInCell="1" allowOverlap="1" wp14:anchorId="608E88C2" wp14:editId="699CA911">
            <wp:simplePos x="0" y="0"/>
            <wp:positionH relativeFrom="column">
              <wp:posOffset>404825</wp:posOffset>
            </wp:positionH>
            <wp:positionV relativeFrom="paragraph">
              <wp:posOffset>443865</wp:posOffset>
            </wp:positionV>
            <wp:extent cx="5942857" cy="2447619"/>
            <wp:effectExtent l="0" t="0" r="1270" b="0"/>
            <wp:wrapNone/>
            <wp:docPr id="512" name="Obraz 512" descr="Na wykresie kolumnowym zaprezentowano procent odpowiedzi przedsiębiorców działających w wybranych sekcjach PKD - pytanie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9062D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9062D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2785B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2785B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498A49CC" w14:textId="68ED68C1" w:rsidR="009062DF" w:rsidRDefault="009062DF" w:rsidP="009062DF">
      <w:pPr>
        <w:spacing w:before="0" w:after="0"/>
        <w:rPr>
          <w:highlight w:val="red"/>
        </w:rPr>
      </w:pPr>
    </w:p>
    <w:p w14:paraId="593DFB10" w14:textId="3F149572" w:rsidR="009062DF" w:rsidRDefault="009062DF" w:rsidP="009062DF">
      <w:pPr>
        <w:spacing w:before="0" w:after="0"/>
        <w:rPr>
          <w:highlight w:val="red"/>
        </w:rPr>
      </w:pPr>
    </w:p>
    <w:p w14:paraId="39D57A7E" w14:textId="77777777" w:rsidR="009062DF" w:rsidRDefault="009062DF" w:rsidP="009062DF">
      <w:pPr>
        <w:spacing w:before="0" w:after="0"/>
        <w:rPr>
          <w:highlight w:val="red"/>
        </w:rPr>
      </w:pPr>
    </w:p>
    <w:p w14:paraId="4DC8F9E8" w14:textId="228CE097" w:rsidR="009062DF" w:rsidRDefault="009062DF" w:rsidP="009062DF">
      <w:pPr>
        <w:spacing w:before="0" w:after="0"/>
        <w:rPr>
          <w:highlight w:val="red"/>
        </w:rPr>
      </w:pPr>
    </w:p>
    <w:p w14:paraId="322813B9" w14:textId="77777777" w:rsidR="009062DF" w:rsidRDefault="009062DF" w:rsidP="009062DF">
      <w:pPr>
        <w:spacing w:before="0" w:after="0"/>
        <w:rPr>
          <w:highlight w:val="red"/>
        </w:rPr>
      </w:pPr>
    </w:p>
    <w:p w14:paraId="46895CE6" w14:textId="77777777" w:rsidR="009062DF" w:rsidRDefault="009062DF" w:rsidP="009062DF">
      <w:pPr>
        <w:spacing w:before="0" w:after="0"/>
        <w:rPr>
          <w:highlight w:val="red"/>
        </w:rPr>
      </w:pPr>
    </w:p>
    <w:p w14:paraId="1EBDC257" w14:textId="77777777" w:rsidR="009062DF" w:rsidRDefault="009062DF" w:rsidP="009062DF">
      <w:pPr>
        <w:spacing w:before="0" w:after="0"/>
        <w:rPr>
          <w:highlight w:val="red"/>
        </w:rPr>
      </w:pPr>
    </w:p>
    <w:p w14:paraId="70D554D3" w14:textId="77777777" w:rsidR="009062DF" w:rsidRDefault="009062DF" w:rsidP="009062DF">
      <w:pPr>
        <w:spacing w:before="0" w:after="0"/>
        <w:rPr>
          <w:highlight w:val="red"/>
        </w:rPr>
      </w:pPr>
    </w:p>
    <w:p w14:paraId="43241EF5" w14:textId="77777777" w:rsidR="009062DF" w:rsidRDefault="009062DF" w:rsidP="009062DF">
      <w:pPr>
        <w:spacing w:before="0" w:after="0"/>
        <w:rPr>
          <w:highlight w:val="red"/>
        </w:rPr>
      </w:pPr>
    </w:p>
    <w:p w14:paraId="5BC48407" w14:textId="77777777" w:rsidR="009062DF" w:rsidRDefault="009062DF" w:rsidP="009062DF">
      <w:pPr>
        <w:spacing w:before="0" w:after="0"/>
        <w:rPr>
          <w:highlight w:val="red"/>
        </w:rPr>
      </w:pPr>
    </w:p>
    <w:p w14:paraId="1D09F762" w14:textId="77777777" w:rsidR="009062DF" w:rsidRDefault="009062DF" w:rsidP="009062DF">
      <w:pPr>
        <w:spacing w:before="0" w:after="0"/>
        <w:rPr>
          <w:highlight w:val="red"/>
        </w:rPr>
      </w:pPr>
    </w:p>
    <w:p w14:paraId="2264213A" w14:textId="77777777" w:rsidR="009062DF" w:rsidRDefault="009062DF" w:rsidP="009062DF">
      <w:pPr>
        <w:spacing w:before="0" w:after="0"/>
        <w:rPr>
          <w:highlight w:val="red"/>
        </w:rPr>
      </w:pPr>
    </w:p>
    <w:p w14:paraId="765B7181" w14:textId="77777777" w:rsidR="009062DF" w:rsidRDefault="009062DF" w:rsidP="009062DF">
      <w:pPr>
        <w:spacing w:before="0" w:after="0"/>
        <w:rPr>
          <w:highlight w:val="red"/>
        </w:rPr>
      </w:pPr>
    </w:p>
    <w:p w14:paraId="2D1E4DFC" w14:textId="77777777" w:rsidR="009062DF" w:rsidRDefault="009062DF" w:rsidP="009062DF">
      <w:pPr>
        <w:spacing w:before="0" w:after="0"/>
        <w:rPr>
          <w:highlight w:val="red"/>
        </w:rPr>
      </w:pPr>
    </w:p>
    <w:p w14:paraId="7EA29A94" w14:textId="77777777" w:rsidR="009062DF" w:rsidRDefault="009062DF" w:rsidP="009062DF">
      <w:pPr>
        <w:spacing w:before="0" w:after="0"/>
        <w:rPr>
          <w:highlight w:val="red"/>
        </w:rPr>
      </w:pPr>
    </w:p>
    <w:p w14:paraId="3F111E65" w14:textId="77777777" w:rsidR="009062DF" w:rsidRDefault="009062DF" w:rsidP="009062DF">
      <w:pPr>
        <w:spacing w:before="0" w:after="0"/>
        <w:rPr>
          <w:highlight w:val="red"/>
        </w:rPr>
      </w:pPr>
    </w:p>
    <w:p w14:paraId="0EC7E1A2" w14:textId="77777777" w:rsidR="009062DF" w:rsidRDefault="009062DF" w:rsidP="009062D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4300DB3" wp14:editId="3C870A71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487" name="Grupa 487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488" name="Grupa 488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48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777F3" w14:textId="77777777" w:rsidR="00D930D7" w:rsidRPr="00DC0A25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49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B183C4" w14:textId="77777777" w:rsidR="00D930D7" w:rsidRPr="00DC0A25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8AB8D" w14:textId="77777777" w:rsidR="00D930D7" w:rsidRPr="00DC0A25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A26A6" w14:textId="77777777" w:rsidR="00D930D7" w:rsidRPr="00DC0A25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49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993D5" w14:textId="77777777" w:rsidR="00D930D7" w:rsidRPr="00AB0FDC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495" name="Grupa 495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49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46" name="Grupa 546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563" name="Grupa 563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56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1930F0" w14:textId="77777777" w:rsidR="00D930D7" w:rsidRPr="00AB0FDC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749DE" w14:textId="77777777" w:rsidR="00D930D7" w:rsidRPr="00D267D9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9ABF5" w14:textId="57C97E62" w:rsidR="00D930D7" w:rsidRPr="00D267D9" w:rsidRDefault="00D930D7" w:rsidP="009062D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69577" w14:textId="77777777" w:rsidR="00D930D7" w:rsidRPr="00AB0FDC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0F0AA" w14:textId="77777777" w:rsidR="00D930D7" w:rsidRPr="0083549A" w:rsidRDefault="00D930D7" w:rsidP="009062D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22" name="Grupa 222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3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300DB3" id="Grupa 486" o:spid="_x0000_s1119" style="position:absolute;margin-left:75pt;margin-top:.8pt;width:419.85pt;height:88pt;z-index:251652096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">
                <v:group id="Grupa 487" o:spid="_x0000_s1120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group id="Grupa 488" o:spid="_x0000_s1121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  <v:shape id="_x0000_s1122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" filled="f" stroked="f">
                      <v:textbox inset="0,0,1mm,0">
                        <w:txbxContent>
                          <w:p w14:paraId="55A777F3" w14:textId="77777777" w:rsidR="00D930D7" w:rsidRPr="00DC0A25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23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" filled="f" stroked="f">
                      <v:textbox inset="0,0,0,0">
                        <w:txbxContent>
                          <w:p w14:paraId="14B183C4" w14:textId="77777777" w:rsidR="00D930D7" w:rsidRPr="00DC0A25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24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cQv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TAXzPhCMgFx8AAAD//wMAUEsBAi0AFAAGAAgAAAAhANvh9svuAAAAhQEAABMAAAAAAAAAAAAA&#10;AAAAAAAAAFtDb250ZW50X1R5cGVzXS54bWxQSwECLQAUAAYACAAAACEAWvQsW78AAAAVAQAACwAA&#10;AAAAAAAAAAAAAAAfAQAAX3JlbHMvLnJlbHNQSwECLQAUAAYACAAAACEAdeXEL8MAAADcAAAADwAA&#10;AAAAAAAAAAAAAAAHAgAAZHJzL2Rvd25yZXYueG1sUEsFBgAAAAADAAMAtwAAAPcCAAAAAA==&#10;" filled="f" stroked="f">
                      <v:textbox inset="0,0,0,0">
                        <w:txbxContent>
                          <w:p w14:paraId="7918AB8D" w14:textId="77777777" w:rsidR="00D930D7" w:rsidRPr="00DC0A25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25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pY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TIXzPhCMgFx8AAAD//wMAUEsBAi0AFAAGAAgAAAAhANvh9svuAAAAhQEAABMAAAAAAAAAAAAA&#10;AAAAAAAAAFtDb250ZW50X1R5cGVzXS54bWxQSwECLQAUAAYACAAAACEAWvQsW78AAAAVAQAACwAA&#10;AAAAAAAAAAAAAAAfAQAAX3JlbHMvLnJlbHNQSwECLQAUAAYACAAAACEAhTdaWMMAAADcAAAADwAA&#10;AAAAAAAAAAAAAAAHAgAAZHJzL2Rvd25yZXYueG1sUEsFBgAAAAADAAMAtwAAAPcCAAAAAA==&#10;" filled="f" stroked="f">
                      <v:textbox inset="0,0,0,0">
                        <w:txbxContent>
                          <w:p w14:paraId="427A26A6" w14:textId="77777777" w:rsidR="00D930D7" w:rsidRPr="00DC0A25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26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      <v:textbox inset="0,0,0,0">
                        <w:txbxContent>
                          <w:p w14:paraId="632993D5" w14:textId="77777777" w:rsidR="00D930D7" w:rsidRPr="00AB0FDC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495" o:spid="_x0000_s1127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<v:rect id="Rectangle 241" o:spid="_x0000_s1128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" fillcolor="#522398" stroked="f" strokeweight="0"/>
                    <v:rect id="Rectangle 241" o:spid="_x0000_s1129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" fillcolor="#977bc1" stroked="f" strokeweight="0"/>
                    <v:rect id="Rectangle 241" o:spid="_x0000_s1130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" fillcolor="#baa7d6" stroked="f" strokeweight="0"/>
                    <v:rect id="Rectangle 241" o:spid="_x0000_s1131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" fillcolor="#dcd3ea" stroked="f" strokeweight="0"/>
                    <v:rect id="Rectangle 241" o:spid="_x0000_s1132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" fillcolor="#754fad" stroked="f" strokeweight="0"/>
                  </v:group>
                </v:group>
                <v:group id="Grupa 546" o:spid="_x0000_s1133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group id="Grupa 563" o:spid="_x0000_s1134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shape id="_x0000_s1135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" filled="f" stroked="f">
                      <v:textbox inset="0,0,0,0">
                        <w:txbxContent>
                          <w:p w14:paraId="4D1930F0" w14:textId="77777777" w:rsidR="00D930D7" w:rsidRPr="00AB0FDC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36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" filled="f" stroked="f">
                      <v:textbox inset="0,0,0,0">
                        <w:txbxContent>
                          <w:p w14:paraId="5A7749DE" w14:textId="77777777" w:rsidR="00D930D7" w:rsidRPr="00D267D9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37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" filled="f" stroked="f">
                      <v:textbox inset="0,0,0,0">
                        <w:txbxContent>
                          <w:p w14:paraId="2D59ABF5" w14:textId="57C97E62" w:rsidR="00D930D7" w:rsidRPr="00D267D9" w:rsidRDefault="00D930D7" w:rsidP="009062D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38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" filled="f" stroked="f">
                      <v:textbox inset="0,0,0,0">
                        <w:txbxContent>
                          <w:p w14:paraId="64269577" w14:textId="77777777" w:rsidR="00D930D7" w:rsidRPr="00AB0FDC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39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" filled="f" stroked="f">
                      <v:textbox inset="0,0,0,0">
                        <w:txbxContent>
                          <w:p w14:paraId="3740F0AA" w14:textId="77777777" w:rsidR="00D930D7" w:rsidRPr="0083549A" w:rsidRDefault="00D930D7" w:rsidP="009062D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222" o:spid="_x0000_s1140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<v:rect id="Rectangle 241" o:spid="_x0000_s1141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" fillcolor="#686868" stroked="f" strokeweight="0"/>
                    <v:rect id="Rectangle 241" o:spid="_x0000_s1142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" fillcolor="#909090" stroked="f" strokeweight="0"/>
                    <v:rect id="Rectangle 241" o:spid="_x0000_s1143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" fillcolor="#b0b0b0" stroked="f" strokeweight="0"/>
                    <v:rect id="Rectangle 241" o:spid="_x0000_s1144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" fillcolor="#d5d5d5" stroked="f" strokeweight="0"/>
                    <v:rect id="Rectangle 241" o:spid="_x0000_s114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2527CEA2" w14:textId="77777777" w:rsidR="009062DF" w:rsidRDefault="009062DF" w:rsidP="009062DF">
      <w:pPr>
        <w:spacing w:before="0" w:after="0"/>
        <w:rPr>
          <w:highlight w:val="red"/>
        </w:rPr>
      </w:pPr>
    </w:p>
    <w:p w14:paraId="032EDAF9" w14:textId="77777777" w:rsidR="009062DF" w:rsidRDefault="009062DF" w:rsidP="009062DF">
      <w:pPr>
        <w:spacing w:before="0" w:after="0"/>
        <w:rPr>
          <w:highlight w:val="red"/>
        </w:rPr>
      </w:pPr>
    </w:p>
    <w:p w14:paraId="379325D3" w14:textId="77777777" w:rsidR="009062DF" w:rsidRDefault="009062DF" w:rsidP="009062DF">
      <w:pPr>
        <w:spacing w:before="0" w:after="0"/>
        <w:rPr>
          <w:highlight w:val="red"/>
        </w:rPr>
      </w:pPr>
    </w:p>
    <w:p w14:paraId="231EDF4E" w14:textId="77777777" w:rsidR="009062DF" w:rsidRDefault="009062DF" w:rsidP="009062DF">
      <w:pPr>
        <w:spacing w:before="0" w:after="0"/>
        <w:rPr>
          <w:highlight w:val="red"/>
        </w:rPr>
      </w:pPr>
    </w:p>
    <w:p w14:paraId="72698109" w14:textId="77777777" w:rsidR="009062DF" w:rsidRDefault="009062DF" w:rsidP="009062DF">
      <w:pPr>
        <w:spacing w:before="0" w:after="0"/>
        <w:rPr>
          <w:highlight w:val="red"/>
        </w:rPr>
      </w:pPr>
    </w:p>
    <w:p w14:paraId="54881DF8" w14:textId="77777777" w:rsidR="009062DF" w:rsidRDefault="009062DF" w:rsidP="009062DF">
      <w:pPr>
        <w:spacing w:before="0" w:after="0"/>
        <w:rPr>
          <w:highlight w:val="red"/>
        </w:rPr>
      </w:pPr>
    </w:p>
    <w:p w14:paraId="6A5464A1" w14:textId="77777777" w:rsidR="009062DF" w:rsidRDefault="009062DF" w:rsidP="009062DF">
      <w:pPr>
        <w:spacing w:before="0" w:after="0"/>
        <w:rPr>
          <w:highlight w:val="red"/>
        </w:rPr>
      </w:pPr>
    </w:p>
    <w:p w14:paraId="42A561A9" w14:textId="77777777" w:rsidR="009062DF" w:rsidRDefault="009062DF" w:rsidP="009062DF">
      <w:pPr>
        <w:spacing w:before="0" w:after="0"/>
        <w:rPr>
          <w:highlight w:val="red"/>
        </w:rPr>
      </w:pPr>
    </w:p>
    <w:p w14:paraId="5DA05CD2" w14:textId="044F2401" w:rsidR="009062DF" w:rsidRDefault="0061362C" w:rsidP="009062DF">
      <w:pPr>
        <w:spacing w:before="0" w:after="0"/>
      </w:pPr>
      <w:r w:rsidRPr="0008558C">
        <w:t>Wśród prezentowanych rodzajów działalności na wysoką inflację najczęściej wskazywali przedsiębiorcy w handlu detalicznym (74,0% odpowiedzi), a na wysokie koszty realizacji inwestycji w budownictwie (73,7%).</w:t>
      </w:r>
    </w:p>
    <w:p w14:paraId="37766C68" w14:textId="6B24DD21" w:rsidR="00C75574" w:rsidRDefault="00C75574" w:rsidP="009062DF">
      <w:pPr>
        <w:spacing w:before="0" w:after="0"/>
        <w:rPr>
          <w:highlight w:val="red"/>
        </w:rPr>
      </w:pPr>
    </w:p>
    <w:p w14:paraId="00441F9F" w14:textId="77777777" w:rsidR="0061362C" w:rsidRDefault="0061362C" w:rsidP="009062DF">
      <w:pPr>
        <w:spacing w:before="0" w:after="0"/>
        <w:rPr>
          <w:highlight w:val="red"/>
        </w:rPr>
      </w:pPr>
    </w:p>
    <w:p w14:paraId="18A976B3" w14:textId="1F2B5727" w:rsidR="001E256F" w:rsidRPr="00370A57" w:rsidRDefault="001E256F" w:rsidP="001E256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7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383B7D9B" w14:textId="1B560B68" w:rsidR="001E256F" w:rsidRDefault="00584320" w:rsidP="001E256F">
      <w:pPr>
        <w:spacing w:before="0" w:after="0"/>
        <w:rPr>
          <w:highlight w:val="red"/>
        </w:rPr>
      </w:pPr>
      <w:r w:rsidRPr="00584320">
        <w:rPr>
          <w:noProof/>
        </w:rPr>
        <w:drawing>
          <wp:anchor distT="0" distB="0" distL="114300" distR="114300" simplePos="0" relativeHeight="251687936" behindDoc="0" locked="0" layoutInCell="1" allowOverlap="1" wp14:anchorId="717CA344" wp14:editId="68469F51">
            <wp:simplePos x="0" y="0"/>
            <wp:positionH relativeFrom="column">
              <wp:posOffset>551815</wp:posOffset>
            </wp:positionH>
            <wp:positionV relativeFrom="paragraph">
              <wp:posOffset>3226</wp:posOffset>
            </wp:positionV>
            <wp:extent cx="5761905" cy="1942857"/>
            <wp:effectExtent l="0" t="0" r="0" b="635"/>
            <wp:wrapNone/>
            <wp:docPr id="513" name="Obraz 513" descr="Na wykresie słupkowym zaprezentowano procent odpowiedzi przedsiębiorców działających w wybranych sekcjach PKD na dany wariant - pytanie 7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E6F36" w14:textId="25C1EAB6" w:rsidR="001E256F" w:rsidRDefault="001E256F" w:rsidP="001E256F">
      <w:pPr>
        <w:spacing w:before="0" w:after="0"/>
        <w:rPr>
          <w:highlight w:val="red"/>
        </w:rPr>
      </w:pPr>
    </w:p>
    <w:p w14:paraId="250D4488" w14:textId="77777777" w:rsidR="001E256F" w:rsidRDefault="001E256F" w:rsidP="001E256F">
      <w:pPr>
        <w:spacing w:before="0" w:after="0"/>
        <w:rPr>
          <w:highlight w:val="red"/>
        </w:rPr>
      </w:pPr>
    </w:p>
    <w:p w14:paraId="090AEE0D" w14:textId="77777777" w:rsidR="001E256F" w:rsidRDefault="001E256F" w:rsidP="001E256F">
      <w:pPr>
        <w:spacing w:before="0" w:after="0"/>
        <w:rPr>
          <w:highlight w:val="red"/>
        </w:rPr>
      </w:pPr>
    </w:p>
    <w:p w14:paraId="035B17A2" w14:textId="77777777" w:rsidR="001E256F" w:rsidRDefault="001E256F" w:rsidP="001E256F">
      <w:pPr>
        <w:spacing w:before="0" w:after="0"/>
        <w:rPr>
          <w:highlight w:val="red"/>
        </w:rPr>
      </w:pPr>
    </w:p>
    <w:p w14:paraId="58A64A16" w14:textId="77777777" w:rsidR="001E256F" w:rsidRDefault="001E256F" w:rsidP="001E256F">
      <w:pPr>
        <w:spacing w:before="0" w:after="0"/>
        <w:rPr>
          <w:highlight w:val="red"/>
        </w:rPr>
      </w:pPr>
    </w:p>
    <w:p w14:paraId="7E751C95" w14:textId="77777777" w:rsidR="001E256F" w:rsidRDefault="001E256F" w:rsidP="001E256F">
      <w:pPr>
        <w:spacing w:before="0" w:after="0"/>
        <w:rPr>
          <w:highlight w:val="red"/>
        </w:rPr>
      </w:pPr>
    </w:p>
    <w:p w14:paraId="6DD6843A" w14:textId="77777777" w:rsidR="001E256F" w:rsidRDefault="001E256F" w:rsidP="001E256F">
      <w:pPr>
        <w:spacing w:before="0" w:after="0"/>
        <w:rPr>
          <w:highlight w:val="red"/>
        </w:rPr>
      </w:pPr>
    </w:p>
    <w:p w14:paraId="599B87E6" w14:textId="77777777" w:rsidR="001E256F" w:rsidRDefault="001E256F" w:rsidP="001E256F">
      <w:pPr>
        <w:spacing w:before="0" w:after="0"/>
        <w:rPr>
          <w:highlight w:val="red"/>
        </w:rPr>
      </w:pPr>
    </w:p>
    <w:p w14:paraId="3EB972DF" w14:textId="77777777" w:rsidR="001E256F" w:rsidRDefault="001E256F" w:rsidP="001E256F">
      <w:pPr>
        <w:spacing w:before="0" w:after="0"/>
        <w:rPr>
          <w:highlight w:val="red"/>
        </w:rPr>
      </w:pPr>
    </w:p>
    <w:p w14:paraId="6B78B990" w14:textId="77777777" w:rsidR="001E256F" w:rsidRDefault="001E256F" w:rsidP="001E256F">
      <w:pPr>
        <w:spacing w:before="0" w:after="0"/>
        <w:rPr>
          <w:highlight w:val="red"/>
        </w:rPr>
      </w:pPr>
    </w:p>
    <w:p w14:paraId="1173C060" w14:textId="77777777" w:rsidR="001E256F" w:rsidRDefault="001E256F" w:rsidP="001E256F">
      <w:pPr>
        <w:spacing w:before="0" w:after="0"/>
        <w:rPr>
          <w:highlight w:val="red"/>
        </w:rPr>
      </w:pPr>
    </w:p>
    <w:p w14:paraId="20A7EE7B" w14:textId="7B2A9F90" w:rsidR="001E256F" w:rsidRDefault="001E256F" w:rsidP="001E256F">
      <w:pPr>
        <w:spacing w:before="0" w:after="0"/>
        <w:rPr>
          <w:highlight w:val="red"/>
        </w:rPr>
      </w:pPr>
    </w:p>
    <w:p w14:paraId="6574A2B9" w14:textId="2D385ABD" w:rsidR="001E256F" w:rsidRDefault="00C75574" w:rsidP="001E256F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EB9EAF" wp14:editId="0BB5658F">
                <wp:simplePos x="0" y="0"/>
                <wp:positionH relativeFrom="column">
                  <wp:posOffset>2500325</wp:posOffset>
                </wp:positionH>
                <wp:positionV relativeFrom="paragraph">
                  <wp:posOffset>33020</wp:posOffset>
                </wp:positionV>
                <wp:extent cx="3154045" cy="260985"/>
                <wp:effectExtent l="0" t="0" r="0" b="5715"/>
                <wp:wrapNone/>
                <wp:docPr id="346" name="Grupa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343" name="Grupa 343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30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5F15AC" w14:textId="4E56EA25" w:rsidR="00D930D7" w:rsidRPr="00467ED3" w:rsidRDefault="00D930D7" w:rsidP="001E256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1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upa 344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30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2C0642" w14:textId="5749B1E5" w:rsidR="00D930D7" w:rsidRPr="00467ED3" w:rsidRDefault="00D930D7" w:rsidP="001E256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55F8B544" w14:textId="77777777" w:rsidR="00D930D7" w:rsidRPr="00467ED3" w:rsidRDefault="00D930D7" w:rsidP="001E256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1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upa 345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3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10E093" w14:textId="6E1C1836" w:rsidR="00D930D7" w:rsidRPr="00467ED3" w:rsidRDefault="00D930D7" w:rsidP="001E256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EB9EAF" id="Grupa 346" o:spid="_x0000_s1146" style="position:absolute;margin-left:196.9pt;margin-top:2.6pt;width:248.35pt;height:20.55pt;z-index:251677696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">
                <v:group id="Grupa 343" o:spid="_x0000_s1147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_x0000_s1148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" filled="f" stroked="f">
                    <v:textbox>
                      <w:txbxContent>
                        <w:p w14:paraId="4C5F15AC" w14:textId="4E56EA25" w:rsidR="00D930D7" w:rsidRPr="00467ED3" w:rsidRDefault="00D930D7" w:rsidP="001E256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49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" fillcolor="#522398" stroked="f" strokeweight="0"/>
                </v:group>
                <v:group id="Grupa 344" o:spid="_x0000_s1150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<v:shape id="_x0000_s1151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" filled="f" stroked="f">
                    <v:textbox>
                      <w:txbxContent>
                        <w:p w14:paraId="0A2C0642" w14:textId="5749B1E5" w:rsidR="00D930D7" w:rsidRPr="00467ED3" w:rsidRDefault="00D930D7" w:rsidP="001E256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55F8B544" w14:textId="77777777" w:rsidR="00D930D7" w:rsidRPr="00467ED3" w:rsidRDefault="00D930D7" w:rsidP="001E256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52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" fillcolor="#977bc1" stroked="f" strokeweight="0"/>
                </v:group>
                <v:group id="Grupa 345" o:spid="_x0000_s1153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_x0000_s1154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" filled="f" stroked="f">
                    <v:textbox>
                      <w:txbxContent>
                        <w:p w14:paraId="0A10E093" w14:textId="6E1C1836" w:rsidR="00D930D7" w:rsidRPr="00467ED3" w:rsidRDefault="00D930D7" w:rsidP="001E256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55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46937C55" w14:textId="180E98FF" w:rsidR="001E256F" w:rsidRDefault="001E256F" w:rsidP="001E256F">
      <w:pPr>
        <w:spacing w:before="0" w:after="0"/>
        <w:rPr>
          <w:highlight w:val="red"/>
        </w:rPr>
      </w:pPr>
    </w:p>
    <w:p w14:paraId="0AB8AD0A" w14:textId="6BB6D937" w:rsidR="002B1B7E" w:rsidRDefault="0061362C" w:rsidP="00C75574">
      <w:pPr>
        <w:spacing w:before="240" w:after="0"/>
        <w:rPr>
          <w:color w:val="000000" w:themeColor="text1"/>
        </w:rPr>
      </w:pPr>
      <w:r w:rsidRPr="00666CE7">
        <w:rPr>
          <w:rFonts w:eastAsia="Fira Sans Light" w:cs="Times New Roman"/>
          <w:szCs w:val="19"/>
        </w:rPr>
        <w:t>Przedsiębiorcy w większości badanych rodzajów działalności, oceniając zmiany</w:t>
      </w:r>
      <w:r w:rsidRPr="00666CE7">
        <w:rPr>
          <w:rFonts w:cs="Fira Sans"/>
          <w:szCs w:val="19"/>
        </w:rPr>
        <w:t xml:space="preserve"> sytuacji</w:t>
      </w:r>
      <w:r w:rsidRPr="00666CE7">
        <w:rPr>
          <w:rFonts w:eastAsia="Fira Sans Light" w:cs="Times New Roman"/>
          <w:szCs w:val="19"/>
        </w:rPr>
        <w:t xml:space="preserve"> przedsiębiorstwa </w:t>
      </w:r>
      <w:r w:rsidRPr="00666CE7">
        <w:rPr>
          <w:rFonts w:cs="Fira Sans"/>
          <w:szCs w:val="19"/>
        </w:rPr>
        <w:t>oraz otoczenia rynkowego</w:t>
      </w:r>
      <w:r w:rsidRPr="00666CE7">
        <w:rPr>
          <w:rFonts w:eastAsia="Fira Sans Light" w:cs="Times New Roman"/>
          <w:szCs w:val="19"/>
        </w:rPr>
        <w:t xml:space="preserve">, najczęściej byli zdania, że będą one miały negatywny wpływ </w:t>
      </w:r>
      <w:r w:rsidRPr="00666CE7">
        <w:rPr>
          <w:rFonts w:cs="Fira Sans"/>
          <w:szCs w:val="19"/>
        </w:rPr>
        <w:t>na podejmowani</w:t>
      </w:r>
      <w:r>
        <w:rPr>
          <w:rFonts w:cs="Fira Sans"/>
          <w:szCs w:val="19"/>
        </w:rPr>
        <w:t>e</w:t>
      </w:r>
      <w:r w:rsidRPr="00666CE7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decyzji o </w:t>
      </w:r>
      <w:r w:rsidRPr="00666CE7">
        <w:rPr>
          <w:rFonts w:cs="Fira Sans"/>
          <w:szCs w:val="19"/>
        </w:rPr>
        <w:t>inwestycji</w:t>
      </w:r>
      <w:r w:rsidR="001E256F" w:rsidRPr="00CB5936">
        <w:rPr>
          <w:rFonts w:cs="Fira Sans"/>
          <w:szCs w:val="19"/>
        </w:rPr>
        <w:t>.</w:t>
      </w:r>
    </w:p>
    <w:p w14:paraId="7DE3BFF7" w14:textId="76C62FCD" w:rsidR="00EF7E85" w:rsidRDefault="00EF7E85" w:rsidP="00EF7E85">
      <w:pPr>
        <w:spacing w:before="0" w:after="0"/>
        <w:rPr>
          <w:highlight w:val="red"/>
        </w:rPr>
      </w:pPr>
    </w:p>
    <w:p w14:paraId="2C24C3BC" w14:textId="1975CB4E" w:rsidR="001E256F" w:rsidRDefault="001E256F" w:rsidP="00EF7E85">
      <w:pPr>
        <w:spacing w:before="0" w:after="0"/>
        <w:rPr>
          <w:highlight w:val="red"/>
        </w:rPr>
      </w:pPr>
    </w:p>
    <w:p w14:paraId="5705382A" w14:textId="7E48925F" w:rsidR="001E256F" w:rsidRDefault="001E256F" w:rsidP="00EF7E85">
      <w:pPr>
        <w:spacing w:before="0" w:after="0"/>
        <w:rPr>
          <w:highlight w:val="red"/>
        </w:rPr>
      </w:pPr>
      <w:bookmarkStart w:id="2" w:name="_GoBack"/>
      <w:bookmarkEnd w:id="2"/>
    </w:p>
    <w:p w14:paraId="194AC621" w14:textId="649F9257" w:rsidR="001E256F" w:rsidRDefault="001E256F" w:rsidP="00EF7E85">
      <w:pPr>
        <w:spacing w:before="0" w:after="0"/>
        <w:rPr>
          <w:highlight w:val="red"/>
        </w:rPr>
      </w:pPr>
    </w:p>
    <w:p w14:paraId="58BDEFD7" w14:textId="77777777" w:rsidR="001E256F" w:rsidRDefault="001E256F" w:rsidP="00EF7E85">
      <w:pPr>
        <w:spacing w:before="0" w:after="0"/>
        <w:rPr>
          <w:highlight w:val="red"/>
        </w:rPr>
      </w:pPr>
    </w:p>
    <w:p w14:paraId="254869EF" w14:textId="0E74DBC8" w:rsidR="00EF7E85" w:rsidRDefault="00EF7E85" w:rsidP="00EF7E85">
      <w:pPr>
        <w:spacing w:before="0" w:after="0"/>
        <w:rPr>
          <w:highlight w:val="red"/>
        </w:rPr>
      </w:pPr>
    </w:p>
    <w:p w14:paraId="34204D91" w14:textId="564C9036" w:rsidR="008E62A3" w:rsidRDefault="008E62A3" w:rsidP="00EF7E85">
      <w:pPr>
        <w:spacing w:before="0" w:after="0"/>
        <w:rPr>
          <w:highlight w:val="red"/>
        </w:rPr>
      </w:pPr>
    </w:p>
    <w:p w14:paraId="52454DF8" w14:textId="47CD0194" w:rsidR="008E62A3" w:rsidRDefault="008E62A3" w:rsidP="00EF7E85">
      <w:pPr>
        <w:spacing w:before="0" w:after="0"/>
        <w:rPr>
          <w:highlight w:val="red"/>
        </w:rPr>
      </w:pPr>
    </w:p>
    <w:p w14:paraId="1EC2667B" w14:textId="22E23CC0" w:rsidR="008E62A3" w:rsidRDefault="008E62A3" w:rsidP="00EF7E85">
      <w:pPr>
        <w:spacing w:before="0" w:after="0"/>
        <w:rPr>
          <w:highlight w:val="red"/>
        </w:rPr>
      </w:pPr>
    </w:p>
    <w:p w14:paraId="5C4150D7" w14:textId="77777777" w:rsidR="008E62A3" w:rsidRDefault="008E62A3" w:rsidP="00EF7E85">
      <w:pPr>
        <w:spacing w:before="0" w:after="0"/>
        <w:rPr>
          <w:highlight w:val="red"/>
        </w:rPr>
      </w:pPr>
    </w:p>
    <w:p w14:paraId="6614AB65" w14:textId="77777777" w:rsidR="00EF7E85" w:rsidRPr="00183321" w:rsidRDefault="00EF7E85" w:rsidP="00EF7E85">
      <w:pPr>
        <w:spacing w:before="180"/>
        <w:rPr>
          <w:color w:val="000000" w:themeColor="text1"/>
        </w:rPr>
      </w:pP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705B1F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6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A66627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24713602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</w:p>
          <w:p w14:paraId="7F2DA611" w14:textId="5974F837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F4B48" w:rsidRPr="003F4181" w14:paraId="13FAE5F9" w14:textId="77777777" w:rsidTr="00A66627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2B5A83" w14:textId="09F6FA1C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1FAC8509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7C833C20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7D6C4528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28573E38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6CE3D7AC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535A7B7C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254E4D8D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0A6AC49D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1547DF70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7A3F8B91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36F160C9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9F4B48" w:rsidRPr="007870F7" w14:paraId="49217CB8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2F4C01" w14:textId="651ADACE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21680A53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35FC0C13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3E35EE19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6E473E82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578D9984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39784F79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7AC6D8CE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4764A2D0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78CC0EE7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2DC1A462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21DD6AD" w:rsidR="009F4B48" w:rsidRPr="00B745E9" w:rsidRDefault="009F4B48" w:rsidP="009F4B48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9F4B48" w:rsidRPr="007870F7" w14:paraId="1C1616F3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A8BB70" w14:textId="554DFEC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4E55BDE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560C79B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2CD21D8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52561B3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06F3ED2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236C200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678B096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55466EF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144C81F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2D70B33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139E03C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9F4B48" w:rsidRPr="007870F7" w14:paraId="74C6575D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621589" w14:textId="3002EB1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375B902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0A85500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7390868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1F7C031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3C157D7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1FF2AE4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7FD816E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74DA902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552CEF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0B0DA3D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4346B80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06A250DC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BE8CAC" w14:textId="2D3C59C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56D59E6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4F55196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7B1467E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7A401CC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3359621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55C4DD1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642C369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754785D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75196D3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0A8CEAD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787AA81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9F4B48" w:rsidRPr="007870F7" w14:paraId="6FFED8AD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011537" w14:textId="148FE51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77328EB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4A88A51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E4B51A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5168031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0DA0159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158AEC8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7D96997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7AA3EBB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00DB5DA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1D5F3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772615C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CF3E2AE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908D2D" w14:textId="2ECB6A8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79DF855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575ECED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65C10BA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647236E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3431F30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24FF7BE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7045F98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03195D4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7C5E148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0651315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24D53D1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9F4B48" w:rsidRPr="007870F7" w14:paraId="3143AFBD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676B33" w14:textId="23967A1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2B4FAD7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7E01EF8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17D914D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281A667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430B6B2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2530251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1F734BD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837D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0A272AF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6CF4E5F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459E822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F9C68D7" w14:textId="77777777" w:rsidTr="00A66627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EC6294" w14:textId="71BDC26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6671758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446887B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231CF3A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4D73D1E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163840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46E6197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41F8265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188D84A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71F0802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205AC23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3E31239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9F4B48" w:rsidRPr="007870F7" w14:paraId="4B55A608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9C9E5E" w14:textId="7E304B5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4E612E8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7CDD3C5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02AE897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1FC2792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78CE5C9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76FD91C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107F196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3388570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71E684F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69D029F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967450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7BE7CB3E" w14:textId="77777777" w:rsidTr="00A66627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99CD72" w14:textId="0A4DD6B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231B4CF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4C9BDE9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27B0379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5D2F76B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45DBA4F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6A2A0C4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4ED4EB9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057ED32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380EB24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096E847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1129233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9F4B48" w:rsidRPr="007870F7" w14:paraId="557F3E39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8DA486" w14:textId="7239A56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5D64D53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395A6F1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69533D1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2610B09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2BE5B2F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7E62B5C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26574E4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08DD216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270F167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04936ED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6540DE0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4099E39F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721A0D" w14:textId="118EA0C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3321EAB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4BEB43D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0CBC63C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4C1F022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6194522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291656B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46A2B2C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15A2BAA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0129A98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00C7FF5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2699F7B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</w:tr>
      <w:tr w:rsidR="009F4B48" w:rsidRPr="004465E0" w14:paraId="4FD64B5D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66AEF4" w14:textId="7BC1A1E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5CD1FB7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334E45A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7EFFB84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1082A4F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24BA0C9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4134E17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7D7D0BA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534E4A1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631C64A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5A900BA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515C3CA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2A1F82F2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1C9441" w14:textId="6B19C0EE" w:rsidR="009F4B48" w:rsidRPr="00B745E9" w:rsidRDefault="009F4B48" w:rsidP="009F4B48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0A8CE10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2DE8200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3A6C44B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005BDF0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0440A80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3C67A58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449FAA7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10740B4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54BAC18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583222F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26875A7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9F4B48" w:rsidRPr="007870F7" w14:paraId="42D31622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2C8954" w14:textId="31A6AF98" w:rsidR="009F4B48" w:rsidRPr="00B745E9" w:rsidRDefault="009F4B48" w:rsidP="009F4B48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1DC3E50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0DB2C1D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77DDA93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FCC9E3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097E5D4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371A5D6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4CECE50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67CCDB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4FD0C0A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6EDA829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42526AD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7B3262D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E6E9EA" w14:textId="5DD08B6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17E9771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573DC4E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33269CB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2635DFD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6D991BF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1964E62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2922FD8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7105EB9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1F59089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17A9261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0A7D8E6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9F4B48" w:rsidRPr="007870F7" w14:paraId="7D4963C2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4887A3" w14:textId="0DCCFE5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1D6C70B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6E430D9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39DCFF8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1EE45D5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4001C4B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2C7C84D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6E4D748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3809E2C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3D426AD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5A670C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3503963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43040F79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B73435" w14:textId="0CE73A5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4A6743B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1627F5C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12CD630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4703CC7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3935DF7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6B7B8DC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76BD162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0D1C386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2DAB397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618E1F1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689D446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9F4B48" w:rsidRPr="007870F7" w14:paraId="065A995D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AA42ED" w14:textId="7455C3E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68E56AB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08315DB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6B3C6D1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1B8C2A3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688042B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0163B0B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612FC9F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5C4279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7973425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2F4EEA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20DBFFE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72D1EC45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6C9DD5" w14:textId="5F25B16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4C50743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4AE704E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5D3AC7B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3469BD0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1ADFB91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1E1F391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09CE97D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2C33879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4654D3DF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1CB1902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61E4F706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9F4B48" w:rsidRPr="007870F7" w14:paraId="4CA27639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24B23D" w14:textId="27E57CBE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16505BF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0F4CF49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3010CB1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257C63E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4A0B1048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5B3CE431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2822D47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5F890F7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71EB00C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3471197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5F0DEE0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10641A12" w14:textId="77777777" w:rsidTr="00A66627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78BCC23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3FD8BB4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A00A95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51011427" w14:textId="77777777" w:rsidTr="00A6662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4BE2D9" w14:textId="5EE3584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7AC01A4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79A65F5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238569D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37C1354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57A6F8F0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5B7072A9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01745AB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00C04884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0AC2B65B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59C0FCE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1D9E8AD5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F4B48" w:rsidRPr="007870F7" w14:paraId="5338B835" w14:textId="77777777" w:rsidTr="00A66627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9F4B48" w:rsidRPr="007870F7" w:rsidRDefault="009F4B48" w:rsidP="009F4B48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9F4B48" w:rsidRPr="007870F7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14B95FF" w14:textId="6640C2C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4BF4C42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604ED95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37A56CE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1852B2E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0AA9349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4FEB22F7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1D4A8C0A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1B18B0FD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5A7D7C5C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0A9D9583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7945ECE2" w:rsidR="009F4B48" w:rsidRPr="00B745E9" w:rsidRDefault="009F4B48" w:rsidP="009F4B48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8639F89" w14:textId="34D41242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="009F4B48"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 w:rsidR="009F4B48"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A66627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357302D7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</w:p>
          <w:p w14:paraId="47BF7B04" w14:textId="04C683AA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4048BA22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0A247A" w14:textId="137D575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1A157DB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15E396C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6F6F21A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6483AE8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04B740E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2EC7016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1A9DBD7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60499F7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79C12EE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738C2D2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082BFCA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9F4B48" w:rsidRPr="007870F7" w14:paraId="024321C1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0B9CC5" w14:textId="1A88DF6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641E93B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6CD5E0D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085CD7F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53FC127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6D13C1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36124AE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0CABCE3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926482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46AB6AA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401D7F5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0E8DAC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151A57D5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05B215" w14:textId="3DB3D35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5FC6E38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1E1BEDB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14E889F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5DDBD0F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1FE3748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4BC4C0D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40A3817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5809386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00159C0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06A9AF2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282431D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9F4B48" w:rsidRPr="007870F7" w14:paraId="1716A942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FE037E" w14:textId="0F98442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75F3AC7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2B3045D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40F8FDE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566A242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3001F6E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09F5A68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1DF6390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0F2873F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5D011FA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49ABC06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2A84F4B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41B6C259" w14:textId="77777777" w:rsidTr="00A66627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5A4E5D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9F4B48" w:rsidRPr="00B745E9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3FE50383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4FA0CA" w14:textId="0DBFB0C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670B97E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4528AEC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6BB6A04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5F42236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67DA1D6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4C1C151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07DD5A6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6DA3463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12E567F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0AD33CB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1257190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9F4B48" w:rsidRPr="007870F7" w14:paraId="6895EC95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FD0815" w14:textId="3269044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17B4DD7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7DF0BDF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BE6525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7EE680C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28F29FB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7B70943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152D06F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59BF264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49804AB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353B92E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19CBA9B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F4B48" w:rsidRPr="007870F7" w14:paraId="5D96C781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BFE41D" w14:textId="647E7A5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719B001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181E934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7E4802A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7503E82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1E447EC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444C95F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11141B2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1DC8123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1AB38F0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44036A3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133035F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9F4B48" w:rsidRPr="007870F7" w14:paraId="7D2C010C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93234C" w14:textId="3B93BC3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04CDF94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0BC0F6F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03DB365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6E4C656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031C433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271F9EC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4E598B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73B317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4F10167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6A68BC6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25BD4E1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F4B48" w:rsidRPr="007870F7" w14:paraId="47E28EB0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8C01CC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5789B2DA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5DEC97" w14:textId="358DA17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39E7124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526CE97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11A1B4C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27FF3FD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0B5CB06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3AFE671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5BFA1DD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1F1BE62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43EE39B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4DFFB3B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34DE6D8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9F4B48" w:rsidRPr="007870F7" w14:paraId="18731563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E19A1D" w14:textId="541CE27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3D30FC1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63FB5D2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564303F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321477C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775C7C2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2BA5167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18590F1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3FE03B8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5493A9A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394CDBA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4CA0363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26F22D33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0AB0A2" w14:textId="176D4C9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6005A71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2484DFF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6F81388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2B81E1D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1857B2A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19A1CD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045993D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7DD0839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5CA73B5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6427D7C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480B734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9F4B48" w:rsidRPr="007870F7" w14:paraId="1ED7C291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5CCCF3" w14:textId="7A51F60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1A6557E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1851EFB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53E1CBB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6CA3683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9527D7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1DDE6EE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5C3CA6F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45189C9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7077F5A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0D46CEC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38576EE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17225806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5F4F50" w14:textId="1D6E22D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718F6CC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6462D18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42FA905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31EE146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63BADD3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6879E89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60D756C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6E70EFE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4D396D82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1EBC3FA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5285099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9F4B48" w:rsidRPr="007870F7" w14:paraId="1FCA1B60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B6F1C7" w14:textId="54CCBF2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1CD7561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5ABCECD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3473D4F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940C28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61482F0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4B71A15C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53B7C0F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679B812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370F78D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1080C4E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2F31471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77C06923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768DC5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97F32" w:rsidRPr="007870F7" w14:paraId="15A64412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297F32" w:rsidRPr="007870F7" w:rsidRDefault="00297F32" w:rsidP="00297F3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297F32" w:rsidRPr="007870F7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9F8782B" w14:textId="28C15934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25CF6044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43C0956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5E05C158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6659B26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3891E4B9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3986D427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19F1AD66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7D35B128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44813E14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40737E8A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5348E22B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93,</w:t>
            </w:r>
            <w:r>
              <w:rPr>
                <w:rFonts w:cs="Arial"/>
                <w:sz w:val="16"/>
                <w:szCs w:val="16"/>
              </w:rPr>
              <w:t>6*</w:t>
            </w:r>
          </w:p>
        </w:tc>
      </w:tr>
      <w:tr w:rsidR="00297F32" w:rsidRPr="007870F7" w14:paraId="6F6D15A0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297F32" w:rsidRPr="007870F7" w:rsidRDefault="00297F32" w:rsidP="00297F3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297F32" w:rsidRPr="007870F7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584D341" w14:textId="2E196F47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17B4C234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4036F729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460EC8B7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71F7AF58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594CCA3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10BA61F6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2AF193A8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5FCF3358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3BA5EA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4A97FC64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320024FE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97F32" w:rsidRPr="007870F7" w14:paraId="12B1130B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297F32" w:rsidRPr="007870F7" w:rsidRDefault="00297F32" w:rsidP="00297F3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297F32" w:rsidRPr="007870F7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4D6A939" w14:textId="36BF8433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58F0D35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08AFE4B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67C75B8E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187FFBDB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3B5CC0B7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49AE498B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74C9262F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77A80E6B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37BCF5CC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779E3FE8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545F65B1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86,1*</w:t>
            </w:r>
          </w:p>
        </w:tc>
      </w:tr>
      <w:tr w:rsidR="00297F32" w:rsidRPr="007870F7" w14:paraId="6963DF88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297F32" w:rsidRPr="007870F7" w:rsidRDefault="00297F32" w:rsidP="00297F32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297F32" w:rsidRPr="007870F7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C1F63B7" w14:textId="6ACD1110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424B5A47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2C4731B9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43945329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67871097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0F5914FE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75711C56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24D75F56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29650E03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5F1E530D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3A836DF6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67AEDDE4" w:rsidR="00297F32" w:rsidRPr="00B745E9" w:rsidRDefault="00297F32" w:rsidP="00297F32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1A28D386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672022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CB635C6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65CE806" w14:textId="2BFDDEE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05A0804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76284ED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459322C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4CE7F20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43F8299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54C58AD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72180E2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157C14A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613FF8B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7F17294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5CF0F9D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9F4B48" w:rsidRPr="007870F7" w14:paraId="21BDA199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0143128" w14:textId="23AECE4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5509A83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73DF353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78EE953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3CDCAD3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030DA0C1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63F68307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100D294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9C2C50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7A4D7D0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6FD5DB5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2DF01EAF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5A34D85D" w14:textId="77777777" w:rsidTr="00A6662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DC9D7E7" w14:textId="5DF7573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38866B6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264738B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4998A555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56E95DE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15A14B6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33268DB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5471123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30C2164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796D2B4B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11B7AAC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2C2362B9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9F4B48" w:rsidRPr="007870F7" w14:paraId="1259162D" w14:textId="77777777" w:rsidTr="00A6662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9F4B48" w:rsidRPr="007870F7" w:rsidRDefault="009F4B48" w:rsidP="009F4B48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9F4B48" w:rsidRPr="007870F7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6109AEC9" w14:textId="648F2FB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737937C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17DF7AD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149449C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B180C14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729C23D8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14AAAC2E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04DD32A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4E6EEB83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83FB0D0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7D051D3D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01B44D46" w:rsidR="009F4B48" w:rsidRPr="00B745E9" w:rsidRDefault="009F4B48" w:rsidP="009F4B48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A66627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2EBA3D85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6335A1A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C8681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F4B48" w:rsidRPr="007870F7" w14:paraId="798326EB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6E0072" w14:textId="38B6FEE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2D47EA7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620B76B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0569248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219E637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2317DC3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66E52D3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3984AFC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2BFA4C7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0039C62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2526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3B4317D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2865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5F54A46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3284</w:t>
            </w:r>
          </w:p>
        </w:tc>
      </w:tr>
      <w:tr w:rsidR="009F4B48" w:rsidRPr="007870F7" w14:paraId="20FD535B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307B04" w14:textId="4D3431D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6B66F13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49FF8A3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4ED12ED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61F3535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5570C2F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3DCB74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7493597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5E4412D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3B9856B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2BA387A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305E45A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7CB99A5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0B0260" w14:textId="70ADFE4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3A474F4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21BD1BF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209CE40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2BA9D8D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264420D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346931F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53622A7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2D689D9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304FD7D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77ABAD1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49499C8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96,3</w:t>
            </w:r>
          </w:p>
        </w:tc>
      </w:tr>
      <w:tr w:rsidR="009F4B48" w:rsidRPr="007870F7" w14:paraId="48F546D3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8448E8" w14:textId="280614A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Arial"/>
                <w:sz w:val="16"/>
                <w:szCs w:val="16"/>
              </w:rPr>
              <w:t>165,9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404D7FE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311651D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7FA9D32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25E5E5B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55BF45C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052E214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085021D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6D664AC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4DCDDB6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642A821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5A03F06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6BF25D24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9F4B48" w:rsidRPr="007870F7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586437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565EA3EF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9F4B48" w:rsidRPr="007870F7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DB3A74" w14:textId="3FCDE5A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3C4497E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0B43DB3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6F57115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3A8E9C7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4B119A1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3AD5A23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611097D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5858E7A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6F8996C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48F1742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76BF4A1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9F4B48" w:rsidRPr="007870F7" w14:paraId="4EB21B24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9F4B48" w:rsidRPr="007870F7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5EBFAB" w14:textId="238ACB3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7297770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32C60AC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03E9935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287AA3C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1CB6B64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6032ECE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6265386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49BFE94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18A9EB9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345414A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3EEA0F2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7F4FCCB2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9F4B48" w:rsidRPr="007870F7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39D415" w14:textId="134196D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1429C92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441FB1C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3FF7270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5E1E3CB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4E865D4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330939F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47E5A4C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4CA4099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3FDAD92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7050DB3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6185FAA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9F4B48" w:rsidRPr="007870F7" w14:paraId="504CF481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9F4B48" w:rsidRPr="007870F7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D2CA43" w14:textId="6BEE16A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2813440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2731443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8B3DCF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41B5DB8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726C599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442C4BF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51C66C0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2E96299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36E5F28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74D8A95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0871125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2A2A55C3" w14:textId="77777777" w:rsidTr="00A66627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9F4B48" w:rsidRPr="007870F7" w:rsidRDefault="009F4B48" w:rsidP="009F4B48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9F4B48" w:rsidRPr="007870F7" w:rsidRDefault="009F4B48" w:rsidP="009F4B48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3609C4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0533938A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9F4B48" w:rsidRPr="007870F7" w:rsidRDefault="009F4B48" w:rsidP="009F4B48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1B691E" w14:textId="36FCB6D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2DC08F1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029D7CD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6298A00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03BE1F7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6EAC4CF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562075C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22867DD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4042AA8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0676DE7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0464D23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48C2793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F4B48" w:rsidRPr="007870F7" w14:paraId="632AD2F9" w14:textId="77777777" w:rsidTr="00A66627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41DAD5" w14:textId="67B0E76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50881DC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41B8259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5CC6625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24AEB0E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01E7623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0741C9C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00BA545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346E262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2FA6FE1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4BAC64E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8F0099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30B6A7C6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C247C4" w14:textId="2DBC405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4BC4770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3E2F5BA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6D23176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450664F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7E9805D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1AF78B4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09606A4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35BA2B3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20371F9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7A684A3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606B259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F4B48" w:rsidRPr="007870F7" w14:paraId="51675B54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A968AE" w14:textId="098D593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57F97C1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1DB5869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1783288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4A39692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2F7DF2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71883F7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4CE4687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1156E03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26FEA04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76A8061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050A493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50D8F120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E6105FD" w14:textId="4D585D6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67F9A2A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46323EA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20A3085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57BAD63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3841CF0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46EC62E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3B3DE81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58710A6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760D622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478CA62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7FA5973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F4B48" w:rsidRPr="007870F7" w14:paraId="1D0F46E1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4CF3CC8" w14:textId="0EA732F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4A8238A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0DCE9DA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718170B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5065EEA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3C3B778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3072B94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6E11804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43033B9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5046B10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5CD7723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45B21B8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7961EEB7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7C6205E" w14:textId="1851300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62AF7E3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144E25E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1C9CC5D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791020E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7493883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5D9CE7B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0FE3E2E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4E091BB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2B5868F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241AA40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4709EA9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F4B48" w:rsidRPr="007870F7" w14:paraId="7BE0B350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A62450D" w14:textId="627A89F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2835032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3E6AF49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0DD1A31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250D646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3255EA6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5FE0136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2A38CB6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646C4FA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0DF3FE3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1CE1653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69F5FC6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7746C512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4E3B65" w14:textId="039F79A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13FE4E3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10CC80C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4DBC85C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3063F5E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32B29BB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25DF697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160F7C1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0ECB6DD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42633E0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0F6081B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22CDF12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9F4B48" w:rsidRPr="007870F7" w14:paraId="0BA9F7BE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7B7C92" w14:textId="51A8DF8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04C61A6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3DABD98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61420AF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1A0F8A8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35A51B2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2612ADDF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0E9C87C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1CF56E7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70BCFAF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0195F3F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0FD1E04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01A3E01C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E8A670" w14:textId="294E86B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78AAC13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77518AA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7E077A6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2010EAC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7AD709D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1D81C3B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0937058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748D869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38ED2FE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5366DC5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327B715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8241</w:t>
            </w:r>
          </w:p>
        </w:tc>
      </w:tr>
      <w:tr w:rsidR="009F4B48" w:rsidRPr="007870F7" w14:paraId="602FB2F3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D9227F" w14:textId="44B84DC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09A2ADE2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39DD93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76AD5B8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2D96364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044D893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5027073D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463DE92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7C82EFFE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119AD8F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37C8135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47F5B25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B48" w:rsidRPr="007870F7" w14:paraId="31CB8E2C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64C8F0" w14:textId="7089E425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7658977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18F4FDE0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12FB789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4817DC9A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260702CB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673D06E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1F13420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3EEA6666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2F108FC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134A9CF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5C08AAC3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</w:tr>
      <w:tr w:rsidR="009F4B48" w:rsidRPr="007870F7" w14:paraId="5579B133" w14:textId="77777777" w:rsidTr="00A6662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9F4B48" w:rsidRPr="007870F7" w:rsidRDefault="009F4B48" w:rsidP="009F4B4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9F4B48" w:rsidRPr="007870F7" w:rsidRDefault="009F4B48" w:rsidP="009F4B4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EBA856C" w14:textId="538BE25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3065F2D1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20CB401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483B2A1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6D7BFA38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3B19F29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44B3A6FC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50D634C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67F8DA2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BE980A4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0C185109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56DD8A87" w:rsidR="009F4B48" w:rsidRPr="00B745E9" w:rsidRDefault="009F4B48" w:rsidP="009F4B48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5B0F475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C8681A">
        <w:rPr>
          <w:rFonts w:cs="Arial"/>
          <w:b/>
          <w:bCs/>
          <w:szCs w:val="19"/>
        </w:rPr>
        <w:t>3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1E8A131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C8681A">
        <w:rPr>
          <w:rFonts w:cs="Arial"/>
          <w:szCs w:val="19"/>
        </w:rPr>
        <w:t>stycznia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237CF4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423043C5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C1889">
              <w:rPr>
                <w:b/>
                <w:sz w:val="16"/>
                <w:szCs w:val="16"/>
              </w:rPr>
              <w:t>21798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50A4A83E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C1889">
              <w:rPr>
                <w:b/>
                <w:sz w:val="16"/>
                <w:szCs w:val="16"/>
              </w:rPr>
              <w:t>12236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57D73DE5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6C1889">
              <w:rPr>
                <w:b/>
                <w:sz w:val="16"/>
                <w:szCs w:val="16"/>
              </w:rPr>
              <w:t>10867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776E5F3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C1889">
              <w:rPr>
                <w:rFonts w:cs="Arial"/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6046D54F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01E5">
              <w:rPr>
                <w:rFonts w:cs="Arial"/>
                <w:b/>
                <w:bCs/>
                <w:sz w:val="16"/>
                <w:szCs w:val="16"/>
              </w:rPr>
              <w:t>277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187210F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01E5">
              <w:rPr>
                <w:rFonts w:cs="Arial"/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6B00ADD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b/>
                <w:bCs/>
                <w:color w:val="000000"/>
                <w:sz w:val="16"/>
                <w:szCs w:val="16"/>
              </w:rPr>
              <w:t>110460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1419E51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b/>
                <w:bCs/>
                <w:color w:val="000000"/>
                <w:sz w:val="16"/>
                <w:szCs w:val="16"/>
              </w:rPr>
              <w:t>8279</w:t>
            </w:r>
          </w:p>
        </w:tc>
      </w:tr>
      <w:tr w:rsidR="00237CF4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237CF4" w:rsidRPr="00801688" w:rsidRDefault="00237CF4" w:rsidP="00237CF4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4076E1C0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6B06">
              <w:rPr>
                <w:b/>
                <w:sz w:val="16"/>
                <w:szCs w:val="16"/>
              </w:rPr>
              <w:t>9827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2BBF4B48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6B06">
              <w:rPr>
                <w:b/>
                <w:sz w:val="16"/>
                <w:szCs w:val="16"/>
              </w:rPr>
              <w:t>5403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64B7DC66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6B06">
              <w:rPr>
                <w:b/>
                <w:sz w:val="16"/>
                <w:szCs w:val="16"/>
              </w:rPr>
              <w:t>4872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7C8F2DB0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7808">
              <w:rPr>
                <w:rFonts w:cs="Arial"/>
                <w:b/>
                <w:bCs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1BD8A3B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01E5">
              <w:rPr>
                <w:rFonts w:cs="Arial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610D50CF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01E5">
              <w:rPr>
                <w:rFonts w:cs="Arial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56E21148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b/>
                <w:bCs/>
                <w:color w:val="000000"/>
                <w:sz w:val="16"/>
                <w:szCs w:val="16"/>
              </w:rPr>
              <w:t>40292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39BDC934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b/>
                <w:bCs/>
                <w:color w:val="000000"/>
                <w:sz w:val="16"/>
                <w:szCs w:val="16"/>
              </w:rPr>
              <w:t>2070</w:t>
            </w:r>
          </w:p>
        </w:tc>
      </w:tr>
      <w:tr w:rsidR="00237CF4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237CF4" w:rsidRPr="00BE4C52" w:rsidRDefault="00237CF4" w:rsidP="00237CF4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37CF4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40DCA5C2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2393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6BCFE375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1327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2155F37F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1124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796B098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1A5886D0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5138913C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0228831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10962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6738D59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618</w:t>
            </w:r>
          </w:p>
        </w:tc>
      </w:tr>
      <w:tr w:rsidR="00237CF4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0A675828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1333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39ADAD88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747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56E6FA52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752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761DF34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760BD72B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3F4A72C0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2620F968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4371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5A0CD37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193</w:t>
            </w:r>
          </w:p>
        </w:tc>
      </w:tr>
      <w:tr w:rsidR="00237CF4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3919370D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1320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1761B7C1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785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1AD32C46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746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32564602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32C886A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51E1A86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5906500F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4915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623A24B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313</w:t>
            </w:r>
          </w:p>
        </w:tc>
      </w:tr>
      <w:tr w:rsidR="00237CF4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6B9F7571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3200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5F695EA5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1706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6860BDAD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1423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6259789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1D749539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1C8D670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77B7322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15060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4A0C6A4C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737</w:t>
            </w:r>
          </w:p>
        </w:tc>
      </w:tr>
      <w:tr w:rsidR="00237CF4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5956B4F5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1581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6E69028D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838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4D93DC79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827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3C7DF489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471AF8CC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70C77975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2F8B650E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11B0A52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</w:tr>
      <w:tr w:rsidR="00237CF4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40BB8AB3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6B06">
              <w:rPr>
                <w:b/>
                <w:sz w:val="16"/>
                <w:szCs w:val="16"/>
              </w:rPr>
              <w:t>11971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75C4D934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6B06">
              <w:rPr>
                <w:b/>
                <w:sz w:val="16"/>
                <w:szCs w:val="16"/>
              </w:rPr>
              <w:t>6833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1BCD9A7A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86B06">
              <w:rPr>
                <w:b/>
                <w:sz w:val="16"/>
                <w:szCs w:val="16"/>
              </w:rPr>
              <w:t>5995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39ABF41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7808">
              <w:rPr>
                <w:rFonts w:cs="Arial"/>
                <w:b/>
                <w:bCs/>
                <w:sz w:val="16"/>
                <w:szCs w:val="16"/>
              </w:rPr>
              <w:t>5,2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14BFF1EC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E01E5">
              <w:rPr>
                <w:rFonts w:cs="Calibri"/>
                <w:b/>
                <w:sz w:val="16"/>
                <w:szCs w:val="16"/>
              </w:rPr>
              <w:t>220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22B09CD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E01E5">
              <w:rPr>
                <w:rFonts w:cs="Calibri"/>
                <w:b/>
                <w:sz w:val="16"/>
                <w:szCs w:val="16"/>
              </w:rPr>
              <w:t>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6C7E919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b/>
                <w:bCs/>
                <w:color w:val="000000"/>
                <w:sz w:val="16"/>
                <w:szCs w:val="16"/>
              </w:rPr>
              <w:t>70168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4EA5313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b/>
                <w:bCs/>
                <w:color w:val="000000"/>
                <w:sz w:val="16"/>
                <w:szCs w:val="16"/>
              </w:rPr>
              <w:t>6209</w:t>
            </w:r>
          </w:p>
        </w:tc>
      </w:tr>
      <w:tr w:rsidR="00237CF4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237CF4" w:rsidRPr="00BE4C52" w:rsidRDefault="00237CF4" w:rsidP="00237CF4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237CF4" w:rsidRPr="00721AEF" w:rsidRDefault="00237CF4" w:rsidP="00237CF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37CF4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325EDF15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2421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7CA0EE02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1463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44D7CA92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1316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25832905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33C9607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4F8658D2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700A54D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9446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5765B32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663</w:t>
            </w:r>
          </w:p>
        </w:tc>
      </w:tr>
      <w:tr w:rsidR="00237CF4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73974439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1428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0D21231D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847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4B4CD24C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778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5D2C816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0F6C42EE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47504C0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6E81586B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6839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732A03B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321</w:t>
            </w:r>
          </w:p>
        </w:tc>
      </w:tr>
      <w:tr w:rsidR="00237CF4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2DDCA333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1357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046DA5C9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855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7D7DC3B7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781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5CCA506B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587C0C5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29F21590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4731F26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5422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622C4E80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431</w:t>
            </w:r>
          </w:p>
        </w:tc>
      </w:tr>
      <w:tr w:rsidR="00237CF4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58CC677B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1079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34AAB180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653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136850D9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484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23F2440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2028F7BF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5EB51222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63858195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6238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13C92C2A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350</w:t>
            </w:r>
          </w:p>
        </w:tc>
      </w:tr>
      <w:tr w:rsidR="00237CF4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27B0047A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2111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26A87F29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1131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2922FC45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950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3E34BBA2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080F0428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431F1EE4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1BF0D8B0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12991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01B592D6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771</w:t>
            </w:r>
          </w:p>
        </w:tc>
      </w:tr>
      <w:tr w:rsidR="00237CF4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2DCEC661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1139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709D3847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599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5A84DFBF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515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3688883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2EDE7A0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27FD16EC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3365192D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5862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4883AB17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353</w:t>
            </w:r>
          </w:p>
        </w:tc>
      </w:tr>
      <w:tr w:rsidR="00237CF4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237CF4" w:rsidRPr="007870F7" w:rsidRDefault="00237CF4" w:rsidP="00237CF4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7E475FBA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2436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133062A0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1285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424457EF" w:rsidR="00237CF4" w:rsidRPr="00721AEF" w:rsidRDefault="00237CF4" w:rsidP="00237CF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86B06">
              <w:rPr>
                <w:sz w:val="16"/>
                <w:szCs w:val="16"/>
              </w:rPr>
              <w:t>1171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52EE546C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47808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1C29A2F4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045D3DD1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E01E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08191FDF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23370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46E8502E" w:rsidR="00237CF4" w:rsidRPr="00721AEF" w:rsidRDefault="00237CF4" w:rsidP="00237CF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17087">
              <w:rPr>
                <w:rFonts w:cs="Arial"/>
                <w:color w:val="000000"/>
                <w:sz w:val="16"/>
                <w:szCs w:val="16"/>
              </w:rPr>
              <w:t>3320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F5F9A0" wp14:editId="4905E2E9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D930D7" w:rsidRPr="00BF200D" w:rsidRDefault="00D930D7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D930D7" w:rsidRPr="00BF200D" w:rsidRDefault="00D930D7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D930D7" w:rsidRPr="00BF200D" w:rsidRDefault="00D930D7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D930D7" w:rsidRPr="00BF200D" w:rsidRDefault="00D930D7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56" type="#_x0000_t202" style="position:absolute;margin-left:202.95pt;margin-top:0;width:244.1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tqEPM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D930D7" w:rsidRPr="00BF200D" w:rsidRDefault="00D930D7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D930D7" w:rsidRPr="00BF200D" w:rsidRDefault="00D930D7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D930D7" w:rsidRPr="00BF200D" w:rsidRDefault="00D930D7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D930D7" w:rsidRPr="00BF200D" w:rsidRDefault="00D930D7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9C6893" wp14:editId="01DED4D2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D930D7" w:rsidRPr="00BF200D" w:rsidRDefault="00D930D7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D930D7" w:rsidRPr="00BF200D" w:rsidRDefault="00D930D7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D930D7" w:rsidRPr="00BF200D" w:rsidRDefault="00D930D7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D930D7" w:rsidRPr="00BF200D" w:rsidRDefault="00D930D7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57" type="#_x0000_t202" style="position:absolute;margin-left:2pt;margin-top:.05pt;width:198.4pt;height:1in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CUeImB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D930D7" w:rsidRPr="00BF200D" w:rsidRDefault="00D930D7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D930D7" w:rsidRPr="00BF200D" w:rsidRDefault="00D930D7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D930D7" w:rsidRPr="00BF200D" w:rsidRDefault="00D930D7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D930D7" w:rsidRPr="00BF200D" w:rsidRDefault="00D930D7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CA4270" wp14:editId="5C973D66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D930D7" w:rsidRPr="00293B22" w:rsidRDefault="00705B1F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7" w:history="1">
                              <w:r w:rsidR="00D930D7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58" type="#_x0000_t202" style="position:absolute;margin-left:193.75pt;margin-top:17.9pt;width:99.2pt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AEDgIAAAIEAAAOAAAAZHJzL2Uyb0RvYy54bWysU1Fv0zAQfkfiP1h+p0nDWr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YF6QBA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D930D7" w:rsidRPr="00293B22" w:rsidRDefault="00705B1F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8" w:history="1">
                        <w:r w:rsidR="00D930D7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3543E" wp14:editId="311B6C57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8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8" tooltip="Logo Twittera"/>
                    </pic:cNvPr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BE1B6B" wp14:editId="041820DF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D930D7" w:rsidRPr="00293B22" w:rsidRDefault="00705B1F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0" w:history="1">
                              <w:r w:rsidR="00D930D7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59" type="#_x0000_t202" style="position:absolute;margin-left:325.75pt;margin-top:17.9pt;width:99.2pt;height:1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G4pGfA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D930D7" w:rsidRPr="00293B22" w:rsidRDefault="00705B1F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1" w:history="1">
                        <w:r w:rsidR="00D930D7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AEEB59A" wp14:editId="2CB1C7A1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1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1" tooltip="Logo Facebooka"/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2E29CB" wp14:editId="3B44434E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D930D7" w:rsidRPr="000D7DBB" w:rsidRDefault="00705B1F" w:rsidP="00293B22">
                            <w:pPr>
                              <w:spacing w:before="0" w:after="0" w:line="240" w:lineRule="auto"/>
                            </w:pPr>
                            <w:hyperlink r:id="rId44" w:history="1">
                              <w:r w:rsidR="00D930D7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60" type="#_x0000_t202" href="https://opole.stat.gov.pl/" style="position:absolute;margin-left:32.25pt;margin-top:17.9pt;width:113.4pt;height:19.8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OXPGfD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D930D7" w:rsidRPr="000D7DBB" w:rsidRDefault="00705B1F" w:rsidP="00293B22">
                      <w:pPr>
                        <w:spacing w:before="0" w:after="0" w:line="240" w:lineRule="auto"/>
                      </w:pPr>
                      <w:hyperlink r:id="rId45" w:history="1">
                        <w:r w:rsidR="00D930D7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60DE28A8" wp14:editId="44D6DCAE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5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5F19F40A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A2A4FAE" wp14:editId="01DCD4C8">
                <wp:simplePos x="0" y="0"/>
                <wp:positionH relativeFrom="margin">
                  <wp:posOffset>-27296</wp:posOffset>
                </wp:positionH>
                <wp:positionV relativeFrom="paragraph">
                  <wp:posOffset>351431</wp:posOffset>
                </wp:positionV>
                <wp:extent cx="6558915" cy="3964674"/>
                <wp:effectExtent l="0" t="0" r="13335" b="1714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6467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D930D7" w:rsidRPr="006E3100" w:rsidRDefault="00D930D7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46266EC3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"https://opole.stat.gov.pl/opracowania-biezace/komunikaty-i-biuletyny/inne-opracowania/biuletyn-statystyczny-wojewodztwa-opolskiego-3-kwartal-2022,2,48.html" \o "Link do informacji statystycznej pt. \"Biuletyn statystyczny województwa opolskiego - 3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3551F299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"https://opole.stat.gov.pl/opracowania-biezace/opracowania-sygnalne/inne-opracowania/koniunktura-gospodarcza-w-wojewodztwie-opolskim-styczen-2023-r-,3,133.html" \o "Link do informacji sygnalnej pt. \"Koniunktura gospodarcza w województwie opolskim - styczeń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D930D7" w:rsidRPr="006E3100" w:rsidRDefault="00D930D7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D930D7" w:rsidRPr="008B5BB4" w:rsidRDefault="00705B1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bazy danych pn. Bank Danych Lokalnych" w:history="1">
                              <w:r w:rsidR="00D930D7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D930D7" w:rsidRDefault="00D930D7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D930D7" w:rsidRPr="00E30B4F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D930D7" w:rsidRPr="008B5BB4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4607E77F" w:rsidR="00D930D7" w:rsidRDefault="00D930D7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79A133D9" w14:textId="2614A2D7" w:rsidR="00D930D7" w:rsidRPr="00E30B4F" w:rsidRDefault="00705B1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Koniunktura gospodarcza - link do podstrony &lt;Pojęcia stosowane w statystyce publicznej&gt;" w:history="1">
                              <w:r w:rsidR="00D930D7"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61" type="#_x0000_t202" style="position:absolute;margin-left:-2.15pt;margin-top:27.65pt;width:516.45pt;height:312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" fillcolor="#f2f2f2 [3052]" strokecolor="white [3212]">
                <v:textbox>
                  <w:txbxContent>
                    <w:p w14:paraId="28CF0868" w14:textId="77777777" w:rsidR="00D930D7" w:rsidRPr="006E3100" w:rsidRDefault="00D930D7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46266EC3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"https://opole.stat.gov.pl/opracowania-biezace/komunikaty-i-biuletyny/inne-opracowania/biuletyn-statystyczny-wojewodztwa-opolskiego-3-kwartal-2022,2,48.html" \o "Link do informacji statystycznej pt. \"Biuletyn statystyczny województwa opolskiego - 3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3551F299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"https://opole.stat.gov.pl/opracowania-biezace/opracowania-sygnalne/inne-opracowania/koniunktura-gospodarcza-w-wojewodztwie-opolskim-styczen-2023-r-,3,133.html" \o "Link do informacji sygnalnej pt. \"Koniunktura gospodarcza w województwie opolskim - styczeń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D930D7" w:rsidRPr="006E3100" w:rsidRDefault="00D930D7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1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D930D7" w:rsidRPr="008B5BB4" w:rsidRDefault="00705B1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2" w:tooltip="Link do bazy danych pn. Bank Danych Lokalnych" w:history="1">
                        <w:r w:rsidR="00D930D7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D930D7" w:rsidRDefault="00D930D7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D930D7" w:rsidRPr="00E30B4F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D930D7" w:rsidRPr="008B5BB4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4607E77F" w:rsidR="00D930D7" w:rsidRDefault="00D930D7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79A133D9" w14:textId="2614A2D7" w:rsidR="00D930D7" w:rsidRPr="00E30B4F" w:rsidRDefault="00705B1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4" w:tooltip="Koniunktura gospodarcza - link do podstrony &lt;Pojęcia stosowane w statystyce publicznej&gt;" w:history="1">
                        <w:r w:rsidR="00D930D7"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647F3" w14:textId="77777777" w:rsidR="00705B1F" w:rsidRDefault="00705B1F" w:rsidP="000662E2">
      <w:pPr>
        <w:spacing w:after="0" w:line="240" w:lineRule="auto"/>
      </w:pPr>
      <w:r>
        <w:separator/>
      </w:r>
    </w:p>
  </w:endnote>
  <w:endnote w:type="continuationSeparator" w:id="0">
    <w:p w14:paraId="639DBD8C" w14:textId="77777777" w:rsidR="00705B1F" w:rsidRDefault="00705B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7CEEE68-7124-4D12-9BC2-A62C1737C0F4}"/>
    <w:embedBold r:id="rId2" w:fontKey="{46618EC2-B798-4BA2-A91D-454F9CC77D8B}"/>
    <w:embedItalic r:id="rId3" w:fontKey="{4394F4BB-F8B8-4CFF-BBE9-47090993894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B654E32-E3B9-428A-A273-F223372F5860}"/>
    <w:embedBold r:id="rId5" w:fontKey="{C74ECCFD-642C-42BF-B640-B7816805351F}"/>
    <w:embedItalic r:id="rId6" w:fontKey="{FBBED5CF-FA1C-48F8-9462-E333041B5C0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AC8455D-837B-49AF-81FB-A6C6171ED54C}"/>
    <w:embedBold r:id="rId8" w:fontKey="{212985E3-D268-4E06-8A9E-C38B7533631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90E3109-0487-4998-B8F8-1A0C807360AF}"/>
    <w:embedItalic r:id="rId10" w:fontKey="{F7FECAC0-47FA-4B41-906D-0DD3C3A63A1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6E3B669E-8389-4F84-87F5-01727F50CB32}"/>
    <w:embedBold r:id="rId12" w:fontKey="{5173F629-63FE-4322-AFE4-CFB7EE3428B5}"/>
    <w:embedItalic r:id="rId13" w:fontKey="{6F9B9911-78A9-43E7-801C-F1D4E459F8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6EF3F88F-3477-4678-92A4-189AE610C8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62A0EC91-4EA6-44B1-87D3-77D7A6261CD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CF1CACD2-5FE5-4E08-BB59-FD0A95622BC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83C2B837-1BDA-492A-8BF9-3F104AC1FEF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69BBD06E-A986-484D-929D-7E4AC59CFCA8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5B0E2788-DFE6-467A-8808-472BA27FDE55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0C716AAB-69AB-4EB0-AC33-BAB90803F8C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D930D7" w:rsidRDefault="00D930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D930D7" w:rsidRDefault="00D930D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D930D7" w:rsidRDefault="00D930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D930D7" w:rsidRDefault="00D930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D930D7" w:rsidRDefault="00D930D7">
    <w:pPr>
      <w:pStyle w:val="Stopka"/>
      <w:jc w:val="right"/>
    </w:pPr>
  </w:p>
  <w:p w14:paraId="7B4014A5" w14:textId="77777777" w:rsidR="00D930D7" w:rsidRDefault="00D930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E2B0A" w14:textId="77777777" w:rsidR="00705B1F" w:rsidRDefault="00705B1F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D1116E6" w14:textId="77777777" w:rsidR="00705B1F" w:rsidRDefault="00705B1F" w:rsidP="000662E2">
      <w:pPr>
        <w:spacing w:after="0" w:line="240" w:lineRule="auto"/>
      </w:pPr>
      <w:r>
        <w:continuationSeparator/>
      </w:r>
    </w:p>
  </w:footnote>
  <w:footnote w:id="1">
    <w:p w14:paraId="3F0E5FA8" w14:textId="77777777" w:rsidR="00D930D7" w:rsidRDefault="00D930D7" w:rsidP="00620423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D930D7" w:rsidRPr="00753A9F" w:rsidRDefault="00D930D7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1C8736CD" w:rsidR="00D930D7" w:rsidRPr="00FB618F" w:rsidRDefault="00D930D7" w:rsidP="004973AD">
      <w:pPr>
        <w:spacing w:before="0" w:after="0" w:line="240" w:lineRule="auto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FB7798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lutego 2023 r.</w:t>
      </w:r>
      <w:r w:rsidRPr="00FB7798">
        <w:rPr>
          <w:sz w:val="15"/>
          <w:szCs w:val="15"/>
        </w:rPr>
        <w:t xml:space="preserve"> </w:t>
      </w:r>
      <w:r w:rsidRPr="00E5449A">
        <w:rPr>
          <w:sz w:val="15"/>
          <w:szCs w:val="15"/>
        </w:rPr>
        <w:t>na próbie jednostek przemysłowych, budowlanych, handlowych i usługowych. Pytania zostały</w:t>
      </w:r>
      <w:r>
        <w:rPr>
          <w:sz w:val="15"/>
          <w:szCs w:val="15"/>
        </w:rPr>
        <w:br/>
        <w:t xml:space="preserve">  </w:t>
      </w:r>
      <w:r w:rsidRPr="00E5449A">
        <w:rPr>
          <w:sz w:val="15"/>
          <w:szCs w:val="15"/>
        </w:rPr>
        <w:t>podzielone na dwie sekcje – pytań dotyczących wpływu wojny w Ukrainie na koniunkturę gospodarczą oraz pytań dotyczących inwestycji. Odpowiedzi na</w:t>
      </w:r>
      <w:r>
        <w:rPr>
          <w:sz w:val="15"/>
          <w:szCs w:val="15"/>
        </w:rPr>
        <w:br/>
        <w:t xml:space="preserve">  </w:t>
      </w:r>
      <w:r w:rsidRPr="00E5449A">
        <w:rPr>
          <w:sz w:val="15"/>
          <w:szCs w:val="15"/>
        </w:rPr>
        <w:t>cały dodatkowy blok pytań są udzielane na zasadzie dobrowolności. We wszystkich pytaniach prezentowany jest procent (ważony) odpowiedzi</w:t>
      </w:r>
      <w:r>
        <w:rPr>
          <w:sz w:val="15"/>
          <w:szCs w:val="15"/>
        </w:rPr>
        <w:br/>
        <w:t xml:space="preserve"> </w:t>
      </w:r>
      <w:r w:rsidRPr="00E5449A">
        <w:rPr>
          <w:sz w:val="15"/>
          <w:szCs w:val="15"/>
        </w:rPr>
        <w:t xml:space="preserve"> 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E5449A">
        <w:rPr>
          <w:sz w:val="15"/>
          <w:szCs w:val="15"/>
        </w:rPr>
        <w:t xml:space="preserve"> gospodarczej</w:t>
      </w:r>
      <w:r w:rsidRPr="004973AD">
        <w:rPr>
          <w:rFonts w:cstheme="minorHAnsi"/>
          <w:sz w:val="15"/>
          <w:szCs w:val="15"/>
        </w:rPr>
        <w:t>.</w:t>
      </w:r>
    </w:p>
  </w:footnote>
  <w:footnote w:id="4">
    <w:p w14:paraId="17C7BF8D" w14:textId="43CFE66C" w:rsidR="00D930D7" w:rsidRDefault="00D930D7" w:rsidP="00AE7C27">
      <w:pPr>
        <w:pStyle w:val="Tekstprzypisudolnego"/>
        <w:spacing w:before="0"/>
        <w:jc w:val="both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br/>
        <w:t xml:space="preserve">  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br/>
        <w:t xml:space="preserve">  </w:t>
      </w:r>
      <w:r w:rsidRPr="00FB7798">
        <w:rPr>
          <w:sz w:val="15"/>
          <w:szCs w:val="15"/>
        </w:rPr>
        <w:t xml:space="preserve">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D930D7" w:rsidRDefault="00D930D7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D930D7" w:rsidRPr="003D35E9" w:rsidRDefault="00D930D7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62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D930D7" w:rsidRPr="003D35E9" w:rsidRDefault="00D930D7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D930D7" w:rsidRDefault="00D930D7">
    <w:pPr>
      <w:pStyle w:val="Nagwek"/>
    </w:pPr>
  </w:p>
  <w:p w14:paraId="616925B9" w14:textId="2C0F3C59" w:rsidR="00D930D7" w:rsidRDefault="00D930D7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02493572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luty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56990B6" w:rsidR="00D930D7" w:rsidRPr="00AB1474" w:rsidRDefault="00D930D7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113636A" w:rsidR="00D930D7" w:rsidRPr="00AB1474" w:rsidRDefault="00D930D7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D930D7" w:rsidRPr="00C97596" w:rsidRDefault="00D930D7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alt="Data publikacji informacji sygnalnej&#10;28 luty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DEGdw9BAgAASg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156990B6" w:rsidR="00D930D7" w:rsidRPr="00AB1474" w:rsidRDefault="00D930D7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113636A" w:rsidR="00D930D7" w:rsidRPr="00AB1474" w:rsidRDefault="00D930D7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D930D7" w:rsidRPr="00C97596" w:rsidRDefault="00D930D7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ABCCCB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D930D7" w:rsidRDefault="00D930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" o:bullet="t">
        <v:imagedata r:id="rId1" o:title=""/>
      </v:shape>
    </w:pict>
  </w:numPicBullet>
  <w:numPicBullet w:numPicBulletId="1">
    <w:pict>
      <v:shape id="_x0000_i1029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397F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770"/>
    <w:rsid w:val="000662DF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37A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983"/>
    <w:rsid w:val="000B3A29"/>
    <w:rsid w:val="000B445E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918"/>
    <w:rsid w:val="000E0B7E"/>
    <w:rsid w:val="000E0C04"/>
    <w:rsid w:val="000E11A2"/>
    <w:rsid w:val="000E1293"/>
    <w:rsid w:val="000E1509"/>
    <w:rsid w:val="000E1555"/>
    <w:rsid w:val="000E24EE"/>
    <w:rsid w:val="000E26D2"/>
    <w:rsid w:val="000E2BBD"/>
    <w:rsid w:val="000E31F9"/>
    <w:rsid w:val="000E3471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541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AFD"/>
    <w:rsid w:val="00122143"/>
    <w:rsid w:val="0012272F"/>
    <w:rsid w:val="00123547"/>
    <w:rsid w:val="00123A29"/>
    <w:rsid w:val="00123B65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2CCB"/>
    <w:rsid w:val="0017303F"/>
    <w:rsid w:val="00173BD4"/>
    <w:rsid w:val="001746FD"/>
    <w:rsid w:val="00174C40"/>
    <w:rsid w:val="0017511B"/>
    <w:rsid w:val="00175617"/>
    <w:rsid w:val="00176019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10A"/>
    <w:rsid w:val="001A1348"/>
    <w:rsid w:val="001A1DCD"/>
    <w:rsid w:val="001A239B"/>
    <w:rsid w:val="001A23C2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52BA"/>
    <w:rsid w:val="001B5BFF"/>
    <w:rsid w:val="001B5CD4"/>
    <w:rsid w:val="001B626E"/>
    <w:rsid w:val="001B62F9"/>
    <w:rsid w:val="001B661D"/>
    <w:rsid w:val="001B6935"/>
    <w:rsid w:val="001B756C"/>
    <w:rsid w:val="001B79E8"/>
    <w:rsid w:val="001C007D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1B7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102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B3C"/>
    <w:rsid w:val="00224E99"/>
    <w:rsid w:val="00225431"/>
    <w:rsid w:val="0022549F"/>
    <w:rsid w:val="002254DA"/>
    <w:rsid w:val="0022616A"/>
    <w:rsid w:val="002265AC"/>
    <w:rsid w:val="00226A55"/>
    <w:rsid w:val="0022733B"/>
    <w:rsid w:val="00227742"/>
    <w:rsid w:val="0022782C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6439"/>
    <w:rsid w:val="0024653C"/>
    <w:rsid w:val="0024666D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7D2"/>
    <w:rsid w:val="00253D9A"/>
    <w:rsid w:val="002546C1"/>
    <w:rsid w:val="00255092"/>
    <w:rsid w:val="00255DA9"/>
    <w:rsid w:val="00256035"/>
    <w:rsid w:val="0025646F"/>
    <w:rsid w:val="00256568"/>
    <w:rsid w:val="002569E0"/>
    <w:rsid w:val="0025703F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476"/>
    <w:rsid w:val="00281BB5"/>
    <w:rsid w:val="00281ED6"/>
    <w:rsid w:val="00282699"/>
    <w:rsid w:val="00282932"/>
    <w:rsid w:val="00282B8B"/>
    <w:rsid w:val="00282C9A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87A25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97F32"/>
    <w:rsid w:val="002A0625"/>
    <w:rsid w:val="002A0E7C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1C05"/>
    <w:rsid w:val="002F2256"/>
    <w:rsid w:val="002F2286"/>
    <w:rsid w:val="002F3733"/>
    <w:rsid w:val="002F382D"/>
    <w:rsid w:val="002F4399"/>
    <w:rsid w:val="002F45E2"/>
    <w:rsid w:val="002F521F"/>
    <w:rsid w:val="002F5598"/>
    <w:rsid w:val="002F62E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550"/>
    <w:rsid w:val="00302A4F"/>
    <w:rsid w:val="0030330A"/>
    <w:rsid w:val="003035F0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043"/>
    <w:rsid w:val="00315162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588"/>
    <w:rsid w:val="0032663A"/>
    <w:rsid w:val="00327155"/>
    <w:rsid w:val="00327452"/>
    <w:rsid w:val="00327744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01A"/>
    <w:rsid w:val="00335150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2542"/>
    <w:rsid w:val="00362D9B"/>
    <w:rsid w:val="00362EFF"/>
    <w:rsid w:val="00363779"/>
    <w:rsid w:val="00363ABE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93C"/>
    <w:rsid w:val="00382D45"/>
    <w:rsid w:val="00382E79"/>
    <w:rsid w:val="0038305C"/>
    <w:rsid w:val="00383446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69E"/>
    <w:rsid w:val="00405C6D"/>
    <w:rsid w:val="00406287"/>
    <w:rsid w:val="00406BC8"/>
    <w:rsid w:val="00406E5A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5F66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82B"/>
    <w:rsid w:val="00447845"/>
    <w:rsid w:val="00447AE5"/>
    <w:rsid w:val="004506A8"/>
    <w:rsid w:val="00451169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4253"/>
    <w:rsid w:val="004A4535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69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7CB"/>
    <w:rsid w:val="004C7F45"/>
    <w:rsid w:val="004D0595"/>
    <w:rsid w:val="004D0E16"/>
    <w:rsid w:val="004D1037"/>
    <w:rsid w:val="004D118D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478FA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1D67"/>
    <w:rsid w:val="00572238"/>
    <w:rsid w:val="005722A6"/>
    <w:rsid w:val="005722DE"/>
    <w:rsid w:val="005726B6"/>
    <w:rsid w:val="005727F6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4320"/>
    <w:rsid w:val="005848D8"/>
    <w:rsid w:val="005851F0"/>
    <w:rsid w:val="00586218"/>
    <w:rsid w:val="0058625A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03F"/>
    <w:rsid w:val="005B227D"/>
    <w:rsid w:val="005B2456"/>
    <w:rsid w:val="005B34A1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1AFC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1889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64"/>
    <w:rsid w:val="00607C4F"/>
    <w:rsid w:val="00607CC5"/>
    <w:rsid w:val="00607EA9"/>
    <w:rsid w:val="006103D8"/>
    <w:rsid w:val="0061084E"/>
    <w:rsid w:val="00611788"/>
    <w:rsid w:val="00612755"/>
    <w:rsid w:val="006128ED"/>
    <w:rsid w:val="00612E8F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2027E"/>
    <w:rsid w:val="00620423"/>
    <w:rsid w:val="0062051B"/>
    <w:rsid w:val="006205B2"/>
    <w:rsid w:val="0062147C"/>
    <w:rsid w:val="0062211C"/>
    <w:rsid w:val="00622A1F"/>
    <w:rsid w:val="00623160"/>
    <w:rsid w:val="00623938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09C4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72F"/>
    <w:rsid w:val="006451DD"/>
    <w:rsid w:val="0064538E"/>
    <w:rsid w:val="0064590F"/>
    <w:rsid w:val="00645BE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F65"/>
    <w:rsid w:val="00664560"/>
    <w:rsid w:val="0066493E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B8A"/>
    <w:rsid w:val="006A7CBE"/>
    <w:rsid w:val="006A7E1E"/>
    <w:rsid w:val="006B073B"/>
    <w:rsid w:val="006B0E9E"/>
    <w:rsid w:val="006B1BA5"/>
    <w:rsid w:val="006B1DE4"/>
    <w:rsid w:val="006B24AC"/>
    <w:rsid w:val="006B2754"/>
    <w:rsid w:val="006B2A42"/>
    <w:rsid w:val="006B2AAD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6CE"/>
    <w:rsid w:val="00704531"/>
    <w:rsid w:val="00705031"/>
    <w:rsid w:val="0070532E"/>
    <w:rsid w:val="007053A3"/>
    <w:rsid w:val="007057D1"/>
    <w:rsid w:val="00705B1F"/>
    <w:rsid w:val="00705F8C"/>
    <w:rsid w:val="00706534"/>
    <w:rsid w:val="00706B72"/>
    <w:rsid w:val="00706DC6"/>
    <w:rsid w:val="00707329"/>
    <w:rsid w:val="00710108"/>
    <w:rsid w:val="00710123"/>
    <w:rsid w:val="007104EA"/>
    <w:rsid w:val="00711305"/>
    <w:rsid w:val="007116AB"/>
    <w:rsid w:val="00711BEF"/>
    <w:rsid w:val="00711E91"/>
    <w:rsid w:val="00714170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723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E4E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5FA4"/>
    <w:rsid w:val="007761B9"/>
    <w:rsid w:val="00776257"/>
    <w:rsid w:val="007769AD"/>
    <w:rsid w:val="00777517"/>
    <w:rsid w:val="007801F5"/>
    <w:rsid w:val="00780EE3"/>
    <w:rsid w:val="00780FDB"/>
    <w:rsid w:val="00781C1F"/>
    <w:rsid w:val="00781DBE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900"/>
    <w:rsid w:val="007C1A65"/>
    <w:rsid w:val="007C2313"/>
    <w:rsid w:val="007C2457"/>
    <w:rsid w:val="007C2823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D1A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4CB8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2AA9"/>
    <w:rsid w:val="008036C7"/>
    <w:rsid w:val="00804F1A"/>
    <w:rsid w:val="008051BE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1B5"/>
    <w:rsid w:val="0085656F"/>
    <w:rsid w:val="00856775"/>
    <w:rsid w:val="00856C3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959"/>
    <w:rsid w:val="00862C93"/>
    <w:rsid w:val="00862FF4"/>
    <w:rsid w:val="008636D5"/>
    <w:rsid w:val="008638DA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7D6"/>
    <w:rsid w:val="00895F0F"/>
    <w:rsid w:val="0089627C"/>
    <w:rsid w:val="008970BE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3F1D"/>
    <w:rsid w:val="008C40DB"/>
    <w:rsid w:val="008C43E1"/>
    <w:rsid w:val="008C4999"/>
    <w:rsid w:val="008C4A3A"/>
    <w:rsid w:val="008C5635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66E8"/>
    <w:rsid w:val="008D7010"/>
    <w:rsid w:val="008D74AE"/>
    <w:rsid w:val="008D758B"/>
    <w:rsid w:val="008D7B23"/>
    <w:rsid w:val="008E01CB"/>
    <w:rsid w:val="008E038F"/>
    <w:rsid w:val="008E09C1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7461"/>
    <w:rsid w:val="00907F5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46F4"/>
    <w:rsid w:val="0095535A"/>
    <w:rsid w:val="00955495"/>
    <w:rsid w:val="009558C2"/>
    <w:rsid w:val="009559D3"/>
    <w:rsid w:val="00955F61"/>
    <w:rsid w:val="00956BD7"/>
    <w:rsid w:val="00957472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082"/>
    <w:rsid w:val="0098135C"/>
    <w:rsid w:val="0098156A"/>
    <w:rsid w:val="0098262C"/>
    <w:rsid w:val="00983A52"/>
    <w:rsid w:val="00983B0C"/>
    <w:rsid w:val="00983BFC"/>
    <w:rsid w:val="00984110"/>
    <w:rsid w:val="00984EB1"/>
    <w:rsid w:val="0098533F"/>
    <w:rsid w:val="00985613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AB4"/>
    <w:rsid w:val="009B7CB3"/>
    <w:rsid w:val="009C02EF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22C"/>
    <w:rsid w:val="009D47E3"/>
    <w:rsid w:val="009D48A0"/>
    <w:rsid w:val="009D4A4D"/>
    <w:rsid w:val="009D5238"/>
    <w:rsid w:val="009D5348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1C5"/>
    <w:rsid w:val="009F37CC"/>
    <w:rsid w:val="009F3907"/>
    <w:rsid w:val="009F3ECD"/>
    <w:rsid w:val="009F4073"/>
    <w:rsid w:val="009F4AD8"/>
    <w:rsid w:val="009F4B4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76B"/>
    <w:rsid w:val="00A2493C"/>
    <w:rsid w:val="00A24B04"/>
    <w:rsid w:val="00A24ECC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1A00"/>
    <w:rsid w:val="00A33059"/>
    <w:rsid w:val="00A332D7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687A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70E0"/>
    <w:rsid w:val="00A673D4"/>
    <w:rsid w:val="00A67DBD"/>
    <w:rsid w:val="00A704EC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1E7"/>
    <w:rsid w:val="00AA4398"/>
    <w:rsid w:val="00AA4866"/>
    <w:rsid w:val="00AA4BBE"/>
    <w:rsid w:val="00AA4DD7"/>
    <w:rsid w:val="00AA4F82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474"/>
    <w:rsid w:val="00AB1CF0"/>
    <w:rsid w:val="00AB1FFF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D25"/>
    <w:rsid w:val="00AB76F3"/>
    <w:rsid w:val="00AC0551"/>
    <w:rsid w:val="00AC07C0"/>
    <w:rsid w:val="00AC0859"/>
    <w:rsid w:val="00AC0E21"/>
    <w:rsid w:val="00AC1457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6AB"/>
    <w:rsid w:val="00AE69A0"/>
    <w:rsid w:val="00AE69F6"/>
    <w:rsid w:val="00AE7C27"/>
    <w:rsid w:val="00AF056B"/>
    <w:rsid w:val="00AF063D"/>
    <w:rsid w:val="00AF0A3D"/>
    <w:rsid w:val="00AF0BCD"/>
    <w:rsid w:val="00AF108D"/>
    <w:rsid w:val="00AF133D"/>
    <w:rsid w:val="00AF1A39"/>
    <w:rsid w:val="00AF2210"/>
    <w:rsid w:val="00AF265B"/>
    <w:rsid w:val="00AF2870"/>
    <w:rsid w:val="00AF2DE4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BFD"/>
    <w:rsid w:val="00B00CD7"/>
    <w:rsid w:val="00B01264"/>
    <w:rsid w:val="00B01C91"/>
    <w:rsid w:val="00B027A5"/>
    <w:rsid w:val="00B02A24"/>
    <w:rsid w:val="00B02D67"/>
    <w:rsid w:val="00B03234"/>
    <w:rsid w:val="00B0388A"/>
    <w:rsid w:val="00B038B8"/>
    <w:rsid w:val="00B040DA"/>
    <w:rsid w:val="00B049E6"/>
    <w:rsid w:val="00B05ABE"/>
    <w:rsid w:val="00B06052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48F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7ABA"/>
    <w:rsid w:val="00B27EEC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0A67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C52"/>
    <w:rsid w:val="00B76D99"/>
    <w:rsid w:val="00B76ED2"/>
    <w:rsid w:val="00B76FEE"/>
    <w:rsid w:val="00B774DA"/>
    <w:rsid w:val="00B80AB0"/>
    <w:rsid w:val="00B80ECC"/>
    <w:rsid w:val="00B80F01"/>
    <w:rsid w:val="00B81B84"/>
    <w:rsid w:val="00B8220E"/>
    <w:rsid w:val="00B8231D"/>
    <w:rsid w:val="00B830FE"/>
    <w:rsid w:val="00B83449"/>
    <w:rsid w:val="00B83841"/>
    <w:rsid w:val="00B83AAB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9"/>
    <w:rsid w:val="00BB47B3"/>
    <w:rsid w:val="00BB4DBE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0F3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105"/>
    <w:rsid w:val="00C2222D"/>
    <w:rsid w:val="00C22839"/>
    <w:rsid w:val="00C22C9F"/>
    <w:rsid w:val="00C22CEA"/>
    <w:rsid w:val="00C22DC7"/>
    <w:rsid w:val="00C22F81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5A4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5574"/>
    <w:rsid w:val="00C76120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5226"/>
    <w:rsid w:val="00CC656C"/>
    <w:rsid w:val="00CC6667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9C2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2876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EA"/>
    <w:rsid w:val="00D67487"/>
    <w:rsid w:val="00D674F3"/>
    <w:rsid w:val="00D676BD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0D7"/>
    <w:rsid w:val="00D93C80"/>
    <w:rsid w:val="00D9473C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F8"/>
    <w:rsid w:val="00DA34CC"/>
    <w:rsid w:val="00DA3F18"/>
    <w:rsid w:val="00DA4672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9D6"/>
    <w:rsid w:val="00DC002C"/>
    <w:rsid w:val="00DC06FD"/>
    <w:rsid w:val="00DC081B"/>
    <w:rsid w:val="00DC0A25"/>
    <w:rsid w:val="00DC1130"/>
    <w:rsid w:val="00DC17B3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1EAC"/>
    <w:rsid w:val="00DF216C"/>
    <w:rsid w:val="00DF29F3"/>
    <w:rsid w:val="00DF3D29"/>
    <w:rsid w:val="00DF4025"/>
    <w:rsid w:val="00DF4AD5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431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9EA"/>
    <w:rsid w:val="00E25C0C"/>
    <w:rsid w:val="00E2603A"/>
    <w:rsid w:val="00E264DF"/>
    <w:rsid w:val="00E265F6"/>
    <w:rsid w:val="00E2688A"/>
    <w:rsid w:val="00E26E93"/>
    <w:rsid w:val="00E27287"/>
    <w:rsid w:val="00E30B4F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04C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30AA"/>
    <w:rsid w:val="00EB390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32"/>
    <w:rsid w:val="00EC0AC9"/>
    <w:rsid w:val="00EC1920"/>
    <w:rsid w:val="00EC2170"/>
    <w:rsid w:val="00EC307E"/>
    <w:rsid w:val="00EC3330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B27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0925"/>
    <w:rsid w:val="00EF1086"/>
    <w:rsid w:val="00EF17D6"/>
    <w:rsid w:val="00EF1933"/>
    <w:rsid w:val="00EF1EED"/>
    <w:rsid w:val="00EF202F"/>
    <w:rsid w:val="00EF224A"/>
    <w:rsid w:val="00EF2EC7"/>
    <w:rsid w:val="00EF31EC"/>
    <w:rsid w:val="00EF3B96"/>
    <w:rsid w:val="00EF458C"/>
    <w:rsid w:val="00EF480E"/>
    <w:rsid w:val="00EF4AAC"/>
    <w:rsid w:val="00EF5CAC"/>
    <w:rsid w:val="00EF6057"/>
    <w:rsid w:val="00EF6455"/>
    <w:rsid w:val="00EF6DB3"/>
    <w:rsid w:val="00EF6EA7"/>
    <w:rsid w:val="00EF7E85"/>
    <w:rsid w:val="00F0039B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7AA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76D0"/>
    <w:rsid w:val="00F179AD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F00"/>
    <w:rsid w:val="00F83736"/>
    <w:rsid w:val="00F839A4"/>
    <w:rsid w:val="00F8492E"/>
    <w:rsid w:val="00F84966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2111"/>
    <w:rsid w:val="00FA238E"/>
    <w:rsid w:val="00FA2A16"/>
    <w:rsid w:val="00FA2BFD"/>
    <w:rsid w:val="00FA2FBA"/>
    <w:rsid w:val="00FA36F8"/>
    <w:rsid w:val="00FA37F6"/>
    <w:rsid w:val="00FA4247"/>
    <w:rsid w:val="00FA5128"/>
    <w:rsid w:val="00FA53B9"/>
    <w:rsid w:val="00FA5C80"/>
    <w:rsid w:val="00FA5DD7"/>
    <w:rsid w:val="00FA7246"/>
    <w:rsid w:val="00FA7C85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21F0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2C"/>
    <w:rsid w:val="00FD3051"/>
    <w:rsid w:val="00FD3689"/>
    <w:rsid w:val="00FD3C2B"/>
    <w:rsid w:val="00FD3E7C"/>
    <w:rsid w:val="00FD404F"/>
    <w:rsid w:val="00FD4370"/>
    <w:rsid w:val="00FD4406"/>
    <w:rsid w:val="00FD5196"/>
    <w:rsid w:val="00FD52C2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47C4"/>
    <w:rsid w:val="00FF4DAA"/>
    <w:rsid w:val="00FF557C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6.png"/><Relationship Id="rId4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0" Type="http://schemas.openxmlformats.org/officeDocument/2006/relationships/hyperlink" Target="https://stat.gov.pl/metainformacje/slownik-pojec/pojecia-stosowane-w-statystyce-publicznej/1_91,dziedzina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image" Target="media/image27.png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://stat.gov.pl/metainformacje/slownik-pojec/pojecia-stosowane-w-statystyce-publicznej/1_49,dziedzina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BB42A0-1D41-4252-ABC1-3559A892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12098</TotalTime>
  <Pages>27</Pages>
  <Words>7171</Words>
  <Characters>43028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1520</cp:revision>
  <cp:lastPrinted>2023-02-27T06:52:00Z</cp:lastPrinted>
  <dcterms:created xsi:type="dcterms:W3CDTF">2020-10-27T11:25:00Z</dcterms:created>
  <dcterms:modified xsi:type="dcterms:W3CDTF">2023-02-28T07:44:00Z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