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F375" w14:textId="17921A61" w:rsidR="003F3148" w:rsidRPr="00647391" w:rsidRDefault="007561D8" w:rsidP="00C20935">
      <w:pPr>
        <w:pStyle w:val="tytuinformacji"/>
        <w:spacing w:after="600"/>
        <w:rPr>
          <w:shd w:val="clear" w:color="auto" w:fill="FFFFFF"/>
          <w:vertAlign w:val="superscript"/>
          <w:lang w:val="en-GB"/>
        </w:rPr>
      </w:pPr>
      <w:r w:rsidRPr="00B32832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anchorId="772C86B3" wp14:editId="0ADADF36">
                <wp:simplePos x="0" y="0"/>
                <wp:positionH relativeFrom="page">
                  <wp:posOffset>5692140</wp:posOffset>
                </wp:positionH>
                <wp:positionV relativeFrom="paragraph">
                  <wp:posOffset>970280</wp:posOffset>
                </wp:positionV>
                <wp:extent cx="1717675" cy="2731135"/>
                <wp:effectExtent l="0" t="0" r="0" b="0"/>
                <wp:wrapTight wrapText="bothSides">
                  <wp:wrapPolygon edited="0">
                    <wp:start x="719" y="0"/>
                    <wp:lineTo x="719" y="21394"/>
                    <wp:lineTo x="20841" y="21394"/>
                    <wp:lineTo x="20841" y="0"/>
                    <wp:lineTo x="719" y="0"/>
                  </wp:wrapPolygon>
                </wp:wrapTight>
                <wp:docPr id="15" name="Pole tekstowe 15" descr="Construction and assembly production results in January 2026 were significantly impacted by exceptionally unfavorable weather conditions. &#10;A significant decrease in production compared to December 2025 occurred particularly in activities related to civil engineering (including road and bridge construction), which are most dependent on weather conditions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273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7D464" w14:textId="77777777" w:rsidR="007561D8" w:rsidRDefault="007561D8" w:rsidP="00B32832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7561D8">
                              <w:rPr>
                                <w:lang w:val="en-GB"/>
                              </w:rPr>
                              <w:t xml:space="preserve">Construction and assembly production results in January 2026 were significantly impacted by exceptionally </w:t>
                            </w:r>
                            <w:proofErr w:type="spellStart"/>
                            <w:r w:rsidRPr="007561D8">
                              <w:rPr>
                                <w:lang w:val="en-GB"/>
                              </w:rPr>
                              <w:t>unfavorable</w:t>
                            </w:r>
                            <w:proofErr w:type="spellEnd"/>
                            <w:r w:rsidRPr="007561D8">
                              <w:rPr>
                                <w:lang w:val="en-GB"/>
                              </w:rPr>
                              <w:t xml:space="preserve"> weather conditions. </w:t>
                            </w:r>
                          </w:p>
                          <w:p w14:paraId="50978D65" w14:textId="3EFB0AA9" w:rsidR="00B32832" w:rsidRPr="007561D8" w:rsidRDefault="007561D8" w:rsidP="00B32832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7561D8">
                              <w:rPr>
                                <w:lang w:val="en-GB"/>
                              </w:rPr>
                              <w:t>A significant dec</w:t>
                            </w:r>
                            <w:r w:rsidR="00017943">
                              <w:rPr>
                                <w:lang w:val="en-GB"/>
                              </w:rPr>
                              <w:t>rease</w:t>
                            </w:r>
                            <w:r w:rsidRPr="007561D8">
                              <w:rPr>
                                <w:lang w:val="en-GB"/>
                              </w:rPr>
                              <w:t xml:space="preserve"> in production compared to December 2025 occurred particularly in activities related to civil engineering (including road and bridge construction), which are most dependent on weather conditions.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C86B3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alt="Construction and assembly production results in January 2026 were significantly impacted by exceptionally unfavorable weather conditions. &#10;A significant decrease in production compared to December 2025 occurred particularly in activities related to civil engineering (including road and bridge construction), which are most dependent on weather conditions.&#10;" style="position:absolute;margin-left:448.2pt;margin-top:76.4pt;width:135.25pt;height:215.05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MVM6wIAAHAFAAAOAAAAZHJzL2Uyb0RvYy54bWysVG2P3DQQ/o7EfxgZCYEEty+9vW2Xy1XH&#10;XYtaFahU+AETZ7Kx6tjBdjZZfj2PvdvrCviEyAcr9nieeeaZGd++nHtLBwnReFep1dVSkTjtG+P2&#10;lfr9t9ffP1cUE7uGrXdSqaNE9fLuyy9up2Ena99520gggLi4m4ZKdSkNu8Ui6k56jld+EAdj60PP&#10;CduwXzSBJ6D3drFeLm8Wkw/NELyWGHH6eDKqu4LftqLTr20bJZGtFLilsoay1nld3N3ybh946Iw+&#10;0+D/wKJn4xD0CeqRE9MYzD+geqODj75NV9r3C9+2RkvJAdmsln/L5kPHg5RcIE4cnmSK/x+s/uXw&#10;PpBpULuNIsc9avTeW6EkH2Pyk1A+byRqiPbgXUxh1AnFJtSUOEbpa3skVKA5nweJo02RjKO37EYO&#10;R1ov1zc0SRCKZu8McmaX4GX6gXWShuojyaxlyMBsYRldywcfuAaTSTh1aBLtXWPyjXhFX3813/9w&#10;fwkHjjoIR8mBL+hA5oEDYiRPj6JBF1AgtCGv9RiyBfZk9Gg5ZE7IDAkeEEkiBbGcCcJZ48yiuffG&#10;iQT0Gn1jnLZjbnUKnqEGFKmDafaSuT4p9e13NKG7OgIN6n1MoIq2bsQlgo7/kl7JLrfmNMQdKvRh&#10;QI3S/KOfUabSZnF45/XHSM4/dOz2ch+CnzrhBq2xyp6LC9cTTswg9fSzb1BiHpMvQHMb+ty36EQC&#10;Okbk+DQWMifSOeR2tb3Zog00bOvts9Xq2abE4N0n9yHE9JP4HspHzFjA3BV4PryLKdPh3acrOZrz&#10;r421ZfYsFKjUi816UxwuLL1JKJU1faWeL/N3Gtac5SvXFOfExp7+EcC6c9o501POaa5nXMxa1L45&#10;QoDgT08Aniz8dD78qWjC+Fcq/oFeFUX2jYOIL1bX1/m9KJvrzXaNTbi01JcWdhpQlUoKTZB/H1J5&#10;Y0653kPs1hQZPjM5c8VYF3XOT1B+Ny735dbnh/LuLwAAAP//AwBQSwMEFAAGAAgAAAAhAP9CRO7f&#10;AAAADAEAAA8AAABkcnMvZG93bnJldi54bWxMj8FOwzAQRO9I/IO1SNyo3aiJkhCnQiCuIFpA4ubG&#10;2yQiXkex24S/Z3uC42qeZt9U28UN4oxT6D1pWK8UCKTG255aDe/757scRIiGrBk8oYYfDLCtr68q&#10;U1o/0xued7EVXEKhNBq6GMdSytB06ExY+RGJs6OfnIl8Tq20k5m53A0yUSqTzvTEHzoz4mOHzffu&#10;5DR8vBy/PjfqtX1y6Tj7RUlyhdT69mZ5uAcRcYl/MFz0WR1qdjr4E9kgBg15kW0Y5SBNeMOFWGdZ&#10;AeKgIc2TAmRdyf8j6l8AAAD//wMAUEsBAi0AFAAGAAgAAAAhALaDOJL+AAAA4QEAABMAAAAAAAAA&#10;AAAAAAAAAAAAAFtDb250ZW50X1R5cGVzXS54bWxQSwECLQAUAAYACAAAACEAOP0h/9YAAACUAQAA&#10;CwAAAAAAAAAAAAAAAAAvAQAAX3JlbHMvLnJlbHNQSwECLQAUAAYACAAAACEAdNzFTOsCAABwBQAA&#10;DgAAAAAAAAAAAAAAAAAuAgAAZHJzL2Uyb0RvYy54bWxQSwECLQAUAAYACAAAACEA/0JE7t8AAAAM&#10;AQAADwAAAAAAAAAAAAAAAABFBQAAZHJzL2Rvd25yZXYueG1sUEsFBgAAAAAEAAQA8wAAAFEGAAAA&#10;AA==&#10;" filled="f" stroked="f">
                <v:textbox>
                  <w:txbxContent>
                    <w:p w14:paraId="1FB7D464" w14:textId="77777777" w:rsidR="007561D8" w:rsidRDefault="007561D8" w:rsidP="00B32832">
                      <w:pPr>
                        <w:pStyle w:val="tekstzboku"/>
                        <w:rPr>
                          <w:lang w:val="en-GB"/>
                        </w:rPr>
                      </w:pPr>
                      <w:r w:rsidRPr="007561D8">
                        <w:rPr>
                          <w:lang w:val="en-GB"/>
                        </w:rPr>
                        <w:t xml:space="preserve">Construction and assembly production results in January 2026 were significantly impacted by exceptionally </w:t>
                      </w:r>
                      <w:proofErr w:type="spellStart"/>
                      <w:r w:rsidRPr="007561D8">
                        <w:rPr>
                          <w:lang w:val="en-GB"/>
                        </w:rPr>
                        <w:t>unfavorable</w:t>
                      </w:r>
                      <w:proofErr w:type="spellEnd"/>
                      <w:r w:rsidRPr="007561D8">
                        <w:rPr>
                          <w:lang w:val="en-GB"/>
                        </w:rPr>
                        <w:t xml:space="preserve"> weather conditions. </w:t>
                      </w:r>
                    </w:p>
                    <w:p w14:paraId="50978D65" w14:textId="3EFB0AA9" w:rsidR="00B32832" w:rsidRPr="007561D8" w:rsidRDefault="007561D8" w:rsidP="00B32832">
                      <w:pPr>
                        <w:pStyle w:val="tekstzboku"/>
                        <w:rPr>
                          <w:lang w:val="en-GB"/>
                        </w:rPr>
                      </w:pPr>
                      <w:r w:rsidRPr="007561D8">
                        <w:rPr>
                          <w:lang w:val="en-GB"/>
                        </w:rPr>
                        <w:t>A significant dec</w:t>
                      </w:r>
                      <w:r w:rsidR="00017943">
                        <w:rPr>
                          <w:lang w:val="en-GB"/>
                        </w:rPr>
                        <w:t>rease</w:t>
                      </w:r>
                      <w:r w:rsidRPr="007561D8">
                        <w:rPr>
                          <w:lang w:val="en-GB"/>
                        </w:rPr>
                        <w:t xml:space="preserve"> in production compared to December 2025 occurred particularly in activities related to civil engineering (including road and bridge construction), which are most dependent on weather conditions.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161B1">
        <w:rPr>
          <w:shd w:val="clear" w:color="auto" w:fill="FFFFFF"/>
          <w:lang w:val="en-GB"/>
        </w:rPr>
        <w:t>C</w:t>
      </w:r>
      <w:r w:rsidR="00392471">
        <w:rPr>
          <w:shd w:val="clear" w:color="auto" w:fill="FFFFFF"/>
          <w:lang w:val="en-GB"/>
        </w:rPr>
        <w:t>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production in </w:t>
      </w:r>
      <w:r w:rsidR="00B15093">
        <w:rPr>
          <w:shd w:val="clear" w:color="auto" w:fill="FFFFFF"/>
          <w:lang w:val="en-GB"/>
        </w:rPr>
        <w:t>January</w:t>
      </w:r>
      <w:r w:rsidR="00BE3C10">
        <w:rPr>
          <w:shd w:val="clear" w:color="auto" w:fill="FFFFFF"/>
          <w:lang w:val="en-GB"/>
        </w:rPr>
        <w:t xml:space="preserve"> </w:t>
      </w:r>
      <w:r w:rsidR="00392471">
        <w:rPr>
          <w:shd w:val="clear" w:color="auto" w:fill="FFFFFF"/>
          <w:lang w:val="en-GB"/>
        </w:rPr>
        <w:t>202</w:t>
      </w:r>
      <w:r w:rsidR="00B15093">
        <w:rPr>
          <w:shd w:val="clear" w:color="auto" w:fill="FFFFFF"/>
          <w:lang w:val="en-GB"/>
        </w:rPr>
        <w:t>6</w:t>
      </w:r>
      <w:r w:rsidR="000D2890">
        <w:rPr>
          <w:rStyle w:val="Odwoanieprzypisudolnego"/>
          <w:shd w:val="clear" w:color="auto" w:fill="FFFFFF"/>
          <w:lang w:val="en-GB"/>
        </w:rPr>
        <w:footnoteReference w:id="1"/>
      </w:r>
    </w:p>
    <w:p w14:paraId="369670D5" w14:textId="4C41E8F0" w:rsidR="00A63E42" w:rsidRPr="00392471" w:rsidRDefault="00EE444A" w:rsidP="00A63E42">
      <w:pPr>
        <w:spacing w:before="360"/>
        <w:rPr>
          <w:b/>
          <w:noProof/>
          <w:szCs w:val="19"/>
          <w:lang w:val="en-GB"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1B71EBC" wp14:editId="3AD11DC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9165" cy="1264920"/>
                <wp:effectExtent l="0" t="0" r="635" b="0"/>
                <wp:wrapSquare wrapText="bothSides"/>
                <wp:docPr id="4" name="Pole tekstowe 2" descr="12.8% -decrease of construction and assembly production compared to January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26553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0CCA" w14:textId="0E5A8E20" w:rsidR="00EE444A" w:rsidRPr="00750751" w:rsidRDefault="00611802" w:rsidP="00EE444A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611802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>
                              <w:rPr>
                                <w:rStyle w:val="IkonawskanikaZnak"/>
                                <w:color w:val="FFFFFF" w:themeColor="background1"/>
                                <w:sz w:val="72"/>
                                <w:szCs w:val="72"/>
                              </w:rPr>
                              <w:t>12</w:t>
                            </w:r>
                            <w:r w:rsidR="00C95503" w:rsidRPr="009A7F6C">
                              <w:rPr>
                                <w:rStyle w:val="IkonawskanikaZnak"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>
                              <w:rPr>
                                <w:rStyle w:val="IkonawskanikaZnak"/>
                                <w:color w:val="FFFFFF" w:themeColor="background1"/>
                                <w:sz w:val="72"/>
                                <w:szCs w:val="72"/>
                              </w:rPr>
                              <w:t>8</w:t>
                            </w:r>
                            <w:r w:rsidR="00B32832" w:rsidRPr="00100467">
                              <w:rPr>
                                <w:rStyle w:val="IkonawskanikaZnak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13AC766E" w14:textId="61BAB4CF" w:rsidR="00EE444A" w:rsidRPr="007E1B89" w:rsidRDefault="00611802" w:rsidP="00EE444A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De</w:t>
                            </w:r>
                            <w:r w:rsidR="00C95503">
                              <w:rPr>
                                <w:sz w:val="20"/>
                                <w:lang w:val="en-GB"/>
                              </w:rPr>
                              <w:t>crease</w:t>
                            </w:r>
                            <w:r w:rsidR="00EE444A" w:rsidRPr="00D45E87">
                              <w:rPr>
                                <w:sz w:val="20"/>
                                <w:lang w:val="en-GB"/>
                              </w:rPr>
                              <w:t xml:space="preserve"> of construction and assembly production</w:t>
                            </w:r>
                            <w:r w:rsidR="002D237B">
                              <w:rPr>
                                <w:sz w:val="20"/>
                                <w:lang w:val="en-GB"/>
                              </w:rPr>
                              <w:br/>
                            </w:r>
                            <w:r w:rsidR="00EE444A" w:rsidRPr="00D45E87">
                              <w:rPr>
                                <w:sz w:val="20"/>
                                <w:lang w:val="en-GB"/>
                              </w:rPr>
                              <w:t xml:space="preserve">compared to 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January</w:t>
                            </w:r>
                            <w:r w:rsidR="00EE444A" w:rsidRPr="00392471">
                              <w:rPr>
                                <w:sz w:val="20"/>
                                <w:lang w:val="en-GB"/>
                              </w:rPr>
                              <w:t xml:space="preserve"> 202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5</w:t>
                            </w:r>
                            <w:r w:rsidR="00EE444A"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71EBC" id="Pole tekstowe 2" o:spid="_x0000_s1027" alt="12.8% -decrease of construction and assembly production compared to January 2025" style="position:absolute;margin-left:0;margin-top:.6pt;width:173.95pt;height:99.6pt;z-index:2518282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3V6gAIAALIEAAAOAAAAZHJzL2Uyb0RvYy54bWysVNtu1DAQfUfiH0aWeOzmwl7aqNmqtBSB&#10;ClQUPsCxnU2o4wm2d7PL1zN20rKFN0QeLI/HczxzzkzOL/adhp2yrkVTsmyWMlBGoGzNpmTfvt6c&#10;nDJwnhvJNRpVsoNy7GL98sX50Bcqxwa1VBYIxLhi6EvWeN8XSeJEozruZtgrQ84abcc9mXaTSMsH&#10;Qu90kqfpMhnQyt6iUM7R6fXoZOuIX9dK+M917ZQHXTLKzcfVxrUKa7I+58XG8r5pxZQG/4csOt4a&#10;evQJ6pp7Dlvb/gXVtcKiw9rPBHYJ1nUrVKyBqsnSP6q5b3ivYi1EjuufaHL/D1Z82t1ZaGXJ5gwM&#10;70iiO9QKvHpwHgcFOQOpnCDKsnx2+gpOpBJWcacAaxBonLdb4Ul9IJGBO6e6Sh+AJJHTORXac6sk&#10;eIQP3Gy5PUCe5ovA/dC7glK47ykJv3+De3om8uj6WxQPDgxeNdxs1KW1ODSKS6o9C5HJUeiI4wJI&#10;NXxESUXwrccItK9tF4QhqoHQqQcOT7qrvQdBh3menmXLBQNBvixfLhavY2ckvHgM763z7xR2VJij&#10;JrK4NfILdVd8g+9unY/qy4lDLr8zqDtNvbTjGrLVfLmMWfNiukzYj5gh0qFu5U2rdTTsprrSFiiU&#10;ck2z69VqCn52TRsYSna2ICpDlMEQHxu6az1NlW67kp2m4QvhvAj8vTUy7j1v9binTLSZCA0cjmz6&#10;fbWPfRHZDmRXKA/EsMVxiGjoadOg/clgoAEqmftB2ioG+r0hlc6y+TxMXDTmi1VOhj32VMcebgRB&#10;lcwz6qOwvfJxSsfCLknNuvWPso+ZTCnTYNDu2eQd2/HW71/N+hcAAAD//wMAUEsDBBQABgAIAAAA&#10;IQB0mr1p3AAAAAYBAAAPAAAAZHJzL2Rvd25yZXYueG1sTI/BTsMwEETvSPyDtUjcqEMbFRriVBCJ&#10;AwcOLQipt228JBHxOthuG/h6lhMcZ2c186ZcT25QRwqx92zgepaBIm687bk18PryeHULKiZki4Nn&#10;MvBFEdbV+VmJhfUn3tBxm1olIRwLNNClNBZax6Yjh3HmR2Lx3n1wmESGVtuAJwl3g55n2VI77Fka&#10;Ohyp7qj52B6cgbR8yHffWGMzhVq7583T2+diNObyYrq/A5VoSn/P8Isv6FAJ094f2EY1GJAhSa5z&#10;UGIu8psVqL0B6cxBV6X+j1/9AAAA//8DAFBLAQItABQABgAIAAAAIQC2gziS/gAAAOEBAAATAAAA&#10;AAAAAAAAAAAAAAAAAABbQ29udGVudF9UeXBlc10ueG1sUEsBAi0AFAAGAAgAAAAhADj9If/WAAAA&#10;lAEAAAsAAAAAAAAAAAAAAAAALwEAAF9yZWxzLy5yZWxzUEsBAi0AFAAGAAgAAAAhANX3dXqAAgAA&#10;sgQAAA4AAAAAAAAAAAAAAAAALgIAAGRycy9lMm9Eb2MueG1sUEsBAi0AFAAGAAgAAAAhAHSavWnc&#10;AAAABgEAAA8AAAAAAAAAAAAAAAAA2gQAAGRycy9kb3ducmV2LnhtbFBLBQYAAAAABAAEAPMAAADj&#10;BQAAAAA=&#10;" fillcolor="#001d77" stroked="f">
                <v:stroke joinstyle="miter"/>
                <v:textbox>
                  <w:txbxContent>
                    <w:p w14:paraId="5C390CCA" w14:textId="0E5A8E20" w:rsidR="00EE444A" w:rsidRPr="00750751" w:rsidRDefault="00611802" w:rsidP="00EE444A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611802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>
                        <w:rPr>
                          <w:rStyle w:val="IkonawskanikaZnak"/>
                          <w:color w:val="FFFFFF" w:themeColor="background1"/>
                          <w:sz w:val="72"/>
                          <w:szCs w:val="72"/>
                        </w:rPr>
                        <w:t>12</w:t>
                      </w:r>
                      <w:r w:rsidR="00C95503" w:rsidRPr="009A7F6C">
                        <w:rPr>
                          <w:rStyle w:val="IkonawskanikaZnak"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>
                        <w:rPr>
                          <w:rStyle w:val="IkonawskanikaZnak"/>
                          <w:color w:val="FFFFFF" w:themeColor="background1"/>
                          <w:sz w:val="72"/>
                          <w:szCs w:val="72"/>
                        </w:rPr>
                        <w:t>8</w:t>
                      </w:r>
                      <w:r w:rsidR="00B32832" w:rsidRPr="00100467">
                        <w:rPr>
                          <w:rStyle w:val="IkonawskanikaZnak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13AC766E" w14:textId="61BAB4CF" w:rsidR="00EE444A" w:rsidRPr="007E1B89" w:rsidRDefault="00611802" w:rsidP="00EE444A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De</w:t>
                      </w:r>
                      <w:r w:rsidR="00C95503">
                        <w:rPr>
                          <w:sz w:val="20"/>
                          <w:lang w:val="en-GB"/>
                        </w:rPr>
                        <w:t>crease</w:t>
                      </w:r>
                      <w:r w:rsidR="00EE444A" w:rsidRPr="00D45E87">
                        <w:rPr>
                          <w:sz w:val="20"/>
                          <w:lang w:val="en-GB"/>
                        </w:rPr>
                        <w:t xml:space="preserve"> of construction and assembly production</w:t>
                      </w:r>
                      <w:r w:rsidR="002D237B">
                        <w:rPr>
                          <w:sz w:val="20"/>
                          <w:lang w:val="en-GB"/>
                        </w:rPr>
                        <w:br/>
                      </w:r>
                      <w:r w:rsidR="00EE444A" w:rsidRPr="00D45E87">
                        <w:rPr>
                          <w:sz w:val="20"/>
                          <w:lang w:val="en-GB"/>
                        </w:rPr>
                        <w:t xml:space="preserve">compared to </w:t>
                      </w:r>
                      <w:r>
                        <w:rPr>
                          <w:sz w:val="20"/>
                          <w:lang w:val="en-GB"/>
                        </w:rPr>
                        <w:t>January</w:t>
                      </w:r>
                      <w:r w:rsidR="00EE444A" w:rsidRPr="00392471">
                        <w:rPr>
                          <w:sz w:val="20"/>
                          <w:lang w:val="en-GB"/>
                        </w:rPr>
                        <w:t xml:space="preserve"> 202</w:t>
                      </w:r>
                      <w:r>
                        <w:rPr>
                          <w:sz w:val="20"/>
                          <w:lang w:val="en-GB"/>
                        </w:rPr>
                        <w:t>5</w:t>
                      </w:r>
                      <w:r w:rsidR="00EE444A"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</w:t>
      </w:r>
      <w:r w:rsidR="00A63E42" w:rsidRPr="00392471">
        <w:rPr>
          <w:b/>
          <w:noProof/>
          <w:spacing w:val="-2"/>
          <w:szCs w:val="19"/>
          <w:lang w:val="en-GB" w:eastAsia="pl-PL"/>
        </w:rPr>
        <w:t>c</w:t>
      </w:r>
      <w:r w:rsidR="00A63E42">
        <w:rPr>
          <w:b/>
          <w:noProof/>
          <w:spacing w:val="-2"/>
          <w:szCs w:val="19"/>
          <w:lang w:val="en-GB" w:eastAsia="pl-PL"/>
        </w:rPr>
        <w:t>c</w:t>
      </w:r>
      <w:r w:rsidR="00A63E42" w:rsidRPr="00392471">
        <w:rPr>
          <w:b/>
          <w:noProof/>
          <w:spacing w:val="-2"/>
          <w:szCs w:val="19"/>
          <w:lang w:val="en-GB" w:eastAsia="pl-PL"/>
        </w:rPr>
        <w:t xml:space="preserve">ording to preliminary data construction and assembly production (in constant prices) carried out domestically </w:t>
      </w:r>
      <w:r w:rsidR="00A63E42">
        <w:rPr>
          <w:b/>
          <w:noProof/>
          <w:spacing w:val="-2"/>
          <w:szCs w:val="19"/>
          <w:lang w:val="en-GB" w:eastAsia="pl-PL"/>
        </w:rPr>
        <w:t xml:space="preserve">was in </w:t>
      </w:r>
      <w:r w:rsidR="00611802">
        <w:rPr>
          <w:b/>
          <w:noProof/>
          <w:spacing w:val="-2"/>
          <w:szCs w:val="19"/>
          <w:lang w:val="en-GB" w:eastAsia="pl-PL"/>
        </w:rPr>
        <w:t>January</w:t>
      </w:r>
      <w:r w:rsidR="00A63E42">
        <w:rPr>
          <w:b/>
          <w:noProof/>
          <w:spacing w:val="-2"/>
          <w:szCs w:val="19"/>
          <w:lang w:val="en-GB" w:eastAsia="pl-PL"/>
        </w:rPr>
        <w:t xml:space="preserve"> 202</w:t>
      </w:r>
      <w:r w:rsidR="005161B1">
        <w:rPr>
          <w:b/>
          <w:noProof/>
          <w:spacing w:val="-2"/>
          <w:szCs w:val="19"/>
          <w:lang w:val="en-GB" w:eastAsia="pl-PL"/>
        </w:rPr>
        <w:t>6</w:t>
      </w:r>
      <w:r w:rsidR="00A63E42">
        <w:rPr>
          <w:b/>
          <w:noProof/>
          <w:spacing w:val="-2"/>
          <w:szCs w:val="19"/>
          <w:lang w:val="en-GB" w:eastAsia="pl-PL"/>
        </w:rPr>
        <w:t xml:space="preserve"> </w:t>
      </w:r>
      <w:r w:rsidR="00611802">
        <w:rPr>
          <w:b/>
          <w:noProof/>
          <w:spacing w:val="-2"/>
          <w:szCs w:val="19"/>
          <w:lang w:val="en-GB" w:eastAsia="pl-PL"/>
        </w:rPr>
        <w:t>lower</w:t>
      </w:r>
      <w:r w:rsidR="00A63E42">
        <w:rPr>
          <w:b/>
          <w:noProof/>
          <w:spacing w:val="-2"/>
          <w:szCs w:val="19"/>
          <w:lang w:val="en-GB" w:eastAsia="pl-PL"/>
        </w:rPr>
        <w:t xml:space="preserve"> by </w:t>
      </w:r>
      <w:r w:rsidR="00611802">
        <w:rPr>
          <w:b/>
          <w:noProof/>
          <w:spacing w:val="-2"/>
          <w:szCs w:val="19"/>
          <w:lang w:val="en-GB" w:eastAsia="pl-PL"/>
        </w:rPr>
        <w:t>12</w:t>
      </w:r>
      <w:r w:rsidR="0039366E">
        <w:rPr>
          <w:b/>
          <w:noProof/>
          <w:spacing w:val="-2"/>
          <w:szCs w:val="19"/>
          <w:lang w:val="en-GB" w:eastAsia="pl-PL"/>
        </w:rPr>
        <w:t>.</w:t>
      </w:r>
      <w:r w:rsidR="00611802">
        <w:rPr>
          <w:b/>
          <w:noProof/>
          <w:spacing w:val="-2"/>
          <w:szCs w:val="19"/>
          <w:lang w:val="en-GB" w:eastAsia="pl-PL"/>
        </w:rPr>
        <w:t>8</w:t>
      </w:r>
      <w:r w:rsidR="00A63E42">
        <w:rPr>
          <w:b/>
          <w:noProof/>
          <w:spacing w:val="-2"/>
          <w:szCs w:val="19"/>
          <w:lang w:val="en-GB" w:eastAsia="pl-PL"/>
        </w:rPr>
        <w:t>% than in the same period of 202</w:t>
      </w:r>
      <w:r w:rsidR="005161B1">
        <w:rPr>
          <w:b/>
          <w:noProof/>
          <w:spacing w:val="-2"/>
          <w:szCs w:val="19"/>
          <w:lang w:val="en-GB" w:eastAsia="pl-PL"/>
        </w:rPr>
        <w:t>5</w:t>
      </w:r>
      <w:r w:rsidR="00A63E42">
        <w:rPr>
          <w:b/>
          <w:noProof/>
          <w:spacing w:val="-2"/>
          <w:szCs w:val="19"/>
          <w:lang w:val="en-GB" w:eastAsia="pl-PL"/>
        </w:rPr>
        <w:t xml:space="preserve"> and </w:t>
      </w:r>
      <w:r w:rsidR="00611802">
        <w:rPr>
          <w:b/>
          <w:noProof/>
          <w:spacing w:val="-2"/>
          <w:szCs w:val="19"/>
          <w:lang w:val="en-GB" w:eastAsia="pl-PL"/>
        </w:rPr>
        <w:t>lower</w:t>
      </w:r>
      <w:r w:rsidR="008C120B">
        <w:rPr>
          <w:b/>
          <w:noProof/>
          <w:spacing w:val="-2"/>
          <w:szCs w:val="19"/>
          <w:lang w:val="en-GB" w:eastAsia="pl-PL"/>
        </w:rPr>
        <w:t xml:space="preserve"> </w:t>
      </w:r>
      <w:r w:rsidR="00A63E42">
        <w:rPr>
          <w:b/>
          <w:noProof/>
          <w:spacing w:val="-2"/>
          <w:szCs w:val="19"/>
          <w:lang w:val="en-GB" w:eastAsia="pl-PL"/>
        </w:rPr>
        <w:t xml:space="preserve">by </w:t>
      </w:r>
      <w:r w:rsidR="00611802">
        <w:rPr>
          <w:b/>
          <w:noProof/>
          <w:spacing w:val="-2"/>
          <w:szCs w:val="19"/>
          <w:lang w:val="en-GB" w:eastAsia="pl-PL"/>
        </w:rPr>
        <w:t>65.2</w:t>
      </w:r>
      <w:r w:rsidR="00A63E42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A63E42" w:rsidRPr="00D45E87">
        <w:rPr>
          <w:b/>
          <w:noProof/>
          <w:spacing w:val="-2"/>
          <w:szCs w:val="19"/>
          <w:lang w:val="en-GB" w:eastAsia="pl-PL"/>
        </w:rPr>
        <w:t xml:space="preserve">compared to </w:t>
      </w:r>
      <w:r w:rsidR="00611802">
        <w:rPr>
          <w:b/>
          <w:noProof/>
          <w:spacing w:val="-2"/>
          <w:szCs w:val="19"/>
          <w:lang w:val="en-GB" w:eastAsia="pl-PL"/>
        </w:rPr>
        <w:t>December</w:t>
      </w:r>
      <w:r w:rsidR="00A63E42" w:rsidRPr="00D45E87">
        <w:rPr>
          <w:b/>
          <w:noProof/>
          <w:spacing w:val="-2"/>
          <w:szCs w:val="19"/>
          <w:lang w:val="en-GB" w:eastAsia="pl-PL"/>
        </w:rPr>
        <w:t xml:space="preserve"> 202</w:t>
      </w:r>
      <w:r w:rsidR="00A63E42">
        <w:rPr>
          <w:b/>
          <w:noProof/>
          <w:spacing w:val="-2"/>
          <w:szCs w:val="19"/>
          <w:lang w:val="en-GB" w:eastAsia="pl-PL"/>
        </w:rPr>
        <w:t>5.</w:t>
      </w:r>
      <w:r w:rsidR="00A63E42" w:rsidRPr="00D45E87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6A39F81F" w14:textId="1BE17519" w:rsidR="0037246F" w:rsidRDefault="0037246F" w:rsidP="00A63E42">
      <w:pPr>
        <w:spacing w:before="360"/>
        <w:rPr>
          <w:noProof/>
          <w:spacing w:val="-2"/>
          <w:szCs w:val="19"/>
          <w:lang w:val="en-GB" w:eastAsia="pl-PL"/>
        </w:rPr>
      </w:pPr>
    </w:p>
    <w:p w14:paraId="3A1C5C3A" w14:textId="4FA88C41" w:rsidR="0064768F" w:rsidRDefault="0064768F" w:rsidP="00A63E42">
      <w:pPr>
        <w:spacing w:before="360"/>
        <w:rPr>
          <w:noProof/>
          <w:spacing w:val="-2"/>
          <w:szCs w:val="19"/>
          <w:lang w:val="en-GB" w:eastAsia="pl-PL"/>
        </w:rPr>
      </w:pPr>
    </w:p>
    <w:p w14:paraId="336C54A8" w14:textId="796FAD54" w:rsidR="00D667C1" w:rsidRPr="002B791B" w:rsidRDefault="00647391" w:rsidP="00647391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2B791B">
        <w:rPr>
          <w:noProof/>
          <w:spacing w:val="-2"/>
          <w:szCs w:val="19"/>
          <w:lang w:val="en-GB" w:eastAsia="pl-PL"/>
        </w:rPr>
        <w:t xml:space="preserve">In </w:t>
      </w:r>
      <w:r w:rsidR="00D87E3D">
        <w:rPr>
          <w:noProof/>
          <w:spacing w:val="-2"/>
          <w:szCs w:val="19"/>
          <w:lang w:val="en-GB" w:eastAsia="pl-PL"/>
        </w:rPr>
        <w:t>January</w:t>
      </w:r>
      <w:r w:rsidRPr="002B791B">
        <w:rPr>
          <w:noProof/>
          <w:spacing w:val="-2"/>
          <w:szCs w:val="19"/>
          <w:lang w:val="en-GB" w:eastAsia="pl-PL"/>
        </w:rPr>
        <w:t xml:space="preserve"> 202</w:t>
      </w:r>
      <w:r w:rsidR="00D87E3D">
        <w:rPr>
          <w:noProof/>
          <w:spacing w:val="-2"/>
          <w:szCs w:val="19"/>
          <w:lang w:val="en-GB" w:eastAsia="pl-PL"/>
        </w:rPr>
        <w:t>6</w:t>
      </w:r>
      <w:r w:rsidRPr="002B791B">
        <w:rPr>
          <w:noProof/>
          <w:spacing w:val="-2"/>
          <w:szCs w:val="19"/>
          <w:lang w:val="en-GB" w:eastAsia="pl-PL"/>
        </w:rPr>
        <w:t xml:space="preserve">, after </w:t>
      </w:r>
      <w:r w:rsidRPr="002B791B">
        <w:rPr>
          <w:szCs w:val="19"/>
          <w:lang w:val="en-GB"/>
        </w:rPr>
        <w:t xml:space="preserve">eliminating the seasonal factors, construction and assembly production reached the level </w:t>
      </w:r>
      <w:r w:rsidR="00F22E39">
        <w:rPr>
          <w:szCs w:val="19"/>
          <w:lang w:val="en-GB"/>
        </w:rPr>
        <w:t xml:space="preserve">by </w:t>
      </w:r>
      <w:r w:rsidR="00A00072">
        <w:rPr>
          <w:szCs w:val="19"/>
          <w:lang w:val="en-GB"/>
        </w:rPr>
        <w:t>10.8</w:t>
      </w:r>
      <w:r w:rsidRPr="002B791B">
        <w:rPr>
          <w:szCs w:val="19"/>
          <w:lang w:val="en-GB"/>
        </w:rPr>
        <w:t xml:space="preserve">% </w:t>
      </w:r>
      <w:r w:rsidR="008C120B">
        <w:rPr>
          <w:szCs w:val="19"/>
          <w:lang w:val="en-GB"/>
        </w:rPr>
        <w:t>lower</w:t>
      </w:r>
      <w:r w:rsidR="00271952">
        <w:rPr>
          <w:szCs w:val="19"/>
          <w:lang w:val="en-GB"/>
        </w:rPr>
        <w:t xml:space="preserve"> </w:t>
      </w:r>
      <w:r w:rsidRPr="002B791B">
        <w:rPr>
          <w:szCs w:val="19"/>
          <w:lang w:val="en-GB"/>
        </w:rPr>
        <w:t>than in the corresponding month of the previous year and</w:t>
      </w:r>
      <w:r w:rsidR="002B791B" w:rsidRPr="002B791B">
        <w:rPr>
          <w:szCs w:val="19"/>
          <w:lang w:val="en-GB"/>
        </w:rPr>
        <w:t xml:space="preserve"> </w:t>
      </w:r>
      <w:r w:rsidR="00A00072">
        <w:rPr>
          <w:szCs w:val="19"/>
          <w:lang w:val="en-GB"/>
        </w:rPr>
        <w:t>lower</w:t>
      </w:r>
      <w:r w:rsidRPr="002B791B">
        <w:rPr>
          <w:szCs w:val="19"/>
          <w:lang w:val="en-GB"/>
        </w:rPr>
        <w:t xml:space="preserve"> by</w:t>
      </w:r>
      <w:r w:rsidR="00B63B30">
        <w:rPr>
          <w:szCs w:val="19"/>
          <w:lang w:val="en-GB"/>
        </w:rPr>
        <w:t xml:space="preserve"> </w:t>
      </w:r>
      <w:r w:rsidR="00A00072">
        <w:rPr>
          <w:szCs w:val="19"/>
          <w:lang w:val="en-GB"/>
        </w:rPr>
        <w:t>8.9</w:t>
      </w:r>
      <w:r w:rsidRPr="002B791B">
        <w:rPr>
          <w:szCs w:val="19"/>
          <w:lang w:val="en-GB"/>
        </w:rPr>
        <w:t xml:space="preserve">% in comparison to </w:t>
      </w:r>
      <w:r w:rsidR="00A00072">
        <w:rPr>
          <w:szCs w:val="19"/>
          <w:lang w:val="en-GB"/>
        </w:rPr>
        <w:t>December</w:t>
      </w:r>
      <w:r w:rsidR="00271952">
        <w:rPr>
          <w:szCs w:val="19"/>
          <w:lang w:val="en-GB"/>
        </w:rPr>
        <w:t xml:space="preserve"> </w:t>
      </w:r>
      <w:r w:rsidRPr="002B791B">
        <w:rPr>
          <w:noProof/>
          <w:spacing w:val="-2"/>
          <w:szCs w:val="19"/>
          <w:lang w:val="en-GB" w:eastAsia="pl-PL"/>
        </w:rPr>
        <w:t>2025.</w:t>
      </w:r>
    </w:p>
    <w:p w14:paraId="502F42E6" w14:textId="63D6968A" w:rsidR="00C53CF1" w:rsidRDefault="00D667C1" w:rsidP="00C53CF1">
      <w:pPr>
        <w:tabs>
          <w:tab w:val="left" w:pos="851"/>
        </w:tabs>
        <w:spacing w:before="360" w:after="0"/>
        <w:ind w:left="851" w:hanging="851"/>
        <w:rPr>
          <w:b/>
          <w:spacing w:val="-2"/>
          <w:szCs w:val="19"/>
          <w:shd w:val="clear" w:color="auto" w:fill="FFFFFF"/>
          <w:lang w:val="en-GB"/>
        </w:rPr>
      </w:pPr>
      <w:r w:rsidRPr="007F51C1">
        <w:rPr>
          <w:b/>
          <w:szCs w:val="19"/>
          <w:lang w:val="en-GB"/>
        </w:rPr>
        <w:t xml:space="preserve">Chart 1. </w:t>
      </w:r>
      <w:r w:rsidR="005161B1">
        <w:rPr>
          <w:b/>
          <w:szCs w:val="19"/>
          <w:lang w:val="en-GB"/>
        </w:rPr>
        <w:t>C</w:t>
      </w:r>
      <w:r w:rsidRPr="007F51C1">
        <w:rPr>
          <w:b/>
          <w:szCs w:val="19"/>
          <w:lang w:val="en-GB"/>
        </w:rPr>
        <w:t>onstruction and assembly production (constant prices; average</w:t>
      </w:r>
      <w:r w:rsidR="00287601">
        <w:rPr>
          <w:b/>
          <w:szCs w:val="19"/>
          <w:lang w:val="en-GB"/>
        </w:rPr>
        <w:t xml:space="preserve"> </w:t>
      </w:r>
      <w:r w:rsidRPr="007F51C1">
        <w:rPr>
          <w:b/>
          <w:szCs w:val="19"/>
          <w:lang w:val="en-GB"/>
        </w:rPr>
        <w:t xml:space="preserve">monthly base </w:t>
      </w:r>
      <w:r w:rsidRPr="007F51C1">
        <w:rPr>
          <w:b/>
          <w:spacing w:val="-2"/>
          <w:szCs w:val="19"/>
          <w:shd w:val="clear" w:color="auto" w:fill="FFFFFF"/>
          <w:lang w:val="en-GB"/>
        </w:rPr>
        <w:t>2021=100</w:t>
      </w:r>
      <w:r w:rsidR="005161B1">
        <w:rPr>
          <w:b/>
          <w:spacing w:val="-2"/>
          <w:szCs w:val="19"/>
          <w:shd w:val="clear" w:color="auto" w:fill="FFFFFF"/>
          <w:lang w:val="en-GB"/>
        </w:rPr>
        <w:t>)</w:t>
      </w:r>
      <w:r w:rsidRPr="006C5CE3">
        <w:rPr>
          <w:b/>
          <w:noProof/>
          <w:szCs w:val="19"/>
          <w:vertAlign w:val="superscript"/>
          <w:lang w:eastAsia="pl-PL"/>
        </w:rPr>
        <w:t>a</w:t>
      </w:r>
      <w:r w:rsidRPr="006C5CE3">
        <w:rPr>
          <w:b/>
          <w:spacing w:val="-2"/>
          <w:szCs w:val="19"/>
          <w:shd w:val="clear" w:color="auto" w:fill="FFFFFF"/>
          <w:lang w:val="en-GB"/>
        </w:rPr>
        <w:t xml:space="preserve"> </w:t>
      </w:r>
    </w:p>
    <w:p w14:paraId="0463F773" w14:textId="3F3B0C4E" w:rsidR="00D667C1" w:rsidRPr="00C53CF1" w:rsidRDefault="002F7287" w:rsidP="00D667C1">
      <w:pPr>
        <w:spacing w:line="288" w:lineRule="auto"/>
        <w:rPr>
          <w:sz w:val="16"/>
          <w:szCs w:val="16"/>
          <w:shd w:val="clear" w:color="auto" w:fill="FFFFFF"/>
        </w:rPr>
      </w:pPr>
      <w:r>
        <w:rPr>
          <w:noProof/>
          <w:sz w:val="16"/>
          <w:szCs w:val="16"/>
          <w:shd w:val="clear" w:color="auto" w:fill="FFFFFF"/>
        </w:rPr>
        <w:drawing>
          <wp:inline distT="0" distB="0" distL="0" distR="0" wp14:anchorId="6F41DC93" wp14:editId="05DB2AAA">
            <wp:extent cx="5022215" cy="3041015"/>
            <wp:effectExtent l="0" t="0" r="6985" b="0"/>
            <wp:docPr id="9" name="Obraz 9" descr="Index numbers of construction and assembly production (constant prices; average monthly base 2021=100) in 2022-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215" cy="304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9FEE48" w14:textId="3CB561B3" w:rsidR="002B791B" w:rsidRDefault="002B791B" w:rsidP="000D2890">
      <w:pPr>
        <w:spacing w:line="288" w:lineRule="auto"/>
        <w:rPr>
          <w:spacing w:val="-2"/>
          <w:lang w:val="en-GB" w:eastAsia="pl-PL"/>
        </w:rPr>
      </w:pPr>
      <w:r w:rsidRPr="006C5CE3">
        <w:rPr>
          <w:noProof/>
          <w:szCs w:val="19"/>
          <w:vertAlign w:val="superscript"/>
          <w:lang w:eastAsia="pl-PL"/>
        </w:rPr>
        <w:t>a</w:t>
      </w:r>
      <w:r w:rsidRPr="006C5CE3">
        <w:rPr>
          <w:spacing w:val="-2"/>
          <w:szCs w:val="19"/>
          <w:shd w:val="clear" w:color="auto" w:fill="FFFFFF"/>
          <w:lang w:val="en-GB"/>
        </w:rPr>
        <w:t xml:space="preserve"> </w:t>
      </w:r>
      <w:r w:rsidRPr="00492409">
        <w:rPr>
          <w:sz w:val="16"/>
          <w:szCs w:val="16"/>
          <w:shd w:val="clear" w:color="auto" w:fill="FFFFFF"/>
        </w:rPr>
        <w:t xml:space="preserve">Preliminary data for </w:t>
      </w:r>
      <w:r w:rsidR="00BA5323">
        <w:rPr>
          <w:sz w:val="16"/>
          <w:szCs w:val="16"/>
          <w:shd w:val="clear" w:color="auto" w:fill="FFFFFF"/>
        </w:rPr>
        <w:t>January</w:t>
      </w:r>
      <w:r w:rsidRPr="00492409">
        <w:rPr>
          <w:sz w:val="16"/>
          <w:szCs w:val="16"/>
          <w:shd w:val="clear" w:color="auto" w:fill="FFFFFF"/>
        </w:rPr>
        <w:t xml:space="preserve"> 202</w:t>
      </w:r>
      <w:r w:rsidR="00BA5323">
        <w:rPr>
          <w:sz w:val="16"/>
          <w:szCs w:val="16"/>
          <w:shd w:val="clear" w:color="auto" w:fill="FFFFFF"/>
        </w:rPr>
        <w:t>6</w:t>
      </w:r>
      <w:r w:rsidRPr="00492409">
        <w:rPr>
          <w:sz w:val="16"/>
          <w:szCs w:val="16"/>
          <w:shd w:val="clear" w:color="auto" w:fill="FFFFFF"/>
        </w:rPr>
        <w:t>.</w:t>
      </w:r>
    </w:p>
    <w:p w14:paraId="1CADFB0E" w14:textId="77777777" w:rsidR="002B791B" w:rsidRDefault="002B791B" w:rsidP="00ED7C2E">
      <w:pPr>
        <w:spacing w:before="0" w:after="0" w:line="288" w:lineRule="auto"/>
        <w:rPr>
          <w:spacing w:val="-2"/>
          <w:lang w:val="en-GB" w:eastAsia="pl-PL"/>
        </w:rPr>
      </w:pPr>
    </w:p>
    <w:p w14:paraId="7CB90005" w14:textId="66E642C2" w:rsidR="006E0E8F" w:rsidRPr="00287601" w:rsidRDefault="00D667C1" w:rsidP="00287601">
      <w:pPr>
        <w:spacing w:line="288" w:lineRule="auto"/>
        <w:rPr>
          <w:spacing w:val="-2"/>
          <w:lang w:val="en-GB" w:eastAsia="pl-PL"/>
        </w:rPr>
      </w:pPr>
      <w:r w:rsidRPr="002B791B">
        <w:rPr>
          <w:spacing w:val="-2"/>
          <w:lang w:val="en-GB" w:eastAsia="pl-PL"/>
        </w:rPr>
        <w:t xml:space="preserve">The </w:t>
      </w:r>
      <w:r w:rsidR="006E0E8F">
        <w:rPr>
          <w:spacing w:val="-2"/>
          <w:lang w:val="en-GB" w:eastAsia="pl-PL"/>
        </w:rPr>
        <w:t>de</w:t>
      </w:r>
      <w:r w:rsidRPr="002B791B">
        <w:rPr>
          <w:spacing w:val="-2"/>
          <w:lang w:val="en-GB" w:eastAsia="pl-PL"/>
        </w:rPr>
        <w:t>crease in</w:t>
      </w:r>
      <w:r w:rsidRPr="002B791B">
        <w:rPr>
          <w:szCs w:val="19"/>
          <w:lang w:val="en-GB"/>
        </w:rPr>
        <w:t xml:space="preserve"> </w:t>
      </w:r>
      <w:r w:rsidRPr="002B791B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6E0E8F">
        <w:rPr>
          <w:szCs w:val="19"/>
          <w:shd w:val="clear" w:color="auto" w:fill="FFFFFF"/>
          <w:lang w:val="en-GB"/>
        </w:rPr>
        <w:t>January</w:t>
      </w:r>
      <w:r w:rsidRPr="002B791B">
        <w:rPr>
          <w:szCs w:val="19"/>
          <w:shd w:val="clear" w:color="auto" w:fill="FFFFFF"/>
          <w:lang w:val="en-GB"/>
        </w:rPr>
        <w:t xml:space="preserve"> 202</w:t>
      </w:r>
      <w:r w:rsidR="006E0E8F">
        <w:rPr>
          <w:szCs w:val="19"/>
          <w:shd w:val="clear" w:color="auto" w:fill="FFFFFF"/>
          <w:lang w:val="en-GB"/>
        </w:rPr>
        <w:t>6</w:t>
      </w:r>
      <w:r w:rsidRPr="002B791B">
        <w:rPr>
          <w:szCs w:val="19"/>
          <w:shd w:val="clear" w:color="auto" w:fill="FFFFFF"/>
          <w:lang w:val="en-GB"/>
        </w:rPr>
        <w:t xml:space="preserve"> </w:t>
      </w:r>
      <w:r w:rsidRPr="002B791B">
        <w:rPr>
          <w:shd w:val="clear" w:color="auto" w:fill="FFFFFF"/>
          <w:lang w:val="en-GB"/>
        </w:rPr>
        <w:t xml:space="preserve">(in constant prices), </w:t>
      </w:r>
      <w:r w:rsidRPr="002B791B">
        <w:rPr>
          <w:szCs w:val="19"/>
          <w:shd w:val="clear" w:color="auto" w:fill="FFFFFF"/>
          <w:lang w:val="en-GB"/>
        </w:rPr>
        <w:t xml:space="preserve">compared to the average monthly value of 2021, was </w:t>
      </w:r>
      <w:r w:rsidR="006E0E8F">
        <w:rPr>
          <w:szCs w:val="19"/>
          <w:shd w:val="clear" w:color="auto" w:fill="FFFFFF"/>
          <w:lang w:val="en-GB"/>
        </w:rPr>
        <w:t>41.6</w:t>
      </w:r>
      <w:r w:rsidRPr="002B791B">
        <w:rPr>
          <w:szCs w:val="19"/>
          <w:shd w:val="clear" w:color="auto" w:fill="FFFFFF"/>
          <w:lang w:val="en-GB"/>
        </w:rPr>
        <w:t>%</w:t>
      </w:r>
      <w:r w:rsidRPr="002B791B">
        <w:rPr>
          <w:spacing w:val="-2"/>
          <w:lang w:val="en-GB" w:eastAsia="pl-PL"/>
        </w:rPr>
        <w:t>.</w:t>
      </w:r>
    </w:p>
    <w:p w14:paraId="3732DB50" w14:textId="77777777" w:rsidR="00ED7C2E" w:rsidRDefault="00ED7C2E" w:rsidP="00ED0A7E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</w:p>
    <w:p w14:paraId="40E75A23" w14:textId="19560DCC" w:rsidR="00092DFC" w:rsidRDefault="00392471" w:rsidP="00ED0A7E">
      <w:pPr>
        <w:spacing w:before="360" w:after="0" w:line="240" w:lineRule="auto"/>
        <w:rPr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lastRenderedPageBreak/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="00311785">
        <w:rPr>
          <w:b/>
          <w:szCs w:val="19"/>
          <w:shd w:val="clear" w:color="auto" w:fill="FFFFFF"/>
          <w:lang w:val="en-GB"/>
        </w:rPr>
        <w:t>C</w:t>
      </w:r>
      <w:r w:rsidRPr="00392471">
        <w:rPr>
          <w:b/>
          <w:szCs w:val="19"/>
          <w:shd w:val="clear" w:color="auto" w:fill="FFFFFF"/>
          <w:lang w:val="en-GB"/>
        </w:rPr>
        <w:t xml:space="preserve">onstruction and assembly production </w:t>
      </w:r>
      <w:r>
        <w:rPr>
          <w:b/>
          <w:szCs w:val="19"/>
          <w:shd w:val="clear" w:color="auto" w:fill="FFFFFF"/>
          <w:lang w:val="en-GB"/>
        </w:rPr>
        <w:t>(</w:t>
      </w:r>
      <w:r w:rsidRPr="001E01B2">
        <w:rPr>
          <w:b/>
          <w:szCs w:val="19"/>
          <w:shd w:val="clear" w:color="auto" w:fill="FFFFFF"/>
          <w:lang w:val="en-GB"/>
        </w:rPr>
        <w:t>constant prices)</w:t>
      </w:r>
      <w:r w:rsidR="001E01B2" w:rsidRPr="001E01B2">
        <w:rPr>
          <w:b/>
          <w:szCs w:val="19"/>
          <w:shd w:val="clear" w:color="auto" w:fill="FFFFFF"/>
          <w:vertAlign w:val="superscript"/>
        </w:rPr>
        <w:t xml:space="preserve"> a</w:t>
      </w:r>
      <w:r w:rsidR="001E01B2" w:rsidRPr="006E34BF">
        <w:rPr>
          <w:szCs w:val="19"/>
          <w:shd w:val="clear" w:color="auto" w:fill="FFFFFF"/>
          <w:vertAlign w:val="superscript"/>
        </w:rPr>
        <w:t xml:space="preserve"> </w:t>
      </w:r>
      <w:r>
        <w:rPr>
          <w:b/>
          <w:szCs w:val="19"/>
          <w:shd w:val="clear" w:color="auto" w:fill="FFFFFF"/>
          <w:lang w:val="en-GB"/>
        </w:rPr>
        <w:t xml:space="preserve">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51"/>
        <w:gridCol w:w="2403"/>
        <w:gridCol w:w="2061"/>
      </w:tblGrid>
      <w:tr w:rsidR="00B15093" w:rsidRPr="00FE2F2B" w14:paraId="6014C51A" w14:textId="77777777" w:rsidTr="00504F53">
        <w:trPr>
          <w:trHeight w:val="197"/>
        </w:trPr>
        <w:tc>
          <w:tcPr>
            <w:tcW w:w="3551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1A3AC8FC" w14:textId="5E126C33" w:rsidR="00B15093" w:rsidRPr="00ED7C2E" w:rsidRDefault="00B15093" w:rsidP="00C67632">
            <w:pPr>
              <w:jc w:val="center"/>
              <w:rPr>
                <w:b/>
                <w:szCs w:val="19"/>
                <w:shd w:val="clear" w:color="auto" w:fill="FFFFFF"/>
                <w:lang w:val="en-GB"/>
              </w:rPr>
            </w:pPr>
            <w:r w:rsidRPr="00ED7C2E">
              <w:rPr>
                <w:bCs/>
                <w:szCs w:val="19"/>
                <w:shd w:val="clear" w:color="auto" w:fill="FFFFFF"/>
                <w:lang w:val="en-GB"/>
              </w:rPr>
              <w:t>Specification</w:t>
            </w:r>
          </w:p>
        </w:tc>
        <w:tc>
          <w:tcPr>
            <w:tcW w:w="446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109CD46" w14:textId="50C4F6A6" w:rsidR="00B15093" w:rsidRPr="007C761B" w:rsidRDefault="00B15093" w:rsidP="00C6763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 xml:space="preserve">      01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6</w:t>
            </w:r>
          </w:p>
        </w:tc>
      </w:tr>
      <w:tr w:rsidR="00B15093" w:rsidRPr="00FE2F2B" w14:paraId="09F47FFA" w14:textId="77777777" w:rsidTr="00B15093">
        <w:trPr>
          <w:trHeight w:val="48"/>
        </w:trPr>
        <w:tc>
          <w:tcPr>
            <w:tcW w:w="3551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17DA6C03" w14:textId="77777777" w:rsidR="00B15093" w:rsidRPr="007C761B" w:rsidRDefault="00B15093" w:rsidP="00C67632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240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6E6258" w14:textId="0533BFED" w:rsidR="00B15093" w:rsidRPr="007C761B" w:rsidRDefault="00B15093" w:rsidP="00C6763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 xml:space="preserve">12 </w:t>
            </w:r>
            <w:r w:rsidRPr="004B14E4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5</w:t>
            </w:r>
            <w:r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2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A0C00D" w14:textId="4B8C40B5" w:rsidR="00B15093" w:rsidRPr="007C761B" w:rsidRDefault="00B15093" w:rsidP="00C67632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</w:t>
            </w:r>
            <w:r w:rsidRPr="00F71ACA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5</w:t>
            </w:r>
            <w:r w:rsidRPr="00F71ACA">
              <w:rPr>
                <w:szCs w:val="19"/>
                <w:shd w:val="clear" w:color="auto" w:fill="FFFFFF"/>
              </w:rPr>
              <w:t>=100</w:t>
            </w:r>
          </w:p>
        </w:tc>
      </w:tr>
      <w:tr w:rsidR="00B15093" w:rsidRPr="00FE2F2B" w14:paraId="42BFEE09" w14:textId="77777777" w:rsidTr="00B15093">
        <w:trPr>
          <w:trHeight w:val="48"/>
        </w:trPr>
        <w:tc>
          <w:tcPr>
            <w:tcW w:w="355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DE57B7" w14:textId="77777777" w:rsidR="00B15093" w:rsidRPr="007C761B" w:rsidRDefault="00B15093" w:rsidP="00C67632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240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D7BC4F" w14:textId="1840544A" w:rsidR="00B15093" w:rsidRPr="007C761B" w:rsidRDefault="006E0E8F" w:rsidP="00C67632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34.8</w:t>
            </w:r>
          </w:p>
        </w:tc>
        <w:tc>
          <w:tcPr>
            <w:tcW w:w="2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5FBAA45" w14:textId="74AF487D" w:rsidR="00B15093" w:rsidRPr="007C761B" w:rsidRDefault="006E0E8F" w:rsidP="00C67632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87.2</w:t>
            </w:r>
          </w:p>
        </w:tc>
      </w:tr>
      <w:tr w:rsidR="00B15093" w:rsidRPr="0012558E" w14:paraId="3F2B38DE" w14:textId="77777777" w:rsidTr="00B15093">
        <w:trPr>
          <w:trHeight w:val="48"/>
        </w:trPr>
        <w:tc>
          <w:tcPr>
            <w:tcW w:w="355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1BA85C" w14:textId="77777777" w:rsidR="00B15093" w:rsidRPr="007C761B" w:rsidRDefault="00B15093" w:rsidP="00C67632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16AA23" w14:textId="645FDEE1" w:rsidR="00B15093" w:rsidRPr="007C761B" w:rsidRDefault="006E0E8F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45.7</w:t>
            </w:r>
          </w:p>
        </w:tc>
        <w:tc>
          <w:tcPr>
            <w:tcW w:w="2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BEE471F" w14:textId="4F01318A" w:rsidR="00B15093" w:rsidRPr="007C761B" w:rsidRDefault="006E0E8F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81.6</w:t>
            </w:r>
          </w:p>
        </w:tc>
      </w:tr>
      <w:tr w:rsidR="00B15093" w:rsidRPr="0012558E" w14:paraId="7CECF47B" w14:textId="77777777" w:rsidTr="00B15093">
        <w:trPr>
          <w:trHeight w:val="48"/>
        </w:trPr>
        <w:tc>
          <w:tcPr>
            <w:tcW w:w="355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3176DC" w14:textId="77777777" w:rsidR="00B15093" w:rsidRPr="007C761B" w:rsidRDefault="00B15093" w:rsidP="00C67632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A9CA70" w14:textId="42454741" w:rsidR="00B15093" w:rsidRPr="007C761B" w:rsidRDefault="006E0E8F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25.1</w:t>
            </w:r>
          </w:p>
        </w:tc>
        <w:tc>
          <w:tcPr>
            <w:tcW w:w="2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93DA4ED" w14:textId="2A3367E9" w:rsidR="00B15093" w:rsidRPr="007C761B" w:rsidRDefault="006E0E8F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92.5</w:t>
            </w:r>
          </w:p>
        </w:tc>
      </w:tr>
      <w:tr w:rsidR="00B15093" w:rsidRPr="0012558E" w14:paraId="05191317" w14:textId="77777777" w:rsidTr="00B15093">
        <w:trPr>
          <w:trHeight w:val="540"/>
        </w:trPr>
        <w:tc>
          <w:tcPr>
            <w:tcW w:w="355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6C1177" w14:textId="77777777" w:rsidR="00B15093" w:rsidRPr="007C761B" w:rsidRDefault="00B15093" w:rsidP="00C67632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240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E6C298" w14:textId="1C36DB3E" w:rsidR="00B15093" w:rsidRPr="007C761B" w:rsidRDefault="006E0E8F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41.6</w:t>
            </w:r>
          </w:p>
        </w:tc>
        <w:tc>
          <w:tcPr>
            <w:tcW w:w="2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A79FE2F" w14:textId="33E078EA" w:rsidR="00B15093" w:rsidRPr="007C761B" w:rsidRDefault="006E0E8F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88.1</w:t>
            </w:r>
          </w:p>
        </w:tc>
      </w:tr>
    </w:tbl>
    <w:p w14:paraId="704616F2" w14:textId="2EAF7907" w:rsidR="00CF2F5D" w:rsidRPr="00ED7C2E" w:rsidRDefault="00ED0A7E" w:rsidP="00ED0A7E">
      <w:pPr>
        <w:tabs>
          <w:tab w:val="left" w:pos="3544"/>
        </w:tabs>
        <w:spacing w:before="0" w:after="0"/>
        <w:rPr>
          <w:spacing w:val="2"/>
          <w:sz w:val="16"/>
          <w:szCs w:val="18"/>
          <w:shd w:val="clear" w:color="auto" w:fill="FFFFFF"/>
          <w:vertAlign w:val="superscript"/>
          <w:lang w:val="en-GB"/>
        </w:rPr>
      </w:pPr>
      <w:r>
        <w:rPr>
          <w:sz w:val="16"/>
          <w:szCs w:val="18"/>
          <w:shd w:val="clear" w:color="auto" w:fill="FFFFFF"/>
          <w:vertAlign w:val="superscript"/>
          <w:lang w:val="en-GB"/>
        </w:rPr>
        <w:br/>
      </w:r>
      <w:r w:rsidR="006C5CE3" w:rsidRPr="00ED7C2E">
        <w:rPr>
          <w:noProof/>
          <w:szCs w:val="19"/>
          <w:vertAlign w:val="superscript"/>
          <w:lang w:val="en-GB" w:eastAsia="pl-PL"/>
        </w:rPr>
        <w:t>a</w:t>
      </w:r>
      <w:r w:rsidR="006C5CE3" w:rsidRPr="00ED7C2E">
        <w:rPr>
          <w:b/>
          <w:spacing w:val="-2"/>
          <w:szCs w:val="19"/>
          <w:shd w:val="clear" w:color="auto" w:fill="FFFFFF"/>
          <w:lang w:val="en-GB"/>
        </w:rPr>
        <w:t xml:space="preserve"> </w:t>
      </w:r>
      <w:r w:rsidR="00CF2F5D" w:rsidRPr="00ED7C2E">
        <w:rPr>
          <w:spacing w:val="2"/>
          <w:sz w:val="16"/>
          <w:szCs w:val="18"/>
          <w:shd w:val="clear" w:color="auto" w:fill="FFFFFF"/>
          <w:lang w:val="en-GB"/>
        </w:rPr>
        <w:t xml:space="preserve">Data including final information on production and prices in </w:t>
      </w:r>
      <w:r w:rsidR="00B15093" w:rsidRPr="00ED7C2E">
        <w:rPr>
          <w:spacing w:val="2"/>
          <w:sz w:val="16"/>
          <w:szCs w:val="18"/>
          <w:shd w:val="clear" w:color="auto" w:fill="FFFFFF"/>
          <w:lang w:val="en-GB"/>
        </w:rPr>
        <w:t>December</w:t>
      </w:r>
      <w:r w:rsidR="00CF2F5D" w:rsidRPr="00ED7C2E">
        <w:rPr>
          <w:spacing w:val="2"/>
          <w:sz w:val="16"/>
          <w:szCs w:val="18"/>
          <w:shd w:val="clear" w:color="auto" w:fill="FFFFFF"/>
          <w:lang w:val="en-GB"/>
        </w:rPr>
        <w:t xml:space="preserve"> </w:t>
      </w:r>
      <w:r w:rsidR="00ED7C2E" w:rsidRPr="00ED7C2E">
        <w:rPr>
          <w:spacing w:val="2"/>
          <w:sz w:val="16"/>
          <w:szCs w:val="18"/>
          <w:shd w:val="clear" w:color="auto" w:fill="FFFFFF"/>
          <w:lang w:val="en-GB"/>
        </w:rPr>
        <w:t xml:space="preserve">2025 </w:t>
      </w:r>
      <w:r w:rsidR="00CF2F5D" w:rsidRPr="00ED7C2E">
        <w:rPr>
          <w:spacing w:val="2"/>
          <w:sz w:val="16"/>
          <w:szCs w:val="18"/>
          <w:shd w:val="clear" w:color="auto" w:fill="FFFFFF"/>
          <w:lang w:val="en-GB"/>
        </w:rPr>
        <w:t>and preliminary data in </w:t>
      </w:r>
      <w:r w:rsidR="00B15093" w:rsidRPr="00ED7C2E">
        <w:rPr>
          <w:spacing w:val="2"/>
          <w:sz w:val="16"/>
          <w:szCs w:val="18"/>
          <w:shd w:val="clear" w:color="auto" w:fill="FFFFFF"/>
          <w:lang w:val="en-GB"/>
        </w:rPr>
        <w:t>January</w:t>
      </w:r>
      <w:r w:rsidR="00CF2F5D" w:rsidRPr="00ED7C2E">
        <w:rPr>
          <w:spacing w:val="2"/>
          <w:sz w:val="16"/>
          <w:szCs w:val="18"/>
          <w:shd w:val="clear" w:color="auto" w:fill="FFFFFF"/>
          <w:lang w:val="en-GB"/>
        </w:rPr>
        <w:t xml:space="preserve"> 202</w:t>
      </w:r>
      <w:r w:rsidR="00F540D4" w:rsidRPr="00ED7C2E">
        <w:rPr>
          <w:spacing w:val="2"/>
          <w:sz w:val="16"/>
          <w:szCs w:val="18"/>
          <w:shd w:val="clear" w:color="auto" w:fill="FFFFFF"/>
          <w:lang w:val="en-GB"/>
        </w:rPr>
        <w:t>6</w:t>
      </w:r>
      <w:r w:rsidR="00CF2F5D" w:rsidRPr="00ED7C2E">
        <w:rPr>
          <w:spacing w:val="2"/>
          <w:sz w:val="16"/>
          <w:szCs w:val="18"/>
          <w:shd w:val="clear" w:color="auto" w:fill="FFFFFF"/>
          <w:lang w:val="en-GB"/>
        </w:rPr>
        <w:t>.</w:t>
      </w:r>
    </w:p>
    <w:p w14:paraId="79082225" w14:textId="37DBD230" w:rsidR="005B6986" w:rsidRPr="00ED7C2E" w:rsidRDefault="00823857" w:rsidP="00ED0A7E">
      <w:pPr>
        <w:tabs>
          <w:tab w:val="left" w:pos="3544"/>
        </w:tabs>
        <w:spacing w:before="0" w:after="0"/>
        <w:rPr>
          <w:spacing w:val="2"/>
          <w:sz w:val="16"/>
          <w:szCs w:val="18"/>
          <w:shd w:val="clear" w:color="auto" w:fill="FFFFFF"/>
          <w:lang w:val="en-GB"/>
        </w:rPr>
      </w:pPr>
      <w:r w:rsidRPr="00ED7C2E">
        <w:rPr>
          <w:spacing w:val="2"/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ED7C2E">
        <w:rPr>
          <w:spacing w:val="2"/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ED7C2E">
        <w:rPr>
          <w:spacing w:val="2"/>
          <w:sz w:val="16"/>
          <w:szCs w:val="18"/>
          <w:shd w:val="clear" w:color="auto" w:fill="FFFFFF"/>
          <w:lang w:val="en-GB"/>
        </w:rPr>
        <w:t xml:space="preserve">Abbreviated form according </w:t>
      </w:r>
      <w:r w:rsidR="0031262F" w:rsidRPr="00ED7C2E">
        <w:rPr>
          <w:spacing w:val="2"/>
          <w:sz w:val="16"/>
          <w:szCs w:val="18"/>
          <w:shd w:val="clear" w:color="auto" w:fill="FFFFFF"/>
          <w:lang w:val="en-GB"/>
        </w:rPr>
        <w:t xml:space="preserve">to </w:t>
      </w:r>
      <w:r w:rsidRPr="00ED7C2E">
        <w:rPr>
          <w:spacing w:val="2"/>
          <w:sz w:val="16"/>
          <w:szCs w:val="18"/>
          <w:shd w:val="clear" w:color="auto" w:fill="FFFFFF"/>
          <w:lang w:val="en-GB"/>
        </w:rPr>
        <w:t>PKD 2007</w:t>
      </w:r>
      <w:r w:rsidR="00F93125" w:rsidRPr="00ED7C2E">
        <w:rPr>
          <w:spacing w:val="2"/>
          <w:sz w:val="16"/>
          <w:szCs w:val="18"/>
          <w:shd w:val="clear" w:color="auto" w:fill="FFFFFF"/>
          <w:lang w:val="en-GB"/>
        </w:rPr>
        <w:t>.</w:t>
      </w:r>
    </w:p>
    <w:p w14:paraId="3E6E8A67" w14:textId="0E93403F" w:rsidR="00D22153" w:rsidRPr="00ED0A7E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 w:val="2"/>
          <w:szCs w:val="2"/>
          <w:lang w:val="en-GB" w:eastAsia="pl-PL"/>
        </w:rPr>
      </w:pPr>
    </w:p>
    <w:p w14:paraId="5A0F8DE8" w14:textId="6379ED97" w:rsidR="00BE6917" w:rsidRDefault="000340EF" w:rsidP="003744A3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D201DB">
        <w:rPr>
          <w:noProof/>
          <w:spacing w:val="-2"/>
          <w:szCs w:val="19"/>
          <w:lang w:val="en-GB" w:eastAsia="pl-PL"/>
        </w:rPr>
        <w:t>C</w:t>
      </w:r>
      <w:r w:rsidR="00067E4A" w:rsidRPr="00D201DB">
        <w:rPr>
          <w:noProof/>
          <w:spacing w:val="-2"/>
          <w:szCs w:val="19"/>
          <w:lang w:val="en-GB" w:eastAsia="pl-PL"/>
        </w:rPr>
        <w:t xml:space="preserve">onstruction </w:t>
      </w:r>
      <w:r w:rsidR="006B5754" w:rsidRPr="00D201DB">
        <w:rPr>
          <w:shd w:val="clear" w:color="auto" w:fill="FFFFFF"/>
          <w:lang w:val="en-GB"/>
        </w:rPr>
        <w:t>and assembly production</w:t>
      </w:r>
      <w:r w:rsidR="005B5538" w:rsidRPr="00D201DB">
        <w:rPr>
          <w:shd w:val="clear" w:color="auto" w:fill="FFFFFF"/>
          <w:lang w:val="en-GB"/>
        </w:rPr>
        <w:t xml:space="preserve"> in </w:t>
      </w:r>
      <w:r w:rsidR="006E0E8F">
        <w:rPr>
          <w:shd w:val="clear" w:color="auto" w:fill="FFFFFF"/>
          <w:lang w:val="en-GB"/>
        </w:rPr>
        <w:t>January</w:t>
      </w:r>
      <w:r w:rsidR="008605D7" w:rsidRPr="00E0719F">
        <w:rPr>
          <w:shd w:val="clear" w:color="auto" w:fill="FFFFFF"/>
          <w:lang w:val="en-GB"/>
        </w:rPr>
        <w:t xml:space="preserve"> </w:t>
      </w:r>
      <w:r w:rsidR="008605D7" w:rsidRPr="005828D5">
        <w:rPr>
          <w:shd w:val="clear" w:color="auto" w:fill="FFFFFF"/>
          <w:lang w:val="en-GB"/>
        </w:rPr>
        <w:t>202</w:t>
      </w:r>
      <w:r w:rsidR="006E0E8F">
        <w:rPr>
          <w:shd w:val="clear" w:color="auto" w:fill="FFFFFF"/>
          <w:lang w:val="en-GB"/>
        </w:rPr>
        <w:t>6</w:t>
      </w:r>
      <w:r w:rsidR="00683288">
        <w:rPr>
          <w:shd w:val="clear" w:color="auto" w:fill="FFFFFF"/>
          <w:lang w:val="en-GB"/>
        </w:rPr>
        <w:t xml:space="preserve"> </w:t>
      </w:r>
      <w:r w:rsidR="00ED7C2E">
        <w:rPr>
          <w:shd w:val="clear" w:color="auto" w:fill="FFFFFF"/>
          <w:lang w:val="en-GB"/>
        </w:rPr>
        <w:t xml:space="preserve">decreased </w:t>
      </w:r>
      <w:r w:rsidR="006E0E8F">
        <w:rPr>
          <w:szCs w:val="19"/>
          <w:lang w:val="en-GB"/>
        </w:rPr>
        <w:t xml:space="preserve">for entities </w:t>
      </w:r>
      <w:r w:rsidR="006E0E8F" w:rsidRPr="00D201DB">
        <w:rPr>
          <w:szCs w:val="19"/>
          <w:lang w:val="en-GB"/>
        </w:rPr>
        <w:t xml:space="preserve">dealing mainly with </w:t>
      </w:r>
      <w:r w:rsidR="006E0E8F">
        <w:rPr>
          <w:shd w:val="clear" w:color="auto" w:fill="FFFFFF"/>
          <w:lang w:val="en-GB"/>
        </w:rPr>
        <w:t xml:space="preserve">construction of </w:t>
      </w:r>
      <w:r w:rsidR="006E0E8F" w:rsidRPr="00D201DB">
        <w:rPr>
          <w:szCs w:val="19"/>
          <w:lang w:val="en-GB"/>
        </w:rPr>
        <w:t>buildings</w:t>
      </w:r>
      <w:r w:rsidR="006E0E8F">
        <w:rPr>
          <w:shd w:val="clear" w:color="auto" w:fill="FFFFFF"/>
          <w:lang w:val="en-GB"/>
        </w:rPr>
        <w:t xml:space="preserve"> </w:t>
      </w:r>
      <w:r w:rsidR="006E0E8F">
        <w:rPr>
          <w:szCs w:val="19"/>
          <w:lang w:val="en-GB"/>
        </w:rPr>
        <w:t xml:space="preserve">of 18.4% an annual, </w:t>
      </w:r>
      <w:r w:rsidR="005831D0">
        <w:rPr>
          <w:shd w:val="clear" w:color="auto" w:fill="FFFFFF"/>
          <w:lang w:val="en-GB"/>
        </w:rPr>
        <w:t xml:space="preserve">for </w:t>
      </w:r>
      <w:r w:rsidR="005831D0" w:rsidRPr="00D201DB">
        <w:rPr>
          <w:shd w:val="clear" w:color="auto" w:fill="FFFFFF"/>
          <w:lang w:val="en-GB"/>
        </w:rPr>
        <w:t xml:space="preserve">entities </w:t>
      </w:r>
      <w:r w:rsidR="005831D0" w:rsidRPr="00D201DB">
        <w:rPr>
          <w:szCs w:val="19"/>
          <w:lang w:val="en-GB"/>
        </w:rPr>
        <w:t>performing specialised construction activities</w:t>
      </w:r>
      <w:r w:rsidR="005831D0">
        <w:rPr>
          <w:shd w:val="clear" w:color="auto" w:fill="FFFFFF"/>
          <w:lang w:val="en-GB"/>
        </w:rPr>
        <w:t xml:space="preserve"> </w:t>
      </w:r>
      <w:r w:rsidR="00BE6917">
        <w:rPr>
          <w:shd w:val="clear" w:color="auto" w:fill="FFFFFF"/>
          <w:lang w:val="en-GB"/>
        </w:rPr>
        <w:t xml:space="preserve">of </w:t>
      </w:r>
      <w:r w:rsidR="006E0E8F">
        <w:rPr>
          <w:shd w:val="clear" w:color="auto" w:fill="FFFFFF"/>
          <w:lang w:val="en-GB"/>
        </w:rPr>
        <w:t>11.9</w:t>
      </w:r>
      <w:r w:rsidR="00BE6917">
        <w:rPr>
          <w:shd w:val="clear" w:color="auto" w:fill="FFFFFF"/>
          <w:lang w:val="en-GB"/>
        </w:rPr>
        <w:t>%</w:t>
      </w:r>
      <w:r w:rsidR="006E0E8F">
        <w:rPr>
          <w:shd w:val="clear" w:color="auto" w:fill="FFFFFF"/>
          <w:lang w:val="en-GB"/>
        </w:rPr>
        <w:t xml:space="preserve"> and </w:t>
      </w:r>
      <w:r w:rsidR="003719D5">
        <w:rPr>
          <w:szCs w:val="19"/>
          <w:lang w:val="en-GB"/>
        </w:rPr>
        <w:t>in</w:t>
      </w:r>
      <w:r w:rsidR="00BE6917">
        <w:rPr>
          <w:szCs w:val="19"/>
          <w:lang w:val="en-GB"/>
        </w:rPr>
        <w:t xml:space="preserve"> </w:t>
      </w:r>
      <w:r w:rsidR="003719D5">
        <w:rPr>
          <w:szCs w:val="19"/>
          <w:lang w:val="en-GB"/>
        </w:rPr>
        <w:t xml:space="preserve">entities </w:t>
      </w:r>
      <w:r w:rsidR="00F6642A" w:rsidRPr="00D201DB">
        <w:rPr>
          <w:shd w:val="clear" w:color="auto" w:fill="FFFFFF"/>
          <w:lang w:val="en-GB"/>
        </w:rPr>
        <w:t xml:space="preserve">whose basic type of </w:t>
      </w:r>
      <w:r w:rsidR="00F6642A" w:rsidRPr="001466B2">
        <w:rPr>
          <w:shd w:val="clear" w:color="auto" w:fill="FFFFFF"/>
          <w:lang w:val="en-GB"/>
        </w:rPr>
        <w:t>act</w:t>
      </w:r>
      <w:r w:rsidR="00266F67" w:rsidRPr="001466B2">
        <w:rPr>
          <w:shd w:val="clear" w:color="auto" w:fill="FFFFFF"/>
          <w:lang w:val="en-GB"/>
        </w:rPr>
        <w:softHyphen/>
      </w:r>
      <w:r w:rsidR="00F6642A" w:rsidRPr="001466B2">
        <w:rPr>
          <w:shd w:val="clear" w:color="auto" w:fill="FFFFFF"/>
          <w:lang w:val="en-GB"/>
        </w:rPr>
        <w:t>iv</w:t>
      </w:r>
      <w:r w:rsidR="00266F67" w:rsidRPr="001466B2">
        <w:rPr>
          <w:shd w:val="clear" w:color="auto" w:fill="FFFFFF"/>
          <w:lang w:val="en-GB"/>
        </w:rPr>
        <w:t>i</w:t>
      </w:r>
      <w:r w:rsidR="00F6642A" w:rsidRPr="001466B2">
        <w:rPr>
          <w:shd w:val="clear" w:color="auto" w:fill="FFFFFF"/>
          <w:lang w:val="en-GB"/>
        </w:rPr>
        <w:t xml:space="preserve">ty was </w:t>
      </w:r>
      <w:r w:rsidR="00F6642A" w:rsidRPr="001466B2">
        <w:rPr>
          <w:szCs w:val="19"/>
          <w:lang w:val="en-GB"/>
        </w:rPr>
        <w:t xml:space="preserve">civil engineering </w:t>
      </w:r>
      <w:r w:rsidR="003719D5" w:rsidRPr="001466B2">
        <w:rPr>
          <w:szCs w:val="19"/>
          <w:lang w:val="en-GB"/>
        </w:rPr>
        <w:t>of</w:t>
      </w:r>
      <w:r w:rsidR="00726DD9" w:rsidRPr="001466B2">
        <w:rPr>
          <w:szCs w:val="19"/>
          <w:lang w:val="en-GB"/>
        </w:rPr>
        <w:t xml:space="preserve"> </w:t>
      </w:r>
      <w:r w:rsidR="001466B2" w:rsidRPr="001466B2">
        <w:rPr>
          <w:szCs w:val="19"/>
          <w:lang w:val="en-GB"/>
        </w:rPr>
        <w:t>7.</w:t>
      </w:r>
      <w:r w:rsidR="006E0E8F">
        <w:rPr>
          <w:szCs w:val="19"/>
          <w:lang w:val="en-GB"/>
        </w:rPr>
        <w:t>5</w:t>
      </w:r>
      <w:r w:rsidR="00726DD9" w:rsidRPr="001466B2">
        <w:rPr>
          <w:szCs w:val="19"/>
          <w:lang w:val="en-GB"/>
        </w:rPr>
        <w:t>%</w:t>
      </w:r>
      <w:r w:rsidR="003719D5" w:rsidRPr="001466B2">
        <w:rPr>
          <w:szCs w:val="19"/>
          <w:lang w:val="en-GB"/>
        </w:rPr>
        <w:t>.</w:t>
      </w:r>
      <w:r w:rsidR="00726DD9">
        <w:rPr>
          <w:szCs w:val="19"/>
          <w:lang w:val="en-GB"/>
        </w:rPr>
        <w:t xml:space="preserve"> </w:t>
      </w:r>
    </w:p>
    <w:p w14:paraId="7E95B964" w14:textId="3DF710AE" w:rsidR="004E4DCC" w:rsidRPr="004E4DCC" w:rsidRDefault="0059470A" w:rsidP="003744A3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B32832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2320" behindDoc="1" locked="0" layoutInCell="1" allowOverlap="1" wp14:anchorId="3D709C2D" wp14:editId="74670CE0">
                <wp:simplePos x="0" y="0"/>
                <wp:positionH relativeFrom="rightMargin">
                  <wp:posOffset>69663</wp:posOffset>
                </wp:positionH>
                <wp:positionV relativeFrom="paragraph">
                  <wp:posOffset>648191</wp:posOffset>
                </wp:positionV>
                <wp:extent cx="1814830" cy="1356995"/>
                <wp:effectExtent l="0" t="0" r="0" b="0"/>
                <wp:wrapTight wrapText="bothSides">
                  <wp:wrapPolygon edited="0">
                    <wp:start x="680" y="0"/>
                    <wp:lineTo x="680" y="21226"/>
                    <wp:lineTo x="20859" y="21226"/>
                    <wp:lineTo x="20859" y="0"/>
                    <wp:lineTo x="680" y="0"/>
                  </wp:wrapPolygon>
                </wp:wrapTight>
                <wp:docPr id="16" name="Pole tekstowe 16" descr="In 2025 the construction and assembly production increased by 0.7%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1356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63BFE" w14:textId="31525F53" w:rsidR="00B32832" w:rsidRPr="000B31B4" w:rsidRDefault="00B32832" w:rsidP="00B32832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09C2D" id="Pole tekstowe 16" o:spid="_x0000_s1028" type="#_x0000_t202" alt="In 2025 the construction and assembly production increased by 0.7%&#10;&#10;&#10;" style="position:absolute;margin-left:5.5pt;margin-top:51.05pt;width:142.9pt;height:106.85pt;z-index:-2514841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aCTwIAAFsEAAAOAAAAZHJzL2Uyb0RvYy54bWysVNFu0zAUfUfiHywjeKNJs7ZrQ9OpbAxN&#10;GjBp8AGO7TTWbN9gu0vK13PtdFsFb4g+WLZv7rn3nHPd9cVgNHmUziuwFZ1Ockqk5SCU3VX0x/fr&#10;90tKfGBWMA1WVvQgPb3YvH617rtSFtCCFtIRBLG+7LuKtiF0ZZZ53krD/AQ6aTHYgDMs4NHtMuFY&#10;j+hGZ0WeL7IenOgccOk93l6NQbpJ+E0jefjWNF4GoiuKvYW0urTWcc02a1buHOtaxY9tsH/owjBl&#10;segz1BULjOyd+gvKKO7AQxMmHEwGTaO4TByQzTT/g819yzqZuKA4vnuWyf8/WP718c4RJdC7BSWW&#10;GfToDrQkQT74AL0k8V5Iz1G0G0uKvJiT0ErCwfrg9jyg8QT9Jcx7aWp9IOiGON4ry51kXgpSH0g+&#10;OX/77s2w/fCyRPn7zpfYxX2HfYThIwzYSpLSd7fAHzyxcNkyu5Nb56BvJRNIfxozs5PUEcdHkLr/&#10;AgJpsH2ABDQ0zkRvUG2C6DgGh2fr5RAIjyWX09nyDEMcY9Oz+WK1mqcarHxK75wPnyUYJOhxjhzO&#10;VoJnj7c+xHZY+fRJrGbhWmmd5ktb0ld0NS/mKeEkYlTA8dfKVHSZx984kJHlJytScmBKj3ssoO2R&#10;dmQ6cg5DPSQDiyc1axAH1MHBOO34OnHTgvtFSY+TXlH/c8+cpETfWNRyNZ3N4tNIh9n8vMCDO43U&#10;pxFmOUJVNFB0PW4vQ3pOI+Utat6opEY0Z+zk2DJOcBLp+NriEzk9p69e/hM2vwEAAP//AwBQSwME&#10;FAAGAAgAAAAhAKlrqv7eAAAACgEAAA8AAABkcnMvZG93bnJldi54bWxMj81OwzAQhO9IvIO1SNzo&#10;OoFWbYhTIRBXEOVH4ubG2yQiXkex24S3ZznBaTXa0cx85Xb2vTrRGLvABrKFBkVcB9dxY+Dt9fFq&#10;DSomy872gcnAN0XYVudnpS1cmPiFTrvUKAnhWFgDbUpDgRjrlryNizAQy+8QRm+TyLFBN9pJwn2P&#10;udYr9LZjaWjtQPct1V+7ozfw/nT4/LjRz82DXw5TmDWy36Axlxfz3S2oRHP6M8PvfJkOlWzahyO7&#10;qHrRmaAkuTrPQIkh36yEZW/gOluuAasS/yNUPwAAAP//AwBQSwECLQAUAAYACAAAACEAtoM4kv4A&#10;AADhAQAAEwAAAAAAAAAAAAAAAAAAAAAAW0NvbnRlbnRfVHlwZXNdLnhtbFBLAQItABQABgAIAAAA&#10;IQA4/SH/1gAAAJQBAAALAAAAAAAAAAAAAAAAAC8BAABfcmVscy8ucmVsc1BLAQItABQABgAIAAAA&#10;IQAexoaCTwIAAFsEAAAOAAAAAAAAAAAAAAAAAC4CAABkcnMvZTJvRG9jLnhtbFBLAQItABQABgAI&#10;AAAAIQCpa6r+3gAAAAoBAAAPAAAAAAAAAAAAAAAAAKkEAABkcnMvZG93bnJldi54bWxQSwUGAAAA&#10;AAQABADzAAAAtAUAAAAA&#10;" filled="f" stroked="f">
                <v:textbox>
                  <w:txbxContent>
                    <w:p w14:paraId="56763BFE" w14:textId="31525F53" w:rsidR="00B32832" w:rsidRPr="000B31B4" w:rsidRDefault="00B32832" w:rsidP="00B32832">
                      <w:pPr>
                        <w:pStyle w:val="tekstzboku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E4DCC" w:rsidRPr="005828D5">
        <w:rPr>
          <w:noProof/>
          <w:spacing w:val="-2"/>
          <w:szCs w:val="19"/>
          <w:lang w:val="en-GB" w:eastAsia="pl-PL"/>
        </w:rPr>
        <w:t xml:space="preserve">In </w:t>
      </w:r>
      <w:r w:rsidR="00600C73">
        <w:rPr>
          <w:noProof/>
          <w:spacing w:val="-2"/>
          <w:szCs w:val="19"/>
          <w:lang w:val="en-GB" w:eastAsia="pl-PL"/>
        </w:rPr>
        <w:t>January</w:t>
      </w:r>
      <w:r w:rsidR="004E4DCC">
        <w:rPr>
          <w:noProof/>
          <w:spacing w:val="-2"/>
          <w:szCs w:val="19"/>
          <w:lang w:val="en-GB" w:eastAsia="pl-PL"/>
        </w:rPr>
        <w:t xml:space="preserve"> 202</w:t>
      </w:r>
      <w:r w:rsidR="00600C73">
        <w:rPr>
          <w:noProof/>
          <w:spacing w:val="-2"/>
          <w:szCs w:val="19"/>
          <w:lang w:val="en-GB" w:eastAsia="pl-PL"/>
        </w:rPr>
        <w:t>6</w:t>
      </w:r>
      <w:r w:rsidR="004E4DCC">
        <w:rPr>
          <w:noProof/>
          <w:spacing w:val="-2"/>
          <w:szCs w:val="19"/>
          <w:lang w:val="en-GB" w:eastAsia="pl-PL"/>
        </w:rPr>
        <w:t xml:space="preserve"> compared to </w:t>
      </w:r>
      <w:r w:rsidR="00B30131">
        <w:rPr>
          <w:noProof/>
          <w:spacing w:val="-2"/>
          <w:szCs w:val="19"/>
          <w:lang w:val="en-GB" w:eastAsia="pl-PL"/>
        </w:rPr>
        <w:t>December</w:t>
      </w:r>
      <w:r w:rsidR="004E4DCC">
        <w:rPr>
          <w:noProof/>
          <w:spacing w:val="-2"/>
          <w:szCs w:val="19"/>
          <w:lang w:val="en-GB" w:eastAsia="pl-PL"/>
        </w:rPr>
        <w:t xml:space="preserve"> 2025</w:t>
      </w:r>
      <w:r w:rsidR="004E4DCC" w:rsidRPr="005828D5">
        <w:rPr>
          <w:szCs w:val="19"/>
          <w:lang w:val="en-GB"/>
        </w:rPr>
        <w:t>,</w:t>
      </w:r>
      <w:r w:rsidR="004E4DCC" w:rsidRPr="005828D5">
        <w:rPr>
          <w:noProof/>
          <w:spacing w:val="-2"/>
          <w:szCs w:val="19"/>
          <w:lang w:val="en-GB" w:eastAsia="pl-PL"/>
        </w:rPr>
        <w:t xml:space="preserve"> </w:t>
      </w:r>
      <w:r w:rsidR="00600C73">
        <w:rPr>
          <w:shd w:val="clear" w:color="auto" w:fill="FFFFFF"/>
          <w:lang w:val="en-GB"/>
        </w:rPr>
        <w:t>de</w:t>
      </w:r>
      <w:r w:rsidR="004E4DCC">
        <w:rPr>
          <w:shd w:val="clear" w:color="auto" w:fill="FFFFFF"/>
          <w:lang w:val="en-GB"/>
        </w:rPr>
        <w:t>creas</w:t>
      </w:r>
      <w:r w:rsidR="004258DC">
        <w:rPr>
          <w:shd w:val="clear" w:color="auto" w:fill="FFFFFF"/>
          <w:lang w:val="en-GB"/>
        </w:rPr>
        <w:t>e</w:t>
      </w:r>
      <w:r w:rsidR="00B30131">
        <w:rPr>
          <w:shd w:val="clear" w:color="auto" w:fill="FFFFFF"/>
          <w:lang w:val="en-GB"/>
        </w:rPr>
        <w:t>s</w:t>
      </w:r>
      <w:r w:rsidR="004E4DCC" w:rsidRPr="005828D5">
        <w:rPr>
          <w:color w:val="000000" w:themeColor="text1"/>
          <w:szCs w:val="19"/>
          <w:lang w:val="en-GB"/>
        </w:rPr>
        <w:t xml:space="preserve"> in the</w:t>
      </w:r>
      <w:r w:rsidR="004E4DCC" w:rsidRPr="003554E1">
        <w:rPr>
          <w:color w:val="000000" w:themeColor="text1"/>
          <w:szCs w:val="19"/>
          <w:lang w:val="en-GB"/>
        </w:rPr>
        <w:t xml:space="preserve"> </w:t>
      </w:r>
      <w:r w:rsidR="004E4DCC"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="004E4DCC">
        <w:rPr>
          <w:color w:val="000000" w:themeColor="text1"/>
          <w:szCs w:val="19"/>
          <w:lang w:val="en-GB"/>
        </w:rPr>
        <w:t>w</w:t>
      </w:r>
      <w:r w:rsidR="00B30131">
        <w:rPr>
          <w:color w:val="000000" w:themeColor="text1"/>
          <w:szCs w:val="19"/>
          <w:lang w:val="en-GB"/>
        </w:rPr>
        <w:t xml:space="preserve">ere </w:t>
      </w:r>
      <w:r w:rsidR="004E4DCC" w:rsidRPr="00AB5538">
        <w:rPr>
          <w:color w:val="000000" w:themeColor="text1"/>
          <w:szCs w:val="19"/>
          <w:lang w:val="en-GB"/>
        </w:rPr>
        <w:t xml:space="preserve">noted in </w:t>
      </w:r>
      <w:r w:rsidR="004E4DCC" w:rsidRPr="00AB5538">
        <w:rPr>
          <w:noProof/>
          <w:spacing w:val="-2"/>
          <w:szCs w:val="19"/>
          <w:lang w:val="en-GB" w:eastAsia="pl-PL"/>
        </w:rPr>
        <w:t>entities</w:t>
      </w:r>
      <w:r w:rsidR="004E4DCC">
        <w:rPr>
          <w:noProof/>
          <w:spacing w:val="-2"/>
          <w:szCs w:val="19"/>
          <w:lang w:val="en-GB" w:eastAsia="pl-PL"/>
        </w:rPr>
        <w:t xml:space="preserve"> </w:t>
      </w:r>
      <w:r w:rsidR="004E4DCC" w:rsidRPr="00AB5538">
        <w:rPr>
          <w:szCs w:val="19"/>
          <w:lang w:val="en-GB"/>
        </w:rPr>
        <w:t>dealing mainly with civil engineering works</w:t>
      </w:r>
      <w:r w:rsidR="004E4DCC">
        <w:rPr>
          <w:szCs w:val="19"/>
          <w:lang w:val="en-GB"/>
        </w:rPr>
        <w:t xml:space="preserve"> of </w:t>
      </w:r>
      <w:r w:rsidR="00600C73">
        <w:rPr>
          <w:szCs w:val="19"/>
          <w:lang w:val="en-GB"/>
        </w:rPr>
        <w:t>74.9</w:t>
      </w:r>
      <w:r w:rsidR="004E4DCC">
        <w:rPr>
          <w:szCs w:val="19"/>
          <w:lang w:val="en-GB"/>
        </w:rPr>
        <w:t>%</w:t>
      </w:r>
      <w:r w:rsidR="0008229A">
        <w:rPr>
          <w:szCs w:val="19"/>
          <w:lang w:val="en-GB"/>
        </w:rPr>
        <w:t xml:space="preserve">, </w:t>
      </w:r>
      <w:r w:rsidR="00465639">
        <w:rPr>
          <w:szCs w:val="19"/>
          <w:lang w:val="en-GB"/>
        </w:rPr>
        <w:t xml:space="preserve">in entities </w:t>
      </w:r>
      <w:r w:rsidR="00465639" w:rsidRPr="00AB5538">
        <w:rPr>
          <w:szCs w:val="19"/>
          <w:lang w:val="en-GB"/>
        </w:rPr>
        <w:t xml:space="preserve">performing specialised construction activities </w:t>
      </w:r>
      <w:r w:rsidR="00465639">
        <w:rPr>
          <w:szCs w:val="19"/>
          <w:lang w:val="en-GB"/>
        </w:rPr>
        <w:t xml:space="preserve">of </w:t>
      </w:r>
      <w:r w:rsidR="00600C73">
        <w:rPr>
          <w:szCs w:val="19"/>
          <w:lang w:val="en-GB"/>
        </w:rPr>
        <w:t>58.4</w:t>
      </w:r>
      <w:r w:rsidR="00465639">
        <w:rPr>
          <w:szCs w:val="19"/>
          <w:lang w:val="en-GB"/>
        </w:rPr>
        <w:t xml:space="preserve">% and </w:t>
      </w:r>
      <w:r w:rsidR="004E4DCC">
        <w:rPr>
          <w:szCs w:val="19"/>
          <w:lang w:val="en-GB"/>
        </w:rPr>
        <w:t xml:space="preserve">in </w:t>
      </w:r>
      <w:r w:rsidR="004E4DCC" w:rsidRPr="00AB5538">
        <w:rPr>
          <w:szCs w:val="19"/>
          <w:lang w:val="en-GB"/>
        </w:rPr>
        <w:t>whose basic type of activity was construction of buildings</w:t>
      </w:r>
      <w:r w:rsidR="004E4DCC">
        <w:rPr>
          <w:szCs w:val="19"/>
          <w:lang w:val="en-GB"/>
        </w:rPr>
        <w:t xml:space="preserve"> of </w:t>
      </w:r>
      <w:r w:rsidR="00600C73">
        <w:rPr>
          <w:szCs w:val="19"/>
          <w:lang w:val="en-GB"/>
        </w:rPr>
        <w:t>54.3</w:t>
      </w:r>
      <w:r w:rsidR="004E4DCC" w:rsidRPr="00AB5538">
        <w:rPr>
          <w:szCs w:val="19"/>
          <w:lang w:val="en-GB"/>
        </w:rPr>
        <w:t>%</w:t>
      </w:r>
      <w:r w:rsidR="00465639">
        <w:rPr>
          <w:szCs w:val="19"/>
          <w:lang w:val="en-GB"/>
        </w:rPr>
        <w:t>.</w:t>
      </w:r>
      <w:r w:rsidR="004E4DCC">
        <w:rPr>
          <w:szCs w:val="19"/>
          <w:lang w:val="en-GB"/>
        </w:rPr>
        <w:t xml:space="preserve">  </w:t>
      </w:r>
    </w:p>
    <w:p w14:paraId="5A51580B" w14:textId="6BCE02AE" w:rsidR="00291A22" w:rsidRDefault="00A5476F" w:rsidP="00291A22">
      <w:pPr>
        <w:autoSpaceDE w:val="0"/>
        <w:autoSpaceDN w:val="0"/>
        <w:spacing w:line="288" w:lineRule="auto"/>
        <w:rPr>
          <w:rFonts w:cs="Times New Roman"/>
          <w:szCs w:val="19"/>
          <w:lang w:val="en-GB"/>
        </w:rPr>
      </w:pPr>
      <w:r w:rsidRPr="00A5476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4368" behindDoc="1" locked="0" layoutInCell="1" allowOverlap="1" wp14:anchorId="775B1A15" wp14:editId="12A74E6F">
                <wp:simplePos x="0" y="0"/>
                <wp:positionH relativeFrom="page">
                  <wp:align>right</wp:align>
                </wp:positionH>
                <wp:positionV relativeFrom="paragraph">
                  <wp:posOffset>292783</wp:posOffset>
                </wp:positionV>
                <wp:extent cx="1868170" cy="1275715"/>
                <wp:effectExtent l="0" t="0" r="0" b="635"/>
                <wp:wrapTight wrapText="bothSides">
                  <wp:wrapPolygon edited="0">
                    <wp:start x="661" y="0"/>
                    <wp:lineTo x="661" y="21288"/>
                    <wp:lineTo x="20925" y="21288"/>
                    <wp:lineTo x="20925" y="0"/>
                    <wp:lineTo x="661" y="0"/>
                  </wp:wrapPolygon>
                </wp:wrapTight>
                <wp:docPr id="10" name="Pole tekstowe 10" descr="In January 2026 was noted a decrease for restoration works of 28.3% and for investment works of 3.9% an annual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6C422" w14:textId="7F041B73" w:rsidR="00A5476F" w:rsidRPr="000B31B4" w:rsidRDefault="00A5476F" w:rsidP="00A5476F">
                            <w:pPr>
                              <w:pStyle w:val="tekstzboku"/>
                            </w:pPr>
                            <w:r>
                              <w:t xml:space="preserve">In </w:t>
                            </w:r>
                            <w:r w:rsidR="00DB1008">
                              <w:t>January</w:t>
                            </w:r>
                            <w:r>
                              <w:t xml:space="preserve"> 202</w:t>
                            </w:r>
                            <w:r w:rsidR="00DB1008">
                              <w:t>6</w:t>
                            </w:r>
                            <w:r>
                              <w:t xml:space="preserve"> was </w:t>
                            </w:r>
                            <w:proofErr w:type="spellStart"/>
                            <w:r>
                              <w:t>noted</w:t>
                            </w:r>
                            <w:proofErr w:type="spellEnd"/>
                            <w:r>
                              <w:t xml:space="preserve"> </w:t>
                            </w:r>
                            <w:r w:rsidR="003A692F">
                              <w:t xml:space="preserve">a </w:t>
                            </w:r>
                            <w:proofErr w:type="spellStart"/>
                            <w:r w:rsidR="00DB1008">
                              <w:t>de</w:t>
                            </w:r>
                            <w:r w:rsidR="003A692F">
                              <w:t>crease</w:t>
                            </w:r>
                            <w:proofErr w:type="spellEnd"/>
                            <w:r w:rsidR="003A692F">
                              <w:t xml:space="preserve"> for </w:t>
                            </w:r>
                            <w:r w:rsidR="00E9479F" w:rsidRPr="0030584B">
                              <w:rPr>
                                <w:szCs w:val="19"/>
                                <w:lang w:val="en-GB"/>
                              </w:rPr>
                              <w:t>restoration</w:t>
                            </w:r>
                            <w:r w:rsidR="00C8045E">
                              <w:t xml:space="preserve"> </w:t>
                            </w:r>
                            <w:r w:rsidR="001E2106" w:rsidRPr="0030584B">
                              <w:rPr>
                                <w:szCs w:val="19"/>
                                <w:lang w:val="en-GB"/>
                              </w:rPr>
                              <w:t>works</w:t>
                            </w:r>
                            <w:r w:rsidR="00C8045E">
                              <w:t xml:space="preserve"> of </w:t>
                            </w:r>
                            <w:r w:rsidR="00DB1008">
                              <w:t>28.3</w:t>
                            </w:r>
                            <w:r w:rsidR="00C8045E">
                              <w:t xml:space="preserve">% </w:t>
                            </w:r>
                            <w:r w:rsidR="00E37C23">
                              <w:t xml:space="preserve">and for investment </w:t>
                            </w:r>
                            <w:proofErr w:type="spellStart"/>
                            <w:r w:rsidR="00E37C23">
                              <w:t>works</w:t>
                            </w:r>
                            <w:proofErr w:type="spellEnd"/>
                            <w:r w:rsidR="00E37C23">
                              <w:t xml:space="preserve"> of </w:t>
                            </w:r>
                            <w:r w:rsidR="00DB1008">
                              <w:t>3.9</w:t>
                            </w:r>
                            <w:r w:rsidR="00E37C23">
                              <w:t xml:space="preserve">% </w:t>
                            </w:r>
                            <w:proofErr w:type="spellStart"/>
                            <w:r w:rsidR="00246903">
                              <w:t>an</w:t>
                            </w:r>
                            <w:proofErr w:type="spellEnd"/>
                            <w:r w:rsidR="00246903">
                              <w:t xml:space="preserve"> </w:t>
                            </w:r>
                            <w:proofErr w:type="spellStart"/>
                            <w:r w:rsidR="00246903">
                              <w:t>annual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B1A15" id="Pole tekstowe 10" o:spid="_x0000_s1029" type="#_x0000_t202" alt="In January 2026 was noted a decrease for restoration works of 28.3% and for investment works of 3.9% an annual " style="position:absolute;margin-left:95.9pt;margin-top:23.05pt;width:147.1pt;height:100.45pt;z-index:-2514821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4NWXgIAAHkEAAAOAAAAZHJzL2Uyb0RvYy54bWysVMFu2zAMvQ/YPwgCdlwcu02TBnWKrl2H&#10;Dt1WoNsHMDIdC5VFT1JjZ18/Sk7aYLsNCwJDMslHvkfSF5dDa8QWnddkS5lPplKgVVRpuynlj++3&#10;7xdS+AC2AkMWS7lDLy9Xb99c9N0SC2rIVOgEg1i/7LtSNiF0yyzzqsEW/IQ6tGysybUQ+Oo2WeWg&#10;Z/TWZMV0epb15KrOkULv+e3NaJSrhF/XqMK3uvYYhCkl1xbS06XnOj6z1QUsNw66Rqt9GfAPVbSg&#10;LSd9gbqBAOLZ6b+gWq0cearDRFGbUV1rhYkDs8mnf7B5bKDDxIXF8d2LTP7/waqv2wcndMW9Y3ks&#10;tNyjBzIoAj75QD2K+L5Cr1i0Oys+g30GtxPFtDgTPXhhKWAlgF2UQ/AouFfCIcc6CDwUghv05AXV&#10;olhMTt4JHoXkou2WnVq04dXjZHIeHfjPSYyIzek7v+QaHzuuMgwfaOBCk9C+uyfFwJauG7AbvHKO&#10;+gahYnHyGJkdhY44PoKs+y9UMUl4DpSAhtq1sXPcC8HozHb3Mhg4BKFiysXZIp+zSbEtL+azeT5L&#10;OWB5CO+cD5+QWhEPpXQ8eQketvc+xHJgeXCJ2SzdamPS9BnWqJTns2KWAo4srQ68HEa3pVxM428c&#10;18jyo61ScABtxjMnMHZPOzIdOYdhPaT2nhzUXFO1Yx0cjbvAu8uHhtwvKXreg1L6n9xhlMLcWdby&#10;PD89ZeIhXU5n84Iv7tiyPraAVQxVyiC5ifF4HdKyjZSvWPNaJzVic8ZK9iXzfCeR9rsYF+j4nrxe&#10;vxir3wAAAP//AwBQSwMEFAAGAAgAAAAhAMDJxkHcAAAABwEAAA8AAABkcnMvZG93bnJldi54bWxM&#10;j81OwzAQhO9IvIO1SNzoulEoNMSpEIgriPIjcXPjbRIRr6PYbcLbs5zobUczmvm23My+V0caYxfY&#10;wHKhQRHXwXXcGHh/e7q6BRWTZWf7wGTghyJsqvOz0hYuTPxKx21qlJRwLKyBNqWhQIx1S97GRRiI&#10;xduH0dskcmzQjXaSct9jpvUKve1YFlo70ENL9ff24A18PO+/PnP90jz662EKs0b2azTm8mK+vwOV&#10;aE7/YfjDF3SohGkXDuyi6g3II8lAvlqCEjdb5xmonRz5jQasSjzlr34BAAD//wMAUEsBAi0AFAAG&#10;AAgAAAAhALaDOJL+AAAA4QEAABMAAAAAAAAAAAAAAAAAAAAAAFtDb250ZW50X1R5cGVzXS54bWxQ&#10;SwECLQAUAAYACAAAACEAOP0h/9YAAACUAQAACwAAAAAAAAAAAAAAAAAvAQAAX3JlbHMvLnJlbHNQ&#10;SwECLQAUAAYACAAAACEAVrODVl4CAAB5BAAADgAAAAAAAAAAAAAAAAAuAgAAZHJzL2Uyb0RvYy54&#10;bWxQSwECLQAUAAYACAAAACEAwMnGQdwAAAAHAQAADwAAAAAAAAAAAAAAAAC4BAAAZHJzL2Rvd25y&#10;ZXYueG1sUEsFBgAAAAAEAAQA8wAAAMEFAAAAAA==&#10;" filled="f" stroked="f">
                <v:textbox>
                  <w:txbxContent>
                    <w:p w14:paraId="6F46C422" w14:textId="7F041B73" w:rsidR="00A5476F" w:rsidRPr="000B31B4" w:rsidRDefault="00A5476F" w:rsidP="00A5476F">
                      <w:pPr>
                        <w:pStyle w:val="tekstzboku"/>
                      </w:pPr>
                      <w:r>
                        <w:t xml:space="preserve">In </w:t>
                      </w:r>
                      <w:r w:rsidR="00DB1008">
                        <w:t>January</w:t>
                      </w:r>
                      <w:r>
                        <w:t xml:space="preserve"> 202</w:t>
                      </w:r>
                      <w:r w:rsidR="00DB1008">
                        <w:t>6</w:t>
                      </w:r>
                      <w:r>
                        <w:t xml:space="preserve"> was </w:t>
                      </w:r>
                      <w:proofErr w:type="spellStart"/>
                      <w:r>
                        <w:t>noted</w:t>
                      </w:r>
                      <w:proofErr w:type="spellEnd"/>
                      <w:r>
                        <w:t xml:space="preserve"> </w:t>
                      </w:r>
                      <w:r w:rsidR="003A692F">
                        <w:t xml:space="preserve">a </w:t>
                      </w:r>
                      <w:proofErr w:type="spellStart"/>
                      <w:r w:rsidR="00DB1008">
                        <w:t>de</w:t>
                      </w:r>
                      <w:r w:rsidR="003A692F">
                        <w:t>crease</w:t>
                      </w:r>
                      <w:proofErr w:type="spellEnd"/>
                      <w:r w:rsidR="003A692F">
                        <w:t xml:space="preserve"> for </w:t>
                      </w:r>
                      <w:r w:rsidR="00E9479F" w:rsidRPr="0030584B">
                        <w:rPr>
                          <w:szCs w:val="19"/>
                          <w:lang w:val="en-GB"/>
                        </w:rPr>
                        <w:t>restoration</w:t>
                      </w:r>
                      <w:r w:rsidR="00C8045E">
                        <w:t xml:space="preserve"> </w:t>
                      </w:r>
                      <w:r w:rsidR="001E2106" w:rsidRPr="0030584B">
                        <w:rPr>
                          <w:szCs w:val="19"/>
                          <w:lang w:val="en-GB"/>
                        </w:rPr>
                        <w:t>works</w:t>
                      </w:r>
                      <w:r w:rsidR="00C8045E">
                        <w:t xml:space="preserve"> of </w:t>
                      </w:r>
                      <w:r w:rsidR="00DB1008">
                        <w:t>28.3</w:t>
                      </w:r>
                      <w:r w:rsidR="00C8045E">
                        <w:t xml:space="preserve">% </w:t>
                      </w:r>
                      <w:r w:rsidR="00E37C23">
                        <w:t xml:space="preserve">and for investment </w:t>
                      </w:r>
                      <w:proofErr w:type="spellStart"/>
                      <w:r w:rsidR="00E37C23">
                        <w:t>works</w:t>
                      </w:r>
                      <w:proofErr w:type="spellEnd"/>
                      <w:r w:rsidR="00E37C23">
                        <w:t xml:space="preserve"> of </w:t>
                      </w:r>
                      <w:r w:rsidR="00DB1008">
                        <w:t>3.9</w:t>
                      </w:r>
                      <w:r w:rsidR="00E37C23">
                        <w:t xml:space="preserve">% </w:t>
                      </w:r>
                      <w:proofErr w:type="spellStart"/>
                      <w:r w:rsidR="00246903">
                        <w:t>an</w:t>
                      </w:r>
                      <w:proofErr w:type="spellEnd"/>
                      <w:r w:rsidR="00246903">
                        <w:t xml:space="preserve"> </w:t>
                      </w:r>
                      <w:proofErr w:type="spellStart"/>
                      <w:r w:rsidR="00246903">
                        <w:t>annual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91A22">
        <w:rPr>
          <w:noProof/>
          <w:spacing w:val="-2"/>
          <w:szCs w:val="19"/>
          <w:lang w:val="en-GB" w:eastAsia="pl-PL"/>
        </w:rPr>
        <w:t xml:space="preserve">Analyzing the value of </w:t>
      </w:r>
      <w:r w:rsidR="00291A22" w:rsidRPr="00750751">
        <w:rPr>
          <w:rFonts w:cs="Times New Roman"/>
          <w:szCs w:val="19"/>
          <w:lang w:val="en-GB"/>
        </w:rPr>
        <w:t>construction and assembly production</w:t>
      </w:r>
      <w:r w:rsidR="00291A22">
        <w:rPr>
          <w:rFonts w:cs="Times New Roman"/>
          <w:szCs w:val="19"/>
          <w:lang w:val="en-GB"/>
        </w:rPr>
        <w:t xml:space="preserve"> </w:t>
      </w:r>
      <w:r w:rsidR="00291A22" w:rsidRPr="008B7563">
        <w:rPr>
          <w:rFonts w:cs="Times New Roman"/>
          <w:szCs w:val="19"/>
          <w:lang w:val="en-GB"/>
        </w:rPr>
        <w:t xml:space="preserve">in </w:t>
      </w:r>
      <w:r w:rsidR="00600C73">
        <w:rPr>
          <w:rFonts w:cs="Times New Roman"/>
          <w:szCs w:val="19"/>
          <w:lang w:val="en-GB"/>
        </w:rPr>
        <w:t>January</w:t>
      </w:r>
      <w:r w:rsidR="00957702">
        <w:rPr>
          <w:rFonts w:cs="Times New Roman"/>
          <w:szCs w:val="19"/>
          <w:lang w:val="en-GB"/>
        </w:rPr>
        <w:t xml:space="preserve"> 202</w:t>
      </w:r>
      <w:r w:rsidR="00600C73">
        <w:rPr>
          <w:rFonts w:cs="Times New Roman"/>
          <w:szCs w:val="19"/>
          <w:lang w:val="en-GB"/>
        </w:rPr>
        <w:t>6</w:t>
      </w:r>
      <w:r w:rsidR="00957702">
        <w:rPr>
          <w:rFonts w:cs="Times New Roman"/>
          <w:szCs w:val="19"/>
          <w:lang w:val="en-GB"/>
        </w:rPr>
        <w:t xml:space="preserve"> in </w:t>
      </w:r>
      <w:r w:rsidR="00291A22" w:rsidRPr="008B7563">
        <w:rPr>
          <w:rFonts w:cs="Times New Roman"/>
          <w:szCs w:val="19"/>
          <w:lang w:val="en-GB"/>
        </w:rPr>
        <w:t>terms</w:t>
      </w:r>
      <w:r w:rsidR="00291A22">
        <w:rPr>
          <w:rFonts w:cs="Times New Roman"/>
          <w:szCs w:val="19"/>
          <w:lang w:val="en-GB"/>
        </w:rPr>
        <w:t xml:space="preserve"> of construction works (</w:t>
      </w:r>
      <w:r w:rsidR="00291A22" w:rsidRPr="00750751">
        <w:rPr>
          <w:rFonts w:cs="Times New Roman"/>
          <w:szCs w:val="19"/>
          <w:lang w:val="en-GB"/>
        </w:rPr>
        <w:t>investment and restoration works</w:t>
      </w:r>
      <w:r w:rsidR="00291A22">
        <w:rPr>
          <w:rFonts w:cs="Times New Roman"/>
          <w:szCs w:val="19"/>
          <w:lang w:val="en-GB"/>
        </w:rPr>
        <w:t>)</w:t>
      </w:r>
      <w:r w:rsidR="0020640B" w:rsidRPr="0020640B">
        <w:rPr>
          <w:rFonts w:cs="Times New Roman"/>
          <w:szCs w:val="19"/>
          <w:lang w:val="en-GB"/>
        </w:rPr>
        <w:t xml:space="preserve"> </w:t>
      </w:r>
      <w:r w:rsidR="0020640B" w:rsidRPr="00A63DEE">
        <w:rPr>
          <w:rFonts w:cs="Times New Roman"/>
          <w:szCs w:val="19"/>
          <w:lang w:val="en-GB"/>
        </w:rPr>
        <w:t>were observed</w:t>
      </w:r>
      <w:r w:rsidR="0020640B">
        <w:rPr>
          <w:rFonts w:cs="Times New Roman"/>
          <w:szCs w:val="19"/>
          <w:lang w:val="en-GB"/>
        </w:rPr>
        <w:t>:</w:t>
      </w:r>
    </w:p>
    <w:p w14:paraId="38700ED0" w14:textId="1C52C4F8" w:rsidR="003C649A" w:rsidRPr="0030584B" w:rsidRDefault="005A3EB0" w:rsidP="000D2890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284" w:hanging="284"/>
        <w:rPr>
          <w:noProof/>
          <w:spacing w:val="-2"/>
          <w:szCs w:val="19"/>
          <w:lang w:val="en-GB" w:eastAsia="pl-PL"/>
        </w:rPr>
      </w:pPr>
      <w:r w:rsidRPr="0030584B">
        <w:rPr>
          <w:noProof/>
          <w:spacing w:val="-2"/>
          <w:szCs w:val="19"/>
          <w:lang w:val="en-GB" w:eastAsia="pl-PL"/>
        </w:rPr>
        <w:t>an annual</w:t>
      </w:r>
      <w:r w:rsidR="00957702" w:rsidRPr="0030584B">
        <w:rPr>
          <w:rFonts w:cs="Times New Roman"/>
          <w:szCs w:val="19"/>
          <w:lang w:val="en-GB"/>
        </w:rPr>
        <w:t xml:space="preserve"> </w:t>
      </w:r>
      <w:r w:rsidR="00600C73">
        <w:rPr>
          <w:noProof/>
          <w:spacing w:val="-2"/>
          <w:szCs w:val="19"/>
          <w:lang w:val="en-GB" w:eastAsia="pl-PL"/>
        </w:rPr>
        <w:t>de</w:t>
      </w:r>
      <w:r w:rsidR="00420E83" w:rsidRPr="0030584B">
        <w:rPr>
          <w:noProof/>
          <w:spacing w:val="-2"/>
          <w:szCs w:val="19"/>
          <w:lang w:val="en-GB" w:eastAsia="pl-PL"/>
        </w:rPr>
        <w:t xml:space="preserve">crease </w:t>
      </w:r>
      <w:r w:rsidR="00420E83" w:rsidRPr="0030584B">
        <w:rPr>
          <w:rFonts w:cs="Times New Roman"/>
          <w:szCs w:val="19"/>
          <w:lang w:val="en-GB"/>
        </w:rPr>
        <w:t xml:space="preserve">for </w:t>
      </w:r>
      <w:r w:rsidR="00E9479F" w:rsidRPr="0030584B">
        <w:rPr>
          <w:rFonts w:cs="Times New Roman"/>
          <w:szCs w:val="19"/>
          <w:lang w:val="en-GB"/>
        </w:rPr>
        <w:t xml:space="preserve">restoration works by </w:t>
      </w:r>
      <w:r w:rsidR="00600C73">
        <w:rPr>
          <w:rFonts w:cs="Times New Roman"/>
          <w:szCs w:val="19"/>
          <w:lang w:val="en-GB"/>
        </w:rPr>
        <w:t>28.3</w:t>
      </w:r>
      <w:r w:rsidR="00E9479F" w:rsidRPr="0030584B">
        <w:rPr>
          <w:rFonts w:cs="Times New Roman"/>
          <w:szCs w:val="19"/>
          <w:lang w:val="en-GB"/>
        </w:rPr>
        <w:t>%</w:t>
      </w:r>
      <w:r w:rsidR="00E9479F">
        <w:rPr>
          <w:rFonts w:cs="Times New Roman"/>
          <w:szCs w:val="19"/>
          <w:lang w:val="en-GB"/>
        </w:rPr>
        <w:t xml:space="preserve"> </w:t>
      </w:r>
      <w:r w:rsidR="00D910BA">
        <w:rPr>
          <w:noProof/>
          <w:spacing w:val="-2"/>
          <w:szCs w:val="19"/>
          <w:lang w:val="en-GB" w:eastAsia="pl-PL"/>
        </w:rPr>
        <w:t xml:space="preserve">and </w:t>
      </w:r>
      <w:r w:rsidR="00420E83" w:rsidRPr="0030584B">
        <w:rPr>
          <w:rFonts w:cs="Times New Roman"/>
          <w:szCs w:val="19"/>
          <w:lang w:val="en-GB"/>
        </w:rPr>
        <w:t xml:space="preserve">for </w:t>
      </w:r>
      <w:r w:rsidR="00E9479F" w:rsidRPr="0030584B">
        <w:rPr>
          <w:rFonts w:cs="Times New Roman"/>
          <w:szCs w:val="19"/>
          <w:lang w:val="en-GB"/>
        </w:rPr>
        <w:t xml:space="preserve">investment works by </w:t>
      </w:r>
      <w:r w:rsidR="00600C73">
        <w:rPr>
          <w:rFonts w:cs="Times New Roman"/>
          <w:szCs w:val="19"/>
          <w:lang w:val="en-GB"/>
        </w:rPr>
        <w:t>3.9</w:t>
      </w:r>
      <w:r w:rsidR="00E9479F" w:rsidRPr="0030584B">
        <w:rPr>
          <w:rFonts w:cs="Times New Roman"/>
          <w:szCs w:val="19"/>
          <w:lang w:val="en-GB"/>
        </w:rPr>
        <w:t>%</w:t>
      </w:r>
      <w:r w:rsidR="00E9479F">
        <w:rPr>
          <w:rFonts w:cs="Times New Roman"/>
          <w:szCs w:val="19"/>
          <w:lang w:val="en-GB"/>
        </w:rPr>
        <w:t xml:space="preserve"> </w:t>
      </w:r>
      <w:r w:rsidR="003C649A" w:rsidRPr="0030584B">
        <w:rPr>
          <w:rFonts w:cs="Times New Roman"/>
          <w:szCs w:val="19"/>
          <w:lang w:val="en-GB"/>
        </w:rPr>
        <w:t xml:space="preserve">(in </w:t>
      </w:r>
      <w:r w:rsidR="00600C73">
        <w:rPr>
          <w:rFonts w:cs="Times New Roman"/>
          <w:szCs w:val="19"/>
          <w:lang w:val="en-GB"/>
        </w:rPr>
        <w:t>January</w:t>
      </w:r>
      <w:r w:rsidR="007473AD">
        <w:rPr>
          <w:rFonts w:cs="Times New Roman"/>
          <w:szCs w:val="19"/>
          <w:lang w:val="en-GB"/>
        </w:rPr>
        <w:t xml:space="preserve"> </w:t>
      </w:r>
      <w:r w:rsidR="003C649A" w:rsidRPr="0030584B">
        <w:rPr>
          <w:rFonts w:cs="Times New Roman"/>
          <w:szCs w:val="19"/>
          <w:lang w:val="en-GB"/>
        </w:rPr>
        <w:t>202</w:t>
      </w:r>
      <w:r w:rsidR="00600C73">
        <w:rPr>
          <w:rFonts w:cs="Times New Roman"/>
          <w:szCs w:val="19"/>
          <w:lang w:val="en-GB"/>
        </w:rPr>
        <w:t>5</w:t>
      </w:r>
      <w:r w:rsidR="003C649A" w:rsidRPr="0030584B">
        <w:rPr>
          <w:rFonts w:cs="Times New Roman"/>
          <w:szCs w:val="19"/>
          <w:lang w:val="en-GB"/>
        </w:rPr>
        <w:t xml:space="preserve">, </w:t>
      </w:r>
      <w:r w:rsidR="00C02037">
        <w:rPr>
          <w:rFonts w:cs="Times New Roman"/>
          <w:szCs w:val="19"/>
          <w:lang w:val="en-GB"/>
        </w:rPr>
        <w:t>in</w:t>
      </w:r>
      <w:r w:rsidR="005355BC" w:rsidRPr="0030584B">
        <w:rPr>
          <w:rFonts w:cs="Times New Roman"/>
          <w:szCs w:val="19"/>
          <w:lang w:val="en-GB"/>
        </w:rPr>
        <w:t>crease</w:t>
      </w:r>
      <w:r w:rsidR="00AD4DA0">
        <w:rPr>
          <w:rFonts w:cs="Times New Roman"/>
          <w:szCs w:val="19"/>
          <w:lang w:val="en-GB"/>
        </w:rPr>
        <w:t>s</w:t>
      </w:r>
      <w:r w:rsidR="003C649A" w:rsidRPr="0030584B">
        <w:rPr>
          <w:rFonts w:cs="Times New Roman"/>
          <w:szCs w:val="19"/>
          <w:lang w:val="en-GB"/>
        </w:rPr>
        <w:t xml:space="preserve"> </w:t>
      </w:r>
      <w:r w:rsidR="00661BAB" w:rsidRPr="0030584B">
        <w:rPr>
          <w:rFonts w:cs="Times New Roman"/>
          <w:szCs w:val="19"/>
          <w:lang w:val="en-GB"/>
        </w:rPr>
        <w:t xml:space="preserve">for restoration </w:t>
      </w:r>
      <w:r w:rsidR="00E9479F">
        <w:rPr>
          <w:rFonts w:cs="Times New Roman"/>
          <w:szCs w:val="19"/>
          <w:lang w:val="en-GB"/>
        </w:rPr>
        <w:t xml:space="preserve">and </w:t>
      </w:r>
      <w:r w:rsidR="00E9479F" w:rsidRPr="0030584B">
        <w:rPr>
          <w:rFonts w:cs="Times New Roman"/>
          <w:szCs w:val="19"/>
          <w:lang w:val="en-GB"/>
        </w:rPr>
        <w:t xml:space="preserve">for investment </w:t>
      </w:r>
      <w:r w:rsidR="00420E83" w:rsidRPr="0030584B">
        <w:rPr>
          <w:rFonts w:cs="Times New Roman"/>
          <w:szCs w:val="19"/>
          <w:lang w:val="en-GB"/>
        </w:rPr>
        <w:t>of</w:t>
      </w:r>
      <w:r w:rsidR="00957702" w:rsidRPr="0030584B">
        <w:rPr>
          <w:rFonts w:cs="Times New Roman"/>
          <w:szCs w:val="19"/>
          <w:lang w:val="en-GB"/>
        </w:rPr>
        <w:t xml:space="preserve"> </w:t>
      </w:r>
      <w:r w:rsidR="00600C73">
        <w:rPr>
          <w:rFonts w:cs="Times New Roman"/>
          <w:szCs w:val="19"/>
          <w:lang w:val="en-GB"/>
        </w:rPr>
        <w:t>2.8% and 5.0</w:t>
      </w:r>
      <w:r w:rsidR="00420E83" w:rsidRPr="0030584B">
        <w:rPr>
          <w:rFonts w:cs="Times New Roman"/>
          <w:szCs w:val="19"/>
          <w:lang w:val="en-GB"/>
        </w:rPr>
        <w:t>%</w:t>
      </w:r>
      <w:r w:rsidR="00600C73">
        <w:rPr>
          <w:rFonts w:cs="Times New Roman"/>
          <w:szCs w:val="19"/>
          <w:lang w:val="en-GB"/>
        </w:rPr>
        <w:t xml:space="preserve"> respectively</w:t>
      </w:r>
      <w:r w:rsidR="003C649A" w:rsidRPr="0030584B">
        <w:rPr>
          <w:rFonts w:cs="Times New Roman"/>
          <w:szCs w:val="19"/>
          <w:lang w:val="en-GB"/>
        </w:rPr>
        <w:t>)</w:t>
      </w:r>
      <w:r w:rsidR="006E34BF" w:rsidRPr="0030584B">
        <w:rPr>
          <w:rFonts w:cs="Times New Roman"/>
          <w:szCs w:val="19"/>
          <w:lang w:val="en-GB"/>
        </w:rPr>
        <w:t>,</w:t>
      </w:r>
    </w:p>
    <w:p w14:paraId="51C9245F" w14:textId="67806166" w:rsidR="00F60C82" w:rsidRPr="000D2890" w:rsidRDefault="00957702" w:rsidP="000D2890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284" w:hanging="284"/>
        <w:rPr>
          <w:noProof/>
          <w:spacing w:val="-2"/>
          <w:szCs w:val="19"/>
          <w:lang w:val="en-GB" w:eastAsia="pl-PL"/>
        </w:rPr>
      </w:pPr>
      <w:r>
        <w:rPr>
          <w:noProof/>
          <w:spacing w:val="-2"/>
          <w:szCs w:val="19"/>
          <w:lang w:val="en-GB" w:eastAsia="pl-PL"/>
        </w:rPr>
        <w:t>comp</w:t>
      </w:r>
      <w:r w:rsidR="003428A6">
        <w:rPr>
          <w:noProof/>
          <w:spacing w:val="-2"/>
          <w:szCs w:val="19"/>
          <w:lang w:val="en-GB" w:eastAsia="pl-PL"/>
        </w:rPr>
        <w:t>a</w:t>
      </w:r>
      <w:r>
        <w:rPr>
          <w:noProof/>
          <w:spacing w:val="-2"/>
          <w:szCs w:val="19"/>
          <w:lang w:val="en-GB" w:eastAsia="pl-PL"/>
        </w:rPr>
        <w:t xml:space="preserve">red to </w:t>
      </w:r>
      <w:r w:rsidR="00600C73">
        <w:rPr>
          <w:noProof/>
          <w:spacing w:val="-2"/>
          <w:szCs w:val="19"/>
          <w:lang w:val="en-GB" w:eastAsia="pl-PL"/>
        </w:rPr>
        <w:t>December</w:t>
      </w:r>
      <w:r w:rsidR="003C649A">
        <w:rPr>
          <w:noProof/>
          <w:spacing w:val="-2"/>
          <w:szCs w:val="19"/>
          <w:lang w:val="en-GB" w:eastAsia="pl-PL"/>
        </w:rPr>
        <w:t xml:space="preserve"> 2025, a</w:t>
      </w:r>
      <w:r w:rsidR="00C6512E">
        <w:rPr>
          <w:noProof/>
          <w:spacing w:val="-2"/>
          <w:szCs w:val="19"/>
          <w:lang w:val="en-GB" w:eastAsia="pl-PL"/>
        </w:rPr>
        <w:t xml:space="preserve"> </w:t>
      </w:r>
      <w:r w:rsidR="00600C73">
        <w:rPr>
          <w:noProof/>
          <w:spacing w:val="-2"/>
          <w:szCs w:val="19"/>
          <w:lang w:val="en-GB" w:eastAsia="pl-PL"/>
        </w:rPr>
        <w:t>de</w:t>
      </w:r>
      <w:r w:rsidR="003C649A">
        <w:rPr>
          <w:noProof/>
          <w:spacing w:val="-2"/>
          <w:szCs w:val="19"/>
          <w:lang w:val="en-GB" w:eastAsia="pl-PL"/>
        </w:rPr>
        <w:t xml:space="preserve">crease </w:t>
      </w:r>
      <w:r w:rsidR="003C649A" w:rsidRPr="00291A22">
        <w:rPr>
          <w:rFonts w:cs="Times New Roman"/>
          <w:szCs w:val="19"/>
          <w:lang w:val="en-GB"/>
        </w:rPr>
        <w:t>for investment works</w:t>
      </w:r>
      <w:r w:rsidR="00C6512E">
        <w:rPr>
          <w:rFonts w:cs="Times New Roman"/>
          <w:szCs w:val="19"/>
          <w:lang w:val="en-GB"/>
        </w:rPr>
        <w:t xml:space="preserve"> by </w:t>
      </w:r>
      <w:r w:rsidR="00600C73">
        <w:rPr>
          <w:rFonts w:cs="Times New Roman"/>
          <w:szCs w:val="19"/>
          <w:lang w:val="en-GB"/>
        </w:rPr>
        <w:t>65.5</w:t>
      </w:r>
      <w:r w:rsidR="00C6512E">
        <w:rPr>
          <w:rFonts w:cs="Times New Roman"/>
          <w:szCs w:val="19"/>
          <w:lang w:val="en-GB"/>
        </w:rPr>
        <w:t xml:space="preserve">% and </w:t>
      </w:r>
      <w:r w:rsidR="003C649A">
        <w:rPr>
          <w:rFonts w:cs="Times New Roman"/>
          <w:szCs w:val="19"/>
          <w:lang w:val="en-GB"/>
        </w:rPr>
        <w:t xml:space="preserve">by </w:t>
      </w:r>
      <w:r w:rsidR="00600C73">
        <w:rPr>
          <w:rFonts w:cs="Times New Roman"/>
          <w:szCs w:val="19"/>
          <w:lang w:val="en-GB"/>
        </w:rPr>
        <w:t>64.3</w:t>
      </w:r>
      <w:r w:rsidR="003C649A">
        <w:rPr>
          <w:rFonts w:cs="Times New Roman"/>
          <w:szCs w:val="19"/>
          <w:lang w:val="en-GB"/>
        </w:rPr>
        <w:t xml:space="preserve">% </w:t>
      </w:r>
      <w:r w:rsidR="003C649A" w:rsidRPr="00291A22">
        <w:rPr>
          <w:rFonts w:cs="Times New Roman"/>
          <w:szCs w:val="19"/>
          <w:lang w:val="en-GB"/>
        </w:rPr>
        <w:t>for restoration works</w:t>
      </w:r>
      <w:r w:rsidR="00C6512E">
        <w:rPr>
          <w:rFonts w:cs="Times New Roman"/>
          <w:szCs w:val="19"/>
          <w:lang w:val="en-GB"/>
        </w:rPr>
        <w:t>.</w:t>
      </w:r>
    </w:p>
    <w:p w14:paraId="60B22A9D" w14:textId="3778A86E" w:rsidR="00AF6718" w:rsidRDefault="00AF6718" w:rsidP="00023775">
      <w:pPr>
        <w:spacing w:line="288" w:lineRule="auto"/>
        <w:rPr>
          <w:noProof/>
          <w:spacing w:val="-2"/>
          <w:szCs w:val="19"/>
          <w:lang w:val="en-GB" w:eastAsia="pl-PL"/>
        </w:rPr>
      </w:pPr>
      <w:bookmarkStart w:id="0" w:name="_GoBack"/>
      <w:bookmarkEnd w:id="0"/>
    </w:p>
    <w:p w14:paraId="2AE24EF7" w14:textId="46FC2CC0" w:rsidR="00DB1008" w:rsidRDefault="00DB1008" w:rsidP="00023775">
      <w:pPr>
        <w:spacing w:line="288" w:lineRule="auto"/>
        <w:rPr>
          <w:lang w:val="en-GB"/>
        </w:rPr>
      </w:pPr>
    </w:p>
    <w:p w14:paraId="534DA57B" w14:textId="64D23074" w:rsidR="00DB1008" w:rsidRDefault="00DB1008" w:rsidP="00023775">
      <w:pPr>
        <w:spacing w:line="288" w:lineRule="auto"/>
        <w:rPr>
          <w:lang w:val="en-GB"/>
        </w:rPr>
      </w:pPr>
    </w:p>
    <w:p w14:paraId="6E99CAFF" w14:textId="1D0D9851" w:rsidR="00DB1008" w:rsidRDefault="00DB1008" w:rsidP="00023775">
      <w:pPr>
        <w:spacing w:line="288" w:lineRule="auto"/>
        <w:rPr>
          <w:lang w:val="en-GB"/>
        </w:rPr>
      </w:pPr>
    </w:p>
    <w:p w14:paraId="2D9922AF" w14:textId="66D46372" w:rsidR="00DB1008" w:rsidRDefault="00DB1008" w:rsidP="00023775">
      <w:pPr>
        <w:spacing w:line="288" w:lineRule="auto"/>
        <w:rPr>
          <w:lang w:val="en-GB"/>
        </w:rPr>
      </w:pPr>
    </w:p>
    <w:p w14:paraId="7CF7FE60" w14:textId="50E6B3A4" w:rsidR="00DB1008" w:rsidRDefault="00DB1008" w:rsidP="00023775">
      <w:pPr>
        <w:spacing w:line="288" w:lineRule="auto"/>
        <w:rPr>
          <w:lang w:val="en-GB"/>
        </w:rPr>
      </w:pPr>
    </w:p>
    <w:p w14:paraId="3D8683B4" w14:textId="6C776428" w:rsidR="00DB1008" w:rsidRDefault="00DB1008" w:rsidP="00023775">
      <w:pPr>
        <w:spacing w:line="288" w:lineRule="auto"/>
        <w:rPr>
          <w:lang w:val="en-GB"/>
        </w:rPr>
      </w:pPr>
    </w:p>
    <w:p w14:paraId="06FEE634" w14:textId="77777777" w:rsidR="00DB1008" w:rsidRDefault="00DB1008" w:rsidP="00023775">
      <w:pPr>
        <w:spacing w:line="288" w:lineRule="auto"/>
        <w:rPr>
          <w:lang w:val="en-GB"/>
        </w:rPr>
      </w:pPr>
    </w:p>
    <w:p w14:paraId="6F19DB63" w14:textId="7EA3A2D6" w:rsidR="0046675A" w:rsidRPr="001A2FB8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4E02641E" w:rsidR="0046675A" w:rsidRPr="005C1103" w:rsidRDefault="0046675A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46675A" w:rsidRPr="005C1103" w:rsidSect="007F51C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568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750751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7E63911F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="004B58B0" w:rsidRPr="006C34F7">
              <w:rPr>
                <w:rFonts w:cs="Arial"/>
                <w:b/>
                <w:sz w:val="20"/>
              </w:rPr>
              <w:t>Ph.D</w:t>
            </w:r>
            <w:proofErr w:type="spellEnd"/>
            <w:r w:rsidR="004B58B0" w:rsidRPr="006C34F7">
              <w:rPr>
                <w:rFonts w:cs="Arial"/>
                <w:b/>
                <w:sz w:val="20"/>
              </w:rPr>
              <w:t>.</w:t>
            </w:r>
          </w:p>
          <w:p w14:paraId="3C6E5C4F" w14:textId="39FF6709" w:rsidR="003F4A28" w:rsidRPr="00AB24E4" w:rsidRDefault="00814D4A" w:rsidP="008B410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14:paraId="70E5ACAF" w14:textId="77777777" w:rsidR="000D2890" w:rsidRDefault="00BA7C26" w:rsidP="00F75E2B">
            <w:pPr>
              <w:spacing w:before="0"/>
              <w:rPr>
                <w:rFonts w:cs="Arial"/>
                <w:sz w:val="20"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</w:p>
          <w:p w14:paraId="47901781" w14:textId="4328021B" w:rsidR="00BA7C26" w:rsidRPr="005653EE" w:rsidRDefault="00BA7C26" w:rsidP="00BA7C26">
            <w:pPr>
              <w:rPr>
                <w:b/>
                <w:lang w:val="en-GB"/>
              </w:rPr>
            </w:pPr>
            <w:r w:rsidRPr="005653EE">
              <w:rPr>
                <w:b/>
                <w:lang w:val="en-GB"/>
              </w:rPr>
              <w:t>Press Office</w:t>
            </w:r>
          </w:p>
          <w:p w14:paraId="7DE279AA" w14:textId="77777777" w:rsidR="00BA7C26" w:rsidRPr="005653EE" w:rsidRDefault="00BA7C26" w:rsidP="00BA7C26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14:paraId="74626BBC" w14:textId="77777777" w:rsidR="00BA7C26" w:rsidRDefault="00BA7C26" w:rsidP="00BA7C26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14:paraId="7ECC0A99" w14:textId="77777777" w:rsidR="00BA7C26" w:rsidRPr="005653EE" w:rsidRDefault="00BA7C26" w:rsidP="00BA7C26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14:paraId="74BF80CC" w14:textId="77777777" w:rsidR="00BA7C26" w:rsidRPr="00AE54DC" w:rsidRDefault="00BA7C26" w:rsidP="00BA7C26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76A65">
              <w:rPr>
                <w:b/>
                <w:color w:val="auto"/>
                <w:sz w:val="20"/>
                <w:lang w:val="en-GB"/>
              </w:rPr>
              <w:t>e-mail:</w:t>
            </w:r>
            <w:r w:rsidRPr="00276A65">
              <w:rPr>
                <w:color w:val="auto"/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6BA69AD8" w14:textId="77777777" w:rsidR="003F4A28" w:rsidRPr="00750751" w:rsidRDefault="003F4A28" w:rsidP="00453FA0">
            <w:pPr>
              <w:rPr>
                <w:sz w:val="18"/>
                <w:lang w:val="en-GB"/>
              </w:rPr>
            </w:pPr>
          </w:p>
        </w:tc>
      </w:tr>
      <w:tr w:rsidR="003F4A28" w:rsidRPr="00AF5789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56CD9DFE" w14:textId="71BCFDA1" w:rsidR="003F4A28" w:rsidRPr="00F05FC7" w:rsidRDefault="003F4A28" w:rsidP="00453FA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32F8CF" w14:textId="6176F658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stat.gov.pl/</w:t>
            </w:r>
            <w:proofErr w:type="spellStart"/>
            <w:r w:rsidR="00814D4A" w:rsidRPr="00814D4A">
              <w:rPr>
                <w:sz w:val="20"/>
                <w:lang w:val="en-US"/>
              </w:rPr>
              <w:t>en</w:t>
            </w:r>
            <w:proofErr w:type="spellEnd"/>
            <w:r w:rsidR="00814D4A" w:rsidRPr="00814D4A">
              <w:rPr>
                <w:sz w:val="20"/>
                <w:lang w:val="en-US"/>
              </w:rPr>
              <w:t>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21B0E325" w:rsidR="003F4A28" w:rsidRDefault="005443B2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1A06CF9F" wp14:editId="3EF22649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750751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2C5A7864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1D2CD3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"https://ssgk.stat.gov.pl/index_en.html"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5AC3D97A" w14:textId="03D30319" w:rsidR="002C1EF6" w:rsidRPr="00AB1BB8" w:rsidRDefault="002C1EF6" w:rsidP="00AB1BB8">
            <w:pPr>
              <w:spacing w:before="360" w:after="0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</w:p>
          <w:p w14:paraId="30817913" w14:textId="54584989" w:rsidR="002207E8" w:rsidRPr="002207E8" w:rsidRDefault="002C1EF6" w:rsidP="002207E8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Knowledge Database - Construction" w:history="1">
              <w:r w:rsidR="002207E8" w:rsidRPr="003A5625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Knowledge Database - Construction</w:t>
              </w:r>
            </w:hyperlink>
          </w:p>
          <w:p w14:paraId="267AF5E3" w14:textId="032B3A49" w:rsidR="002C1EF6" w:rsidRPr="00BD5957" w:rsidRDefault="000A2944" w:rsidP="002C1EF6">
            <w:pPr>
              <w:rPr>
                <w:color w:val="001D77"/>
                <w:sz w:val="18"/>
                <w:szCs w:val="18"/>
                <w:lang w:val="en-US"/>
              </w:rPr>
            </w:pPr>
            <w:hyperlink r:id="rId23" w:tooltip="Hyperlink to the database titled Macroeconomic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0A2944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4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3A5F279" w:rsidR="002C1EF6" w:rsidRDefault="000A2944" w:rsidP="002C1EF6">
            <w:pPr>
              <w:rPr>
                <w:color w:val="001D77"/>
                <w:lang w:val="en-US"/>
              </w:rPr>
            </w:pPr>
            <w:hyperlink r:id="rId25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0735C041" w14:textId="7F0843AF" w:rsidR="002207E8" w:rsidRPr="00750751" w:rsidRDefault="002207E8" w:rsidP="002207E8">
            <w:pPr>
              <w:rPr>
                <w:lang w:val="en-GB"/>
              </w:rPr>
            </w:pPr>
          </w:p>
          <w:p w14:paraId="7B1995F1" w14:textId="77777777" w:rsidR="00340FDF" w:rsidRDefault="00340FDF" w:rsidP="002207E8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14:paraId="651B48E5" w14:textId="62FC50E7" w:rsidR="002C1EF6" w:rsidRPr="0099652B" w:rsidRDefault="000A2944" w:rsidP="002207E8">
            <w:pPr>
              <w:rPr>
                <w:b/>
                <w:color w:val="000000" w:themeColor="text1"/>
                <w:szCs w:val="24"/>
                <w:lang w:val="en-US"/>
              </w:rPr>
            </w:pPr>
            <w:hyperlink r:id="rId26" w:history="1"/>
            <w:r w:rsidR="002C1EF6"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0A2944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7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0A2944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8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0A2944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9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0A2944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30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0A2944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31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9DBAB" w14:textId="77777777" w:rsidR="000A2944" w:rsidRDefault="000A2944" w:rsidP="000662E2">
      <w:pPr>
        <w:spacing w:after="0" w:line="240" w:lineRule="auto"/>
      </w:pPr>
      <w:r>
        <w:separator/>
      </w:r>
    </w:p>
  </w:endnote>
  <w:endnote w:type="continuationSeparator" w:id="0">
    <w:p w14:paraId="44403698" w14:textId="77777777" w:rsidR="000A2944" w:rsidRDefault="000A294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2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4919C" w14:textId="77777777" w:rsidR="000A2944" w:rsidRDefault="000A2944" w:rsidP="000662E2">
      <w:pPr>
        <w:spacing w:after="0" w:line="240" w:lineRule="auto"/>
      </w:pPr>
      <w:r>
        <w:separator/>
      </w:r>
    </w:p>
  </w:footnote>
  <w:footnote w:type="continuationSeparator" w:id="0">
    <w:p w14:paraId="454733D8" w14:textId="77777777" w:rsidR="000A2944" w:rsidRDefault="000A2944" w:rsidP="000662E2">
      <w:pPr>
        <w:spacing w:after="0" w:line="240" w:lineRule="auto"/>
      </w:pPr>
      <w:r>
        <w:continuationSeparator/>
      </w:r>
    </w:p>
  </w:footnote>
  <w:footnote w:id="1">
    <w:p w14:paraId="1073324A" w14:textId="77777777" w:rsidR="000D2890" w:rsidRPr="00D667C1" w:rsidRDefault="000D2890" w:rsidP="000D28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whose the main type of activity is included in the section F “Construction” in accordance with the Polish Classification of Activities (PKD 2007).</w:t>
      </w:r>
    </w:p>
    <w:p w14:paraId="0B138D21" w14:textId="61842367" w:rsidR="000D2890" w:rsidRDefault="000D289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1E90E3E0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54140D57" w:rsidR="00FE2F2B" w:rsidRDefault="00EE4B6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6672" behindDoc="0" locked="0" layoutInCell="1" allowOverlap="1" wp14:anchorId="2050A3F1" wp14:editId="2CC1534D">
          <wp:simplePos x="0" y="0"/>
          <wp:positionH relativeFrom="margin">
            <wp:posOffset>26348</wp:posOffset>
          </wp:positionH>
          <wp:positionV relativeFrom="paragraph">
            <wp:posOffset>37465</wp:posOffset>
          </wp:positionV>
          <wp:extent cx="1651000" cy="605790"/>
          <wp:effectExtent l="0" t="0" r="0" b="0"/>
          <wp:wrapSquare wrapText="bothSides"/>
          <wp:docPr id="26" name="Obraz 26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B44DF6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30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097E0789" w:rsidR="007C73C2" w:rsidRDefault="00B32832" w:rsidP="007C73C2">
                          <w:pPr>
                            <w:jc w:val="center"/>
                          </w:pPr>
                          <w:r w:rsidRPr="00B32832">
                            <w:rPr>
                              <w:noProof/>
                            </w:rPr>
                            <w:drawing>
                              <wp:inline distT="0" distB="0" distL="0" distR="0" wp14:anchorId="1A71700F" wp14:editId="7A75850C">
                                <wp:extent cx="1433195" cy="343535"/>
                                <wp:effectExtent l="0" t="0" r="0" b="0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3195" cy="343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32832">
                            <w:rPr>
                              <w:noProof/>
                            </w:rPr>
                            <w:drawing>
                              <wp:inline distT="0" distB="0" distL="0" distR="0" wp14:anchorId="3800E4DA" wp14:editId="36F03FDE">
                                <wp:extent cx="1676400" cy="1240339"/>
                                <wp:effectExtent l="0" t="0" r="0" b="0"/>
                                <wp:docPr id="14" name="Obraz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6400" cy="12403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667C1" w:rsidRPr="00D667C1">
                            <w:rPr>
                              <w:noProof/>
                            </w:rPr>
                            <w:drawing>
                              <wp:inline distT="0" distB="0" distL="0" distR="0" wp14:anchorId="46CD4AD8" wp14:editId="53DF2C3F">
                                <wp:extent cx="1433195" cy="340995"/>
                                <wp:effectExtent l="0" t="0" r="0" b="0"/>
                                <wp:docPr id="17" name="Obraz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3195" cy="340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31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097E0789" w:rsidR="007C73C2" w:rsidRDefault="00B32832" w:rsidP="007C73C2">
                    <w:pPr>
                      <w:jc w:val="center"/>
                    </w:pPr>
                    <w:r w:rsidRPr="00B32832">
                      <w:rPr>
                        <w:noProof/>
                      </w:rPr>
                      <w:drawing>
                        <wp:inline distT="0" distB="0" distL="0" distR="0" wp14:anchorId="1A71700F" wp14:editId="7A75850C">
                          <wp:extent cx="1433195" cy="343535"/>
                          <wp:effectExtent l="0" t="0" r="0" b="0"/>
                          <wp:docPr id="1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3195" cy="343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32832">
                      <w:rPr>
                        <w:noProof/>
                      </w:rPr>
                      <w:drawing>
                        <wp:inline distT="0" distB="0" distL="0" distR="0" wp14:anchorId="3800E4DA" wp14:editId="36F03FDE">
                          <wp:extent cx="1676400" cy="1240339"/>
                          <wp:effectExtent l="0" t="0" r="0" b="0"/>
                          <wp:docPr id="14" name="Obraz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6400" cy="12403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667C1" w:rsidRPr="00D667C1">
                      <w:rPr>
                        <w:noProof/>
                      </w:rPr>
                      <w:drawing>
                        <wp:inline distT="0" distB="0" distL="0" distR="0" wp14:anchorId="46CD4AD8" wp14:editId="53DF2C3F">
                          <wp:extent cx="1433195" cy="340995"/>
                          <wp:effectExtent l="0" t="0" r="0" b="0"/>
                          <wp:docPr id="17" name="Obraz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3195" cy="340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25342CE1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19.02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11584695" w:rsidR="00FE2F2B" w:rsidRPr="00BA40CD" w:rsidRDefault="00364A2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19</w:t>
                          </w:r>
                          <w:r w:rsidR="0039366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39366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.2026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Date of publication 19.02.2026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6pLAIAACcEAAAOAAAAZHJzL2Uyb0RvYy54bWysU8Fu2zAMvQ/YPwi6L3Ycp0uMOEXXrsOA&#10;bivQ7QNkWY6FSqImKbG7ry8lJ1mw3Yb5IFCm+Mj3SG6uR63IQTgvwdR0PsspEYZDK82upj++379b&#10;UeIDMy1TYERNX4Sn19u3bzaDrUQBPahWOIIgxleDrWkfgq2yzPNeaOZnYIVBZwdOs4BXt8taxwZE&#10;1yor8vwqG8C11gEX3uPfu8lJtwm/6wQP37rOi0BUTbG2kE6Xziae2XbDqp1jtpf8WAb7hyo0kwaT&#10;nqHuWGBk7+RfUFpyBx66MOOgM+g6yUXigGzm+R9snnpmReKC4nh7lsn/P1j+9fDoiGyxd+uSEsM0&#10;NukRlCBBPPsAgyAFJa3wHEVDVoJAR+y+UZKzgD0n8/UsL2ZFXlxFLQfrK4R8sggaxg8wIm7SxdsH&#10;4M+eGLjtmdmJG+dg6AVrkcs8RmYXoROOjyDN8AVaLIntAySgsXM6Co3SEUTHnr6c+yjGQHhMWS6K&#10;VY4ujr7FYlWiHVOw6hRtnQ+fBGgSjZo6nJOEzg4PPkxPT09iMgP3Uin8zyplyFDT9bJYpoALj5YB&#10;R1lJXVNMjt80XJHkR9Om4MCkmmysRZkj60h0ohzGZkzNKE5iNtC+oAwOpsnFTUOjB/eLkgGntqb+&#10;5545QYn6bFDK9bws45inS7l8X+DFXXqaSw8zHKFqGiiZzNuQVmOifIOSdzKpEXszVXIsGacx6Xnc&#10;nDjul/f06vd+b18B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B4UeqSwCAAAn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11584695" w:rsidR="00FE2F2B" w:rsidRPr="00BA40CD" w:rsidRDefault="00364A2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19</w:t>
                    </w:r>
                    <w:r w:rsidR="0039366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39366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.2026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1.2pt;height:125.4pt;visibility:visible;mso-wrap-style:square" o:bullet="t">
        <v:imagedata r:id="rId1" o:title=""/>
      </v:shape>
    </w:pict>
  </w:numPicBullet>
  <w:numPicBullet w:numPicBulletId="1">
    <w:pict>
      <v:shape id="_x0000_i1032" type="#_x0000_t75" style="width:124.8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71946FC"/>
    <w:multiLevelType w:val="hybridMultilevel"/>
    <w:tmpl w:val="0E0EA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0787D"/>
    <w:rsid w:val="00010796"/>
    <w:rsid w:val="000108B8"/>
    <w:rsid w:val="0001184D"/>
    <w:rsid w:val="00012ADD"/>
    <w:rsid w:val="00012CD3"/>
    <w:rsid w:val="00013055"/>
    <w:rsid w:val="00013185"/>
    <w:rsid w:val="00013323"/>
    <w:rsid w:val="00013ECF"/>
    <w:rsid w:val="00014665"/>
    <w:rsid w:val="000148FC"/>
    <w:rsid w:val="00014D99"/>
    <w:rsid w:val="000152E5"/>
    <w:rsid w:val="000152F5"/>
    <w:rsid w:val="000160F5"/>
    <w:rsid w:val="00016B8A"/>
    <w:rsid w:val="0001763A"/>
    <w:rsid w:val="00017943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47F99"/>
    <w:rsid w:val="00051716"/>
    <w:rsid w:val="00052281"/>
    <w:rsid w:val="0005280B"/>
    <w:rsid w:val="00052880"/>
    <w:rsid w:val="00052F02"/>
    <w:rsid w:val="00052F3E"/>
    <w:rsid w:val="00054CBC"/>
    <w:rsid w:val="0005545D"/>
    <w:rsid w:val="00055EFC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8AD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1F5A"/>
    <w:rsid w:val="00082130"/>
    <w:rsid w:val="00082207"/>
    <w:rsid w:val="0008229A"/>
    <w:rsid w:val="000823BB"/>
    <w:rsid w:val="0008261A"/>
    <w:rsid w:val="00083AD4"/>
    <w:rsid w:val="000846B6"/>
    <w:rsid w:val="000850BC"/>
    <w:rsid w:val="000858A3"/>
    <w:rsid w:val="00085E20"/>
    <w:rsid w:val="000869EB"/>
    <w:rsid w:val="00086E4C"/>
    <w:rsid w:val="000879A4"/>
    <w:rsid w:val="00087B1D"/>
    <w:rsid w:val="00087DF6"/>
    <w:rsid w:val="00090C92"/>
    <w:rsid w:val="00090F0C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61F9"/>
    <w:rsid w:val="00097679"/>
    <w:rsid w:val="0009772D"/>
    <w:rsid w:val="000A0412"/>
    <w:rsid w:val="000A0B6C"/>
    <w:rsid w:val="000A0D42"/>
    <w:rsid w:val="000A1861"/>
    <w:rsid w:val="000A2603"/>
    <w:rsid w:val="000A2944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0F86"/>
    <w:rsid w:val="000C135D"/>
    <w:rsid w:val="000C1A73"/>
    <w:rsid w:val="000C1F25"/>
    <w:rsid w:val="000C2B07"/>
    <w:rsid w:val="000C3E24"/>
    <w:rsid w:val="000C487E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890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E64E1"/>
    <w:rsid w:val="000F21E9"/>
    <w:rsid w:val="000F229D"/>
    <w:rsid w:val="000F358B"/>
    <w:rsid w:val="000F40A3"/>
    <w:rsid w:val="000F4680"/>
    <w:rsid w:val="000F472C"/>
    <w:rsid w:val="000F5DD1"/>
    <w:rsid w:val="000F5E81"/>
    <w:rsid w:val="00100467"/>
    <w:rsid w:val="001011C3"/>
    <w:rsid w:val="00103447"/>
    <w:rsid w:val="00103DEB"/>
    <w:rsid w:val="0010543C"/>
    <w:rsid w:val="001055A7"/>
    <w:rsid w:val="00106211"/>
    <w:rsid w:val="00106BE9"/>
    <w:rsid w:val="001075FF"/>
    <w:rsid w:val="00107BA8"/>
    <w:rsid w:val="00110D87"/>
    <w:rsid w:val="001123D9"/>
    <w:rsid w:val="001130D6"/>
    <w:rsid w:val="00113202"/>
    <w:rsid w:val="001145E5"/>
    <w:rsid w:val="0011473B"/>
    <w:rsid w:val="00114DB9"/>
    <w:rsid w:val="00115E16"/>
    <w:rsid w:val="00116087"/>
    <w:rsid w:val="0011621C"/>
    <w:rsid w:val="00116252"/>
    <w:rsid w:val="00117B00"/>
    <w:rsid w:val="00120119"/>
    <w:rsid w:val="00120720"/>
    <w:rsid w:val="00120FD2"/>
    <w:rsid w:val="001213B5"/>
    <w:rsid w:val="001217D0"/>
    <w:rsid w:val="001231CE"/>
    <w:rsid w:val="001231D7"/>
    <w:rsid w:val="00123284"/>
    <w:rsid w:val="00123565"/>
    <w:rsid w:val="001236AC"/>
    <w:rsid w:val="00124B3F"/>
    <w:rsid w:val="00125417"/>
    <w:rsid w:val="0012558E"/>
    <w:rsid w:val="00125A9E"/>
    <w:rsid w:val="00126B6F"/>
    <w:rsid w:val="00126EF2"/>
    <w:rsid w:val="00130296"/>
    <w:rsid w:val="001305EE"/>
    <w:rsid w:val="001331CC"/>
    <w:rsid w:val="001333A0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6B2"/>
    <w:rsid w:val="00146E32"/>
    <w:rsid w:val="00147CEF"/>
    <w:rsid w:val="00150302"/>
    <w:rsid w:val="00150391"/>
    <w:rsid w:val="001511FA"/>
    <w:rsid w:val="0015151E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16CD"/>
    <w:rsid w:val="00162325"/>
    <w:rsid w:val="00163A92"/>
    <w:rsid w:val="00164881"/>
    <w:rsid w:val="00165298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05C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8715D"/>
    <w:rsid w:val="00190EA5"/>
    <w:rsid w:val="00190F8D"/>
    <w:rsid w:val="0019243F"/>
    <w:rsid w:val="00192BAD"/>
    <w:rsid w:val="001951DA"/>
    <w:rsid w:val="00195207"/>
    <w:rsid w:val="001A013B"/>
    <w:rsid w:val="001A11E6"/>
    <w:rsid w:val="001A2FB8"/>
    <w:rsid w:val="001A420C"/>
    <w:rsid w:val="001A4D9D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B7196"/>
    <w:rsid w:val="001B7E52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35C8"/>
    <w:rsid w:val="001C4257"/>
    <w:rsid w:val="001C6CAC"/>
    <w:rsid w:val="001C6E0B"/>
    <w:rsid w:val="001C78F8"/>
    <w:rsid w:val="001C7E35"/>
    <w:rsid w:val="001D0477"/>
    <w:rsid w:val="001D05BB"/>
    <w:rsid w:val="001D0D90"/>
    <w:rsid w:val="001D115F"/>
    <w:rsid w:val="001D12A6"/>
    <w:rsid w:val="001D197C"/>
    <w:rsid w:val="001D1B5C"/>
    <w:rsid w:val="001D1DB4"/>
    <w:rsid w:val="001D241C"/>
    <w:rsid w:val="001D28F5"/>
    <w:rsid w:val="001D2CD3"/>
    <w:rsid w:val="001D3476"/>
    <w:rsid w:val="001D3751"/>
    <w:rsid w:val="001D3C91"/>
    <w:rsid w:val="001D6A79"/>
    <w:rsid w:val="001D7975"/>
    <w:rsid w:val="001D7D85"/>
    <w:rsid w:val="001E01B2"/>
    <w:rsid w:val="001E0240"/>
    <w:rsid w:val="001E12DB"/>
    <w:rsid w:val="001E15B3"/>
    <w:rsid w:val="001E19D6"/>
    <w:rsid w:val="001E2106"/>
    <w:rsid w:val="001E4F42"/>
    <w:rsid w:val="001E5DE3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54A5"/>
    <w:rsid w:val="002055BA"/>
    <w:rsid w:val="0020619D"/>
    <w:rsid w:val="0020640B"/>
    <w:rsid w:val="00207F5B"/>
    <w:rsid w:val="00213589"/>
    <w:rsid w:val="002135F9"/>
    <w:rsid w:val="00213FB1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349"/>
    <w:rsid w:val="002215BB"/>
    <w:rsid w:val="00221B35"/>
    <w:rsid w:val="00222567"/>
    <w:rsid w:val="0022464E"/>
    <w:rsid w:val="0022476E"/>
    <w:rsid w:val="002249B8"/>
    <w:rsid w:val="00225150"/>
    <w:rsid w:val="002259D5"/>
    <w:rsid w:val="00227724"/>
    <w:rsid w:val="00231107"/>
    <w:rsid w:val="002312D4"/>
    <w:rsid w:val="00231FC9"/>
    <w:rsid w:val="0023214D"/>
    <w:rsid w:val="00232389"/>
    <w:rsid w:val="00232B1C"/>
    <w:rsid w:val="002338F4"/>
    <w:rsid w:val="00233D39"/>
    <w:rsid w:val="00234174"/>
    <w:rsid w:val="002376C0"/>
    <w:rsid w:val="00241D7F"/>
    <w:rsid w:val="00242232"/>
    <w:rsid w:val="00243C77"/>
    <w:rsid w:val="00244E24"/>
    <w:rsid w:val="002454B3"/>
    <w:rsid w:val="00246903"/>
    <w:rsid w:val="00246C19"/>
    <w:rsid w:val="00246E58"/>
    <w:rsid w:val="00250BF3"/>
    <w:rsid w:val="002516AB"/>
    <w:rsid w:val="0025274C"/>
    <w:rsid w:val="00252D6C"/>
    <w:rsid w:val="002536D6"/>
    <w:rsid w:val="00253A97"/>
    <w:rsid w:val="002550EE"/>
    <w:rsid w:val="00255452"/>
    <w:rsid w:val="00255AA7"/>
    <w:rsid w:val="002568AB"/>
    <w:rsid w:val="002574F9"/>
    <w:rsid w:val="00261700"/>
    <w:rsid w:val="00263373"/>
    <w:rsid w:val="002635DF"/>
    <w:rsid w:val="00263729"/>
    <w:rsid w:val="00263E9A"/>
    <w:rsid w:val="00265162"/>
    <w:rsid w:val="0026601A"/>
    <w:rsid w:val="00266F67"/>
    <w:rsid w:val="002707A9"/>
    <w:rsid w:val="00271952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601"/>
    <w:rsid w:val="00287C39"/>
    <w:rsid w:val="00287DB2"/>
    <w:rsid w:val="00290365"/>
    <w:rsid w:val="00290A68"/>
    <w:rsid w:val="00291500"/>
    <w:rsid w:val="00291A22"/>
    <w:rsid w:val="002926DF"/>
    <w:rsid w:val="002945F8"/>
    <w:rsid w:val="002954D2"/>
    <w:rsid w:val="00296697"/>
    <w:rsid w:val="002973BA"/>
    <w:rsid w:val="002977D1"/>
    <w:rsid w:val="002A0006"/>
    <w:rsid w:val="002A02EC"/>
    <w:rsid w:val="002A067E"/>
    <w:rsid w:val="002A09C0"/>
    <w:rsid w:val="002A0E8C"/>
    <w:rsid w:val="002A125A"/>
    <w:rsid w:val="002A179D"/>
    <w:rsid w:val="002A3214"/>
    <w:rsid w:val="002A35D8"/>
    <w:rsid w:val="002A3F49"/>
    <w:rsid w:val="002A4D5F"/>
    <w:rsid w:val="002A58DE"/>
    <w:rsid w:val="002A5E02"/>
    <w:rsid w:val="002A75DD"/>
    <w:rsid w:val="002A776E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B791B"/>
    <w:rsid w:val="002C0029"/>
    <w:rsid w:val="002C0FE8"/>
    <w:rsid w:val="002C19C1"/>
    <w:rsid w:val="002C1EF6"/>
    <w:rsid w:val="002C2FF1"/>
    <w:rsid w:val="002C374C"/>
    <w:rsid w:val="002C42CC"/>
    <w:rsid w:val="002C4C4F"/>
    <w:rsid w:val="002C548D"/>
    <w:rsid w:val="002C5968"/>
    <w:rsid w:val="002C681D"/>
    <w:rsid w:val="002C70B0"/>
    <w:rsid w:val="002C74FB"/>
    <w:rsid w:val="002D03DE"/>
    <w:rsid w:val="002D0529"/>
    <w:rsid w:val="002D0605"/>
    <w:rsid w:val="002D0E0C"/>
    <w:rsid w:val="002D17A4"/>
    <w:rsid w:val="002D237B"/>
    <w:rsid w:val="002D469D"/>
    <w:rsid w:val="002D479C"/>
    <w:rsid w:val="002D4E3D"/>
    <w:rsid w:val="002D5EBA"/>
    <w:rsid w:val="002D6232"/>
    <w:rsid w:val="002D629D"/>
    <w:rsid w:val="002D7077"/>
    <w:rsid w:val="002D7FE0"/>
    <w:rsid w:val="002E0170"/>
    <w:rsid w:val="002E0680"/>
    <w:rsid w:val="002E100A"/>
    <w:rsid w:val="002E134D"/>
    <w:rsid w:val="002E14F4"/>
    <w:rsid w:val="002E1A89"/>
    <w:rsid w:val="002E1ECF"/>
    <w:rsid w:val="002E4271"/>
    <w:rsid w:val="002E5622"/>
    <w:rsid w:val="002E5F62"/>
    <w:rsid w:val="002E6140"/>
    <w:rsid w:val="002E6985"/>
    <w:rsid w:val="002E69E4"/>
    <w:rsid w:val="002E6ABB"/>
    <w:rsid w:val="002E71B6"/>
    <w:rsid w:val="002F02EF"/>
    <w:rsid w:val="002F1370"/>
    <w:rsid w:val="002F13D2"/>
    <w:rsid w:val="002F203F"/>
    <w:rsid w:val="002F2472"/>
    <w:rsid w:val="002F2B7F"/>
    <w:rsid w:val="002F3EDA"/>
    <w:rsid w:val="002F5CFF"/>
    <w:rsid w:val="002F6DF2"/>
    <w:rsid w:val="002F7287"/>
    <w:rsid w:val="002F77C8"/>
    <w:rsid w:val="0030312C"/>
    <w:rsid w:val="0030389D"/>
    <w:rsid w:val="00303B8F"/>
    <w:rsid w:val="003040F9"/>
    <w:rsid w:val="00304F22"/>
    <w:rsid w:val="00304FA3"/>
    <w:rsid w:val="0030507F"/>
    <w:rsid w:val="003057F9"/>
    <w:rsid w:val="0030584B"/>
    <w:rsid w:val="00306C7C"/>
    <w:rsid w:val="00307162"/>
    <w:rsid w:val="0030741C"/>
    <w:rsid w:val="00310967"/>
    <w:rsid w:val="0031143F"/>
    <w:rsid w:val="00311785"/>
    <w:rsid w:val="0031262F"/>
    <w:rsid w:val="0031288B"/>
    <w:rsid w:val="00312FC3"/>
    <w:rsid w:val="00313C10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19E"/>
    <w:rsid w:val="003237BB"/>
    <w:rsid w:val="0032397A"/>
    <w:rsid w:val="00324A11"/>
    <w:rsid w:val="003262AA"/>
    <w:rsid w:val="0032688D"/>
    <w:rsid w:val="00326F83"/>
    <w:rsid w:val="00332154"/>
    <w:rsid w:val="00332320"/>
    <w:rsid w:val="00333F3B"/>
    <w:rsid w:val="00334DDA"/>
    <w:rsid w:val="00336D22"/>
    <w:rsid w:val="00337E20"/>
    <w:rsid w:val="00337EFE"/>
    <w:rsid w:val="00340FDF"/>
    <w:rsid w:val="00341B11"/>
    <w:rsid w:val="00342255"/>
    <w:rsid w:val="003428A6"/>
    <w:rsid w:val="00343B1D"/>
    <w:rsid w:val="00343E5F"/>
    <w:rsid w:val="003444D8"/>
    <w:rsid w:val="00344555"/>
    <w:rsid w:val="00344B37"/>
    <w:rsid w:val="00345380"/>
    <w:rsid w:val="00345D22"/>
    <w:rsid w:val="00345EF3"/>
    <w:rsid w:val="003460DB"/>
    <w:rsid w:val="0034626B"/>
    <w:rsid w:val="003473BC"/>
    <w:rsid w:val="00347C01"/>
    <w:rsid w:val="00347D72"/>
    <w:rsid w:val="003503F7"/>
    <w:rsid w:val="00352082"/>
    <w:rsid w:val="00353F73"/>
    <w:rsid w:val="003554E1"/>
    <w:rsid w:val="00357611"/>
    <w:rsid w:val="00357C47"/>
    <w:rsid w:val="00361537"/>
    <w:rsid w:val="003615F1"/>
    <w:rsid w:val="00364A27"/>
    <w:rsid w:val="00367237"/>
    <w:rsid w:val="003675FA"/>
    <w:rsid w:val="00367C57"/>
    <w:rsid w:val="00370091"/>
    <w:rsid w:val="0037077F"/>
    <w:rsid w:val="003719D5"/>
    <w:rsid w:val="00371CA1"/>
    <w:rsid w:val="00371CD9"/>
    <w:rsid w:val="00371E27"/>
    <w:rsid w:val="00372330"/>
    <w:rsid w:val="0037246F"/>
    <w:rsid w:val="00373882"/>
    <w:rsid w:val="003739A6"/>
    <w:rsid w:val="003740BA"/>
    <w:rsid w:val="003744A3"/>
    <w:rsid w:val="003748C8"/>
    <w:rsid w:val="00374CBC"/>
    <w:rsid w:val="0037626C"/>
    <w:rsid w:val="00377B29"/>
    <w:rsid w:val="00377CF6"/>
    <w:rsid w:val="003801C2"/>
    <w:rsid w:val="00380258"/>
    <w:rsid w:val="00380E64"/>
    <w:rsid w:val="00380F8B"/>
    <w:rsid w:val="00381285"/>
    <w:rsid w:val="0038210B"/>
    <w:rsid w:val="00382177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66E"/>
    <w:rsid w:val="00393761"/>
    <w:rsid w:val="00393E5F"/>
    <w:rsid w:val="0039530F"/>
    <w:rsid w:val="00397BC0"/>
    <w:rsid w:val="00397D18"/>
    <w:rsid w:val="00397D72"/>
    <w:rsid w:val="003A03E6"/>
    <w:rsid w:val="003A0BB2"/>
    <w:rsid w:val="003A0D9B"/>
    <w:rsid w:val="003A1B36"/>
    <w:rsid w:val="003A245D"/>
    <w:rsid w:val="003A2E51"/>
    <w:rsid w:val="003A30CF"/>
    <w:rsid w:val="003A405E"/>
    <w:rsid w:val="003A42A0"/>
    <w:rsid w:val="003A4DC9"/>
    <w:rsid w:val="003A532D"/>
    <w:rsid w:val="003A5625"/>
    <w:rsid w:val="003A6343"/>
    <w:rsid w:val="003A692F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C06"/>
    <w:rsid w:val="003B7E49"/>
    <w:rsid w:val="003C0C7F"/>
    <w:rsid w:val="003C0F90"/>
    <w:rsid w:val="003C112F"/>
    <w:rsid w:val="003C17F4"/>
    <w:rsid w:val="003C2027"/>
    <w:rsid w:val="003C2154"/>
    <w:rsid w:val="003C24FF"/>
    <w:rsid w:val="003C2698"/>
    <w:rsid w:val="003C2ED8"/>
    <w:rsid w:val="003C4350"/>
    <w:rsid w:val="003C59E0"/>
    <w:rsid w:val="003C5AB7"/>
    <w:rsid w:val="003C649A"/>
    <w:rsid w:val="003C6874"/>
    <w:rsid w:val="003C69F8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4BD"/>
    <w:rsid w:val="003E3742"/>
    <w:rsid w:val="003E3C8E"/>
    <w:rsid w:val="003E42DC"/>
    <w:rsid w:val="003E42E7"/>
    <w:rsid w:val="003E5A6F"/>
    <w:rsid w:val="003E5E00"/>
    <w:rsid w:val="003E651C"/>
    <w:rsid w:val="003F0053"/>
    <w:rsid w:val="003F0DCF"/>
    <w:rsid w:val="003F1C4F"/>
    <w:rsid w:val="003F25E2"/>
    <w:rsid w:val="003F3148"/>
    <w:rsid w:val="003F3AAF"/>
    <w:rsid w:val="003F4858"/>
    <w:rsid w:val="003F493C"/>
    <w:rsid w:val="003F4A28"/>
    <w:rsid w:val="003F4BB4"/>
    <w:rsid w:val="003F4BBD"/>
    <w:rsid w:val="003F4C97"/>
    <w:rsid w:val="003F4EED"/>
    <w:rsid w:val="003F5D2E"/>
    <w:rsid w:val="003F5D8F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17CE8"/>
    <w:rsid w:val="004200FB"/>
    <w:rsid w:val="00420E83"/>
    <w:rsid w:val="004212E7"/>
    <w:rsid w:val="00421FD7"/>
    <w:rsid w:val="0042446D"/>
    <w:rsid w:val="00424FE7"/>
    <w:rsid w:val="004258DC"/>
    <w:rsid w:val="00425B1E"/>
    <w:rsid w:val="004268F7"/>
    <w:rsid w:val="00426D94"/>
    <w:rsid w:val="00427BF8"/>
    <w:rsid w:val="00427FC1"/>
    <w:rsid w:val="004303A1"/>
    <w:rsid w:val="00431C02"/>
    <w:rsid w:val="00432070"/>
    <w:rsid w:val="0043264D"/>
    <w:rsid w:val="00432B18"/>
    <w:rsid w:val="00435097"/>
    <w:rsid w:val="00435C0A"/>
    <w:rsid w:val="0043634E"/>
    <w:rsid w:val="00437395"/>
    <w:rsid w:val="00437CED"/>
    <w:rsid w:val="00442A6F"/>
    <w:rsid w:val="00443227"/>
    <w:rsid w:val="004438D8"/>
    <w:rsid w:val="00443EEE"/>
    <w:rsid w:val="00445047"/>
    <w:rsid w:val="004469C9"/>
    <w:rsid w:val="004516B1"/>
    <w:rsid w:val="0045393B"/>
    <w:rsid w:val="00454219"/>
    <w:rsid w:val="00455F39"/>
    <w:rsid w:val="00456D9C"/>
    <w:rsid w:val="00457C11"/>
    <w:rsid w:val="004603FF"/>
    <w:rsid w:val="004604E7"/>
    <w:rsid w:val="00461FC6"/>
    <w:rsid w:val="0046337C"/>
    <w:rsid w:val="00463E39"/>
    <w:rsid w:val="00464E16"/>
    <w:rsid w:val="00465055"/>
    <w:rsid w:val="00465639"/>
    <w:rsid w:val="004657FC"/>
    <w:rsid w:val="00465B60"/>
    <w:rsid w:val="00466393"/>
    <w:rsid w:val="0046675A"/>
    <w:rsid w:val="00466F54"/>
    <w:rsid w:val="00467416"/>
    <w:rsid w:val="004717B2"/>
    <w:rsid w:val="00471D79"/>
    <w:rsid w:val="00472AAD"/>
    <w:rsid w:val="00473092"/>
    <w:rsid w:val="00473134"/>
    <w:rsid w:val="004733F6"/>
    <w:rsid w:val="00473E99"/>
    <w:rsid w:val="00474E69"/>
    <w:rsid w:val="004753C0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EE"/>
    <w:rsid w:val="00485D27"/>
    <w:rsid w:val="00486816"/>
    <w:rsid w:val="0048757A"/>
    <w:rsid w:val="00491D74"/>
    <w:rsid w:val="00491E6C"/>
    <w:rsid w:val="00492409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2B62"/>
    <w:rsid w:val="004A3CC3"/>
    <w:rsid w:val="004A41F0"/>
    <w:rsid w:val="004A4294"/>
    <w:rsid w:val="004A5438"/>
    <w:rsid w:val="004A5BCC"/>
    <w:rsid w:val="004A6717"/>
    <w:rsid w:val="004A6CF1"/>
    <w:rsid w:val="004A6D29"/>
    <w:rsid w:val="004A7139"/>
    <w:rsid w:val="004B2465"/>
    <w:rsid w:val="004B283C"/>
    <w:rsid w:val="004B2D78"/>
    <w:rsid w:val="004B3FA1"/>
    <w:rsid w:val="004B43DE"/>
    <w:rsid w:val="004B4858"/>
    <w:rsid w:val="004B4A93"/>
    <w:rsid w:val="004B511F"/>
    <w:rsid w:val="004B58B0"/>
    <w:rsid w:val="004B5A78"/>
    <w:rsid w:val="004B68B4"/>
    <w:rsid w:val="004B7D05"/>
    <w:rsid w:val="004C00BE"/>
    <w:rsid w:val="004C1895"/>
    <w:rsid w:val="004C1CD0"/>
    <w:rsid w:val="004C1FE8"/>
    <w:rsid w:val="004C212C"/>
    <w:rsid w:val="004C2479"/>
    <w:rsid w:val="004C368E"/>
    <w:rsid w:val="004C36E2"/>
    <w:rsid w:val="004C46FE"/>
    <w:rsid w:val="004C48FC"/>
    <w:rsid w:val="004C4F1B"/>
    <w:rsid w:val="004C59DE"/>
    <w:rsid w:val="004C5D67"/>
    <w:rsid w:val="004C6D40"/>
    <w:rsid w:val="004C70DF"/>
    <w:rsid w:val="004C7939"/>
    <w:rsid w:val="004D3333"/>
    <w:rsid w:val="004D448A"/>
    <w:rsid w:val="004D5035"/>
    <w:rsid w:val="004D5ADE"/>
    <w:rsid w:val="004D5C75"/>
    <w:rsid w:val="004D62E6"/>
    <w:rsid w:val="004D6B46"/>
    <w:rsid w:val="004D7AD5"/>
    <w:rsid w:val="004D7C62"/>
    <w:rsid w:val="004D7FA6"/>
    <w:rsid w:val="004E0B41"/>
    <w:rsid w:val="004E1477"/>
    <w:rsid w:val="004E1B3A"/>
    <w:rsid w:val="004E4974"/>
    <w:rsid w:val="004E4DCC"/>
    <w:rsid w:val="004E5AD4"/>
    <w:rsid w:val="004E65FD"/>
    <w:rsid w:val="004E7309"/>
    <w:rsid w:val="004E7783"/>
    <w:rsid w:val="004F0769"/>
    <w:rsid w:val="004F0C3C"/>
    <w:rsid w:val="004F0D67"/>
    <w:rsid w:val="004F1962"/>
    <w:rsid w:val="004F23DD"/>
    <w:rsid w:val="004F23F7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4F7D92"/>
    <w:rsid w:val="00500027"/>
    <w:rsid w:val="00500991"/>
    <w:rsid w:val="00500B0B"/>
    <w:rsid w:val="00503ECC"/>
    <w:rsid w:val="005048A8"/>
    <w:rsid w:val="00505A92"/>
    <w:rsid w:val="00506CB5"/>
    <w:rsid w:val="00507D96"/>
    <w:rsid w:val="00507FDA"/>
    <w:rsid w:val="00510D30"/>
    <w:rsid w:val="00511D35"/>
    <w:rsid w:val="00512114"/>
    <w:rsid w:val="005124E0"/>
    <w:rsid w:val="0051377F"/>
    <w:rsid w:val="005142C6"/>
    <w:rsid w:val="005157E9"/>
    <w:rsid w:val="005161B1"/>
    <w:rsid w:val="005203F1"/>
    <w:rsid w:val="00520DDC"/>
    <w:rsid w:val="00521006"/>
    <w:rsid w:val="0052158E"/>
    <w:rsid w:val="0052161D"/>
    <w:rsid w:val="00521BC3"/>
    <w:rsid w:val="00522492"/>
    <w:rsid w:val="005229E7"/>
    <w:rsid w:val="00523F50"/>
    <w:rsid w:val="00524F34"/>
    <w:rsid w:val="0052546F"/>
    <w:rsid w:val="00527846"/>
    <w:rsid w:val="00527A71"/>
    <w:rsid w:val="00527EBC"/>
    <w:rsid w:val="005312F4"/>
    <w:rsid w:val="00533632"/>
    <w:rsid w:val="00534316"/>
    <w:rsid w:val="0053531E"/>
    <w:rsid w:val="0053538A"/>
    <w:rsid w:val="005355BC"/>
    <w:rsid w:val="00535872"/>
    <w:rsid w:val="005359A1"/>
    <w:rsid w:val="00535D56"/>
    <w:rsid w:val="005361E5"/>
    <w:rsid w:val="00536822"/>
    <w:rsid w:val="00536C88"/>
    <w:rsid w:val="00537C8F"/>
    <w:rsid w:val="0054251F"/>
    <w:rsid w:val="005425D1"/>
    <w:rsid w:val="0054402B"/>
    <w:rsid w:val="005443B2"/>
    <w:rsid w:val="00545165"/>
    <w:rsid w:val="005455BC"/>
    <w:rsid w:val="0054593E"/>
    <w:rsid w:val="00547A95"/>
    <w:rsid w:val="00547DD0"/>
    <w:rsid w:val="00550618"/>
    <w:rsid w:val="00550FFC"/>
    <w:rsid w:val="0055162D"/>
    <w:rsid w:val="005520D8"/>
    <w:rsid w:val="005552EC"/>
    <w:rsid w:val="00555DAF"/>
    <w:rsid w:val="005569D4"/>
    <w:rsid w:val="00556CF1"/>
    <w:rsid w:val="0055756F"/>
    <w:rsid w:val="00557B3C"/>
    <w:rsid w:val="00560A86"/>
    <w:rsid w:val="005622D0"/>
    <w:rsid w:val="0056373E"/>
    <w:rsid w:val="005639CC"/>
    <w:rsid w:val="00563C76"/>
    <w:rsid w:val="00563E4B"/>
    <w:rsid w:val="00563F4A"/>
    <w:rsid w:val="005644F6"/>
    <w:rsid w:val="005645ED"/>
    <w:rsid w:val="00564B84"/>
    <w:rsid w:val="00564FC2"/>
    <w:rsid w:val="00570DDB"/>
    <w:rsid w:val="00571401"/>
    <w:rsid w:val="005717E3"/>
    <w:rsid w:val="005722E0"/>
    <w:rsid w:val="00572680"/>
    <w:rsid w:val="00572C26"/>
    <w:rsid w:val="00573C42"/>
    <w:rsid w:val="00575940"/>
    <w:rsid w:val="00575B87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1D0"/>
    <w:rsid w:val="00583DCB"/>
    <w:rsid w:val="00585D97"/>
    <w:rsid w:val="00585E20"/>
    <w:rsid w:val="005871A3"/>
    <w:rsid w:val="00590C88"/>
    <w:rsid w:val="005916D7"/>
    <w:rsid w:val="005918D4"/>
    <w:rsid w:val="00591EBB"/>
    <w:rsid w:val="00592A18"/>
    <w:rsid w:val="00593B98"/>
    <w:rsid w:val="0059470A"/>
    <w:rsid w:val="00594BFA"/>
    <w:rsid w:val="00597151"/>
    <w:rsid w:val="00597A66"/>
    <w:rsid w:val="005A0D89"/>
    <w:rsid w:val="005A2411"/>
    <w:rsid w:val="005A2E64"/>
    <w:rsid w:val="005A2F1E"/>
    <w:rsid w:val="005A3C29"/>
    <w:rsid w:val="005A3EB0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B6986"/>
    <w:rsid w:val="005C00FA"/>
    <w:rsid w:val="005C0495"/>
    <w:rsid w:val="005C1103"/>
    <w:rsid w:val="005C128E"/>
    <w:rsid w:val="005C21EE"/>
    <w:rsid w:val="005C3025"/>
    <w:rsid w:val="005C43CC"/>
    <w:rsid w:val="005C5D5C"/>
    <w:rsid w:val="005C63F1"/>
    <w:rsid w:val="005C6499"/>
    <w:rsid w:val="005D0B76"/>
    <w:rsid w:val="005D125B"/>
    <w:rsid w:val="005D188C"/>
    <w:rsid w:val="005D29CF"/>
    <w:rsid w:val="005D4BBC"/>
    <w:rsid w:val="005D63B4"/>
    <w:rsid w:val="005D6A22"/>
    <w:rsid w:val="005D72DF"/>
    <w:rsid w:val="005D7EF2"/>
    <w:rsid w:val="005E0799"/>
    <w:rsid w:val="005E0DBA"/>
    <w:rsid w:val="005E18E9"/>
    <w:rsid w:val="005E21A4"/>
    <w:rsid w:val="005E23C8"/>
    <w:rsid w:val="005E3B6C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0C73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802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4D5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368"/>
    <w:rsid w:val="00642B97"/>
    <w:rsid w:val="00642D67"/>
    <w:rsid w:val="00643957"/>
    <w:rsid w:val="0064488D"/>
    <w:rsid w:val="00644CFF"/>
    <w:rsid w:val="0064578B"/>
    <w:rsid w:val="00645BF5"/>
    <w:rsid w:val="0064601B"/>
    <w:rsid w:val="006460F8"/>
    <w:rsid w:val="00647391"/>
    <w:rsid w:val="0064766B"/>
    <w:rsid w:val="0064768F"/>
    <w:rsid w:val="00647C67"/>
    <w:rsid w:val="0065120E"/>
    <w:rsid w:val="006530E3"/>
    <w:rsid w:val="0065322B"/>
    <w:rsid w:val="00653D4A"/>
    <w:rsid w:val="00654240"/>
    <w:rsid w:val="00654408"/>
    <w:rsid w:val="006546B0"/>
    <w:rsid w:val="006554FB"/>
    <w:rsid w:val="00655C2A"/>
    <w:rsid w:val="00656CAF"/>
    <w:rsid w:val="00657BEF"/>
    <w:rsid w:val="00660684"/>
    <w:rsid w:val="006606F8"/>
    <w:rsid w:val="00660822"/>
    <w:rsid w:val="006618BD"/>
    <w:rsid w:val="00661BAB"/>
    <w:rsid w:val="006621F1"/>
    <w:rsid w:val="00663A1A"/>
    <w:rsid w:val="00663B1B"/>
    <w:rsid w:val="00663FA1"/>
    <w:rsid w:val="00664765"/>
    <w:rsid w:val="006665E8"/>
    <w:rsid w:val="00667289"/>
    <w:rsid w:val="006673CA"/>
    <w:rsid w:val="00667613"/>
    <w:rsid w:val="0066762B"/>
    <w:rsid w:val="00667960"/>
    <w:rsid w:val="00667B0E"/>
    <w:rsid w:val="00670703"/>
    <w:rsid w:val="0067143D"/>
    <w:rsid w:val="0067258A"/>
    <w:rsid w:val="00672930"/>
    <w:rsid w:val="00673438"/>
    <w:rsid w:val="00673C26"/>
    <w:rsid w:val="00676552"/>
    <w:rsid w:val="0067789E"/>
    <w:rsid w:val="00680264"/>
    <w:rsid w:val="006810AB"/>
    <w:rsid w:val="006812AF"/>
    <w:rsid w:val="0068141D"/>
    <w:rsid w:val="00681749"/>
    <w:rsid w:val="0068185F"/>
    <w:rsid w:val="00681938"/>
    <w:rsid w:val="006819B4"/>
    <w:rsid w:val="00681FB1"/>
    <w:rsid w:val="006820B0"/>
    <w:rsid w:val="0068272E"/>
    <w:rsid w:val="0068282C"/>
    <w:rsid w:val="006828DC"/>
    <w:rsid w:val="0068327D"/>
    <w:rsid w:val="00683288"/>
    <w:rsid w:val="00683404"/>
    <w:rsid w:val="0068356B"/>
    <w:rsid w:val="00683867"/>
    <w:rsid w:val="00683FFE"/>
    <w:rsid w:val="0068556B"/>
    <w:rsid w:val="00686D92"/>
    <w:rsid w:val="00691EAD"/>
    <w:rsid w:val="00693744"/>
    <w:rsid w:val="0069419C"/>
    <w:rsid w:val="00694AF0"/>
    <w:rsid w:val="0069530B"/>
    <w:rsid w:val="006959E8"/>
    <w:rsid w:val="00695C15"/>
    <w:rsid w:val="00696AC6"/>
    <w:rsid w:val="0069791B"/>
    <w:rsid w:val="0069791E"/>
    <w:rsid w:val="006A09D5"/>
    <w:rsid w:val="006A336F"/>
    <w:rsid w:val="006A33E7"/>
    <w:rsid w:val="006A5FCF"/>
    <w:rsid w:val="006A6721"/>
    <w:rsid w:val="006A7DAB"/>
    <w:rsid w:val="006B04D7"/>
    <w:rsid w:val="006B0E9E"/>
    <w:rsid w:val="006B18D3"/>
    <w:rsid w:val="006B1EFC"/>
    <w:rsid w:val="006B2B1F"/>
    <w:rsid w:val="006B3384"/>
    <w:rsid w:val="006B4278"/>
    <w:rsid w:val="006B5754"/>
    <w:rsid w:val="006B5AE4"/>
    <w:rsid w:val="006B6D28"/>
    <w:rsid w:val="006C026F"/>
    <w:rsid w:val="006C1F10"/>
    <w:rsid w:val="006C2663"/>
    <w:rsid w:val="006C34F7"/>
    <w:rsid w:val="006C452A"/>
    <w:rsid w:val="006C5CE3"/>
    <w:rsid w:val="006D011A"/>
    <w:rsid w:val="006D0356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D7FAA"/>
    <w:rsid w:val="006E0077"/>
    <w:rsid w:val="006E02EC"/>
    <w:rsid w:val="006E0E8F"/>
    <w:rsid w:val="006E1819"/>
    <w:rsid w:val="006E34BF"/>
    <w:rsid w:val="006E3E70"/>
    <w:rsid w:val="006E596E"/>
    <w:rsid w:val="006E5B0E"/>
    <w:rsid w:val="006E6002"/>
    <w:rsid w:val="006E6B13"/>
    <w:rsid w:val="006E6B31"/>
    <w:rsid w:val="006E6CDE"/>
    <w:rsid w:val="006E6F81"/>
    <w:rsid w:val="006E710C"/>
    <w:rsid w:val="006E711B"/>
    <w:rsid w:val="006E72D5"/>
    <w:rsid w:val="006E771F"/>
    <w:rsid w:val="006F1386"/>
    <w:rsid w:val="006F1530"/>
    <w:rsid w:val="006F19A4"/>
    <w:rsid w:val="006F1BBC"/>
    <w:rsid w:val="006F1D54"/>
    <w:rsid w:val="006F2195"/>
    <w:rsid w:val="006F2251"/>
    <w:rsid w:val="006F242C"/>
    <w:rsid w:val="006F31C6"/>
    <w:rsid w:val="006F414B"/>
    <w:rsid w:val="006F458A"/>
    <w:rsid w:val="006F4DCB"/>
    <w:rsid w:val="006F56D6"/>
    <w:rsid w:val="006F5E5F"/>
    <w:rsid w:val="006F671D"/>
    <w:rsid w:val="006F6FEF"/>
    <w:rsid w:val="006F7167"/>
    <w:rsid w:val="006F7CEE"/>
    <w:rsid w:val="007009C4"/>
    <w:rsid w:val="00700FB0"/>
    <w:rsid w:val="007010F1"/>
    <w:rsid w:val="0070173D"/>
    <w:rsid w:val="0070182C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9A"/>
    <w:rsid w:val="00710AC8"/>
    <w:rsid w:val="00711057"/>
    <w:rsid w:val="00711D34"/>
    <w:rsid w:val="00711E1F"/>
    <w:rsid w:val="00712C46"/>
    <w:rsid w:val="00712F09"/>
    <w:rsid w:val="007131AA"/>
    <w:rsid w:val="0071387E"/>
    <w:rsid w:val="00714067"/>
    <w:rsid w:val="00716CFE"/>
    <w:rsid w:val="007201EB"/>
    <w:rsid w:val="0072091E"/>
    <w:rsid w:val="0072092C"/>
    <w:rsid w:val="007211B1"/>
    <w:rsid w:val="007211E7"/>
    <w:rsid w:val="0072190E"/>
    <w:rsid w:val="00721E34"/>
    <w:rsid w:val="00723382"/>
    <w:rsid w:val="007246E5"/>
    <w:rsid w:val="00724B0B"/>
    <w:rsid w:val="00724E6C"/>
    <w:rsid w:val="007252B7"/>
    <w:rsid w:val="0072557A"/>
    <w:rsid w:val="00726DD9"/>
    <w:rsid w:val="00727085"/>
    <w:rsid w:val="0072712B"/>
    <w:rsid w:val="00727468"/>
    <w:rsid w:val="00727EB3"/>
    <w:rsid w:val="00730101"/>
    <w:rsid w:val="007316DB"/>
    <w:rsid w:val="0073288E"/>
    <w:rsid w:val="00732B5E"/>
    <w:rsid w:val="007332A5"/>
    <w:rsid w:val="00733589"/>
    <w:rsid w:val="00733AAD"/>
    <w:rsid w:val="007364F1"/>
    <w:rsid w:val="00737BD0"/>
    <w:rsid w:val="00737EAF"/>
    <w:rsid w:val="00740E45"/>
    <w:rsid w:val="00741770"/>
    <w:rsid w:val="00741C70"/>
    <w:rsid w:val="00741F55"/>
    <w:rsid w:val="007428DA"/>
    <w:rsid w:val="007428E7"/>
    <w:rsid w:val="00743A38"/>
    <w:rsid w:val="00746187"/>
    <w:rsid w:val="007473AD"/>
    <w:rsid w:val="007479A4"/>
    <w:rsid w:val="00750751"/>
    <w:rsid w:val="00751068"/>
    <w:rsid w:val="00752937"/>
    <w:rsid w:val="00753601"/>
    <w:rsid w:val="00754016"/>
    <w:rsid w:val="00755047"/>
    <w:rsid w:val="007561D8"/>
    <w:rsid w:val="007568A5"/>
    <w:rsid w:val="00756D5B"/>
    <w:rsid w:val="00757CD9"/>
    <w:rsid w:val="0076135F"/>
    <w:rsid w:val="007613CB"/>
    <w:rsid w:val="00761B1A"/>
    <w:rsid w:val="0076239F"/>
    <w:rsid w:val="0076254F"/>
    <w:rsid w:val="00762624"/>
    <w:rsid w:val="0076297A"/>
    <w:rsid w:val="00763370"/>
    <w:rsid w:val="00763E24"/>
    <w:rsid w:val="00763F81"/>
    <w:rsid w:val="007641BE"/>
    <w:rsid w:val="0076438C"/>
    <w:rsid w:val="00764736"/>
    <w:rsid w:val="0076572C"/>
    <w:rsid w:val="00765B96"/>
    <w:rsid w:val="00766A86"/>
    <w:rsid w:val="00767409"/>
    <w:rsid w:val="00767C19"/>
    <w:rsid w:val="00767DB1"/>
    <w:rsid w:val="00767FE5"/>
    <w:rsid w:val="00770C58"/>
    <w:rsid w:val="00770DB7"/>
    <w:rsid w:val="00771DD1"/>
    <w:rsid w:val="0077217E"/>
    <w:rsid w:val="00773183"/>
    <w:rsid w:val="00773799"/>
    <w:rsid w:val="00773968"/>
    <w:rsid w:val="00773B5E"/>
    <w:rsid w:val="0077522C"/>
    <w:rsid w:val="0077627F"/>
    <w:rsid w:val="0077719A"/>
    <w:rsid w:val="007777B4"/>
    <w:rsid w:val="007778B9"/>
    <w:rsid w:val="007801F5"/>
    <w:rsid w:val="0078176C"/>
    <w:rsid w:val="00783CA4"/>
    <w:rsid w:val="007842FB"/>
    <w:rsid w:val="00784D57"/>
    <w:rsid w:val="00785A7B"/>
    <w:rsid w:val="00786124"/>
    <w:rsid w:val="0078619D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0E6"/>
    <w:rsid w:val="007A2643"/>
    <w:rsid w:val="007A2C46"/>
    <w:rsid w:val="007A2DC1"/>
    <w:rsid w:val="007A539E"/>
    <w:rsid w:val="007A5452"/>
    <w:rsid w:val="007A69A2"/>
    <w:rsid w:val="007A6D9D"/>
    <w:rsid w:val="007A776D"/>
    <w:rsid w:val="007A7DCF"/>
    <w:rsid w:val="007B091C"/>
    <w:rsid w:val="007B31E3"/>
    <w:rsid w:val="007B3A35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6F61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848"/>
    <w:rsid w:val="007E1AE6"/>
    <w:rsid w:val="007E1B89"/>
    <w:rsid w:val="007E3314"/>
    <w:rsid w:val="007E3F3F"/>
    <w:rsid w:val="007E4B03"/>
    <w:rsid w:val="007E5841"/>
    <w:rsid w:val="007E59AE"/>
    <w:rsid w:val="007E6F1A"/>
    <w:rsid w:val="007E7131"/>
    <w:rsid w:val="007E7967"/>
    <w:rsid w:val="007E7ED5"/>
    <w:rsid w:val="007F0908"/>
    <w:rsid w:val="007F09C8"/>
    <w:rsid w:val="007F164C"/>
    <w:rsid w:val="007F29E9"/>
    <w:rsid w:val="007F324B"/>
    <w:rsid w:val="007F44F5"/>
    <w:rsid w:val="007F51C1"/>
    <w:rsid w:val="007F53ED"/>
    <w:rsid w:val="007F58C1"/>
    <w:rsid w:val="007F6DE5"/>
    <w:rsid w:val="007F7800"/>
    <w:rsid w:val="007F7DE8"/>
    <w:rsid w:val="00800266"/>
    <w:rsid w:val="00800444"/>
    <w:rsid w:val="00801E4E"/>
    <w:rsid w:val="008020DC"/>
    <w:rsid w:val="008034E8"/>
    <w:rsid w:val="0080417D"/>
    <w:rsid w:val="0080553C"/>
    <w:rsid w:val="00805B46"/>
    <w:rsid w:val="008063DD"/>
    <w:rsid w:val="008066A8"/>
    <w:rsid w:val="00810A97"/>
    <w:rsid w:val="00811926"/>
    <w:rsid w:val="008132D9"/>
    <w:rsid w:val="00813838"/>
    <w:rsid w:val="00814D4A"/>
    <w:rsid w:val="0081516E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26088"/>
    <w:rsid w:val="008301CC"/>
    <w:rsid w:val="008302B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38CF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3F1"/>
    <w:rsid w:val="008569B2"/>
    <w:rsid w:val="00857C12"/>
    <w:rsid w:val="00860147"/>
    <w:rsid w:val="008605D7"/>
    <w:rsid w:val="00860FD3"/>
    <w:rsid w:val="008629DD"/>
    <w:rsid w:val="00863419"/>
    <w:rsid w:val="00863D78"/>
    <w:rsid w:val="00864F02"/>
    <w:rsid w:val="00865380"/>
    <w:rsid w:val="0086576C"/>
    <w:rsid w:val="00865964"/>
    <w:rsid w:val="00865C53"/>
    <w:rsid w:val="00865F6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6D1"/>
    <w:rsid w:val="00881828"/>
    <w:rsid w:val="0088258A"/>
    <w:rsid w:val="0088349F"/>
    <w:rsid w:val="00883676"/>
    <w:rsid w:val="00886332"/>
    <w:rsid w:val="00886338"/>
    <w:rsid w:val="00886DCC"/>
    <w:rsid w:val="00886DDF"/>
    <w:rsid w:val="00890F13"/>
    <w:rsid w:val="008916C7"/>
    <w:rsid w:val="0089190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A6E4B"/>
    <w:rsid w:val="008B04E6"/>
    <w:rsid w:val="008B118F"/>
    <w:rsid w:val="008B24D7"/>
    <w:rsid w:val="008B2BD9"/>
    <w:rsid w:val="008B4107"/>
    <w:rsid w:val="008B67BD"/>
    <w:rsid w:val="008B6A2F"/>
    <w:rsid w:val="008B7563"/>
    <w:rsid w:val="008B788F"/>
    <w:rsid w:val="008C09A8"/>
    <w:rsid w:val="008C0C29"/>
    <w:rsid w:val="008C120B"/>
    <w:rsid w:val="008C2559"/>
    <w:rsid w:val="008C256B"/>
    <w:rsid w:val="008C35DC"/>
    <w:rsid w:val="008C3881"/>
    <w:rsid w:val="008C431E"/>
    <w:rsid w:val="008C48A7"/>
    <w:rsid w:val="008C5E1E"/>
    <w:rsid w:val="008C79A8"/>
    <w:rsid w:val="008D0B3F"/>
    <w:rsid w:val="008D2345"/>
    <w:rsid w:val="008D2B32"/>
    <w:rsid w:val="008D3F14"/>
    <w:rsid w:val="008D4519"/>
    <w:rsid w:val="008D4C84"/>
    <w:rsid w:val="008D51BE"/>
    <w:rsid w:val="008D5712"/>
    <w:rsid w:val="008D5DF7"/>
    <w:rsid w:val="008D6755"/>
    <w:rsid w:val="008D7F0E"/>
    <w:rsid w:val="008E06A5"/>
    <w:rsid w:val="008E2301"/>
    <w:rsid w:val="008E30EE"/>
    <w:rsid w:val="008E3EB2"/>
    <w:rsid w:val="008E44DF"/>
    <w:rsid w:val="008E4FA1"/>
    <w:rsid w:val="008E542E"/>
    <w:rsid w:val="008E552B"/>
    <w:rsid w:val="008E6266"/>
    <w:rsid w:val="008F08A0"/>
    <w:rsid w:val="008F08CE"/>
    <w:rsid w:val="008F1788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8F7949"/>
    <w:rsid w:val="008F7C4A"/>
    <w:rsid w:val="00900CD4"/>
    <w:rsid w:val="00900F0F"/>
    <w:rsid w:val="00901498"/>
    <w:rsid w:val="009014E9"/>
    <w:rsid w:val="00901CD4"/>
    <w:rsid w:val="00901EFB"/>
    <w:rsid w:val="009026AC"/>
    <w:rsid w:val="0090415A"/>
    <w:rsid w:val="009041E1"/>
    <w:rsid w:val="009057E0"/>
    <w:rsid w:val="00906035"/>
    <w:rsid w:val="00906268"/>
    <w:rsid w:val="009063BB"/>
    <w:rsid w:val="00906B47"/>
    <w:rsid w:val="00906D00"/>
    <w:rsid w:val="00906D26"/>
    <w:rsid w:val="009076D2"/>
    <w:rsid w:val="00910726"/>
    <w:rsid w:val="00911624"/>
    <w:rsid w:val="009120E4"/>
    <w:rsid w:val="009125C4"/>
    <w:rsid w:val="009127BA"/>
    <w:rsid w:val="0091290D"/>
    <w:rsid w:val="00912A62"/>
    <w:rsid w:val="0091324E"/>
    <w:rsid w:val="0091368B"/>
    <w:rsid w:val="009138DD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0B0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37A8E"/>
    <w:rsid w:val="00937E5F"/>
    <w:rsid w:val="0094023D"/>
    <w:rsid w:val="0094038A"/>
    <w:rsid w:val="00940442"/>
    <w:rsid w:val="00940443"/>
    <w:rsid w:val="009414E3"/>
    <w:rsid w:val="00941649"/>
    <w:rsid w:val="00941D0C"/>
    <w:rsid w:val="00942368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702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2B18"/>
    <w:rsid w:val="00972C28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03D"/>
    <w:rsid w:val="00983C08"/>
    <w:rsid w:val="00984102"/>
    <w:rsid w:val="00987130"/>
    <w:rsid w:val="00987C5D"/>
    <w:rsid w:val="00987ECA"/>
    <w:rsid w:val="009900B9"/>
    <w:rsid w:val="00991555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A7F6C"/>
    <w:rsid w:val="009B0EB6"/>
    <w:rsid w:val="009B1033"/>
    <w:rsid w:val="009B1C77"/>
    <w:rsid w:val="009B2962"/>
    <w:rsid w:val="009B4A1B"/>
    <w:rsid w:val="009B51C4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1CAC"/>
    <w:rsid w:val="009D2E74"/>
    <w:rsid w:val="009D3FCB"/>
    <w:rsid w:val="009D4D6A"/>
    <w:rsid w:val="009D5C8C"/>
    <w:rsid w:val="009D604E"/>
    <w:rsid w:val="009D61E7"/>
    <w:rsid w:val="009D6E4A"/>
    <w:rsid w:val="009D7117"/>
    <w:rsid w:val="009D732F"/>
    <w:rsid w:val="009E143B"/>
    <w:rsid w:val="009E1BA5"/>
    <w:rsid w:val="009E2E91"/>
    <w:rsid w:val="009E3BDD"/>
    <w:rsid w:val="009E4FFC"/>
    <w:rsid w:val="009E5123"/>
    <w:rsid w:val="009E5714"/>
    <w:rsid w:val="009E58C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0072"/>
    <w:rsid w:val="00A021A4"/>
    <w:rsid w:val="00A02880"/>
    <w:rsid w:val="00A04113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17708"/>
    <w:rsid w:val="00A2477B"/>
    <w:rsid w:val="00A24AC8"/>
    <w:rsid w:val="00A25039"/>
    <w:rsid w:val="00A270C8"/>
    <w:rsid w:val="00A27150"/>
    <w:rsid w:val="00A277D7"/>
    <w:rsid w:val="00A31275"/>
    <w:rsid w:val="00A3198E"/>
    <w:rsid w:val="00A31DEF"/>
    <w:rsid w:val="00A326FE"/>
    <w:rsid w:val="00A33E89"/>
    <w:rsid w:val="00A35D4A"/>
    <w:rsid w:val="00A365F4"/>
    <w:rsid w:val="00A36F0A"/>
    <w:rsid w:val="00A375C0"/>
    <w:rsid w:val="00A375EE"/>
    <w:rsid w:val="00A37937"/>
    <w:rsid w:val="00A40159"/>
    <w:rsid w:val="00A409D3"/>
    <w:rsid w:val="00A40EFF"/>
    <w:rsid w:val="00A4183B"/>
    <w:rsid w:val="00A41DEF"/>
    <w:rsid w:val="00A4263E"/>
    <w:rsid w:val="00A43F34"/>
    <w:rsid w:val="00A4418B"/>
    <w:rsid w:val="00A4530B"/>
    <w:rsid w:val="00A4568B"/>
    <w:rsid w:val="00A47456"/>
    <w:rsid w:val="00A47543"/>
    <w:rsid w:val="00A47D80"/>
    <w:rsid w:val="00A47F73"/>
    <w:rsid w:val="00A5041D"/>
    <w:rsid w:val="00A50C9E"/>
    <w:rsid w:val="00A52071"/>
    <w:rsid w:val="00A53132"/>
    <w:rsid w:val="00A5476F"/>
    <w:rsid w:val="00A54BB6"/>
    <w:rsid w:val="00A552B1"/>
    <w:rsid w:val="00A55334"/>
    <w:rsid w:val="00A55F4B"/>
    <w:rsid w:val="00A5619B"/>
    <w:rsid w:val="00A563F2"/>
    <w:rsid w:val="00A566E8"/>
    <w:rsid w:val="00A56E25"/>
    <w:rsid w:val="00A60131"/>
    <w:rsid w:val="00A60A2A"/>
    <w:rsid w:val="00A61018"/>
    <w:rsid w:val="00A611CA"/>
    <w:rsid w:val="00A61230"/>
    <w:rsid w:val="00A627F3"/>
    <w:rsid w:val="00A63BEE"/>
    <w:rsid w:val="00A63D2E"/>
    <w:rsid w:val="00A63DEE"/>
    <w:rsid w:val="00A63E42"/>
    <w:rsid w:val="00A644CB"/>
    <w:rsid w:val="00A65813"/>
    <w:rsid w:val="00A66A5C"/>
    <w:rsid w:val="00A66FFB"/>
    <w:rsid w:val="00A70307"/>
    <w:rsid w:val="00A70585"/>
    <w:rsid w:val="00A7177F"/>
    <w:rsid w:val="00A72AC4"/>
    <w:rsid w:val="00A73B46"/>
    <w:rsid w:val="00A753FE"/>
    <w:rsid w:val="00A76125"/>
    <w:rsid w:val="00A76331"/>
    <w:rsid w:val="00A765B5"/>
    <w:rsid w:val="00A810DE"/>
    <w:rsid w:val="00A810F9"/>
    <w:rsid w:val="00A81451"/>
    <w:rsid w:val="00A819EE"/>
    <w:rsid w:val="00A81E93"/>
    <w:rsid w:val="00A8219A"/>
    <w:rsid w:val="00A82537"/>
    <w:rsid w:val="00A8260B"/>
    <w:rsid w:val="00A82864"/>
    <w:rsid w:val="00A83744"/>
    <w:rsid w:val="00A84B10"/>
    <w:rsid w:val="00A85791"/>
    <w:rsid w:val="00A86190"/>
    <w:rsid w:val="00A86576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4818"/>
    <w:rsid w:val="00AA542A"/>
    <w:rsid w:val="00AA6596"/>
    <w:rsid w:val="00AA710D"/>
    <w:rsid w:val="00AA74DB"/>
    <w:rsid w:val="00AB0257"/>
    <w:rsid w:val="00AB0CA1"/>
    <w:rsid w:val="00AB1BB8"/>
    <w:rsid w:val="00AB1F02"/>
    <w:rsid w:val="00AB3023"/>
    <w:rsid w:val="00AB3A8D"/>
    <w:rsid w:val="00AB3E5B"/>
    <w:rsid w:val="00AB53A9"/>
    <w:rsid w:val="00AB5538"/>
    <w:rsid w:val="00AB5E32"/>
    <w:rsid w:val="00AB6ADD"/>
    <w:rsid w:val="00AB6D25"/>
    <w:rsid w:val="00AB710D"/>
    <w:rsid w:val="00AB7794"/>
    <w:rsid w:val="00AB7EB5"/>
    <w:rsid w:val="00AC144D"/>
    <w:rsid w:val="00AC3049"/>
    <w:rsid w:val="00AC5D3E"/>
    <w:rsid w:val="00AC6D63"/>
    <w:rsid w:val="00AC7285"/>
    <w:rsid w:val="00AD0856"/>
    <w:rsid w:val="00AD0A6A"/>
    <w:rsid w:val="00AD1106"/>
    <w:rsid w:val="00AD1973"/>
    <w:rsid w:val="00AD28EA"/>
    <w:rsid w:val="00AD4DA0"/>
    <w:rsid w:val="00AD53F0"/>
    <w:rsid w:val="00AD6261"/>
    <w:rsid w:val="00AD6497"/>
    <w:rsid w:val="00AD6959"/>
    <w:rsid w:val="00AD6A17"/>
    <w:rsid w:val="00AD7591"/>
    <w:rsid w:val="00AD793E"/>
    <w:rsid w:val="00AD7E1A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99D"/>
    <w:rsid w:val="00AF2F04"/>
    <w:rsid w:val="00AF36ED"/>
    <w:rsid w:val="00AF4126"/>
    <w:rsid w:val="00AF4FB6"/>
    <w:rsid w:val="00AF55CF"/>
    <w:rsid w:val="00AF5674"/>
    <w:rsid w:val="00AF56AF"/>
    <w:rsid w:val="00AF5789"/>
    <w:rsid w:val="00AF6211"/>
    <w:rsid w:val="00AF6718"/>
    <w:rsid w:val="00AF688D"/>
    <w:rsid w:val="00AF7062"/>
    <w:rsid w:val="00AF7163"/>
    <w:rsid w:val="00AF764A"/>
    <w:rsid w:val="00B014A2"/>
    <w:rsid w:val="00B01C2D"/>
    <w:rsid w:val="00B01F6D"/>
    <w:rsid w:val="00B0255D"/>
    <w:rsid w:val="00B02EB9"/>
    <w:rsid w:val="00B03F48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093"/>
    <w:rsid w:val="00B15AC0"/>
    <w:rsid w:val="00B15ADB"/>
    <w:rsid w:val="00B15E8F"/>
    <w:rsid w:val="00B163C9"/>
    <w:rsid w:val="00B17336"/>
    <w:rsid w:val="00B17972"/>
    <w:rsid w:val="00B21499"/>
    <w:rsid w:val="00B217DE"/>
    <w:rsid w:val="00B221AE"/>
    <w:rsid w:val="00B25E70"/>
    <w:rsid w:val="00B30131"/>
    <w:rsid w:val="00B30960"/>
    <w:rsid w:val="00B31E5A"/>
    <w:rsid w:val="00B3222E"/>
    <w:rsid w:val="00B32832"/>
    <w:rsid w:val="00B3390E"/>
    <w:rsid w:val="00B33A2A"/>
    <w:rsid w:val="00B33AFD"/>
    <w:rsid w:val="00B352FD"/>
    <w:rsid w:val="00B365BA"/>
    <w:rsid w:val="00B365D4"/>
    <w:rsid w:val="00B3682E"/>
    <w:rsid w:val="00B36965"/>
    <w:rsid w:val="00B371DE"/>
    <w:rsid w:val="00B4063F"/>
    <w:rsid w:val="00B41631"/>
    <w:rsid w:val="00B4242B"/>
    <w:rsid w:val="00B44078"/>
    <w:rsid w:val="00B44634"/>
    <w:rsid w:val="00B454B5"/>
    <w:rsid w:val="00B4594B"/>
    <w:rsid w:val="00B46B52"/>
    <w:rsid w:val="00B520A4"/>
    <w:rsid w:val="00B5685C"/>
    <w:rsid w:val="00B57318"/>
    <w:rsid w:val="00B576B1"/>
    <w:rsid w:val="00B57C3C"/>
    <w:rsid w:val="00B60831"/>
    <w:rsid w:val="00B61489"/>
    <w:rsid w:val="00B61830"/>
    <w:rsid w:val="00B61DA9"/>
    <w:rsid w:val="00B62467"/>
    <w:rsid w:val="00B63B30"/>
    <w:rsid w:val="00B65014"/>
    <w:rsid w:val="00B653AB"/>
    <w:rsid w:val="00B65F9E"/>
    <w:rsid w:val="00B65FD2"/>
    <w:rsid w:val="00B66095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5930"/>
    <w:rsid w:val="00B76497"/>
    <w:rsid w:val="00B80000"/>
    <w:rsid w:val="00B80635"/>
    <w:rsid w:val="00B80C1A"/>
    <w:rsid w:val="00B812BC"/>
    <w:rsid w:val="00B81EA6"/>
    <w:rsid w:val="00B82D0B"/>
    <w:rsid w:val="00B85C16"/>
    <w:rsid w:val="00B9063F"/>
    <w:rsid w:val="00B90862"/>
    <w:rsid w:val="00B914E9"/>
    <w:rsid w:val="00B91D8C"/>
    <w:rsid w:val="00B92088"/>
    <w:rsid w:val="00B929EB"/>
    <w:rsid w:val="00B956EE"/>
    <w:rsid w:val="00B9732B"/>
    <w:rsid w:val="00B97457"/>
    <w:rsid w:val="00B97DB5"/>
    <w:rsid w:val="00B97ED9"/>
    <w:rsid w:val="00BA00DE"/>
    <w:rsid w:val="00BA2BA1"/>
    <w:rsid w:val="00BA34C2"/>
    <w:rsid w:val="00BA3549"/>
    <w:rsid w:val="00BA3987"/>
    <w:rsid w:val="00BA40CD"/>
    <w:rsid w:val="00BA420D"/>
    <w:rsid w:val="00BA4434"/>
    <w:rsid w:val="00BA4526"/>
    <w:rsid w:val="00BA5323"/>
    <w:rsid w:val="00BA58EB"/>
    <w:rsid w:val="00BA753E"/>
    <w:rsid w:val="00BA7C26"/>
    <w:rsid w:val="00BB1035"/>
    <w:rsid w:val="00BB299C"/>
    <w:rsid w:val="00BB32A2"/>
    <w:rsid w:val="00BB36CB"/>
    <w:rsid w:val="00BB48DF"/>
    <w:rsid w:val="00BB4E3C"/>
    <w:rsid w:val="00BB4F09"/>
    <w:rsid w:val="00BB4F9E"/>
    <w:rsid w:val="00BB5E8F"/>
    <w:rsid w:val="00BB74B8"/>
    <w:rsid w:val="00BB7E4D"/>
    <w:rsid w:val="00BC484C"/>
    <w:rsid w:val="00BC4F27"/>
    <w:rsid w:val="00BC5EC2"/>
    <w:rsid w:val="00BC7096"/>
    <w:rsid w:val="00BC7406"/>
    <w:rsid w:val="00BC7E4B"/>
    <w:rsid w:val="00BD1C4A"/>
    <w:rsid w:val="00BD4E33"/>
    <w:rsid w:val="00BD5493"/>
    <w:rsid w:val="00BD611C"/>
    <w:rsid w:val="00BD62AB"/>
    <w:rsid w:val="00BD6326"/>
    <w:rsid w:val="00BD79BE"/>
    <w:rsid w:val="00BD7D55"/>
    <w:rsid w:val="00BE0E05"/>
    <w:rsid w:val="00BE2313"/>
    <w:rsid w:val="00BE3861"/>
    <w:rsid w:val="00BE3ABE"/>
    <w:rsid w:val="00BE3C10"/>
    <w:rsid w:val="00BE4949"/>
    <w:rsid w:val="00BE6917"/>
    <w:rsid w:val="00BE6DE2"/>
    <w:rsid w:val="00BF0714"/>
    <w:rsid w:val="00BF0999"/>
    <w:rsid w:val="00BF2ECA"/>
    <w:rsid w:val="00BF30F6"/>
    <w:rsid w:val="00BF38FA"/>
    <w:rsid w:val="00BF5B8C"/>
    <w:rsid w:val="00BF68FD"/>
    <w:rsid w:val="00BF7A18"/>
    <w:rsid w:val="00C00363"/>
    <w:rsid w:val="00C00896"/>
    <w:rsid w:val="00C02037"/>
    <w:rsid w:val="00C02303"/>
    <w:rsid w:val="00C02505"/>
    <w:rsid w:val="00C026FE"/>
    <w:rsid w:val="00C03091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0B25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2F74"/>
    <w:rsid w:val="00C23FCE"/>
    <w:rsid w:val="00C24385"/>
    <w:rsid w:val="00C244B6"/>
    <w:rsid w:val="00C24D1E"/>
    <w:rsid w:val="00C257E8"/>
    <w:rsid w:val="00C26212"/>
    <w:rsid w:val="00C268E4"/>
    <w:rsid w:val="00C26BCA"/>
    <w:rsid w:val="00C27219"/>
    <w:rsid w:val="00C2742C"/>
    <w:rsid w:val="00C2756C"/>
    <w:rsid w:val="00C275DE"/>
    <w:rsid w:val="00C27894"/>
    <w:rsid w:val="00C27D6D"/>
    <w:rsid w:val="00C30E8D"/>
    <w:rsid w:val="00C313AB"/>
    <w:rsid w:val="00C31439"/>
    <w:rsid w:val="00C31496"/>
    <w:rsid w:val="00C31800"/>
    <w:rsid w:val="00C32A75"/>
    <w:rsid w:val="00C3373C"/>
    <w:rsid w:val="00C3422C"/>
    <w:rsid w:val="00C35568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6ACE"/>
    <w:rsid w:val="00C47E1B"/>
    <w:rsid w:val="00C47E3B"/>
    <w:rsid w:val="00C5101E"/>
    <w:rsid w:val="00C51605"/>
    <w:rsid w:val="00C53238"/>
    <w:rsid w:val="00C5382A"/>
    <w:rsid w:val="00C539FD"/>
    <w:rsid w:val="00C53BAA"/>
    <w:rsid w:val="00C53CF1"/>
    <w:rsid w:val="00C549A9"/>
    <w:rsid w:val="00C558B4"/>
    <w:rsid w:val="00C55B0D"/>
    <w:rsid w:val="00C56062"/>
    <w:rsid w:val="00C56E9A"/>
    <w:rsid w:val="00C57354"/>
    <w:rsid w:val="00C57AA6"/>
    <w:rsid w:val="00C6016B"/>
    <w:rsid w:val="00C61B28"/>
    <w:rsid w:val="00C61CED"/>
    <w:rsid w:val="00C64709"/>
    <w:rsid w:val="00C64A37"/>
    <w:rsid w:val="00C6512E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57B5"/>
    <w:rsid w:val="00C75EE9"/>
    <w:rsid w:val="00C76634"/>
    <w:rsid w:val="00C768AA"/>
    <w:rsid w:val="00C7751D"/>
    <w:rsid w:val="00C77A4B"/>
    <w:rsid w:val="00C77C0E"/>
    <w:rsid w:val="00C8045E"/>
    <w:rsid w:val="00C8090A"/>
    <w:rsid w:val="00C81F1E"/>
    <w:rsid w:val="00C82D93"/>
    <w:rsid w:val="00C84723"/>
    <w:rsid w:val="00C85E40"/>
    <w:rsid w:val="00C86293"/>
    <w:rsid w:val="00C8661B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4F4C"/>
    <w:rsid w:val="00C95503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0A40"/>
    <w:rsid w:val="00CC149F"/>
    <w:rsid w:val="00CC2EFE"/>
    <w:rsid w:val="00CC31E2"/>
    <w:rsid w:val="00CC39FE"/>
    <w:rsid w:val="00CC40A2"/>
    <w:rsid w:val="00CC4571"/>
    <w:rsid w:val="00CC4F59"/>
    <w:rsid w:val="00CC5183"/>
    <w:rsid w:val="00CC739E"/>
    <w:rsid w:val="00CC7BBA"/>
    <w:rsid w:val="00CD0F67"/>
    <w:rsid w:val="00CD284E"/>
    <w:rsid w:val="00CD3B32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6FDA"/>
    <w:rsid w:val="00CD7421"/>
    <w:rsid w:val="00CE19DF"/>
    <w:rsid w:val="00CE1D88"/>
    <w:rsid w:val="00CE2C29"/>
    <w:rsid w:val="00CE2E88"/>
    <w:rsid w:val="00CE3526"/>
    <w:rsid w:val="00CE3694"/>
    <w:rsid w:val="00CE3C24"/>
    <w:rsid w:val="00CE412F"/>
    <w:rsid w:val="00CE5081"/>
    <w:rsid w:val="00CE56AA"/>
    <w:rsid w:val="00CE6F6B"/>
    <w:rsid w:val="00CF0581"/>
    <w:rsid w:val="00CF1168"/>
    <w:rsid w:val="00CF147E"/>
    <w:rsid w:val="00CF1651"/>
    <w:rsid w:val="00CF2F5D"/>
    <w:rsid w:val="00CF34B8"/>
    <w:rsid w:val="00CF34F4"/>
    <w:rsid w:val="00CF3DB6"/>
    <w:rsid w:val="00CF3DD1"/>
    <w:rsid w:val="00CF4099"/>
    <w:rsid w:val="00CF441F"/>
    <w:rsid w:val="00CF6077"/>
    <w:rsid w:val="00CF6920"/>
    <w:rsid w:val="00CF7771"/>
    <w:rsid w:val="00CF7C3B"/>
    <w:rsid w:val="00D00796"/>
    <w:rsid w:val="00D00CE1"/>
    <w:rsid w:val="00D01E2E"/>
    <w:rsid w:val="00D02B96"/>
    <w:rsid w:val="00D04B1C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1DB"/>
    <w:rsid w:val="00D20E52"/>
    <w:rsid w:val="00D22153"/>
    <w:rsid w:val="00D2217C"/>
    <w:rsid w:val="00D22C46"/>
    <w:rsid w:val="00D231EB"/>
    <w:rsid w:val="00D236AC"/>
    <w:rsid w:val="00D25092"/>
    <w:rsid w:val="00D256D6"/>
    <w:rsid w:val="00D25B34"/>
    <w:rsid w:val="00D25E71"/>
    <w:rsid w:val="00D261A2"/>
    <w:rsid w:val="00D276B1"/>
    <w:rsid w:val="00D278A1"/>
    <w:rsid w:val="00D27AFD"/>
    <w:rsid w:val="00D301CF"/>
    <w:rsid w:val="00D301EA"/>
    <w:rsid w:val="00D31F3B"/>
    <w:rsid w:val="00D32D92"/>
    <w:rsid w:val="00D33019"/>
    <w:rsid w:val="00D3317E"/>
    <w:rsid w:val="00D3321B"/>
    <w:rsid w:val="00D3336C"/>
    <w:rsid w:val="00D34876"/>
    <w:rsid w:val="00D35C9D"/>
    <w:rsid w:val="00D365EC"/>
    <w:rsid w:val="00D3691F"/>
    <w:rsid w:val="00D41A04"/>
    <w:rsid w:val="00D41ABA"/>
    <w:rsid w:val="00D4307D"/>
    <w:rsid w:val="00D43B82"/>
    <w:rsid w:val="00D44BCF"/>
    <w:rsid w:val="00D45923"/>
    <w:rsid w:val="00D45998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2EE"/>
    <w:rsid w:val="00D63B1C"/>
    <w:rsid w:val="00D63B5F"/>
    <w:rsid w:val="00D64EE2"/>
    <w:rsid w:val="00D6565D"/>
    <w:rsid w:val="00D66415"/>
    <w:rsid w:val="00D667C1"/>
    <w:rsid w:val="00D6686E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18F"/>
    <w:rsid w:val="00D86569"/>
    <w:rsid w:val="00D86F4B"/>
    <w:rsid w:val="00D872BD"/>
    <w:rsid w:val="00D87E3D"/>
    <w:rsid w:val="00D87F34"/>
    <w:rsid w:val="00D910BA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71C"/>
    <w:rsid w:val="00D9591C"/>
    <w:rsid w:val="00D96026"/>
    <w:rsid w:val="00D966D5"/>
    <w:rsid w:val="00DA0131"/>
    <w:rsid w:val="00DA0269"/>
    <w:rsid w:val="00DA1052"/>
    <w:rsid w:val="00DA5D2D"/>
    <w:rsid w:val="00DA6320"/>
    <w:rsid w:val="00DA64F9"/>
    <w:rsid w:val="00DA661E"/>
    <w:rsid w:val="00DA7C1C"/>
    <w:rsid w:val="00DB0202"/>
    <w:rsid w:val="00DB043E"/>
    <w:rsid w:val="00DB0A40"/>
    <w:rsid w:val="00DB1008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5C31"/>
    <w:rsid w:val="00DB6751"/>
    <w:rsid w:val="00DB6983"/>
    <w:rsid w:val="00DB700C"/>
    <w:rsid w:val="00DB7139"/>
    <w:rsid w:val="00DC03B4"/>
    <w:rsid w:val="00DC1857"/>
    <w:rsid w:val="00DC1BD8"/>
    <w:rsid w:val="00DC23F6"/>
    <w:rsid w:val="00DC2CCB"/>
    <w:rsid w:val="00DC328C"/>
    <w:rsid w:val="00DC37FA"/>
    <w:rsid w:val="00DC3C96"/>
    <w:rsid w:val="00DC4543"/>
    <w:rsid w:val="00DC4576"/>
    <w:rsid w:val="00DC4FFC"/>
    <w:rsid w:val="00DC6708"/>
    <w:rsid w:val="00DC6E20"/>
    <w:rsid w:val="00DD04A4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47F"/>
    <w:rsid w:val="00DD7B6C"/>
    <w:rsid w:val="00DD7BCE"/>
    <w:rsid w:val="00DE0724"/>
    <w:rsid w:val="00DE087D"/>
    <w:rsid w:val="00DE0973"/>
    <w:rsid w:val="00DE1887"/>
    <w:rsid w:val="00DE1B8A"/>
    <w:rsid w:val="00DE2C1D"/>
    <w:rsid w:val="00DE31D8"/>
    <w:rsid w:val="00DE393E"/>
    <w:rsid w:val="00DE4856"/>
    <w:rsid w:val="00DE5246"/>
    <w:rsid w:val="00DE5635"/>
    <w:rsid w:val="00DE5E45"/>
    <w:rsid w:val="00DE724E"/>
    <w:rsid w:val="00DE7C78"/>
    <w:rsid w:val="00DF01C7"/>
    <w:rsid w:val="00DF246D"/>
    <w:rsid w:val="00DF4230"/>
    <w:rsid w:val="00DF49DD"/>
    <w:rsid w:val="00DF5191"/>
    <w:rsid w:val="00DF6E09"/>
    <w:rsid w:val="00DF7836"/>
    <w:rsid w:val="00DF7D74"/>
    <w:rsid w:val="00E00BBC"/>
    <w:rsid w:val="00E01436"/>
    <w:rsid w:val="00E019BF"/>
    <w:rsid w:val="00E045BD"/>
    <w:rsid w:val="00E04731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5B29"/>
    <w:rsid w:val="00E26673"/>
    <w:rsid w:val="00E26D39"/>
    <w:rsid w:val="00E27BB9"/>
    <w:rsid w:val="00E27E63"/>
    <w:rsid w:val="00E30915"/>
    <w:rsid w:val="00E311EC"/>
    <w:rsid w:val="00E31387"/>
    <w:rsid w:val="00E32061"/>
    <w:rsid w:val="00E3349A"/>
    <w:rsid w:val="00E33500"/>
    <w:rsid w:val="00E33DF6"/>
    <w:rsid w:val="00E34005"/>
    <w:rsid w:val="00E35249"/>
    <w:rsid w:val="00E37C23"/>
    <w:rsid w:val="00E37CA5"/>
    <w:rsid w:val="00E409CF"/>
    <w:rsid w:val="00E41462"/>
    <w:rsid w:val="00E41CF0"/>
    <w:rsid w:val="00E4242F"/>
    <w:rsid w:val="00E4243E"/>
    <w:rsid w:val="00E42FF9"/>
    <w:rsid w:val="00E45719"/>
    <w:rsid w:val="00E45BE8"/>
    <w:rsid w:val="00E46147"/>
    <w:rsid w:val="00E4714C"/>
    <w:rsid w:val="00E47DED"/>
    <w:rsid w:val="00E507C3"/>
    <w:rsid w:val="00E510EB"/>
    <w:rsid w:val="00E51AEB"/>
    <w:rsid w:val="00E52002"/>
    <w:rsid w:val="00E522A7"/>
    <w:rsid w:val="00E52D12"/>
    <w:rsid w:val="00E54452"/>
    <w:rsid w:val="00E546F2"/>
    <w:rsid w:val="00E54B2F"/>
    <w:rsid w:val="00E55344"/>
    <w:rsid w:val="00E55A81"/>
    <w:rsid w:val="00E55F0F"/>
    <w:rsid w:val="00E561C9"/>
    <w:rsid w:val="00E57088"/>
    <w:rsid w:val="00E576E8"/>
    <w:rsid w:val="00E60925"/>
    <w:rsid w:val="00E61918"/>
    <w:rsid w:val="00E62979"/>
    <w:rsid w:val="00E62986"/>
    <w:rsid w:val="00E62A37"/>
    <w:rsid w:val="00E639D3"/>
    <w:rsid w:val="00E6489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424"/>
    <w:rsid w:val="00E746A0"/>
    <w:rsid w:val="00E74760"/>
    <w:rsid w:val="00E76D26"/>
    <w:rsid w:val="00E77883"/>
    <w:rsid w:val="00E8008B"/>
    <w:rsid w:val="00E8125B"/>
    <w:rsid w:val="00E8291F"/>
    <w:rsid w:val="00E866B9"/>
    <w:rsid w:val="00E87751"/>
    <w:rsid w:val="00E8780D"/>
    <w:rsid w:val="00E91836"/>
    <w:rsid w:val="00E92842"/>
    <w:rsid w:val="00E932E5"/>
    <w:rsid w:val="00E93B6D"/>
    <w:rsid w:val="00E9479F"/>
    <w:rsid w:val="00E95108"/>
    <w:rsid w:val="00E958EC"/>
    <w:rsid w:val="00E966AB"/>
    <w:rsid w:val="00E97E10"/>
    <w:rsid w:val="00E97FEF"/>
    <w:rsid w:val="00EA08B2"/>
    <w:rsid w:val="00EA1214"/>
    <w:rsid w:val="00EA2A04"/>
    <w:rsid w:val="00EA397A"/>
    <w:rsid w:val="00EA470F"/>
    <w:rsid w:val="00EA5337"/>
    <w:rsid w:val="00EA6895"/>
    <w:rsid w:val="00EA69DE"/>
    <w:rsid w:val="00EA6AB9"/>
    <w:rsid w:val="00EA71C8"/>
    <w:rsid w:val="00EA78C6"/>
    <w:rsid w:val="00EA7C59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6869"/>
    <w:rsid w:val="00EB7047"/>
    <w:rsid w:val="00EB760F"/>
    <w:rsid w:val="00EB7F3D"/>
    <w:rsid w:val="00EC04A9"/>
    <w:rsid w:val="00EC2BAB"/>
    <w:rsid w:val="00EC4611"/>
    <w:rsid w:val="00EC77B8"/>
    <w:rsid w:val="00ED0A7E"/>
    <w:rsid w:val="00ED206F"/>
    <w:rsid w:val="00ED21E4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D7C2E"/>
    <w:rsid w:val="00EE13CD"/>
    <w:rsid w:val="00EE1E4A"/>
    <w:rsid w:val="00EE30B1"/>
    <w:rsid w:val="00EE36BD"/>
    <w:rsid w:val="00EE39D5"/>
    <w:rsid w:val="00EE41D5"/>
    <w:rsid w:val="00EE444A"/>
    <w:rsid w:val="00EE4B60"/>
    <w:rsid w:val="00EE5CDC"/>
    <w:rsid w:val="00EE5E53"/>
    <w:rsid w:val="00EE6001"/>
    <w:rsid w:val="00EF158E"/>
    <w:rsid w:val="00EF15E3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268"/>
    <w:rsid w:val="00F10460"/>
    <w:rsid w:val="00F104E2"/>
    <w:rsid w:val="00F10D0A"/>
    <w:rsid w:val="00F116C8"/>
    <w:rsid w:val="00F13BFC"/>
    <w:rsid w:val="00F140BE"/>
    <w:rsid w:val="00F140E0"/>
    <w:rsid w:val="00F14936"/>
    <w:rsid w:val="00F16178"/>
    <w:rsid w:val="00F16287"/>
    <w:rsid w:val="00F16818"/>
    <w:rsid w:val="00F177E1"/>
    <w:rsid w:val="00F21748"/>
    <w:rsid w:val="00F225DE"/>
    <w:rsid w:val="00F22E39"/>
    <w:rsid w:val="00F24438"/>
    <w:rsid w:val="00F26D4D"/>
    <w:rsid w:val="00F27320"/>
    <w:rsid w:val="00F27C8F"/>
    <w:rsid w:val="00F30667"/>
    <w:rsid w:val="00F30E49"/>
    <w:rsid w:val="00F3152B"/>
    <w:rsid w:val="00F319C9"/>
    <w:rsid w:val="00F32375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A67"/>
    <w:rsid w:val="00F37B80"/>
    <w:rsid w:val="00F40671"/>
    <w:rsid w:val="00F40CBD"/>
    <w:rsid w:val="00F40EB7"/>
    <w:rsid w:val="00F41E38"/>
    <w:rsid w:val="00F444E4"/>
    <w:rsid w:val="00F4477E"/>
    <w:rsid w:val="00F44E54"/>
    <w:rsid w:val="00F45F5D"/>
    <w:rsid w:val="00F47D46"/>
    <w:rsid w:val="00F52435"/>
    <w:rsid w:val="00F540D4"/>
    <w:rsid w:val="00F5499A"/>
    <w:rsid w:val="00F55A06"/>
    <w:rsid w:val="00F561B1"/>
    <w:rsid w:val="00F561D4"/>
    <w:rsid w:val="00F60C82"/>
    <w:rsid w:val="00F61D27"/>
    <w:rsid w:val="00F62908"/>
    <w:rsid w:val="00F63021"/>
    <w:rsid w:val="00F63470"/>
    <w:rsid w:val="00F6359F"/>
    <w:rsid w:val="00F6454E"/>
    <w:rsid w:val="00F645E3"/>
    <w:rsid w:val="00F6642A"/>
    <w:rsid w:val="00F67D8F"/>
    <w:rsid w:val="00F70E57"/>
    <w:rsid w:val="00F71AF2"/>
    <w:rsid w:val="00F71EF7"/>
    <w:rsid w:val="00F72FDF"/>
    <w:rsid w:val="00F7377E"/>
    <w:rsid w:val="00F74766"/>
    <w:rsid w:val="00F75102"/>
    <w:rsid w:val="00F75E2B"/>
    <w:rsid w:val="00F76CC7"/>
    <w:rsid w:val="00F802BE"/>
    <w:rsid w:val="00F80EAF"/>
    <w:rsid w:val="00F814FE"/>
    <w:rsid w:val="00F81C50"/>
    <w:rsid w:val="00F83C77"/>
    <w:rsid w:val="00F851DB"/>
    <w:rsid w:val="00F86024"/>
    <w:rsid w:val="00F8611A"/>
    <w:rsid w:val="00F873CA"/>
    <w:rsid w:val="00F87C77"/>
    <w:rsid w:val="00F87E28"/>
    <w:rsid w:val="00F9015B"/>
    <w:rsid w:val="00F90C05"/>
    <w:rsid w:val="00F90D6A"/>
    <w:rsid w:val="00F9169F"/>
    <w:rsid w:val="00F92269"/>
    <w:rsid w:val="00F929DD"/>
    <w:rsid w:val="00F92F1C"/>
    <w:rsid w:val="00F93125"/>
    <w:rsid w:val="00F9454E"/>
    <w:rsid w:val="00F959E3"/>
    <w:rsid w:val="00F96249"/>
    <w:rsid w:val="00F963CF"/>
    <w:rsid w:val="00F96E8C"/>
    <w:rsid w:val="00F97DD1"/>
    <w:rsid w:val="00FA146A"/>
    <w:rsid w:val="00FA14AF"/>
    <w:rsid w:val="00FA18F1"/>
    <w:rsid w:val="00FA2630"/>
    <w:rsid w:val="00FA2BB8"/>
    <w:rsid w:val="00FA374B"/>
    <w:rsid w:val="00FA414F"/>
    <w:rsid w:val="00FA45A6"/>
    <w:rsid w:val="00FA4644"/>
    <w:rsid w:val="00FA5128"/>
    <w:rsid w:val="00FA5CEC"/>
    <w:rsid w:val="00FA6174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5A7A"/>
    <w:rsid w:val="00FB6415"/>
    <w:rsid w:val="00FB6AFD"/>
    <w:rsid w:val="00FB729A"/>
    <w:rsid w:val="00FB762F"/>
    <w:rsid w:val="00FB78E3"/>
    <w:rsid w:val="00FB7BD7"/>
    <w:rsid w:val="00FC0AE4"/>
    <w:rsid w:val="00FC1E16"/>
    <w:rsid w:val="00FC2AED"/>
    <w:rsid w:val="00FC2CAC"/>
    <w:rsid w:val="00FC2CB9"/>
    <w:rsid w:val="00FC38BE"/>
    <w:rsid w:val="00FC3969"/>
    <w:rsid w:val="00FC4175"/>
    <w:rsid w:val="00FC5492"/>
    <w:rsid w:val="00FC6360"/>
    <w:rsid w:val="00FC7281"/>
    <w:rsid w:val="00FC7F92"/>
    <w:rsid w:val="00FD1157"/>
    <w:rsid w:val="00FD1572"/>
    <w:rsid w:val="00FD20F6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4986"/>
    <w:rsid w:val="00FE512B"/>
    <w:rsid w:val="00FE7E83"/>
    <w:rsid w:val="00FF1793"/>
    <w:rsid w:val="00FF25D8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0.jpeg"/><Relationship Id="rId26" Type="http://schemas.openxmlformats.org/officeDocument/2006/relationships/hyperlink" Target="https://dbw.stat.gov.pl/en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hyperlink" Target="https://stat.gov.pl/en/metainformation/glossary/terms-used-in-official-statistics/131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117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31" Type="http://schemas.openxmlformats.org/officeDocument/2006/relationships/hyperlink" Target="https://stat.gov.pl/en/metainformation/glossary/terms-used-in-official-statistics/43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en/dashboard/11" TargetMode="External"/><Relationship Id="rId27" Type="http://schemas.openxmlformats.org/officeDocument/2006/relationships/hyperlink" Target="https://stat.gov.pl/en/metainformation/glossary/terms-used-in-official-statistics/701,term.html" TargetMode="External"/><Relationship Id="rId30" Type="http://schemas.openxmlformats.org/officeDocument/2006/relationships/hyperlink" Target="https://stat.gov.pl/en/metainformation/glossary/terms-used-in-official-statistics/43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png"/><Relationship Id="rId4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STAT\nockoa</Osoba>
    <NazwaPliku xmlns="1E9983FF-DC4B-4F4E-A072-0441E2B88E6D">index_numbers_of_construction_and_assembly_production_in_August_2024.docx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5B1C-DEB8-4268-9A31-6D04A223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D291E8AF-1380-4C5C-9282-6E85D8AE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811</Words>
  <Characters>4868</Characters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Construction and asembly production</vt:lpstr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2026-02-19T09:08:00Z</cp:lastPrinted>
  <dcterms:created xsi:type="dcterms:W3CDTF">2026-02-18T14:34:00Z</dcterms:created>
  <dcterms:modified xsi:type="dcterms:W3CDTF">2026-02-19T09:12:00Z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LUB-OSB.6360.3.2026.1</vt:lpwstr>
  </property>
  <property fmtid="{D5CDD505-2E9C-101B-9397-08002B2CF9AE}" pid="4" name="UNPPisma">
    <vt:lpwstr>2026-13812</vt:lpwstr>
  </property>
  <property fmtid="{D5CDD505-2E9C-101B-9397-08002B2CF9AE}" pid="5" name="ZnakSprawy">
    <vt:lpwstr>LUB-OSB.6360.3.2026</vt:lpwstr>
  </property>
  <property fmtid="{D5CDD505-2E9C-101B-9397-08002B2CF9AE}" pid="6" name="ZnakSprawy2">
    <vt:lpwstr>Znak sprawy: LUB-OSB.6360.3.2026</vt:lpwstr>
  </property>
  <property fmtid="{D5CDD505-2E9C-101B-9397-08002B2CF9AE}" pid="7" name="AktualnaDataSlownie">
    <vt:lpwstr>21 stycznia 2026</vt:lpwstr>
  </property>
  <property fmtid="{D5CDD505-2E9C-101B-9397-08002B2CF9AE}" pid="8" name="ZnakSprawyPrzedPrzeniesieniem">
    <vt:lpwstr/>
  </property>
  <property fmtid="{D5CDD505-2E9C-101B-9397-08002B2CF9AE}" pid="9" name="Autor">
    <vt:lpwstr>Pinkiewicz Mateusz</vt:lpwstr>
  </property>
  <property fmtid="{D5CDD505-2E9C-101B-9397-08002B2CF9AE}" pid="10" name="AutorNumer">
    <vt:lpwstr/>
  </property>
  <property fmtid="{D5CDD505-2E9C-101B-9397-08002B2CF9AE}" pid="11" name="AutorKomorkaNadrzedna">
    <vt:lpwstr>Dyrektor US Lublin(DYR-LUB)</vt:lpwstr>
  </property>
  <property fmtid="{D5CDD505-2E9C-101B-9397-08002B2CF9AE}" pid="12" name="AutorInicjaly">
    <vt:lpwstr>MP</vt:lpwstr>
  </property>
  <property fmtid="{D5CDD505-2E9C-101B-9397-08002B2CF9AE}" pid="13" name="AutorNrTelefonu">
    <vt:lpwstr>81 465 20 53</vt:lpwstr>
  </property>
  <property fmtid="{D5CDD505-2E9C-101B-9397-08002B2CF9AE}" pid="14" name="Stanowisko">
    <vt:lpwstr>specjalista</vt:lpwstr>
  </property>
  <property fmtid="{D5CDD505-2E9C-101B-9397-08002B2CF9AE}" pid="15" name="OpisPisma">
    <vt:lpwstr>Informacja sygnalna "Dynamika produkcji budowlano-montażowej w grudniu 2025 r.", Data publikacji: 22.01.2026 r.</vt:lpwstr>
  </property>
  <property fmtid="{D5CDD505-2E9C-101B-9397-08002B2CF9AE}" pid="16" name="Komorka">
    <vt:lpwstr>Dyrektor US Lublin</vt:lpwstr>
  </property>
  <property fmtid="{D5CDD505-2E9C-101B-9397-08002B2CF9AE}" pid="17" name="KodKomorki">
    <vt:lpwstr>DYR-LUB</vt:lpwstr>
  </property>
  <property fmtid="{D5CDD505-2E9C-101B-9397-08002B2CF9AE}" pid="18" name="AktualnaData">
    <vt:lpwstr>2026-01-21</vt:lpwstr>
  </property>
  <property fmtid="{D5CDD505-2E9C-101B-9397-08002B2CF9AE}" pid="19" name="Wydzial">
    <vt:lpwstr>Ośrodek Statystyki Budownictwa</vt:lpwstr>
  </property>
  <property fmtid="{D5CDD505-2E9C-101B-9397-08002B2CF9AE}" pid="20" name="KodWydzialu">
    <vt:lpwstr>OSB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GŁÓWNY URZĄD STATYSTYCZNY</vt:lpwstr>
  </property>
  <property fmtid="{D5CDD505-2E9C-101B-9397-08002B2CF9AE}" pid="29" name="adresOddzial">
    <vt:lpwstr/>
  </property>
  <property fmtid="{D5CDD505-2E9C-101B-9397-08002B2CF9AE}" pid="30" name="adresTypUlicy">
    <vt:lpwstr>al.</vt:lpwstr>
  </property>
  <property fmtid="{D5CDD505-2E9C-101B-9397-08002B2CF9AE}" pid="31" name="adresUlica">
    <vt:lpwstr>NIEPODLEGŁOŚCI AL.</vt:lpwstr>
  </property>
  <property fmtid="{D5CDD505-2E9C-101B-9397-08002B2CF9AE}" pid="32" name="adresNrDomu">
    <vt:lpwstr>208</vt:lpwstr>
  </property>
  <property fmtid="{D5CDD505-2E9C-101B-9397-08002B2CF9AE}" pid="33" name="adresNrLokalu">
    <vt:lpwstr/>
  </property>
  <property fmtid="{D5CDD505-2E9C-101B-9397-08002B2CF9AE}" pid="34" name="adresKodPocztowy">
    <vt:lpwstr>00-925</vt:lpwstr>
  </property>
  <property fmtid="{D5CDD505-2E9C-101B-9397-08002B2CF9AE}" pid="35" name="adresMiejscowosc">
    <vt:lpwstr>WARSZAWA (ŚRÓDMIEŚCIE)</vt:lpwstr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2026-01-21 12:45:59</vt:lpwstr>
  </property>
  <property fmtid="{D5CDD505-2E9C-101B-9397-08002B2CF9AE}" pid="42" name="TematSprawy">
    <vt:lpwstr>Opracowanie sygnalne Dynamika produkcji budowlano-montażowej w 2026 roku.</vt:lpwstr>
  </property>
  <property fmtid="{D5CDD505-2E9C-101B-9397-08002B2CF9AE}" pid="43" name="ProwadzacySprawe">
    <vt:lpwstr>Pinkiewicz Mateusz</vt:lpwstr>
  </property>
  <property fmtid="{D5CDD505-2E9C-101B-9397-08002B2CF9AE}" pid="44" name="StopienSluzbowy">
    <vt:lpwstr/>
  </property>
  <property fmtid="{D5CDD505-2E9C-101B-9397-08002B2CF9AE}" pid="45" name="KodKreskowy">
    <vt:lpwstr> </vt:lpwstr>
  </property>
  <property fmtid="{D5CDD505-2E9C-101B-9397-08002B2CF9AE}" pid="46" name="TrescPisma">
    <vt:lpwstr/>
  </property>
</Properties>
</file>