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D67CEB">
        <w:rPr>
          <w:lang w:val="en-US"/>
        </w:rPr>
        <w:t>Octob</w:t>
      </w:r>
      <w:r w:rsidR="00BB1860">
        <w:rPr>
          <w:lang w:val="en-US"/>
        </w:rPr>
        <w:t>er</w:t>
      </w:r>
      <w:r w:rsidR="0097145F">
        <w:rPr>
          <w:lang w:val="en-US"/>
        </w:rPr>
        <w:t xml:space="preserve"> 202</w:t>
      </w:r>
      <w:r w:rsidR="00E758D3">
        <w:rPr>
          <w:lang w:val="en-US"/>
        </w:rPr>
        <w:t>5</w:t>
      </w:r>
      <w:r w:rsidR="00364AF9" w:rsidRPr="0017204A">
        <w:rPr>
          <w:sz w:val="32"/>
          <w:lang w:val="en-US"/>
        </w:rPr>
        <w:tab/>
      </w:r>
    </w:p>
    <w:p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6.4% of an increase in procurement prices of basic agricultural products in October 2025 in comparison with Octo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760BA0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D67CE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6.4</w:t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2D32BE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244938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Octobe</w:t>
                            </w:r>
                            <w:r w:rsidR="00BB1860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r</w:t>
                            </w:r>
                            <w:r w:rsidR="00124DD6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202</w:t>
                            </w:r>
                            <w:r w:rsidR="00931E5B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4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6.4% of an increase in procurement prices of basic agricultural products in October 2025 in comparison with October 2024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" fillcolor="#001d77" stroked="f">
                <v:stroke joinstyle="miter"/>
                <v:textbox>
                  <w:txbxContent>
                    <w:p w:rsidR="00760BA0" w:rsidRPr="005435BC" w:rsidRDefault="00760BA0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D67CE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6.4</w:t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2D32BE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17204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244938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Octobe</w:t>
                      </w:r>
                      <w:r w:rsidR="00BB1860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r</w:t>
                      </w:r>
                      <w:r w:rsidR="00124DD6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202</w:t>
                      </w:r>
                      <w:r w:rsidR="00931E5B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4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DC3BA6" w:rsidRPr="00DC3BA6">
        <w:rPr>
          <w:lang w:val="en-US"/>
        </w:rPr>
        <w:t>Procurement prices of basic agricultural products</w:t>
      </w:r>
      <w:r w:rsidR="00507C58">
        <w:rPr>
          <w:rStyle w:val="Odwoanieprzypisudolnego"/>
          <w:lang w:val="en-US"/>
        </w:rPr>
        <w:footnoteReference w:id="1"/>
      </w:r>
      <w:r w:rsidR="00DC3BA6" w:rsidRPr="00DC3BA6">
        <w:rPr>
          <w:lang w:val="en-US"/>
        </w:rPr>
        <w:t xml:space="preserve">    decreased </w:t>
      </w:r>
      <w:r w:rsidR="00D67CEB">
        <w:rPr>
          <w:lang w:val="en-US"/>
        </w:rPr>
        <w:t>in October</w:t>
      </w:r>
      <w:r w:rsidR="00DC3BA6" w:rsidRPr="00DC3BA6">
        <w:rPr>
          <w:lang w:val="en-US"/>
        </w:rPr>
        <w:t xml:space="preserve"> 2025 in comparison with the previous month (by </w:t>
      </w:r>
      <w:r w:rsidR="00D67CEB">
        <w:rPr>
          <w:lang w:val="en-US"/>
        </w:rPr>
        <w:t>1.6</w:t>
      </w:r>
      <w:r w:rsidR="00DC3BA6" w:rsidRPr="00DC3BA6">
        <w:rPr>
          <w:lang w:val="en-US"/>
        </w:rPr>
        <w:t>%), while compared to the corresponding period of the last year</w:t>
      </w:r>
      <w:r w:rsidR="00060F37">
        <w:rPr>
          <w:lang w:val="en-US"/>
        </w:rPr>
        <w:t>, they</w:t>
      </w:r>
      <w:r w:rsidR="00DC3BA6" w:rsidRPr="00DC3BA6">
        <w:rPr>
          <w:lang w:val="en-US"/>
        </w:rPr>
        <w:t xml:space="preserve"> increased (by </w:t>
      </w:r>
      <w:r w:rsidR="00D67CEB">
        <w:rPr>
          <w:lang w:val="en-US"/>
        </w:rPr>
        <w:t>6.4</w:t>
      </w:r>
      <w:r w:rsidR="003A2689">
        <w:rPr>
          <w:lang w:val="en-US"/>
        </w:rPr>
        <w:t>%).</w:t>
      </w:r>
    </w:p>
    <w:p w:rsidR="00FF68A5" w:rsidRPr="0059455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BA0C58" w:rsidP="00DC611B">
      <w:pPr>
        <w:keepNext/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E05535" w:rsidRPr="0034127B" w:rsidRDefault="00E6060B" w:rsidP="00F43020">
      <w:pPr>
        <w:keepNext/>
        <w:spacing w:before="0" w:after="0" w:line="240" w:lineRule="auto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730250</wp:posOffset>
                </wp:positionV>
                <wp:extent cx="1714500" cy="1295400"/>
                <wp:effectExtent l="0" t="0" r="0" b="0"/>
                <wp:wrapTight wrapText="bothSides">
                  <wp:wrapPolygon edited="0">
                    <wp:start x="720" y="0"/>
                    <wp:lineTo x="720" y="21282"/>
                    <wp:lineTo x="20640" y="21282"/>
                    <wp:lineTo x="20640" y="0"/>
                    <wp:lineTo x="720" y="0"/>
                  </wp:wrapPolygon>
                </wp:wrapTight>
                <wp:docPr id="15" name="Pole tekstowe 15" descr="In October 2025, in comparison with September 2025, the procurement prices of basic agricultural products decreased except for ry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124DD6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D67C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October</w:t>
                            </w:r>
                            <w:r w:rsidR="00BB186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202</w:t>
                            </w:r>
                            <w:r w:rsidR="00440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655B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comparison with </w:t>
                            </w:r>
                            <w:r w:rsidR="00D67C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September</w:t>
                            </w:r>
                            <w:r w:rsidR="002848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202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2848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procurement prices of basic agricultural products </w:t>
                            </w:r>
                            <w:r w:rsidR="00BB186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</w:t>
                            </w:r>
                            <w:r w:rsidR="002848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creased</w:t>
                            </w:r>
                            <w:r w:rsidR="006B3A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except</w:t>
                            </w:r>
                            <w:r w:rsidR="00DA53D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for</w:t>
                            </w:r>
                            <w:r w:rsidR="006B3A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67C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October 2025, in comparison with September 2025, the procurement prices of basic agricultural products decreased except for rye" style="position:absolute;margin-left:418.5pt;margin-top:57.5pt;width:135pt;height:102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" filled="f" stroked="f">
                <v:textbox>
                  <w:txbxContent>
                    <w:p w:rsidR="008106BB" w:rsidRPr="009C6B80" w:rsidRDefault="00124DD6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D67C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October</w:t>
                      </w:r>
                      <w:r w:rsidR="00BB186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202</w:t>
                      </w:r>
                      <w:r w:rsidR="00440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655B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comparison with </w:t>
                      </w:r>
                      <w:r w:rsidR="00D67C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September</w:t>
                      </w:r>
                      <w:r w:rsidR="002848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202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2848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procurement prices of basic agricultural products </w:t>
                      </w:r>
                      <w:r w:rsidR="00BB186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</w:t>
                      </w:r>
                      <w:r w:rsidR="002848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creased</w:t>
                      </w:r>
                      <w:r w:rsidR="006B3A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except</w:t>
                      </w:r>
                      <w:r w:rsidR="00DA53D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for</w:t>
                      </w:r>
                      <w:r w:rsidR="006B3A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67C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rye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6958" w:rsidRPr="0034127B">
        <w:rPr>
          <w:noProof/>
          <w:lang w:val="en-US" w:eastAsia="pl-PL"/>
        </w:rPr>
        <w:t xml:space="preserve"> </w:t>
      </w:r>
      <w:r w:rsidR="0034127B">
        <w:rPr>
          <w:noProof/>
          <w:lang w:eastAsia="pl-PL"/>
        </w:rPr>
        <w:drawing>
          <wp:inline distT="0" distB="0" distL="0" distR="0" wp14:anchorId="49F1D3E3" wp14:editId="5D5A8F58">
            <wp:extent cx="4991454" cy="2719346"/>
            <wp:effectExtent l="0" t="0" r="0" b="5080"/>
            <wp:docPr id="3" name="Obraz 2" descr="Line chart presents changes in procurement prices of basic agricultural products in relation to the previous month in the period from 01.2024 to 10.2025" title="Chart 1. 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9314" cy="272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FE" w:rsidRDefault="00630E2C" w:rsidP="00DC611B">
      <w:pPr>
        <w:tabs>
          <w:tab w:val="left" w:pos="2812"/>
        </w:tabs>
        <w:spacing w:before="360" w:after="0" w:line="240" w:lineRule="auto"/>
        <w:ind w:left="709" w:hanging="709"/>
        <w:outlineLvl w:val="0"/>
        <w:rPr>
          <w:rFonts w:ascii="Fira Sans SemiBold" w:hAnsi="Fira Sans SemiBold"/>
          <w:szCs w:val="19"/>
          <w:lang w:val="en-US"/>
        </w:rPr>
      </w:pPr>
      <w:r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875030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for wheat, rye and pigs for slaughter, were higher in October 2025 than those recorded in Octo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Procurement prices of basic agricultural products, except</w:t>
                            </w:r>
                            <w:r w:rsidR="00A560A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</w:t>
                            </w:r>
                            <w:r w:rsidR="00E6060B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wheat</w:t>
                            </w:r>
                            <w:r w:rsidR="00DE5C15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, rye</w:t>
                            </w:r>
                            <w:r w:rsidR="00E6060B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and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pigs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higher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</w:t>
                            </w:r>
                            <w:r w:rsidR="002D49E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October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2025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than those recorded in </w:t>
                            </w:r>
                            <w:r w:rsidR="00DE5C1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October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, except for wheat, rye and pigs for slaughter, were higher in October 2025 than those recorded in October 2024" style="position:absolute;left:0;text-align:left;margin-left:416.25pt;margin-top:68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Procurement prices of basic agricultural products, except</w:t>
                      </w:r>
                      <w:r w:rsidR="00A560A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</w:t>
                      </w:r>
                      <w:r w:rsidR="00E6060B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wheat</w:t>
                      </w:r>
                      <w:r w:rsidR="00DE5C15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, rye</w:t>
                      </w:r>
                      <w:r w:rsidR="00E6060B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and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pigs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higher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</w:t>
                      </w:r>
                      <w:r w:rsidR="002D49E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October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2025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than those recorded in </w:t>
                      </w:r>
                      <w:r w:rsidR="00DE5C1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October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</w:p>
    <w:p w:rsidR="00EB212A" w:rsidRPr="00E72D28" w:rsidRDefault="00DB6958" w:rsidP="00E6060B">
      <w:pPr>
        <w:tabs>
          <w:tab w:val="left" w:pos="2812"/>
        </w:tabs>
        <w:spacing w:after="0" w:line="240" w:lineRule="auto"/>
        <w:outlineLvl w:val="0"/>
        <w:rPr>
          <w:noProof/>
          <w:lang w:val="en-AE" w:eastAsia="pl-PL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inline distT="0" distB="0" distL="0" distR="0" wp14:anchorId="49C19439" wp14:editId="22602986">
            <wp:extent cx="5022905" cy="2497455"/>
            <wp:effectExtent l="0" t="0" r="6350" b="0"/>
            <wp:docPr id="4" name="Obraz 4" descr="Line chart presents changes in procurement prices of basic agricultural products in relation to the corresponding month of the previous year in the period form 01.2024 to 10.2025&#10;" title="Chart 2. 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56" cy="251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7FB0" w:rsidRPr="004B6890">
        <w:rPr>
          <w:noProof/>
          <w:lang w:val="en-AE" w:eastAsia="pl-PL"/>
        </w:rPr>
        <w:t xml:space="preserve"> </w:t>
      </w:r>
    </w:p>
    <w:p w:rsidR="00A8007B" w:rsidRPr="002F1399" w:rsidRDefault="00EB212A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lastRenderedPageBreak/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AE2645" w:rsidRDefault="00D67CEB" w:rsidP="00AE2645">
      <w:pPr>
        <w:spacing w:after="0" w:line="288" w:lineRule="auto"/>
        <w:rPr>
          <w:szCs w:val="18"/>
          <w:lang w:val="en-US"/>
        </w:rPr>
      </w:pPr>
      <w:r w:rsidRPr="00AE2645">
        <w:rPr>
          <w:szCs w:val="18"/>
          <w:lang w:val="en-US"/>
        </w:rPr>
        <w:t>In October</w:t>
      </w:r>
      <w:r w:rsidR="00696586" w:rsidRPr="00AE2645">
        <w:rPr>
          <w:szCs w:val="18"/>
          <w:lang w:val="en-US"/>
        </w:rPr>
        <w:t xml:space="preserve"> 2025, </w:t>
      </w:r>
      <w:r w:rsidR="00DE4F0C" w:rsidRPr="00AE2645">
        <w:rPr>
          <w:szCs w:val="18"/>
          <w:lang w:val="en-US"/>
        </w:rPr>
        <w:t xml:space="preserve">the majority of agricultural products </w:t>
      </w:r>
      <w:r w:rsidR="00696586" w:rsidRPr="00AE2645">
        <w:rPr>
          <w:szCs w:val="18"/>
          <w:lang w:val="en-US"/>
        </w:rPr>
        <w:t>were sold at the lower procurement prices than in the previous month, while prices of</w:t>
      </w:r>
      <w:r w:rsidR="00DE4F0C" w:rsidRPr="00AE2645">
        <w:rPr>
          <w:szCs w:val="18"/>
          <w:lang w:val="en-US"/>
        </w:rPr>
        <w:t xml:space="preserve"> rye and triticale </w:t>
      </w:r>
      <w:r w:rsidR="00696586" w:rsidRPr="00AE2645">
        <w:rPr>
          <w:szCs w:val="18"/>
          <w:lang w:val="en-US"/>
        </w:rPr>
        <w:t xml:space="preserve">increased. </w:t>
      </w:r>
    </w:p>
    <w:p w:rsidR="00696586" w:rsidRPr="00AE2645" w:rsidRDefault="00696586" w:rsidP="00AE2645">
      <w:pPr>
        <w:spacing w:before="0" w:line="288" w:lineRule="auto"/>
        <w:rPr>
          <w:szCs w:val="18"/>
          <w:lang w:val="en-US"/>
        </w:rPr>
      </w:pPr>
      <w:r w:rsidRPr="00AE2645">
        <w:rPr>
          <w:szCs w:val="18"/>
          <w:lang w:val="en-US"/>
        </w:rPr>
        <w:t xml:space="preserve">At </w:t>
      </w:r>
      <w:r w:rsidR="00F32150">
        <w:rPr>
          <w:szCs w:val="18"/>
          <w:lang w:val="en-US"/>
        </w:rPr>
        <w:t xml:space="preserve">the </w:t>
      </w:r>
      <w:r w:rsidRPr="00AE2645">
        <w:rPr>
          <w:szCs w:val="18"/>
          <w:lang w:val="en-US"/>
        </w:rPr>
        <w:t xml:space="preserve">marketplaces, there was less paid for </w:t>
      </w:r>
      <w:r w:rsidR="00DE4F0C" w:rsidRPr="00AE2645">
        <w:rPr>
          <w:szCs w:val="18"/>
          <w:lang w:val="en-US"/>
        </w:rPr>
        <w:t xml:space="preserve">all </w:t>
      </w:r>
      <w:r w:rsidRPr="00AE2645">
        <w:rPr>
          <w:szCs w:val="18"/>
          <w:lang w:val="en-US"/>
        </w:rPr>
        <w:t>agricultural products</w:t>
      </w:r>
      <w:r w:rsidR="00DE4F0C" w:rsidRPr="00AE2645">
        <w:rPr>
          <w:szCs w:val="18"/>
          <w:lang w:val="en-US"/>
        </w:rPr>
        <w:t>.</w:t>
      </w:r>
    </w:p>
    <w:p w:rsidR="00357CFD" w:rsidRPr="000F45BD" w:rsidRDefault="00357CFD" w:rsidP="00357CFD">
      <w:pPr>
        <w:spacing w:line="288" w:lineRule="auto"/>
        <w:rPr>
          <w:lang w:val="en-US"/>
        </w:rPr>
      </w:pPr>
      <w:r w:rsidRPr="00317659">
        <w:rPr>
          <w:szCs w:val="18"/>
          <w:lang w:val="en-US"/>
        </w:rPr>
        <w:t xml:space="preserve">Compared to the corresponding month of the previous year, </w:t>
      </w:r>
      <w:r w:rsidR="006B1CC3">
        <w:rPr>
          <w:szCs w:val="18"/>
          <w:lang w:val="en-US"/>
        </w:rPr>
        <w:t xml:space="preserve">in October this year there was </w:t>
      </w:r>
      <w:r w:rsidR="006B1CC3" w:rsidRPr="00317659">
        <w:rPr>
          <w:szCs w:val="18"/>
          <w:lang w:val="en-US"/>
        </w:rPr>
        <w:t xml:space="preserve">recorded </w:t>
      </w:r>
      <w:r w:rsidRPr="00317659">
        <w:rPr>
          <w:szCs w:val="18"/>
          <w:lang w:val="en-US"/>
        </w:rPr>
        <w:t xml:space="preserve">the </w:t>
      </w:r>
      <w:r>
        <w:rPr>
          <w:szCs w:val="18"/>
          <w:lang w:val="en-US"/>
        </w:rPr>
        <w:t>decrease</w:t>
      </w:r>
      <w:r w:rsidRPr="00317659">
        <w:rPr>
          <w:szCs w:val="18"/>
          <w:lang w:val="en-US"/>
        </w:rPr>
        <w:t xml:space="preserve"> in prices o</w:t>
      </w:r>
      <w:r w:rsidR="006B1CC3">
        <w:rPr>
          <w:szCs w:val="18"/>
          <w:lang w:val="en-US"/>
        </w:rPr>
        <w:t xml:space="preserve">f </w:t>
      </w:r>
      <w:r w:rsidR="00BC05AF" w:rsidRPr="00AE2645">
        <w:rPr>
          <w:szCs w:val="18"/>
          <w:lang w:val="en-US"/>
        </w:rPr>
        <w:t>the majority of</w:t>
      </w:r>
      <w:r w:rsidR="006B1CC3">
        <w:rPr>
          <w:szCs w:val="18"/>
          <w:lang w:val="en-US"/>
        </w:rPr>
        <w:t xml:space="preserve"> agricultural products </w:t>
      </w:r>
      <w:r w:rsidR="006B1CC3" w:rsidRPr="00317659">
        <w:rPr>
          <w:szCs w:val="18"/>
          <w:lang w:val="en-US"/>
        </w:rPr>
        <w:t xml:space="preserve">both in procurement and </w:t>
      </w:r>
      <w:r w:rsidR="006B1CC3">
        <w:rPr>
          <w:szCs w:val="18"/>
          <w:lang w:val="en-US"/>
        </w:rPr>
        <w:t>at</w:t>
      </w:r>
      <w:r w:rsidR="006B1CC3" w:rsidRPr="00317659">
        <w:rPr>
          <w:szCs w:val="18"/>
          <w:lang w:val="en-US"/>
        </w:rPr>
        <w:t xml:space="preserve"> </w:t>
      </w:r>
      <w:r w:rsidR="006B1CC3">
        <w:rPr>
          <w:szCs w:val="18"/>
          <w:lang w:val="en-US"/>
        </w:rPr>
        <w:t xml:space="preserve">the </w:t>
      </w:r>
      <w:r w:rsidR="006B1CC3" w:rsidRPr="00317659">
        <w:rPr>
          <w:szCs w:val="18"/>
          <w:lang w:val="en-US"/>
        </w:rPr>
        <w:t>marketplaces</w:t>
      </w:r>
      <w:r w:rsidRPr="00317659">
        <w:rPr>
          <w:szCs w:val="18"/>
          <w:lang w:val="en-US"/>
        </w:rPr>
        <w:t xml:space="preserve">, except </w:t>
      </w:r>
      <w:r>
        <w:rPr>
          <w:szCs w:val="18"/>
          <w:lang w:val="en-US"/>
        </w:rPr>
        <w:t xml:space="preserve">for </w:t>
      </w:r>
      <w:r w:rsidRPr="00AE2645">
        <w:rPr>
          <w:szCs w:val="18"/>
          <w:lang w:val="en-US"/>
        </w:rPr>
        <w:t xml:space="preserve">poultry and milk </w:t>
      </w:r>
      <w:r w:rsidRPr="00317659">
        <w:rPr>
          <w:szCs w:val="18"/>
          <w:lang w:val="en-US"/>
        </w:rPr>
        <w:t>in procurement</w:t>
      </w:r>
      <w:r w:rsidR="006B1CC3">
        <w:rPr>
          <w:szCs w:val="18"/>
          <w:lang w:val="en-US"/>
        </w:rPr>
        <w:t xml:space="preserve"> and </w:t>
      </w:r>
      <w:r>
        <w:rPr>
          <w:szCs w:val="18"/>
          <w:lang w:val="en-US"/>
        </w:rPr>
        <w:t xml:space="preserve">maize at </w:t>
      </w:r>
      <w:r w:rsidR="006B1CC3">
        <w:rPr>
          <w:szCs w:val="18"/>
          <w:lang w:val="en-US"/>
        </w:rPr>
        <w:t xml:space="preserve">the </w:t>
      </w:r>
      <w:r>
        <w:rPr>
          <w:szCs w:val="18"/>
          <w:lang w:val="en-US"/>
        </w:rPr>
        <w:t>marketplaces</w:t>
      </w:r>
      <w:r w:rsidRPr="00317659">
        <w:rPr>
          <w:szCs w:val="18"/>
          <w:lang w:val="en-US"/>
        </w:rPr>
        <w:t xml:space="preserve"> </w:t>
      </w:r>
      <w:r>
        <w:rPr>
          <w:szCs w:val="18"/>
          <w:lang w:val="en-US"/>
        </w:rPr>
        <w:t>as well as</w:t>
      </w:r>
      <w:r w:rsidRPr="00317659">
        <w:rPr>
          <w:szCs w:val="18"/>
          <w:lang w:val="en-US"/>
        </w:rPr>
        <w:t xml:space="preserve"> </w:t>
      </w:r>
      <w:r w:rsidRPr="00AE2645">
        <w:rPr>
          <w:szCs w:val="18"/>
          <w:lang w:val="en-US"/>
        </w:rPr>
        <w:t>cattle for slaughter</w:t>
      </w:r>
      <w:r w:rsidR="006B1CC3">
        <w:rPr>
          <w:szCs w:val="18"/>
          <w:lang w:val="en-US"/>
        </w:rPr>
        <w:t xml:space="preserve"> at</w:t>
      </w:r>
      <w:r w:rsidRPr="00317659">
        <w:rPr>
          <w:szCs w:val="18"/>
          <w:lang w:val="en-US"/>
        </w:rPr>
        <w:t xml:space="preserve"> </w:t>
      </w:r>
      <w:r>
        <w:rPr>
          <w:szCs w:val="18"/>
          <w:lang w:val="en-US"/>
        </w:rPr>
        <w:t>both markets.</w:t>
      </w:r>
    </w:p>
    <w:p w:rsidR="00357CFD" w:rsidRDefault="00357CFD" w:rsidP="00CC122A">
      <w:pPr>
        <w:spacing w:line="288" w:lineRule="auto"/>
        <w:rPr>
          <w:b/>
          <w:szCs w:val="19"/>
          <w:lang w:val="en-US"/>
        </w:rPr>
      </w:pPr>
    </w:p>
    <w:p w:rsidR="000E43C6" w:rsidRDefault="00B20A35" w:rsidP="00CC122A">
      <w:pPr>
        <w:spacing w:line="288" w:lineRule="auto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</w:t>
      </w:r>
      <w:r w:rsidR="00D67CEB">
        <w:rPr>
          <w:b/>
          <w:szCs w:val="19"/>
          <w:lang w:val="en-US"/>
        </w:rPr>
        <w:t>in October</w:t>
      </w:r>
      <w:r w:rsidR="0097145F">
        <w:rPr>
          <w:b/>
          <w:szCs w:val="19"/>
          <w:lang w:val="en-US"/>
        </w:rPr>
        <w:t xml:space="preserve"> 202</w:t>
      </w:r>
      <w:r w:rsidR="00C119AE">
        <w:rPr>
          <w:b/>
          <w:szCs w:val="19"/>
          <w:lang w:val="en-US"/>
        </w:rPr>
        <w:t>5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Prices of agricultural products (excluding VAT) in October 2025"/>
        <w:tblDescription w:val="Table presents prices of agricultural products (excluding VAT) in October 2025 and price indices compared to previous month and compared to corresponding month previou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:rsidTr="00E44638">
        <w:trPr>
          <w:trHeight w:val="227"/>
        </w:trPr>
        <w:tc>
          <w:tcPr>
            <w:tcW w:w="2236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44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43C6" w:rsidRPr="0013066F" w:rsidRDefault="00DE5C15" w:rsidP="00DB273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10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0C682D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55480D" w:rsidRPr="004656E0" w:rsidTr="006D5508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55480D" w:rsidRPr="0017204A" w:rsidRDefault="0055480D" w:rsidP="0055480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55480D" w:rsidRPr="0013066F" w:rsidRDefault="0055480D" w:rsidP="0055480D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55480D" w:rsidRPr="00FD1B3A" w:rsidRDefault="0055480D" w:rsidP="0055480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E5C15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55480D" w:rsidRPr="00FD1B3A" w:rsidRDefault="00DE5C15" w:rsidP="0055480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55480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55480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55480D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55480D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55480D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55480D" w:rsidRPr="00FD1B3A" w:rsidRDefault="0055480D" w:rsidP="0055480D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55480D" w:rsidRPr="00935E4C" w:rsidRDefault="0055480D" w:rsidP="0055480D">
            <w:pPr>
              <w:jc w:val="center"/>
            </w:pPr>
            <w:r w:rsidRPr="00935E4C">
              <w:t>0</w:t>
            </w:r>
            <w:r w:rsidR="00DE5C15">
              <w:t>9</w:t>
            </w:r>
            <w:r w:rsidRPr="00935E4C">
              <w:t xml:space="preserve"> 2025=100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hideMark/>
          </w:tcPr>
          <w:p w:rsidR="0055480D" w:rsidRDefault="00DE5C15" w:rsidP="0055480D">
            <w:pPr>
              <w:jc w:val="center"/>
            </w:pPr>
            <w:r>
              <w:t>10</w:t>
            </w:r>
            <w:r w:rsidR="0055480D" w:rsidRPr="00935E4C">
              <w:t xml:space="preserve"> 2024=100</w:t>
            </w:r>
          </w:p>
        </w:tc>
      </w:tr>
      <w:tr w:rsidR="00A62E38" w:rsidRPr="004656E0" w:rsidTr="00E44638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882F5A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9B723B" w:rsidRPr="00B70B5D" w:rsidTr="0011297D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74.47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99.4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84.7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104.31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96.6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95.9</w:t>
            </w:r>
          </w:p>
        </w:tc>
      </w:tr>
      <w:tr w:rsidR="009B723B" w:rsidRPr="00B70B5D" w:rsidTr="0011297D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60.15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100.4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95.2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82.73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95.6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96.2</w:t>
            </w:r>
          </w:p>
        </w:tc>
      </w:tr>
      <w:tr w:rsidR="009B723B" w:rsidRPr="00B70B5D" w:rsidTr="0011297D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74.41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99.6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93.6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100.12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97.2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98.1</w:t>
            </w:r>
          </w:p>
        </w:tc>
      </w:tr>
      <w:tr w:rsidR="009B723B" w:rsidRPr="00B70B5D" w:rsidTr="0011297D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0" w:name="_Hlk214522992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  <w:bookmarkEnd w:id="0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71.28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102.9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92.1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91.11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96.7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96.6</w:t>
            </w:r>
          </w:p>
        </w:tc>
      </w:tr>
      <w:tr w:rsidR="009B723B" w:rsidRPr="00B70B5D" w:rsidTr="0011297D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58.11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98.6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68.2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90.59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96.7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92.0</w:t>
            </w:r>
          </w:p>
        </w:tc>
      </w:tr>
      <w:tr w:rsidR="009B723B" w:rsidRPr="00B70B5D" w:rsidTr="0011297D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53.87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62.1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87.9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123.54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96.1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103.0</w:t>
            </w:r>
          </w:p>
        </w:tc>
      </w:tr>
      <w:tr w:rsidR="009B723B" w:rsidRPr="00B70B5D" w:rsidTr="0011297D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53.61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97.2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92.7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179.09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93.2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85.7</w:t>
            </w:r>
          </w:p>
        </w:tc>
      </w:tr>
      <w:tr w:rsidR="009B723B" w:rsidRPr="0034127B" w:rsidTr="0011297D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Animals </w:t>
            </w:r>
            <w:bookmarkStart w:id="1" w:name="_Hlk211855828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</w:t>
            </w:r>
            <w:bookmarkEnd w:id="1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9B723B" w:rsidRPr="00357CFD" w:rsidRDefault="009B723B" w:rsidP="009B723B">
            <w:pPr>
              <w:jc w:val="right"/>
              <w:rPr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9B723B" w:rsidRPr="00357CFD" w:rsidRDefault="009B723B" w:rsidP="009B723B">
            <w:pPr>
              <w:jc w:val="right"/>
              <w:rPr>
                <w:lang w:val="en-US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9B723B" w:rsidRPr="00357CFD" w:rsidRDefault="009B723B" w:rsidP="009B723B">
            <w:pPr>
              <w:jc w:val="right"/>
              <w:rPr>
                <w:lang w:val="en-US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9B723B" w:rsidRPr="00357CFD" w:rsidRDefault="009B723B" w:rsidP="009B723B">
            <w:pPr>
              <w:jc w:val="right"/>
              <w:rPr>
                <w:lang w:val="en-US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9B723B" w:rsidRPr="00357CFD" w:rsidRDefault="009B723B" w:rsidP="009B723B">
            <w:pPr>
              <w:jc w:val="right"/>
              <w:rPr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9B723B" w:rsidRPr="00357CFD" w:rsidRDefault="009B723B" w:rsidP="009B723B">
            <w:pPr>
              <w:jc w:val="right"/>
              <w:rPr>
                <w:lang w:val="en-US"/>
              </w:rPr>
            </w:pPr>
          </w:p>
        </w:tc>
      </w:tr>
      <w:tr w:rsidR="009B723B" w:rsidRPr="00555C58" w:rsidTr="0011297D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szCs w:val="19"/>
                <w:lang w:val="en-US" w:eastAsia="pl-PL"/>
              </w:rPr>
            </w:pPr>
            <w:bookmarkStart w:id="2" w:name="_Hlk211855908"/>
            <w:bookmarkStart w:id="3" w:name="_Hlk214523449"/>
            <w:r w:rsidRPr="007F687B">
              <w:rPr>
                <w:rFonts w:eastAsia="Times New Roman" w:cs="Arial"/>
                <w:szCs w:val="19"/>
                <w:lang w:val="en-US" w:eastAsia="pl-PL"/>
              </w:rPr>
              <w:t>Cattle</w:t>
            </w:r>
            <w:bookmarkEnd w:id="2"/>
            <w:r w:rsidRPr="007F687B">
              <w:rPr>
                <w:rFonts w:eastAsia="Times New Roman" w:cs="Arial"/>
                <w:szCs w:val="19"/>
                <w:lang w:val="en-US" w:eastAsia="pl-PL"/>
              </w:rPr>
              <w:t xml:space="preserve"> </w:t>
            </w:r>
            <w:bookmarkEnd w:id="3"/>
            <w:r w:rsidRPr="007F687B">
              <w:rPr>
                <w:rFonts w:eastAsia="Times New Roman" w:cs="Arial"/>
                <w:szCs w:val="19"/>
                <w:lang w:val="en-US" w:eastAsia="pl-PL"/>
              </w:rPr>
              <w:t>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B723B" w:rsidRPr="007D21D9" w:rsidRDefault="009B723B" w:rsidP="009B723B">
            <w:pPr>
              <w:jc w:val="right"/>
            </w:pPr>
            <w:r w:rsidRPr="007D21D9">
              <w:t>15.95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B723B" w:rsidRPr="007D21D9" w:rsidRDefault="009B723B" w:rsidP="009B723B">
            <w:pPr>
              <w:jc w:val="right"/>
            </w:pPr>
            <w:r w:rsidRPr="007D21D9">
              <w:t>99.4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B723B" w:rsidRPr="007D21D9" w:rsidRDefault="009B723B" w:rsidP="009B723B">
            <w:pPr>
              <w:jc w:val="right"/>
            </w:pPr>
            <w:r w:rsidRPr="007D21D9">
              <w:t>147.8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B723B" w:rsidRPr="007D21D9" w:rsidRDefault="009B723B" w:rsidP="009B723B">
            <w:pPr>
              <w:jc w:val="right"/>
            </w:pPr>
            <w:r w:rsidRPr="007D21D9">
              <w:t>11.80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9B723B" w:rsidRPr="007D21D9" w:rsidRDefault="009B723B" w:rsidP="009B723B">
            <w:pPr>
              <w:jc w:val="right"/>
            </w:pPr>
            <w:r w:rsidRPr="007D21D9">
              <w:t>98.9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9B723B" w:rsidRPr="007D21D9" w:rsidRDefault="009B723B" w:rsidP="009B723B">
            <w:pPr>
              <w:jc w:val="right"/>
            </w:pPr>
            <w:r w:rsidRPr="007D21D9">
              <w:t>100.6</w:t>
            </w:r>
          </w:p>
        </w:tc>
      </w:tr>
      <w:tr w:rsidR="009B723B" w:rsidRPr="00555C58" w:rsidTr="00986502">
        <w:trPr>
          <w:gridAfter w:val="1"/>
          <w:wAfter w:w="20" w:type="dxa"/>
          <w:trHeight w:val="284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9B723B" w:rsidRPr="007F687B" w:rsidRDefault="009B723B" w:rsidP="009B723B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val="en-US" w:eastAsia="pl-PL"/>
              </w:rPr>
              <w:t>o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f which young cattle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16.50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100.5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148.6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</w:tr>
      <w:tr w:rsidR="009B723B" w:rsidRPr="00555C58" w:rsidTr="0098650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9B723B" w:rsidRPr="00EA7C58" w:rsidRDefault="009B723B" w:rsidP="009B723B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6.10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94.3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89,0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</w:tr>
      <w:tr w:rsidR="009B723B" w:rsidRPr="00555C58" w:rsidTr="0098650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6.66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99.5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119.8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</w:tr>
      <w:tr w:rsidR="009B723B" w:rsidRPr="003A0ADD" w:rsidTr="00986502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9B723B" w:rsidRPr="007F687B" w:rsidRDefault="009B723B" w:rsidP="009B723B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220.64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98.7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100.2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9B723B" w:rsidRPr="007D21D9" w:rsidRDefault="009B723B" w:rsidP="009B723B">
            <w:pPr>
              <w:jc w:val="right"/>
            </w:pPr>
            <w:r w:rsidRPr="007D21D9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9B723B" w:rsidRDefault="009B723B" w:rsidP="009B723B">
            <w:pPr>
              <w:jc w:val="right"/>
            </w:pPr>
            <w:r w:rsidRPr="007D21D9">
              <w:t>.</w:t>
            </w:r>
          </w:p>
        </w:tc>
      </w:tr>
    </w:tbl>
    <w:p w:rsidR="00947B07" w:rsidRDefault="00C51617" w:rsidP="00947B07">
      <w:pPr>
        <w:pStyle w:val="Default"/>
        <w:spacing w:before="120" w:line="240" w:lineRule="exact"/>
        <w:rPr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  <w:r w:rsidR="00E14BC6" w:rsidRPr="00AE74C6">
        <w:rPr>
          <w:lang w:val="en-US"/>
        </w:rPr>
        <w:t xml:space="preserve"> </w:t>
      </w:r>
    </w:p>
    <w:p w:rsidR="00C51617" w:rsidRPr="0095468F" w:rsidRDefault="00E14BC6" w:rsidP="00947B07">
      <w:pPr>
        <w:pStyle w:val="Default"/>
        <w:spacing w:before="4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E14BC6">
        <w:rPr>
          <w:rFonts w:ascii="Fira Sans" w:hAnsi="Fira Sans"/>
          <w:spacing w:val="-4"/>
          <w:sz w:val="16"/>
          <w:szCs w:val="16"/>
          <w:lang w:val="en-US"/>
        </w:rPr>
        <w:t xml:space="preserve">Indices of procurement prices and prices received by farmers </w:t>
      </w:r>
      <w:r w:rsidR="00947B07">
        <w:rPr>
          <w:rFonts w:ascii="Fira Sans" w:hAnsi="Fira Sans"/>
          <w:spacing w:val="-4"/>
          <w:sz w:val="16"/>
          <w:szCs w:val="16"/>
          <w:lang w:val="en-US"/>
        </w:rPr>
        <w:t>at</w:t>
      </w:r>
      <w:r w:rsidRPr="00E14BC6">
        <w:rPr>
          <w:rFonts w:ascii="Fira Sans" w:hAnsi="Fira Sans"/>
          <w:spacing w:val="-4"/>
          <w:sz w:val="16"/>
          <w:szCs w:val="16"/>
          <w:lang w:val="en-US"/>
        </w:rPr>
        <w:t xml:space="preserve"> marketplaces were calculated on the basis of absolute data expressed with more precision </w:t>
      </w:r>
      <w:r w:rsidR="00947B07">
        <w:rPr>
          <w:rFonts w:ascii="Fira Sans" w:hAnsi="Fira Sans"/>
          <w:spacing w:val="-4"/>
          <w:sz w:val="16"/>
          <w:szCs w:val="16"/>
          <w:lang w:val="en-US"/>
        </w:rPr>
        <w:t>than i</w:t>
      </w:r>
      <w:r w:rsidRPr="00E14BC6">
        <w:rPr>
          <w:rFonts w:ascii="Fira Sans" w:hAnsi="Fira Sans"/>
          <w:spacing w:val="-4"/>
          <w:sz w:val="16"/>
          <w:szCs w:val="16"/>
          <w:lang w:val="en-US"/>
        </w:rPr>
        <w:t>n the tables.</w:t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</w:t>
      </w:r>
      <w:r w:rsidR="00D67CEB">
        <w:rPr>
          <w:rFonts w:ascii="Fira Sans" w:hAnsi="Fira Sans"/>
          <w:b/>
          <w:szCs w:val="19"/>
          <w:lang w:val="en-US"/>
        </w:rPr>
        <w:t>in October</w:t>
      </w:r>
      <w:r w:rsidR="00726E9D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726E9D">
        <w:rPr>
          <w:rFonts w:ascii="Fira Sans" w:hAnsi="Fira Sans"/>
          <w:b/>
          <w:szCs w:val="19"/>
          <w:lang w:val="en-US"/>
        </w:rPr>
        <w:t>5</w:t>
      </w:r>
    </w:p>
    <w:p w:rsidR="009D2DAD" w:rsidRPr="00A860B1" w:rsidRDefault="00D67CEB" w:rsidP="009D2DAD">
      <w:pPr>
        <w:spacing w:line="288" w:lineRule="auto"/>
        <w:ind w:right="270"/>
        <w:rPr>
          <w:color w:val="000000" w:themeColor="text1"/>
          <w:szCs w:val="19"/>
          <w:lang w:val="en-US"/>
        </w:rPr>
      </w:pPr>
      <w:r w:rsidRPr="00A860B1">
        <w:rPr>
          <w:color w:val="000000" w:themeColor="text1"/>
          <w:szCs w:val="19"/>
          <w:lang w:val="en-US"/>
        </w:rPr>
        <w:t>In October</w:t>
      </w:r>
      <w:r w:rsidR="009D2DAD" w:rsidRPr="00A860B1">
        <w:rPr>
          <w:color w:val="000000" w:themeColor="text1"/>
          <w:szCs w:val="19"/>
          <w:lang w:val="en-US"/>
        </w:rPr>
        <w:t xml:space="preserve"> 2025, PLN 7</w:t>
      </w:r>
      <w:r w:rsidR="00AE2645" w:rsidRPr="00A860B1">
        <w:rPr>
          <w:color w:val="000000" w:themeColor="text1"/>
          <w:szCs w:val="19"/>
          <w:lang w:val="en-US"/>
        </w:rPr>
        <w:t>4.47</w:t>
      </w:r>
      <w:r w:rsidR="009D2DAD" w:rsidRPr="00A860B1">
        <w:rPr>
          <w:color w:val="000000" w:themeColor="text1"/>
          <w:szCs w:val="19"/>
          <w:lang w:val="en-US"/>
        </w:rPr>
        <w:t xml:space="preserve"> was paid per dt of </w:t>
      </w:r>
      <w:r w:rsidR="009D2DAD" w:rsidRPr="00A860B1">
        <w:rPr>
          <w:b/>
          <w:color w:val="000000" w:themeColor="text1"/>
          <w:szCs w:val="19"/>
          <w:lang w:val="en-US"/>
        </w:rPr>
        <w:t>wheat</w:t>
      </w:r>
      <w:r w:rsidR="009D2DAD" w:rsidRPr="00A860B1">
        <w:rPr>
          <w:color w:val="000000" w:themeColor="text1"/>
          <w:szCs w:val="19"/>
          <w:lang w:val="en-US"/>
        </w:rPr>
        <w:t xml:space="preserve"> in procurement, i.e. </w:t>
      </w:r>
      <w:r w:rsidR="00AE2645" w:rsidRPr="00A860B1">
        <w:rPr>
          <w:color w:val="000000" w:themeColor="text1"/>
          <w:szCs w:val="19"/>
          <w:lang w:val="en-US"/>
        </w:rPr>
        <w:t>0.6</w:t>
      </w:r>
      <w:r w:rsidR="009D2DAD" w:rsidRPr="00A860B1">
        <w:rPr>
          <w:color w:val="000000" w:themeColor="text1"/>
          <w:szCs w:val="19"/>
          <w:lang w:val="en-US"/>
        </w:rPr>
        <w:t xml:space="preserve">% less than in the previous month and </w:t>
      </w:r>
      <w:r w:rsidR="00AE2645" w:rsidRPr="00A860B1">
        <w:rPr>
          <w:color w:val="000000" w:themeColor="text1"/>
          <w:szCs w:val="19"/>
          <w:lang w:val="en-US"/>
        </w:rPr>
        <w:t>15.3</w:t>
      </w:r>
      <w:r w:rsidR="009D2DAD" w:rsidRPr="00A860B1">
        <w:rPr>
          <w:color w:val="000000" w:themeColor="text1"/>
          <w:szCs w:val="19"/>
          <w:lang w:val="en-US"/>
        </w:rPr>
        <w:t xml:space="preserve">% less  than a year ago. At </w:t>
      </w:r>
      <w:r w:rsidR="00905EDA">
        <w:rPr>
          <w:color w:val="000000" w:themeColor="text1"/>
          <w:szCs w:val="19"/>
          <w:lang w:val="en-US"/>
        </w:rPr>
        <w:t xml:space="preserve">the </w:t>
      </w:r>
      <w:r w:rsidR="009D2DAD" w:rsidRPr="00A860B1">
        <w:rPr>
          <w:color w:val="000000" w:themeColor="text1"/>
          <w:szCs w:val="19"/>
          <w:lang w:val="en-US"/>
        </w:rPr>
        <w:t>marketplaces, the price of wheat (PLN 1</w:t>
      </w:r>
      <w:r w:rsidR="00AE2645" w:rsidRPr="00A860B1">
        <w:rPr>
          <w:color w:val="000000" w:themeColor="text1"/>
          <w:szCs w:val="19"/>
          <w:lang w:val="en-US"/>
        </w:rPr>
        <w:t xml:space="preserve">04.31 </w:t>
      </w:r>
      <w:r w:rsidR="009D2DAD" w:rsidRPr="00A860B1">
        <w:rPr>
          <w:color w:val="000000" w:themeColor="text1"/>
          <w:szCs w:val="19"/>
          <w:lang w:val="en-US"/>
        </w:rPr>
        <w:t xml:space="preserve">per dt) decreased by </w:t>
      </w:r>
      <w:r w:rsidR="00AE2645" w:rsidRPr="00A860B1">
        <w:rPr>
          <w:color w:val="000000" w:themeColor="text1"/>
          <w:szCs w:val="19"/>
          <w:lang w:val="en-US"/>
        </w:rPr>
        <w:t>3.4</w:t>
      </w:r>
      <w:r w:rsidR="009D2DAD" w:rsidRPr="00A860B1">
        <w:rPr>
          <w:color w:val="000000" w:themeColor="text1"/>
          <w:szCs w:val="19"/>
          <w:lang w:val="en-US"/>
        </w:rPr>
        <w:t xml:space="preserve">% in comparison with </w:t>
      </w:r>
      <w:r w:rsidR="00AE2645" w:rsidRPr="00A860B1">
        <w:rPr>
          <w:color w:val="000000" w:themeColor="text1"/>
          <w:szCs w:val="19"/>
          <w:lang w:val="en-US"/>
        </w:rPr>
        <w:t>September</w:t>
      </w:r>
      <w:r w:rsidR="009D2DAD" w:rsidRPr="00A860B1">
        <w:rPr>
          <w:color w:val="000000" w:themeColor="text1"/>
          <w:szCs w:val="19"/>
          <w:lang w:val="en-US"/>
        </w:rPr>
        <w:t xml:space="preserve"> this year</w:t>
      </w:r>
      <w:r w:rsidR="00BA0DA2" w:rsidRPr="00A860B1">
        <w:rPr>
          <w:color w:val="000000" w:themeColor="text1"/>
          <w:szCs w:val="19"/>
          <w:lang w:val="en-US"/>
        </w:rPr>
        <w:t xml:space="preserve"> and </w:t>
      </w:r>
      <w:r w:rsidR="009D2DAD" w:rsidRPr="00A860B1">
        <w:rPr>
          <w:color w:val="000000" w:themeColor="text1"/>
          <w:szCs w:val="19"/>
          <w:lang w:val="en-US"/>
        </w:rPr>
        <w:t xml:space="preserve">by </w:t>
      </w:r>
      <w:r w:rsidR="00AE2645" w:rsidRPr="00A860B1">
        <w:rPr>
          <w:color w:val="000000" w:themeColor="text1"/>
          <w:szCs w:val="19"/>
          <w:lang w:val="en-US"/>
        </w:rPr>
        <w:t>4.1</w:t>
      </w:r>
      <w:r w:rsidR="009D2DAD" w:rsidRPr="00A860B1">
        <w:rPr>
          <w:color w:val="000000" w:themeColor="text1"/>
          <w:szCs w:val="19"/>
          <w:lang w:val="en-US"/>
        </w:rPr>
        <w:t xml:space="preserve">%  compared to </w:t>
      </w:r>
      <w:r w:rsidR="00905EDA">
        <w:rPr>
          <w:color w:val="000000" w:themeColor="text1"/>
          <w:szCs w:val="19"/>
          <w:lang w:val="en-US"/>
        </w:rPr>
        <w:t>Octo</w:t>
      </w:r>
      <w:r w:rsidR="009D2DAD" w:rsidRPr="00A860B1">
        <w:rPr>
          <w:color w:val="000000" w:themeColor="text1"/>
          <w:szCs w:val="19"/>
          <w:lang w:val="en-US"/>
        </w:rPr>
        <w:t xml:space="preserve">ber last year. </w:t>
      </w:r>
    </w:p>
    <w:p w:rsidR="009D2DAD" w:rsidRPr="00A860B1" w:rsidRDefault="009D2DAD" w:rsidP="009D2DAD">
      <w:pPr>
        <w:spacing w:line="288" w:lineRule="auto"/>
        <w:ind w:right="-13"/>
        <w:rPr>
          <w:color w:val="000000" w:themeColor="text1"/>
          <w:szCs w:val="19"/>
          <w:lang w:val="en-US"/>
        </w:rPr>
      </w:pPr>
      <w:r w:rsidRPr="00A860B1">
        <w:rPr>
          <w:color w:val="000000" w:themeColor="text1"/>
          <w:szCs w:val="19"/>
          <w:lang w:val="en-US"/>
        </w:rPr>
        <w:t xml:space="preserve">The procurement price of </w:t>
      </w:r>
      <w:r w:rsidRPr="00A860B1">
        <w:rPr>
          <w:b/>
          <w:color w:val="000000" w:themeColor="text1"/>
          <w:szCs w:val="19"/>
          <w:lang w:val="en-US"/>
        </w:rPr>
        <w:t>rye</w:t>
      </w:r>
      <w:r w:rsidRPr="00A860B1">
        <w:rPr>
          <w:color w:val="000000" w:themeColor="text1"/>
          <w:szCs w:val="19"/>
          <w:lang w:val="en-US"/>
        </w:rPr>
        <w:t xml:space="preserve"> (PLN </w:t>
      </w:r>
      <w:r w:rsidR="00AE2645" w:rsidRPr="00A860B1">
        <w:rPr>
          <w:color w:val="000000" w:themeColor="text1"/>
          <w:szCs w:val="19"/>
          <w:lang w:val="en-US"/>
        </w:rPr>
        <w:t>60.15</w:t>
      </w:r>
      <w:r w:rsidRPr="00A860B1">
        <w:rPr>
          <w:color w:val="000000" w:themeColor="text1"/>
          <w:szCs w:val="19"/>
          <w:lang w:val="en-US"/>
        </w:rPr>
        <w:t xml:space="preserve"> per dt) was </w:t>
      </w:r>
      <w:r w:rsidR="00AE2645" w:rsidRPr="00A860B1">
        <w:rPr>
          <w:color w:val="000000" w:themeColor="text1"/>
          <w:szCs w:val="19"/>
          <w:lang w:val="en-US"/>
        </w:rPr>
        <w:t>high</w:t>
      </w:r>
      <w:r w:rsidRPr="00A860B1">
        <w:rPr>
          <w:color w:val="000000" w:themeColor="text1"/>
          <w:szCs w:val="19"/>
          <w:lang w:val="en-US"/>
        </w:rPr>
        <w:t xml:space="preserve">er by </w:t>
      </w:r>
      <w:r w:rsidR="00AE2645" w:rsidRPr="00A860B1">
        <w:rPr>
          <w:color w:val="000000" w:themeColor="text1"/>
          <w:szCs w:val="19"/>
          <w:lang w:val="en-US"/>
        </w:rPr>
        <w:t>0.4</w:t>
      </w:r>
      <w:r w:rsidRPr="00A860B1">
        <w:rPr>
          <w:color w:val="000000" w:themeColor="text1"/>
          <w:szCs w:val="19"/>
          <w:lang w:val="en-US"/>
        </w:rPr>
        <w:t xml:space="preserve">% in comparison with </w:t>
      </w:r>
      <w:r w:rsidR="00AE2645" w:rsidRPr="00A860B1">
        <w:rPr>
          <w:color w:val="000000" w:themeColor="text1"/>
          <w:szCs w:val="19"/>
          <w:lang w:val="en-US"/>
        </w:rPr>
        <w:t>September</w:t>
      </w:r>
      <w:r w:rsidRPr="00A860B1">
        <w:rPr>
          <w:color w:val="000000" w:themeColor="text1"/>
          <w:szCs w:val="19"/>
          <w:lang w:val="en-US"/>
        </w:rPr>
        <w:t xml:space="preserve"> this year, but </w:t>
      </w:r>
      <w:r w:rsidR="00905EDA">
        <w:rPr>
          <w:color w:val="000000" w:themeColor="text1"/>
          <w:szCs w:val="19"/>
          <w:lang w:val="en-US"/>
        </w:rPr>
        <w:t xml:space="preserve">it was lower </w:t>
      </w:r>
      <w:r w:rsidR="0005093C" w:rsidRPr="00A860B1">
        <w:rPr>
          <w:color w:val="000000" w:themeColor="text1"/>
          <w:szCs w:val="19"/>
          <w:lang w:val="en-US"/>
        </w:rPr>
        <w:t xml:space="preserve">by </w:t>
      </w:r>
      <w:r w:rsidR="00AE2645" w:rsidRPr="00A860B1">
        <w:rPr>
          <w:color w:val="000000" w:themeColor="text1"/>
          <w:szCs w:val="19"/>
          <w:lang w:val="en-US"/>
        </w:rPr>
        <w:t>4.8</w:t>
      </w:r>
      <w:r w:rsidR="0005093C" w:rsidRPr="00A860B1">
        <w:rPr>
          <w:color w:val="000000" w:themeColor="text1"/>
          <w:szCs w:val="19"/>
          <w:lang w:val="en-US"/>
        </w:rPr>
        <w:t xml:space="preserve">% </w:t>
      </w:r>
      <w:r w:rsidRPr="00A860B1">
        <w:rPr>
          <w:color w:val="000000" w:themeColor="text1"/>
          <w:szCs w:val="19"/>
          <w:lang w:val="en-US"/>
        </w:rPr>
        <w:t xml:space="preserve">than </w:t>
      </w:r>
      <w:r w:rsidR="00D67CEB" w:rsidRPr="00A860B1">
        <w:rPr>
          <w:color w:val="000000" w:themeColor="text1"/>
          <w:szCs w:val="19"/>
          <w:lang w:val="en-US"/>
        </w:rPr>
        <w:t>in October</w:t>
      </w:r>
      <w:r w:rsidRPr="00A860B1">
        <w:rPr>
          <w:color w:val="000000" w:themeColor="text1"/>
          <w:szCs w:val="19"/>
          <w:lang w:val="en-US"/>
        </w:rPr>
        <w:t xml:space="preserve"> 2024. The price of rye at the marketplace (PLN </w:t>
      </w:r>
      <w:r w:rsidR="00AE2645" w:rsidRPr="00A860B1">
        <w:rPr>
          <w:color w:val="000000" w:themeColor="text1"/>
          <w:szCs w:val="19"/>
          <w:lang w:val="en-US"/>
        </w:rPr>
        <w:t>82.37</w:t>
      </w:r>
      <w:r w:rsidRPr="00A860B1">
        <w:rPr>
          <w:color w:val="000000" w:themeColor="text1"/>
          <w:szCs w:val="19"/>
          <w:lang w:val="en-US"/>
        </w:rPr>
        <w:t xml:space="preserve"> per dt) </w:t>
      </w:r>
      <w:r w:rsidR="00AE2645" w:rsidRPr="00A860B1">
        <w:rPr>
          <w:color w:val="000000" w:themeColor="text1"/>
          <w:szCs w:val="19"/>
          <w:lang w:val="en-US"/>
        </w:rPr>
        <w:t>de</w:t>
      </w:r>
      <w:r w:rsidRPr="00A860B1">
        <w:rPr>
          <w:color w:val="000000" w:themeColor="text1"/>
          <w:szCs w:val="19"/>
          <w:lang w:val="en-US"/>
        </w:rPr>
        <w:t xml:space="preserve">creased both on a monthly basis (by </w:t>
      </w:r>
      <w:r w:rsidR="00AE2645" w:rsidRPr="00A860B1">
        <w:rPr>
          <w:color w:val="000000" w:themeColor="text1"/>
          <w:szCs w:val="19"/>
          <w:lang w:val="en-US"/>
        </w:rPr>
        <w:t>4.4</w:t>
      </w:r>
      <w:r w:rsidRPr="00A860B1">
        <w:rPr>
          <w:color w:val="000000" w:themeColor="text1"/>
          <w:szCs w:val="19"/>
          <w:lang w:val="en-US"/>
        </w:rPr>
        <w:t xml:space="preserve">%) and on an annual basis (by </w:t>
      </w:r>
      <w:r w:rsidR="00AE2645" w:rsidRPr="00A860B1">
        <w:rPr>
          <w:color w:val="000000" w:themeColor="text1"/>
          <w:szCs w:val="19"/>
          <w:lang w:val="en-US"/>
        </w:rPr>
        <w:t>3.8</w:t>
      </w:r>
      <w:r w:rsidRPr="00A860B1">
        <w:rPr>
          <w:color w:val="000000" w:themeColor="text1"/>
          <w:szCs w:val="19"/>
          <w:lang w:val="en-US"/>
        </w:rPr>
        <w:t>%).</w:t>
      </w:r>
    </w:p>
    <w:p w:rsidR="009D2DAD" w:rsidRPr="00A860B1" w:rsidRDefault="00D67CEB" w:rsidP="009D2DAD">
      <w:pPr>
        <w:spacing w:line="288" w:lineRule="auto"/>
        <w:rPr>
          <w:color w:val="000000" w:themeColor="text1"/>
          <w:szCs w:val="19"/>
          <w:lang w:val="en-US"/>
        </w:rPr>
      </w:pPr>
      <w:r w:rsidRPr="00A860B1">
        <w:rPr>
          <w:color w:val="000000" w:themeColor="text1"/>
          <w:szCs w:val="19"/>
          <w:lang w:val="en-US"/>
        </w:rPr>
        <w:t>In October</w:t>
      </w:r>
      <w:r w:rsidR="009D2DAD" w:rsidRPr="00A860B1">
        <w:rPr>
          <w:color w:val="000000" w:themeColor="text1"/>
          <w:szCs w:val="19"/>
          <w:lang w:val="en-US"/>
        </w:rPr>
        <w:t xml:space="preserve"> 2025, PLN </w:t>
      </w:r>
      <w:r w:rsidR="00AE2645" w:rsidRPr="00A860B1">
        <w:rPr>
          <w:color w:val="000000" w:themeColor="text1"/>
          <w:szCs w:val="19"/>
          <w:lang w:val="en-US"/>
        </w:rPr>
        <w:t>53.61</w:t>
      </w:r>
      <w:r w:rsidR="009D2DAD" w:rsidRPr="00A860B1">
        <w:rPr>
          <w:color w:val="000000" w:themeColor="text1"/>
          <w:szCs w:val="19"/>
          <w:lang w:val="en-US"/>
        </w:rPr>
        <w:t xml:space="preserve"> was paid per dt of </w:t>
      </w:r>
      <w:r w:rsidR="009D2DAD" w:rsidRPr="00A860B1">
        <w:rPr>
          <w:b/>
          <w:color w:val="000000" w:themeColor="text1"/>
          <w:szCs w:val="19"/>
          <w:lang w:val="en-US"/>
        </w:rPr>
        <w:t>potatoes</w:t>
      </w:r>
      <w:r w:rsidR="009D2DAD" w:rsidRPr="00A860B1">
        <w:rPr>
          <w:color w:val="000000" w:themeColor="text1"/>
          <w:szCs w:val="19"/>
          <w:lang w:val="en-US"/>
        </w:rPr>
        <w:t xml:space="preserve"> in procurement, i.e. </w:t>
      </w:r>
      <w:r w:rsidR="00AE2645" w:rsidRPr="00A860B1">
        <w:rPr>
          <w:color w:val="000000" w:themeColor="text1"/>
          <w:szCs w:val="19"/>
          <w:lang w:val="en-US"/>
        </w:rPr>
        <w:t>2.8</w:t>
      </w:r>
      <w:r w:rsidR="009D2DAD" w:rsidRPr="00A860B1">
        <w:rPr>
          <w:color w:val="000000" w:themeColor="text1"/>
          <w:szCs w:val="19"/>
          <w:lang w:val="en-US"/>
        </w:rPr>
        <w:t xml:space="preserve">% less than in the previous month and </w:t>
      </w:r>
      <w:r w:rsidR="00197503">
        <w:rPr>
          <w:color w:val="000000" w:themeColor="text1"/>
          <w:szCs w:val="19"/>
          <w:lang w:val="en-US"/>
        </w:rPr>
        <w:t>7</w:t>
      </w:r>
      <w:r w:rsidR="00AE2645" w:rsidRPr="00A860B1">
        <w:rPr>
          <w:color w:val="000000" w:themeColor="text1"/>
          <w:szCs w:val="19"/>
          <w:lang w:val="en-US"/>
        </w:rPr>
        <w:t>.3</w:t>
      </w:r>
      <w:r w:rsidR="009D2DAD" w:rsidRPr="00A860B1">
        <w:rPr>
          <w:color w:val="000000" w:themeColor="text1"/>
          <w:szCs w:val="19"/>
          <w:lang w:val="en-US"/>
        </w:rPr>
        <w:t>% less than in the corresponding period of the last year.</w:t>
      </w:r>
      <w:r w:rsidR="0077075D" w:rsidRPr="00A860B1">
        <w:rPr>
          <w:color w:val="000000" w:themeColor="text1"/>
          <w:szCs w:val="19"/>
          <w:lang w:val="en-US"/>
        </w:rPr>
        <w:t xml:space="preserve"> </w:t>
      </w:r>
      <w:r w:rsidR="009D2DAD" w:rsidRPr="00A860B1">
        <w:rPr>
          <w:color w:val="000000" w:themeColor="text1"/>
          <w:szCs w:val="19"/>
          <w:lang w:val="en-US"/>
        </w:rPr>
        <w:t xml:space="preserve">At </w:t>
      </w:r>
      <w:r w:rsidR="00197503">
        <w:rPr>
          <w:color w:val="000000" w:themeColor="text1"/>
          <w:szCs w:val="19"/>
          <w:lang w:val="en-US"/>
        </w:rPr>
        <w:t xml:space="preserve">the </w:t>
      </w:r>
      <w:r w:rsidR="009D2DAD" w:rsidRPr="00A860B1">
        <w:rPr>
          <w:color w:val="000000" w:themeColor="text1"/>
          <w:szCs w:val="19"/>
          <w:lang w:val="en-US"/>
        </w:rPr>
        <w:t xml:space="preserve">marketplaces, the price of potatoes (PLN </w:t>
      </w:r>
      <w:r w:rsidR="00AE2645" w:rsidRPr="00A860B1">
        <w:rPr>
          <w:color w:val="000000" w:themeColor="text1"/>
          <w:szCs w:val="19"/>
          <w:lang w:val="en-US"/>
        </w:rPr>
        <w:t>179.09</w:t>
      </w:r>
      <w:r w:rsidR="009D2DAD" w:rsidRPr="00A860B1">
        <w:rPr>
          <w:color w:val="000000" w:themeColor="text1"/>
          <w:szCs w:val="19"/>
          <w:lang w:val="en-US"/>
        </w:rPr>
        <w:t xml:space="preserve"> per dt) decreased by 6.</w:t>
      </w:r>
      <w:r w:rsidR="00AE2645" w:rsidRPr="00A860B1">
        <w:rPr>
          <w:color w:val="000000" w:themeColor="text1"/>
          <w:szCs w:val="19"/>
          <w:lang w:val="en-US"/>
        </w:rPr>
        <w:t>8</w:t>
      </w:r>
      <w:r w:rsidR="009D2DAD" w:rsidRPr="00A860B1">
        <w:rPr>
          <w:color w:val="000000" w:themeColor="text1"/>
          <w:szCs w:val="19"/>
          <w:lang w:val="en-US"/>
        </w:rPr>
        <w:t xml:space="preserve">% in comparison with </w:t>
      </w:r>
      <w:r w:rsidR="00AE2645" w:rsidRPr="00A860B1">
        <w:rPr>
          <w:color w:val="000000" w:themeColor="text1"/>
          <w:szCs w:val="19"/>
          <w:lang w:val="en-US"/>
        </w:rPr>
        <w:t>September</w:t>
      </w:r>
      <w:r w:rsidR="009D2DAD" w:rsidRPr="00A860B1">
        <w:rPr>
          <w:color w:val="000000" w:themeColor="text1"/>
          <w:szCs w:val="19"/>
          <w:lang w:val="en-US"/>
        </w:rPr>
        <w:t xml:space="preserve"> this year and by </w:t>
      </w:r>
      <w:r w:rsidR="00AE2645" w:rsidRPr="00A860B1">
        <w:rPr>
          <w:color w:val="000000" w:themeColor="text1"/>
          <w:szCs w:val="19"/>
          <w:lang w:val="en-US"/>
        </w:rPr>
        <w:t>14.3</w:t>
      </w:r>
      <w:r w:rsidR="009D2DAD" w:rsidRPr="00A860B1">
        <w:rPr>
          <w:color w:val="000000" w:themeColor="text1"/>
          <w:szCs w:val="19"/>
          <w:lang w:val="en-US"/>
        </w:rPr>
        <w:t xml:space="preserve">% compared to </w:t>
      </w:r>
      <w:r w:rsidR="00AE2645" w:rsidRPr="00A860B1">
        <w:rPr>
          <w:color w:val="000000" w:themeColor="text1"/>
          <w:szCs w:val="19"/>
          <w:lang w:val="en-US"/>
        </w:rPr>
        <w:t xml:space="preserve">October </w:t>
      </w:r>
      <w:r w:rsidR="009D2DAD" w:rsidRPr="00A860B1">
        <w:rPr>
          <w:color w:val="000000" w:themeColor="text1"/>
          <w:szCs w:val="19"/>
          <w:lang w:val="en-US"/>
        </w:rPr>
        <w:t>2024.</w:t>
      </w:r>
    </w:p>
    <w:p w:rsidR="009D2DAD" w:rsidRPr="00A860B1" w:rsidRDefault="009D2DAD" w:rsidP="009D2DAD">
      <w:pPr>
        <w:spacing w:line="288" w:lineRule="auto"/>
        <w:rPr>
          <w:color w:val="000000" w:themeColor="text1"/>
          <w:szCs w:val="19"/>
          <w:lang w:val="en-US"/>
        </w:rPr>
      </w:pPr>
      <w:r w:rsidRPr="00A860B1">
        <w:rPr>
          <w:color w:val="000000" w:themeColor="text1"/>
          <w:szCs w:val="19"/>
          <w:lang w:val="en-US"/>
        </w:rPr>
        <w:t xml:space="preserve">The procurement price of </w:t>
      </w:r>
      <w:r w:rsidRPr="00A860B1">
        <w:rPr>
          <w:b/>
          <w:color w:val="000000" w:themeColor="text1"/>
          <w:szCs w:val="19"/>
          <w:lang w:val="en-US"/>
        </w:rPr>
        <w:t>cattle of slaughter</w:t>
      </w:r>
      <w:r w:rsidRPr="00A860B1">
        <w:rPr>
          <w:color w:val="000000" w:themeColor="text1"/>
          <w:szCs w:val="19"/>
          <w:lang w:val="en-US"/>
        </w:rPr>
        <w:t xml:space="preserve"> (PLN 1</w:t>
      </w:r>
      <w:r w:rsidR="00AE2645" w:rsidRPr="00A860B1">
        <w:rPr>
          <w:color w:val="000000" w:themeColor="text1"/>
          <w:szCs w:val="19"/>
          <w:lang w:val="en-US"/>
        </w:rPr>
        <w:t>5.95</w:t>
      </w:r>
      <w:r w:rsidRPr="00A860B1">
        <w:rPr>
          <w:color w:val="000000" w:themeColor="text1"/>
          <w:szCs w:val="19"/>
          <w:lang w:val="en-US"/>
        </w:rPr>
        <w:t xml:space="preserve"> per kg) was </w:t>
      </w:r>
      <w:r w:rsidR="000A5836">
        <w:rPr>
          <w:color w:val="000000" w:themeColor="text1"/>
          <w:szCs w:val="19"/>
          <w:lang w:val="en-US"/>
        </w:rPr>
        <w:t xml:space="preserve">lower by 0.6% </w:t>
      </w:r>
      <w:r w:rsidRPr="00A860B1">
        <w:rPr>
          <w:color w:val="000000" w:themeColor="text1"/>
          <w:szCs w:val="19"/>
          <w:lang w:val="en-US"/>
        </w:rPr>
        <w:t xml:space="preserve">on a monthly basis and </w:t>
      </w:r>
      <w:r w:rsidR="000A5836">
        <w:rPr>
          <w:color w:val="000000" w:themeColor="text1"/>
          <w:szCs w:val="19"/>
          <w:lang w:val="en-US"/>
        </w:rPr>
        <w:t xml:space="preserve">it was higher </w:t>
      </w:r>
      <w:r w:rsidRPr="00A860B1">
        <w:rPr>
          <w:color w:val="000000" w:themeColor="text1"/>
          <w:szCs w:val="19"/>
          <w:lang w:val="en-US"/>
        </w:rPr>
        <w:t xml:space="preserve">by </w:t>
      </w:r>
      <w:r w:rsidR="00A860B1" w:rsidRPr="00A860B1">
        <w:rPr>
          <w:color w:val="000000" w:themeColor="text1"/>
          <w:szCs w:val="19"/>
          <w:lang w:val="en-US"/>
        </w:rPr>
        <w:t>47.6</w:t>
      </w:r>
      <w:r w:rsidRPr="00A860B1">
        <w:rPr>
          <w:color w:val="000000" w:themeColor="text1"/>
          <w:szCs w:val="19"/>
          <w:lang w:val="en-US"/>
        </w:rPr>
        <w:t>%</w:t>
      </w:r>
      <w:r w:rsidR="000A5836">
        <w:rPr>
          <w:color w:val="000000" w:themeColor="text1"/>
          <w:szCs w:val="19"/>
          <w:lang w:val="en-US"/>
        </w:rPr>
        <w:t xml:space="preserve"> </w:t>
      </w:r>
      <w:r w:rsidR="000A5836" w:rsidRPr="00A860B1">
        <w:rPr>
          <w:color w:val="000000" w:themeColor="text1"/>
          <w:szCs w:val="19"/>
          <w:lang w:val="en-US"/>
        </w:rPr>
        <w:t>on an annual basis</w:t>
      </w:r>
      <w:r w:rsidRPr="00A860B1">
        <w:rPr>
          <w:color w:val="000000" w:themeColor="text1"/>
          <w:szCs w:val="19"/>
          <w:lang w:val="en-US"/>
        </w:rPr>
        <w:t>.</w:t>
      </w:r>
    </w:p>
    <w:p w:rsidR="009D2DAD" w:rsidRPr="00A860B1" w:rsidRDefault="00D67CEB" w:rsidP="009D2DAD">
      <w:pPr>
        <w:spacing w:line="288" w:lineRule="auto"/>
        <w:rPr>
          <w:color w:val="000000" w:themeColor="text1"/>
          <w:szCs w:val="19"/>
          <w:lang w:val="en-US"/>
        </w:rPr>
      </w:pPr>
      <w:r w:rsidRPr="00A860B1">
        <w:rPr>
          <w:color w:val="000000" w:themeColor="text1"/>
          <w:szCs w:val="19"/>
          <w:lang w:val="en-US"/>
        </w:rPr>
        <w:t>In October</w:t>
      </w:r>
      <w:r w:rsidR="009D2DAD" w:rsidRPr="00A860B1">
        <w:rPr>
          <w:color w:val="000000" w:themeColor="text1"/>
          <w:szCs w:val="19"/>
          <w:lang w:val="en-US"/>
        </w:rPr>
        <w:t xml:space="preserve"> 2025, PLN 6.</w:t>
      </w:r>
      <w:r w:rsidR="00A860B1" w:rsidRPr="00A860B1">
        <w:rPr>
          <w:color w:val="000000" w:themeColor="text1"/>
          <w:szCs w:val="19"/>
          <w:lang w:val="en-US"/>
        </w:rPr>
        <w:t>66</w:t>
      </w:r>
      <w:r w:rsidR="009D2DAD" w:rsidRPr="00A860B1">
        <w:rPr>
          <w:color w:val="000000" w:themeColor="text1"/>
          <w:szCs w:val="19"/>
          <w:lang w:val="en-US"/>
        </w:rPr>
        <w:t xml:space="preserve"> was paid per kg of </w:t>
      </w:r>
      <w:r w:rsidR="009D2DAD" w:rsidRPr="00A860B1">
        <w:rPr>
          <w:b/>
          <w:color w:val="000000" w:themeColor="text1"/>
          <w:szCs w:val="19"/>
          <w:lang w:val="en-US"/>
        </w:rPr>
        <w:t>pigs for slaughter</w:t>
      </w:r>
      <w:r w:rsidR="009D2DAD" w:rsidRPr="00A860B1">
        <w:rPr>
          <w:color w:val="000000" w:themeColor="text1"/>
          <w:szCs w:val="19"/>
          <w:lang w:val="en-US"/>
        </w:rPr>
        <w:t xml:space="preserve"> in procurement, i.e. </w:t>
      </w:r>
      <w:r w:rsidR="00A860B1" w:rsidRPr="00A860B1">
        <w:rPr>
          <w:color w:val="000000" w:themeColor="text1"/>
          <w:szCs w:val="19"/>
          <w:lang w:val="en-US"/>
        </w:rPr>
        <w:t>5.7</w:t>
      </w:r>
      <w:r w:rsidR="009D2DAD" w:rsidRPr="00A860B1">
        <w:rPr>
          <w:color w:val="000000" w:themeColor="text1"/>
          <w:szCs w:val="19"/>
          <w:lang w:val="en-US"/>
        </w:rPr>
        <w:t xml:space="preserve">% less than a month ago and </w:t>
      </w:r>
      <w:r w:rsidR="00A860B1" w:rsidRPr="00A860B1">
        <w:rPr>
          <w:color w:val="000000" w:themeColor="text1"/>
          <w:szCs w:val="19"/>
          <w:lang w:val="en-US"/>
        </w:rPr>
        <w:t>11.0</w:t>
      </w:r>
      <w:r w:rsidR="009D2DAD" w:rsidRPr="00A860B1">
        <w:rPr>
          <w:color w:val="000000" w:themeColor="text1"/>
          <w:szCs w:val="19"/>
          <w:lang w:val="en-US"/>
        </w:rPr>
        <w:t>%  less than a year ago.</w:t>
      </w:r>
    </w:p>
    <w:p w:rsidR="009D2DAD" w:rsidRPr="00A860B1" w:rsidRDefault="009D2DAD" w:rsidP="009D2DAD">
      <w:pPr>
        <w:spacing w:line="288" w:lineRule="auto"/>
        <w:rPr>
          <w:color w:val="000000" w:themeColor="text1"/>
          <w:szCs w:val="19"/>
          <w:lang w:val="en-US"/>
        </w:rPr>
      </w:pPr>
      <w:r w:rsidRPr="00A860B1">
        <w:rPr>
          <w:color w:val="000000" w:themeColor="text1"/>
          <w:szCs w:val="19"/>
          <w:lang w:val="en-US"/>
        </w:rPr>
        <w:t xml:space="preserve">The procurement price of </w:t>
      </w:r>
      <w:r w:rsidRPr="00A860B1">
        <w:rPr>
          <w:b/>
          <w:color w:val="000000" w:themeColor="text1"/>
          <w:szCs w:val="19"/>
          <w:lang w:val="en-US"/>
        </w:rPr>
        <w:t>poultry for slaughter</w:t>
      </w:r>
      <w:r w:rsidRPr="00A860B1">
        <w:rPr>
          <w:color w:val="000000" w:themeColor="text1"/>
          <w:szCs w:val="19"/>
          <w:lang w:val="en-US"/>
        </w:rPr>
        <w:t xml:space="preserve"> (PLN 6.6</w:t>
      </w:r>
      <w:r w:rsidR="00A860B1" w:rsidRPr="00A860B1">
        <w:rPr>
          <w:color w:val="000000" w:themeColor="text1"/>
          <w:szCs w:val="19"/>
          <w:lang w:val="en-US"/>
        </w:rPr>
        <w:t>6</w:t>
      </w:r>
      <w:r w:rsidRPr="00A860B1">
        <w:rPr>
          <w:color w:val="000000" w:themeColor="text1"/>
          <w:szCs w:val="19"/>
          <w:lang w:val="en-US"/>
        </w:rPr>
        <w:t xml:space="preserve"> per kg) </w:t>
      </w:r>
      <w:r w:rsidR="00A860B1" w:rsidRPr="00A860B1">
        <w:rPr>
          <w:color w:val="000000" w:themeColor="text1"/>
          <w:szCs w:val="19"/>
          <w:lang w:val="en-US"/>
        </w:rPr>
        <w:t>de</w:t>
      </w:r>
      <w:r w:rsidRPr="00A860B1">
        <w:rPr>
          <w:color w:val="000000" w:themeColor="text1"/>
          <w:szCs w:val="19"/>
          <w:lang w:val="en-US"/>
        </w:rPr>
        <w:t xml:space="preserve">creased by </w:t>
      </w:r>
      <w:r w:rsidR="00C62493" w:rsidRPr="00A860B1">
        <w:rPr>
          <w:color w:val="000000" w:themeColor="text1"/>
          <w:szCs w:val="19"/>
          <w:lang w:val="en-US"/>
        </w:rPr>
        <w:t>0.</w:t>
      </w:r>
      <w:r w:rsidR="00A860B1" w:rsidRPr="00A860B1">
        <w:rPr>
          <w:color w:val="000000" w:themeColor="text1"/>
          <w:szCs w:val="19"/>
          <w:lang w:val="en-US"/>
        </w:rPr>
        <w:t>5</w:t>
      </w:r>
      <w:r w:rsidRPr="00A860B1">
        <w:rPr>
          <w:color w:val="000000" w:themeColor="text1"/>
          <w:szCs w:val="19"/>
          <w:lang w:val="en-US"/>
        </w:rPr>
        <w:t xml:space="preserve">% in the comparison with </w:t>
      </w:r>
      <w:r w:rsidR="00AE2645" w:rsidRPr="00A860B1">
        <w:rPr>
          <w:color w:val="000000" w:themeColor="text1"/>
          <w:szCs w:val="19"/>
          <w:lang w:val="en-US"/>
        </w:rPr>
        <w:t>September</w:t>
      </w:r>
      <w:r w:rsidRPr="00A860B1">
        <w:rPr>
          <w:color w:val="000000" w:themeColor="text1"/>
          <w:szCs w:val="19"/>
          <w:lang w:val="en-US"/>
        </w:rPr>
        <w:t xml:space="preserve"> this year</w:t>
      </w:r>
      <w:r w:rsidR="00A860B1" w:rsidRPr="00A860B1">
        <w:rPr>
          <w:color w:val="000000" w:themeColor="text1"/>
          <w:szCs w:val="19"/>
          <w:lang w:val="en-US"/>
        </w:rPr>
        <w:t xml:space="preserve">, while the price increased </w:t>
      </w:r>
      <w:r w:rsidRPr="00A860B1">
        <w:rPr>
          <w:color w:val="000000" w:themeColor="text1"/>
          <w:szCs w:val="19"/>
          <w:lang w:val="en-US"/>
        </w:rPr>
        <w:t xml:space="preserve">by </w:t>
      </w:r>
      <w:r w:rsidR="00A860B1" w:rsidRPr="00A860B1">
        <w:rPr>
          <w:color w:val="000000" w:themeColor="text1"/>
          <w:szCs w:val="19"/>
          <w:lang w:val="en-US"/>
        </w:rPr>
        <w:t>19.8</w:t>
      </w:r>
      <w:r w:rsidRPr="00A860B1">
        <w:rPr>
          <w:color w:val="000000" w:themeColor="text1"/>
          <w:szCs w:val="19"/>
          <w:lang w:val="en-US"/>
        </w:rPr>
        <w:t xml:space="preserve">% compared to </w:t>
      </w:r>
      <w:r w:rsidR="00A860B1" w:rsidRPr="00A860B1">
        <w:rPr>
          <w:color w:val="000000" w:themeColor="text1"/>
          <w:szCs w:val="19"/>
          <w:lang w:val="en-US"/>
        </w:rPr>
        <w:t>October</w:t>
      </w:r>
      <w:r w:rsidRPr="00A860B1">
        <w:rPr>
          <w:color w:val="000000" w:themeColor="text1"/>
          <w:szCs w:val="19"/>
          <w:lang w:val="en-US"/>
        </w:rPr>
        <w:t xml:space="preserve"> 2024.</w:t>
      </w:r>
    </w:p>
    <w:p w:rsidR="009D2DAD" w:rsidRPr="00524EF2" w:rsidRDefault="009D2DAD" w:rsidP="009D2DAD">
      <w:pPr>
        <w:spacing w:line="288" w:lineRule="auto"/>
        <w:rPr>
          <w:color w:val="000000" w:themeColor="text1"/>
          <w:szCs w:val="19"/>
          <w:lang w:val="en-US"/>
        </w:rPr>
      </w:pPr>
      <w:r w:rsidRPr="00A860B1">
        <w:rPr>
          <w:color w:val="000000" w:themeColor="text1"/>
          <w:szCs w:val="19"/>
          <w:lang w:val="en-US"/>
        </w:rPr>
        <w:t>PLN 22</w:t>
      </w:r>
      <w:r w:rsidR="00A860B1" w:rsidRPr="00A860B1">
        <w:rPr>
          <w:color w:val="000000" w:themeColor="text1"/>
          <w:szCs w:val="19"/>
          <w:lang w:val="en-US"/>
        </w:rPr>
        <w:t>0.64</w:t>
      </w:r>
      <w:r w:rsidRPr="00A860B1">
        <w:rPr>
          <w:color w:val="000000" w:themeColor="text1"/>
          <w:szCs w:val="19"/>
          <w:lang w:val="en-US"/>
        </w:rPr>
        <w:t xml:space="preserve"> was paid in procurement per hl of </w:t>
      </w:r>
      <w:r w:rsidRPr="00A860B1">
        <w:rPr>
          <w:b/>
          <w:color w:val="000000" w:themeColor="text1"/>
          <w:szCs w:val="19"/>
          <w:lang w:val="en-US"/>
        </w:rPr>
        <w:t>cows’ milk</w:t>
      </w:r>
      <w:r w:rsidRPr="00A860B1">
        <w:rPr>
          <w:color w:val="000000" w:themeColor="text1"/>
          <w:szCs w:val="19"/>
          <w:lang w:val="en-US"/>
        </w:rPr>
        <w:t xml:space="preserve">, i.e. </w:t>
      </w:r>
      <w:r w:rsidR="00A860B1" w:rsidRPr="00A860B1">
        <w:rPr>
          <w:color w:val="000000" w:themeColor="text1"/>
          <w:szCs w:val="19"/>
          <w:lang w:val="en-US"/>
        </w:rPr>
        <w:t>1.3</w:t>
      </w:r>
      <w:r w:rsidRPr="00A860B1">
        <w:rPr>
          <w:color w:val="000000" w:themeColor="text1"/>
          <w:szCs w:val="19"/>
          <w:lang w:val="en-US"/>
        </w:rPr>
        <w:t xml:space="preserve">% less than in the previous month, but </w:t>
      </w:r>
      <w:r w:rsidR="00A860B1" w:rsidRPr="00A860B1">
        <w:rPr>
          <w:color w:val="000000" w:themeColor="text1"/>
          <w:szCs w:val="19"/>
          <w:lang w:val="en-US"/>
        </w:rPr>
        <w:t>0.2</w:t>
      </w:r>
      <w:r w:rsidRPr="00A860B1">
        <w:rPr>
          <w:color w:val="000000" w:themeColor="text1"/>
          <w:szCs w:val="19"/>
          <w:lang w:val="en-US"/>
        </w:rPr>
        <w:t xml:space="preserve">% </w:t>
      </w:r>
      <w:r w:rsidR="00CD1E3F" w:rsidRPr="00A860B1">
        <w:rPr>
          <w:color w:val="000000" w:themeColor="text1"/>
          <w:szCs w:val="19"/>
          <w:lang w:val="en-US"/>
        </w:rPr>
        <w:t>more</w:t>
      </w:r>
      <w:r w:rsidRPr="00A860B1">
        <w:rPr>
          <w:color w:val="000000" w:themeColor="text1"/>
          <w:szCs w:val="19"/>
          <w:lang w:val="en-US"/>
        </w:rPr>
        <w:t xml:space="preserve"> than a year ago.</w:t>
      </w:r>
    </w:p>
    <w:p w:rsidR="00EA553D" w:rsidRPr="00FF4857" w:rsidRDefault="00A553D7" w:rsidP="00DB0112">
      <w:pPr>
        <w:pStyle w:val="Nagwek1"/>
        <w:rPr>
          <w:noProof/>
          <w:color w:val="auto"/>
          <w:lang w:val="en-US"/>
        </w:rPr>
      </w:pPr>
      <w:r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821DF7" w:rsidRPr="00E16CE9" w:rsidRDefault="009B723B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drawing>
          <wp:inline distT="0" distB="0" distL="0" distR="0" wp14:anchorId="484BFD72">
            <wp:extent cx="5005070" cy="3505200"/>
            <wp:effectExtent l="0" t="0" r="5080" b="0"/>
            <wp:docPr id="17" name="Obraz 17" descr="Line chart presents procurement and marketplaces prices of wheat and rye in the period from 01.2024 to 10.2025" title="Chart 3. 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5C5D10" w:rsidRDefault="005C5D10" w:rsidP="006774BD">
      <w:pPr>
        <w:spacing w:before="360" w:line="240" w:lineRule="auto"/>
        <w:outlineLvl w:val="0"/>
        <w:rPr>
          <w:noProof/>
          <w:lang w:eastAsia="pl-PL"/>
        </w:rPr>
      </w:pPr>
    </w:p>
    <w:p w:rsidR="00243EFE" w:rsidRDefault="00243EFE" w:rsidP="006774BD">
      <w:pPr>
        <w:spacing w:before="360" w:line="240" w:lineRule="auto"/>
        <w:outlineLvl w:val="0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5C5D10" w:rsidRDefault="005C5D10" w:rsidP="006774BD">
      <w:pPr>
        <w:spacing w:before="360" w:line="240" w:lineRule="auto"/>
        <w:outlineLvl w:val="0"/>
        <w:rPr>
          <w:noProof/>
          <w:lang w:eastAsia="pl-PL"/>
        </w:rPr>
      </w:pPr>
    </w:p>
    <w:p w:rsidR="004C2D34" w:rsidRPr="00E16CE9" w:rsidRDefault="001E7F2B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9B723B" w:rsidP="006774BD">
      <w:pPr>
        <w:spacing w:before="360" w:line="240" w:lineRule="auto"/>
        <w:outlineLvl w:val="0"/>
        <w:rPr>
          <w:noProof/>
          <w:lang w:val="en-US"/>
        </w:rPr>
      </w:pPr>
      <w:r>
        <w:rPr>
          <w:noProof/>
          <w:lang w:eastAsia="pl-PL"/>
        </w:rPr>
        <w:drawing>
          <wp:inline distT="0" distB="0" distL="0" distR="0" wp14:anchorId="35161736">
            <wp:extent cx="5066030" cy="3164205"/>
            <wp:effectExtent l="0" t="0" r="1270" b="0"/>
            <wp:docPr id="19" name="Obraz 19" descr="Line chart presents procurement and marketplaces prices of potatoes in the period from 01.2024 to 10.2025" title="Chart 4. 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6AD" w:rsidRDefault="006F16AD" w:rsidP="006C00FA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E10AC7" w:rsidRPr="006C00FA" w:rsidRDefault="006C6F4E" w:rsidP="00F16874">
      <w:pPr>
        <w:spacing w:before="360" w:line="240" w:lineRule="auto"/>
        <w:ind w:left="709" w:hanging="709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t>C</w:t>
      </w:r>
      <w:r w:rsidRPr="00FE518E">
        <w:rPr>
          <w:rFonts w:ascii="Fira Sans SemiBold" w:hAnsi="Fira Sans SemiBold"/>
          <w:szCs w:val="18"/>
          <w:lang w:val="en-US"/>
        </w:rPr>
        <w:t xml:space="preserve">hart 5. Procurement and marketplaces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Pr="00FE518E">
        <w:rPr>
          <w:rFonts w:ascii="Fira Sans SemiBold" w:hAnsi="Fira Sans SemiBold"/>
          <w:szCs w:val="18"/>
          <w:lang w:val="en-US"/>
        </w:rPr>
        <w:t>pigs for slaughter</w:t>
      </w:r>
      <w:r w:rsidRPr="00BA00D7">
        <w:rPr>
          <w:noProof/>
          <w:lang w:val="en-US" w:eastAsia="pl-PL"/>
        </w:rPr>
        <w:t xml:space="preserve"> </w:t>
      </w:r>
    </w:p>
    <w:p w:rsidR="006C00FA" w:rsidRDefault="009B723B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inline distT="0" distB="0" distL="0" distR="0" wp14:anchorId="7EB92966">
            <wp:extent cx="4901565" cy="3042285"/>
            <wp:effectExtent l="0" t="0" r="0" b="5715"/>
            <wp:docPr id="18" name="Obraz 18" descr="Line chart presents procurement and marketplaces prices of cattle for slaughter and procurement prices of pigs for slaughter in the period from 01.2024 to 10.2025.&#10;In June 2025, the price of cattle for slaughter was not available at marketplaces." title="Chart 5. Procurement and marketplaces prices of cattle for slaughter and procurement prices of pigs for slaugh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5C2" w:rsidRDefault="004775C2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FA1C2F" w:rsidRDefault="00FA1C2F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br w:type="page"/>
      </w:r>
    </w:p>
    <w:p w:rsidR="006324D1" w:rsidRPr="00AE74C6" w:rsidRDefault="006324D1" w:rsidP="00BE6E30">
      <w:pPr>
        <w:spacing w:before="360" w:line="240" w:lineRule="auto"/>
        <w:rPr>
          <w:noProof/>
          <w:lang w:val="en-US" w:eastAsia="pl-PL"/>
        </w:rPr>
      </w:pPr>
      <w:r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85DB4" w:rsidRPr="00A42050" w:rsidRDefault="002E1D82" w:rsidP="00BE6E30">
      <w:pPr>
        <w:spacing w:before="360" w:line="240" w:lineRule="auto"/>
        <w:rPr>
          <w:lang w:val="en-US" w:eastAsia="pl-PL"/>
        </w:rPr>
      </w:pPr>
      <w:r>
        <w:rPr>
          <w:noProof/>
          <w:lang w:eastAsia="pl-PL"/>
        </w:rPr>
        <w:drawing>
          <wp:inline distT="0" distB="0" distL="0" distR="0" wp14:anchorId="118FEB46">
            <wp:extent cx="5010150" cy="3655135"/>
            <wp:effectExtent l="0" t="0" r="0" b="2540"/>
            <wp:docPr id="25" name="Obraz 25" descr="Line chart presents procurement prices of poultry for slaughter (per 1 kg) and cows’ milk (per 1 hl) in the period from 01.2024 to 10.2025." title="Chart 6. Procurement prices of poultry for slaughter and cows’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52" cy="365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E2735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34127B" w:rsidTr="009E7D31">
        <w:trPr>
          <w:trHeight w:val="1626"/>
        </w:trPr>
        <w:tc>
          <w:tcPr>
            <w:tcW w:w="4926" w:type="dxa"/>
          </w:tcPr>
          <w:p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Prepared by:</w:t>
            </w:r>
          </w:p>
          <w:p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Department</w:t>
            </w:r>
          </w:p>
          <w:p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10112">
              <w:rPr>
                <w:b/>
                <w:color w:val="auto"/>
                <w:sz w:val="20"/>
                <w:lang w:val="en-GB"/>
              </w:rPr>
              <w:t>e-mail:</w:t>
            </w:r>
            <w:r w:rsidRPr="00210112">
              <w:rPr>
                <w:color w:val="auto"/>
                <w:sz w:val="20"/>
                <w:lang w:val="en-GB"/>
              </w:rPr>
              <w:t xml:space="preserve"> </w:t>
            </w:r>
            <w:hyperlink r:id="rId23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:rsidTr="009E7D31">
        <w:trPr>
          <w:trHeight w:val="418"/>
        </w:trPr>
        <w:tc>
          <w:tcPr>
            <w:tcW w:w="4926" w:type="dxa"/>
            <w:vMerge w:val="restart"/>
          </w:tcPr>
          <w:p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:rsidTr="009E7D31">
        <w:trPr>
          <w:trHeight w:val="418"/>
        </w:trPr>
        <w:tc>
          <w:tcPr>
            <w:tcW w:w="4926" w:type="dxa"/>
            <w:vMerge/>
          </w:tcPr>
          <w:p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  <w:vMerge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51657" w:rsidTr="009E7D31">
        <w:trPr>
          <w:trHeight w:val="953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2D49E1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CB074E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2025"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 w:rsidR="00EC4E65">
              <w:rPr>
                <w:rStyle w:val="Hipercze"/>
                <w:rFonts w:cstheme="minorBidi"/>
                <w:szCs w:val="19"/>
                <w:lang w:val="en-US"/>
              </w:rPr>
              <w:t>5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0242D4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"https://stat.gov.pl/en/topics/agriculture-forestry/agriculture/procurement-and-prices-of-agricultural-products-in-2024,5,11.html" \o "Procurement and prices of agricultural products in 2024"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551CF0">
              <w:rPr>
                <w:rStyle w:val="Hipercze"/>
                <w:rFonts w:cstheme="minorBidi"/>
                <w:szCs w:val="19"/>
                <w:lang w:val="en-US"/>
              </w:rPr>
              <w:t>4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EA4EC8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30" w:tooltip="BDL – Prices - Prices in agriculture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BDL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–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Prices - 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Prices in agriculture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="000029F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>HYPERLINK "https://dbw.stat.gov.pl/en/baza-danych" \o "Knowledge Databases – Economy - Prices – Producer prices - Prices in agriculture"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="000029F6" w:rsidRPr="00DB2735">
              <w:rPr>
                <w:rStyle w:val="Hipercze"/>
                <w:lang w:val="en-US"/>
              </w:rPr>
              <w:t>Knowledge Databases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>–</w:t>
            </w:r>
            <w:r w:rsidR="000C25EE">
              <w:rPr>
                <w:rStyle w:val="Hipercze"/>
                <w:rFonts w:eastAsia="Fira Sans Light"/>
                <w:szCs w:val="19"/>
                <w:lang w:val="en-US"/>
              </w:rPr>
              <w:t xml:space="preserve"> Economy </w:t>
            </w:r>
            <w:r w:rsidR="000C25EE" w:rsidRPr="000C25EE">
              <w:rPr>
                <w:rStyle w:val="Hipercze"/>
                <w:rFonts w:eastAsia="Fira Sans Light"/>
                <w:szCs w:val="19"/>
                <w:lang w:val="en-US"/>
              </w:rPr>
              <w:t>-</w:t>
            </w:r>
            <w:r w:rsidR="006979A5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 xml:space="preserve">Prices – Producer prices - 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Prices in agriculture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"https://stat.gov.pl/en/metainformation/glossary/terms-used-in-official-statistics/3234,term.html" \o "Procurement prices"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"https://stat.gov.pl/en/metainformation/glossary/terms-used-in-official-statistics/529,term.html" \o "Marcetplace"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31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p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E27350">
      <w:headerReference w:type="default" r:id="rId32"/>
      <w:footerReference w:type="default" r:id="rId3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793" w:rsidRDefault="007E7793" w:rsidP="000662E2">
      <w:pPr>
        <w:spacing w:after="0" w:line="240" w:lineRule="auto"/>
      </w:pPr>
      <w:r>
        <w:separator/>
      </w:r>
    </w:p>
  </w:endnote>
  <w:end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27F53FE-7704-42FB-9428-9A43AD4451B9}"/>
    <w:embedBold r:id="rId2" w:fontKey="{06A2EDB7-F19B-4B92-8CB2-833814D6A85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842619A-96CA-4900-966A-FA9DA82D0EFC}"/>
    <w:embedBold r:id="rId4" w:fontKey="{DF04C88D-D4FD-4A03-BBF1-B510A173AE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DC812E1-170C-4C03-A775-8D192CFB4F40}"/>
    <w:embedBold r:id="rId6" w:fontKey="{4C38CF66-FC7B-44D0-889F-D92BE4C36D3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FFC67D1-FF77-4496-8F2A-305777174834}"/>
    <w:embedBold r:id="rId8" w:fontKey="{C6D22D8C-E3FA-415C-9C7B-D6B1FE0D3DB4}"/>
    <w:embedItalic r:id="rId9" w:fontKey="{674CC207-4F19-44B7-A925-A858F626F6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D713608-1969-4FBA-9699-E2182B605AF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908C8D9-C16E-4514-993A-21DB0BB9737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8D2FB3B-D913-4443-8681-01888D069E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C8" w:rsidRDefault="00EA4EC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EC8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C8" w:rsidRDefault="00EA4EC8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8429310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EC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793" w:rsidRDefault="007E7793" w:rsidP="000662E2">
      <w:pPr>
        <w:spacing w:after="0" w:line="240" w:lineRule="auto"/>
      </w:pPr>
      <w:r>
        <w:separator/>
      </w:r>
    </w:p>
  </w:footnote>
  <w:foot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footnote>
  <w:footnote w:id="1">
    <w:p w:rsidR="00507C58" w:rsidRPr="00947B07" w:rsidRDefault="00507C5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47B07">
        <w:rPr>
          <w:lang w:val="en-US"/>
        </w:rPr>
        <w:t xml:space="preserve"> </w:t>
      </w:r>
      <w:r w:rsidRPr="00507C58">
        <w:rPr>
          <w:sz w:val="16"/>
          <w:szCs w:val="16"/>
          <w:lang w:val="en-GB"/>
        </w:rPr>
        <w:t>Wheat, rye, cattle for slaughter, pigs for slaughter, poultry, cow's milk</w:t>
      </w:r>
    </w:p>
  </w:footnote>
  <w:footnote w:id="2">
    <w:p w:rsidR="000E43C6" w:rsidRPr="00D269CB" w:rsidRDefault="000E43C6" w:rsidP="000E43C6">
      <w:pPr>
        <w:pStyle w:val="Tekstprzypisudolnego"/>
        <w:rPr>
          <w:sz w:val="16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excluding sowing seed.</w:t>
      </w:r>
    </w:p>
  </w:footnote>
  <w:footnote w:id="3">
    <w:p w:rsidR="009B723B" w:rsidRPr="00D269CB" w:rsidRDefault="009B723B" w:rsidP="009B723B">
      <w:pPr>
        <w:pStyle w:val="Tekstprzypisudolnego"/>
        <w:rPr>
          <w:sz w:val="16"/>
          <w:szCs w:val="16"/>
          <w:lang w:val="en-US"/>
        </w:rPr>
      </w:pPr>
      <w:r w:rsidRPr="00D269CB">
        <w:rPr>
          <w:rStyle w:val="Odwoanieprzypisudolnego"/>
          <w:sz w:val="16"/>
          <w:szCs w:val="16"/>
        </w:rPr>
        <w:footnoteRef/>
      </w:r>
      <w:r w:rsidRPr="00D269CB">
        <w:rPr>
          <w:sz w:val="16"/>
          <w:szCs w:val="16"/>
          <w:lang w:val="en-US"/>
        </w:rPr>
        <w:t xml:space="preserve"> Procurement prices – total (of which: edible early kinds, seed, edible late, industrial, of which starch). Marketplaces prices – edible excluding early kinds.</w:t>
      </w:r>
    </w:p>
  </w:footnote>
  <w:footnote w:id="4">
    <w:p w:rsidR="009B723B" w:rsidRPr="000F45BD" w:rsidRDefault="009B723B" w:rsidP="009B723B">
      <w:pPr>
        <w:pStyle w:val="Tekstprzypisudolnego"/>
        <w:rPr>
          <w:lang w:val="en-US"/>
        </w:rPr>
      </w:pPr>
      <w:r w:rsidRPr="00D269CB">
        <w:rPr>
          <w:rStyle w:val="Odwoanieprzypisudolnego"/>
          <w:sz w:val="16"/>
          <w:szCs w:val="16"/>
        </w:rPr>
        <w:footnoteRef/>
      </w:r>
      <w:r w:rsidRPr="00D269CB">
        <w:rPr>
          <w:sz w:val="16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C8" w:rsidRDefault="00EA4EC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4A6EB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2387CE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bookmarkStart w:id="4" w:name="_GoBack"/>
    <w:bookmarkEnd w:id="4"/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 - 24.11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D67CEB">
                            <w:t>4.11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24DD6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 - 24.11.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CLqInU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D67CEB">
                      <w:t>4.11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24DD6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1FBF"/>
    <w:rsid w:val="000029F6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969"/>
    <w:rsid w:val="00006B25"/>
    <w:rsid w:val="00006DBE"/>
    <w:rsid w:val="00006F6A"/>
    <w:rsid w:val="0000709F"/>
    <w:rsid w:val="00007323"/>
    <w:rsid w:val="00007B23"/>
    <w:rsid w:val="00007D06"/>
    <w:rsid w:val="000105DD"/>
    <w:rsid w:val="000108B8"/>
    <w:rsid w:val="00011AF7"/>
    <w:rsid w:val="00011E89"/>
    <w:rsid w:val="00012027"/>
    <w:rsid w:val="000122A4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069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2D4"/>
    <w:rsid w:val="000245D9"/>
    <w:rsid w:val="0002490E"/>
    <w:rsid w:val="00024AEC"/>
    <w:rsid w:val="00024E36"/>
    <w:rsid w:val="0002550E"/>
    <w:rsid w:val="00025871"/>
    <w:rsid w:val="00025A9C"/>
    <w:rsid w:val="0002625D"/>
    <w:rsid w:val="000265FB"/>
    <w:rsid w:val="00026C64"/>
    <w:rsid w:val="00026DDC"/>
    <w:rsid w:val="00026E68"/>
    <w:rsid w:val="0002756C"/>
    <w:rsid w:val="0002762E"/>
    <w:rsid w:val="0003046F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5F3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2D3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93C"/>
    <w:rsid w:val="00050C99"/>
    <w:rsid w:val="00051002"/>
    <w:rsid w:val="00051347"/>
    <w:rsid w:val="00051DF7"/>
    <w:rsid w:val="00052A4C"/>
    <w:rsid w:val="00052F62"/>
    <w:rsid w:val="00052F87"/>
    <w:rsid w:val="00053C27"/>
    <w:rsid w:val="000548EC"/>
    <w:rsid w:val="00054BD9"/>
    <w:rsid w:val="00054CDE"/>
    <w:rsid w:val="00054E0D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0F3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4B0D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2E9F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978"/>
    <w:rsid w:val="00081B8F"/>
    <w:rsid w:val="00082207"/>
    <w:rsid w:val="000826FD"/>
    <w:rsid w:val="00082EF4"/>
    <w:rsid w:val="0008326B"/>
    <w:rsid w:val="00083410"/>
    <w:rsid w:val="00083429"/>
    <w:rsid w:val="00083713"/>
    <w:rsid w:val="00083751"/>
    <w:rsid w:val="000845D1"/>
    <w:rsid w:val="00084A09"/>
    <w:rsid w:val="00084E7B"/>
    <w:rsid w:val="00084FD6"/>
    <w:rsid w:val="000854E7"/>
    <w:rsid w:val="00085B19"/>
    <w:rsid w:val="00085C42"/>
    <w:rsid w:val="0008618B"/>
    <w:rsid w:val="0008628F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0FF0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0D"/>
    <w:rsid w:val="000A1354"/>
    <w:rsid w:val="000A14F0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836"/>
    <w:rsid w:val="000A5929"/>
    <w:rsid w:val="000A7160"/>
    <w:rsid w:val="000A7727"/>
    <w:rsid w:val="000A7A4E"/>
    <w:rsid w:val="000B0057"/>
    <w:rsid w:val="000B0071"/>
    <w:rsid w:val="000B019A"/>
    <w:rsid w:val="000B0355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104"/>
    <w:rsid w:val="000C131A"/>
    <w:rsid w:val="000C135D"/>
    <w:rsid w:val="000C1404"/>
    <w:rsid w:val="000C1798"/>
    <w:rsid w:val="000C1D1B"/>
    <w:rsid w:val="000C25EE"/>
    <w:rsid w:val="000C2C2A"/>
    <w:rsid w:val="000C2CAA"/>
    <w:rsid w:val="000C3237"/>
    <w:rsid w:val="000C36ED"/>
    <w:rsid w:val="000C3875"/>
    <w:rsid w:val="000C3ABF"/>
    <w:rsid w:val="000C3B70"/>
    <w:rsid w:val="000C3BEA"/>
    <w:rsid w:val="000C44FC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D55"/>
    <w:rsid w:val="000D44EC"/>
    <w:rsid w:val="000D4751"/>
    <w:rsid w:val="000D4E78"/>
    <w:rsid w:val="000D5037"/>
    <w:rsid w:val="000D513B"/>
    <w:rsid w:val="000D580A"/>
    <w:rsid w:val="000D5D8A"/>
    <w:rsid w:val="000D5F82"/>
    <w:rsid w:val="000D6646"/>
    <w:rsid w:val="000D7150"/>
    <w:rsid w:val="000D72D9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89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C64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35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147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32D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0F69"/>
    <w:rsid w:val="00141CCF"/>
    <w:rsid w:val="00142126"/>
    <w:rsid w:val="001423B6"/>
    <w:rsid w:val="001426F9"/>
    <w:rsid w:val="00142BDF"/>
    <w:rsid w:val="00142EFA"/>
    <w:rsid w:val="00142F9C"/>
    <w:rsid w:val="00143464"/>
    <w:rsid w:val="00143635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42F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10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93B"/>
    <w:rsid w:val="001649D7"/>
    <w:rsid w:val="00164BFD"/>
    <w:rsid w:val="00165493"/>
    <w:rsid w:val="00166007"/>
    <w:rsid w:val="0016653E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B4B"/>
    <w:rsid w:val="00174E8C"/>
    <w:rsid w:val="001751CC"/>
    <w:rsid w:val="00175462"/>
    <w:rsid w:val="00175AF5"/>
    <w:rsid w:val="00175BA9"/>
    <w:rsid w:val="00176091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08"/>
    <w:rsid w:val="00194CB8"/>
    <w:rsid w:val="00194CEB"/>
    <w:rsid w:val="00194D0C"/>
    <w:rsid w:val="001951DA"/>
    <w:rsid w:val="001958B3"/>
    <w:rsid w:val="00195933"/>
    <w:rsid w:val="00195B0F"/>
    <w:rsid w:val="00195E65"/>
    <w:rsid w:val="00196077"/>
    <w:rsid w:val="00197194"/>
    <w:rsid w:val="001972B6"/>
    <w:rsid w:val="00197503"/>
    <w:rsid w:val="00197958"/>
    <w:rsid w:val="001A0611"/>
    <w:rsid w:val="001A0787"/>
    <w:rsid w:val="001A085F"/>
    <w:rsid w:val="001A1728"/>
    <w:rsid w:val="001A1DFA"/>
    <w:rsid w:val="001A2C6B"/>
    <w:rsid w:val="001A3080"/>
    <w:rsid w:val="001A3551"/>
    <w:rsid w:val="001A365C"/>
    <w:rsid w:val="001A4014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2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B48"/>
    <w:rsid w:val="001B7CA5"/>
    <w:rsid w:val="001C0046"/>
    <w:rsid w:val="001C00E5"/>
    <w:rsid w:val="001C02BE"/>
    <w:rsid w:val="001C0DBD"/>
    <w:rsid w:val="001C162C"/>
    <w:rsid w:val="001C16DA"/>
    <w:rsid w:val="001C1841"/>
    <w:rsid w:val="001C19A6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9F4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6D8B"/>
    <w:rsid w:val="001D7091"/>
    <w:rsid w:val="001D721F"/>
    <w:rsid w:val="001D7D42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7E7"/>
    <w:rsid w:val="001F68B8"/>
    <w:rsid w:val="001F71A2"/>
    <w:rsid w:val="001F7217"/>
    <w:rsid w:val="001F7728"/>
    <w:rsid w:val="001F7847"/>
    <w:rsid w:val="001F7948"/>
    <w:rsid w:val="001F7AB3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561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5DC0"/>
    <w:rsid w:val="00216015"/>
    <w:rsid w:val="00216634"/>
    <w:rsid w:val="00216E90"/>
    <w:rsid w:val="002170FB"/>
    <w:rsid w:val="002174DD"/>
    <w:rsid w:val="00217AA8"/>
    <w:rsid w:val="00217B06"/>
    <w:rsid w:val="00217CC9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4B80"/>
    <w:rsid w:val="0023515A"/>
    <w:rsid w:val="002352C5"/>
    <w:rsid w:val="002357C0"/>
    <w:rsid w:val="002357DC"/>
    <w:rsid w:val="002361B6"/>
    <w:rsid w:val="002362CD"/>
    <w:rsid w:val="0023645B"/>
    <w:rsid w:val="00236B5D"/>
    <w:rsid w:val="00236E0C"/>
    <w:rsid w:val="00236F0E"/>
    <w:rsid w:val="00237A6F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2F15"/>
    <w:rsid w:val="00243EFE"/>
    <w:rsid w:val="002440BD"/>
    <w:rsid w:val="0024475A"/>
    <w:rsid w:val="00244938"/>
    <w:rsid w:val="0024497C"/>
    <w:rsid w:val="00244D81"/>
    <w:rsid w:val="00244FA1"/>
    <w:rsid w:val="00245444"/>
    <w:rsid w:val="00245E73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76B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6FE1"/>
    <w:rsid w:val="002671C1"/>
    <w:rsid w:val="002672A6"/>
    <w:rsid w:val="00267B67"/>
    <w:rsid w:val="00267B8D"/>
    <w:rsid w:val="00267D47"/>
    <w:rsid w:val="0027043F"/>
    <w:rsid w:val="002708E5"/>
    <w:rsid w:val="00270934"/>
    <w:rsid w:val="00270AC6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330"/>
    <w:rsid w:val="002734E6"/>
    <w:rsid w:val="00273E5E"/>
    <w:rsid w:val="00274A63"/>
    <w:rsid w:val="00274C4B"/>
    <w:rsid w:val="00275458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8A2"/>
    <w:rsid w:val="00284975"/>
    <w:rsid w:val="00284CB7"/>
    <w:rsid w:val="00284E1A"/>
    <w:rsid w:val="00284EA4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6DA6"/>
    <w:rsid w:val="002973BE"/>
    <w:rsid w:val="00297D53"/>
    <w:rsid w:val="002A0683"/>
    <w:rsid w:val="002A078C"/>
    <w:rsid w:val="002A0FBB"/>
    <w:rsid w:val="002A12A4"/>
    <w:rsid w:val="002A1473"/>
    <w:rsid w:val="002A1556"/>
    <w:rsid w:val="002A1CC4"/>
    <w:rsid w:val="002A1DBE"/>
    <w:rsid w:val="002A22E6"/>
    <w:rsid w:val="002A23DE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96C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052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1951"/>
    <w:rsid w:val="002C21F0"/>
    <w:rsid w:val="002C22FF"/>
    <w:rsid w:val="002C262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6E01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49E1"/>
    <w:rsid w:val="002D5103"/>
    <w:rsid w:val="002D5174"/>
    <w:rsid w:val="002D5375"/>
    <w:rsid w:val="002D555E"/>
    <w:rsid w:val="002D5703"/>
    <w:rsid w:val="002D6DED"/>
    <w:rsid w:val="002D77FB"/>
    <w:rsid w:val="002D78AC"/>
    <w:rsid w:val="002D7E1D"/>
    <w:rsid w:val="002D7FFD"/>
    <w:rsid w:val="002E0971"/>
    <w:rsid w:val="002E0BAE"/>
    <w:rsid w:val="002E18B4"/>
    <w:rsid w:val="002E1BE6"/>
    <w:rsid w:val="002E1C7B"/>
    <w:rsid w:val="002E1D82"/>
    <w:rsid w:val="002E2086"/>
    <w:rsid w:val="002E26BC"/>
    <w:rsid w:val="002E2973"/>
    <w:rsid w:val="002E2DA8"/>
    <w:rsid w:val="002E3A5E"/>
    <w:rsid w:val="002E3EB3"/>
    <w:rsid w:val="002E4384"/>
    <w:rsid w:val="002E47B3"/>
    <w:rsid w:val="002E584B"/>
    <w:rsid w:val="002E5877"/>
    <w:rsid w:val="002E59E4"/>
    <w:rsid w:val="002E5AD1"/>
    <w:rsid w:val="002E5EF1"/>
    <w:rsid w:val="002E6140"/>
    <w:rsid w:val="002E6234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BC3"/>
    <w:rsid w:val="002F0C40"/>
    <w:rsid w:val="002F1399"/>
    <w:rsid w:val="002F13B7"/>
    <w:rsid w:val="002F1994"/>
    <w:rsid w:val="002F2514"/>
    <w:rsid w:val="002F2570"/>
    <w:rsid w:val="002F2626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917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04D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500"/>
    <w:rsid w:val="00310AB5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659"/>
    <w:rsid w:val="00317F4D"/>
    <w:rsid w:val="00317FE3"/>
    <w:rsid w:val="00322A8B"/>
    <w:rsid w:val="00322EDD"/>
    <w:rsid w:val="003231AC"/>
    <w:rsid w:val="003235C4"/>
    <w:rsid w:val="0032371A"/>
    <w:rsid w:val="00323BF9"/>
    <w:rsid w:val="00323F13"/>
    <w:rsid w:val="00324163"/>
    <w:rsid w:val="003244EB"/>
    <w:rsid w:val="00324532"/>
    <w:rsid w:val="0032479B"/>
    <w:rsid w:val="00324BE8"/>
    <w:rsid w:val="00324D2C"/>
    <w:rsid w:val="00324D41"/>
    <w:rsid w:val="00324DED"/>
    <w:rsid w:val="0032624E"/>
    <w:rsid w:val="00326B15"/>
    <w:rsid w:val="00326FA7"/>
    <w:rsid w:val="0032756E"/>
    <w:rsid w:val="003276E4"/>
    <w:rsid w:val="00327E05"/>
    <w:rsid w:val="00327EF7"/>
    <w:rsid w:val="003302D6"/>
    <w:rsid w:val="003309FA"/>
    <w:rsid w:val="00330BD1"/>
    <w:rsid w:val="00330D9D"/>
    <w:rsid w:val="00330E3A"/>
    <w:rsid w:val="00331058"/>
    <w:rsid w:val="00331214"/>
    <w:rsid w:val="00331358"/>
    <w:rsid w:val="00331A83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998"/>
    <w:rsid w:val="00335A13"/>
    <w:rsid w:val="00335D99"/>
    <w:rsid w:val="00337867"/>
    <w:rsid w:val="00337BAC"/>
    <w:rsid w:val="00337FFB"/>
    <w:rsid w:val="003401E3"/>
    <w:rsid w:val="00340576"/>
    <w:rsid w:val="0034081D"/>
    <w:rsid w:val="0034127B"/>
    <w:rsid w:val="0034155F"/>
    <w:rsid w:val="00341BE3"/>
    <w:rsid w:val="003420F0"/>
    <w:rsid w:val="0034419D"/>
    <w:rsid w:val="0034454F"/>
    <w:rsid w:val="00344A96"/>
    <w:rsid w:val="00345744"/>
    <w:rsid w:val="00345D34"/>
    <w:rsid w:val="00345FF1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B87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57CFD"/>
    <w:rsid w:val="00360D19"/>
    <w:rsid w:val="003613A5"/>
    <w:rsid w:val="00361769"/>
    <w:rsid w:val="003621AB"/>
    <w:rsid w:val="0036223D"/>
    <w:rsid w:val="0036240D"/>
    <w:rsid w:val="00362498"/>
    <w:rsid w:val="00362734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02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0B2"/>
    <w:rsid w:val="00373857"/>
    <w:rsid w:val="00373882"/>
    <w:rsid w:val="00373D4F"/>
    <w:rsid w:val="003742DB"/>
    <w:rsid w:val="003749DF"/>
    <w:rsid w:val="00374B04"/>
    <w:rsid w:val="00374D9D"/>
    <w:rsid w:val="00374DF8"/>
    <w:rsid w:val="0037569B"/>
    <w:rsid w:val="003756C3"/>
    <w:rsid w:val="00375B9C"/>
    <w:rsid w:val="00375EBD"/>
    <w:rsid w:val="00376739"/>
    <w:rsid w:val="003774F3"/>
    <w:rsid w:val="003776BD"/>
    <w:rsid w:val="00377B23"/>
    <w:rsid w:val="00381378"/>
    <w:rsid w:val="00381C3F"/>
    <w:rsid w:val="00381C7D"/>
    <w:rsid w:val="00382629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E7A"/>
    <w:rsid w:val="00386EE7"/>
    <w:rsid w:val="00386F6C"/>
    <w:rsid w:val="003877F9"/>
    <w:rsid w:val="00387A32"/>
    <w:rsid w:val="00387A8A"/>
    <w:rsid w:val="00390289"/>
    <w:rsid w:val="00390447"/>
    <w:rsid w:val="00390FC4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2BA"/>
    <w:rsid w:val="003A1725"/>
    <w:rsid w:val="003A1A1A"/>
    <w:rsid w:val="003A1A3C"/>
    <w:rsid w:val="003A1AB1"/>
    <w:rsid w:val="003A1B36"/>
    <w:rsid w:val="003A2689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A8F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5FF8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4BC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2D2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E02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E4"/>
    <w:rsid w:val="003F056C"/>
    <w:rsid w:val="003F0640"/>
    <w:rsid w:val="003F06B3"/>
    <w:rsid w:val="003F0D77"/>
    <w:rsid w:val="003F17BE"/>
    <w:rsid w:val="003F1809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4EB7"/>
    <w:rsid w:val="003F52EF"/>
    <w:rsid w:val="003F5D29"/>
    <w:rsid w:val="003F5F59"/>
    <w:rsid w:val="003F62FC"/>
    <w:rsid w:val="003F666D"/>
    <w:rsid w:val="003F68D7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0B64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3F7F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1C28"/>
    <w:rsid w:val="004122AA"/>
    <w:rsid w:val="004123C3"/>
    <w:rsid w:val="00412759"/>
    <w:rsid w:val="00412984"/>
    <w:rsid w:val="00413098"/>
    <w:rsid w:val="004130E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516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981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47F2A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7D3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982"/>
    <w:rsid w:val="00463E39"/>
    <w:rsid w:val="00463E66"/>
    <w:rsid w:val="004653BA"/>
    <w:rsid w:val="004657FC"/>
    <w:rsid w:val="00465B41"/>
    <w:rsid w:val="00466671"/>
    <w:rsid w:val="00466B9B"/>
    <w:rsid w:val="00467222"/>
    <w:rsid w:val="004677EA"/>
    <w:rsid w:val="00467A65"/>
    <w:rsid w:val="00470052"/>
    <w:rsid w:val="0047168C"/>
    <w:rsid w:val="0047187C"/>
    <w:rsid w:val="00471B7A"/>
    <w:rsid w:val="004733F6"/>
    <w:rsid w:val="0047352B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775C2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8E9"/>
    <w:rsid w:val="00483AE3"/>
    <w:rsid w:val="00483E50"/>
    <w:rsid w:val="00483E9F"/>
    <w:rsid w:val="00483EDD"/>
    <w:rsid w:val="00485177"/>
    <w:rsid w:val="004851AC"/>
    <w:rsid w:val="004852FB"/>
    <w:rsid w:val="00485422"/>
    <w:rsid w:val="0048543E"/>
    <w:rsid w:val="0048592F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6C5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90"/>
    <w:rsid w:val="004B68A8"/>
    <w:rsid w:val="004B68C0"/>
    <w:rsid w:val="004B7460"/>
    <w:rsid w:val="004B7692"/>
    <w:rsid w:val="004B7AA1"/>
    <w:rsid w:val="004B7B5A"/>
    <w:rsid w:val="004B7D95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08BA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0D57"/>
    <w:rsid w:val="004F10D8"/>
    <w:rsid w:val="004F113D"/>
    <w:rsid w:val="004F1295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6A51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5B9"/>
    <w:rsid w:val="005027E5"/>
    <w:rsid w:val="00502892"/>
    <w:rsid w:val="00502ECB"/>
    <w:rsid w:val="005033DD"/>
    <w:rsid w:val="005037A9"/>
    <w:rsid w:val="00503C8A"/>
    <w:rsid w:val="00503D19"/>
    <w:rsid w:val="00503E2D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C58"/>
    <w:rsid w:val="00507D55"/>
    <w:rsid w:val="00507EFE"/>
    <w:rsid w:val="00510520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725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C88"/>
    <w:rsid w:val="00524DD5"/>
    <w:rsid w:val="00524EE0"/>
    <w:rsid w:val="00525056"/>
    <w:rsid w:val="0052545B"/>
    <w:rsid w:val="00525D3A"/>
    <w:rsid w:val="0052652D"/>
    <w:rsid w:val="00526594"/>
    <w:rsid w:val="0052746F"/>
    <w:rsid w:val="005275B6"/>
    <w:rsid w:val="005275D8"/>
    <w:rsid w:val="00527AC1"/>
    <w:rsid w:val="00527CD1"/>
    <w:rsid w:val="00527E19"/>
    <w:rsid w:val="00527F8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356"/>
    <w:rsid w:val="0054197F"/>
    <w:rsid w:val="00541E6E"/>
    <w:rsid w:val="00541F49"/>
    <w:rsid w:val="0054251F"/>
    <w:rsid w:val="0054274C"/>
    <w:rsid w:val="0054280E"/>
    <w:rsid w:val="0054294F"/>
    <w:rsid w:val="00542A40"/>
    <w:rsid w:val="00543A37"/>
    <w:rsid w:val="00543B3E"/>
    <w:rsid w:val="00543BB7"/>
    <w:rsid w:val="00543C1E"/>
    <w:rsid w:val="005441BC"/>
    <w:rsid w:val="00544275"/>
    <w:rsid w:val="00544B08"/>
    <w:rsid w:val="00544CA4"/>
    <w:rsid w:val="0054579B"/>
    <w:rsid w:val="00546B34"/>
    <w:rsid w:val="00546C18"/>
    <w:rsid w:val="0054721D"/>
    <w:rsid w:val="005501C1"/>
    <w:rsid w:val="00551019"/>
    <w:rsid w:val="0055144B"/>
    <w:rsid w:val="00551657"/>
    <w:rsid w:val="00551947"/>
    <w:rsid w:val="00551CF0"/>
    <w:rsid w:val="00551D49"/>
    <w:rsid w:val="00551E67"/>
    <w:rsid w:val="005520D8"/>
    <w:rsid w:val="0055286D"/>
    <w:rsid w:val="00552D61"/>
    <w:rsid w:val="00552ED8"/>
    <w:rsid w:val="00553255"/>
    <w:rsid w:val="00553C01"/>
    <w:rsid w:val="0055413D"/>
    <w:rsid w:val="00554196"/>
    <w:rsid w:val="00554310"/>
    <w:rsid w:val="00554544"/>
    <w:rsid w:val="0055480D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0F17"/>
    <w:rsid w:val="005618E6"/>
    <w:rsid w:val="00561C59"/>
    <w:rsid w:val="00561DA3"/>
    <w:rsid w:val="00562354"/>
    <w:rsid w:val="0056256A"/>
    <w:rsid w:val="00562A0E"/>
    <w:rsid w:val="00562F8F"/>
    <w:rsid w:val="00563036"/>
    <w:rsid w:val="00563056"/>
    <w:rsid w:val="00563266"/>
    <w:rsid w:val="00563987"/>
    <w:rsid w:val="00563CF7"/>
    <w:rsid w:val="00563FC9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67EEA"/>
    <w:rsid w:val="00570A40"/>
    <w:rsid w:val="00571389"/>
    <w:rsid w:val="00571B0A"/>
    <w:rsid w:val="00572906"/>
    <w:rsid w:val="00572B33"/>
    <w:rsid w:val="00572B8E"/>
    <w:rsid w:val="00572E14"/>
    <w:rsid w:val="00572EAD"/>
    <w:rsid w:val="00572EC0"/>
    <w:rsid w:val="00572FB0"/>
    <w:rsid w:val="00573176"/>
    <w:rsid w:val="005732BE"/>
    <w:rsid w:val="00573368"/>
    <w:rsid w:val="005739A4"/>
    <w:rsid w:val="00573BFA"/>
    <w:rsid w:val="00573C1D"/>
    <w:rsid w:val="00573E77"/>
    <w:rsid w:val="00573EC0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6C3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871"/>
    <w:rsid w:val="00580914"/>
    <w:rsid w:val="00580A2C"/>
    <w:rsid w:val="00580C64"/>
    <w:rsid w:val="00581043"/>
    <w:rsid w:val="005810C6"/>
    <w:rsid w:val="00581312"/>
    <w:rsid w:val="0058150C"/>
    <w:rsid w:val="00581CDD"/>
    <w:rsid w:val="00582169"/>
    <w:rsid w:val="0058271A"/>
    <w:rsid w:val="005829A7"/>
    <w:rsid w:val="00583814"/>
    <w:rsid w:val="005839FD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2F5E"/>
    <w:rsid w:val="0059303F"/>
    <w:rsid w:val="00593196"/>
    <w:rsid w:val="0059332C"/>
    <w:rsid w:val="005934AA"/>
    <w:rsid w:val="00593DDF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40F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3C04"/>
    <w:rsid w:val="005A41EE"/>
    <w:rsid w:val="005A476A"/>
    <w:rsid w:val="005A4A84"/>
    <w:rsid w:val="005A4D26"/>
    <w:rsid w:val="005A6257"/>
    <w:rsid w:val="005A669F"/>
    <w:rsid w:val="005A67FA"/>
    <w:rsid w:val="005A698C"/>
    <w:rsid w:val="005A6A97"/>
    <w:rsid w:val="005A6CEF"/>
    <w:rsid w:val="005A7030"/>
    <w:rsid w:val="005A7473"/>
    <w:rsid w:val="005A7588"/>
    <w:rsid w:val="005A7712"/>
    <w:rsid w:val="005A776C"/>
    <w:rsid w:val="005A7C9F"/>
    <w:rsid w:val="005B047B"/>
    <w:rsid w:val="005B0650"/>
    <w:rsid w:val="005B0695"/>
    <w:rsid w:val="005B0834"/>
    <w:rsid w:val="005B11B9"/>
    <w:rsid w:val="005B11D9"/>
    <w:rsid w:val="005B16FE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460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5D10"/>
    <w:rsid w:val="005C60CF"/>
    <w:rsid w:val="005C70AB"/>
    <w:rsid w:val="005C7137"/>
    <w:rsid w:val="005C741B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76F"/>
    <w:rsid w:val="005D3B45"/>
    <w:rsid w:val="005D3BF3"/>
    <w:rsid w:val="005D4030"/>
    <w:rsid w:val="005D4606"/>
    <w:rsid w:val="005D4798"/>
    <w:rsid w:val="005D47E1"/>
    <w:rsid w:val="005D4F45"/>
    <w:rsid w:val="005D539E"/>
    <w:rsid w:val="005D5863"/>
    <w:rsid w:val="005D6401"/>
    <w:rsid w:val="005D67E1"/>
    <w:rsid w:val="005D68E6"/>
    <w:rsid w:val="005D6C7F"/>
    <w:rsid w:val="005D6DBE"/>
    <w:rsid w:val="005E0799"/>
    <w:rsid w:val="005E0A7D"/>
    <w:rsid w:val="005E0BC3"/>
    <w:rsid w:val="005E0C31"/>
    <w:rsid w:val="005E0C45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BF1"/>
    <w:rsid w:val="00620E30"/>
    <w:rsid w:val="00620E34"/>
    <w:rsid w:val="00620FF1"/>
    <w:rsid w:val="006213C1"/>
    <w:rsid w:val="006213D3"/>
    <w:rsid w:val="006215EA"/>
    <w:rsid w:val="006215F8"/>
    <w:rsid w:val="00621CD1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978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0E2C"/>
    <w:rsid w:val="00631013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7B"/>
    <w:rsid w:val="006347C5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817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423"/>
    <w:rsid w:val="006608FF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5859"/>
    <w:rsid w:val="006761A6"/>
    <w:rsid w:val="006763B1"/>
    <w:rsid w:val="006767D4"/>
    <w:rsid w:val="0067683C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261A"/>
    <w:rsid w:val="00683213"/>
    <w:rsid w:val="0068327D"/>
    <w:rsid w:val="006839C2"/>
    <w:rsid w:val="00683B6A"/>
    <w:rsid w:val="00684556"/>
    <w:rsid w:val="006845E6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7B8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1E5"/>
    <w:rsid w:val="00696586"/>
    <w:rsid w:val="006965C9"/>
    <w:rsid w:val="006971BB"/>
    <w:rsid w:val="006972A5"/>
    <w:rsid w:val="006972B3"/>
    <w:rsid w:val="00697699"/>
    <w:rsid w:val="006976D1"/>
    <w:rsid w:val="006979A5"/>
    <w:rsid w:val="00697ADF"/>
    <w:rsid w:val="006A0084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CC3"/>
    <w:rsid w:val="006B1EFC"/>
    <w:rsid w:val="006B2921"/>
    <w:rsid w:val="006B2956"/>
    <w:rsid w:val="006B29A3"/>
    <w:rsid w:val="006B2A03"/>
    <w:rsid w:val="006B2F0A"/>
    <w:rsid w:val="006B3157"/>
    <w:rsid w:val="006B3167"/>
    <w:rsid w:val="006B3414"/>
    <w:rsid w:val="006B3632"/>
    <w:rsid w:val="006B3A3D"/>
    <w:rsid w:val="006B42A8"/>
    <w:rsid w:val="006B43EB"/>
    <w:rsid w:val="006B4575"/>
    <w:rsid w:val="006B486D"/>
    <w:rsid w:val="006B48D9"/>
    <w:rsid w:val="006B4BEA"/>
    <w:rsid w:val="006B4E5D"/>
    <w:rsid w:val="006B4EE5"/>
    <w:rsid w:val="006B57A4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1F67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6CAC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85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4D"/>
    <w:rsid w:val="006F13C1"/>
    <w:rsid w:val="006F16AD"/>
    <w:rsid w:val="006F1B03"/>
    <w:rsid w:val="006F1DD9"/>
    <w:rsid w:val="006F2141"/>
    <w:rsid w:val="006F2447"/>
    <w:rsid w:val="006F2925"/>
    <w:rsid w:val="006F311E"/>
    <w:rsid w:val="006F3353"/>
    <w:rsid w:val="006F3997"/>
    <w:rsid w:val="006F3C12"/>
    <w:rsid w:val="006F3DE8"/>
    <w:rsid w:val="006F4FA1"/>
    <w:rsid w:val="006F523E"/>
    <w:rsid w:val="006F553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53"/>
    <w:rsid w:val="00701BF2"/>
    <w:rsid w:val="00701C39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48B4"/>
    <w:rsid w:val="007054CC"/>
    <w:rsid w:val="00705A85"/>
    <w:rsid w:val="00705AAF"/>
    <w:rsid w:val="00705F7C"/>
    <w:rsid w:val="00705FEF"/>
    <w:rsid w:val="007062CB"/>
    <w:rsid w:val="007062FD"/>
    <w:rsid w:val="007066B8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464"/>
    <w:rsid w:val="00712692"/>
    <w:rsid w:val="00712A4C"/>
    <w:rsid w:val="0071338D"/>
    <w:rsid w:val="00714D4A"/>
    <w:rsid w:val="00714EDD"/>
    <w:rsid w:val="00714FFE"/>
    <w:rsid w:val="00716A2D"/>
    <w:rsid w:val="00716BC1"/>
    <w:rsid w:val="007178A9"/>
    <w:rsid w:val="00717E14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2DF4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B71"/>
    <w:rsid w:val="00732E0F"/>
    <w:rsid w:val="00733112"/>
    <w:rsid w:val="0073358E"/>
    <w:rsid w:val="007335EA"/>
    <w:rsid w:val="007339B1"/>
    <w:rsid w:val="007342D3"/>
    <w:rsid w:val="00734710"/>
    <w:rsid w:val="00734997"/>
    <w:rsid w:val="00735065"/>
    <w:rsid w:val="0073607D"/>
    <w:rsid w:val="0073622B"/>
    <w:rsid w:val="00736449"/>
    <w:rsid w:val="00736625"/>
    <w:rsid w:val="0073687B"/>
    <w:rsid w:val="00736B32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3A78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DB9"/>
    <w:rsid w:val="00747E70"/>
    <w:rsid w:val="00747E78"/>
    <w:rsid w:val="00750218"/>
    <w:rsid w:val="0075083C"/>
    <w:rsid w:val="00750F1C"/>
    <w:rsid w:val="00751450"/>
    <w:rsid w:val="00751630"/>
    <w:rsid w:val="00751DE2"/>
    <w:rsid w:val="0075232B"/>
    <w:rsid w:val="0075294E"/>
    <w:rsid w:val="00752AA1"/>
    <w:rsid w:val="007531E4"/>
    <w:rsid w:val="00753446"/>
    <w:rsid w:val="007537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1FD"/>
    <w:rsid w:val="007666C3"/>
    <w:rsid w:val="00766856"/>
    <w:rsid w:val="00766A60"/>
    <w:rsid w:val="0076735A"/>
    <w:rsid w:val="0076760A"/>
    <w:rsid w:val="00767D9C"/>
    <w:rsid w:val="00767E38"/>
    <w:rsid w:val="0077075D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16A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CFF"/>
    <w:rsid w:val="00782F22"/>
    <w:rsid w:val="007834A3"/>
    <w:rsid w:val="00783B7F"/>
    <w:rsid w:val="00783CA4"/>
    <w:rsid w:val="00783E0D"/>
    <w:rsid w:val="007842FB"/>
    <w:rsid w:val="00784C20"/>
    <w:rsid w:val="00784E07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78A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AA6"/>
    <w:rsid w:val="007C4F28"/>
    <w:rsid w:val="007C5030"/>
    <w:rsid w:val="007C60CC"/>
    <w:rsid w:val="007C6112"/>
    <w:rsid w:val="007C6471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341"/>
    <w:rsid w:val="007D2456"/>
    <w:rsid w:val="007D2B79"/>
    <w:rsid w:val="007D3319"/>
    <w:rsid w:val="007D335D"/>
    <w:rsid w:val="007D3C21"/>
    <w:rsid w:val="007D3C2F"/>
    <w:rsid w:val="007D3D69"/>
    <w:rsid w:val="007D4B12"/>
    <w:rsid w:val="007D4D1E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0AB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738"/>
    <w:rsid w:val="007E7793"/>
    <w:rsid w:val="007E7C8A"/>
    <w:rsid w:val="007E7D21"/>
    <w:rsid w:val="007F0256"/>
    <w:rsid w:val="007F0EA3"/>
    <w:rsid w:val="007F0F55"/>
    <w:rsid w:val="007F10B4"/>
    <w:rsid w:val="007F115B"/>
    <w:rsid w:val="007F1391"/>
    <w:rsid w:val="007F14C0"/>
    <w:rsid w:val="007F1989"/>
    <w:rsid w:val="007F1C94"/>
    <w:rsid w:val="007F1D14"/>
    <w:rsid w:val="007F2515"/>
    <w:rsid w:val="007F2AC5"/>
    <w:rsid w:val="007F2F83"/>
    <w:rsid w:val="007F324B"/>
    <w:rsid w:val="007F3368"/>
    <w:rsid w:val="007F489E"/>
    <w:rsid w:val="007F5595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0F0A"/>
    <w:rsid w:val="008012F1"/>
    <w:rsid w:val="0080144D"/>
    <w:rsid w:val="008016AE"/>
    <w:rsid w:val="00801C3D"/>
    <w:rsid w:val="00802598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0B6B"/>
    <w:rsid w:val="0081129A"/>
    <w:rsid w:val="008116C3"/>
    <w:rsid w:val="00811B2F"/>
    <w:rsid w:val="00811C15"/>
    <w:rsid w:val="00811E76"/>
    <w:rsid w:val="00811FDB"/>
    <w:rsid w:val="00812392"/>
    <w:rsid w:val="00812807"/>
    <w:rsid w:val="00812D01"/>
    <w:rsid w:val="00813163"/>
    <w:rsid w:val="008131A7"/>
    <w:rsid w:val="008133F9"/>
    <w:rsid w:val="00813E10"/>
    <w:rsid w:val="00813EA9"/>
    <w:rsid w:val="00814012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AFA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2FC"/>
    <w:rsid w:val="00826475"/>
    <w:rsid w:val="0082694C"/>
    <w:rsid w:val="00826DC5"/>
    <w:rsid w:val="00827B3E"/>
    <w:rsid w:val="00827CB7"/>
    <w:rsid w:val="008301C0"/>
    <w:rsid w:val="0083043A"/>
    <w:rsid w:val="00830AF6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5ED9"/>
    <w:rsid w:val="0083639D"/>
    <w:rsid w:val="00836D00"/>
    <w:rsid w:val="008371F3"/>
    <w:rsid w:val="0083744A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464C"/>
    <w:rsid w:val="008450F9"/>
    <w:rsid w:val="00845CC5"/>
    <w:rsid w:val="0084600D"/>
    <w:rsid w:val="00846019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20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2F5A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962"/>
    <w:rsid w:val="00884B73"/>
    <w:rsid w:val="00884BEA"/>
    <w:rsid w:val="00885142"/>
    <w:rsid w:val="008854B3"/>
    <w:rsid w:val="0088589F"/>
    <w:rsid w:val="00885B0A"/>
    <w:rsid w:val="00885ED9"/>
    <w:rsid w:val="00886332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71C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AA"/>
    <w:rsid w:val="008A25CD"/>
    <w:rsid w:val="008A26D9"/>
    <w:rsid w:val="008A2825"/>
    <w:rsid w:val="008A2BDF"/>
    <w:rsid w:val="008A2DED"/>
    <w:rsid w:val="008A2EE2"/>
    <w:rsid w:val="008A31DB"/>
    <w:rsid w:val="008A3330"/>
    <w:rsid w:val="008A3376"/>
    <w:rsid w:val="008A3691"/>
    <w:rsid w:val="008A3856"/>
    <w:rsid w:val="008A38D5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A7E65"/>
    <w:rsid w:val="008B009D"/>
    <w:rsid w:val="008B00B3"/>
    <w:rsid w:val="008B00DD"/>
    <w:rsid w:val="008B0163"/>
    <w:rsid w:val="008B02DB"/>
    <w:rsid w:val="008B0A4E"/>
    <w:rsid w:val="008B0D75"/>
    <w:rsid w:val="008B0F69"/>
    <w:rsid w:val="008B1127"/>
    <w:rsid w:val="008B12D2"/>
    <w:rsid w:val="008B1607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C8F"/>
    <w:rsid w:val="008B7DD6"/>
    <w:rsid w:val="008B7E23"/>
    <w:rsid w:val="008B7EA3"/>
    <w:rsid w:val="008C027C"/>
    <w:rsid w:val="008C0489"/>
    <w:rsid w:val="008C075C"/>
    <w:rsid w:val="008C092A"/>
    <w:rsid w:val="008C0C29"/>
    <w:rsid w:val="008C0E36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8A9"/>
    <w:rsid w:val="008C58AF"/>
    <w:rsid w:val="008C5A11"/>
    <w:rsid w:val="008C5A29"/>
    <w:rsid w:val="008C5A2D"/>
    <w:rsid w:val="008C5A92"/>
    <w:rsid w:val="008C5F31"/>
    <w:rsid w:val="008C63E7"/>
    <w:rsid w:val="008C67BA"/>
    <w:rsid w:val="008C6D3D"/>
    <w:rsid w:val="008C6E1A"/>
    <w:rsid w:val="008C6E47"/>
    <w:rsid w:val="008C6E93"/>
    <w:rsid w:val="008C70E3"/>
    <w:rsid w:val="008C71CC"/>
    <w:rsid w:val="008C773D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0DB"/>
    <w:rsid w:val="008D31BB"/>
    <w:rsid w:val="008D3670"/>
    <w:rsid w:val="008D397E"/>
    <w:rsid w:val="008D4048"/>
    <w:rsid w:val="008D4069"/>
    <w:rsid w:val="008D44BA"/>
    <w:rsid w:val="008D45FE"/>
    <w:rsid w:val="008D499D"/>
    <w:rsid w:val="008D5948"/>
    <w:rsid w:val="008D5D08"/>
    <w:rsid w:val="008D6143"/>
    <w:rsid w:val="008D6384"/>
    <w:rsid w:val="008D6EDB"/>
    <w:rsid w:val="008D76BC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3B46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92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627"/>
    <w:rsid w:val="009009BA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0DA"/>
    <w:rsid w:val="00903F96"/>
    <w:rsid w:val="00904240"/>
    <w:rsid w:val="00904980"/>
    <w:rsid w:val="00904DA0"/>
    <w:rsid w:val="009051B9"/>
    <w:rsid w:val="009053A6"/>
    <w:rsid w:val="00905564"/>
    <w:rsid w:val="00905EDA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63E"/>
    <w:rsid w:val="00915A4B"/>
    <w:rsid w:val="00915CB3"/>
    <w:rsid w:val="00915F84"/>
    <w:rsid w:val="00915FDE"/>
    <w:rsid w:val="00916436"/>
    <w:rsid w:val="009169C9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953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4D4"/>
    <w:rsid w:val="00932FBF"/>
    <w:rsid w:val="00933197"/>
    <w:rsid w:val="009338EF"/>
    <w:rsid w:val="00933EC1"/>
    <w:rsid w:val="0093450F"/>
    <w:rsid w:val="00934728"/>
    <w:rsid w:val="00934A09"/>
    <w:rsid w:val="00934B54"/>
    <w:rsid w:val="0093592A"/>
    <w:rsid w:val="00935F96"/>
    <w:rsid w:val="00936A85"/>
    <w:rsid w:val="00937231"/>
    <w:rsid w:val="0093772D"/>
    <w:rsid w:val="00940983"/>
    <w:rsid w:val="00940AD8"/>
    <w:rsid w:val="00941B42"/>
    <w:rsid w:val="0094256A"/>
    <w:rsid w:val="009425AF"/>
    <w:rsid w:val="009426E7"/>
    <w:rsid w:val="0094305C"/>
    <w:rsid w:val="00943D06"/>
    <w:rsid w:val="00943D44"/>
    <w:rsid w:val="0094409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47B07"/>
    <w:rsid w:val="009500B9"/>
    <w:rsid w:val="009509DF"/>
    <w:rsid w:val="00950BB8"/>
    <w:rsid w:val="0095259B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AAB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684"/>
    <w:rsid w:val="009758F2"/>
    <w:rsid w:val="00975BD8"/>
    <w:rsid w:val="00975C86"/>
    <w:rsid w:val="00975EE8"/>
    <w:rsid w:val="009761F1"/>
    <w:rsid w:val="00976475"/>
    <w:rsid w:val="009766C7"/>
    <w:rsid w:val="00976C9F"/>
    <w:rsid w:val="00976CEE"/>
    <w:rsid w:val="00976DEB"/>
    <w:rsid w:val="009771EC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0B90"/>
    <w:rsid w:val="00991047"/>
    <w:rsid w:val="009919CF"/>
    <w:rsid w:val="00991BAC"/>
    <w:rsid w:val="00991DAB"/>
    <w:rsid w:val="00991EFE"/>
    <w:rsid w:val="009922C8"/>
    <w:rsid w:val="009927C7"/>
    <w:rsid w:val="009928B1"/>
    <w:rsid w:val="00992EAF"/>
    <w:rsid w:val="009938F1"/>
    <w:rsid w:val="00993FD6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783"/>
    <w:rsid w:val="009967C1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409B"/>
    <w:rsid w:val="009A4DC3"/>
    <w:rsid w:val="009A525A"/>
    <w:rsid w:val="009A5486"/>
    <w:rsid w:val="009A559F"/>
    <w:rsid w:val="009A5710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3B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5EE8"/>
    <w:rsid w:val="009C6B80"/>
    <w:rsid w:val="009C7251"/>
    <w:rsid w:val="009C75A9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2DAD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D6F75"/>
    <w:rsid w:val="009E026A"/>
    <w:rsid w:val="009E06A9"/>
    <w:rsid w:val="009E0A4E"/>
    <w:rsid w:val="009E0AA2"/>
    <w:rsid w:val="009E0D61"/>
    <w:rsid w:val="009E13BA"/>
    <w:rsid w:val="009E1C28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9A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3A2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A5E"/>
    <w:rsid w:val="00A10FAC"/>
    <w:rsid w:val="00A11419"/>
    <w:rsid w:val="00A1185C"/>
    <w:rsid w:val="00A11F46"/>
    <w:rsid w:val="00A123E6"/>
    <w:rsid w:val="00A12BA9"/>
    <w:rsid w:val="00A139F5"/>
    <w:rsid w:val="00A13B2F"/>
    <w:rsid w:val="00A150E5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41A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1A6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494"/>
    <w:rsid w:val="00A32D46"/>
    <w:rsid w:val="00A32E16"/>
    <w:rsid w:val="00A33345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6931"/>
    <w:rsid w:val="00A37361"/>
    <w:rsid w:val="00A3791E"/>
    <w:rsid w:val="00A37E49"/>
    <w:rsid w:val="00A4005C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519B"/>
    <w:rsid w:val="00A4643C"/>
    <w:rsid w:val="00A46658"/>
    <w:rsid w:val="00A467D8"/>
    <w:rsid w:val="00A4697F"/>
    <w:rsid w:val="00A46A04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3CC4"/>
    <w:rsid w:val="00A54199"/>
    <w:rsid w:val="00A54533"/>
    <w:rsid w:val="00A54931"/>
    <w:rsid w:val="00A549EB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0A2"/>
    <w:rsid w:val="00A563F2"/>
    <w:rsid w:val="00A566E8"/>
    <w:rsid w:val="00A56C0D"/>
    <w:rsid w:val="00A56D73"/>
    <w:rsid w:val="00A56E23"/>
    <w:rsid w:val="00A57110"/>
    <w:rsid w:val="00A572B4"/>
    <w:rsid w:val="00A573ED"/>
    <w:rsid w:val="00A57423"/>
    <w:rsid w:val="00A576B2"/>
    <w:rsid w:val="00A5787D"/>
    <w:rsid w:val="00A60429"/>
    <w:rsid w:val="00A6084F"/>
    <w:rsid w:val="00A60AA7"/>
    <w:rsid w:val="00A60AC8"/>
    <w:rsid w:val="00A60E95"/>
    <w:rsid w:val="00A617F6"/>
    <w:rsid w:val="00A61D95"/>
    <w:rsid w:val="00A621E9"/>
    <w:rsid w:val="00A627CB"/>
    <w:rsid w:val="00A62E38"/>
    <w:rsid w:val="00A63269"/>
    <w:rsid w:val="00A635C0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063F"/>
    <w:rsid w:val="00A80B61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0B1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1742"/>
    <w:rsid w:val="00A9248D"/>
    <w:rsid w:val="00A925D6"/>
    <w:rsid w:val="00A92647"/>
    <w:rsid w:val="00A93CA1"/>
    <w:rsid w:val="00A94138"/>
    <w:rsid w:val="00A9447C"/>
    <w:rsid w:val="00A94499"/>
    <w:rsid w:val="00A949E5"/>
    <w:rsid w:val="00A95418"/>
    <w:rsid w:val="00A95485"/>
    <w:rsid w:val="00A9593F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95E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5F8D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8B8"/>
    <w:rsid w:val="00AB4A94"/>
    <w:rsid w:val="00AB4ED1"/>
    <w:rsid w:val="00AB5333"/>
    <w:rsid w:val="00AB5394"/>
    <w:rsid w:val="00AB597B"/>
    <w:rsid w:val="00AB62AA"/>
    <w:rsid w:val="00AB64F3"/>
    <w:rsid w:val="00AB6933"/>
    <w:rsid w:val="00AB6D25"/>
    <w:rsid w:val="00AB6F51"/>
    <w:rsid w:val="00AB7655"/>
    <w:rsid w:val="00AB7E3A"/>
    <w:rsid w:val="00AC03E2"/>
    <w:rsid w:val="00AC09B6"/>
    <w:rsid w:val="00AC0C8E"/>
    <w:rsid w:val="00AC14E7"/>
    <w:rsid w:val="00AC17D3"/>
    <w:rsid w:val="00AC1B8E"/>
    <w:rsid w:val="00AC1EF5"/>
    <w:rsid w:val="00AC208A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3FAB"/>
    <w:rsid w:val="00AD3FF8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645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4C6"/>
    <w:rsid w:val="00AE79A0"/>
    <w:rsid w:val="00AE7BF1"/>
    <w:rsid w:val="00AE7C1E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AF7F6A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20A6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7D6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0CA"/>
    <w:rsid w:val="00B32DF6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4F76"/>
    <w:rsid w:val="00B3551A"/>
    <w:rsid w:val="00B35862"/>
    <w:rsid w:val="00B35F28"/>
    <w:rsid w:val="00B35FBA"/>
    <w:rsid w:val="00B360E9"/>
    <w:rsid w:val="00B36518"/>
    <w:rsid w:val="00B367FC"/>
    <w:rsid w:val="00B36B1F"/>
    <w:rsid w:val="00B37136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34C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72F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7B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05C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2A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5CDA"/>
    <w:rsid w:val="00B76021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3CE2"/>
    <w:rsid w:val="00B841C3"/>
    <w:rsid w:val="00B8429C"/>
    <w:rsid w:val="00B84531"/>
    <w:rsid w:val="00B846C7"/>
    <w:rsid w:val="00B84AB5"/>
    <w:rsid w:val="00B84B07"/>
    <w:rsid w:val="00B84C1F"/>
    <w:rsid w:val="00B84DF7"/>
    <w:rsid w:val="00B84FC5"/>
    <w:rsid w:val="00B851F3"/>
    <w:rsid w:val="00B85730"/>
    <w:rsid w:val="00B85795"/>
    <w:rsid w:val="00B859CA"/>
    <w:rsid w:val="00B85DCE"/>
    <w:rsid w:val="00B86587"/>
    <w:rsid w:val="00B87481"/>
    <w:rsid w:val="00B87553"/>
    <w:rsid w:val="00B87C72"/>
    <w:rsid w:val="00B87FB0"/>
    <w:rsid w:val="00B905DD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DA2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BE2"/>
    <w:rsid w:val="00BA5D72"/>
    <w:rsid w:val="00BA5F9B"/>
    <w:rsid w:val="00BA618A"/>
    <w:rsid w:val="00BA657D"/>
    <w:rsid w:val="00BA6CC9"/>
    <w:rsid w:val="00BA7B6D"/>
    <w:rsid w:val="00BB00AA"/>
    <w:rsid w:val="00BB0332"/>
    <w:rsid w:val="00BB037D"/>
    <w:rsid w:val="00BB05BE"/>
    <w:rsid w:val="00BB09CF"/>
    <w:rsid w:val="00BB0ADE"/>
    <w:rsid w:val="00BB0D63"/>
    <w:rsid w:val="00BB0F2B"/>
    <w:rsid w:val="00BB1440"/>
    <w:rsid w:val="00BB1860"/>
    <w:rsid w:val="00BB187C"/>
    <w:rsid w:val="00BB1A69"/>
    <w:rsid w:val="00BB22BD"/>
    <w:rsid w:val="00BB2322"/>
    <w:rsid w:val="00BB2540"/>
    <w:rsid w:val="00BB2E19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5AF"/>
    <w:rsid w:val="00BC0877"/>
    <w:rsid w:val="00BC0CD8"/>
    <w:rsid w:val="00BC0DFE"/>
    <w:rsid w:val="00BC12A2"/>
    <w:rsid w:val="00BC2020"/>
    <w:rsid w:val="00BC211B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08EB"/>
    <w:rsid w:val="00BD10E3"/>
    <w:rsid w:val="00BD1478"/>
    <w:rsid w:val="00BD1647"/>
    <w:rsid w:val="00BD2602"/>
    <w:rsid w:val="00BD371A"/>
    <w:rsid w:val="00BD3A12"/>
    <w:rsid w:val="00BD3EAC"/>
    <w:rsid w:val="00BD459E"/>
    <w:rsid w:val="00BD4E33"/>
    <w:rsid w:val="00BD5352"/>
    <w:rsid w:val="00BD5E57"/>
    <w:rsid w:val="00BD61A6"/>
    <w:rsid w:val="00BD6659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0F4E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2514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75"/>
    <w:rsid w:val="00C119AE"/>
    <w:rsid w:val="00C11F39"/>
    <w:rsid w:val="00C12926"/>
    <w:rsid w:val="00C12C55"/>
    <w:rsid w:val="00C12CFB"/>
    <w:rsid w:val="00C12DCA"/>
    <w:rsid w:val="00C1319E"/>
    <w:rsid w:val="00C137EA"/>
    <w:rsid w:val="00C13C5E"/>
    <w:rsid w:val="00C13E66"/>
    <w:rsid w:val="00C1402C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62D1"/>
    <w:rsid w:val="00C170C5"/>
    <w:rsid w:val="00C1731A"/>
    <w:rsid w:val="00C17451"/>
    <w:rsid w:val="00C1785D"/>
    <w:rsid w:val="00C1792D"/>
    <w:rsid w:val="00C17C6E"/>
    <w:rsid w:val="00C17D8F"/>
    <w:rsid w:val="00C17DF5"/>
    <w:rsid w:val="00C2093B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335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2C1E"/>
    <w:rsid w:val="00C43219"/>
    <w:rsid w:val="00C43275"/>
    <w:rsid w:val="00C43DE7"/>
    <w:rsid w:val="00C4500A"/>
    <w:rsid w:val="00C45349"/>
    <w:rsid w:val="00C453D0"/>
    <w:rsid w:val="00C45632"/>
    <w:rsid w:val="00C4565E"/>
    <w:rsid w:val="00C460D3"/>
    <w:rsid w:val="00C46378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7E1"/>
    <w:rsid w:val="00C57DD3"/>
    <w:rsid w:val="00C60101"/>
    <w:rsid w:val="00C60504"/>
    <w:rsid w:val="00C60C7A"/>
    <w:rsid w:val="00C61EC3"/>
    <w:rsid w:val="00C62238"/>
    <w:rsid w:val="00C62493"/>
    <w:rsid w:val="00C62B5E"/>
    <w:rsid w:val="00C633C0"/>
    <w:rsid w:val="00C633C3"/>
    <w:rsid w:val="00C63753"/>
    <w:rsid w:val="00C64A37"/>
    <w:rsid w:val="00C6533B"/>
    <w:rsid w:val="00C6561E"/>
    <w:rsid w:val="00C65A50"/>
    <w:rsid w:val="00C66A78"/>
    <w:rsid w:val="00C6705B"/>
    <w:rsid w:val="00C67680"/>
    <w:rsid w:val="00C67E33"/>
    <w:rsid w:val="00C70681"/>
    <w:rsid w:val="00C7089F"/>
    <w:rsid w:val="00C70C3C"/>
    <w:rsid w:val="00C713D8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6AB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5B81"/>
    <w:rsid w:val="00C95D50"/>
    <w:rsid w:val="00C9651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C88"/>
    <w:rsid w:val="00CA4FB6"/>
    <w:rsid w:val="00CA58AD"/>
    <w:rsid w:val="00CA6252"/>
    <w:rsid w:val="00CA6E91"/>
    <w:rsid w:val="00CA7438"/>
    <w:rsid w:val="00CA77A1"/>
    <w:rsid w:val="00CA784C"/>
    <w:rsid w:val="00CA7D28"/>
    <w:rsid w:val="00CA7E32"/>
    <w:rsid w:val="00CB074E"/>
    <w:rsid w:val="00CB0C5D"/>
    <w:rsid w:val="00CB11F1"/>
    <w:rsid w:val="00CB1360"/>
    <w:rsid w:val="00CB1557"/>
    <w:rsid w:val="00CB1899"/>
    <w:rsid w:val="00CB203B"/>
    <w:rsid w:val="00CB2254"/>
    <w:rsid w:val="00CB234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22A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00A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3F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30"/>
    <w:rsid w:val="00CD7967"/>
    <w:rsid w:val="00CD7C19"/>
    <w:rsid w:val="00CD7CBC"/>
    <w:rsid w:val="00CD7D8B"/>
    <w:rsid w:val="00CD7DE1"/>
    <w:rsid w:val="00CE046D"/>
    <w:rsid w:val="00CE05AF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18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6C79"/>
    <w:rsid w:val="00CE7660"/>
    <w:rsid w:val="00CE7856"/>
    <w:rsid w:val="00CE7A2F"/>
    <w:rsid w:val="00CE7D42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3D48"/>
    <w:rsid w:val="00CF4099"/>
    <w:rsid w:val="00CF4216"/>
    <w:rsid w:val="00CF505B"/>
    <w:rsid w:val="00CF5157"/>
    <w:rsid w:val="00CF553B"/>
    <w:rsid w:val="00CF5623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7A8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BEC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004"/>
    <w:rsid w:val="00D25927"/>
    <w:rsid w:val="00D25A77"/>
    <w:rsid w:val="00D25CD0"/>
    <w:rsid w:val="00D261A2"/>
    <w:rsid w:val="00D269B5"/>
    <w:rsid w:val="00D269CB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3FF6"/>
    <w:rsid w:val="00D340C4"/>
    <w:rsid w:val="00D34141"/>
    <w:rsid w:val="00D342A3"/>
    <w:rsid w:val="00D35343"/>
    <w:rsid w:val="00D35C65"/>
    <w:rsid w:val="00D35E84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0EBC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3F1"/>
    <w:rsid w:val="00D4344A"/>
    <w:rsid w:val="00D4357C"/>
    <w:rsid w:val="00D436EA"/>
    <w:rsid w:val="00D446DB"/>
    <w:rsid w:val="00D44F4E"/>
    <w:rsid w:val="00D45065"/>
    <w:rsid w:val="00D450C4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72B"/>
    <w:rsid w:val="00D50AB1"/>
    <w:rsid w:val="00D510F2"/>
    <w:rsid w:val="00D512F0"/>
    <w:rsid w:val="00D51B9F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66E"/>
    <w:rsid w:val="00D579C4"/>
    <w:rsid w:val="00D60354"/>
    <w:rsid w:val="00D606D6"/>
    <w:rsid w:val="00D60A41"/>
    <w:rsid w:val="00D60B5C"/>
    <w:rsid w:val="00D60DC1"/>
    <w:rsid w:val="00D60F5E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F75"/>
    <w:rsid w:val="00D6783C"/>
    <w:rsid w:val="00D67CEB"/>
    <w:rsid w:val="00D67E1C"/>
    <w:rsid w:val="00D701A9"/>
    <w:rsid w:val="00D703C4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8F0"/>
    <w:rsid w:val="00D74D89"/>
    <w:rsid w:val="00D7577B"/>
    <w:rsid w:val="00D75BCD"/>
    <w:rsid w:val="00D7627A"/>
    <w:rsid w:val="00D76346"/>
    <w:rsid w:val="00D76619"/>
    <w:rsid w:val="00D768CE"/>
    <w:rsid w:val="00D76F13"/>
    <w:rsid w:val="00D772DC"/>
    <w:rsid w:val="00D77679"/>
    <w:rsid w:val="00D776E8"/>
    <w:rsid w:val="00D77B1F"/>
    <w:rsid w:val="00D77BAB"/>
    <w:rsid w:val="00D77EF3"/>
    <w:rsid w:val="00D8078D"/>
    <w:rsid w:val="00D8090D"/>
    <w:rsid w:val="00D809B8"/>
    <w:rsid w:val="00D80E72"/>
    <w:rsid w:val="00D8127F"/>
    <w:rsid w:val="00D8142F"/>
    <w:rsid w:val="00D81CC4"/>
    <w:rsid w:val="00D8200F"/>
    <w:rsid w:val="00D820AE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8784A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5072"/>
    <w:rsid w:val="00D952B4"/>
    <w:rsid w:val="00D95423"/>
    <w:rsid w:val="00D96026"/>
    <w:rsid w:val="00D96687"/>
    <w:rsid w:val="00D96C7E"/>
    <w:rsid w:val="00D96C9D"/>
    <w:rsid w:val="00D96E06"/>
    <w:rsid w:val="00D97074"/>
    <w:rsid w:val="00D972F6"/>
    <w:rsid w:val="00D97BBD"/>
    <w:rsid w:val="00D97F08"/>
    <w:rsid w:val="00DA02BC"/>
    <w:rsid w:val="00DA0908"/>
    <w:rsid w:val="00DA0F28"/>
    <w:rsid w:val="00DA117C"/>
    <w:rsid w:val="00DA1236"/>
    <w:rsid w:val="00DA13EB"/>
    <w:rsid w:val="00DA1531"/>
    <w:rsid w:val="00DA1A90"/>
    <w:rsid w:val="00DA1AFF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38A9"/>
    <w:rsid w:val="00DA410B"/>
    <w:rsid w:val="00DA4257"/>
    <w:rsid w:val="00DA4A03"/>
    <w:rsid w:val="00DA4A64"/>
    <w:rsid w:val="00DA4BEF"/>
    <w:rsid w:val="00DA53D9"/>
    <w:rsid w:val="00DA56F0"/>
    <w:rsid w:val="00DA5C58"/>
    <w:rsid w:val="00DA6123"/>
    <w:rsid w:val="00DA684F"/>
    <w:rsid w:val="00DA68CA"/>
    <w:rsid w:val="00DA6E40"/>
    <w:rsid w:val="00DA7991"/>
    <w:rsid w:val="00DA7C1C"/>
    <w:rsid w:val="00DA7CCB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735"/>
    <w:rsid w:val="00DB29D8"/>
    <w:rsid w:val="00DB2E38"/>
    <w:rsid w:val="00DB2F1E"/>
    <w:rsid w:val="00DB33CB"/>
    <w:rsid w:val="00DB341F"/>
    <w:rsid w:val="00DB3490"/>
    <w:rsid w:val="00DB3691"/>
    <w:rsid w:val="00DB3841"/>
    <w:rsid w:val="00DB3B32"/>
    <w:rsid w:val="00DB3ED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6958"/>
    <w:rsid w:val="00DB706E"/>
    <w:rsid w:val="00DB70C4"/>
    <w:rsid w:val="00DB7334"/>
    <w:rsid w:val="00DB7508"/>
    <w:rsid w:val="00DC08BE"/>
    <w:rsid w:val="00DC0A34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BA6"/>
    <w:rsid w:val="00DC3DD2"/>
    <w:rsid w:val="00DC554D"/>
    <w:rsid w:val="00DC57D8"/>
    <w:rsid w:val="00DC5CE3"/>
    <w:rsid w:val="00DC6043"/>
    <w:rsid w:val="00DC611B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2733"/>
    <w:rsid w:val="00DD39D5"/>
    <w:rsid w:val="00DD3C3D"/>
    <w:rsid w:val="00DD3F8B"/>
    <w:rsid w:val="00DD458D"/>
    <w:rsid w:val="00DD45CD"/>
    <w:rsid w:val="00DD49DA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4C9A"/>
    <w:rsid w:val="00DE4F0C"/>
    <w:rsid w:val="00DE501E"/>
    <w:rsid w:val="00DE56BE"/>
    <w:rsid w:val="00DE573C"/>
    <w:rsid w:val="00DE58F1"/>
    <w:rsid w:val="00DE5C15"/>
    <w:rsid w:val="00DE5E76"/>
    <w:rsid w:val="00DE6132"/>
    <w:rsid w:val="00DE63CE"/>
    <w:rsid w:val="00DE6807"/>
    <w:rsid w:val="00DE6B58"/>
    <w:rsid w:val="00DE6EF4"/>
    <w:rsid w:val="00DE74B4"/>
    <w:rsid w:val="00DE793F"/>
    <w:rsid w:val="00DE7E7B"/>
    <w:rsid w:val="00DF08DD"/>
    <w:rsid w:val="00DF095D"/>
    <w:rsid w:val="00DF149B"/>
    <w:rsid w:val="00DF1582"/>
    <w:rsid w:val="00DF1AC0"/>
    <w:rsid w:val="00DF1B35"/>
    <w:rsid w:val="00DF1CB2"/>
    <w:rsid w:val="00DF1F37"/>
    <w:rsid w:val="00DF27F2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D39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D23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30"/>
    <w:rsid w:val="00E1288B"/>
    <w:rsid w:val="00E129E7"/>
    <w:rsid w:val="00E12E0D"/>
    <w:rsid w:val="00E13F94"/>
    <w:rsid w:val="00E143B3"/>
    <w:rsid w:val="00E149A8"/>
    <w:rsid w:val="00E14BC6"/>
    <w:rsid w:val="00E14C75"/>
    <w:rsid w:val="00E14EB5"/>
    <w:rsid w:val="00E152D3"/>
    <w:rsid w:val="00E1566C"/>
    <w:rsid w:val="00E15F55"/>
    <w:rsid w:val="00E1614B"/>
    <w:rsid w:val="00E16423"/>
    <w:rsid w:val="00E169E5"/>
    <w:rsid w:val="00E16C87"/>
    <w:rsid w:val="00E16CE9"/>
    <w:rsid w:val="00E17743"/>
    <w:rsid w:val="00E17B77"/>
    <w:rsid w:val="00E207A1"/>
    <w:rsid w:val="00E207E7"/>
    <w:rsid w:val="00E20C3E"/>
    <w:rsid w:val="00E20FF0"/>
    <w:rsid w:val="00E2152E"/>
    <w:rsid w:val="00E21C59"/>
    <w:rsid w:val="00E22272"/>
    <w:rsid w:val="00E2278E"/>
    <w:rsid w:val="00E231AB"/>
    <w:rsid w:val="00E231CD"/>
    <w:rsid w:val="00E232D2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DB6"/>
    <w:rsid w:val="00E25E49"/>
    <w:rsid w:val="00E25F49"/>
    <w:rsid w:val="00E25FDC"/>
    <w:rsid w:val="00E26568"/>
    <w:rsid w:val="00E269B2"/>
    <w:rsid w:val="00E26B88"/>
    <w:rsid w:val="00E27350"/>
    <w:rsid w:val="00E27A3A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87D"/>
    <w:rsid w:val="00E31EC0"/>
    <w:rsid w:val="00E32061"/>
    <w:rsid w:val="00E3235C"/>
    <w:rsid w:val="00E324B9"/>
    <w:rsid w:val="00E32DE5"/>
    <w:rsid w:val="00E32E58"/>
    <w:rsid w:val="00E33000"/>
    <w:rsid w:val="00E33096"/>
    <w:rsid w:val="00E33A2A"/>
    <w:rsid w:val="00E33C0C"/>
    <w:rsid w:val="00E33F48"/>
    <w:rsid w:val="00E34211"/>
    <w:rsid w:val="00E342F0"/>
    <w:rsid w:val="00E346D5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3D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8A"/>
    <w:rsid w:val="00E41FF3"/>
    <w:rsid w:val="00E42778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25F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597A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60B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68"/>
    <w:rsid w:val="00E74A70"/>
    <w:rsid w:val="00E74EDB"/>
    <w:rsid w:val="00E750CC"/>
    <w:rsid w:val="00E75270"/>
    <w:rsid w:val="00E758D3"/>
    <w:rsid w:val="00E75D98"/>
    <w:rsid w:val="00E760C2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5B7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3D"/>
    <w:rsid w:val="00E87618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DF4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4EC8"/>
    <w:rsid w:val="00EA553D"/>
    <w:rsid w:val="00EA5601"/>
    <w:rsid w:val="00EA56AF"/>
    <w:rsid w:val="00EA591D"/>
    <w:rsid w:val="00EA5A03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0C"/>
    <w:rsid w:val="00EC11F0"/>
    <w:rsid w:val="00EC1395"/>
    <w:rsid w:val="00EC15B5"/>
    <w:rsid w:val="00EC1CD1"/>
    <w:rsid w:val="00EC2187"/>
    <w:rsid w:val="00EC21AE"/>
    <w:rsid w:val="00EC27FE"/>
    <w:rsid w:val="00EC2ABB"/>
    <w:rsid w:val="00EC2C9D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154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5FB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754"/>
    <w:rsid w:val="00EE3D40"/>
    <w:rsid w:val="00EE41D5"/>
    <w:rsid w:val="00EE496A"/>
    <w:rsid w:val="00EE49D8"/>
    <w:rsid w:val="00EE518C"/>
    <w:rsid w:val="00EE5A78"/>
    <w:rsid w:val="00EE5E6F"/>
    <w:rsid w:val="00EE5EEA"/>
    <w:rsid w:val="00EE619C"/>
    <w:rsid w:val="00EE6381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0E8A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7FC"/>
    <w:rsid w:val="00EF6335"/>
    <w:rsid w:val="00EF64A5"/>
    <w:rsid w:val="00EF6B32"/>
    <w:rsid w:val="00EF6FF1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91"/>
    <w:rsid w:val="00F017A3"/>
    <w:rsid w:val="00F01864"/>
    <w:rsid w:val="00F02D57"/>
    <w:rsid w:val="00F037A4"/>
    <w:rsid w:val="00F037C0"/>
    <w:rsid w:val="00F0398C"/>
    <w:rsid w:val="00F03DEC"/>
    <w:rsid w:val="00F03F5A"/>
    <w:rsid w:val="00F03FAB"/>
    <w:rsid w:val="00F04182"/>
    <w:rsid w:val="00F046C5"/>
    <w:rsid w:val="00F049AB"/>
    <w:rsid w:val="00F04BC3"/>
    <w:rsid w:val="00F04C5E"/>
    <w:rsid w:val="00F04EDC"/>
    <w:rsid w:val="00F05121"/>
    <w:rsid w:val="00F05133"/>
    <w:rsid w:val="00F051BE"/>
    <w:rsid w:val="00F053B2"/>
    <w:rsid w:val="00F05939"/>
    <w:rsid w:val="00F05DB7"/>
    <w:rsid w:val="00F060E4"/>
    <w:rsid w:val="00F06636"/>
    <w:rsid w:val="00F06D82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371D"/>
    <w:rsid w:val="00F142DB"/>
    <w:rsid w:val="00F144CC"/>
    <w:rsid w:val="00F145FD"/>
    <w:rsid w:val="00F14AAB"/>
    <w:rsid w:val="00F151E9"/>
    <w:rsid w:val="00F152EA"/>
    <w:rsid w:val="00F162C3"/>
    <w:rsid w:val="00F162DA"/>
    <w:rsid w:val="00F16604"/>
    <w:rsid w:val="00F16874"/>
    <w:rsid w:val="00F17B12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0D5"/>
    <w:rsid w:val="00F2256F"/>
    <w:rsid w:val="00F22913"/>
    <w:rsid w:val="00F22B6A"/>
    <w:rsid w:val="00F22B97"/>
    <w:rsid w:val="00F23017"/>
    <w:rsid w:val="00F234FB"/>
    <w:rsid w:val="00F23CFF"/>
    <w:rsid w:val="00F23E13"/>
    <w:rsid w:val="00F2415E"/>
    <w:rsid w:val="00F247BF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15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5FB6"/>
    <w:rsid w:val="00F46269"/>
    <w:rsid w:val="00F4661F"/>
    <w:rsid w:val="00F46B7D"/>
    <w:rsid w:val="00F46BC8"/>
    <w:rsid w:val="00F4755C"/>
    <w:rsid w:val="00F477B3"/>
    <w:rsid w:val="00F47825"/>
    <w:rsid w:val="00F47994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4DBF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072"/>
    <w:rsid w:val="00F73153"/>
    <w:rsid w:val="00F73CE2"/>
    <w:rsid w:val="00F73E4A"/>
    <w:rsid w:val="00F74944"/>
    <w:rsid w:val="00F74CEA"/>
    <w:rsid w:val="00F74F18"/>
    <w:rsid w:val="00F750EC"/>
    <w:rsid w:val="00F75326"/>
    <w:rsid w:val="00F75430"/>
    <w:rsid w:val="00F75811"/>
    <w:rsid w:val="00F759AB"/>
    <w:rsid w:val="00F75D20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2F"/>
    <w:rsid w:val="00FA1CA6"/>
    <w:rsid w:val="00FA20B9"/>
    <w:rsid w:val="00FA27A7"/>
    <w:rsid w:val="00FA2946"/>
    <w:rsid w:val="00FA2A90"/>
    <w:rsid w:val="00FA2E79"/>
    <w:rsid w:val="00FA3152"/>
    <w:rsid w:val="00FA3439"/>
    <w:rsid w:val="00FA391F"/>
    <w:rsid w:val="00FA3BE5"/>
    <w:rsid w:val="00FA4230"/>
    <w:rsid w:val="00FA4322"/>
    <w:rsid w:val="00FA43A9"/>
    <w:rsid w:val="00FA4CAB"/>
    <w:rsid w:val="00FA4D6D"/>
    <w:rsid w:val="00FA5128"/>
    <w:rsid w:val="00FA5635"/>
    <w:rsid w:val="00FA5675"/>
    <w:rsid w:val="00FA5746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79D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4A58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38F"/>
    <w:rsid w:val="00FD381B"/>
    <w:rsid w:val="00FD3945"/>
    <w:rsid w:val="00FD3CAA"/>
    <w:rsid w:val="00FD4561"/>
    <w:rsid w:val="00FD459E"/>
    <w:rsid w:val="00FD46CD"/>
    <w:rsid w:val="00FD4CB4"/>
    <w:rsid w:val="00FD5110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2F2D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en/metainformation/glossary/terms-used-in-official-statistics/1718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b5698c14-9734-4c2e-b0a6-c0f0e0420a38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0d47203-49ec-4c8c-a442-62231931aab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821ECE2-42B6-43DA-9BDB-09B43F882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6</Pages>
  <Words>979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Prices of agricultural products</vt:lpstr>
    </vt:vector>
  </TitlesOfParts>
  <Company/>
  <LinksUpToDate>false</LinksUpToDate>
  <CharactersWithSpaces>6841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</dc:title>
  <dc:subject/>
  <dc:creator>Statistics Poland</dc:creator>
  <cp:keywords/>
  <dc:description/>
  <cp:lastPrinted>2025-11-21T08:48:00Z</cp:lastPrinted>
  <dcterms:created xsi:type="dcterms:W3CDTF">2025-07-17T12:41:00Z</dcterms:created>
  <dcterms:modified xsi:type="dcterms:W3CDTF">2025-11-21T09:01:00Z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