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0E808E1B" w:rsidR="00393761" w:rsidRPr="008D164D" w:rsidRDefault="00DF521E" w:rsidP="00F049AB">
      <w:pPr>
        <w:pStyle w:val="Tytuinfomacjisygnalnej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2A534FCD">
                <wp:simplePos x="0" y="0"/>
                <wp:positionH relativeFrom="column">
                  <wp:posOffset>5209540</wp:posOffset>
                </wp:positionH>
                <wp:positionV relativeFrom="paragraph">
                  <wp:posOffset>796925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increase of consumer prices in annual terms (4.0%) was lower by 0.1 pp than published in the flash estimate for May this yea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6D016BE4" w:rsidR="008F5F19" w:rsidRPr="008D164D" w:rsidRDefault="008D164D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increase of consumer prices in annual terms </w:t>
                            </w:r>
                            <w:r w:rsidR="009F5E05"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(4</w:t>
                            </w:r>
                            <w:r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.</w:t>
                            </w:r>
                            <w:r w:rsidR="009F5E05"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0</w:t>
                            </w:r>
                            <w:r w:rsidR="008642C3"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%) </w:t>
                            </w:r>
                            <w:r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lower by </w:t>
                            </w:r>
                            <w:r w:rsidR="00B565C2"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0</w:t>
                            </w:r>
                            <w:r w:rsidR="00161B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.</w:t>
                            </w:r>
                            <w:r w:rsidR="00B565C2"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 p</w:t>
                            </w:r>
                            <w:r w:rsidRPr="008D16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 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than published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estimate for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May 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increase of consumer prices in annual terms (4.0%) was lower by 0.1 pp than published in the flash estimate for May this year." style="position:absolute;margin-left:410.2pt;margin-top:62.7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" filled="f" stroked="f">
                <v:textbox>
                  <w:txbxContent>
                    <w:p w14:paraId="6AD8C0A2" w14:textId="6D016BE4" w:rsidR="008F5F19" w:rsidRPr="008D164D" w:rsidRDefault="008D164D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increase of consumer prices in annual terms </w:t>
                      </w:r>
                      <w:r w:rsidR="009F5E05"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(4</w:t>
                      </w:r>
                      <w:r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.</w:t>
                      </w:r>
                      <w:r w:rsidR="009F5E05"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0</w:t>
                      </w:r>
                      <w:r w:rsidR="008642C3"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%) </w:t>
                      </w:r>
                      <w:r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lower by </w:t>
                      </w:r>
                      <w:r w:rsidR="00B565C2"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0</w:t>
                      </w:r>
                      <w:r w:rsidR="00161B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.</w:t>
                      </w:r>
                      <w:r w:rsidR="00B565C2"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 p</w:t>
                      </w:r>
                      <w:r w:rsidRPr="008D16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than published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estimate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May 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this year.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164D" w:rsidRPr="00EB58C9">
        <w:rPr>
          <w:lang w:val="en-GB"/>
        </w:rPr>
        <w:t>Consumer price indices</w:t>
      </w:r>
      <w:r w:rsidR="008D164D">
        <w:rPr>
          <w:lang w:val="en-GB"/>
        </w:rPr>
        <w:t xml:space="preserve"> in</w:t>
      </w:r>
      <w:r w:rsidR="008D164D" w:rsidRPr="008D164D">
        <w:rPr>
          <w:lang w:val="en-GB"/>
        </w:rPr>
        <w:t xml:space="preserve"> May </w:t>
      </w:r>
      <w:r w:rsidR="00EA6FCC" w:rsidRPr="008D164D">
        <w:rPr>
          <w:lang w:val="en-GB"/>
        </w:rPr>
        <w:t>2025</w:t>
      </w:r>
    </w:p>
    <w:p w14:paraId="00B5DEE3" w14:textId="20022CE2" w:rsidR="004C6D7B" w:rsidRPr="00187CC5" w:rsidRDefault="006F00AF" w:rsidP="0072150D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BBDD09C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4.0% compared with Ma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66501EBB" w:rsidR="007915C4" w:rsidRPr="008D164D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164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8D16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8D164D" w:rsidRPr="008D16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F00AF" w:rsidRPr="008D16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8D164D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DC113BB" w14:textId="41CFE7E1" w:rsidR="007915C4" w:rsidRPr="008D164D" w:rsidRDefault="008D164D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May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price increase of 4.0% compared with May 2024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" fillcolor="#001d77" stroked="f">
                <v:stroke joinstyle="miter"/>
                <v:textbox>
                  <w:txbxContent>
                    <w:p w14:paraId="745BE1F3" w14:textId="66501EBB" w:rsidR="007915C4" w:rsidRPr="008D164D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D164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8D16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8D164D" w:rsidRPr="008D16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F00AF" w:rsidRPr="008D16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8D164D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DC113BB" w14:textId="41CFE7E1" w:rsidR="007915C4" w:rsidRPr="008D164D" w:rsidRDefault="008D164D" w:rsidP="00181C9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May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8D164D">
        <w:rPr>
          <w:color w:val="001D77"/>
          <w:lang w:val="en-GB"/>
        </w:rPr>
        <w:t xml:space="preserve"> </w:t>
      </w:r>
      <w:r w:rsidR="00A90A6D" w:rsidRPr="008D164D">
        <w:rPr>
          <w:lang w:val="en-GB"/>
        </w:rPr>
        <w:br/>
      </w:r>
      <w:r w:rsidR="008D164D" w:rsidRPr="00187CC5">
        <w:rPr>
          <w:lang w:val="en-GB"/>
        </w:rPr>
        <w:t xml:space="preserve">Consumer prices in May </w:t>
      </w:r>
      <w:r w:rsidR="00ED030A" w:rsidRPr="00187CC5">
        <w:rPr>
          <w:lang w:val="en-GB"/>
        </w:rPr>
        <w:t>202</w:t>
      </w:r>
      <w:r w:rsidR="00EA6FCC" w:rsidRPr="00187CC5">
        <w:rPr>
          <w:lang w:val="en-GB"/>
        </w:rPr>
        <w:t>5</w:t>
      </w:r>
      <w:r w:rsidR="00ED030A" w:rsidRPr="00187CC5">
        <w:rPr>
          <w:lang w:val="en-GB"/>
        </w:rPr>
        <w:t xml:space="preserve"> </w:t>
      </w:r>
      <w:r w:rsidR="008D164D" w:rsidRPr="00187CC5">
        <w:rPr>
          <w:lang w:val="en-GB"/>
        </w:rPr>
        <w:t xml:space="preserve">increased by </w:t>
      </w:r>
      <w:r w:rsidR="008642C3" w:rsidRPr="00187CC5">
        <w:rPr>
          <w:lang w:val="en-GB"/>
        </w:rPr>
        <w:t>4</w:t>
      </w:r>
      <w:r w:rsidR="008D164D" w:rsidRPr="00187CC5">
        <w:rPr>
          <w:lang w:val="en-GB"/>
        </w:rPr>
        <w:t>.</w:t>
      </w:r>
      <w:r w:rsidRPr="00187CC5">
        <w:rPr>
          <w:lang w:val="en-GB"/>
        </w:rPr>
        <w:t>0</w:t>
      </w:r>
      <w:r w:rsidR="008642C3" w:rsidRPr="00187CC5">
        <w:rPr>
          <w:lang w:val="en-GB"/>
        </w:rPr>
        <w:t xml:space="preserve">% </w:t>
      </w:r>
      <w:r w:rsidR="008D164D" w:rsidRPr="00187CC5">
        <w:rPr>
          <w:lang w:val="en-GB"/>
        </w:rPr>
        <w:t>compared with the corresponding month of the previous year (</w:t>
      </w:r>
      <w:r w:rsidR="008D164D" w:rsidRPr="00187CC5">
        <w:rPr>
          <w:noProof w:val="0"/>
          <w:lang w:val="en-GB"/>
        </w:rPr>
        <w:t>with an increase of </w:t>
      </w:r>
      <w:r w:rsidR="008D164D" w:rsidRPr="00187CC5">
        <w:rPr>
          <w:lang w:val="en-GB"/>
        </w:rPr>
        <w:t>prices of ser-vices by 6.</w:t>
      </w:r>
      <w:r w:rsidR="009F5E05" w:rsidRPr="00187CC5">
        <w:rPr>
          <w:lang w:val="en-GB"/>
        </w:rPr>
        <w:t>0</w:t>
      </w:r>
      <w:r w:rsidR="002F688E" w:rsidRPr="00187CC5">
        <w:rPr>
          <w:lang w:val="en-GB"/>
        </w:rPr>
        <w:t>%</w:t>
      </w:r>
      <w:r w:rsidR="008D164D" w:rsidRPr="00187CC5">
        <w:rPr>
          <w:lang w:val="en-GB"/>
        </w:rPr>
        <w:t xml:space="preserve"> and goods by 3.</w:t>
      </w:r>
      <w:r w:rsidR="009F5E05" w:rsidRPr="00187CC5">
        <w:rPr>
          <w:lang w:val="en-GB"/>
        </w:rPr>
        <w:t>3</w:t>
      </w:r>
      <w:r w:rsidR="00ED030A" w:rsidRPr="00187CC5">
        <w:rPr>
          <w:lang w:val="en-GB"/>
        </w:rPr>
        <w:t>%).</w:t>
      </w:r>
      <w:r w:rsidR="0072150D" w:rsidRPr="00187CC5">
        <w:rPr>
          <w:lang w:val="en-GB"/>
        </w:rPr>
        <w:t xml:space="preserve"> </w:t>
      </w:r>
    </w:p>
    <w:p w14:paraId="6BC50D4C" w14:textId="26609896" w:rsidR="00ED030A" w:rsidRPr="00187CC5" w:rsidRDefault="008D164D" w:rsidP="0072150D">
      <w:pPr>
        <w:pStyle w:val="Lead"/>
        <w:contextualSpacing/>
        <w:rPr>
          <w:spacing w:val="2"/>
          <w:lang w:val="en-GB"/>
        </w:rPr>
      </w:pPr>
      <w:r w:rsidRPr="00187CC5">
        <w:rPr>
          <w:noProof w:val="0"/>
          <w:spacing w:val="2"/>
          <w:lang w:val="en-GB" w:eastAsia="en-GB"/>
        </w:rPr>
        <w:t xml:space="preserve">As related to the previous month consumer </w:t>
      </w:r>
      <w:r w:rsidR="00187CC5">
        <w:rPr>
          <w:noProof w:val="0"/>
          <w:spacing w:val="2"/>
          <w:lang w:val="en-GB" w:eastAsia="en-GB"/>
        </w:rPr>
        <w:br/>
      </w:r>
      <w:r w:rsidRPr="00187CC5">
        <w:rPr>
          <w:noProof w:val="0"/>
          <w:spacing w:val="2"/>
          <w:lang w:val="en-GB" w:eastAsia="en-GB"/>
        </w:rPr>
        <w:t>prices decreased by</w:t>
      </w:r>
      <w:r w:rsidRPr="00187CC5">
        <w:rPr>
          <w:spacing w:val="2"/>
          <w:lang w:val="en-GB"/>
        </w:rPr>
        <w:t> </w:t>
      </w:r>
      <w:r w:rsidR="00187CC5" w:rsidRPr="00187CC5">
        <w:rPr>
          <w:spacing w:val="2"/>
          <w:lang w:val="en-GB"/>
        </w:rPr>
        <w:t>0.</w:t>
      </w:r>
      <w:r w:rsidR="009F5E05" w:rsidRPr="00187CC5">
        <w:rPr>
          <w:spacing w:val="2"/>
          <w:lang w:val="en-GB"/>
        </w:rPr>
        <w:t>2</w:t>
      </w:r>
      <w:r w:rsidR="00ED030A" w:rsidRPr="00187CC5">
        <w:rPr>
          <w:spacing w:val="2"/>
          <w:lang w:val="en-GB"/>
        </w:rPr>
        <w:t>% (</w:t>
      </w:r>
      <w:r w:rsidR="00187CC5">
        <w:rPr>
          <w:spacing w:val="2"/>
          <w:lang w:val="en-GB"/>
        </w:rPr>
        <w:t xml:space="preserve">of which services </w:t>
      </w:r>
      <w:r w:rsidR="00187CC5" w:rsidRPr="00187CC5">
        <w:rPr>
          <w:spacing w:val="2"/>
          <w:lang w:val="en-GB"/>
        </w:rPr>
        <w:t>by 0.</w:t>
      </w:r>
      <w:r w:rsidR="009F5E05" w:rsidRPr="00187CC5">
        <w:rPr>
          <w:spacing w:val="2"/>
          <w:lang w:val="en-GB"/>
        </w:rPr>
        <w:t>4</w:t>
      </w:r>
      <w:r w:rsidR="00231C50" w:rsidRPr="00187CC5">
        <w:rPr>
          <w:spacing w:val="2"/>
          <w:lang w:val="en-GB"/>
        </w:rPr>
        <w:t>%</w:t>
      </w:r>
      <w:r w:rsidR="005E49BA" w:rsidRPr="00187CC5">
        <w:rPr>
          <w:spacing w:val="2"/>
          <w:lang w:val="en-GB"/>
        </w:rPr>
        <w:t xml:space="preserve"> </w:t>
      </w:r>
      <w:r w:rsidR="00187CC5" w:rsidRPr="00187CC5">
        <w:rPr>
          <w:spacing w:val="2"/>
          <w:lang w:val="en-GB"/>
        </w:rPr>
        <w:t xml:space="preserve">and goods by </w:t>
      </w:r>
      <w:r w:rsidR="007264A0" w:rsidRPr="00187CC5">
        <w:rPr>
          <w:spacing w:val="2"/>
          <w:lang w:val="en-GB"/>
        </w:rPr>
        <w:t>0</w:t>
      </w:r>
      <w:r w:rsidR="00187CC5" w:rsidRPr="00187CC5">
        <w:rPr>
          <w:spacing w:val="2"/>
          <w:lang w:val="en-GB"/>
        </w:rPr>
        <w:t>.</w:t>
      </w:r>
      <w:r w:rsidR="009F5E05" w:rsidRPr="00187CC5">
        <w:rPr>
          <w:spacing w:val="2"/>
          <w:lang w:val="en-GB"/>
        </w:rPr>
        <w:t>1</w:t>
      </w:r>
      <w:r w:rsidR="0072150D" w:rsidRPr="00187CC5">
        <w:rPr>
          <w:spacing w:val="2"/>
          <w:lang w:val="en-GB"/>
        </w:rPr>
        <w:t>%</w:t>
      </w:r>
      <w:r w:rsidR="00ED030A" w:rsidRPr="00187CC5">
        <w:rPr>
          <w:spacing w:val="2"/>
          <w:lang w:val="en-GB"/>
        </w:rPr>
        <w:t>).</w:t>
      </w:r>
    </w:p>
    <w:p w14:paraId="019C17A5" w14:textId="1E48B90A" w:rsidR="00ED030A" w:rsidRPr="00187CC5" w:rsidRDefault="00710C89" w:rsidP="00710C89">
      <w:pPr>
        <w:pStyle w:val="Lead"/>
        <w:tabs>
          <w:tab w:val="left" w:pos="960"/>
        </w:tabs>
        <w:contextualSpacing/>
        <w:rPr>
          <w:lang w:val="en-GB"/>
        </w:rPr>
      </w:pPr>
      <w:r w:rsidRPr="00187CC5">
        <w:rPr>
          <w:lang w:val="en-GB"/>
        </w:rPr>
        <w:tab/>
      </w:r>
    </w:p>
    <w:p w14:paraId="5C43D24E" w14:textId="77777777" w:rsidR="00ED030A" w:rsidRPr="00187CC5" w:rsidRDefault="00ED030A" w:rsidP="00ED030A">
      <w:pPr>
        <w:pStyle w:val="Lead"/>
        <w:contextualSpacing/>
        <w:rPr>
          <w:lang w:val="en-GB"/>
        </w:rPr>
      </w:pPr>
    </w:p>
    <w:p w14:paraId="63EE475D" w14:textId="77777777" w:rsidR="00B81275" w:rsidRPr="00187CC5" w:rsidRDefault="00B81275" w:rsidP="00ED030A">
      <w:pPr>
        <w:pStyle w:val="Lead"/>
        <w:contextualSpacing/>
        <w:rPr>
          <w:lang w:val="en-GB"/>
        </w:rPr>
      </w:pPr>
    </w:p>
    <w:p w14:paraId="30E7F179" w14:textId="1847F70A" w:rsidR="00ED030A" w:rsidRPr="00187CC5" w:rsidRDefault="00187CC5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>
        <w:rPr>
          <w:lang w:val="en-GB"/>
        </w:rPr>
        <w:t xml:space="preserve">May </w:t>
      </w:r>
      <w:r w:rsidR="00EA6FCC" w:rsidRPr="00187CC5">
        <w:rPr>
          <w:lang w:val="en-GB"/>
        </w:rPr>
        <w:t>2025</w:t>
      </w:r>
    </w:p>
    <w:p w14:paraId="7F349E53" w14:textId="77777777" w:rsidR="008D49E4" w:rsidRPr="00187CC5" w:rsidRDefault="008D49E4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y 2025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1E56518" w:rsidR="00231C50" w:rsidRPr="0000577E" w:rsidRDefault="00187CC5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26AEBAB3" w:rsidR="00231C50" w:rsidRPr="0000577E" w:rsidRDefault="009F5E05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05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22610EA9" w:rsidR="00231C50" w:rsidRPr="000A7B71" w:rsidRDefault="009F5E05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01-05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641F8499" w14:textId="77777777" w:rsidR="00187CC5" w:rsidRPr="002032DF" w:rsidRDefault="00187CC5" w:rsidP="00187CC5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47C06971" w14:textId="566CF5E1" w:rsidR="00231C50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60883FE9" w:rsidR="00231C50" w:rsidRPr="000A7B71" w:rsidRDefault="009F5E05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48DCDAA3" w:rsidR="00231C50" w:rsidRPr="000A7B71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45F30AB5" w:rsidR="00231C50" w:rsidRPr="0076106A" w:rsidRDefault="009F5E05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187CC5" w:rsidRPr="0000577E" w14:paraId="4D5A139F" w14:textId="77777777" w:rsidTr="00A459F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379707CA" w:rsidR="00187CC5" w:rsidRPr="000A7B71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7266E0E3" w:rsidR="00187CC5" w:rsidRPr="000A7B71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59C83F03" w:rsidR="00187CC5" w:rsidRPr="000A7B71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3DAD9346" w:rsidR="00187CC5" w:rsidRPr="000A7B71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2603D481" w:rsidR="00187CC5" w:rsidRPr="000A7B71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</w:t>
            </w:r>
            <w:r w:rsidR="00161B75">
              <w:t>.</w:t>
            </w:r>
            <w:r w:rsidRPr="008A0034"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187CC5" w:rsidRPr="000A7B71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187CC5" w:rsidRPr="0000577E" w14:paraId="6E9D528C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3EE84094" w:rsidR="00187CC5" w:rsidRPr="00187CC5" w:rsidRDefault="00187CC5" w:rsidP="00187CC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117D5FBE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43B37634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3198D685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4510F98C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05C461AF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11</w:t>
            </w:r>
          </w:p>
        </w:tc>
      </w:tr>
      <w:tr w:rsidR="00187CC5" w:rsidRPr="0000577E" w14:paraId="721DED03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4470C344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2310F0AB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106</w:t>
            </w:r>
            <w:r w:rsidR="00161B75">
              <w:t>.</w:t>
            </w:r>
            <w:r w:rsidRPr="008A0034"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4747D7EB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096A5753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006B1E8F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510BC4E5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04</w:t>
            </w:r>
          </w:p>
        </w:tc>
      </w:tr>
      <w:tr w:rsidR="00187CC5" w:rsidRPr="0000577E" w14:paraId="1269872B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589BD63C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081DA7B8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524C8A75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0E1170FD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7BDFD89D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</w:t>
            </w:r>
            <w:r w:rsidR="00161B75">
              <w:t>.</w:t>
            </w:r>
            <w:r w:rsidRPr="008A0034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1280832F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01</w:t>
            </w:r>
          </w:p>
        </w:tc>
      </w:tr>
      <w:tr w:rsidR="00187CC5" w:rsidRPr="0000577E" w14:paraId="79A35599" w14:textId="77777777" w:rsidTr="00A459F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AC18F97" w:rsidR="00187CC5" w:rsidRPr="00187CC5" w:rsidRDefault="00187CC5" w:rsidP="00187CC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04D4EBC0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110</w:t>
            </w:r>
            <w:r w:rsidR="00161B75">
              <w:t>.</w:t>
            </w:r>
            <w:r w:rsidRPr="008A0034"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740CCC20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</w:t>
            </w:r>
            <w:r w:rsidR="00161B75">
              <w:t>.</w:t>
            </w:r>
            <w:r w:rsidRPr="008A0034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58930B97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0CA4FD3A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110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1BE23EC1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01</w:t>
            </w:r>
          </w:p>
        </w:tc>
      </w:tr>
      <w:tr w:rsidR="00187CC5" w:rsidRPr="0000577E" w14:paraId="26C72289" w14:textId="77777777" w:rsidTr="00A459FC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374DF968" w:rsidR="00187CC5" w:rsidRPr="00187CC5" w:rsidRDefault="00187CC5" w:rsidP="00187CC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Furnishings,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54E607CB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1DF098DC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500305E2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35AD9155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353FFBB8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01</w:t>
            </w:r>
          </w:p>
        </w:tc>
      </w:tr>
      <w:tr w:rsidR="00187CC5" w:rsidRPr="0000577E" w14:paraId="0A2FCEE6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27068E1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47E54BB4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</w:t>
            </w:r>
            <w:r w:rsidR="00161B75">
              <w:t>.</w:t>
            </w:r>
            <w:r w:rsidRPr="008A0034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151A9285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6B19A1D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5B72061F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021483C3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04</w:t>
            </w:r>
          </w:p>
        </w:tc>
      </w:tr>
      <w:tr w:rsidR="00187CC5" w:rsidRPr="0000577E" w14:paraId="23560917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54FC04BC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36FF62A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92</w:t>
            </w:r>
            <w:r w:rsidR="00161B75">
              <w:t>.</w:t>
            </w:r>
            <w:r w:rsidRPr="008A0034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790A6B47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96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03E3457E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97</w:t>
            </w:r>
            <w:r w:rsidR="00161B75">
              <w:t>.</w:t>
            </w:r>
            <w:r w:rsidRPr="008A0034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769CE79A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96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21FF10B2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25</w:t>
            </w:r>
          </w:p>
        </w:tc>
      </w:tr>
      <w:tr w:rsidR="00187CC5" w:rsidRPr="0000577E" w14:paraId="5F0A1D64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550F3E1E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43710732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</w:t>
            </w:r>
            <w:r w:rsidR="00161B75">
              <w:t>.</w:t>
            </w:r>
            <w:r w:rsidRPr="008A0034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1422BDC8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4842BB81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42B00D9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4D461A41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01</w:t>
            </w:r>
          </w:p>
        </w:tc>
      </w:tr>
      <w:tr w:rsidR="00187CC5" w:rsidRPr="0000577E" w14:paraId="383AC91B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51D04CF9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Recreation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203E75B6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22658FBC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39E62B27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98</w:t>
            </w:r>
            <w:r w:rsidR="00161B75">
              <w:t>.</w:t>
            </w:r>
            <w:r w:rsidRPr="008A0034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2C05F614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104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4818FDBA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13</w:t>
            </w:r>
          </w:p>
        </w:tc>
      </w:tr>
      <w:tr w:rsidR="00187CC5" w:rsidRPr="0000577E" w14:paraId="15504594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2AAD5B52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555DEC7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108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7FD43F5A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71A7002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4E68B000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108</w:t>
            </w:r>
            <w:r w:rsidR="00161B75">
              <w:t>.</w:t>
            </w:r>
            <w:r w:rsidRPr="008A0034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01892AC6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00</w:t>
            </w:r>
          </w:p>
        </w:tc>
      </w:tr>
      <w:tr w:rsidR="00187CC5" w:rsidRPr="0000577E" w14:paraId="39459F70" w14:textId="77777777" w:rsidTr="00A459F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109649BE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Restaurants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1057DB17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105</w:t>
            </w:r>
            <w:r w:rsidR="00161B75">
              <w:t>.</w:t>
            </w:r>
            <w:r w:rsidRPr="008A0034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6CB1DD4E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103</w:t>
            </w:r>
            <w:r w:rsidR="00161B75">
              <w:t>.</w:t>
            </w:r>
            <w:r w:rsidRPr="008A0034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27E5BE69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100</w:t>
            </w:r>
            <w:r w:rsidR="00161B75">
              <w:t>.</w:t>
            </w:r>
            <w:r w:rsidRPr="008A0034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61A08F27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106</w:t>
            </w:r>
            <w:r w:rsidR="00161B75">
              <w:t>.</w:t>
            </w:r>
            <w:r w:rsidRPr="008A0034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1CA72435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0</w:t>
            </w:r>
            <w:r w:rsidR="00161B75">
              <w:t>.</w:t>
            </w:r>
            <w:r w:rsidRPr="00BD2B91">
              <w:t>04</w:t>
            </w:r>
          </w:p>
        </w:tc>
      </w:tr>
      <w:tr w:rsidR="00187CC5" w:rsidRPr="0000577E" w14:paraId="44BDD902" w14:textId="77777777" w:rsidTr="00187CC5">
        <w:trPr>
          <w:trHeight w:hRule="exact" w:val="557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080B1B75" w:rsidR="00187CC5" w:rsidRPr="0000577E" w:rsidRDefault="00187CC5" w:rsidP="00187C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4370A85D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65097A9B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101</w:t>
            </w:r>
            <w:r w:rsidR="00161B75">
              <w:t>.</w:t>
            </w:r>
            <w:r w:rsidRPr="008A0034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2E7CF0E3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99</w:t>
            </w:r>
            <w:r w:rsidR="00161B75">
              <w:t>.</w:t>
            </w:r>
            <w:r w:rsidRPr="008A0034"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3CE2DD71" w:rsidR="00187CC5" w:rsidRPr="00D77789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0034">
              <w:t>102</w:t>
            </w:r>
            <w:r w:rsidR="00161B75">
              <w:t>.</w:t>
            </w:r>
            <w:r w:rsidRPr="008A0034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0C194A9C" w:rsidR="00187CC5" w:rsidRPr="00644303" w:rsidRDefault="00187CC5" w:rsidP="00187C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2B91">
              <w:t>-0</w:t>
            </w:r>
            <w:r w:rsidR="00161B75">
              <w:t>.</w:t>
            </w:r>
            <w:r w:rsidRPr="00BD2B91">
              <w:t>01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2FED6525" w:rsidR="005761B8" w:rsidRPr="00161B75" w:rsidRDefault="00161B75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48922826" w:rsidR="0060741F" w:rsidRPr="00161B75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161B75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464E687A" w:rsidR="00F45242" w:rsidRPr="00187CC5" w:rsidRDefault="00187CC5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DF4146" w14:textId="75B13F98" w:rsidR="00735A09" w:rsidRPr="00161B75" w:rsidRDefault="00187CC5" w:rsidP="00735A09">
      <w:pPr>
        <w:pStyle w:val="Tekstkomentarza"/>
        <w:rPr>
          <w:sz w:val="19"/>
          <w:szCs w:val="19"/>
          <w:lang w:val="en-GB"/>
        </w:rPr>
      </w:pPr>
      <w:r w:rsidRPr="00161B75">
        <w:rPr>
          <w:sz w:val="19"/>
          <w:szCs w:val="19"/>
          <w:lang w:val="en-GB"/>
        </w:rPr>
        <w:t>In May of the current year, compared with the previous month, the highest contribution to the total consumer price index came from lower prices related to Transport</w:t>
      </w:r>
      <w:r w:rsidR="00047599" w:rsidRPr="00161B75">
        <w:rPr>
          <w:sz w:val="19"/>
          <w:szCs w:val="19"/>
          <w:lang w:val="en-GB"/>
        </w:rPr>
        <w:t xml:space="preserve"> </w:t>
      </w:r>
      <w:r w:rsidRPr="00161B75">
        <w:rPr>
          <w:sz w:val="19"/>
          <w:szCs w:val="19"/>
          <w:lang w:val="en-GB"/>
        </w:rPr>
        <w:t>(by</w:t>
      </w:r>
      <w:r w:rsidR="00F45242" w:rsidRPr="00161B75">
        <w:rPr>
          <w:sz w:val="19"/>
          <w:szCs w:val="19"/>
          <w:lang w:val="en-GB"/>
        </w:rPr>
        <w:t xml:space="preserve"> </w:t>
      </w:r>
      <w:r w:rsidR="00FF629F" w:rsidRPr="00161B75">
        <w:rPr>
          <w:sz w:val="19"/>
          <w:szCs w:val="19"/>
          <w:lang w:val="en-GB"/>
        </w:rPr>
        <w:t>2</w:t>
      </w:r>
      <w:r w:rsidR="00161B75" w:rsidRPr="00161B75">
        <w:rPr>
          <w:sz w:val="19"/>
          <w:szCs w:val="19"/>
          <w:lang w:val="en-GB"/>
        </w:rPr>
        <w:t>.</w:t>
      </w:r>
      <w:r w:rsidR="00FF629F" w:rsidRPr="00161B75">
        <w:rPr>
          <w:sz w:val="19"/>
          <w:szCs w:val="19"/>
          <w:lang w:val="en-GB"/>
        </w:rPr>
        <w:t>4</w:t>
      </w:r>
      <w:r w:rsidR="00F45242" w:rsidRPr="00161B75">
        <w:rPr>
          <w:sz w:val="19"/>
          <w:szCs w:val="19"/>
          <w:lang w:val="en-GB"/>
        </w:rPr>
        <w:t>%)</w:t>
      </w:r>
      <w:r w:rsidR="003D7185" w:rsidRPr="00161B75">
        <w:rPr>
          <w:sz w:val="19"/>
          <w:szCs w:val="19"/>
          <w:lang w:val="en-GB"/>
        </w:rPr>
        <w:t xml:space="preserve"> </w:t>
      </w:r>
      <w:r w:rsidRPr="00161B75">
        <w:rPr>
          <w:sz w:val="19"/>
          <w:szCs w:val="19"/>
          <w:lang w:val="en-GB"/>
        </w:rPr>
        <w:t>and Recreation and culture</w:t>
      </w:r>
      <w:r w:rsidR="00BB7799" w:rsidRPr="00161B75">
        <w:rPr>
          <w:sz w:val="19"/>
          <w:szCs w:val="19"/>
          <w:lang w:val="en-GB"/>
        </w:rPr>
        <w:t xml:space="preserve"> (</w:t>
      </w:r>
      <w:r w:rsidRPr="00161B75">
        <w:rPr>
          <w:sz w:val="19"/>
          <w:szCs w:val="19"/>
          <w:lang w:val="en-GB"/>
        </w:rPr>
        <w:t>by</w:t>
      </w:r>
      <w:r w:rsidR="00050BC5" w:rsidRPr="00161B75">
        <w:rPr>
          <w:sz w:val="19"/>
          <w:szCs w:val="19"/>
          <w:lang w:val="en-GB"/>
        </w:rPr>
        <w:t xml:space="preserve"> </w:t>
      </w:r>
      <w:r w:rsidR="00FF629F" w:rsidRPr="00161B75">
        <w:rPr>
          <w:sz w:val="19"/>
          <w:szCs w:val="19"/>
          <w:lang w:val="en-GB"/>
        </w:rPr>
        <w:t>1</w:t>
      </w:r>
      <w:r w:rsidR="00161B75" w:rsidRPr="00161B75">
        <w:rPr>
          <w:sz w:val="19"/>
          <w:szCs w:val="19"/>
          <w:lang w:val="en-GB"/>
        </w:rPr>
        <w:t>.</w:t>
      </w:r>
      <w:r w:rsidR="00FF629F" w:rsidRPr="00161B75">
        <w:rPr>
          <w:sz w:val="19"/>
          <w:szCs w:val="19"/>
          <w:lang w:val="en-GB"/>
        </w:rPr>
        <w:t>8</w:t>
      </w:r>
      <w:r w:rsidR="00050BC5" w:rsidRPr="00161B75">
        <w:rPr>
          <w:sz w:val="19"/>
          <w:szCs w:val="19"/>
          <w:lang w:val="en-GB"/>
        </w:rPr>
        <w:t xml:space="preserve">%), </w:t>
      </w:r>
      <w:r w:rsidR="00AA79A8" w:rsidRPr="00161B75">
        <w:rPr>
          <w:sz w:val="19"/>
          <w:szCs w:val="19"/>
          <w:lang w:val="en-GB"/>
        </w:rPr>
        <w:t>which decreased the index by</w:t>
      </w:r>
      <w:r w:rsidR="00485EAB" w:rsidRPr="00161B75">
        <w:rPr>
          <w:sz w:val="19"/>
          <w:szCs w:val="19"/>
          <w:lang w:val="en-GB"/>
        </w:rPr>
        <w:t xml:space="preserve"> </w:t>
      </w:r>
      <w:r w:rsidR="00FF629F" w:rsidRPr="00161B75">
        <w:rPr>
          <w:sz w:val="19"/>
          <w:szCs w:val="19"/>
          <w:lang w:val="en-GB"/>
        </w:rPr>
        <w:t>0</w:t>
      </w:r>
      <w:r w:rsidR="00161B75" w:rsidRPr="00161B75">
        <w:rPr>
          <w:sz w:val="19"/>
          <w:szCs w:val="19"/>
          <w:lang w:val="en-GB"/>
        </w:rPr>
        <w:t>.</w:t>
      </w:r>
      <w:r w:rsidR="00FF629F" w:rsidRPr="00161B75">
        <w:rPr>
          <w:sz w:val="19"/>
          <w:szCs w:val="19"/>
          <w:lang w:val="en-GB"/>
        </w:rPr>
        <w:t>25</w:t>
      </w:r>
      <w:r w:rsidR="00485EAB" w:rsidRPr="00161B75">
        <w:rPr>
          <w:sz w:val="19"/>
          <w:szCs w:val="19"/>
          <w:lang w:val="en-GB"/>
        </w:rPr>
        <w:t xml:space="preserve"> p</w:t>
      </w:r>
      <w:r w:rsidR="00AA79A8" w:rsidRPr="00161B75">
        <w:rPr>
          <w:sz w:val="19"/>
          <w:szCs w:val="19"/>
          <w:lang w:val="en-GB"/>
        </w:rPr>
        <w:t xml:space="preserve">p and </w:t>
      </w:r>
      <w:r w:rsidR="00FF629F" w:rsidRPr="00161B75">
        <w:rPr>
          <w:sz w:val="19"/>
          <w:szCs w:val="19"/>
          <w:lang w:val="en-GB"/>
        </w:rPr>
        <w:t>0</w:t>
      </w:r>
      <w:r w:rsidR="00161B75" w:rsidRPr="00161B75">
        <w:rPr>
          <w:sz w:val="19"/>
          <w:szCs w:val="19"/>
          <w:lang w:val="en-GB"/>
        </w:rPr>
        <w:t>.</w:t>
      </w:r>
      <w:r w:rsidR="00FF629F" w:rsidRPr="00161B75">
        <w:rPr>
          <w:sz w:val="19"/>
          <w:szCs w:val="19"/>
          <w:lang w:val="en-GB"/>
        </w:rPr>
        <w:t>13</w:t>
      </w:r>
      <w:r w:rsidR="00485EAB" w:rsidRPr="00161B75">
        <w:rPr>
          <w:sz w:val="19"/>
          <w:szCs w:val="19"/>
          <w:lang w:val="en-GB"/>
        </w:rPr>
        <w:t xml:space="preserve"> p</w:t>
      </w:r>
      <w:r w:rsidR="00AA79A8" w:rsidRPr="00161B75">
        <w:rPr>
          <w:sz w:val="19"/>
          <w:szCs w:val="19"/>
          <w:lang w:val="en-GB"/>
        </w:rPr>
        <w:t>p each, respectively</w:t>
      </w:r>
      <w:r w:rsidR="00FC5314" w:rsidRPr="00161B75">
        <w:rPr>
          <w:sz w:val="19"/>
          <w:szCs w:val="19"/>
          <w:lang w:val="en-GB"/>
        </w:rPr>
        <w:t>.</w:t>
      </w:r>
      <w:r w:rsidR="00D94525" w:rsidRPr="00161B75">
        <w:rPr>
          <w:sz w:val="19"/>
          <w:szCs w:val="19"/>
          <w:lang w:val="en-GB"/>
        </w:rPr>
        <w:t xml:space="preserve"> </w:t>
      </w:r>
      <w:r w:rsidR="00AA79A8" w:rsidRPr="00161B75">
        <w:rPr>
          <w:sz w:val="19"/>
          <w:szCs w:val="19"/>
          <w:lang w:val="en-GB"/>
        </w:rPr>
        <w:t>Higher prices related to</w:t>
      </w:r>
      <w:r w:rsidR="003D7185" w:rsidRPr="00161B75">
        <w:rPr>
          <w:sz w:val="19"/>
          <w:szCs w:val="19"/>
          <w:lang w:val="en-GB"/>
        </w:rPr>
        <w:t>:</w:t>
      </w:r>
      <w:r w:rsidR="00AA79A8" w:rsidRPr="00161B75">
        <w:rPr>
          <w:sz w:val="19"/>
          <w:szCs w:val="19"/>
          <w:lang w:val="en-GB"/>
        </w:rPr>
        <w:t xml:space="preserve"> Food (by</w:t>
      </w:r>
      <w:r w:rsidR="00CB20CA" w:rsidRPr="00161B75">
        <w:rPr>
          <w:sz w:val="19"/>
          <w:szCs w:val="19"/>
          <w:lang w:val="en-GB"/>
        </w:rPr>
        <w:t xml:space="preserve"> 0</w:t>
      </w:r>
      <w:r w:rsidR="00161B75" w:rsidRPr="00161B75">
        <w:rPr>
          <w:sz w:val="19"/>
          <w:szCs w:val="19"/>
          <w:lang w:val="en-GB"/>
        </w:rPr>
        <w:t>.</w:t>
      </w:r>
      <w:r w:rsidR="00CB20CA" w:rsidRPr="00161B75">
        <w:rPr>
          <w:sz w:val="19"/>
          <w:szCs w:val="19"/>
          <w:lang w:val="en-GB"/>
        </w:rPr>
        <w:t>4</w:t>
      </w:r>
      <w:r w:rsidR="0068369B" w:rsidRPr="00161B75">
        <w:rPr>
          <w:sz w:val="19"/>
          <w:szCs w:val="19"/>
          <w:lang w:val="en-GB"/>
        </w:rPr>
        <w:t>%)</w:t>
      </w:r>
      <w:r w:rsidR="00FF629F" w:rsidRPr="00161B75">
        <w:rPr>
          <w:sz w:val="19"/>
          <w:szCs w:val="19"/>
          <w:lang w:val="en-GB"/>
        </w:rPr>
        <w:t xml:space="preserve">, </w:t>
      </w:r>
      <w:r w:rsidR="00AA79A8" w:rsidRPr="00161B75">
        <w:rPr>
          <w:sz w:val="19"/>
          <w:szCs w:val="19"/>
          <w:lang w:val="en-GB"/>
        </w:rPr>
        <w:t>Restaurants and hotels</w:t>
      </w:r>
      <w:r w:rsidR="00CB20CA" w:rsidRPr="00161B75">
        <w:rPr>
          <w:sz w:val="19"/>
          <w:szCs w:val="19"/>
          <w:lang w:val="en-GB"/>
        </w:rPr>
        <w:t>,</w:t>
      </w:r>
      <w:r w:rsidR="00AA79A8" w:rsidRPr="00161B75">
        <w:rPr>
          <w:sz w:val="19"/>
          <w:szCs w:val="19"/>
          <w:lang w:val="en-GB"/>
        </w:rPr>
        <w:t xml:space="preserve"> Health and Alcoholic beverages and tobacco </w:t>
      </w:r>
      <w:r w:rsidR="00CB20CA" w:rsidRPr="00161B75">
        <w:rPr>
          <w:sz w:val="19"/>
          <w:szCs w:val="19"/>
          <w:lang w:val="en-GB"/>
        </w:rPr>
        <w:t>(</w:t>
      </w:r>
      <w:r w:rsidR="00AA79A8" w:rsidRPr="00161B75">
        <w:rPr>
          <w:sz w:val="19"/>
          <w:szCs w:val="19"/>
          <w:lang w:val="en-GB"/>
        </w:rPr>
        <w:t xml:space="preserve">by </w:t>
      </w:r>
      <w:r w:rsidR="00CB20CA" w:rsidRPr="00161B75">
        <w:rPr>
          <w:sz w:val="19"/>
          <w:szCs w:val="19"/>
          <w:lang w:val="en-GB"/>
        </w:rPr>
        <w:t>0</w:t>
      </w:r>
      <w:r w:rsidR="00161B75" w:rsidRPr="00161B75">
        <w:rPr>
          <w:sz w:val="19"/>
          <w:szCs w:val="19"/>
          <w:lang w:val="en-GB"/>
        </w:rPr>
        <w:t>.</w:t>
      </w:r>
      <w:r w:rsidR="00CB20CA" w:rsidRPr="00161B75">
        <w:rPr>
          <w:sz w:val="19"/>
          <w:szCs w:val="19"/>
          <w:lang w:val="en-GB"/>
        </w:rPr>
        <w:t>7%</w:t>
      </w:r>
      <w:r w:rsidR="00AA79A8" w:rsidRPr="00161B75">
        <w:rPr>
          <w:sz w:val="19"/>
          <w:szCs w:val="19"/>
          <w:lang w:val="en-GB"/>
        </w:rPr>
        <w:t xml:space="preserve"> each</w:t>
      </w:r>
      <w:r w:rsidR="00CB20CA" w:rsidRPr="00161B75">
        <w:rPr>
          <w:sz w:val="19"/>
          <w:szCs w:val="19"/>
          <w:lang w:val="en-GB"/>
        </w:rPr>
        <w:t>),</w:t>
      </w:r>
      <w:r w:rsidR="0068369B" w:rsidRPr="00161B75">
        <w:rPr>
          <w:sz w:val="19"/>
          <w:szCs w:val="19"/>
          <w:lang w:val="en-GB"/>
        </w:rPr>
        <w:t xml:space="preserve"> </w:t>
      </w:r>
      <w:r w:rsidR="00AA79A8" w:rsidRPr="00161B75">
        <w:rPr>
          <w:sz w:val="19"/>
          <w:szCs w:val="19"/>
          <w:lang w:val="en-GB"/>
        </w:rPr>
        <w:t>increased the index by</w:t>
      </w:r>
      <w:r w:rsidR="00B27382" w:rsidRPr="00161B75">
        <w:rPr>
          <w:sz w:val="19"/>
          <w:szCs w:val="19"/>
          <w:lang w:val="en-GB"/>
        </w:rPr>
        <w:t>:</w:t>
      </w:r>
      <w:r w:rsidR="00AA79A8" w:rsidRPr="00161B75">
        <w:rPr>
          <w:sz w:val="19"/>
          <w:szCs w:val="19"/>
          <w:lang w:val="en-GB"/>
        </w:rPr>
        <w:t xml:space="preserve"> </w:t>
      </w:r>
      <w:r w:rsidR="00CB20CA" w:rsidRPr="00161B75">
        <w:rPr>
          <w:sz w:val="19"/>
          <w:szCs w:val="19"/>
          <w:lang w:val="en-GB"/>
        </w:rPr>
        <w:t>0</w:t>
      </w:r>
      <w:r w:rsidR="00161B75" w:rsidRPr="00161B75">
        <w:rPr>
          <w:sz w:val="19"/>
          <w:szCs w:val="19"/>
          <w:lang w:val="en-GB"/>
        </w:rPr>
        <w:t>.</w:t>
      </w:r>
      <w:r w:rsidR="00CB20CA" w:rsidRPr="00161B75">
        <w:rPr>
          <w:sz w:val="19"/>
          <w:szCs w:val="19"/>
          <w:lang w:val="en-GB"/>
        </w:rPr>
        <w:t>10 p</w:t>
      </w:r>
      <w:r w:rsidR="00AA79A8" w:rsidRPr="00161B75">
        <w:rPr>
          <w:sz w:val="19"/>
          <w:szCs w:val="19"/>
          <w:lang w:val="en-GB"/>
        </w:rPr>
        <w:t xml:space="preserve">p and </w:t>
      </w:r>
      <w:r w:rsidR="00CB20CA" w:rsidRPr="00161B75">
        <w:rPr>
          <w:sz w:val="19"/>
          <w:szCs w:val="19"/>
          <w:lang w:val="en-GB"/>
        </w:rPr>
        <w:t>0</w:t>
      </w:r>
      <w:r w:rsidR="00161B75" w:rsidRPr="00161B75">
        <w:rPr>
          <w:sz w:val="19"/>
          <w:szCs w:val="19"/>
          <w:lang w:val="en-GB"/>
        </w:rPr>
        <w:t>.</w:t>
      </w:r>
      <w:r w:rsidR="00CB20CA" w:rsidRPr="00161B75">
        <w:rPr>
          <w:sz w:val="19"/>
          <w:szCs w:val="19"/>
          <w:lang w:val="en-GB"/>
        </w:rPr>
        <w:t>04 p</w:t>
      </w:r>
      <w:r w:rsidR="00AA79A8" w:rsidRPr="00161B75">
        <w:rPr>
          <w:sz w:val="19"/>
          <w:szCs w:val="19"/>
          <w:lang w:val="en-GB"/>
        </w:rPr>
        <w:t>p each, respectively</w:t>
      </w:r>
      <w:r w:rsidR="00CB20CA" w:rsidRPr="00161B75">
        <w:rPr>
          <w:sz w:val="19"/>
          <w:szCs w:val="19"/>
          <w:lang w:val="en-GB"/>
        </w:rPr>
        <w:t>.</w:t>
      </w:r>
    </w:p>
    <w:p w14:paraId="21A56CC4" w14:textId="113DA8DB" w:rsidR="00F45242" w:rsidRPr="00DF521E" w:rsidRDefault="00AA79A8" w:rsidP="00735A09">
      <w:pPr>
        <w:pStyle w:val="Tekstkomentarza"/>
        <w:rPr>
          <w:spacing w:val="2"/>
          <w:sz w:val="19"/>
          <w:szCs w:val="19"/>
          <w:lang w:val="en-GB"/>
        </w:rPr>
      </w:pPr>
      <w:r w:rsidRPr="00DF521E">
        <w:rPr>
          <w:spacing w:val="2"/>
          <w:sz w:val="19"/>
          <w:szCs w:val="19"/>
          <w:lang w:val="en-GB"/>
        </w:rPr>
        <w:t>Compared with the corresponding month of the previous year, higher prices related, among others, to</w:t>
      </w:r>
      <w:r w:rsidR="00742412" w:rsidRPr="00DF521E">
        <w:rPr>
          <w:spacing w:val="2"/>
          <w:sz w:val="19"/>
          <w:szCs w:val="19"/>
          <w:lang w:val="en-GB"/>
        </w:rPr>
        <w:t>:</w:t>
      </w:r>
      <w:r w:rsidR="007A38E8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Dwelling (by</w:t>
      </w:r>
      <w:r w:rsidR="00485EAB" w:rsidRPr="00DF521E">
        <w:rPr>
          <w:spacing w:val="2"/>
          <w:sz w:val="19"/>
          <w:szCs w:val="19"/>
          <w:lang w:val="en-GB"/>
        </w:rPr>
        <w:t xml:space="preserve"> </w:t>
      </w:r>
      <w:r w:rsidR="00271A3E" w:rsidRPr="00DF521E">
        <w:rPr>
          <w:spacing w:val="2"/>
          <w:sz w:val="19"/>
          <w:szCs w:val="19"/>
          <w:lang w:val="en-GB"/>
        </w:rPr>
        <w:t>8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D14BF0" w:rsidRPr="00DF521E">
        <w:rPr>
          <w:spacing w:val="2"/>
          <w:sz w:val="19"/>
          <w:szCs w:val="19"/>
          <w:lang w:val="en-GB"/>
        </w:rPr>
        <w:t>3</w:t>
      </w:r>
      <w:r w:rsidR="00F45242" w:rsidRPr="00DF521E">
        <w:rPr>
          <w:spacing w:val="2"/>
          <w:sz w:val="19"/>
          <w:szCs w:val="19"/>
          <w:lang w:val="en-GB"/>
        </w:rPr>
        <w:t>%)</w:t>
      </w:r>
      <w:r w:rsidR="007A38E8" w:rsidRPr="00DF521E">
        <w:rPr>
          <w:spacing w:val="2"/>
          <w:sz w:val="19"/>
          <w:szCs w:val="19"/>
          <w:lang w:val="en-GB"/>
        </w:rPr>
        <w:t xml:space="preserve">, </w:t>
      </w:r>
      <w:r w:rsidRPr="00DF521E">
        <w:rPr>
          <w:spacing w:val="2"/>
          <w:sz w:val="19"/>
          <w:szCs w:val="19"/>
          <w:lang w:val="en-GB"/>
        </w:rPr>
        <w:t>Food (by</w:t>
      </w:r>
      <w:r w:rsidR="00D14BF0" w:rsidRPr="00DF521E">
        <w:rPr>
          <w:spacing w:val="2"/>
          <w:sz w:val="19"/>
          <w:szCs w:val="19"/>
          <w:lang w:val="en-GB"/>
        </w:rPr>
        <w:t xml:space="preserve"> 5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CB20CA" w:rsidRPr="00DF521E">
        <w:rPr>
          <w:spacing w:val="2"/>
          <w:sz w:val="19"/>
          <w:szCs w:val="19"/>
          <w:lang w:val="en-GB"/>
        </w:rPr>
        <w:t>4</w:t>
      </w:r>
      <w:r w:rsidR="00901C18" w:rsidRPr="00DF521E">
        <w:rPr>
          <w:spacing w:val="2"/>
          <w:sz w:val="19"/>
          <w:szCs w:val="19"/>
          <w:lang w:val="en-GB"/>
        </w:rPr>
        <w:t>%)</w:t>
      </w:r>
      <w:r w:rsidR="008C3654" w:rsidRPr="00DF521E">
        <w:rPr>
          <w:spacing w:val="2"/>
          <w:sz w:val="19"/>
          <w:szCs w:val="19"/>
          <w:lang w:val="en-GB"/>
        </w:rPr>
        <w:t>,</w:t>
      </w:r>
      <w:r w:rsidR="00AF7709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Restaurants and hotels (by</w:t>
      </w:r>
      <w:r w:rsidR="00750D85" w:rsidRPr="00DF521E">
        <w:rPr>
          <w:spacing w:val="2"/>
          <w:sz w:val="19"/>
          <w:szCs w:val="19"/>
          <w:lang w:val="en-GB"/>
        </w:rPr>
        <w:t xml:space="preserve"> 5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9</w:t>
      </w:r>
      <w:r w:rsidR="009E5F9E" w:rsidRPr="00DF521E">
        <w:rPr>
          <w:spacing w:val="2"/>
          <w:sz w:val="19"/>
          <w:szCs w:val="19"/>
          <w:lang w:val="en-GB"/>
        </w:rPr>
        <w:t>%)</w:t>
      </w:r>
      <w:r w:rsidR="00271A3E" w:rsidRPr="00DF521E">
        <w:rPr>
          <w:spacing w:val="2"/>
          <w:sz w:val="19"/>
          <w:szCs w:val="19"/>
          <w:lang w:val="en-GB"/>
        </w:rPr>
        <w:t xml:space="preserve">, </w:t>
      </w:r>
      <w:r w:rsidRPr="00DF521E">
        <w:rPr>
          <w:spacing w:val="2"/>
          <w:sz w:val="19"/>
          <w:szCs w:val="19"/>
          <w:lang w:val="en-GB"/>
        </w:rPr>
        <w:t>Alcoholic beverages and Tobacco (by</w:t>
      </w:r>
      <w:r w:rsidR="00147612" w:rsidRPr="00DF521E">
        <w:rPr>
          <w:spacing w:val="2"/>
          <w:sz w:val="19"/>
          <w:szCs w:val="19"/>
          <w:lang w:val="en-GB"/>
        </w:rPr>
        <w:t xml:space="preserve"> </w:t>
      </w:r>
      <w:r w:rsidR="00750D85" w:rsidRPr="00DF521E">
        <w:rPr>
          <w:spacing w:val="2"/>
          <w:sz w:val="19"/>
          <w:szCs w:val="19"/>
          <w:lang w:val="en-GB"/>
        </w:rPr>
        <w:t>6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3</w:t>
      </w:r>
      <w:r w:rsidR="00743E10" w:rsidRPr="00DF521E">
        <w:rPr>
          <w:spacing w:val="2"/>
          <w:sz w:val="19"/>
          <w:szCs w:val="19"/>
          <w:lang w:val="en-GB"/>
        </w:rPr>
        <w:t>%)</w:t>
      </w:r>
      <w:r w:rsidR="00750D85" w:rsidRPr="00DF521E">
        <w:rPr>
          <w:spacing w:val="2"/>
          <w:sz w:val="19"/>
          <w:szCs w:val="19"/>
          <w:lang w:val="en-GB"/>
        </w:rPr>
        <w:t>,</w:t>
      </w:r>
      <w:r w:rsidR="00147612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Health (by</w:t>
      </w:r>
      <w:r w:rsidR="00750D85" w:rsidRPr="00DF521E">
        <w:rPr>
          <w:spacing w:val="2"/>
          <w:sz w:val="19"/>
          <w:szCs w:val="19"/>
          <w:lang w:val="en-GB"/>
        </w:rPr>
        <w:t> 4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9</w:t>
      </w:r>
      <w:r w:rsidR="00D14BF0" w:rsidRPr="00DF521E">
        <w:rPr>
          <w:spacing w:val="2"/>
          <w:sz w:val="19"/>
          <w:szCs w:val="19"/>
          <w:lang w:val="en-GB"/>
        </w:rPr>
        <w:t>%)</w:t>
      </w:r>
      <w:r w:rsidR="00750D85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and Recreation and culture (by</w:t>
      </w:r>
      <w:r w:rsidR="00750D85" w:rsidRPr="00DF521E">
        <w:rPr>
          <w:spacing w:val="2"/>
          <w:sz w:val="19"/>
          <w:szCs w:val="19"/>
          <w:lang w:val="en-GB"/>
        </w:rPr>
        <w:t xml:space="preserve"> 3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4%)</w:t>
      </w:r>
      <w:r w:rsidR="00D14BF0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 xml:space="preserve">increased the total index by: </w:t>
      </w:r>
      <w:r w:rsidR="00271A3E" w:rsidRPr="00DF521E">
        <w:rPr>
          <w:spacing w:val="2"/>
          <w:sz w:val="19"/>
          <w:szCs w:val="19"/>
          <w:lang w:val="en-GB"/>
        </w:rPr>
        <w:t>2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00</w:t>
      </w:r>
      <w:r w:rsidR="00F45242" w:rsidRPr="00DF521E">
        <w:rPr>
          <w:spacing w:val="2"/>
          <w:sz w:val="19"/>
          <w:szCs w:val="19"/>
          <w:lang w:val="en-GB"/>
        </w:rPr>
        <w:t xml:space="preserve"> p</w:t>
      </w:r>
      <w:r w:rsidRPr="00DF521E">
        <w:rPr>
          <w:spacing w:val="2"/>
          <w:sz w:val="19"/>
          <w:szCs w:val="19"/>
          <w:lang w:val="en-GB"/>
        </w:rPr>
        <w:t>p</w:t>
      </w:r>
      <w:r w:rsidR="00161B75" w:rsidRPr="00DF521E">
        <w:rPr>
          <w:spacing w:val="2"/>
          <w:sz w:val="19"/>
          <w:szCs w:val="19"/>
          <w:lang w:val="en-GB"/>
        </w:rPr>
        <w:t>,</w:t>
      </w:r>
      <w:r w:rsidR="00750D85" w:rsidRPr="00DF521E">
        <w:rPr>
          <w:spacing w:val="2"/>
          <w:sz w:val="19"/>
          <w:szCs w:val="19"/>
          <w:lang w:val="en-GB"/>
        </w:rPr>
        <w:t xml:space="preserve"> 1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27</w:t>
      </w:r>
      <w:r w:rsidR="00FE6C42" w:rsidRPr="00DF521E">
        <w:rPr>
          <w:spacing w:val="2"/>
          <w:sz w:val="19"/>
          <w:szCs w:val="19"/>
          <w:lang w:val="en-GB"/>
        </w:rPr>
        <w:t xml:space="preserve"> p</w:t>
      </w:r>
      <w:r w:rsidRPr="00DF521E">
        <w:rPr>
          <w:spacing w:val="2"/>
          <w:sz w:val="19"/>
          <w:szCs w:val="19"/>
          <w:lang w:val="en-GB"/>
        </w:rPr>
        <w:t>p,</w:t>
      </w:r>
      <w:r w:rsidR="00750D85" w:rsidRPr="00DF521E">
        <w:rPr>
          <w:spacing w:val="2"/>
          <w:sz w:val="19"/>
          <w:szCs w:val="19"/>
          <w:lang w:val="en-GB"/>
        </w:rPr>
        <w:t xml:space="preserve"> 0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33</w:t>
      </w:r>
      <w:r w:rsidR="009E5F9E" w:rsidRPr="00DF521E">
        <w:rPr>
          <w:spacing w:val="2"/>
          <w:sz w:val="19"/>
          <w:szCs w:val="19"/>
          <w:lang w:val="en-GB"/>
        </w:rPr>
        <w:t xml:space="preserve"> p</w:t>
      </w:r>
      <w:r w:rsidRPr="00DF521E">
        <w:rPr>
          <w:spacing w:val="2"/>
          <w:sz w:val="19"/>
          <w:szCs w:val="19"/>
          <w:lang w:val="en-GB"/>
        </w:rPr>
        <w:t>p each</w:t>
      </w:r>
      <w:r w:rsidR="00743E10" w:rsidRPr="00DF521E">
        <w:rPr>
          <w:spacing w:val="2"/>
          <w:sz w:val="19"/>
          <w:szCs w:val="19"/>
          <w:lang w:val="en-GB"/>
        </w:rPr>
        <w:t xml:space="preserve">, </w:t>
      </w:r>
      <w:r w:rsidR="002F6275" w:rsidRPr="00DF521E">
        <w:rPr>
          <w:spacing w:val="2"/>
          <w:sz w:val="19"/>
          <w:szCs w:val="19"/>
          <w:lang w:val="en-GB"/>
        </w:rPr>
        <w:t>0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2F6275" w:rsidRPr="00DF521E">
        <w:rPr>
          <w:spacing w:val="2"/>
          <w:sz w:val="19"/>
          <w:szCs w:val="19"/>
          <w:lang w:val="en-GB"/>
        </w:rPr>
        <w:t>29 </w:t>
      </w:r>
      <w:r w:rsidRPr="00DF521E">
        <w:rPr>
          <w:spacing w:val="2"/>
          <w:sz w:val="19"/>
          <w:szCs w:val="19"/>
          <w:lang w:val="en-GB"/>
        </w:rPr>
        <w:t>p</w:t>
      </w:r>
      <w:r w:rsidR="002F6275" w:rsidRPr="00DF521E">
        <w:rPr>
          <w:spacing w:val="2"/>
          <w:sz w:val="19"/>
          <w:szCs w:val="19"/>
          <w:lang w:val="en-GB"/>
        </w:rPr>
        <w:t>p</w:t>
      </w:r>
      <w:r w:rsidRPr="00DF521E">
        <w:rPr>
          <w:spacing w:val="2"/>
          <w:sz w:val="19"/>
          <w:szCs w:val="19"/>
          <w:lang w:val="en-GB"/>
        </w:rPr>
        <w:t xml:space="preserve"> and </w:t>
      </w:r>
      <w:r w:rsidR="00750D85" w:rsidRPr="00DF521E">
        <w:rPr>
          <w:spacing w:val="2"/>
          <w:sz w:val="19"/>
          <w:szCs w:val="19"/>
          <w:lang w:val="en-GB"/>
        </w:rPr>
        <w:t>0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23</w:t>
      </w:r>
      <w:r w:rsidR="00817AC3" w:rsidRPr="00DF521E">
        <w:rPr>
          <w:spacing w:val="2"/>
          <w:sz w:val="19"/>
          <w:szCs w:val="19"/>
          <w:lang w:val="en-GB"/>
        </w:rPr>
        <w:t> </w:t>
      </w:r>
      <w:r w:rsidR="008E3EDC" w:rsidRPr="00DF521E">
        <w:rPr>
          <w:spacing w:val="2"/>
          <w:sz w:val="19"/>
          <w:szCs w:val="19"/>
          <w:lang w:val="en-GB"/>
        </w:rPr>
        <w:t>p</w:t>
      </w:r>
      <w:r w:rsidRPr="00DF521E">
        <w:rPr>
          <w:spacing w:val="2"/>
          <w:sz w:val="19"/>
          <w:szCs w:val="19"/>
          <w:lang w:val="en-GB"/>
        </w:rPr>
        <w:t>p</w:t>
      </w:r>
      <w:r w:rsidR="00161B75" w:rsidRPr="00DF521E">
        <w:rPr>
          <w:spacing w:val="2"/>
          <w:sz w:val="19"/>
          <w:szCs w:val="19"/>
          <w:lang w:val="en-GB"/>
        </w:rPr>
        <w:t>, respectively</w:t>
      </w:r>
      <w:r w:rsidR="00147612" w:rsidRPr="00DF521E">
        <w:rPr>
          <w:spacing w:val="2"/>
          <w:sz w:val="19"/>
          <w:szCs w:val="19"/>
          <w:lang w:val="en-GB"/>
        </w:rPr>
        <w:t>.</w:t>
      </w:r>
      <w:r w:rsidR="006C780F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Lower prices related to Transport (by</w:t>
      </w:r>
      <w:r w:rsidR="00750D85" w:rsidRPr="00DF521E">
        <w:rPr>
          <w:spacing w:val="2"/>
          <w:sz w:val="19"/>
          <w:szCs w:val="19"/>
          <w:lang w:val="en-GB"/>
        </w:rPr>
        <w:t xml:space="preserve"> 7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750D85" w:rsidRPr="00DF521E">
        <w:rPr>
          <w:spacing w:val="2"/>
          <w:sz w:val="19"/>
          <w:szCs w:val="19"/>
          <w:lang w:val="en-GB"/>
        </w:rPr>
        <w:t>2</w:t>
      </w:r>
      <w:r w:rsidR="006C780F" w:rsidRPr="00DF521E">
        <w:rPr>
          <w:spacing w:val="2"/>
          <w:sz w:val="19"/>
          <w:szCs w:val="19"/>
          <w:lang w:val="en-GB"/>
        </w:rPr>
        <w:t>%)</w:t>
      </w:r>
      <w:r w:rsidRPr="00DF521E">
        <w:rPr>
          <w:spacing w:val="2"/>
          <w:sz w:val="19"/>
          <w:szCs w:val="19"/>
          <w:lang w:val="en-GB"/>
        </w:rPr>
        <w:t xml:space="preserve"> and Clothing and footwear (by</w:t>
      </w:r>
      <w:r w:rsidR="002F6275" w:rsidRPr="00DF521E">
        <w:rPr>
          <w:spacing w:val="2"/>
          <w:sz w:val="19"/>
          <w:szCs w:val="19"/>
          <w:lang w:val="en-GB"/>
        </w:rPr>
        <w:t> </w:t>
      </w:r>
      <w:r w:rsidR="00A32673" w:rsidRPr="00DF521E">
        <w:rPr>
          <w:spacing w:val="2"/>
          <w:sz w:val="19"/>
          <w:szCs w:val="19"/>
          <w:lang w:val="en-GB"/>
        </w:rPr>
        <w:t>1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A32673" w:rsidRPr="00DF521E">
        <w:rPr>
          <w:spacing w:val="2"/>
          <w:sz w:val="19"/>
          <w:szCs w:val="19"/>
          <w:lang w:val="en-GB"/>
        </w:rPr>
        <w:t>6%)</w:t>
      </w:r>
      <w:r w:rsidR="006C780F" w:rsidRPr="00DF521E">
        <w:rPr>
          <w:spacing w:val="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 xml:space="preserve">decreased the index by </w:t>
      </w:r>
      <w:r w:rsidR="00A32673" w:rsidRPr="00DF521E">
        <w:rPr>
          <w:spacing w:val="2"/>
          <w:sz w:val="19"/>
          <w:szCs w:val="19"/>
          <w:lang w:val="en-GB"/>
        </w:rPr>
        <w:t>0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A32673" w:rsidRPr="00DF521E">
        <w:rPr>
          <w:spacing w:val="2"/>
          <w:sz w:val="19"/>
          <w:szCs w:val="19"/>
          <w:lang w:val="en-GB"/>
        </w:rPr>
        <w:t>82</w:t>
      </w:r>
      <w:r w:rsidRPr="00DF521E">
        <w:rPr>
          <w:spacing w:val="2"/>
          <w:sz w:val="19"/>
          <w:szCs w:val="19"/>
          <w:lang w:val="en-GB"/>
        </w:rPr>
        <w:t xml:space="preserve"> pp and </w:t>
      </w:r>
      <w:r w:rsidR="00A32673" w:rsidRPr="00DF521E">
        <w:rPr>
          <w:spacing w:val="2"/>
          <w:sz w:val="19"/>
          <w:szCs w:val="19"/>
          <w:lang w:val="en-GB"/>
        </w:rPr>
        <w:t>0</w:t>
      </w:r>
      <w:r w:rsidR="00161B75" w:rsidRPr="00DF521E">
        <w:rPr>
          <w:spacing w:val="2"/>
          <w:sz w:val="19"/>
          <w:szCs w:val="19"/>
          <w:lang w:val="en-GB"/>
        </w:rPr>
        <w:t>.</w:t>
      </w:r>
      <w:r w:rsidR="00A32673" w:rsidRPr="00DF521E">
        <w:rPr>
          <w:spacing w:val="2"/>
          <w:sz w:val="19"/>
          <w:szCs w:val="19"/>
          <w:lang w:val="en-GB"/>
        </w:rPr>
        <w:t>06 p</w:t>
      </w:r>
      <w:r w:rsidRPr="00DF521E">
        <w:rPr>
          <w:spacing w:val="2"/>
          <w:sz w:val="19"/>
          <w:szCs w:val="19"/>
          <w:lang w:val="en-GB"/>
        </w:rPr>
        <w:t>p, respectively</w:t>
      </w:r>
      <w:r w:rsidR="00161B75" w:rsidRPr="00DF521E">
        <w:rPr>
          <w:spacing w:val="2"/>
          <w:sz w:val="19"/>
          <w:szCs w:val="19"/>
          <w:lang w:val="en-GB"/>
        </w:rPr>
        <w:t>.</w:t>
      </w:r>
    </w:p>
    <w:p w14:paraId="3460A7A6" w14:textId="05838612" w:rsidR="0086155F" w:rsidRPr="00B27382" w:rsidRDefault="0013601B" w:rsidP="00DF521E">
      <w:pPr>
        <w:pStyle w:val="tytuwykresu"/>
        <w:spacing w:before="360"/>
        <w:ind w:left="709" w:hanging="709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39488" behindDoc="0" locked="0" layoutInCell="1" allowOverlap="1" wp14:anchorId="1682E2ED" wp14:editId="65809FD5">
            <wp:simplePos x="0" y="0"/>
            <wp:positionH relativeFrom="column">
              <wp:posOffset>-11049</wp:posOffset>
            </wp:positionH>
            <wp:positionV relativeFrom="paragraph">
              <wp:posOffset>582473</wp:posOffset>
            </wp:positionV>
            <wp:extent cx="5041900" cy="2310765"/>
            <wp:effectExtent l="0" t="0" r="0" b="0"/>
            <wp:wrapSquare wrapText="bothSides"/>
            <wp:docPr id="4" name="Obraz 4" descr="Chart 1. Contribution of price changes of selected groups of consumer goods and services in May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82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B27382">
        <w:rPr>
          <w:noProof/>
          <w:sz w:val="19"/>
          <w:szCs w:val="19"/>
          <w:lang w:val="en-GB" w:eastAsia="en-GB"/>
        </w:rPr>
        <w:t xml:space="preserve"> consumer goods and services in May 2025</w:t>
      </w:r>
      <w:r w:rsidR="00B27382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75AD9651" w:rsidR="00BE5289" w:rsidRPr="00B27382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663CCD6E" w:rsidR="000C6410" w:rsidRPr="00B27382" w:rsidRDefault="004F4AA4" w:rsidP="005E2CD0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="00B27382"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0702EE69" w:rsidR="00F45242" w:rsidRPr="00B27382" w:rsidRDefault="00B27382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31296" behindDoc="0" locked="0" layoutInCell="1" allowOverlap="1" wp14:anchorId="1680F80E" wp14:editId="60405662">
            <wp:simplePos x="0" y="0"/>
            <wp:positionH relativeFrom="column">
              <wp:posOffset>-45797</wp:posOffset>
            </wp:positionH>
            <wp:positionV relativeFrom="paragraph">
              <wp:posOffset>422884</wp:posOffset>
            </wp:positionV>
            <wp:extent cx="5035550" cy="3736975"/>
            <wp:effectExtent l="0" t="0" r="0" b="0"/>
            <wp:wrapSquare wrapText="bothSides"/>
            <wp:docPr id="10" name="Obraz 10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27382">
        <w:rPr>
          <w:spacing w:val="-2"/>
          <w:lang w:val="en-GB"/>
        </w:rPr>
        <w:br w:type="page"/>
      </w:r>
    </w:p>
    <w:p w14:paraId="2A1D4F95" w14:textId="3BAD296A" w:rsidR="00B6109A" w:rsidRPr="00B27382" w:rsidRDefault="0013601B" w:rsidP="004E4D51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40512" behindDoc="0" locked="0" layoutInCell="1" allowOverlap="1" wp14:anchorId="0EB0A32D" wp14:editId="258E0B46">
            <wp:simplePos x="0" y="0"/>
            <wp:positionH relativeFrom="column">
              <wp:posOffset>3175</wp:posOffset>
            </wp:positionH>
            <wp:positionV relativeFrom="paragraph">
              <wp:posOffset>197511</wp:posOffset>
            </wp:positionV>
            <wp:extent cx="5041900" cy="2481580"/>
            <wp:effectExtent l="0" t="0" r="0" b="0"/>
            <wp:wrapSquare wrapText="bothSides"/>
            <wp:docPr id="8" name="Obraz 8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82" w:rsidRPr="00B9416B">
        <w:rPr>
          <w:rFonts w:ascii="Fira Sans" w:hAnsi="Fira Sans"/>
          <w:szCs w:val="19"/>
          <w:lang w:val="en-GB" w:eastAsia="en-GB"/>
        </w:rPr>
        <w:t xml:space="preserve">Chart 3. Changes in consumer prices as related to the previous </w:t>
      </w:r>
      <w:r w:rsidR="00B27382">
        <w:rPr>
          <w:rFonts w:ascii="Fira Sans" w:hAnsi="Fira Sans"/>
          <w:szCs w:val="19"/>
          <w:lang w:val="en-GB" w:eastAsia="en-GB"/>
        </w:rPr>
        <w:t>month</w:t>
      </w:r>
      <w:r w:rsidR="00B27382" w:rsidRPr="00B9416B">
        <w:rPr>
          <w:rFonts w:ascii="Fira Sans" w:hAnsi="Fira Sans"/>
          <w:szCs w:val="19"/>
          <w:lang w:val="en-GB" w:eastAsia="en-GB"/>
        </w:rPr>
        <w:t xml:space="preserve"> (in %)</w:t>
      </w:r>
    </w:p>
    <w:p w14:paraId="4752D85C" w14:textId="45154D88" w:rsidR="00B6109A" w:rsidRPr="00B27382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  <w:lang w:val="en-GB"/>
        </w:rPr>
      </w:pPr>
    </w:p>
    <w:p w14:paraId="7E616192" w14:textId="7CEDC381" w:rsidR="005829A0" w:rsidRPr="00B27382" w:rsidRDefault="0013601B" w:rsidP="00DF521E">
      <w:pPr>
        <w:pStyle w:val="Tytuwykresu0"/>
        <w:spacing w:before="0" w:after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1C076BF2" wp14:editId="3339BC6B">
            <wp:simplePos x="0" y="0"/>
            <wp:positionH relativeFrom="column">
              <wp:posOffset>9703</wp:posOffset>
            </wp:positionH>
            <wp:positionV relativeFrom="paragraph">
              <wp:posOffset>323850</wp:posOffset>
            </wp:positionV>
            <wp:extent cx="5035550" cy="2481580"/>
            <wp:effectExtent l="0" t="0" r="0" b="0"/>
            <wp:wrapSquare wrapText="bothSides"/>
            <wp:docPr id="13" name="Obraz 13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1E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41D11886">
                <wp:simplePos x="0" y="0"/>
                <wp:positionH relativeFrom="column">
                  <wp:posOffset>5214849</wp:posOffset>
                </wp:positionH>
                <wp:positionV relativeFrom="paragraph">
                  <wp:posOffset>442951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Since July 2024 the consumer price index is above the upper band for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78D08974" w:rsidR="007915C4" w:rsidRPr="00DF521E" w:rsidRDefault="00B2738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F521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val="en-GB" w:eastAsia="pl-PL"/>
                              </w:rPr>
                              <w:t>Since July 2024 the consumer price index is above the upper band for deviations from inflation target determined by 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Since July 2024 the consumer price index is above the upper band for deviations from inflation target determined by the Monetary Policy Council (2.5% +/- 1 pp)" style="position:absolute;left:0;text-align:left;margin-left:410.6pt;margin-top:34.9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" filled="f" stroked="f">
                <v:textbox>
                  <w:txbxContent>
                    <w:p w14:paraId="1E16F82F" w14:textId="78D08974" w:rsidR="007915C4" w:rsidRPr="00DF521E" w:rsidRDefault="00B2738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val="en-GB" w:eastAsia="pl-PL"/>
                        </w:rPr>
                      </w:pPr>
                      <w:r w:rsidRPr="00DF521E">
                        <w:rPr>
                          <w:rFonts w:eastAsia="Times New Roman" w:cs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val="en-GB" w:eastAsia="pl-PL"/>
                        </w:rPr>
                        <w:t>Since July 2024 the consumer price index is above the upper band for deviations from inflation target determined by 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382" w:rsidRPr="00B9416B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0DE31FF" w14:textId="276F8929" w:rsidR="005829A0" w:rsidRPr="00B27382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64465CA8" w14:textId="61D4C1C9" w:rsidR="005829A0" w:rsidRPr="00B27382" w:rsidRDefault="0013601B" w:rsidP="00DF521E">
      <w:pPr>
        <w:spacing w:before="0" w:after="0"/>
        <w:ind w:left="709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bookmarkStart w:id="0" w:name="_GoBack"/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42560" behindDoc="0" locked="0" layoutInCell="1" allowOverlap="1" wp14:anchorId="3CC58DE3" wp14:editId="21EE007F">
            <wp:simplePos x="0" y="0"/>
            <wp:positionH relativeFrom="column">
              <wp:posOffset>3175</wp:posOffset>
            </wp:positionH>
            <wp:positionV relativeFrom="paragraph">
              <wp:posOffset>500456</wp:posOffset>
            </wp:positionV>
            <wp:extent cx="5035550" cy="2481580"/>
            <wp:effectExtent l="0" t="0" r="0" b="0"/>
            <wp:wrapSquare wrapText="bothSides"/>
            <wp:docPr id="24" name="Obraz 24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7382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B27382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of </w:t>
      </w:r>
      <w:r w:rsidR="00B27382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 to the corresponding period of the previous year (in %)</w:t>
      </w:r>
    </w:p>
    <w:p w14:paraId="31B8B0A8" w14:textId="4DB9894A" w:rsidR="000E7785" w:rsidRDefault="000E7785" w:rsidP="00305451">
      <w:pPr>
        <w:spacing w:before="0" w:after="160" w:line="259" w:lineRule="auto"/>
        <w:rPr>
          <w:color w:val="222222"/>
          <w:szCs w:val="19"/>
        </w:rPr>
      </w:pPr>
    </w:p>
    <w:p w14:paraId="099CA518" w14:textId="77777777" w:rsidR="00B27382" w:rsidRPr="005631E8" w:rsidRDefault="00B27382" w:rsidP="00B27382">
      <w:pPr>
        <w:spacing w:before="480" w:after="160" w:line="259" w:lineRule="auto"/>
        <w:rPr>
          <w:noProof/>
          <w:szCs w:val="19"/>
          <w:highlight w:val="yellow"/>
          <w:lang w:val="en-GB" w:eastAsia="pl-PL"/>
        </w:rPr>
        <w:sectPr w:rsidR="00B27382" w:rsidRPr="005631E8" w:rsidSect="0087231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27382" w:rsidRPr="00161B75" w14:paraId="42BB4E21" w14:textId="77777777" w:rsidTr="00B84C43">
        <w:trPr>
          <w:trHeight w:val="1626"/>
        </w:trPr>
        <w:tc>
          <w:tcPr>
            <w:tcW w:w="4926" w:type="dxa"/>
          </w:tcPr>
          <w:p w14:paraId="3B711DFA" w14:textId="77777777" w:rsidR="00B27382" w:rsidRPr="00EB58C9" w:rsidRDefault="00B27382" w:rsidP="00B2738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D97C99F" w14:textId="77777777" w:rsidR="00B27382" w:rsidRPr="00EB58C9" w:rsidRDefault="00B27382" w:rsidP="00B273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31ED5BE" w14:textId="77777777" w:rsidR="00B27382" w:rsidRPr="00EB58C9" w:rsidRDefault="00B27382" w:rsidP="00B2738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10FAB2F7" w:rsidR="00B27382" w:rsidRPr="0000577E" w:rsidRDefault="00B27382" w:rsidP="00B27382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4F8DF32" w14:textId="77777777" w:rsidR="00B27382" w:rsidRPr="00B13B22" w:rsidRDefault="00B27382" w:rsidP="00B2738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7A97360F" w14:textId="77777777" w:rsidR="00B27382" w:rsidRPr="00B13B22" w:rsidRDefault="00B27382" w:rsidP="00B273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601E6CC" w14:textId="77777777" w:rsidR="00B27382" w:rsidRPr="00B13B22" w:rsidRDefault="00B27382" w:rsidP="00B273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61FFD1A3" w14:textId="77777777" w:rsidR="00B27382" w:rsidRPr="00B13B22" w:rsidRDefault="00B27382" w:rsidP="00B273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2E1A3687" w14:textId="77777777" w:rsidR="00B27382" w:rsidRPr="00B13B22" w:rsidRDefault="00B27382" w:rsidP="00B27382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3EAAAA7E" w14:textId="77777777" w:rsidR="00B27382" w:rsidRPr="009F04F3" w:rsidRDefault="00B27382" w:rsidP="00B27382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B27382" w:rsidRPr="00B27382" w:rsidRDefault="00B27382" w:rsidP="00B27382">
            <w:pPr>
              <w:rPr>
                <w:sz w:val="18"/>
                <w:lang w:val="en-GB"/>
              </w:rPr>
            </w:pPr>
          </w:p>
        </w:tc>
      </w:tr>
      <w:tr w:rsidR="00B27382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B27382" w:rsidRPr="0001233C" w:rsidRDefault="00B27382" w:rsidP="00B2738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31BB8691" w:rsidR="00B27382" w:rsidRPr="0000577E" w:rsidRDefault="00B27382" w:rsidP="00B2738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0226334F" wp14:editId="0E8B0D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B27382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B27382" w:rsidRPr="0000577E" w:rsidRDefault="00B27382" w:rsidP="00B2738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2A2C2605" w:rsidR="00B27382" w:rsidRPr="0000577E" w:rsidRDefault="00B27382" w:rsidP="00B2738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anchorId="7ABB68DA" wp14:editId="02B267A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27382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B27382" w:rsidRPr="0000577E" w:rsidRDefault="00B27382" w:rsidP="00B2738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291444DF" w:rsidR="00B27382" w:rsidRPr="0000577E" w:rsidRDefault="00B27382" w:rsidP="00B2738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 wp14:anchorId="09A2E78C" wp14:editId="499992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27382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B27382" w:rsidRPr="0000577E" w:rsidRDefault="00B27382" w:rsidP="00B2738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32980905" w:rsidR="00B27382" w:rsidRPr="0000577E" w:rsidRDefault="00B27382" w:rsidP="00B2738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6416" behindDoc="0" locked="0" layoutInCell="1" allowOverlap="1" wp14:anchorId="0D9ED871" wp14:editId="21E20F70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27382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B27382" w:rsidRPr="0000577E" w:rsidRDefault="00B27382" w:rsidP="00B2738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0AF4D40E" w:rsidR="00B27382" w:rsidRPr="0000577E" w:rsidRDefault="00B27382" w:rsidP="00B2738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7440" behindDoc="0" locked="0" layoutInCell="1" allowOverlap="1" wp14:anchorId="6D77DA4D" wp14:editId="29FEA5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27382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B27382" w:rsidRPr="0000577E" w:rsidRDefault="00B27382" w:rsidP="00B2738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67E588C5" w:rsidR="00B27382" w:rsidRPr="0000577E" w:rsidRDefault="00B27382" w:rsidP="00B27382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 wp14:anchorId="6BBCE23A" wp14:editId="483FC42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05EA5D9" w14:textId="77777777" w:rsidR="00B27382" w:rsidRPr="00B9416B" w:rsidRDefault="00B27382" w:rsidP="00B27382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7A0D76EE" w14:textId="77777777" w:rsidR="00B27382" w:rsidRPr="00B9416B" w:rsidRDefault="00B27382" w:rsidP="00B27382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7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1988776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28" w:tooltip="Link to News releases" w:history="1">
              <w:r w:rsidR="00B27382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0391B594" w14:textId="77777777" w:rsidR="00B27382" w:rsidRPr="00B9416B" w:rsidRDefault="00B27382" w:rsidP="00B27382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7EF9E0D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29" w:tooltip="Link to database Knowledge Database Prices" w:history="1">
              <w:r w:rsidR="00B27382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0E8EFD71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30" w:tooltip="Link do database Macroeconomic Data Bank" w:history="1">
              <w:r w:rsidR="00B27382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1E9D8BAE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31" w:tooltip="Link do database Local Data Bank" w:history="1">
              <w:r w:rsidR="00B27382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1D044B75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32" w:tooltip="Link to Price indices within Topic: Prices, Trade" w:history="1">
              <w:r w:rsidR="00B27382" w:rsidRPr="00B9416B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48CF98A7" w14:textId="77777777" w:rsidR="00B27382" w:rsidRPr="00B9416B" w:rsidRDefault="00B27382" w:rsidP="00B27382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5F200DA4" w14:textId="77777777" w:rsidR="00B27382" w:rsidRPr="00B9416B" w:rsidRDefault="00B27382" w:rsidP="00B2738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6BB837A6" w14:textId="77777777" w:rsidR="00B27382" w:rsidRPr="00B9416B" w:rsidRDefault="0013601B" w:rsidP="00B27382">
            <w:pPr>
              <w:rPr>
                <w:rStyle w:val="Hipercze"/>
                <w:szCs w:val="19"/>
                <w:lang w:val="en-GB"/>
              </w:rPr>
            </w:pPr>
            <w:hyperlink r:id="rId33" w:tooltip="Link to the glossary to the term Price index of consumer goods and services" w:history="1">
              <w:r w:rsidR="00B27382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DD50249" w14:textId="31DFD8BD" w:rsidR="009F24B8" w:rsidRPr="0000577E" w:rsidRDefault="0013601B" w:rsidP="009F24B8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B27382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1899674-BA0C-4E53-942A-118D8C72A3D7}"/>
    <w:embedBold r:id="rId2" w:fontKey="{FD411D59-8588-4EB9-A181-A0B28BD335B1}"/>
    <w:embedItalic r:id="rId3" w:fontKey="{A829D77F-39A8-412A-9D18-A3E9AD319E9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2669637-9D6E-410E-A7F7-65EF4B638696}"/>
    <w:embedBold r:id="rId5" w:fontKey="{6A28A5D0-FCD7-4EC1-86EB-5325EC7FD1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5BFD786-E34B-430B-BAF5-188D26BE89FA}"/>
    <w:embedBold r:id="rId7" w:fontKey="{7DD1817D-BED7-4085-A2CE-A4F2093C19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C7A47A9-B115-4B46-9D80-49D9501D6D6D}"/>
    <w:embedItalic r:id="rId9" w:fontKey="{C79DDE39-D73B-4254-ADB4-56BF94054F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B3A5F0C-A119-48C7-A1D1-50E71A0C8A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62F0D06-AE4B-4352-A24D-A633B37E51F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A3222AC-4C1C-4C1C-A4D0-FE7B3F0B36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023903"/>
      <w:docPartObj>
        <w:docPartGallery w:val="Page Numbers (Bottom of Page)"/>
        <w:docPartUnique/>
      </w:docPartObj>
    </w:sdtPr>
    <w:sdtEndPr/>
    <w:sdtContent>
      <w:p w14:paraId="4E94ACC8" w14:textId="77777777" w:rsidR="00B27382" w:rsidRDefault="00B2738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0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846083"/>
      <w:docPartObj>
        <w:docPartGallery w:val="Page Numbers (Bottom of Page)"/>
        <w:docPartUnique/>
      </w:docPartObj>
    </w:sdtPr>
    <w:sdtEndPr/>
    <w:sdtContent>
      <w:p w14:paraId="04B460F8" w14:textId="77777777" w:rsidR="00B27382" w:rsidRDefault="00B2738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0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0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4979B" w14:textId="77777777" w:rsidR="00B27382" w:rsidRDefault="00B2738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EDB23BA" wp14:editId="17F6894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A4AC5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54EE8" w14:textId="77777777" w:rsidR="00B27382" w:rsidRDefault="00B2738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7FD92E1" wp14:editId="05F8A80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0C863E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H+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G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Kp5Qf5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F5278F9" wp14:editId="09F7A1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76424A" w14:textId="77777777" w:rsidR="00B27382" w:rsidRPr="003C6C8D" w:rsidRDefault="00B2738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78F9" id="Schemat blokowy: opóźnienie 6" o:spid="_x0000_s1029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NjWw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4q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cBEHa7Y+hpUjpwZ+aeo09c5F/KMCPmOcND+AStAwyrfwkdWMLgM4XLT&#10;Rx7aMP75S98re5BhwqqHtqAfXXri90vCqYeKnysQaCZ4CjJCJPXJNIoDOOH2yspeqS7LlwyYAfMU&#10;dqcPlb0s2sOMs/IDSF1PFSoskSoFbJjbEiaKOXkp4RyWQCyb0tNTfQwiU6DnWXVep62+sobM3+8+&#10;EF4jdbj0JKgr37BWa0oWrWwS6Hxjq1pTsdNLybJcaSo1JU1dmxMQqGoONWJapYC1z7XVjeT35B8A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mVZjY1sGAAA6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976424A" w14:textId="77777777" w:rsidR="00B27382" w:rsidRPr="003C6C8D" w:rsidRDefault="00B2738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C0BE726" wp14:editId="6FAF85C7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46D0D6D3" w14:textId="77777777" w:rsidR="00B27382" w:rsidRDefault="00B2738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BAC0F91" wp14:editId="069381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20" name="Pole tekstowe 2" descr="13 June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AA3B2" w14:textId="6FA9A086" w:rsidR="00B27382" w:rsidRPr="00C97596" w:rsidRDefault="00B273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61B75">
                            <w:rPr>
                              <w:rFonts w:ascii="Fira Sans SemiBold" w:hAnsi="Fira Sans SemiBold"/>
                              <w:color w:val="001D77"/>
                            </w:rPr>
                            <w:t>3.06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C0F9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June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" filled="f" stroked="f">
              <v:textbox>
                <w:txbxContent>
                  <w:p w14:paraId="4BDAA3B2" w14:textId="6FA9A086" w:rsidR="00B27382" w:rsidRPr="00C97596" w:rsidRDefault="00B273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61B75">
                      <w:rPr>
                        <w:rFonts w:ascii="Fira Sans SemiBold" w:hAnsi="Fira Sans SemiBold"/>
                        <w:color w:val="001D77"/>
                      </w:rPr>
                      <w:t>3.06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01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1B75"/>
    <w:rsid w:val="00162325"/>
    <w:rsid w:val="0017633D"/>
    <w:rsid w:val="00176998"/>
    <w:rsid w:val="001777A8"/>
    <w:rsid w:val="00181C92"/>
    <w:rsid w:val="00184E8B"/>
    <w:rsid w:val="00187CC5"/>
    <w:rsid w:val="00194D81"/>
    <w:rsid w:val="001951DA"/>
    <w:rsid w:val="00195449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C6DA1"/>
    <w:rsid w:val="003D2656"/>
    <w:rsid w:val="003D2EAB"/>
    <w:rsid w:val="003D4F95"/>
    <w:rsid w:val="003D5F42"/>
    <w:rsid w:val="003D60A9"/>
    <w:rsid w:val="003D7185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4AA4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164D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A79A8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382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21E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0C94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4598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8C029B3F-2CC4-4A59-AF0D-A90575FA3373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F3D2F3-B226-4D5A-B9CD-1D399D87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4</Pages>
  <Words>792</Words>
  <Characters>4521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CPI_03_2025</vt:lpstr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2025-06-12T09:56:00Z</cp:lastPrinted>
  <dcterms:created xsi:type="dcterms:W3CDTF">2025-05-13T06:54:00Z</dcterms:created>
  <dcterms:modified xsi:type="dcterms:W3CDTF">2025-06-12T12:20:00Z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