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29B9" w:rsidR="0098135C" w:rsidP="00074DD8" w:rsidRDefault="0044258C" w14:paraId="2FCE2C76" w14:textId="7B5F4801">
      <w:pPr>
        <w:pStyle w:val="tytuinformacji"/>
        <w:rPr>
          <w:sz w:val="48"/>
          <w:szCs w:val="40"/>
          <w:shd w:val="clear" w:color="auto" w:fill="FFFFFF"/>
          <w:lang w:val="en-GB"/>
        </w:rPr>
      </w:pPr>
      <w:r w:rsidRPr="004829B9">
        <w:rPr>
          <w:szCs w:val="32"/>
          <w:lang w:val="en-GB"/>
        </w:rPr>
        <w:t>Residential construction</w:t>
      </w:r>
      <w:r w:rsidRPr="004829B9" w:rsidR="00A05A3A">
        <w:rPr>
          <w:rStyle w:val="Odwoanieprzypisudolnego"/>
          <w:szCs w:val="32"/>
          <w:lang w:val="en-GB"/>
        </w:rPr>
        <w:footnoteReference w:id="1"/>
      </w:r>
      <w:r w:rsidRPr="004829B9" w:rsidR="008B2394">
        <w:rPr>
          <w:szCs w:val="32"/>
          <w:lang w:val="en-GB"/>
        </w:rPr>
        <w:t xml:space="preserve"> in </w:t>
      </w:r>
      <w:bookmarkStart w:name="_Hlk224279431" w:id="0"/>
      <w:r w:rsidRPr="008F248E" w:rsidR="008F248E">
        <w:rPr>
          <w:szCs w:val="32"/>
          <w:lang w:val="en-GB"/>
        </w:rPr>
        <w:t>the period of January–</w:t>
      </w:r>
      <w:r w:rsidR="004310D1">
        <w:rPr>
          <w:szCs w:val="32"/>
          <w:lang w:val="en-GB"/>
        </w:rPr>
        <w:t>March</w:t>
      </w:r>
      <w:r w:rsidR="008905A7">
        <w:rPr>
          <w:szCs w:val="32"/>
          <w:lang w:val="en-GB"/>
        </w:rPr>
        <w:t xml:space="preserve"> </w:t>
      </w:r>
      <w:bookmarkEnd w:id="0"/>
      <w:r w:rsidRPr="00C04039" w:rsidR="00C5234B">
        <w:rPr>
          <w:szCs w:val="32"/>
          <w:lang w:val="en-GB"/>
        </w:rPr>
        <w:t>202</w:t>
      </w:r>
      <w:r w:rsidR="00C71336">
        <w:rPr>
          <w:szCs w:val="32"/>
          <w:lang w:val="en-GB"/>
        </w:rPr>
        <w:t>6</w:t>
      </w:r>
    </w:p>
    <w:p w:rsidRPr="004829B9" w:rsidR="00393761" w:rsidP="00074DD8" w:rsidRDefault="00393761" w14:paraId="138C7713" w14:textId="262B5954">
      <w:pPr>
        <w:pStyle w:val="tytuinformacji"/>
        <w:rPr>
          <w:b/>
          <w:szCs w:val="40"/>
          <w:lang w:val="en-GB"/>
        </w:rPr>
      </w:pPr>
    </w:p>
    <w:p w:rsidRPr="00875768" w:rsidR="00095A18" w:rsidP="00674ED7" w:rsidRDefault="00941380" w14:paraId="0EC0BCF7" w14:textId="6D43D74C">
      <w:pPr>
        <w:pStyle w:val="LID"/>
        <w:rPr>
          <w:color w:val="000000" w:themeColor="text1"/>
          <w:lang w:val="en-GB"/>
        </w:rPr>
      </w:pPr>
      <w:r w:rsidRPr="003036C0">
        <w:rPr>
          <w:color w:val="000000" w:themeColor="text1"/>
        </w:rPr>
        <mc:AlternateContent>
          <mc:Choice Requires="wps">
            <w:drawing>
              <wp:anchor distT="45720" distB="45720" distL="114300" distR="114300" simplePos="0" relativeHeight="251781120" behindDoc="0" locked="0" layoutInCell="1" allowOverlap="1" wp14:editId="72FAF463" wp14:anchorId="4F459519">
                <wp:simplePos x="0" y="0"/>
                <wp:positionH relativeFrom="margin">
                  <wp:posOffset>-3175</wp:posOffset>
                </wp:positionH>
                <wp:positionV relativeFrom="paragraph">
                  <wp:posOffset>13970</wp:posOffset>
                </wp:positionV>
                <wp:extent cx="2204085" cy="1269365"/>
                <wp:effectExtent l="0" t="0" r="5715" b="6985"/>
                <wp:wrapSquare wrapText="bothSides"/>
                <wp:docPr id="34" name="Pole tekstowe 2" descr="Decrease in the number of dwellings completed compared to the corresponding period of 2025 by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9365"/>
                        </a:xfrm>
                        <a:prstGeom prst="roundRect">
                          <a:avLst/>
                        </a:prstGeom>
                        <a:solidFill>
                          <a:srgbClr val="001D77"/>
                        </a:solidFill>
                        <a:ln w="9525">
                          <a:noFill/>
                          <a:miter lim="800000"/>
                          <a:headEnd/>
                          <a:tailEnd/>
                        </a:ln>
                      </wps:spPr>
                      <wps:txbx>
                        <w:txbxContent>
                          <w:p w:rsidRPr="00A4625F" w:rsidR="0087365B" w:rsidP="00A4625F" w:rsidRDefault="00CD4BEF" w14:paraId="0C77FD05" w14:textId="3B9B1EC1">
                            <w:pPr>
                              <w:autoSpaceDE w:val="0"/>
                              <w:autoSpaceDN w:val="0"/>
                              <w:adjustRightInd w:val="0"/>
                              <w:spacing w:before="0" w:after="0" w:line="240" w:lineRule="auto"/>
                              <w:rPr>
                                <w:rFonts w:ascii="Fira Sans SemiBold" w:hAnsi="Fira Sans SemiBold"/>
                                <w:color w:val="66AFDE"/>
                                <w:sz w:val="60"/>
                                <w:szCs w:val="60"/>
                                <w:lang w:val="en-GB"/>
                              </w:rPr>
                            </w:pPr>
                            <w:r w:rsidRPr="00CD4BEF">
                              <w:rPr>
                                <w:rFonts w:ascii="Fira Sans SemiBold" w:hAnsi="Fira Sans SemiBold"/>
                                <w:color w:val="66AFDE"/>
                                <w:sz w:val="60"/>
                                <w:szCs w:val="60"/>
                              </w:rPr>
                              <w:sym w:font="Wingdings" w:char="F0F2"/>
                            </w:r>
                            <w:r w:rsidRPr="003F59CA">
                              <w:rPr>
                                <w:rFonts w:ascii="Fira Sans SemiBold" w:hAnsi="Fira Sans SemiBold"/>
                                <w:color w:val="66AFDE"/>
                                <w:sz w:val="60"/>
                                <w:szCs w:val="60"/>
                                <w:lang w:val="en-GB"/>
                              </w:rPr>
                              <w:t xml:space="preserve"> </w:t>
                            </w:r>
                            <w:r w:rsidR="006F55A9">
                              <w:rPr>
                                <w:rFonts w:ascii="Fira Sans SemiBold" w:hAnsi="Fira Sans SemiBold"/>
                                <w:color w:val="FFFFFF" w:themeColor="background1"/>
                                <w:sz w:val="60"/>
                                <w:szCs w:val="60"/>
                                <w:lang w:val="en-GB"/>
                              </w:rPr>
                              <w:t>1</w:t>
                            </w:r>
                            <w:r w:rsidRPr="00E560D7" w:rsidR="0087365B">
                              <w:rPr>
                                <w:rFonts w:ascii="Fira Sans SemiBold" w:hAnsi="Fira Sans SemiBold"/>
                                <w:color w:val="FFFFFF" w:themeColor="background1"/>
                                <w:sz w:val="60"/>
                                <w:szCs w:val="60"/>
                                <w:lang w:val="en-GB"/>
                              </w:rPr>
                              <w:t>.</w:t>
                            </w:r>
                            <w:r w:rsidR="006F55A9">
                              <w:rPr>
                                <w:rFonts w:ascii="Fira Sans SemiBold" w:hAnsi="Fira Sans SemiBold"/>
                                <w:color w:val="FFFFFF" w:themeColor="background1"/>
                                <w:sz w:val="60"/>
                                <w:szCs w:val="60"/>
                                <w:lang w:val="en-GB"/>
                              </w:rPr>
                              <w:t>4</w:t>
                            </w:r>
                            <w:r w:rsidRPr="00E560D7" w:rsidR="0087365B">
                              <w:rPr>
                                <w:rFonts w:ascii="Fira Sans SemiBold" w:hAnsi="Fira Sans SemiBold"/>
                                <w:color w:val="FFFFFF" w:themeColor="background1"/>
                                <w:sz w:val="60"/>
                                <w:szCs w:val="60"/>
                                <w:lang w:val="en-GB"/>
                              </w:rPr>
                              <w:t>%</w:t>
                            </w:r>
                          </w:p>
                          <w:p w:rsidRPr="00A4625F" w:rsidR="0087365B" w:rsidP="00941380" w:rsidRDefault="00863378" w14:paraId="5EB37FDB" w14:textId="470FD310">
                            <w:pPr>
                              <w:pStyle w:val="Opiswskanika"/>
                              <w:rPr>
                                <w:sz w:val="18"/>
                                <w:szCs w:val="20"/>
                                <w:lang w:val="en-GB"/>
                              </w:rPr>
                            </w:pPr>
                            <w:r>
                              <w:rPr>
                                <w:lang w:val="en-GB"/>
                              </w:rPr>
                              <w:t>De</w:t>
                            </w:r>
                            <w:r w:rsidR="0087365B">
                              <w:rPr>
                                <w:lang w:val="en-GB"/>
                              </w:rPr>
                              <w:t>crease in the</w:t>
                            </w:r>
                            <w:r w:rsidRPr="00A4625F" w:rsidR="0087365B">
                              <w:rPr>
                                <w:lang w:val="en-GB"/>
                              </w:rPr>
                              <w:t xml:space="preserve"> </w:t>
                            </w:r>
                            <w:r w:rsidRPr="00A96DEB" w:rsidR="0087365B">
                              <w:rPr>
                                <w:lang w:val="en-GB"/>
                              </w:rPr>
                              <w:t>number</w:t>
                            </w:r>
                            <w:r w:rsidRPr="00A4625F" w:rsidR="0087365B">
                              <w:rPr>
                                <w:lang w:val="en-GB"/>
                              </w:rPr>
                              <w:t xml:space="preserve"> of </w:t>
                            </w:r>
                            <w:r w:rsidRPr="00941380" w:rsidR="0087365B">
                              <w:rPr>
                                <w:lang w:val="en-GB"/>
                              </w:rPr>
                              <w:t>dwellings</w:t>
                            </w:r>
                            <w:r w:rsidR="0087365B">
                              <w:rPr>
                                <w:lang w:val="en-GB"/>
                              </w:rPr>
                              <w:t xml:space="preserve"> </w:t>
                            </w:r>
                            <w:r w:rsidRPr="00941380" w:rsidR="0087365B">
                              <w:rPr>
                                <w:lang w:val="en-GB"/>
                              </w:rPr>
                              <w:t>completed</w:t>
                            </w:r>
                            <w:r w:rsidR="0087365B">
                              <w:rPr>
                                <w:lang w:val="en-GB"/>
                              </w:rPr>
                              <w:t xml:space="preserve"> compared to </w:t>
                            </w:r>
                            <w:r w:rsidRPr="00443754" w:rsidR="00443754">
                              <w:rPr>
                                <w:lang w:val="en-GB"/>
                              </w:rPr>
                              <w:t>the corresponding period of</w:t>
                            </w:r>
                            <w:r w:rsidR="00D24706">
                              <w:rPr>
                                <w:lang w:val="en-GB"/>
                              </w:rPr>
                              <w:t xml:space="preserve"> </w:t>
                            </w:r>
                            <w:r w:rsidR="0087365B">
                              <w:rPr>
                                <w:lang w:val="en-GB"/>
                              </w:rPr>
                              <w:t>202</w:t>
                            </w:r>
                            <w:r w:rsidR="00CD4BEF">
                              <w:rPr>
                                <w:lang w:val="en-GB"/>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Pole tekstowe 2" style="position:absolute;margin-left:-.25pt;margin-top:1.1pt;width:173.55pt;height:99.9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lt="Decrease in the number of dwellings completed compared to the corresponding period of 2025 by 1.4%" o:spid="_x0000_s1026" fillcolor="#001d77"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" arcsize="10923f" w14:anchorId="4F459519">
                <v:stroke joinstyle="miter"/>
                <v:textbox>
                  <w:txbxContent>
                    <w:p w:rsidRPr="00A4625F" w:rsidR="0087365B" w:rsidP="00A4625F" w:rsidRDefault="00CD4BEF" w14:paraId="0C77FD05" w14:textId="3B9B1EC1">
                      <w:pPr>
                        <w:autoSpaceDE w:val="0"/>
                        <w:autoSpaceDN w:val="0"/>
                        <w:adjustRightInd w:val="0"/>
                        <w:spacing w:before="0" w:after="0" w:line="240" w:lineRule="auto"/>
                        <w:rPr>
                          <w:rFonts w:ascii="Fira Sans SemiBold" w:hAnsi="Fira Sans SemiBold"/>
                          <w:color w:val="66AFDE"/>
                          <w:sz w:val="60"/>
                          <w:szCs w:val="60"/>
                          <w:lang w:val="en-GB"/>
                        </w:rPr>
                      </w:pPr>
                      <w:r w:rsidRPr="00CD4BEF">
                        <w:rPr>
                          <w:rFonts w:ascii="Fira Sans SemiBold" w:hAnsi="Fira Sans SemiBold"/>
                          <w:color w:val="66AFDE"/>
                          <w:sz w:val="60"/>
                          <w:szCs w:val="60"/>
                        </w:rPr>
                        <w:sym w:font="Wingdings" w:char="F0F2"/>
                      </w:r>
                      <w:r w:rsidRPr="003F59CA">
                        <w:rPr>
                          <w:rFonts w:ascii="Fira Sans SemiBold" w:hAnsi="Fira Sans SemiBold"/>
                          <w:color w:val="66AFDE"/>
                          <w:sz w:val="60"/>
                          <w:szCs w:val="60"/>
                          <w:lang w:val="en-GB"/>
                        </w:rPr>
                        <w:t xml:space="preserve"> </w:t>
                      </w:r>
                      <w:r w:rsidR="006F55A9">
                        <w:rPr>
                          <w:rFonts w:ascii="Fira Sans SemiBold" w:hAnsi="Fira Sans SemiBold"/>
                          <w:color w:val="FFFFFF" w:themeColor="background1"/>
                          <w:sz w:val="60"/>
                          <w:szCs w:val="60"/>
                          <w:lang w:val="en-GB"/>
                        </w:rPr>
                        <w:t>1</w:t>
                      </w:r>
                      <w:r w:rsidRPr="00E560D7" w:rsidR="0087365B">
                        <w:rPr>
                          <w:rFonts w:ascii="Fira Sans SemiBold" w:hAnsi="Fira Sans SemiBold"/>
                          <w:color w:val="FFFFFF" w:themeColor="background1"/>
                          <w:sz w:val="60"/>
                          <w:szCs w:val="60"/>
                          <w:lang w:val="en-GB"/>
                        </w:rPr>
                        <w:t>.</w:t>
                      </w:r>
                      <w:r w:rsidR="006F55A9">
                        <w:rPr>
                          <w:rFonts w:ascii="Fira Sans SemiBold" w:hAnsi="Fira Sans SemiBold"/>
                          <w:color w:val="FFFFFF" w:themeColor="background1"/>
                          <w:sz w:val="60"/>
                          <w:szCs w:val="60"/>
                          <w:lang w:val="en-GB"/>
                        </w:rPr>
                        <w:t>4</w:t>
                      </w:r>
                      <w:r w:rsidRPr="00E560D7" w:rsidR="0087365B">
                        <w:rPr>
                          <w:rFonts w:ascii="Fira Sans SemiBold" w:hAnsi="Fira Sans SemiBold"/>
                          <w:color w:val="FFFFFF" w:themeColor="background1"/>
                          <w:sz w:val="60"/>
                          <w:szCs w:val="60"/>
                          <w:lang w:val="en-GB"/>
                        </w:rPr>
                        <w:t>%</w:t>
                      </w:r>
                    </w:p>
                    <w:p w:rsidRPr="00A4625F" w:rsidR="0087365B" w:rsidP="00941380" w:rsidRDefault="00863378" w14:paraId="5EB37FDB" w14:textId="470FD310">
                      <w:pPr>
                        <w:pStyle w:val="Opiswskanika"/>
                        <w:rPr>
                          <w:sz w:val="18"/>
                          <w:szCs w:val="20"/>
                          <w:lang w:val="en-GB"/>
                        </w:rPr>
                      </w:pPr>
                      <w:r>
                        <w:rPr>
                          <w:lang w:val="en-GB"/>
                        </w:rPr>
                        <w:t>De</w:t>
                      </w:r>
                      <w:r w:rsidR="0087365B">
                        <w:rPr>
                          <w:lang w:val="en-GB"/>
                        </w:rPr>
                        <w:t>crease in the</w:t>
                      </w:r>
                      <w:r w:rsidRPr="00A4625F" w:rsidR="0087365B">
                        <w:rPr>
                          <w:lang w:val="en-GB"/>
                        </w:rPr>
                        <w:t xml:space="preserve"> </w:t>
                      </w:r>
                      <w:r w:rsidRPr="00A96DEB" w:rsidR="0087365B">
                        <w:rPr>
                          <w:lang w:val="en-GB"/>
                        </w:rPr>
                        <w:t>number</w:t>
                      </w:r>
                      <w:r w:rsidRPr="00A4625F" w:rsidR="0087365B">
                        <w:rPr>
                          <w:lang w:val="en-GB"/>
                        </w:rPr>
                        <w:t xml:space="preserve"> of </w:t>
                      </w:r>
                      <w:r w:rsidRPr="00941380" w:rsidR="0087365B">
                        <w:rPr>
                          <w:lang w:val="en-GB"/>
                        </w:rPr>
                        <w:t>dwellings</w:t>
                      </w:r>
                      <w:r w:rsidR="0087365B">
                        <w:rPr>
                          <w:lang w:val="en-GB"/>
                        </w:rPr>
                        <w:t xml:space="preserve"> </w:t>
                      </w:r>
                      <w:r w:rsidRPr="00941380" w:rsidR="0087365B">
                        <w:rPr>
                          <w:lang w:val="en-GB"/>
                        </w:rPr>
                        <w:t>completed</w:t>
                      </w:r>
                      <w:r w:rsidR="0087365B">
                        <w:rPr>
                          <w:lang w:val="en-GB"/>
                        </w:rPr>
                        <w:t xml:space="preserve"> compared to </w:t>
                      </w:r>
                      <w:r w:rsidRPr="00443754" w:rsidR="00443754">
                        <w:rPr>
                          <w:lang w:val="en-GB"/>
                        </w:rPr>
                        <w:t>the corresponding period of</w:t>
                      </w:r>
                      <w:r w:rsidR="00D24706">
                        <w:rPr>
                          <w:lang w:val="en-GB"/>
                        </w:rPr>
                        <w:t xml:space="preserve"> </w:t>
                      </w:r>
                      <w:r w:rsidR="0087365B">
                        <w:rPr>
                          <w:lang w:val="en-GB"/>
                        </w:rPr>
                        <w:t>202</w:t>
                      </w:r>
                      <w:r w:rsidR="00CD4BEF">
                        <w:rPr>
                          <w:lang w:val="en-GB"/>
                        </w:rPr>
                        <w:t>5</w:t>
                      </w:r>
                    </w:p>
                  </w:txbxContent>
                </v:textbox>
                <w10:wrap type="square" anchorx="margin"/>
              </v:roundrect>
            </w:pict>
          </mc:Fallback>
        </mc:AlternateContent>
      </w:r>
      <w:r w:rsidRPr="003036C0" w:rsidR="00FF4E11">
        <w:rPr>
          <w:color w:val="000000" w:themeColor="text1"/>
          <w:lang w:val="en-GB"/>
        </w:rPr>
        <w:t xml:space="preserve">In </w:t>
      </w:r>
      <w:r w:rsidRPr="008F248E" w:rsidR="008F248E">
        <w:rPr>
          <w:color w:val="000000" w:themeColor="text1"/>
          <w:lang w:val="en-GB"/>
        </w:rPr>
        <w:t>the period January–</w:t>
      </w:r>
      <w:r w:rsidR="006F55A9">
        <w:rPr>
          <w:color w:val="000000" w:themeColor="text1"/>
          <w:lang w:val="en-GB"/>
        </w:rPr>
        <w:t>March</w:t>
      </w:r>
      <w:r w:rsidRPr="003F59CA" w:rsidR="003F59CA">
        <w:rPr>
          <w:color w:val="000000" w:themeColor="text1"/>
          <w:lang w:val="en-GB"/>
        </w:rPr>
        <w:t xml:space="preserve"> </w:t>
      </w:r>
      <w:r w:rsidRPr="003036C0" w:rsidR="00BA2F78">
        <w:rPr>
          <w:color w:val="000000" w:themeColor="text1"/>
          <w:lang w:val="en-GB"/>
        </w:rPr>
        <w:t>202</w:t>
      </w:r>
      <w:r w:rsidR="009743E2">
        <w:rPr>
          <w:color w:val="000000" w:themeColor="text1"/>
          <w:lang w:val="en-GB"/>
        </w:rPr>
        <w:t>6</w:t>
      </w:r>
      <w:r w:rsidRPr="003036C0" w:rsidR="004829B9">
        <w:rPr>
          <w:color w:val="000000" w:themeColor="text1"/>
          <w:lang w:val="en-GB"/>
        </w:rPr>
        <w:t>,</w:t>
      </w:r>
      <w:r w:rsidRPr="003036C0" w:rsidR="00AD1492">
        <w:rPr>
          <w:color w:val="000000" w:themeColor="text1"/>
          <w:lang w:val="en-GB"/>
        </w:rPr>
        <w:t xml:space="preserve"> </w:t>
      </w:r>
      <w:r w:rsidR="006F55A9">
        <w:rPr>
          <w:color w:val="000000" w:themeColor="text1"/>
          <w:lang w:val="en-GB"/>
        </w:rPr>
        <w:t>1</w:t>
      </w:r>
      <w:r w:rsidRPr="00CA2E31" w:rsidR="00CA2E31">
        <w:rPr>
          <w:color w:val="000000" w:themeColor="text1"/>
          <w:lang w:val="en-GB"/>
        </w:rPr>
        <w:t>.</w:t>
      </w:r>
      <w:r w:rsidR="006F55A9">
        <w:rPr>
          <w:color w:val="000000" w:themeColor="text1"/>
          <w:lang w:val="en-GB"/>
        </w:rPr>
        <w:t>4</w:t>
      </w:r>
      <w:r w:rsidRPr="00CA2E31" w:rsidR="00CA2E31">
        <w:rPr>
          <w:color w:val="000000" w:themeColor="text1"/>
          <w:lang w:val="en-GB"/>
        </w:rPr>
        <w:t xml:space="preserve">% </w:t>
      </w:r>
      <w:r w:rsidR="009743E2">
        <w:rPr>
          <w:color w:val="000000" w:themeColor="text1"/>
          <w:lang w:val="en-GB"/>
        </w:rPr>
        <w:t>less</w:t>
      </w:r>
      <w:r w:rsidR="00EC6944">
        <w:rPr>
          <w:color w:val="000000" w:themeColor="text1"/>
          <w:lang w:val="en-GB"/>
        </w:rPr>
        <w:t xml:space="preserve"> </w:t>
      </w:r>
      <w:r w:rsidRPr="00C76D8B" w:rsidR="00C76D8B">
        <w:rPr>
          <w:color w:val="000000" w:themeColor="text1"/>
          <w:lang w:val="en-GB"/>
        </w:rPr>
        <w:t>dwellings</w:t>
      </w:r>
      <w:r w:rsidRPr="00AD0360" w:rsidR="003845D1">
        <w:rPr>
          <w:lang w:val="en-GB"/>
        </w:rPr>
        <w:t xml:space="preserve"> </w:t>
      </w:r>
      <w:r w:rsidR="00CA2E31">
        <w:rPr>
          <w:lang w:val="en-GB"/>
        </w:rPr>
        <w:t xml:space="preserve">were </w:t>
      </w:r>
      <w:r w:rsidRPr="003845D1" w:rsidR="003845D1">
        <w:rPr>
          <w:color w:val="000000" w:themeColor="text1"/>
          <w:lang w:val="en-GB"/>
        </w:rPr>
        <w:t>completed</w:t>
      </w:r>
      <w:r w:rsidRPr="00C76D8B" w:rsidR="00C76D8B">
        <w:rPr>
          <w:color w:val="000000" w:themeColor="text1"/>
          <w:lang w:val="en-GB"/>
        </w:rPr>
        <w:t xml:space="preserve"> </w:t>
      </w:r>
      <w:r w:rsidRPr="009B27A6" w:rsidR="009B27A6">
        <w:rPr>
          <w:color w:val="000000" w:themeColor="text1"/>
          <w:lang w:val="en-GB"/>
        </w:rPr>
        <w:t xml:space="preserve">compared to the </w:t>
      </w:r>
      <w:r w:rsidR="00CA2E31">
        <w:rPr>
          <w:color w:val="000000" w:themeColor="text1"/>
          <w:lang w:val="en-GB"/>
        </w:rPr>
        <w:t>same period last year</w:t>
      </w:r>
      <w:r w:rsidRPr="003036C0" w:rsidR="00AD1492">
        <w:rPr>
          <w:color w:val="000000" w:themeColor="text1"/>
          <w:lang w:val="en-GB"/>
        </w:rPr>
        <w:t xml:space="preserve">. </w:t>
      </w:r>
      <w:r w:rsidR="00CA2E31">
        <w:rPr>
          <w:color w:val="000000" w:themeColor="text1"/>
          <w:lang w:val="en-GB"/>
        </w:rPr>
        <w:t xml:space="preserve">The number of </w:t>
      </w:r>
      <w:r w:rsidRPr="00CA2E31" w:rsidR="00CA2E31">
        <w:rPr>
          <w:color w:val="000000" w:themeColor="text1"/>
          <w:lang w:val="en-GB"/>
        </w:rPr>
        <w:t>dwellings in which construction beg</w:t>
      </w:r>
      <w:r w:rsidR="004B4D6C">
        <w:rPr>
          <w:color w:val="000000" w:themeColor="text1"/>
          <w:lang w:val="en-GB"/>
        </w:rPr>
        <w:t>a</w:t>
      </w:r>
      <w:r w:rsidRPr="00CA2E31" w:rsidR="00CA2E31">
        <w:rPr>
          <w:color w:val="000000" w:themeColor="text1"/>
          <w:lang w:val="en-GB"/>
        </w:rPr>
        <w:t xml:space="preserve">n </w:t>
      </w:r>
      <w:r w:rsidR="00CA2E31">
        <w:rPr>
          <w:color w:val="000000" w:themeColor="text1"/>
          <w:lang w:val="en-GB"/>
        </w:rPr>
        <w:t xml:space="preserve">also decreased </w:t>
      </w:r>
      <w:r w:rsidRPr="00CA2E31" w:rsidR="00CA2E31">
        <w:rPr>
          <w:color w:val="000000" w:themeColor="text1"/>
          <w:lang w:val="en-GB"/>
        </w:rPr>
        <w:t xml:space="preserve">(by </w:t>
      </w:r>
      <w:r w:rsidR="006F55A9">
        <w:rPr>
          <w:color w:val="000000" w:themeColor="text1"/>
          <w:lang w:val="en-GB"/>
        </w:rPr>
        <w:t>11</w:t>
      </w:r>
      <w:r w:rsidRPr="00CA2E31" w:rsidR="00CA2E31">
        <w:rPr>
          <w:color w:val="000000" w:themeColor="text1"/>
          <w:lang w:val="en-GB"/>
        </w:rPr>
        <w:t>.</w:t>
      </w:r>
      <w:r w:rsidR="006F55A9">
        <w:rPr>
          <w:color w:val="000000" w:themeColor="text1"/>
          <w:lang w:val="en-GB"/>
        </w:rPr>
        <w:t>4</w:t>
      </w:r>
      <w:r w:rsidRPr="00CA2E31" w:rsidR="00CA2E31">
        <w:rPr>
          <w:color w:val="000000" w:themeColor="text1"/>
          <w:lang w:val="en-GB"/>
        </w:rPr>
        <w:t>%</w:t>
      </w:r>
      <w:r w:rsidR="00CA2E31">
        <w:rPr>
          <w:color w:val="000000" w:themeColor="text1"/>
          <w:lang w:val="en-GB"/>
        </w:rPr>
        <w:t>), whereas t</w:t>
      </w:r>
      <w:r w:rsidRPr="003036C0" w:rsidR="00D14E83">
        <w:rPr>
          <w:color w:val="000000" w:themeColor="text1"/>
          <w:lang w:val="en-GB"/>
        </w:rPr>
        <w:t xml:space="preserve">he </w:t>
      </w:r>
      <w:r w:rsidRPr="003036C0" w:rsidR="00D92898">
        <w:rPr>
          <w:color w:val="000000" w:themeColor="text1"/>
          <w:lang w:val="en-GB"/>
        </w:rPr>
        <w:t xml:space="preserve">number of dwellings for which permits </w:t>
      </w:r>
      <w:r w:rsidR="004B4D6C">
        <w:rPr>
          <w:color w:val="000000" w:themeColor="text1"/>
          <w:lang w:val="en-GB"/>
        </w:rPr>
        <w:t>were</w:t>
      </w:r>
      <w:r w:rsidRPr="003036C0" w:rsidR="00D92898">
        <w:rPr>
          <w:color w:val="000000" w:themeColor="text1"/>
          <w:lang w:val="en-GB"/>
        </w:rPr>
        <w:t xml:space="preserve"> granted </w:t>
      </w:r>
      <w:r w:rsidRPr="00674ED7" w:rsidR="00674ED7">
        <w:rPr>
          <w:color w:val="000000" w:themeColor="text1"/>
          <w:lang w:val="en-GB"/>
        </w:rPr>
        <w:t xml:space="preserve">or which have been registered with a construction project </w:t>
      </w:r>
      <w:r w:rsidR="0032778B">
        <w:rPr>
          <w:color w:val="000000" w:themeColor="text1"/>
          <w:lang w:val="en-GB"/>
        </w:rPr>
        <w:t>increased</w:t>
      </w:r>
      <w:r w:rsidR="0048227E">
        <w:rPr>
          <w:color w:val="000000" w:themeColor="text1"/>
          <w:lang w:val="en-GB"/>
        </w:rPr>
        <w:t xml:space="preserve"> by </w:t>
      </w:r>
      <w:r w:rsidR="006F55A9">
        <w:rPr>
          <w:color w:val="000000" w:themeColor="text1"/>
          <w:lang w:val="en-GB"/>
        </w:rPr>
        <w:t>7</w:t>
      </w:r>
      <w:r w:rsidR="0032778B">
        <w:rPr>
          <w:color w:val="000000" w:themeColor="text1"/>
          <w:lang w:val="en-GB"/>
        </w:rPr>
        <w:t>.</w:t>
      </w:r>
      <w:r w:rsidR="006F55A9">
        <w:rPr>
          <w:color w:val="000000" w:themeColor="text1"/>
          <w:lang w:val="en-GB"/>
        </w:rPr>
        <w:t>4</w:t>
      </w:r>
      <w:r w:rsidR="0032778B">
        <w:rPr>
          <w:color w:val="000000" w:themeColor="text1"/>
          <w:lang w:val="en-GB"/>
        </w:rPr>
        <w:t>%.</w:t>
      </w:r>
      <w:r w:rsidRPr="00875768">
        <w:rPr>
          <w:color w:val="000000" w:themeColor="text1"/>
          <w:lang w:val="en-GB"/>
        </w:rPr>
        <w:t xml:space="preserve"> </w:t>
      </w:r>
    </w:p>
    <w:p w:rsidR="000D348A" w:rsidP="000D348A" w:rsidRDefault="00074DD8" w14:paraId="131E17E4" w14:textId="0A9BA928">
      <w:pPr>
        <w:pStyle w:val="LID"/>
        <w:jc w:val="both"/>
        <w:rPr>
          <w:shd w:val="clear" w:color="auto" w:fill="FFFFFF"/>
          <w:lang w:val="en-GB"/>
        </w:rPr>
      </w:pPr>
      <w:r w:rsidRPr="004829B9">
        <w:rPr>
          <w:shd w:val="clear" w:color="auto" w:fill="FFFFFF"/>
          <w:lang w:val="en-GB"/>
        </w:rPr>
        <w:t xml:space="preserve"> </w:t>
      </w:r>
    </w:p>
    <w:p w:rsidR="00D4237C" w:rsidP="000D348A" w:rsidRDefault="00D4237C" w14:paraId="10B52CD0" w14:textId="1184F3C5">
      <w:pPr>
        <w:pStyle w:val="LID"/>
        <w:jc w:val="both"/>
        <w:rPr>
          <w:shd w:val="clear" w:color="auto" w:fill="FFFFFF"/>
          <w:lang w:val="en-GB"/>
        </w:rPr>
      </w:pPr>
    </w:p>
    <w:p w:rsidRPr="004829B9" w:rsidR="00D4237C" w:rsidP="000D348A" w:rsidRDefault="00D4237C" w14:paraId="348875A1" w14:textId="77777777">
      <w:pPr>
        <w:pStyle w:val="LID"/>
        <w:jc w:val="both"/>
        <w:rPr>
          <w:shd w:val="clear" w:color="auto" w:fill="FFFFFF"/>
          <w:lang w:val="en-GB"/>
        </w:rPr>
      </w:pPr>
    </w:p>
    <w:p w:rsidRPr="006D194B" w:rsidR="00C733A3" w:rsidP="000D348A" w:rsidRDefault="00A87439" w14:paraId="52385C4F" w14:textId="3AD4051D">
      <w:pPr>
        <w:pStyle w:val="LID"/>
        <w:jc w:val="both"/>
        <w:rPr>
          <w:shd w:val="clear" w:color="auto" w:fill="FFFFFF"/>
          <w:lang w:val="en-GB"/>
        </w:rPr>
      </w:pPr>
      <w:r w:rsidRPr="006D194B">
        <w:rPr>
          <w:color w:val="001D77"/>
          <w:spacing w:val="-2"/>
        </w:rPr>
        <mc:AlternateContent>
          <mc:Choice Requires="wps">
            <w:drawing>
              <wp:anchor distT="45720" distB="45720" distL="114300" distR="114300" simplePos="0" relativeHeight="251674624" behindDoc="1" locked="0" layoutInCell="1" allowOverlap="1" wp14:editId="0A27E1A3" wp14:anchorId="6EE33181">
                <wp:simplePos x="0" y="0"/>
                <wp:positionH relativeFrom="rightMargin">
                  <wp:posOffset>232410</wp:posOffset>
                </wp:positionH>
                <wp:positionV relativeFrom="paragraph">
                  <wp:posOffset>98586</wp:posOffset>
                </wp:positionV>
                <wp:extent cx="1657985" cy="990600"/>
                <wp:effectExtent l="0" t="0" r="0" b="0"/>
                <wp:wrapTight wrapText="bothSides">
                  <wp:wrapPolygon edited="0">
                    <wp:start x="745" y="0"/>
                    <wp:lineTo x="745" y="21185"/>
                    <wp:lineTo x="20599" y="21185"/>
                    <wp:lineTo x="20599" y="0"/>
                    <wp:lineTo x="745" y="0"/>
                  </wp:wrapPolygon>
                </wp:wrapTight>
                <wp:docPr id="11" name="Pole tekstowe 2" descr="Developers and private investors completed respectively: 57.6% and 39.6% of the total number of dwelling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990600"/>
                        </a:xfrm>
                        <a:prstGeom prst="rect">
                          <a:avLst/>
                        </a:prstGeom>
                        <a:noFill/>
                        <a:ln w="9525">
                          <a:noFill/>
                          <a:miter lim="800000"/>
                          <a:headEnd/>
                          <a:tailEnd/>
                        </a:ln>
                      </wps:spPr>
                      <wps:txbx>
                        <w:txbxContent>
                          <w:p w:rsidRPr="00AD1492" w:rsidR="0087365B" w:rsidP="00B93B71" w:rsidRDefault="0087365B" w14:paraId="55217834" w14:textId="44C7D5DA">
                            <w:pPr>
                              <w:pStyle w:val="tekstzboku"/>
                              <w:ind w:left="-142"/>
                              <w:rPr>
                                <w:lang w:val="en-US"/>
                              </w:rPr>
                            </w:pPr>
                            <w:r>
                              <w:rPr>
                                <w:lang w:val="en-US"/>
                              </w:rPr>
                              <w:t xml:space="preserve">Developers and private </w:t>
                            </w:r>
                            <w:r>
                              <w:rPr>
                                <w:lang w:val="en-US"/>
                              </w:rPr>
                              <w:br/>
                              <w:t xml:space="preserve">investors completed respectively: </w:t>
                            </w:r>
                            <w:r w:rsidR="00A00378">
                              <w:rPr>
                                <w:lang w:val="en-US"/>
                              </w:rPr>
                              <w:t>5</w:t>
                            </w:r>
                            <w:r w:rsidR="00674ED7">
                              <w:rPr>
                                <w:lang w:val="en-US"/>
                              </w:rPr>
                              <w:t>7</w:t>
                            </w:r>
                            <w:r w:rsidRPr="00F501CD">
                              <w:rPr>
                                <w:lang w:val="en-US"/>
                              </w:rPr>
                              <w:t>.</w:t>
                            </w:r>
                            <w:r w:rsidR="00674ED7">
                              <w:rPr>
                                <w:lang w:val="en-US"/>
                              </w:rPr>
                              <w:t>6</w:t>
                            </w:r>
                            <w:r>
                              <w:rPr>
                                <w:lang w:val="en-US"/>
                              </w:rPr>
                              <w:t>% and 3</w:t>
                            </w:r>
                            <w:r w:rsidR="00BB0204">
                              <w:rPr>
                                <w:lang w:val="en-US"/>
                              </w:rPr>
                              <w:t>9</w:t>
                            </w:r>
                            <w:r w:rsidRPr="00F501CD">
                              <w:rPr>
                                <w:lang w:val="en-US"/>
                              </w:rPr>
                              <w:t>.</w:t>
                            </w:r>
                            <w:r w:rsidR="00BB0204">
                              <w:rPr>
                                <w:lang w:val="en-US"/>
                              </w:rPr>
                              <w:t>6</w:t>
                            </w:r>
                            <w:r>
                              <w:rPr>
                                <w:lang w:val="en-US"/>
                              </w:rPr>
                              <w:t xml:space="preserve">% of the total number of </w:t>
                            </w:r>
                            <w:r w:rsidRPr="006C0640">
                              <w:rPr>
                                <w:lang w:val="en-US"/>
                              </w:rPr>
                              <w:t>dwellings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E33181">
                <v:stroke joinstyle="miter"/>
                <v:path gradientshapeok="t" o:connecttype="rect"/>
              </v:shapetype>
              <v:shape id="_x0000_s1027" style="position:absolute;left:0;text-align:left;margin-left:18.3pt;margin-top:7.75pt;width:130.55pt;height:78pt;z-index:-25164185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alt="Developers and private investors completed respectively: 57.6% and 39.6% of the total number of dwellings"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">
                <v:textbox>
                  <w:txbxContent>
                    <w:p w:rsidRPr="00AD1492" w:rsidR="0087365B" w:rsidP="00B93B71" w:rsidRDefault="0087365B" w14:paraId="55217834" w14:textId="44C7D5DA">
                      <w:pPr>
                        <w:pStyle w:val="tekstzboku"/>
                        <w:ind w:left="-142"/>
                        <w:rPr>
                          <w:lang w:val="en-US"/>
                        </w:rPr>
                      </w:pPr>
                      <w:r>
                        <w:rPr>
                          <w:lang w:val="en-US"/>
                        </w:rPr>
                        <w:t xml:space="preserve">Developers and private </w:t>
                      </w:r>
                      <w:r>
                        <w:rPr>
                          <w:lang w:val="en-US"/>
                        </w:rPr>
                        <w:br/>
                        <w:t xml:space="preserve">investors completed respectively: </w:t>
                      </w:r>
                      <w:r w:rsidR="00A00378">
                        <w:rPr>
                          <w:lang w:val="en-US"/>
                        </w:rPr>
                        <w:t>5</w:t>
                      </w:r>
                      <w:r w:rsidR="00674ED7">
                        <w:rPr>
                          <w:lang w:val="en-US"/>
                        </w:rPr>
                        <w:t>7</w:t>
                      </w:r>
                      <w:r w:rsidRPr="00F501CD">
                        <w:rPr>
                          <w:lang w:val="en-US"/>
                        </w:rPr>
                        <w:t>.</w:t>
                      </w:r>
                      <w:r w:rsidR="00674ED7">
                        <w:rPr>
                          <w:lang w:val="en-US"/>
                        </w:rPr>
                        <w:t>6</w:t>
                      </w:r>
                      <w:r>
                        <w:rPr>
                          <w:lang w:val="en-US"/>
                        </w:rPr>
                        <w:t>% and 3</w:t>
                      </w:r>
                      <w:r w:rsidR="00BB0204">
                        <w:rPr>
                          <w:lang w:val="en-US"/>
                        </w:rPr>
                        <w:t>9</w:t>
                      </w:r>
                      <w:r w:rsidRPr="00F501CD">
                        <w:rPr>
                          <w:lang w:val="en-US"/>
                        </w:rPr>
                        <w:t>.</w:t>
                      </w:r>
                      <w:r w:rsidR="00BB0204">
                        <w:rPr>
                          <w:lang w:val="en-US"/>
                        </w:rPr>
                        <w:t>6</w:t>
                      </w:r>
                      <w:r>
                        <w:rPr>
                          <w:lang w:val="en-US"/>
                        </w:rPr>
                        <w:t xml:space="preserve">% of the total number of </w:t>
                      </w:r>
                      <w:r w:rsidRPr="006C0640">
                        <w:rPr>
                          <w:lang w:val="en-US"/>
                        </w:rPr>
                        <w:t>dwellings</w:t>
                      </w:r>
                    </w:p>
                  </w:txbxContent>
                </v:textbox>
                <w10:wrap type="tight" anchorx="margin"/>
              </v:shape>
            </w:pict>
          </mc:Fallback>
        </mc:AlternateContent>
      </w:r>
      <w:r w:rsidRPr="006D194B" w:rsidR="00C733A3">
        <w:rPr>
          <w:color w:val="001D77"/>
          <w:spacing w:val="-4"/>
          <w:shd w:val="clear" w:color="auto" w:fill="FFFFFF"/>
          <w:lang w:val="en-GB"/>
        </w:rPr>
        <w:t>Dwellings completed</w:t>
      </w:r>
    </w:p>
    <w:p w:rsidRPr="00C63CD4" w:rsidR="0042048D" w:rsidP="009300BA" w:rsidRDefault="00AD1492" w14:paraId="573A2B99" w14:textId="68089FB9">
      <w:pPr>
        <w:spacing w:line="288" w:lineRule="auto"/>
        <w:rPr>
          <w:rFonts w:eastAsia="Times New Roman" w:cs="Times New Roman"/>
          <w:color w:val="000000" w:themeColor="text1"/>
          <w:spacing w:val="-2"/>
          <w:szCs w:val="19"/>
          <w:lang w:val="en-GB" w:eastAsia="pl-PL"/>
        </w:rPr>
      </w:pPr>
      <w:r w:rsidRPr="000F3C6F">
        <w:rPr>
          <w:rFonts w:eastAsia="Times New Roman" w:cs="Times New Roman"/>
          <w:color w:val="000000" w:themeColor="text1"/>
          <w:spacing w:val="-2"/>
          <w:szCs w:val="19"/>
          <w:lang w:val="en-GB" w:eastAsia="pl-PL"/>
        </w:rPr>
        <w:t xml:space="preserve">According </w:t>
      </w:r>
      <w:r w:rsidRPr="000F3C6F" w:rsidR="00C733A3">
        <w:rPr>
          <w:rFonts w:eastAsia="Times New Roman" w:cs="Times New Roman"/>
          <w:color w:val="000000" w:themeColor="text1"/>
          <w:spacing w:val="-2"/>
          <w:szCs w:val="19"/>
          <w:lang w:val="en-GB" w:eastAsia="pl-PL"/>
        </w:rPr>
        <w:t xml:space="preserve">to </w:t>
      </w:r>
      <w:r w:rsidRPr="000F3C6F" w:rsidR="00F54505">
        <w:rPr>
          <w:rFonts w:eastAsia="Times New Roman" w:cs="Times New Roman"/>
          <w:color w:val="000000" w:themeColor="text1"/>
          <w:spacing w:val="-2"/>
          <w:szCs w:val="19"/>
          <w:lang w:val="en-GB" w:eastAsia="pl-PL"/>
        </w:rPr>
        <w:t xml:space="preserve">the </w:t>
      </w:r>
      <w:r w:rsidRPr="000F3C6F" w:rsidR="00111FD5">
        <w:rPr>
          <w:rFonts w:eastAsia="Times New Roman" w:cs="Times New Roman"/>
          <w:color w:val="000000" w:themeColor="text1"/>
          <w:spacing w:val="-2"/>
          <w:szCs w:val="19"/>
          <w:lang w:val="en-GB" w:eastAsia="pl-PL"/>
        </w:rPr>
        <w:t xml:space="preserve">preliminary </w:t>
      </w:r>
      <w:r w:rsidRPr="000F3C6F" w:rsidR="00A72CF4">
        <w:rPr>
          <w:rFonts w:eastAsia="Times New Roman" w:cs="Times New Roman"/>
          <w:color w:val="000000" w:themeColor="text1"/>
          <w:spacing w:val="-2"/>
          <w:szCs w:val="19"/>
          <w:lang w:val="en-GB" w:eastAsia="pl-PL"/>
        </w:rPr>
        <w:t xml:space="preserve">data, </w:t>
      </w:r>
      <w:r w:rsidR="00674ED7">
        <w:rPr>
          <w:rFonts w:eastAsia="Times New Roman" w:cs="Times New Roman"/>
          <w:color w:val="000000" w:themeColor="text1"/>
          <w:spacing w:val="-2"/>
          <w:szCs w:val="19"/>
          <w:lang w:val="en-GB" w:eastAsia="pl-PL"/>
        </w:rPr>
        <w:t>45</w:t>
      </w:r>
      <w:r w:rsidRPr="000F3C6F" w:rsidR="001A0B18">
        <w:rPr>
          <w:rFonts w:eastAsia="Times New Roman" w:cs="Times New Roman"/>
          <w:color w:val="000000" w:themeColor="text1"/>
          <w:spacing w:val="-2"/>
          <w:szCs w:val="19"/>
          <w:lang w:val="en-GB" w:eastAsia="pl-PL"/>
        </w:rPr>
        <w:t>.</w:t>
      </w:r>
      <w:r w:rsidR="00674ED7">
        <w:rPr>
          <w:rFonts w:eastAsia="Times New Roman" w:cs="Times New Roman"/>
          <w:color w:val="000000" w:themeColor="text1"/>
          <w:spacing w:val="-2"/>
          <w:szCs w:val="19"/>
          <w:lang w:val="en-GB" w:eastAsia="pl-PL"/>
        </w:rPr>
        <w:t>2</w:t>
      </w:r>
      <w:r w:rsidRPr="000F3C6F" w:rsidR="00581162">
        <w:rPr>
          <w:rFonts w:eastAsia="Times New Roman" w:cs="Times New Roman"/>
          <w:color w:val="000000" w:themeColor="text1"/>
          <w:spacing w:val="-2"/>
          <w:szCs w:val="19"/>
          <w:lang w:val="en-GB" w:eastAsia="pl-PL"/>
        </w:rPr>
        <w:t> </w:t>
      </w:r>
      <w:r w:rsidRPr="000F3C6F" w:rsidR="00C733A3">
        <w:rPr>
          <w:rFonts w:eastAsia="Times New Roman" w:cs="Times New Roman"/>
          <w:color w:val="000000" w:themeColor="text1"/>
          <w:spacing w:val="-2"/>
          <w:szCs w:val="19"/>
          <w:lang w:val="en-GB" w:eastAsia="pl-PL"/>
        </w:rPr>
        <w:t>thous</w:t>
      </w:r>
      <w:r w:rsidRPr="000F3C6F" w:rsidR="004829B9">
        <w:rPr>
          <w:rFonts w:eastAsia="Times New Roman" w:cs="Times New Roman"/>
          <w:color w:val="000000" w:themeColor="text1"/>
          <w:spacing w:val="-2"/>
          <w:szCs w:val="19"/>
          <w:lang w:val="en-GB" w:eastAsia="pl-PL"/>
        </w:rPr>
        <w:t>and</w:t>
      </w:r>
      <w:r w:rsidRPr="000F3C6F" w:rsidR="00C733A3">
        <w:rPr>
          <w:rFonts w:eastAsia="Times New Roman" w:cs="Times New Roman"/>
          <w:color w:val="000000" w:themeColor="text1"/>
          <w:spacing w:val="-2"/>
          <w:szCs w:val="19"/>
          <w:lang w:val="en-GB" w:eastAsia="pl-PL"/>
        </w:rPr>
        <w:t xml:space="preserve"> dwellings were co</w:t>
      </w:r>
      <w:r w:rsidRPr="000F3C6F" w:rsidR="008B2394">
        <w:rPr>
          <w:rFonts w:eastAsia="Times New Roman" w:cs="Times New Roman"/>
          <w:color w:val="000000" w:themeColor="text1"/>
          <w:spacing w:val="-2"/>
          <w:szCs w:val="19"/>
          <w:lang w:val="en-GB" w:eastAsia="pl-PL"/>
        </w:rPr>
        <w:t xml:space="preserve">mpleted </w:t>
      </w:r>
      <w:r w:rsidRPr="000F3C6F" w:rsidR="009D4061">
        <w:rPr>
          <w:rFonts w:eastAsia="Times New Roman" w:cs="Times New Roman"/>
          <w:color w:val="000000" w:themeColor="text1"/>
          <w:spacing w:val="-2"/>
          <w:szCs w:val="19"/>
          <w:lang w:val="en-GB" w:eastAsia="pl-PL"/>
        </w:rPr>
        <w:t>in</w:t>
      </w:r>
      <w:r w:rsidRPr="00030FF0" w:rsidR="00030FF0">
        <w:rPr>
          <w:rFonts w:eastAsia="Times New Roman" w:cs="Times New Roman"/>
          <w:color w:val="000000" w:themeColor="text1"/>
          <w:spacing w:val="-2"/>
          <w:szCs w:val="19"/>
          <w:lang w:val="en-GB" w:eastAsia="pl-PL"/>
        </w:rPr>
        <w:t xml:space="preserve"> </w:t>
      </w:r>
      <w:r w:rsidRPr="008F248E" w:rsidR="008F248E">
        <w:rPr>
          <w:rFonts w:eastAsia="Times New Roman" w:cs="Times New Roman"/>
          <w:color w:val="000000" w:themeColor="text1"/>
          <w:spacing w:val="-2"/>
          <w:szCs w:val="19"/>
          <w:lang w:val="en-GB" w:eastAsia="pl-PL"/>
        </w:rPr>
        <w:t>in the period January–</w:t>
      </w:r>
      <w:r w:rsidR="00674ED7">
        <w:rPr>
          <w:rFonts w:eastAsia="Times New Roman" w:cs="Times New Roman"/>
          <w:color w:val="000000" w:themeColor="text1"/>
          <w:spacing w:val="-2"/>
          <w:szCs w:val="19"/>
          <w:lang w:val="en-GB" w:eastAsia="pl-PL"/>
        </w:rPr>
        <w:t>March</w:t>
      </w:r>
      <w:r w:rsidRPr="008F248E" w:rsidR="008F248E">
        <w:rPr>
          <w:rFonts w:eastAsia="Times New Roman" w:cs="Times New Roman"/>
          <w:color w:val="000000" w:themeColor="text1"/>
          <w:spacing w:val="-2"/>
          <w:szCs w:val="19"/>
          <w:lang w:val="en-GB" w:eastAsia="pl-PL"/>
        </w:rPr>
        <w:t xml:space="preserve"> </w:t>
      </w:r>
      <w:r w:rsidRPr="00030FF0" w:rsidR="00030FF0">
        <w:rPr>
          <w:rFonts w:eastAsia="Times New Roman" w:cs="Times New Roman"/>
          <w:color w:val="000000" w:themeColor="text1"/>
          <w:spacing w:val="-2"/>
          <w:szCs w:val="19"/>
          <w:lang w:val="en-GB" w:eastAsia="pl-PL"/>
        </w:rPr>
        <w:t>202</w:t>
      </w:r>
      <w:r w:rsidR="00AA0659">
        <w:rPr>
          <w:rFonts w:eastAsia="Times New Roman" w:cs="Times New Roman"/>
          <w:color w:val="000000" w:themeColor="text1"/>
          <w:spacing w:val="-2"/>
          <w:szCs w:val="19"/>
          <w:lang w:val="en-GB" w:eastAsia="pl-PL"/>
        </w:rPr>
        <w:t>6</w:t>
      </w:r>
      <w:r w:rsidRPr="000F3C6F" w:rsidR="009664CD">
        <w:rPr>
          <w:rFonts w:eastAsia="Times New Roman" w:cs="Times New Roman"/>
          <w:color w:val="000000" w:themeColor="text1"/>
          <w:spacing w:val="-2"/>
          <w:szCs w:val="19"/>
          <w:lang w:val="en-GB" w:eastAsia="pl-PL"/>
        </w:rPr>
        <w:t>, i.e.</w:t>
      </w:r>
      <w:r w:rsidRPr="000F3C6F" w:rsidR="00D269C1">
        <w:rPr>
          <w:rFonts w:eastAsia="Times New Roman" w:cs="Times New Roman"/>
          <w:color w:val="000000" w:themeColor="text1"/>
          <w:spacing w:val="-2"/>
          <w:szCs w:val="19"/>
          <w:lang w:val="en-GB" w:eastAsia="pl-PL"/>
        </w:rPr>
        <w:t> </w:t>
      </w:r>
      <w:r w:rsidRPr="000F3C6F" w:rsidR="00ED489C">
        <w:rPr>
          <w:rFonts w:eastAsia="Times New Roman" w:cs="Times New Roman"/>
          <w:color w:val="000000" w:themeColor="text1"/>
          <w:spacing w:val="-2"/>
          <w:szCs w:val="19"/>
          <w:lang w:val="en-GB" w:eastAsia="pl-PL"/>
        </w:rPr>
        <w:t>by</w:t>
      </w:r>
      <w:r w:rsidR="00E65F25">
        <w:rPr>
          <w:rFonts w:eastAsia="Times New Roman" w:cs="Times New Roman"/>
          <w:color w:val="000000" w:themeColor="text1"/>
          <w:spacing w:val="-2"/>
          <w:szCs w:val="19"/>
          <w:lang w:val="en-GB" w:eastAsia="pl-PL"/>
        </w:rPr>
        <w:t> </w:t>
      </w:r>
      <w:r w:rsidR="00674ED7">
        <w:rPr>
          <w:rFonts w:eastAsia="Times New Roman" w:cs="Times New Roman"/>
          <w:color w:val="000000" w:themeColor="text1"/>
          <w:spacing w:val="-2"/>
          <w:szCs w:val="19"/>
          <w:lang w:val="en-GB" w:eastAsia="pl-PL"/>
        </w:rPr>
        <w:t>1</w:t>
      </w:r>
      <w:r w:rsidRPr="000F3C6F" w:rsidR="00C01040">
        <w:rPr>
          <w:rFonts w:eastAsia="Times New Roman" w:cs="Times New Roman"/>
          <w:color w:val="000000" w:themeColor="text1"/>
          <w:spacing w:val="-2"/>
          <w:szCs w:val="19"/>
          <w:lang w:val="en-GB" w:eastAsia="pl-PL"/>
        </w:rPr>
        <w:t>.</w:t>
      </w:r>
      <w:r w:rsidR="00674ED7">
        <w:rPr>
          <w:rFonts w:eastAsia="Times New Roman" w:cs="Times New Roman"/>
          <w:color w:val="000000" w:themeColor="text1"/>
          <w:spacing w:val="-2"/>
          <w:szCs w:val="19"/>
          <w:lang w:val="en-GB" w:eastAsia="pl-PL"/>
        </w:rPr>
        <w:t>4</w:t>
      </w:r>
      <w:r w:rsidRPr="000F3C6F" w:rsidR="005D2782">
        <w:rPr>
          <w:rFonts w:eastAsia="Times New Roman" w:cs="Times New Roman"/>
          <w:color w:val="000000" w:themeColor="text1"/>
          <w:spacing w:val="-2"/>
          <w:szCs w:val="19"/>
          <w:lang w:val="en-GB" w:eastAsia="pl-PL"/>
        </w:rPr>
        <w:t xml:space="preserve">% </w:t>
      </w:r>
      <w:r w:rsidR="00CF6A33">
        <w:rPr>
          <w:rFonts w:eastAsia="Times New Roman" w:cs="Times New Roman"/>
          <w:color w:val="000000" w:themeColor="text1"/>
          <w:spacing w:val="-2"/>
          <w:szCs w:val="19"/>
          <w:lang w:val="en-GB" w:eastAsia="pl-PL"/>
        </w:rPr>
        <w:t>less</w:t>
      </w:r>
      <w:r w:rsidRPr="000F3C6F" w:rsidR="005D2782">
        <w:rPr>
          <w:rFonts w:eastAsia="Times New Roman" w:cs="Times New Roman"/>
          <w:color w:val="000000" w:themeColor="text1"/>
          <w:spacing w:val="-2"/>
          <w:szCs w:val="19"/>
          <w:lang w:val="en-GB" w:eastAsia="pl-PL"/>
        </w:rPr>
        <w:t xml:space="preserve"> than in</w:t>
      </w:r>
      <w:r w:rsidR="00C47940">
        <w:rPr>
          <w:rFonts w:eastAsia="Times New Roman" w:cs="Times New Roman"/>
          <w:color w:val="000000" w:themeColor="text1"/>
          <w:spacing w:val="-2"/>
          <w:szCs w:val="19"/>
          <w:lang w:val="en-GB" w:eastAsia="pl-PL"/>
        </w:rPr>
        <w:t xml:space="preserve"> the</w:t>
      </w:r>
      <w:r w:rsidRPr="000F3C6F" w:rsidR="005D2782">
        <w:rPr>
          <w:rFonts w:eastAsia="Times New Roman" w:cs="Times New Roman"/>
          <w:color w:val="000000" w:themeColor="text1"/>
          <w:spacing w:val="-2"/>
          <w:szCs w:val="19"/>
          <w:lang w:val="en-GB" w:eastAsia="pl-PL"/>
        </w:rPr>
        <w:t xml:space="preserve"> </w:t>
      </w:r>
      <w:r w:rsidR="00030FF0">
        <w:rPr>
          <w:rFonts w:eastAsia="Times New Roman" w:cs="Times New Roman"/>
          <w:color w:val="000000" w:themeColor="text1"/>
          <w:spacing w:val="-2"/>
          <w:szCs w:val="19"/>
          <w:lang w:val="en-GB" w:eastAsia="pl-PL"/>
        </w:rPr>
        <w:t>cor</w:t>
      </w:r>
      <w:r w:rsidR="00CE6039">
        <w:rPr>
          <w:rFonts w:eastAsia="Times New Roman" w:cs="Times New Roman"/>
          <w:color w:val="000000" w:themeColor="text1"/>
          <w:spacing w:val="-2"/>
          <w:szCs w:val="19"/>
          <w:lang w:val="en-GB" w:eastAsia="pl-PL"/>
        </w:rPr>
        <w:t>r</w:t>
      </w:r>
      <w:r w:rsidR="00030FF0">
        <w:rPr>
          <w:rFonts w:eastAsia="Times New Roman" w:cs="Times New Roman"/>
          <w:color w:val="000000" w:themeColor="text1"/>
          <w:spacing w:val="-2"/>
          <w:szCs w:val="19"/>
          <w:lang w:val="en-GB" w:eastAsia="pl-PL"/>
        </w:rPr>
        <w:t>esponding period</w:t>
      </w:r>
      <w:r w:rsidR="00CE6039">
        <w:rPr>
          <w:rFonts w:eastAsia="Times New Roman" w:cs="Times New Roman"/>
          <w:color w:val="000000" w:themeColor="text1"/>
          <w:spacing w:val="-2"/>
          <w:szCs w:val="19"/>
          <w:lang w:val="en-GB" w:eastAsia="pl-PL"/>
        </w:rPr>
        <w:t xml:space="preserve"> of</w:t>
      </w:r>
      <w:r w:rsidR="00030FF0">
        <w:rPr>
          <w:rFonts w:eastAsia="Times New Roman" w:cs="Times New Roman"/>
          <w:color w:val="000000" w:themeColor="text1"/>
          <w:spacing w:val="-2"/>
          <w:szCs w:val="19"/>
          <w:lang w:val="en-GB" w:eastAsia="pl-PL"/>
        </w:rPr>
        <w:t xml:space="preserve"> </w:t>
      </w:r>
      <w:r w:rsidRPr="000F3C6F" w:rsidR="000C4AF7">
        <w:rPr>
          <w:rFonts w:eastAsia="Times New Roman" w:cs="Times New Roman"/>
          <w:color w:val="000000" w:themeColor="text1"/>
          <w:spacing w:val="-2"/>
          <w:szCs w:val="19"/>
          <w:lang w:val="en-GB" w:eastAsia="pl-PL"/>
        </w:rPr>
        <w:t>202</w:t>
      </w:r>
      <w:r w:rsidR="00AA0659">
        <w:rPr>
          <w:rFonts w:eastAsia="Times New Roman" w:cs="Times New Roman"/>
          <w:color w:val="000000" w:themeColor="text1"/>
          <w:spacing w:val="-2"/>
          <w:szCs w:val="19"/>
          <w:lang w:val="en-GB" w:eastAsia="pl-PL"/>
        </w:rPr>
        <w:t>5</w:t>
      </w:r>
      <w:r w:rsidRPr="000F3C6F" w:rsidR="00C733A3">
        <w:rPr>
          <w:rFonts w:eastAsia="Times New Roman" w:cs="Times New Roman"/>
          <w:color w:val="000000" w:themeColor="text1"/>
          <w:spacing w:val="-2"/>
          <w:szCs w:val="19"/>
          <w:lang w:val="en-GB" w:eastAsia="pl-PL"/>
        </w:rPr>
        <w:t>. Developers</w:t>
      </w:r>
      <w:r w:rsidRPr="004716BB" w:rsidR="00B54555">
        <w:rPr>
          <w:bCs/>
          <w:spacing w:val="-2"/>
          <w:vertAlign w:val="superscript"/>
        </w:rPr>
        <w:footnoteReference w:id="2"/>
      </w:r>
      <w:r w:rsidRPr="00B54555" w:rsidR="00B54555">
        <w:rPr>
          <w:rFonts w:eastAsia="Times New Roman" w:cs="Times New Roman"/>
          <w:bCs/>
          <w:color w:val="000000" w:themeColor="text1"/>
          <w:spacing w:val="-2"/>
          <w:szCs w:val="19"/>
          <w:lang w:val="en-GB" w:eastAsia="pl-PL"/>
        </w:rPr>
        <w:t xml:space="preserve"> </w:t>
      </w:r>
      <w:r w:rsidRPr="000F3C6F" w:rsidR="00C733A3">
        <w:rPr>
          <w:rFonts w:eastAsia="Times New Roman" w:cs="Times New Roman"/>
          <w:color w:val="000000" w:themeColor="text1"/>
          <w:spacing w:val="-2"/>
          <w:szCs w:val="19"/>
          <w:lang w:val="en-GB" w:eastAsia="pl-PL"/>
        </w:rPr>
        <w:t xml:space="preserve">completed </w:t>
      </w:r>
      <w:r w:rsidR="00674ED7">
        <w:rPr>
          <w:rFonts w:eastAsia="Times New Roman" w:cs="Times New Roman"/>
          <w:color w:val="000000" w:themeColor="text1"/>
          <w:spacing w:val="-2"/>
          <w:szCs w:val="19"/>
          <w:lang w:val="en-GB" w:eastAsia="pl-PL"/>
        </w:rPr>
        <w:t>26</w:t>
      </w:r>
      <w:r w:rsidRPr="000F3C6F" w:rsidR="00BA2F78">
        <w:rPr>
          <w:rFonts w:eastAsia="Times New Roman" w:cs="Times New Roman"/>
          <w:color w:val="000000" w:themeColor="text1"/>
          <w:spacing w:val="-2"/>
          <w:szCs w:val="19"/>
          <w:lang w:val="en-GB" w:eastAsia="pl-PL"/>
        </w:rPr>
        <w:t>.</w:t>
      </w:r>
      <w:r w:rsidR="00BB0204">
        <w:rPr>
          <w:rFonts w:eastAsia="Times New Roman" w:cs="Times New Roman"/>
          <w:color w:val="000000" w:themeColor="text1"/>
          <w:spacing w:val="-2"/>
          <w:szCs w:val="19"/>
          <w:lang w:val="en-GB" w:eastAsia="pl-PL"/>
        </w:rPr>
        <w:t>1</w:t>
      </w:r>
      <w:r w:rsidRPr="000F3C6F" w:rsidR="00BC1101">
        <w:rPr>
          <w:rFonts w:eastAsia="Times New Roman" w:cs="Times New Roman"/>
          <w:color w:val="000000" w:themeColor="text1"/>
          <w:spacing w:val="-2"/>
          <w:szCs w:val="19"/>
          <w:lang w:val="en-GB" w:eastAsia="pl-PL"/>
        </w:rPr>
        <w:t> </w:t>
      </w:r>
      <w:r w:rsidRPr="000F3C6F" w:rsidR="00A72CF4">
        <w:rPr>
          <w:rFonts w:eastAsia="Times New Roman" w:cs="Times New Roman"/>
          <w:color w:val="000000" w:themeColor="text1"/>
          <w:spacing w:val="-2"/>
          <w:szCs w:val="19"/>
          <w:lang w:val="en-GB" w:eastAsia="pl-PL"/>
        </w:rPr>
        <w:t>thous</w:t>
      </w:r>
      <w:r w:rsidRPr="000F3C6F" w:rsidR="002C751B">
        <w:rPr>
          <w:rFonts w:eastAsia="Times New Roman" w:cs="Times New Roman"/>
          <w:color w:val="000000" w:themeColor="text1"/>
          <w:spacing w:val="-2"/>
          <w:szCs w:val="19"/>
          <w:lang w:val="en-GB" w:eastAsia="pl-PL"/>
        </w:rPr>
        <w:t>a</w:t>
      </w:r>
      <w:r w:rsidRPr="000F3C6F" w:rsidR="004829B9">
        <w:rPr>
          <w:rFonts w:eastAsia="Times New Roman" w:cs="Times New Roman"/>
          <w:color w:val="000000" w:themeColor="text1"/>
          <w:spacing w:val="-2"/>
          <w:szCs w:val="19"/>
          <w:lang w:val="en-GB" w:eastAsia="pl-PL"/>
        </w:rPr>
        <w:t>nd</w:t>
      </w:r>
      <w:r w:rsidRPr="000F3C6F" w:rsidR="00A72CF4">
        <w:rPr>
          <w:rFonts w:eastAsia="Times New Roman" w:cs="Times New Roman"/>
          <w:color w:val="000000" w:themeColor="text1"/>
          <w:spacing w:val="-2"/>
          <w:szCs w:val="19"/>
          <w:lang w:val="en-GB" w:eastAsia="pl-PL"/>
        </w:rPr>
        <w:t xml:space="preserve"> dwellings </w:t>
      </w:r>
      <w:r w:rsidRPr="000F3C6F" w:rsidR="00243A60">
        <w:rPr>
          <w:rFonts w:eastAsia="Times New Roman" w:cs="Times New Roman"/>
          <w:color w:val="000000" w:themeColor="text1"/>
          <w:spacing w:val="-2"/>
          <w:szCs w:val="19"/>
          <w:lang w:val="en-GB" w:eastAsia="pl-PL"/>
        </w:rPr>
        <w:t xml:space="preserve">– </w:t>
      </w:r>
      <w:r w:rsidRPr="000F3C6F" w:rsidR="00016549">
        <w:rPr>
          <w:rFonts w:eastAsia="Times New Roman" w:cs="Times New Roman"/>
          <w:color w:val="000000" w:themeColor="text1"/>
          <w:spacing w:val="-2"/>
          <w:szCs w:val="19"/>
          <w:lang w:val="en-GB" w:eastAsia="pl-PL"/>
        </w:rPr>
        <w:t>by</w:t>
      </w:r>
      <w:r w:rsidRPr="000F3C6F" w:rsidR="004B638F">
        <w:rPr>
          <w:rFonts w:eastAsia="Times New Roman" w:cs="Times New Roman"/>
          <w:color w:val="000000" w:themeColor="text1"/>
          <w:spacing w:val="-2"/>
          <w:szCs w:val="19"/>
          <w:lang w:val="en-GB" w:eastAsia="pl-PL"/>
        </w:rPr>
        <w:t> </w:t>
      </w:r>
      <w:r w:rsidR="00674ED7">
        <w:rPr>
          <w:rFonts w:eastAsia="Times New Roman" w:cs="Times New Roman"/>
          <w:color w:val="000000" w:themeColor="text1"/>
          <w:spacing w:val="-2"/>
          <w:szCs w:val="19"/>
          <w:lang w:val="en-GB" w:eastAsia="pl-PL"/>
        </w:rPr>
        <w:t>5</w:t>
      </w:r>
      <w:r w:rsidRPr="00141DD9" w:rsidR="001A0B18">
        <w:rPr>
          <w:rFonts w:eastAsia="Times New Roman" w:cs="Times New Roman"/>
          <w:color w:val="000000" w:themeColor="text1"/>
          <w:spacing w:val="-2"/>
          <w:szCs w:val="19"/>
          <w:lang w:val="en-GB" w:eastAsia="pl-PL"/>
        </w:rPr>
        <w:t>.</w:t>
      </w:r>
      <w:r w:rsidR="00674ED7">
        <w:rPr>
          <w:rFonts w:eastAsia="Times New Roman" w:cs="Times New Roman"/>
          <w:color w:val="000000" w:themeColor="text1"/>
          <w:spacing w:val="-2"/>
          <w:szCs w:val="19"/>
          <w:lang w:val="en-GB" w:eastAsia="pl-PL"/>
        </w:rPr>
        <w:t>9</w:t>
      </w:r>
      <w:r w:rsidRPr="00141DD9" w:rsidR="000E65E1">
        <w:rPr>
          <w:rFonts w:eastAsia="Times New Roman" w:cs="Times New Roman"/>
          <w:color w:val="000000" w:themeColor="text1"/>
          <w:spacing w:val="-2"/>
          <w:szCs w:val="19"/>
          <w:lang w:val="en-GB" w:eastAsia="pl-PL"/>
        </w:rPr>
        <w:t>% </w:t>
      </w:r>
      <w:r w:rsidR="00AA0659">
        <w:rPr>
          <w:rFonts w:eastAsia="Times New Roman" w:cs="Times New Roman"/>
          <w:color w:val="000000" w:themeColor="text1"/>
          <w:spacing w:val="-2"/>
          <w:szCs w:val="19"/>
          <w:lang w:val="en-GB" w:eastAsia="pl-PL"/>
        </w:rPr>
        <w:t>less</w:t>
      </w:r>
      <w:r w:rsidRPr="000F3C6F" w:rsidR="009D4061">
        <w:rPr>
          <w:rFonts w:eastAsia="Times New Roman" w:cs="Times New Roman"/>
          <w:color w:val="000000" w:themeColor="text1"/>
          <w:spacing w:val="-2"/>
          <w:szCs w:val="19"/>
          <w:lang w:val="en-GB" w:eastAsia="pl-PL"/>
        </w:rPr>
        <w:t xml:space="preserve"> than </w:t>
      </w:r>
      <w:r w:rsidRPr="000F3C6F" w:rsidR="004E6E55">
        <w:rPr>
          <w:rFonts w:eastAsia="Times New Roman" w:cs="Times New Roman"/>
          <w:color w:val="000000" w:themeColor="text1"/>
          <w:spacing w:val="-2"/>
          <w:szCs w:val="19"/>
          <w:lang w:val="en-GB" w:eastAsia="pl-PL"/>
        </w:rPr>
        <w:t>a year ago</w:t>
      </w:r>
      <w:r w:rsidRPr="000F3C6F" w:rsidR="00C733A3">
        <w:rPr>
          <w:rFonts w:eastAsia="Times New Roman" w:cs="Times New Roman"/>
          <w:color w:val="000000" w:themeColor="text1"/>
          <w:spacing w:val="-2"/>
          <w:szCs w:val="19"/>
          <w:lang w:val="en-GB" w:eastAsia="pl-PL"/>
        </w:rPr>
        <w:t>, whereas private investors</w:t>
      </w:r>
      <w:r w:rsidRPr="000F3C6F" w:rsidR="00837231">
        <w:rPr>
          <w:rFonts w:eastAsia="Times New Roman" w:cs="Times New Roman"/>
          <w:color w:val="000000" w:themeColor="text1"/>
          <w:spacing w:val="-2"/>
          <w:szCs w:val="19"/>
          <w:lang w:val="en-GB" w:eastAsia="pl-PL"/>
        </w:rPr>
        <w:t xml:space="preserve"> completed</w:t>
      </w:r>
      <w:r w:rsidRPr="00C63CD4" w:rsidR="00837231">
        <w:rPr>
          <w:rFonts w:eastAsia="Times New Roman" w:cs="Times New Roman"/>
          <w:color w:val="000000" w:themeColor="text1"/>
          <w:spacing w:val="-2"/>
          <w:szCs w:val="19"/>
          <w:lang w:val="en-GB" w:eastAsia="pl-PL"/>
        </w:rPr>
        <w:t xml:space="preserve"> </w:t>
      </w:r>
      <w:r w:rsidRPr="0090637E" w:rsidR="0090637E">
        <w:rPr>
          <w:rFonts w:eastAsia="Times New Roman" w:cs="Times New Roman"/>
          <w:color w:val="000000" w:themeColor="text1"/>
          <w:spacing w:val="-2"/>
          <w:szCs w:val="19"/>
          <w:lang w:val="en-GB" w:eastAsia="pl-PL"/>
        </w:rPr>
        <w:t>–</w:t>
      </w:r>
      <w:r w:rsidR="0090637E">
        <w:rPr>
          <w:rFonts w:eastAsia="Times New Roman" w:cs="Times New Roman"/>
          <w:color w:val="000000" w:themeColor="text1"/>
          <w:spacing w:val="-2"/>
          <w:szCs w:val="19"/>
          <w:lang w:val="en-GB" w:eastAsia="pl-PL"/>
        </w:rPr>
        <w:t xml:space="preserve"> </w:t>
      </w:r>
      <w:r w:rsidR="00BB0204">
        <w:rPr>
          <w:rFonts w:eastAsia="Times New Roman" w:cs="Times New Roman"/>
          <w:color w:val="000000" w:themeColor="text1"/>
          <w:spacing w:val="-2"/>
          <w:szCs w:val="19"/>
          <w:lang w:val="en-GB" w:eastAsia="pl-PL"/>
        </w:rPr>
        <w:t>1</w:t>
      </w:r>
      <w:r w:rsidR="00674ED7">
        <w:rPr>
          <w:rFonts w:eastAsia="Times New Roman" w:cs="Times New Roman"/>
          <w:color w:val="000000" w:themeColor="text1"/>
          <w:spacing w:val="-2"/>
          <w:szCs w:val="19"/>
          <w:lang w:val="en-GB" w:eastAsia="pl-PL"/>
        </w:rPr>
        <w:t>7</w:t>
      </w:r>
      <w:r w:rsidRPr="00C63CD4" w:rsidR="00372328">
        <w:rPr>
          <w:rFonts w:eastAsia="Times New Roman" w:cs="Times New Roman"/>
          <w:color w:val="000000" w:themeColor="text1"/>
          <w:spacing w:val="-2"/>
          <w:szCs w:val="19"/>
          <w:lang w:val="en-GB" w:eastAsia="pl-PL"/>
        </w:rPr>
        <w:t>.</w:t>
      </w:r>
      <w:r w:rsidR="00674ED7">
        <w:rPr>
          <w:rFonts w:eastAsia="Times New Roman" w:cs="Times New Roman"/>
          <w:color w:val="000000" w:themeColor="text1"/>
          <w:spacing w:val="-2"/>
          <w:szCs w:val="19"/>
          <w:lang w:val="en-GB" w:eastAsia="pl-PL"/>
        </w:rPr>
        <w:t>9</w:t>
      </w:r>
      <w:r w:rsidRPr="00C63CD4" w:rsidR="00A7208C">
        <w:rPr>
          <w:rFonts w:eastAsia="Times New Roman" w:cs="Times New Roman"/>
          <w:color w:val="000000" w:themeColor="text1"/>
          <w:spacing w:val="-2"/>
          <w:szCs w:val="19"/>
          <w:lang w:val="en-GB" w:eastAsia="pl-PL"/>
        </w:rPr>
        <w:t> </w:t>
      </w:r>
      <w:r w:rsidRPr="00C63CD4" w:rsidR="00C733A3">
        <w:rPr>
          <w:rFonts w:eastAsia="Times New Roman" w:cs="Times New Roman"/>
          <w:color w:val="000000" w:themeColor="text1"/>
          <w:spacing w:val="-2"/>
          <w:szCs w:val="19"/>
          <w:lang w:val="en-GB" w:eastAsia="pl-PL"/>
        </w:rPr>
        <w:t>thous</w:t>
      </w:r>
      <w:r w:rsidRPr="00C63CD4" w:rsidR="004829B9">
        <w:rPr>
          <w:rFonts w:eastAsia="Times New Roman" w:cs="Times New Roman"/>
          <w:color w:val="000000" w:themeColor="text1"/>
          <w:spacing w:val="-2"/>
          <w:szCs w:val="19"/>
          <w:lang w:val="en-GB" w:eastAsia="pl-PL"/>
        </w:rPr>
        <w:t>and</w:t>
      </w:r>
      <w:r w:rsidRPr="00C63CD4" w:rsidR="00C733A3">
        <w:rPr>
          <w:rFonts w:eastAsia="Times New Roman" w:cs="Times New Roman"/>
          <w:color w:val="000000" w:themeColor="text1"/>
          <w:spacing w:val="-2"/>
          <w:szCs w:val="19"/>
          <w:lang w:val="en-GB" w:eastAsia="pl-PL"/>
        </w:rPr>
        <w:t xml:space="preserve"> dwellings, </w:t>
      </w:r>
      <w:r w:rsidRPr="00C63CD4" w:rsidR="009664CD">
        <w:rPr>
          <w:rFonts w:eastAsia="Times New Roman" w:cs="Times New Roman"/>
          <w:color w:val="000000" w:themeColor="text1"/>
          <w:spacing w:val="-2"/>
          <w:szCs w:val="19"/>
          <w:lang w:val="en-GB" w:eastAsia="pl-PL"/>
        </w:rPr>
        <w:t xml:space="preserve">i.e. by </w:t>
      </w:r>
      <w:r w:rsidR="00674ED7">
        <w:rPr>
          <w:rFonts w:eastAsia="Times New Roman" w:cs="Times New Roman"/>
          <w:color w:val="000000" w:themeColor="text1"/>
          <w:spacing w:val="-2"/>
          <w:szCs w:val="19"/>
          <w:lang w:val="en-GB" w:eastAsia="pl-PL"/>
        </w:rPr>
        <w:t>6</w:t>
      </w:r>
      <w:r w:rsidRPr="00C63CD4" w:rsidR="001A0B18">
        <w:rPr>
          <w:rFonts w:eastAsia="Times New Roman" w:cs="Times New Roman"/>
          <w:color w:val="000000" w:themeColor="text1"/>
          <w:spacing w:val="-2"/>
          <w:szCs w:val="19"/>
          <w:lang w:val="en-GB" w:eastAsia="pl-PL"/>
        </w:rPr>
        <w:t>.</w:t>
      </w:r>
      <w:r w:rsidR="00674ED7">
        <w:rPr>
          <w:rFonts w:eastAsia="Times New Roman" w:cs="Times New Roman"/>
          <w:color w:val="000000" w:themeColor="text1"/>
          <w:spacing w:val="-2"/>
          <w:szCs w:val="19"/>
          <w:lang w:val="en-GB" w:eastAsia="pl-PL"/>
        </w:rPr>
        <w:t>0</w:t>
      </w:r>
      <w:r w:rsidRPr="00C63CD4" w:rsidR="00C733A3">
        <w:rPr>
          <w:rFonts w:eastAsia="Times New Roman" w:cs="Times New Roman"/>
          <w:color w:val="000000" w:themeColor="text1"/>
          <w:spacing w:val="-2"/>
          <w:szCs w:val="19"/>
          <w:lang w:val="en-GB" w:eastAsia="pl-PL"/>
        </w:rPr>
        <w:t xml:space="preserve">% </w:t>
      </w:r>
      <w:r w:rsidR="00AA0659">
        <w:rPr>
          <w:rFonts w:eastAsia="Times New Roman" w:cs="Times New Roman"/>
          <w:color w:val="000000" w:themeColor="text1"/>
          <w:spacing w:val="-2"/>
          <w:szCs w:val="19"/>
          <w:lang w:val="en-GB" w:eastAsia="pl-PL"/>
        </w:rPr>
        <w:t>more</w:t>
      </w:r>
      <w:r w:rsidRPr="00C63CD4" w:rsidR="0071658F">
        <w:rPr>
          <w:rFonts w:eastAsia="Times New Roman" w:cs="Times New Roman"/>
          <w:color w:val="000000" w:themeColor="text1"/>
          <w:spacing w:val="-2"/>
          <w:szCs w:val="19"/>
          <w:lang w:val="en-GB" w:eastAsia="pl-PL"/>
        </w:rPr>
        <w:t xml:space="preserve">. Within these </w:t>
      </w:r>
      <w:r w:rsidR="003D354F">
        <w:rPr>
          <w:rFonts w:eastAsia="Times New Roman" w:cs="Times New Roman"/>
          <w:color w:val="000000" w:themeColor="text1"/>
          <w:spacing w:val="-2"/>
          <w:szCs w:val="19"/>
          <w:lang w:val="en-GB" w:eastAsia="pl-PL"/>
        </w:rPr>
        <w:t xml:space="preserve">two </w:t>
      </w:r>
      <w:r w:rsidRPr="00C63CD4" w:rsidR="0071658F">
        <w:rPr>
          <w:rFonts w:eastAsia="Times New Roman" w:cs="Times New Roman"/>
          <w:color w:val="000000" w:themeColor="text1"/>
          <w:spacing w:val="-2"/>
          <w:szCs w:val="19"/>
          <w:lang w:val="en-GB" w:eastAsia="pl-PL"/>
        </w:rPr>
        <w:t xml:space="preserve">forms of </w:t>
      </w:r>
      <w:r w:rsidRPr="00C63CD4" w:rsidR="00435283">
        <w:rPr>
          <w:rFonts w:eastAsia="Times New Roman" w:cs="Times New Roman"/>
          <w:color w:val="000000" w:themeColor="text1"/>
          <w:spacing w:val="-2"/>
          <w:szCs w:val="19"/>
          <w:lang w:val="en-GB" w:eastAsia="pl-PL"/>
        </w:rPr>
        <w:t xml:space="preserve">construction, </w:t>
      </w:r>
      <w:r w:rsidRPr="00C63CD4" w:rsidR="0015327E">
        <w:rPr>
          <w:rFonts w:eastAsia="Times New Roman" w:cs="Times New Roman"/>
          <w:color w:val="000000" w:themeColor="text1"/>
          <w:spacing w:val="-2"/>
          <w:szCs w:val="19"/>
          <w:lang w:val="en-GB" w:eastAsia="pl-PL"/>
        </w:rPr>
        <w:t>9</w:t>
      </w:r>
      <w:r w:rsidR="00674ED7">
        <w:rPr>
          <w:rFonts w:eastAsia="Times New Roman" w:cs="Times New Roman"/>
          <w:color w:val="000000" w:themeColor="text1"/>
          <w:spacing w:val="-2"/>
          <w:szCs w:val="19"/>
          <w:lang w:val="en-GB" w:eastAsia="pl-PL"/>
        </w:rPr>
        <w:t>7</w:t>
      </w:r>
      <w:r w:rsidRPr="00C63CD4" w:rsidR="00E724BA">
        <w:rPr>
          <w:rFonts w:eastAsia="Times New Roman" w:cs="Times New Roman"/>
          <w:color w:val="000000" w:themeColor="text1"/>
          <w:spacing w:val="-2"/>
          <w:szCs w:val="19"/>
          <w:lang w:val="en-GB" w:eastAsia="pl-PL"/>
        </w:rPr>
        <w:t>.</w:t>
      </w:r>
      <w:r w:rsidR="00674ED7">
        <w:rPr>
          <w:rFonts w:eastAsia="Times New Roman" w:cs="Times New Roman"/>
          <w:color w:val="000000" w:themeColor="text1"/>
          <w:spacing w:val="-2"/>
          <w:szCs w:val="19"/>
          <w:lang w:val="en-GB" w:eastAsia="pl-PL"/>
        </w:rPr>
        <w:t>2</w:t>
      </w:r>
      <w:r w:rsidRPr="00C63CD4" w:rsidR="00C94AC8">
        <w:rPr>
          <w:rFonts w:eastAsia="Times New Roman" w:cs="Times New Roman"/>
          <w:color w:val="000000" w:themeColor="text1"/>
          <w:spacing w:val="-2"/>
          <w:szCs w:val="19"/>
          <w:lang w:val="en-GB" w:eastAsia="pl-PL"/>
        </w:rPr>
        <w:t xml:space="preserve">% of </w:t>
      </w:r>
      <w:r w:rsidRPr="00B42F85" w:rsidR="008B64BD">
        <w:rPr>
          <w:rFonts w:eastAsia="Times New Roman" w:cs="Times New Roman"/>
          <w:color w:val="000000" w:themeColor="text1"/>
          <w:spacing w:val="-2"/>
          <w:szCs w:val="19"/>
          <w:lang w:val="en-GB" w:eastAsia="pl-PL"/>
        </w:rPr>
        <w:t>the</w:t>
      </w:r>
      <w:r w:rsidRPr="00B42F85" w:rsidR="00C94AC8">
        <w:rPr>
          <w:rFonts w:eastAsia="Times New Roman" w:cs="Times New Roman"/>
          <w:color w:val="000000" w:themeColor="text1"/>
          <w:spacing w:val="-2"/>
          <w:szCs w:val="19"/>
          <w:lang w:val="en-GB" w:eastAsia="pl-PL"/>
        </w:rPr>
        <w:t xml:space="preserve"> total number </w:t>
      </w:r>
      <w:r w:rsidRPr="00B42F85" w:rsidR="00B42F85">
        <w:rPr>
          <w:rFonts w:eastAsia="Times New Roman" w:cs="Times New Roman"/>
          <w:color w:val="000000" w:themeColor="text1"/>
          <w:spacing w:val="-2"/>
          <w:szCs w:val="19"/>
          <w:lang w:val="en-GB" w:eastAsia="pl-PL"/>
        </w:rPr>
        <w:t xml:space="preserve">of </w:t>
      </w:r>
      <w:r w:rsidRPr="00B42F85" w:rsidR="00365663">
        <w:rPr>
          <w:rFonts w:eastAsia="Times New Roman" w:cs="Times New Roman"/>
          <w:color w:val="000000" w:themeColor="text1"/>
          <w:spacing w:val="-2"/>
          <w:szCs w:val="19"/>
          <w:lang w:val="en-GB" w:eastAsia="pl-PL"/>
        </w:rPr>
        <w:t>new</w:t>
      </w:r>
      <w:r w:rsidRPr="00B42F85" w:rsidR="001C1808">
        <w:rPr>
          <w:rFonts w:eastAsia="Times New Roman" w:cs="Times New Roman"/>
          <w:color w:val="000000" w:themeColor="text1"/>
          <w:spacing w:val="-2"/>
          <w:szCs w:val="19"/>
          <w:lang w:val="en-GB" w:eastAsia="pl-PL"/>
        </w:rPr>
        <w:t xml:space="preserve"> dwellings w</w:t>
      </w:r>
      <w:r w:rsidR="007708E1">
        <w:rPr>
          <w:rFonts w:eastAsia="Times New Roman" w:cs="Times New Roman"/>
          <w:color w:val="000000" w:themeColor="text1"/>
          <w:spacing w:val="-2"/>
          <w:szCs w:val="19"/>
          <w:lang w:val="en-GB" w:eastAsia="pl-PL"/>
        </w:rPr>
        <w:t>as</w:t>
      </w:r>
      <w:r w:rsidRPr="00B42F85" w:rsidR="00C71280">
        <w:rPr>
          <w:rFonts w:eastAsia="Times New Roman" w:cs="Times New Roman"/>
          <w:color w:val="000000" w:themeColor="text1"/>
          <w:spacing w:val="-2"/>
          <w:szCs w:val="19"/>
          <w:lang w:val="en-GB" w:eastAsia="pl-PL"/>
        </w:rPr>
        <w:t xml:space="preserve"> completed</w:t>
      </w:r>
      <w:r w:rsidRPr="00B42F85" w:rsidR="00365663">
        <w:rPr>
          <w:rFonts w:eastAsia="Times New Roman" w:cs="Times New Roman"/>
          <w:color w:val="000000" w:themeColor="text1"/>
          <w:spacing w:val="-2"/>
          <w:szCs w:val="19"/>
          <w:lang w:val="en-GB" w:eastAsia="pl-PL"/>
        </w:rPr>
        <w:t>.</w:t>
      </w:r>
      <w:r w:rsidRPr="00C63CD4" w:rsidR="00365663">
        <w:rPr>
          <w:rFonts w:eastAsia="Times New Roman" w:cs="Times New Roman"/>
          <w:color w:val="000000" w:themeColor="text1"/>
          <w:spacing w:val="-2"/>
          <w:szCs w:val="19"/>
          <w:lang w:val="en-GB" w:eastAsia="pl-PL"/>
        </w:rPr>
        <w:t xml:space="preserve"> </w:t>
      </w:r>
      <w:r w:rsidR="00C71280">
        <w:rPr>
          <w:rFonts w:eastAsia="Times New Roman" w:cs="Times New Roman"/>
          <w:color w:val="000000" w:themeColor="text1"/>
          <w:spacing w:val="-2"/>
          <w:szCs w:val="19"/>
          <w:lang w:val="en-GB" w:eastAsia="pl-PL"/>
        </w:rPr>
        <w:t xml:space="preserve">In </w:t>
      </w:r>
      <w:r w:rsidRPr="00C63CD4" w:rsidR="00CD7B5E">
        <w:rPr>
          <w:rFonts w:eastAsia="Times New Roman" w:cs="Times New Roman"/>
          <w:color w:val="000000" w:themeColor="text1"/>
          <w:spacing w:val="-2"/>
          <w:szCs w:val="19"/>
          <w:lang w:val="en-GB" w:eastAsia="pl-PL"/>
        </w:rPr>
        <w:t>other forms</w:t>
      </w:r>
      <w:r w:rsidR="00C71280">
        <w:rPr>
          <w:rFonts w:eastAsia="Times New Roman" w:cs="Times New Roman"/>
          <w:color w:val="000000" w:themeColor="text1"/>
          <w:spacing w:val="-2"/>
          <w:szCs w:val="19"/>
          <w:lang w:val="en-GB" w:eastAsia="pl-PL"/>
        </w:rPr>
        <w:t>,</w:t>
      </w:r>
      <w:r w:rsidR="00AA0659">
        <w:rPr>
          <w:rFonts w:eastAsia="Times New Roman" w:cs="Times New Roman"/>
          <w:color w:val="000000" w:themeColor="text1"/>
          <w:spacing w:val="-2"/>
          <w:szCs w:val="19"/>
          <w:lang w:val="en-GB" w:eastAsia="pl-PL"/>
        </w:rPr>
        <w:t xml:space="preserve"> </w:t>
      </w:r>
      <w:r w:rsidR="00674ED7">
        <w:rPr>
          <w:rFonts w:eastAsia="Times New Roman" w:cs="Times New Roman"/>
          <w:color w:val="000000" w:themeColor="text1"/>
          <w:spacing w:val="-2"/>
          <w:szCs w:val="19"/>
          <w:lang w:val="en-GB" w:eastAsia="pl-PL"/>
        </w:rPr>
        <w:t>1</w:t>
      </w:r>
      <w:r w:rsidR="00601D90">
        <w:rPr>
          <w:rFonts w:eastAsia="Times New Roman" w:cs="Times New Roman"/>
          <w:color w:val="000000" w:themeColor="text1"/>
          <w:spacing w:val="-2"/>
          <w:szCs w:val="19"/>
          <w:lang w:val="en-GB" w:eastAsia="pl-PL"/>
        </w:rPr>
        <w:t xml:space="preserve"> </w:t>
      </w:r>
      <w:r w:rsidR="00674ED7">
        <w:rPr>
          <w:rFonts w:eastAsia="Times New Roman" w:cs="Times New Roman"/>
          <w:color w:val="000000" w:themeColor="text1"/>
          <w:spacing w:val="-2"/>
          <w:szCs w:val="19"/>
          <w:lang w:val="en-GB" w:eastAsia="pl-PL"/>
        </w:rPr>
        <w:t>258</w:t>
      </w:r>
      <w:r w:rsidRPr="00C63CD4" w:rsidR="00DE2F35">
        <w:rPr>
          <w:rFonts w:eastAsia="Times New Roman" w:cs="Times New Roman"/>
          <w:color w:val="000000" w:themeColor="text1"/>
          <w:spacing w:val="-2"/>
          <w:szCs w:val="19"/>
          <w:lang w:val="en-GB" w:eastAsia="pl-PL"/>
        </w:rPr>
        <w:t xml:space="preserve"> </w:t>
      </w:r>
      <w:r w:rsidRPr="00C63CD4" w:rsidR="00C733A3">
        <w:rPr>
          <w:rFonts w:eastAsia="Times New Roman" w:cs="Times New Roman"/>
          <w:color w:val="000000" w:themeColor="text1"/>
          <w:spacing w:val="-2"/>
          <w:szCs w:val="19"/>
          <w:lang w:val="en-GB" w:eastAsia="pl-PL"/>
        </w:rPr>
        <w:t xml:space="preserve">dwellings </w:t>
      </w:r>
      <w:r w:rsidRPr="00C63CD4" w:rsidR="00365663">
        <w:rPr>
          <w:rFonts w:eastAsia="Times New Roman" w:cs="Times New Roman"/>
          <w:color w:val="000000" w:themeColor="text1"/>
          <w:spacing w:val="-2"/>
          <w:szCs w:val="19"/>
          <w:lang w:val="en-GB" w:eastAsia="pl-PL"/>
        </w:rPr>
        <w:t xml:space="preserve">were </w:t>
      </w:r>
      <w:r w:rsidRPr="006C0640" w:rsidR="00365663">
        <w:rPr>
          <w:rFonts w:eastAsia="Times New Roman" w:cs="Times New Roman"/>
          <w:color w:val="000000" w:themeColor="text1"/>
          <w:spacing w:val="-2"/>
          <w:szCs w:val="19"/>
          <w:lang w:val="en-GB" w:eastAsia="pl-PL"/>
        </w:rPr>
        <w:t>completed</w:t>
      </w:r>
      <w:r w:rsidR="00C82D3C">
        <w:rPr>
          <w:rFonts w:eastAsia="Times New Roman" w:cs="Times New Roman"/>
          <w:color w:val="000000" w:themeColor="text1"/>
          <w:spacing w:val="-2"/>
          <w:szCs w:val="19"/>
          <w:lang w:val="en-GB" w:eastAsia="pl-PL"/>
        </w:rPr>
        <w:t xml:space="preserve"> </w:t>
      </w:r>
      <w:r w:rsidRPr="002A1BBB" w:rsidR="00152D1C">
        <w:rPr>
          <w:rFonts w:eastAsia="Times New Roman" w:cs="Times New Roman"/>
          <w:color w:val="000000" w:themeColor="text1"/>
          <w:spacing w:val="-2"/>
          <w:szCs w:val="19"/>
          <w:lang w:val="en-GB" w:eastAsia="pl-PL"/>
        </w:rPr>
        <w:t>(</w:t>
      </w:r>
      <w:r w:rsidR="00674ED7">
        <w:rPr>
          <w:rFonts w:eastAsia="Times New Roman" w:cs="Times New Roman"/>
          <w:color w:val="000000" w:themeColor="text1"/>
          <w:spacing w:val="-2"/>
          <w:szCs w:val="19"/>
          <w:lang w:val="en-GB" w:eastAsia="pl-PL"/>
        </w:rPr>
        <w:t>1</w:t>
      </w:r>
      <w:r w:rsidR="00601D90">
        <w:rPr>
          <w:rFonts w:eastAsia="Times New Roman" w:cs="Times New Roman"/>
          <w:color w:val="000000" w:themeColor="text1"/>
          <w:spacing w:val="-2"/>
          <w:szCs w:val="19"/>
          <w:lang w:val="en-GB" w:eastAsia="pl-PL"/>
        </w:rPr>
        <w:t xml:space="preserve"> </w:t>
      </w:r>
      <w:r w:rsidR="00674ED7">
        <w:rPr>
          <w:rFonts w:eastAsia="Times New Roman" w:cs="Times New Roman"/>
          <w:color w:val="000000" w:themeColor="text1"/>
          <w:spacing w:val="-2"/>
          <w:szCs w:val="19"/>
          <w:lang w:val="en-GB" w:eastAsia="pl-PL"/>
        </w:rPr>
        <w:t>285</w:t>
      </w:r>
      <w:r w:rsidRPr="002A1BBB" w:rsidR="00152D1C">
        <w:rPr>
          <w:rFonts w:eastAsia="Times New Roman" w:cs="Times New Roman"/>
          <w:color w:val="000000" w:themeColor="text1"/>
          <w:spacing w:val="-2"/>
          <w:szCs w:val="19"/>
          <w:lang w:val="en-GB" w:eastAsia="pl-PL"/>
        </w:rPr>
        <w:t xml:space="preserve"> in the previous year)</w:t>
      </w:r>
      <w:r w:rsidRPr="002A1BBB" w:rsidR="009000D6">
        <w:rPr>
          <w:rFonts w:eastAsia="Times New Roman" w:cs="Times New Roman"/>
          <w:color w:val="000000" w:themeColor="text1"/>
          <w:spacing w:val="-2"/>
          <w:szCs w:val="19"/>
          <w:lang w:val="en-GB" w:eastAsia="pl-PL"/>
        </w:rPr>
        <w:t>.</w:t>
      </w:r>
    </w:p>
    <w:p w:rsidR="00054314" w:rsidP="009300BA" w:rsidRDefault="000A7C88" w14:paraId="6DA771CF" w14:textId="3F94117D">
      <w:pPr>
        <w:spacing w:line="288" w:lineRule="auto"/>
        <w:rPr>
          <w:rFonts w:eastAsia="Times New Roman" w:cs="Times New Roman"/>
          <w:color w:val="000000" w:themeColor="text1"/>
          <w:spacing w:val="-2"/>
          <w:szCs w:val="19"/>
          <w:lang w:val="en-GB" w:eastAsia="pl-PL"/>
        </w:rPr>
      </w:pPr>
      <w:r w:rsidRPr="00C63CD4">
        <w:rPr>
          <w:rFonts w:eastAsia="Times New Roman" w:cs="Times New Roman"/>
          <w:color w:val="000000" w:themeColor="text1"/>
          <w:spacing w:val="-2"/>
          <w:szCs w:val="19"/>
          <w:lang w:val="en-GB" w:eastAsia="pl-PL"/>
        </w:rPr>
        <w:t>T</w:t>
      </w:r>
      <w:r w:rsidRPr="00C63CD4" w:rsidR="000348CC">
        <w:rPr>
          <w:rFonts w:eastAsia="Times New Roman" w:cs="Times New Roman"/>
          <w:color w:val="000000" w:themeColor="text1"/>
          <w:spacing w:val="-2"/>
          <w:szCs w:val="19"/>
          <w:lang w:val="en-GB" w:eastAsia="pl-PL"/>
        </w:rPr>
        <w:t>he t</w:t>
      </w:r>
      <w:r w:rsidRPr="00C63CD4">
        <w:rPr>
          <w:rFonts w:eastAsia="Times New Roman" w:cs="Times New Roman"/>
          <w:color w:val="000000" w:themeColor="text1"/>
          <w:spacing w:val="-2"/>
          <w:szCs w:val="19"/>
          <w:lang w:val="en-GB" w:eastAsia="pl-PL"/>
        </w:rPr>
        <w:t>otal useful floor</w:t>
      </w:r>
      <w:r w:rsidRPr="00C63CD4" w:rsidR="00D72B39">
        <w:rPr>
          <w:rFonts w:eastAsia="Times New Roman" w:cs="Times New Roman"/>
          <w:color w:val="000000" w:themeColor="text1"/>
          <w:spacing w:val="-2"/>
          <w:szCs w:val="19"/>
          <w:lang w:val="en-GB" w:eastAsia="pl-PL"/>
        </w:rPr>
        <w:t xml:space="preserve"> area of </w:t>
      </w:r>
      <w:r w:rsidR="00584C1A">
        <w:rPr>
          <w:rFonts w:eastAsia="Times New Roman" w:cs="Times New Roman"/>
          <w:color w:val="000000" w:themeColor="text1"/>
          <w:spacing w:val="-2"/>
          <w:szCs w:val="19"/>
          <w:lang w:val="en-GB" w:eastAsia="pl-PL"/>
        </w:rPr>
        <w:t xml:space="preserve">newly </w:t>
      </w:r>
      <w:r w:rsidRPr="00230017" w:rsidR="00230017">
        <w:rPr>
          <w:rFonts w:eastAsia="Times New Roman" w:cs="Times New Roman"/>
          <w:color w:val="000000" w:themeColor="text1"/>
          <w:spacing w:val="-2"/>
          <w:szCs w:val="19"/>
          <w:lang w:val="en-GB" w:eastAsia="pl-PL"/>
        </w:rPr>
        <w:t xml:space="preserve">completed </w:t>
      </w:r>
      <w:r w:rsidRPr="00C63CD4" w:rsidR="00D72B39">
        <w:rPr>
          <w:rFonts w:eastAsia="Times New Roman" w:cs="Times New Roman"/>
          <w:color w:val="000000" w:themeColor="text1"/>
          <w:spacing w:val="-2"/>
          <w:szCs w:val="19"/>
          <w:lang w:val="en-GB" w:eastAsia="pl-PL"/>
        </w:rPr>
        <w:t xml:space="preserve">dwellings </w:t>
      </w:r>
      <w:r w:rsidRPr="00C63CD4" w:rsidR="006A0E22">
        <w:rPr>
          <w:rFonts w:eastAsia="Times New Roman" w:cs="Times New Roman"/>
          <w:color w:val="000000" w:themeColor="text1"/>
          <w:spacing w:val="-2"/>
          <w:szCs w:val="19"/>
          <w:lang w:val="en-GB" w:eastAsia="pl-PL"/>
        </w:rPr>
        <w:t>amounted to</w:t>
      </w:r>
      <w:r w:rsidRPr="00C63CD4">
        <w:rPr>
          <w:rFonts w:eastAsia="Times New Roman" w:cs="Times New Roman"/>
          <w:color w:val="000000" w:themeColor="text1"/>
          <w:spacing w:val="-2"/>
          <w:szCs w:val="19"/>
          <w:lang w:val="en-GB" w:eastAsia="pl-PL"/>
        </w:rPr>
        <w:t xml:space="preserve"> </w:t>
      </w:r>
      <w:r w:rsidR="00674ED7">
        <w:rPr>
          <w:rFonts w:eastAsia="Times New Roman" w:cs="Times New Roman"/>
          <w:color w:val="000000" w:themeColor="text1"/>
          <w:spacing w:val="-2"/>
          <w:szCs w:val="19"/>
          <w:lang w:val="en-GB" w:eastAsia="pl-PL"/>
        </w:rPr>
        <w:t>4</w:t>
      </w:r>
      <w:r w:rsidRPr="00C63CD4" w:rsidR="00837231">
        <w:rPr>
          <w:rFonts w:eastAsia="Times New Roman" w:cs="Times New Roman"/>
          <w:color w:val="000000" w:themeColor="text1"/>
          <w:spacing w:val="-2"/>
          <w:szCs w:val="19"/>
          <w:lang w:val="en-GB" w:eastAsia="pl-PL"/>
        </w:rPr>
        <w:t>.</w:t>
      </w:r>
      <w:r w:rsidR="00674ED7">
        <w:rPr>
          <w:rFonts w:eastAsia="Times New Roman" w:cs="Times New Roman"/>
          <w:color w:val="000000" w:themeColor="text1"/>
          <w:spacing w:val="-2"/>
          <w:szCs w:val="19"/>
          <w:lang w:val="en-GB" w:eastAsia="pl-PL"/>
        </w:rPr>
        <w:t>2</w:t>
      </w:r>
      <w:r w:rsidRPr="00C63CD4" w:rsidR="00837231">
        <w:rPr>
          <w:rFonts w:eastAsia="Times New Roman" w:cs="Times New Roman"/>
          <w:color w:val="000000" w:themeColor="text1"/>
          <w:spacing w:val="-2"/>
          <w:szCs w:val="19"/>
          <w:lang w:val="en-GB" w:eastAsia="pl-PL"/>
        </w:rPr>
        <w:t xml:space="preserve"> m</w:t>
      </w:r>
      <w:r w:rsidRPr="00C63CD4" w:rsidR="000348CC">
        <w:rPr>
          <w:rFonts w:eastAsia="Times New Roman" w:cs="Times New Roman"/>
          <w:color w:val="000000" w:themeColor="text1"/>
          <w:spacing w:val="-2"/>
          <w:szCs w:val="19"/>
          <w:lang w:val="en-GB" w:eastAsia="pl-PL"/>
        </w:rPr>
        <w:t>illion</w:t>
      </w:r>
      <w:r w:rsidRPr="00C63CD4" w:rsidR="00365663">
        <w:rPr>
          <w:rFonts w:eastAsia="Times New Roman" w:cs="Times New Roman"/>
          <w:color w:val="000000" w:themeColor="text1"/>
          <w:spacing w:val="-2"/>
          <w:szCs w:val="19"/>
          <w:lang w:val="en-GB" w:eastAsia="pl-PL"/>
        </w:rPr>
        <w:t> </w:t>
      </w:r>
      <w:r w:rsidRPr="00C63CD4" w:rsidR="00837231">
        <w:rPr>
          <w:rFonts w:eastAsia="Times New Roman" w:cs="Times New Roman"/>
          <w:color w:val="000000" w:themeColor="text1"/>
          <w:spacing w:val="-2"/>
          <w:szCs w:val="19"/>
          <w:lang w:val="en-GB" w:eastAsia="pl-PL"/>
        </w:rPr>
        <w:t>m</w:t>
      </w:r>
      <w:r w:rsidRPr="00C63CD4" w:rsidR="002C751B">
        <w:rPr>
          <w:rFonts w:eastAsia="Times New Roman" w:cs="Times New Roman"/>
          <w:color w:val="000000" w:themeColor="text1"/>
          <w:spacing w:val="-2"/>
          <w:szCs w:val="19"/>
          <w:vertAlign w:val="superscript"/>
          <w:lang w:val="en-GB" w:eastAsia="pl-PL"/>
        </w:rPr>
        <w:t>2</w:t>
      </w:r>
      <w:r w:rsidRPr="00C63CD4" w:rsidR="00837231">
        <w:rPr>
          <w:rFonts w:eastAsia="Times New Roman" w:cs="Times New Roman"/>
          <w:color w:val="000000" w:themeColor="text1"/>
          <w:spacing w:val="-2"/>
          <w:szCs w:val="19"/>
          <w:lang w:val="en-GB" w:eastAsia="pl-PL"/>
        </w:rPr>
        <w:t xml:space="preserve">, i.e. by </w:t>
      </w:r>
      <w:r w:rsidR="00BB0204">
        <w:rPr>
          <w:rFonts w:eastAsia="Times New Roman" w:cs="Times New Roman"/>
          <w:color w:val="000000" w:themeColor="text1"/>
          <w:spacing w:val="-2"/>
          <w:szCs w:val="19"/>
          <w:lang w:val="en-GB" w:eastAsia="pl-PL"/>
        </w:rPr>
        <w:t>1</w:t>
      </w:r>
      <w:r w:rsidRPr="00C63CD4" w:rsidR="00837231">
        <w:rPr>
          <w:rFonts w:eastAsia="Times New Roman" w:cs="Times New Roman"/>
          <w:color w:val="000000" w:themeColor="text1"/>
          <w:spacing w:val="-2"/>
          <w:szCs w:val="19"/>
          <w:lang w:val="en-GB" w:eastAsia="pl-PL"/>
        </w:rPr>
        <w:t>.</w:t>
      </w:r>
      <w:r w:rsidR="00674ED7">
        <w:rPr>
          <w:rFonts w:eastAsia="Times New Roman" w:cs="Times New Roman"/>
          <w:color w:val="000000" w:themeColor="text1"/>
          <w:spacing w:val="-2"/>
          <w:szCs w:val="19"/>
          <w:lang w:val="en-GB" w:eastAsia="pl-PL"/>
        </w:rPr>
        <w:t>1</w:t>
      </w:r>
      <w:r w:rsidRPr="00C63CD4" w:rsidR="00EF767E">
        <w:rPr>
          <w:rFonts w:eastAsia="Times New Roman" w:cs="Times New Roman"/>
          <w:color w:val="000000" w:themeColor="text1"/>
          <w:spacing w:val="-2"/>
          <w:szCs w:val="19"/>
          <w:lang w:val="en-GB" w:eastAsia="pl-PL"/>
        </w:rPr>
        <w:t xml:space="preserve">% </w:t>
      </w:r>
      <w:r w:rsidR="00674ED7">
        <w:rPr>
          <w:rFonts w:eastAsia="Times New Roman" w:cs="Times New Roman"/>
          <w:color w:val="000000" w:themeColor="text1"/>
          <w:spacing w:val="-2"/>
          <w:szCs w:val="19"/>
          <w:lang w:val="en-GB" w:eastAsia="pl-PL"/>
        </w:rPr>
        <w:t>more</w:t>
      </w:r>
      <w:r w:rsidRPr="00C63CD4" w:rsidR="00EF767E">
        <w:rPr>
          <w:rFonts w:eastAsia="Times New Roman" w:cs="Times New Roman"/>
          <w:color w:val="000000" w:themeColor="text1"/>
          <w:spacing w:val="-2"/>
          <w:szCs w:val="19"/>
          <w:lang w:val="en-GB" w:eastAsia="pl-PL"/>
        </w:rPr>
        <w:t xml:space="preserve"> tha</w:t>
      </w:r>
      <w:r w:rsidRPr="00C63CD4">
        <w:rPr>
          <w:rFonts w:eastAsia="Times New Roman" w:cs="Times New Roman"/>
          <w:color w:val="000000" w:themeColor="text1"/>
          <w:spacing w:val="-2"/>
          <w:szCs w:val="19"/>
          <w:lang w:val="en-GB" w:eastAsia="pl-PL"/>
        </w:rPr>
        <w:t xml:space="preserve">n </w:t>
      </w:r>
      <w:r w:rsidRPr="00C63CD4" w:rsidR="00C214E1">
        <w:rPr>
          <w:rFonts w:eastAsia="Times New Roman" w:cs="Times New Roman"/>
          <w:color w:val="000000" w:themeColor="text1"/>
          <w:spacing w:val="-2"/>
          <w:szCs w:val="19"/>
          <w:lang w:val="en-GB" w:eastAsia="pl-PL"/>
        </w:rPr>
        <w:t>a year ago</w:t>
      </w:r>
      <w:r w:rsidRPr="00C63CD4" w:rsidR="003557A1">
        <w:rPr>
          <w:rFonts w:eastAsia="Times New Roman" w:cs="Times New Roman"/>
          <w:color w:val="000000" w:themeColor="text1"/>
          <w:spacing w:val="-2"/>
          <w:szCs w:val="19"/>
          <w:lang w:val="en-GB" w:eastAsia="pl-PL"/>
        </w:rPr>
        <w:t xml:space="preserve"> and </w:t>
      </w:r>
      <w:r w:rsidRPr="00C63CD4" w:rsidR="00590225">
        <w:rPr>
          <w:rFonts w:eastAsia="Times New Roman" w:cs="Times New Roman"/>
          <w:color w:val="000000" w:themeColor="text1"/>
          <w:spacing w:val="-2"/>
          <w:szCs w:val="19"/>
          <w:lang w:val="en-GB" w:eastAsia="pl-PL"/>
        </w:rPr>
        <w:t xml:space="preserve">its </w:t>
      </w:r>
      <w:r w:rsidRPr="00C63CD4">
        <w:rPr>
          <w:rFonts w:eastAsia="Times New Roman" w:cs="Times New Roman"/>
          <w:color w:val="000000" w:themeColor="text1"/>
          <w:spacing w:val="-2"/>
          <w:szCs w:val="19"/>
          <w:lang w:val="en-GB" w:eastAsia="pl-PL"/>
        </w:rPr>
        <w:t xml:space="preserve">average </w:t>
      </w:r>
      <w:r w:rsidRPr="00C63CD4" w:rsidR="00590225">
        <w:rPr>
          <w:rFonts w:eastAsia="Times New Roman" w:cs="Times New Roman"/>
          <w:color w:val="000000" w:themeColor="text1"/>
          <w:spacing w:val="-2"/>
          <w:szCs w:val="19"/>
          <w:lang w:val="en-GB" w:eastAsia="pl-PL"/>
        </w:rPr>
        <w:t xml:space="preserve">value for </w:t>
      </w:r>
      <w:r w:rsidRPr="00C63CD4" w:rsidR="00BF61F6">
        <w:rPr>
          <w:rFonts w:eastAsia="Times New Roman" w:cs="Times New Roman"/>
          <w:color w:val="000000" w:themeColor="text1"/>
          <w:spacing w:val="-2"/>
          <w:szCs w:val="19"/>
          <w:lang w:val="en-GB" w:eastAsia="pl-PL"/>
        </w:rPr>
        <w:t>1 </w:t>
      </w:r>
      <w:r w:rsidRPr="00C63CD4" w:rsidR="00C625B8">
        <w:rPr>
          <w:rFonts w:eastAsia="Times New Roman" w:cs="Times New Roman"/>
          <w:color w:val="000000" w:themeColor="text1"/>
          <w:spacing w:val="-2"/>
          <w:szCs w:val="19"/>
          <w:lang w:val="en-GB" w:eastAsia="pl-PL"/>
        </w:rPr>
        <w:t xml:space="preserve">dwelling </w:t>
      </w:r>
      <w:r w:rsidRPr="00C63CD4" w:rsidR="003557A1">
        <w:rPr>
          <w:rFonts w:eastAsia="Times New Roman" w:cs="Times New Roman"/>
          <w:color w:val="000000" w:themeColor="text1"/>
          <w:spacing w:val="-2"/>
          <w:szCs w:val="19"/>
          <w:lang w:val="en-GB" w:eastAsia="pl-PL"/>
        </w:rPr>
        <w:t>was</w:t>
      </w:r>
      <w:r w:rsidRPr="00C63CD4" w:rsidR="003460DF">
        <w:rPr>
          <w:rFonts w:eastAsia="Times New Roman" w:cs="Times New Roman"/>
          <w:color w:val="000000" w:themeColor="text1"/>
          <w:spacing w:val="-2"/>
          <w:szCs w:val="19"/>
          <w:lang w:val="en-GB" w:eastAsia="pl-PL"/>
        </w:rPr>
        <w:t xml:space="preserve"> </w:t>
      </w:r>
      <w:r w:rsidR="00A00378">
        <w:rPr>
          <w:rFonts w:eastAsia="Times New Roman" w:cs="Times New Roman"/>
          <w:color w:val="000000" w:themeColor="text1"/>
          <w:spacing w:val="-2"/>
          <w:szCs w:val="19"/>
          <w:lang w:val="en-GB" w:eastAsia="pl-PL"/>
        </w:rPr>
        <w:t>93</w:t>
      </w:r>
      <w:r w:rsidRPr="009C0B23" w:rsidR="005D25AB">
        <w:rPr>
          <w:rFonts w:eastAsia="Times New Roman" w:cs="Times New Roman"/>
          <w:color w:val="000000" w:themeColor="text1"/>
          <w:spacing w:val="-2"/>
          <w:szCs w:val="19"/>
          <w:lang w:val="en-GB" w:eastAsia="pl-PL"/>
        </w:rPr>
        <w:t>.</w:t>
      </w:r>
      <w:r w:rsidR="00674ED7">
        <w:rPr>
          <w:rFonts w:eastAsia="Times New Roman" w:cs="Times New Roman"/>
          <w:color w:val="000000" w:themeColor="text1"/>
          <w:spacing w:val="-2"/>
          <w:szCs w:val="19"/>
          <w:lang w:val="en-GB" w:eastAsia="pl-PL"/>
        </w:rPr>
        <w:t>1</w:t>
      </w:r>
      <w:r w:rsidRPr="00C63CD4" w:rsidR="00365663">
        <w:rPr>
          <w:rFonts w:eastAsia="Times New Roman" w:cs="Times New Roman"/>
          <w:color w:val="000000" w:themeColor="text1"/>
          <w:spacing w:val="-2"/>
          <w:szCs w:val="19"/>
          <w:lang w:val="en-GB" w:eastAsia="pl-PL"/>
        </w:rPr>
        <w:t> </w:t>
      </w:r>
      <w:r w:rsidRPr="00C63CD4">
        <w:rPr>
          <w:rFonts w:eastAsia="Times New Roman" w:cs="Times New Roman"/>
          <w:color w:val="000000" w:themeColor="text1"/>
          <w:spacing w:val="-2"/>
          <w:szCs w:val="19"/>
          <w:lang w:val="en-GB" w:eastAsia="pl-PL"/>
        </w:rPr>
        <w:t>m</w:t>
      </w:r>
      <w:r w:rsidRPr="00C63CD4" w:rsidR="002C751B">
        <w:rPr>
          <w:rFonts w:eastAsia="Times New Roman" w:cs="Times New Roman"/>
          <w:color w:val="000000" w:themeColor="text1"/>
          <w:spacing w:val="-2"/>
          <w:szCs w:val="19"/>
          <w:vertAlign w:val="superscript"/>
          <w:lang w:val="en-GB" w:eastAsia="pl-PL"/>
        </w:rPr>
        <w:t>2</w:t>
      </w:r>
      <w:r w:rsidRPr="00C63CD4">
        <w:rPr>
          <w:rFonts w:eastAsia="Times New Roman" w:cs="Times New Roman"/>
          <w:color w:val="000000" w:themeColor="text1"/>
          <w:spacing w:val="-2"/>
          <w:szCs w:val="19"/>
          <w:lang w:val="en-GB" w:eastAsia="pl-PL"/>
        </w:rPr>
        <w:t>.</w:t>
      </w:r>
    </w:p>
    <w:p w:rsidRPr="00C63CD4" w:rsidR="003235F0" w:rsidP="009300BA" w:rsidRDefault="003235F0" w14:paraId="7D6721FC" w14:textId="77777777">
      <w:pPr>
        <w:spacing w:line="288" w:lineRule="auto"/>
        <w:rPr>
          <w:rFonts w:eastAsia="Times New Roman" w:cs="Times New Roman"/>
          <w:color w:val="000000" w:themeColor="text1"/>
          <w:spacing w:val="-2"/>
          <w:szCs w:val="19"/>
          <w:lang w:val="en-GB" w:eastAsia="pl-PL"/>
        </w:rPr>
      </w:pPr>
    </w:p>
    <w:p w:rsidRPr="00CF6A33" w:rsidR="00054314" w:rsidP="00054314" w:rsidRDefault="00054314" w14:paraId="4BC5FB40" w14:textId="6BE5D3B1">
      <w:pPr>
        <w:keepNext/>
        <w:spacing w:before="240" w:line="240" w:lineRule="auto"/>
        <w:outlineLvl w:val="0"/>
        <w:rPr>
          <w:rFonts w:eastAsia="Times New Roman" w:cs="Times New Roman"/>
          <w:b/>
          <w:bCs/>
          <w:szCs w:val="19"/>
          <w:lang w:val="en-GB" w:eastAsia="pl-PL"/>
        </w:rPr>
      </w:pPr>
      <w:r w:rsidRPr="006D194B">
        <w:rPr>
          <w:rFonts w:eastAsia="Times New Roman" w:cs="Times New Roman"/>
          <w:b/>
          <w:bCs/>
          <w:szCs w:val="19"/>
          <w:lang w:val="en-GB" w:eastAsia="pl-PL"/>
        </w:rPr>
        <w:t>Table 1. Dwellings completed</w:t>
      </w:r>
    </w:p>
    <w:tbl>
      <w:tblPr>
        <w:tblStyle w:val="Siatkatabelijasna2511"/>
        <w:tblpPr w:leftFromText="141" w:rightFromText="141" w:vertAnchor="text" w:horzAnchor="margin" w:tblpY="98"/>
        <w:tblW w:w="7761" w:type="dxa"/>
        <w:tblBorders>
          <w:top w:val="none" w:color="auto" w:sz="0" w:space="0"/>
          <w:left w:val="none" w:color="auto" w:sz="0" w:space="0"/>
          <w:bottom w:val="none" w:color="auto" w:sz="0" w:space="0"/>
          <w:right w:val="none" w:color="auto" w:sz="0" w:space="0"/>
          <w:insideH w:val="single" w:color="212492" w:sz="4" w:space="0"/>
          <w:insideV w:val="single" w:color="212492" w:sz="4" w:space="0"/>
        </w:tblBorders>
        <w:tblCellMar>
          <w:top w:w="28" w:type="dxa"/>
          <w:bottom w:w="28" w:type="dxa"/>
        </w:tblCellMar>
        <w:tblLook w:val="0000" w:firstRow="0" w:lastRow="0" w:firstColumn="0" w:lastColumn="0" w:noHBand="0" w:noVBand="0"/>
        <w:tblDescription w:val="Table 1. Dwellings completed"/>
      </w:tblPr>
      <w:tblGrid>
        <w:gridCol w:w="1560"/>
        <w:gridCol w:w="1323"/>
        <w:gridCol w:w="1228"/>
        <w:gridCol w:w="1156"/>
        <w:gridCol w:w="1247"/>
        <w:gridCol w:w="1247"/>
      </w:tblGrid>
      <w:tr w:rsidRPr="009A4851" w:rsidR="003F59CA" w:rsidTr="00A16F17" w14:paraId="484908F5" w14:textId="77777777">
        <w:trPr>
          <w:trHeight w:val="255"/>
        </w:trPr>
        <w:tc>
          <w:tcPr>
            <w:tcW w:w="1560" w:type="dxa"/>
            <w:vMerge w:val="restart"/>
            <w:tcBorders>
              <w:top w:val="single" w:color="212492" w:sz="4" w:space="0"/>
              <w:left w:val="nil"/>
              <w:bottom w:val="single" w:color="212492" w:sz="12" w:space="0"/>
              <w:right w:val="single" w:color="212492" w:sz="4" w:space="0"/>
            </w:tcBorders>
            <w:vAlign w:val="center"/>
          </w:tcPr>
          <w:p w:rsidRPr="00D860E0" w:rsidR="003F59CA" w:rsidP="00A16F17" w:rsidRDefault="003F59CA" w14:paraId="09DF9A56" w14:textId="77777777">
            <w:pPr>
              <w:keepNext/>
              <w:tabs>
                <w:tab w:val="right" w:leader="dot" w:pos="4139"/>
              </w:tabs>
              <w:spacing w:line="240" w:lineRule="auto"/>
              <w:jc w:val="center"/>
              <w:outlineLvl w:val="0"/>
              <w:rPr>
                <w:rFonts w:eastAsia="Times New Roman" w:cs="Arial"/>
                <w:bCs/>
                <w:color w:val="000000" w:themeColor="text1"/>
                <w:sz w:val="16"/>
                <w:szCs w:val="16"/>
                <w:lang w:eastAsia="pl-PL"/>
              </w:rPr>
            </w:pPr>
            <w:bookmarkStart w:name="OLE_LINK2" w:id="1"/>
            <w:r w:rsidRPr="00D860E0">
              <w:rPr>
                <w:rFonts w:eastAsia="Times New Roman" w:cs="Arial"/>
                <w:bCs/>
                <w:color w:val="000000" w:themeColor="text1"/>
                <w:sz w:val="16"/>
                <w:szCs w:val="16"/>
                <w:lang w:eastAsia="pl-PL"/>
              </w:rPr>
              <w:t>SPECIFICATION</w:t>
            </w:r>
          </w:p>
        </w:tc>
        <w:tc>
          <w:tcPr>
            <w:tcW w:w="3707" w:type="dxa"/>
            <w:gridSpan w:val="3"/>
            <w:tcBorders>
              <w:top w:val="single" w:color="212492" w:sz="4" w:space="0"/>
              <w:left w:val="single" w:color="212492" w:sz="4" w:space="0"/>
              <w:bottom w:val="single" w:color="212492" w:sz="12" w:space="0"/>
              <w:right w:val="nil"/>
            </w:tcBorders>
            <w:vAlign w:val="center"/>
          </w:tcPr>
          <w:p w:rsidRPr="00C63CD4" w:rsidR="003F59CA" w:rsidP="00A16F17" w:rsidRDefault="008B39CC" w14:paraId="62308FD6" w14:textId="251266A8">
            <w:pPr>
              <w:spacing w:before="0" w:after="0" w:line="240" w:lineRule="auto"/>
              <w:jc w:val="center"/>
              <w:rPr>
                <w:color w:val="000000" w:themeColor="text1"/>
                <w:sz w:val="16"/>
                <w:szCs w:val="16"/>
                <w:highlight w:val="yellow"/>
              </w:rPr>
            </w:pPr>
            <w:r>
              <w:rPr>
                <w:color w:val="000000" w:themeColor="text1"/>
                <w:sz w:val="16"/>
                <w:szCs w:val="16"/>
              </w:rPr>
              <w:t>0</w:t>
            </w:r>
            <w:r w:rsidR="007A11F8">
              <w:rPr>
                <w:color w:val="000000" w:themeColor="text1"/>
                <w:sz w:val="16"/>
                <w:szCs w:val="16"/>
              </w:rPr>
              <w:t>3</w:t>
            </w:r>
            <w:r w:rsidRPr="00C63CD4" w:rsidR="003F59CA">
              <w:rPr>
                <w:color w:val="000000" w:themeColor="text1"/>
                <w:sz w:val="16"/>
                <w:szCs w:val="16"/>
              </w:rPr>
              <w:t xml:space="preserve"> 202</w:t>
            </w:r>
            <w:r>
              <w:rPr>
                <w:color w:val="000000" w:themeColor="text1"/>
                <w:sz w:val="16"/>
                <w:szCs w:val="16"/>
              </w:rPr>
              <w:t>6</w:t>
            </w:r>
          </w:p>
        </w:tc>
        <w:tc>
          <w:tcPr>
            <w:tcW w:w="2494" w:type="dxa"/>
            <w:gridSpan w:val="2"/>
            <w:tcBorders>
              <w:top w:val="single" w:color="212492" w:sz="4" w:space="0"/>
              <w:left w:val="single" w:color="212492" w:sz="4" w:space="0"/>
              <w:bottom w:val="single" w:color="212492" w:sz="12" w:space="0"/>
              <w:right w:val="nil"/>
            </w:tcBorders>
            <w:vAlign w:val="center"/>
          </w:tcPr>
          <w:p w:rsidRPr="00C63CD4" w:rsidR="003F59CA" w:rsidP="00A16F17" w:rsidRDefault="003F59CA" w14:paraId="7C0AE03A" w14:textId="769AB4BE">
            <w:pPr>
              <w:spacing w:before="0" w:after="0" w:line="240" w:lineRule="auto"/>
              <w:jc w:val="center"/>
              <w:rPr>
                <w:color w:val="000000" w:themeColor="text1"/>
                <w:sz w:val="16"/>
                <w:szCs w:val="16"/>
              </w:rPr>
            </w:pPr>
            <w:r w:rsidRPr="00C63CD4">
              <w:rPr>
                <w:color w:val="000000" w:themeColor="text1"/>
                <w:sz w:val="16"/>
                <w:szCs w:val="16"/>
              </w:rPr>
              <w:t>01-</w:t>
            </w:r>
            <w:r w:rsidR="008B39CC">
              <w:rPr>
                <w:color w:val="000000" w:themeColor="text1"/>
                <w:sz w:val="16"/>
                <w:szCs w:val="16"/>
              </w:rPr>
              <w:t>0</w:t>
            </w:r>
            <w:r w:rsidR="007A11F8">
              <w:rPr>
                <w:color w:val="000000" w:themeColor="text1"/>
                <w:sz w:val="16"/>
                <w:szCs w:val="16"/>
              </w:rPr>
              <w:t>3</w:t>
            </w:r>
            <w:r w:rsidRPr="00C63CD4">
              <w:rPr>
                <w:color w:val="000000" w:themeColor="text1"/>
                <w:sz w:val="16"/>
                <w:szCs w:val="16"/>
              </w:rPr>
              <w:t xml:space="preserve"> 202</w:t>
            </w:r>
            <w:r w:rsidR="008B39CC">
              <w:rPr>
                <w:color w:val="000000" w:themeColor="text1"/>
                <w:sz w:val="16"/>
                <w:szCs w:val="16"/>
              </w:rPr>
              <w:t>6</w:t>
            </w:r>
          </w:p>
        </w:tc>
      </w:tr>
      <w:tr w:rsidRPr="009A4851" w:rsidR="003F59CA" w:rsidTr="00A16F17" w14:paraId="7F8D3575" w14:textId="77777777">
        <w:trPr>
          <w:trHeight w:val="255"/>
        </w:trPr>
        <w:tc>
          <w:tcPr>
            <w:tcW w:w="1560" w:type="dxa"/>
            <w:vMerge/>
            <w:tcBorders>
              <w:top w:val="single" w:color="212492" w:sz="12" w:space="0"/>
              <w:left w:val="nil"/>
              <w:bottom w:val="single" w:color="212492" w:sz="12" w:space="0"/>
              <w:right w:val="single" w:color="212492" w:sz="4" w:space="0"/>
            </w:tcBorders>
            <w:vAlign w:val="center"/>
          </w:tcPr>
          <w:p w:rsidRPr="00D860E0" w:rsidR="003F59CA" w:rsidP="00A16F17" w:rsidRDefault="003F59CA" w14:paraId="34E96A75" w14:textId="77777777">
            <w:pPr>
              <w:keepNext/>
              <w:tabs>
                <w:tab w:val="right" w:leader="dot" w:pos="4139"/>
              </w:tabs>
              <w:spacing w:before="0" w:line="240" w:lineRule="auto"/>
              <w:outlineLvl w:val="0"/>
              <w:rPr>
                <w:rFonts w:eastAsia="Times New Roman" w:cs="Arial"/>
                <w:b/>
                <w:bCs/>
                <w:color w:val="000000" w:themeColor="text1"/>
                <w:sz w:val="16"/>
                <w:szCs w:val="16"/>
                <w:lang w:eastAsia="pl-PL"/>
              </w:rPr>
            </w:pPr>
          </w:p>
        </w:tc>
        <w:tc>
          <w:tcPr>
            <w:tcW w:w="1323" w:type="dxa"/>
            <w:tcBorders>
              <w:top w:val="single" w:color="212492" w:sz="4" w:space="0"/>
              <w:left w:val="single" w:color="212492" w:sz="4" w:space="0"/>
              <w:bottom w:val="single" w:color="212492" w:sz="12" w:space="0"/>
            </w:tcBorders>
            <w:vAlign w:val="center"/>
          </w:tcPr>
          <w:p w:rsidRPr="00D860E0" w:rsidR="003F59CA" w:rsidP="00A16F17" w:rsidRDefault="003F59CA" w14:paraId="79A5E0F8" w14:textId="77777777">
            <w:pPr>
              <w:spacing w:before="0" w:after="0" w:line="240" w:lineRule="auto"/>
              <w:jc w:val="center"/>
              <w:rPr>
                <w:color w:val="000000" w:themeColor="text1"/>
                <w:sz w:val="16"/>
                <w:szCs w:val="16"/>
              </w:rPr>
            </w:pPr>
            <w:r>
              <w:rPr>
                <w:color w:val="000000" w:themeColor="text1"/>
                <w:sz w:val="16"/>
                <w:szCs w:val="16"/>
              </w:rPr>
              <w:t>n</w:t>
            </w:r>
            <w:r w:rsidRPr="00D860E0">
              <w:rPr>
                <w:color w:val="000000" w:themeColor="text1"/>
                <w:sz w:val="16"/>
                <w:szCs w:val="16"/>
              </w:rPr>
              <w:t xml:space="preserve">umber </w:t>
            </w:r>
            <w:r w:rsidRPr="00D860E0">
              <w:rPr>
                <w:color w:val="000000" w:themeColor="text1"/>
                <w:sz w:val="16"/>
                <w:szCs w:val="16"/>
              </w:rPr>
              <w:br/>
              <w:t>of dwellings</w:t>
            </w:r>
          </w:p>
        </w:tc>
        <w:tc>
          <w:tcPr>
            <w:tcW w:w="1228" w:type="dxa"/>
            <w:tcBorders>
              <w:top w:val="single" w:color="212492" w:sz="4" w:space="0"/>
              <w:bottom w:val="single" w:color="212492" w:sz="12" w:space="0"/>
              <w:right w:val="single" w:color="212492" w:sz="4" w:space="0"/>
            </w:tcBorders>
            <w:vAlign w:val="center"/>
          </w:tcPr>
          <w:p w:rsidRPr="00C63CD4" w:rsidR="003F59CA" w:rsidP="00A16F17" w:rsidRDefault="008B39CC" w14:paraId="6BB47B75" w14:textId="64B44270">
            <w:pPr>
              <w:spacing w:before="0" w:after="0" w:line="240" w:lineRule="auto"/>
              <w:jc w:val="center"/>
              <w:rPr>
                <w:color w:val="000000" w:themeColor="text1"/>
                <w:sz w:val="16"/>
                <w:szCs w:val="16"/>
              </w:rPr>
            </w:pPr>
            <w:r>
              <w:rPr>
                <w:color w:val="000000" w:themeColor="text1"/>
                <w:sz w:val="16"/>
                <w:szCs w:val="16"/>
              </w:rPr>
              <w:t>0</w:t>
            </w:r>
            <w:r w:rsidR="007A11F8">
              <w:rPr>
                <w:color w:val="000000" w:themeColor="text1"/>
                <w:sz w:val="16"/>
                <w:szCs w:val="16"/>
              </w:rPr>
              <w:t>2</w:t>
            </w:r>
            <w:r w:rsidRPr="00CD7B2F" w:rsidR="003F59CA">
              <w:rPr>
                <w:color w:val="000000" w:themeColor="text1"/>
                <w:sz w:val="16"/>
                <w:szCs w:val="16"/>
              </w:rPr>
              <w:t xml:space="preserve"> 202</w:t>
            </w:r>
            <w:r w:rsidR="009C01CB">
              <w:rPr>
                <w:color w:val="000000" w:themeColor="text1"/>
                <w:sz w:val="16"/>
                <w:szCs w:val="16"/>
              </w:rPr>
              <w:t>6=</w:t>
            </w:r>
            <w:r w:rsidRPr="00CD7B2F" w:rsidR="003F59CA">
              <w:rPr>
                <w:color w:val="000000" w:themeColor="text1"/>
                <w:sz w:val="16"/>
                <w:szCs w:val="16"/>
              </w:rPr>
              <w:t>100</w:t>
            </w:r>
          </w:p>
        </w:tc>
        <w:tc>
          <w:tcPr>
            <w:tcW w:w="1156" w:type="dxa"/>
            <w:tcBorders>
              <w:top w:val="single" w:color="212492" w:sz="4" w:space="0"/>
              <w:left w:val="single" w:color="212492" w:sz="4" w:space="0"/>
              <w:bottom w:val="single" w:color="212492" w:sz="12" w:space="0"/>
              <w:right w:val="nil"/>
            </w:tcBorders>
            <w:shd w:val="clear" w:color="auto" w:fill="auto"/>
            <w:vAlign w:val="center"/>
          </w:tcPr>
          <w:p w:rsidRPr="00C63CD4" w:rsidR="003F59CA" w:rsidP="00A16F17" w:rsidRDefault="008B39CC" w14:paraId="05F130F7" w14:textId="3F581709">
            <w:pPr>
              <w:spacing w:before="0" w:after="0" w:line="240" w:lineRule="auto"/>
              <w:jc w:val="center"/>
              <w:rPr>
                <w:color w:val="000000" w:themeColor="text1"/>
                <w:sz w:val="16"/>
                <w:szCs w:val="16"/>
              </w:rPr>
            </w:pPr>
            <w:r>
              <w:rPr>
                <w:color w:val="000000" w:themeColor="text1"/>
                <w:sz w:val="16"/>
                <w:szCs w:val="16"/>
              </w:rPr>
              <w:t>0</w:t>
            </w:r>
            <w:r w:rsidR="007A11F8">
              <w:rPr>
                <w:color w:val="000000" w:themeColor="text1"/>
                <w:sz w:val="16"/>
                <w:szCs w:val="16"/>
              </w:rPr>
              <w:t>3</w:t>
            </w:r>
            <w:r w:rsidRPr="00CD7B2F" w:rsidR="003F59CA">
              <w:rPr>
                <w:color w:val="000000" w:themeColor="text1"/>
                <w:sz w:val="16"/>
                <w:szCs w:val="16"/>
              </w:rPr>
              <w:t xml:space="preserve"> 202</w:t>
            </w:r>
            <w:r w:rsidR="009C01CB">
              <w:rPr>
                <w:color w:val="000000" w:themeColor="text1"/>
                <w:sz w:val="16"/>
                <w:szCs w:val="16"/>
              </w:rPr>
              <w:t>5</w:t>
            </w:r>
            <w:r w:rsidRPr="00CD7B2F" w:rsidR="003F59CA">
              <w:rPr>
                <w:color w:val="000000" w:themeColor="text1"/>
                <w:sz w:val="16"/>
                <w:szCs w:val="16"/>
              </w:rPr>
              <w:t>=100</w:t>
            </w:r>
          </w:p>
        </w:tc>
        <w:tc>
          <w:tcPr>
            <w:tcW w:w="1247" w:type="dxa"/>
            <w:tcBorders>
              <w:top w:val="single" w:color="212492" w:sz="4" w:space="0"/>
              <w:left w:val="single" w:color="212492" w:sz="4" w:space="0"/>
              <w:bottom w:val="single" w:color="212492" w:sz="12" w:space="0"/>
              <w:right w:val="nil"/>
            </w:tcBorders>
            <w:vAlign w:val="center"/>
          </w:tcPr>
          <w:p w:rsidRPr="00C63CD4" w:rsidR="003F59CA" w:rsidP="00A16F17" w:rsidRDefault="003F59CA" w14:paraId="10F03825" w14:textId="77777777">
            <w:pPr>
              <w:spacing w:before="0" w:after="0" w:line="240" w:lineRule="auto"/>
              <w:jc w:val="center"/>
              <w:rPr>
                <w:color w:val="000000" w:themeColor="text1"/>
                <w:sz w:val="16"/>
                <w:szCs w:val="16"/>
              </w:rPr>
            </w:pPr>
            <w:r>
              <w:rPr>
                <w:color w:val="000000" w:themeColor="text1"/>
                <w:sz w:val="16"/>
                <w:szCs w:val="16"/>
              </w:rPr>
              <w:t>n</w:t>
            </w:r>
            <w:r w:rsidRPr="00C63CD4">
              <w:rPr>
                <w:color w:val="000000" w:themeColor="text1"/>
                <w:sz w:val="16"/>
                <w:szCs w:val="16"/>
              </w:rPr>
              <w:t>umber</w:t>
            </w:r>
          </w:p>
          <w:p w:rsidRPr="00C63CD4" w:rsidR="003F59CA" w:rsidP="00A16F17" w:rsidRDefault="003F59CA" w14:paraId="6AA690B2" w14:textId="77777777">
            <w:pPr>
              <w:spacing w:before="0" w:after="0" w:line="240" w:lineRule="auto"/>
              <w:jc w:val="center"/>
              <w:rPr>
                <w:color w:val="000000" w:themeColor="text1"/>
                <w:sz w:val="16"/>
                <w:szCs w:val="16"/>
              </w:rPr>
            </w:pPr>
            <w:r w:rsidRPr="00C63CD4">
              <w:rPr>
                <w:color w:val="000000" w:themeColor="text1"/>
                <w:sz w:val="16"/>
                <w:szCs w:val="16"/>
              </w:rPr>
              <w:t>of dwellings</w:t>
            </w:r>
          </w:p>
        </w:tc>
        <w:tc>
          <w:tcPr>
            <w:tcW w:w="1247" w:type="dxa"/>
            <w:tcBorders>
              <w:top w:val="single" w:color="212492" w:sz="4" w:space="0"/>
              <w:left w:val="single" w:color="212492" w:sz="4" w:space="0"/>
              <w:bottom w:val="single" w:color="212492" w:sz="12" w:space="0"/>
              <w:right w:val="nil"/>
            </w:tcBorders>
            <w:vAlign w:val="center"/>
          </w:tcPr>
          <w:p w:rsidRPr="00C63CD4" w:rsidR="003F59CA" w:rsidP="00A16F17" w:rsidRDefault="003F59CA" w14:paraId="1309F1C8" w14:textId="3FA0B80C">
            <w:pPr>
              <w:spacing w:before="0" w:after="0" w:line="240" w:lineRule="auto"/>
              <w:jc w:val="center"/>
              <w:rPr>
                <w:color w:val="000000" w:themeColor="text1"/>
                <w:sz w:val="16"/>
                <w:szCs w:val="16"/>
              </w:rPr>
            </w:pPr>
            <w:r w:rsidRPr="00C63CD4">
              <w:rPr>
                <w:color w:val="000000" w:themeColor="text1"/>
                <w:sz w:val="16"/>
                <w:szCs w:val="16"/>
              </w:rPr>
              <w:t>01-</w:t>
            </w:r>
            <w:r w:rsidR="008B39CC">
              <w:rPr>
                <w:color w:val="000000" w:themeColor="text1"/>
                <w:sz w:val="16"/>
                <w:szCs w:val="16"/>
              </w:rPr>
              <w:t>0</w:t>
            </w:r>
            <w:r w:rsidR="007A11F8">
              <w:rPr>
                <w:color w:val="000000" w:themeColor="text1"/>
                <w:sz w:val="16"/>
                <w:szCs w:val="16"/>
              </w:rPr>
              <w:t>3</w:t>
            </w:r>
            <w:r w:rsidRPr="00C63CD4">
              <w:rPr>
                <w:color w:val="000000" w:themeColor="text1"/>
                <w:sz w:val="16"/>
                <w:szCs w:val="16"/>
              </w:rPr>
              <w:t xml:space="preserve"> 202</w:t>
            </w:r>
            <w:r w:rsidR="008B39CC">
              <w:rPr>
                <w:color w:val="000000" w:themeColor="text1"/>
                <w:sz w:val="16"/>
                <w:szCs w:val="16"/>
              </w:rPr>
              <w:t>5</w:t>
            </w:r>
            <w:r w:rsidRPr="00C63CD4">
              <w:rPr>
                <w:color w:val="000000" w:themeColor="text1"/>
                <w:sz w:val="16"/>
                <w:szCs w:val="16"/>
              </w:rPr>
              <w:t>=100</w:t>
            </w:r>
          </w:p>
        </w:tc>
      </w:tr>
      <w:tr w:rsidRPr="009A4851" w:rsidR="007A11F8" w:rsidTr="003511B9" w14:paraId="528D84DE" w14:textId="77777777">
        <w:trPr>
          <w:trHeight w:val="255"/>
        </w:trPr>
        <w:tc>
          <w:tcPr>
            <w:tcW w:w="1560" w:type="dxa"/>
            <w:tcBorders>
              <w:top w:val="single" w:color="212492" w:sz="12" w:space="0"/>
              <w:bottom w:val="single" w:color="212492" w:sz="4" w:space="0"/>
              <w:right w:val="single" w:color="212492" w:sz="4" w:space="0"/>
            </w:tcBorders>
            <w:vAlign w:val="center"/>
          </w:tcPr>
          <w:p w:rsidRPr="00081B49" w:rsidR="007A11F8" w:rsidP="007A11F8" w:rsidRDefault="007A11F8" w14:paraId="6748C55C" w14:textId="77777777">
            <w:pPr>
              <w:keepNext/>
              <w:keepLines/>
              <w:tabs>
                <w:tab w:val="right" w:leader="dot" w:pos="4156"/>
              </w:tabs>
              <w:spacing w:after="0"/>
              <w:contextualSpacing/>
              <w:outlineLvl w:val="4"/>
              <w:rPr>
                <w:b/>
                <w:color w:val="000000" w:themeColor="text1"/>
                <w:sz w:val="16"/>
                <w:szCs w:val="16"/>
                <w:lang w:val="en-GB"/>
              </w:rPr>
            </w:pPr>
            <w:r w:rsidRPr="00D860E0">
              <w:rPr>
                <w:b/>
                <w:color w:val="000000" w:themeColor="text1"/>
                <w:sz w:val="16"/>
                <w:szCs w:val="16"/>
                <w:lang w:val="en-GB"/>
              </w:rPr>
              <w:t>TOTAL</w:t>
            </w:r>
          </w:p>
        </w:tc>
        <w:tc>
          <w:tcPr>
            <w:tcW w:w="1323"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3F59CA" w:rsidR="007A11F8" w:rsidP="007A11F8" w:rsidRDefault="007A11F8" w14:paraId="6DC83E00" w14:textId="4ACDD1C0">
            <w:pPr>
              <w:spacing w:after="0"/>
              <w:jc w:val="right"/>
              <w:rPr>
                <w:rFonts w:eastAsiaTheme="majorEastAsia" w:cstheme="majorBidi"/>
                <w:b/>
                <w:color w:val="000000" w:themeColor="text1"/>
                <w:sz w:val="16"/>
                <w:szCs w:val="16"/>
              </w:rPr>
            </w:pPr>
            <w:r w:rsidRPr="00CE7127">
              <w:rPr>
                <w:rFonts w:eastAsiaTheme="majorEastAsia" w:cstheme="majorBidi"/>
                <w:b/>
                <w:sz w:val="16"/>
                <w:szCs w:val="16"/>
              </w:rPr>
              <w:t>15 937</w:t>
            </w:r>
          </w:p>
        </w:tc>
        <w:tc>
          <w:tcPr>
            <w:tcW w:w="1228"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9C01CB" w:rsidR="007A11F8" w:rsidP="007A11F8" w:rsidRDefault="007A11F8" w14:paraId="35FF6F33" w14:textId="718CA4AA">
            <w:pPr>
              <w:spacing w:after="0"/>
              <w:jc w:val="right"/>
              <w:rPr>
                <w:rFonts w:eastAsiaTheme="majorEastAsia" w:cstheme="majorBidi"/>
                <w:b/>
                <w:sz w:val="16"/>
                <w:szCs w:val="16"/>
              </w:rPr>
            </w:pPr>
            <w:r w:rsidRPr="00CE7127">
              <w:rPr>
                <w:rFonts w:eastAsiaTheme="majorEastAsia" w:cstheme="majorBidi"/>
                <w:b/>
                <w:sz w:val="16"/>
                <w:szCs w:val="16"/>
              </w:rPr>
              <w:t>108</w:t>
            </w:r>
            <w:r>
              <w:rPr>
                <w:rFonts w:eastAsiaTheme="majorEastAsia" w:cstheme="majorBidi"/>
                <w:b/>
                <w:sz w:val="16"/>
                <w:szCs w:val="16"/>
              </w:rPr>
              <w:t>.</w:t>
            </w:r>
            <w:r w:rsidRPr="00CE7127">
              <w:rPr>
                <w:rFonts w:eastAsiaTheme="majorEastAsia" w:cstheme="majorBidi"/>
                <w:b/>
                <w:sz w:val="16"/>
                <w:szCs w:val="16"/>
              </w:rPr>
              <w:t>9</w:t>
            </w:r>
          </w:p>
        </w:tc>
        <w:tc>
          <w:tcPr>
            <w:tcW w:w="1156" w:type="dxa"/>
            <w:tcBorders>
              <w:top w:val="single" w:color="212492" w:sz="12" w:space="0"/>
              <w:left w:val="single" w:color="212492" w:sz="4" w:space="0"/>
              <w:bottom w:val="single" w:color="212492" w:sz="4" w:space="0"/>
              <w:right w:val="nil"/>
            </w:tcBorders>
            <w:shd w:val="clear" w:color="auto" w:fill="auto"/>
            <w:vAlign w:val="center"/>
          </w:tcPr>
          <w:p w:rsidRPr="009C01CB" w:rsidR="007A11F8" w:rsidP="007A11F8" w:rsidRDefault="007A11F8" w14:paraId="2359D245" w14:textId="1725306F">
            <w:pPr>
              <w:spacing w:after="0"/>
              <w:jc w:val="right"/>
              <w:rPr>
                <w:rFonts w:eastAsiaTheme="majorEastAsia" w:cstheme="majorBidi"/>
                <w:b/>
                <w:sz w:val="16"/>
                <w:szCs w:val="16"/>
              </w:rPr>
            </w:pPr>
            <w:r w:rsidRPr="00CE7127">
              <w:rPr>
                <w:rFonts w:eastAsiaTheme="majorEastAsia" w:cstheme="majorBidi"/>
                <w:b/>
                <w:sz w:val="16"/>
                <w:szCs w:val="16"/>
              </w:rPr>
              <w:t>103</w:t>
            </w:r>
            <w:r>
              <w:rPr>
                <w:rFonts w:eastAsiaTheme="majorEastAsia" w:cstheme="majorBidi"/>
                <w:b/>
                <w:sz w:val="16"/>
                <w:szCs w:val="16"/>
              </w:rPr>
              <w:t>.</w:t>
            </w:r>
            <w:r w:rsidRPr="00CE7127">
              <w:rPr>
                <w:rFonts w:eastAsiaTheme="majorEastAsia" w:cstheme="majorBidi"/>
                <w:b/>
                <w:sz w:val="16"/>
                <w:szCs w:val="16"/>
              </w:rPr>
              <w:t>1</w:t>
            </w:r>
          </w:p>
        </w:tc>
        <w:tc>
          <w:tcPr>
            <w:tcW w:w="1247" w:type="dxa"/>
            <w:tcBorders>
              <w:top w:val="single" w:color="212492" w:sz="12" w:space="0"/>
              <w:left w:val="single" w:color="212492" w:sz="4" w:space="0"/>
              <w:bottom w:val="single" w:color="212492" w:sz="4" w:space="0"/>
              <w:right w:val="nil"/>
            </w:tcBorders>
            <w:vAlign w:val="center"/>
          </w:tcPr>
          <w:p w:rsidRPr="008B39CC" w:rsidR="007A11F8" w:rsidP="007A11F8" w:rsidRDefault="007A11F8" w14:paraId="47E45345" w14:textId="6B5E31EA">
            <w:pPr>
              <w:spacing w:after="0"/>
              <w:jc w:val="right"/>
              <w:rPr>
                <w:rFonts w:eastAsiaTheme="majorEastAsia" w:cstheme="majorBidi"/>
                <w:b/>
                <w:color w:val="000000" w:themeColor="text1"/>
                <w:sz w:val="16"/>
                <w:szCs w:val="16"/>
              </w:rPr>
            </w:pPr>
            <w:r w:rsidRPr="00CE7127">
              <w:rPr>
                <w:rFonts w:eastAsiaTheme="majorEastAsia" w:cstheme="majorBidi"/>
                <w:b/>
                <w:sz w:val="16"/>
                <w:szCs w:val="16"/>
              </w:rPr>
              <w:t>45 240</w:t>
            </w:r>
          </w:p>
        </w:tc>
        <w:tc>
          <w:tcPr>
            <w:tcW w:w="1247" w:type="dxa"/>
            <w:tcBorders>
              <w:top w:val="single" w:color="212492" w:sz="12" w:space="0"/>
              <w:left w:val="single" w:color="212492" w:sz="4" w:space="0"/>
              <w:bottom w:val="single" w:color="212492" w:sz="4" w:space="0"/>
              <w:right w:val="nil"/>
            </w:tcBorders>
            <w:vAlign w:val="center"/>
          </w:tcPr>
          <w:p w:rsidRPr="008B39CC" w:rsidR="007A11F8" w:rsidP="007A11F8" w:rsidRDefault="007A11F8" w14:paraId="1D5B4C5E" w14:textId="2BC36299">
            <w:pPr>
              <w:spacing w:after="0"/>
              <w:jc w:val="right"/>
              <w:rPr>
                <w:rFonts w:eastAsiaTheme="majorEastAsia" w:cstheme="majorBidi"/>
                <w:b/>
                <w:color w:val="000000" w:themeColor="text1"/>
                <w:sz w:val="16"/>
                <w:szCs w:val="16"/>
              </w:rPr>
            </w:pPr>
            <w:r w:rsidRPr="00CE7127">
              <w:rPr>
                <w:rFonts w:eastAsiaTheme="majorEastAsia" w:cstheme="majorBidi"/>
                <w:b/>
                <w:sz w:val="16"/>
                <w:szCs w:val="16"/>
              </w:rPr>
              <w:t>98</w:t>
            </w:r>
            <w:r>
              <w:rPr>
                <w:rFonts w:eastAsiaTheme="majorEastAsia" w:cstheme="majorBidi"/>
                <w:b/>
                <w:sz w:val="16"/>
                <w:szCs w:val="16"/>
              </w:rPr>
              <w:t>.</w:t>
            </w:r>
            <w:r w:rsidRPr="00CE7127">
              <w:rPr>
                <w:rFonts w:eastAsiaTheme="majorEastAsia" w:cstheme="majorBidi"/>
                <w:b/>
                <w:sz w:val="16"/>
                <w:szCs w:val="16"/>
              </w:rPr>
              <w:t>6</w:t>
            </w:r>
          </w:p>
        </w:tc>
      </w:tr>
      <w:tr w:rsidRPr="009A4851" w:rsidR="007A11F8" w:rsidTr="003511B9" w14:paraId="766E9076" w14:textId="77777777">
        <w:trPr>
          <w:trHeight w:val="255"/>
        </w:trPr>
        <w:tc>
          <w:tcPr>
            <w:tcW w:w="1560" w:type="dxa"/>
            <w:tcBorders>
              <w:top w:val="single" w:color="212492" w:sz="4" w:space="0"/>
              <w:bottom w:val="single" w:color="212492" w:sz="4" w:space="0"/>
              <w:right w:val="single" w:color="212492" w:sz="4" w:space="0"/>
            </w:tcBorders>
            <w:vAlign w:val="center"/>
          </w:tcPr>
          <w:p w:rsidRPr="00081B49" w:rsidR="007A11F8" w:rsidP="007A11F8" w:rsidRDefault="007A11F8" w14:paraId="1A2F26DF" w14:textId="77777777">
            <w:pPr>
              <w:keepNext/>
              <w:keepLines/>
              <w:tabs>
                <w:tab w:val="right" w:leader="dot" w:pos="4156"/>
              </w:tabs>
              <w:spacing w:before="0" w:after="0"/>
              <w:contextualSpacing/>
              <w:outlineLvl w:val="7"/>
              <w:rPr>
                <w:rFonts w:eastAsiaTheme="majorEastAsia" w:cstheme="majorBidi"/>
                <w:color w:val="000000" w:themeColor="text1"/>
                <w:sz w:val="16"/>
                <w:szCs w:val="16"/>
                <w:lang w:val="en-GB"/>
              </w:rPr>
            </w:pPr>
            <w:r w:rsidRPr="00D860E0">
              <w:rPr>
                <w:rFonts w:eastAsiaTheme="majorEastAsia" w:cstheme="majorBidi"/>
                <w:color w:val="000000" w:themeColor="text1"/>
                <w:sz w:val="16"/>
                <w:szCs w:val="16"/>
                <w:lang w:val="en-GB"/>
              </w:rPr>
              <w:t>Private</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3F59CA" w:rsidR="007A11F8" w:rsidP="007A11F8" w:rsidRDefault="007A11F8" w14:paraId="1DF2F3E8" w14:textId="41C812C9">
            <w:pPr>
              <w:spacing w:after="0"/>
              <w:jc w:val="right"/>
              <w:rPr>
                <w:rFonts w:eastAsiaTheme="majorEastAsia" w:cstheme="majorBidi"/>
                <w:bCs/>
                <w:color w:val="000000" w:themeColor="text1"/>
                <w:sz w:val="16"/>
                <w:szCs w:val="16"/>
              </w:rPr>
            </w:pPr>
            <w:r w:rsidRPr="00CE7127">
              <w:rPr>
                <w:rFonts w:eastAsiaTheme="majorEastAsia" w:cstheme="majorBidi"/>
                <w:sz w:val="16"/>
                <w:szCs w:val="16"/>
              </w:rPr>
              <w:t>6 315</w:t>
            </w:r>
          </w:p>
        </w:tc>
        <w:tc>
          <w:tcPr>
            <w:tcW w:w="122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9C01CB" w:rsidR="007A11F8" w:rsidP="007A11F8" w:rsidRDefault="007A11F8" w14:paraId="0C83DC48" w14:textId="0E29B836">
            <w:pPr>
              <w:spacing w:after="0"/>
              <w:jc w:val="right"/>
              <w:rPr>
                <w:rFonts w:eastAsiaTheme="majorEastAsia" w:cstheme="majorBidi"/>
                <w:sz w:val="16"/>
                <w:szCs w:val="16"/>
              </w:rPr>
            </w:pPr>
            <w:r w:rsidRPr="00CE7127">
              <w:rPr>
                <w:rFonts w:eastAsiaTheme="majorEastAsia" w:cstheme="majorBidi"/>
                <w:sz w:val="16"/>
                <w:szCs w:val="16"/>
              </w:rPr>
              <w:t>107</w:t>
            </w:r>
            <w:r>
              <w:rPr>
                <w:rFonts w:eastAsiaTheme="majorEastAsia" w:cstheme="majorBidi"/>
                <w:sz w:val="16"/>
                <w:szCs w:val="16"/>
              </w:rPr>
              <w:t>.</w:t>
            </w:r>
            <w:r w:rsidRPr="00CE7127">
              <w:rPr>
                <w:rFonts w:eastAsiaTheme="majorEastAsia" w:cstheme="majorBidi"/>
                <w:sz w:val="16"/>
                <w:szCs w:val="16"/>
              </w:rPr>
              <w:t>3</w:t>
            </w:r>
          </w:p>
        </w:tc>
        <w:tc>
          <w:tcPr>
            <w:tcW w:w="1156" w:type="dxa"/>
            <w:tcBorders>
              <w:top w:val="single" w:color="212492" w:sz="4" w:space="0"/>
              <w:left w:val="single" w:color="212492" w:sz="4" w:space="0"/>
              <w:bottom w:val="single" w:color="212492" w:sz="4" w:space="0"/>
              <w:right w:val="nil"/>
            </w:tcBorders>
            <w:shd w:val="clear" w:color="auto" w:fill="auto"/>
            <w:vAlign w:val="center"/>
          </w:tcPr>
          <w:p w:rsidRPr="009C01CB" w:rsidR="007A11F8" w:rsidP="007A11F8" w:rsidRDefault="007A11F8" w14:paraId="39A67732" w14:textId="3F67A2E8">
            <w:pPr>
              <w:spacing w:after="0"/>
              <w:jc w:val="right"/>
              <w:rPr>
                <w:rFonts w:eastAsiaTheme="majorEastAsia" w:cstheme="majorBidi"/>
                <w:sz w:val="16"/>
                <w:szCs w:val="16"/>
              </w:rPr>
            </w:pPr>
            <w:r w:rsidRPr="00CE7127">
              <w:rPr>
                <w:rFonts w:eastAsiaTheme="majorEastAsia" w:cstheme="majorBidi"/>
                <w:sz w:val="16"/>
                <w:szCs w:val="16"/>
              </w:rPr>
              <w:t>110</w:t>
            </w:r>
            <w:r>
              <w:rPr>
                <w:rFonts w:eastAsiaTheme="majorEastAsia" w:cstheme="majorBidi"/>
                <w:sz w:val="16"/>
                <w:szCs w:val="16"/>
              </w:rPr>
              <w:t>.</w:t>
            </w:r>
            <w:r w:rsidRPr="00CE7127">
              <w:rPr>
                <w:rFonts w:eastAsiaTheme="majorEastAsia" w:cstheme="majorBidi"/>
                <w:sz w:val="16"/>
                <w:szCs w:val="16"/>
              </w:rPr>
              <w:t>4</w:t>
            </w:r>
          </w:p>
        </w:tc>
        <w:tc>
          <w:tcPr>
            <w:tcW w:w="124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4237861E" w14:textId="6B3BCDC9">
            <w:pPr>
              <w:spacing w:after="0"/>
              <w:jc w:val="right"/>
              <w:rPr>
                <w:rFonts w:eastAsiaTheme="majorEastAsia" w:cstheme="majorBidi"/>
                <w:bCs/>
                <w:color w:val="000000" w:themeColor="text1"/>
                <w:sz w:val="16"/>
                <w:szCs w:val="16"/>
              </w:rPr>
            </w:pPr>
            <w:r w:rsidRPr="00CE7127">
              <w:rPr>
                <w:rFonts w:eastAsiaTheme="majorEastAsia" w:cstheme="majorBidi"/>
                <w:sz w:val="16"/>
                <w:szCs w:val="16"/>
              </w:rPr>
              <w:t>17 918</w:t>
            </w:r>
          </w:p>
        </w:tc>
        <w:tc>
          <w:tcPr>
            <w:tcW w:w="124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6720F547" w14:textId="7E883380">
            <w:pPr>
              <w:spacing w:after="0"/>
              <w:jc w:val="right"/>
              <w:rPr>
                <w:rFonts w:eastAsiaTheme="majorEastAsia" w:cstheme="majorBidi"/>
                <w:bCs/>
                <w:color w:val="000000" w:themeColor="text1"/>
                <w:sz w:val="16"/>
                <w:szCs w:val="16"/>
              </w:rPr>
            </w:pPr>
            <w:r w:rsidRPr="00CE7127">
              <w:rPr>
                <w:rFonts w:eastAsiaTheme="majorEastAsia" w:cstheme="majorBidi"/>
                <w:sz w:val="16"/>
                <w:szCs w:val="16"/>
              </w:rPr>
              <w:t>106</w:t>
            </w:r>
            <w:r>
              <w:rPr>
                <w:rFonts w:eastAsiaTheme="majorEastAsia" w:cstheme="majorBidi"/>
                <w:sz w:val="16"/>
                <w:szCs w:val="16"/>
              </w:rPr>
              <w:t>.</w:t>
            </w:r>
            <w:r w:rsidRPr="00CE7127">
              <w:rPr>
                <w:rFonts w:eastAsiaTheme="majorEastAsia" w:cstheme="majorBidi"/>
                <w:sz w:val="16"/>
                <w:szCs w:val="16"/>
              </w:rPr>
              <w:t>0</w:t>
            </w:r>
          </w:p>
        </w:tc>
      </w:tr>
      <w:tr w:rsidRPr="009A4851" w:rsidR="007A11F8" w:rsidTr="003511B9" w14:paraId="3919CAB1" w14:textId="77777777">
        <w:trPr>
          <w:trHeight w:val="255"/>
        </w:trPr>
        <w:tc>
          <w:tcPr>
            <w:tcW w:w="1560" w:type="dxa"/>
            <w:tcBorders>
              <w:top w:val="single" w:color="212492" w:sz="4" w:space="0"/>
              <w:bottom w:val="single" w:color="212492" w:sz="4" w:space="0"/>
              <w:right w:val="single" w:color="212492" w:sz="4" w:space="0"/>
            </w:tcBorders>
            <w:vAlign w:val="center"/>
          </w:tcPr>
          <w:p w:rsidRPr="00D860E0" w:rsidR="007A11F8" w:rsidP="007A11F8" w:rsidRDefault="007A11F8" w14:paraId="0AA8FFBF" w14:textId="77777777">
            <w:pPr>
              <w:keepNext/>
              <w:keepLines/>
              <w:tabs>
                <w:tab w:val="right" w:leader="dot" w:pos="4156"/>
              </w:tabs>
              <w:spacing w:before="0" w:after="0"/>
              <w:contextualSpacing/>
              <w:outlineLvl w:val="7"/>
              <w:rPr>
                <w:rFonts w:eastAsiaTheme="majorEastAsia" w:cstheme="majorBidi"/>
                <w:color w:val="000000" w:themeColor="text1"/>
                <w:sz w:val="16"/>
                <w:szCs w:val="16"/>
              </w:rPr>
            </w:pPr>
            <w:r w:rsidRPr="00D860E0">
              <w:rPr>
                <w:rFonts w:eastAsiaTheme="majorEastAsia" w:cstheme="majorBidi"/>
                <w:color w:val="000000" w:themeColor="text1"/>
                <w:sz w:val="16"/>
                <w:szCs w:val="16"/>
                <w:lang w:val="en-GB"/>
              </w:rPr>
              <w:t xml:space="preserve">For sale or rent </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3F59CA" w:rsidR="007A11F8" w:rsidP="007A11F8" w:rsidRDefault="007A11F8" w14:paraId="1068060D" w14:textId="257E6FBB">
            <w:pPr>
              <w:spacing w:after="0"/>
              <w:jc w:val="right"/>
              <w:rPr>
                <w:rFonts w:eastAsiaTheme="majorEastAsia" w:cstheme="majorBidi"/>
                <w:bCs/>
                <w:color w:val="000000" w:themeColor="text1"/>
                <w:sz w:val="16"/>
                <w:szCs w:val="16"/>
              </w:rPr>
            </w:pPr>
            <w:r w:rsidRPr="00CE7127">
              <w:rPr>
                <w:rFonts w:eastAsiaTheme="majorEastAsia" w:cstheme="majorBidi"/>
                <w:sz w:val="16"/>
                <w:szCs w:val="16"/>
              </w:rPr>
              <w:t>8 954</w:t>
            </w:r>
          </w:p>
        </w:tc>
        <w:tc>
          <w:tcPr>
            <w:tcW w:w="122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9C01CB" w:rsidR="007A11F8" w:rsidP="007A11F8" w:rsidRDefault="007A11F8" w14:paraId="01BCD507" w14:textId="04580280">
            <w:pPr>
              <w:spacing w:after="0"/>
              <w:jc w:val="right"/>
              <w:rPr>
                <w:rFonts w:eastAsiaTheme="majorEastAsia" w:cstheme="majorBidi"/>
                <w:sz w:val="16"/>
                <w:szCs w:val="16"/>
              </w:rPr>
            </w:pPr>
            <w:r w:rsidRPr="00CE7127">
              <w:rPr>
                <w:rFonts w:eastAsiaTheme="majorEastAsia" w:cstheme="majorBidi"/>
                <w:sz w:val="16"/>
                <w:szCs w:val="16"/>
              </w:rPr>
              <w:t>105</w:t>
            </w:r>
            <w:r>
              <w:rPr>
                <w:rFonts w:eastAsiaTheme="majorEastAsia" w:cstheme="majorBidi"/>
                <w:sz w:val="16"/>
                <w:szCs w:val="16"/>
              </w:rPr>
              <w:t>.</w:t>
            </w:r>
            <w:r w:rsidRPr="00CE7127">
              <w:rPr>
                <w:rFonts w:eastAsiaTheme="majorEastAsia" w:cstheme="majorBidi"/>
                <w:sz w:val="16"/>
                <w:szCs w:val="16"/>
              </w:rPr>
              <w:t>3</w:t>
            </w:r>
          </w:p>
        </w:tc>
        <w:tc>
          <w:tcPr>
            <w:tcW w:w="1156" w:type="dxa"/>
            <w:tcBorders>
              <w:top w:val="single" w:color="212492" w:sz="4" w:space="0"/>
              <w:left w:val="single" w:color="212492" w:sz="4" w:space="0"/>
              <w:bottom w:val="single" w:color="212492" w:sz="4" w:space="0"/>
              <w:right w:val="nil"/>
            </w:tcBorders>
            <w:shd w:val="clear" w:color="auto" w:fill="auto"/>
            <w:vAlign w:val="center"/>
          </w:tcPr>
          <w:p w:rsidRPr="009C01CB" w:rsidR="007A11F8" w:rsidP="007A11F8" w:rsidRDefault="007A11F8" w14:paraId="444518C7" w14:textId="32887470">
            <w:pPr>
              <w:spacing w:after="0"/>
              <w:jc w:val="right"/>
              <w:rPr>
                <w:rFonts w:eastAsiaTheme="majorEastAsia" w:cstheme="majorBidi"/>
                <w:sz w:val="16"/>
                <w:szCs w:val="16"/>
              </w:rPr>
            </w:pPr>
            <w:r w:rsidRPr="00CE7127">
              <w:rPr>
                <w:rFonts w:eastAsiaTheme="majorEastAsia" w:cstheme="majorBidi"/>
                <w:sz w:val="16"/>
                <w:szCs w:val="16"/>
              </w:rPr>
              <w:t>95</w:t>
            </w:r>
            <w:r>
              <w:rPr>
                <w:rFonts w:eastAsiaTheme="majorEastAsia" w:cstheme="majorBidi"/>
                <w:sz w:val="16"/>
                <w:szCs w:val="16"/>
              </w:rPr>
              <w:t>.</w:t>
            </w:r>
            <w:r w:rsidRPr="00CE7127">
              <w:rPr>
                <w:rFonts w:eastAsiaTheme="majorEastAsia" w:cstheme="majorBidi"/>
                <w:sz w:val="16"/>
                <w:szCs w:val="16"/>
              </w:rPr>
              <w:t>9</w:t>
            </w:r>
          </w:p>
        </w:tc>
        <w:tc>
          <w:tcPr>
            <w:tcW w:w="124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29D45CB8" w14:textId="0F3B0B47">
            <w:pPr>
              <w:spacing w:after="0"/>
              <w:jc w:val="right"/>
              <w:rPr>
                <w:rFonts w:eastAsiaTheme="majorEastAsia" w:cstheme="majorBidi"/>
                <w:bCs/>
                <w:color w:val="000000" w:themeColor="text1"/>
                <w:sz w:val="16"/>
                <w:szCs w:val="16"/>
              </w:rPr>
            </w:pPr>
            <w:r w:rsidRPr="00CE7127">
              <w:rPr>
                <w:rFonts w:eastAsiaTheme="majorEastAsia" w:cstheme="majorBidi"/>
                <w:sz w:val="16"/>
                <w:szCs w:val="16"/>
              </w:rPr>
              <w:t>26 064</w:t>
            </w:r>
          </w:p>
        </w:tc>
        <w:tc>
          <w:tcPr>
            <w:tcW w:w="124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52F5C1D4" w14:textId="2FD93C63">
            <w:pPr>
              <w:spacing w:after="0"/>
              <w:jc w:val="right"/>
              <w:rPr>
                <w:rFonts w:eastAsiaTheme="majorEastAsia" w:cstheme="majorBidi"/>
                <w:bCs/>
                <w:color w:val="000000" w:themeColor="text1"/>
                <w:sz w:val="16"/>
                <w:szCs w:val="16"/>
              </w:rPr>
            </w:pPr>
            <w:r w:rsidRPr="00CE7127">
              <w:rPr>
                <w:rFonts w:eastAsiaTheme="majorEastAsia" w:cstheme="majorBidi"/>
                <w:sz w:val="16"/>
                <w:szCs w:val="16"/>
              </w:rPr>
              <w:t>94</w:t>
            </w:r>
            <w:r>
              <w:rPr>
                <w:rFonts w:eastAsiaTheme="majorEastAsia" w:cstheme="majorBidi"/>
                <w:sz w:val="16"/>
                <w:szCs w:val="16"/>
              </w:rPr>
              <w:t>.</w:t>
            </w:r>
            <w:r w:rsidRPr="00CE7127">
              <w:rPr>
                <w:rFonts w:eastAsiaTheme="majorEastAsia" w:cstheme="majorBidi"/>
                <w:sz w:val="16"/>
                <w:szCs w:val="16"/>
              </w:rPr>
              <w:t>1</w:t>
            </w:r>
          </w:p>
        </w:tc>
      </w:tr>
      <w:tr w:rsidRPr="00EA67AF" w:rsidR="007A11F8" w:rsidTr="003511B9" w14:paraId="08A4EA26" w14:textId="77777777">
        <w:trPr>
          <w:trHeight w:val="255"/>
        </w:trPr>
        <w:tc>
          <w:tcPr>
            <w:tcW w:w="1560" w:type="dxa"/>
            <w:tcBorders>
              <w:top w:val="single" w:color="212492" w:sz="4" w:space="0"/>
              <w:bottom w:val="single" w:color="212492" w:sz="4" w:space="0"/>
              <w:right w:val="single" w:color="212492" w:sz="4" w:space="0"/>
            </w:tcBorders>
            <w:vAlign w:val="center"/>
          </w:tcPr>
          <w:p w:rsidRPr="00D860E0" w:rsidR="007A11F8" w:rsidP="007A11F8" w:rsidRDefault="007A11F8" w14:paraId="2D81B8A0" w14:textId="77777777">
            <w:pPr>
              <w:keepNext/>
              <w:keepLines/>
              <w:tabs>
                <w:tab w:val="right" w:leader="dot" w:pos="4156"/>
              </w:tabs>
              <w:spacing w:after="0"/>
              <w:contextualSpacing/>
              <w:outlineLvl w:val="7"/>
              <w:rPr>
                <w:rFonts w:eastAsiaTheme="majorEastAsia" w:cstheme="majorBidi"/>
                <w:color w:val="000000" w:themeColor="text1"/>
                <w:sz w:val="16"/>
                <w:szCs w:val="16"/>
                <w:vertAlign w:val="superscript"/>
              </w:rPr>
            </w:pPr>
            <w:r w:rsidRPr="00D860E0">
              <w:rPr>
                <w:rFonts w:eastAsiaTheme="majorEastAsia" w:cstheme="majorBidi"/>
                <w:color w:val="000000" w:themeColor="text1"/>
                <w:sz w:val="16"/>
                <w:szCs w:val="16"/>
                <w:lang w:val="en-GB"/>
              </w:rPr>
              <w:t xml:space="preserve">  of which for rent</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3F59CA" w:rsidR="007A11F8" w:rsidP="007A11F8" w:rsidRDefault="007A11F8" w14:paraId="6494A12C" w14:textId="618113C2">
            <w:pPr>
              <w:spacing w:after="0"/>
              <w:jc w:val="right"/>
              <w:rPr>
                <w:rFonts w:eastAsiaTheme="majorEastAsia" w:cstheme="majorBidi"/>
                <w:bCs/>
                <w:color w:val="000000" w:themeColor="text1"/>
                <w:sz w:val="16"/>
                <w:szCs w:val="16"/>
              </w:rPr>
            </w:pPr>
            <w:r w:rsidRPr="00CE7127">
              <w:rPr>
                <w:rFonts w:eastAsiaTheme="majorEastAsia" w:cstheme="majorBidi"/>
                <w:sz w:val="16"/>
                <w:szCs w:val="16"/>
              </w:rPr>
              <w:t>52</w:t>
            </w:r>
          </w:p>
        </w:tc>
        <w:tc>
          <w:tcPr>
            <w:tcW w:w="122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9C01CB" w:rsidR="007A11F8" w:rsidP="007A11F8" w:rsidRDefault="007A11F8" w14:paraId="34F80707" w14:textId="123C31EF">
            <w:pPr>
              <w:spacing w:after="0"/>
              <w:jc w:val="right"/>
              <w:rPr>
                <w:rFonts w:eastAsiaTheme="majorEastAsia" w:cstheme="majorBidi"/>
                <w:sz w:val="16"/>
                <w:szCs w:val="16"/>
              </w:rPr>
            </w:pPr>
            <w:r w:rsidRPr="00CE7127">
              <w:rPr>
                <w:rFonts w:eastAsiaTheme="majorEastAsia" w:cstheme="majorBidi"/>
                <w:sz w:val="16"/>
                <w:szCs w:val="16"/>
              </w:rPr>
              <w:t>45</w:t>
            </w:r>
            <w:r>
              <w:rPr>
                <w:rFonts w:eastAsiaTheme="majorEastAsia" w:cstheme="majorBidi"/>
                <w:sz w:val="16"/>
                <w:szCs w:val="16"/>
              </w:rPr>
              <w:t>.</w:t>
            </w:r>
            <w:r w:rsidRPr="00CE7127">
              <w:rPr>
                <w:rFonts w:eastAsiaTheme="majorEastAsia" w:cstheme="majorBidi"/>
                <w:sz w:val="16"/>
                <w:szCs w:val="16"/>
              </w:rPr>
              <w:t>6</w:t>
            </w:r>
          </w:p>
        </w:tc>
        <w:tc>
          <w:tcPr>
            <w:tcW w:w="1156" w:type="dxa"/>
            <w:tcBorders>
              <w:top w:val="single" w:color="212492" w:sz="4" w:space="0"/>
              <w:left w:val="single" w:color="212492" w:sz="4" w:space="0"/>
              <w:bottom w:val="single" w:color="212492" w:sz="4" w:space="0"/>
              <w:right w:val="nil"/>
            </w:tcBorders>
            <w:shd w:val="clear" w:color="auto" w:fill="auto"/>
            <w:vAlign w:val="center"/>
          </w:tcPr>
          <w:p w:rsidRPr="009C01CB" w:rsidR="007A11F8" w:rsidP="007A11F8" w:rsidRDefault="007A11F8" w14:paraId="2A325C8E" w14:textId="5286F167">
            <w:pPr>
              <w:spacing w:after="0"/>
              <w:jc w:val="right"/>
              <w:rPr>
                <w:rFonts w:eastAsiaTheme="majorEastAsia" w:cstheme="majorBidi"/>
                <w:sz w:val="16"/>
                <w:szCs w:val="16"/>
              </w:rPr>
            </w:pPr>
            <w:r w:rsidRPr="00CE7127">
              <w:rPr>
                <w:rFonts w:eastAsiaTheme="majorEastAsia" w:cstheme="majorBidi"/>
                <w:sz w:val="16"/>
                <w:szCs w:val="16"/>
              </w:rPr>
              <w:t>82</w:t>
            </w:r>
            <w:r>
              <w:rPr>
                <w:rFonts w:eastAsiaTheme="majorEastAsia" w:cstheme="majorBidi"/>
                <w:sz w:val="16"/>
                <w:szCs w:val="16"/>
              </w:rPr>
              <w:t>.</w:t>
            </w:r>
            <w:r w:rsidRPr="00CE7127">
              <w:rPr>
                <w:rFonts w:eastAsiaTheme="majorEastAsia" w:cstheme="majorBidi"/>
                <w:sz w:val="16"/>
                <w:szCs w:val="16"/>
              </w:rPr>
              <w:t>5</w:t>
            </w:r>
          </w:p>
        </w:tc>
        <w:tc>
          <w:tcPr>
            <w:tcW w:w="124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69157239" w14:textId="2A05FB8E">
            <w:pPr>
              <w:spacing w:after="0"/>
              <w:jc w:val="right"/>
              <w:rPr>
                <w:rFonts w:eastAsiaTheme="majorEastAsia" w:cstheme="majorBidi"/>
                <w:bCs/>
                <w:color w:val="000000" w:themeColor="text1"/>
                <w:sz w:val="16"/>
                <w:szCs w:val="16"/>
              </w:rPr>
            </w:pPr>
            <w:r w:rsidRPr="00CE7127">
              <w:rPr>
                <w:rFonts w:eastAsiaTheme="majorEastAsia" w:cstheme="majorBidi"/>
                <w:sz w:val="16"/>
                <w:szCs w:val="16"/>
              </w:rPr>
              <w:t>206</w:t>
            </w:r>
          </w:p>
        </w:tc>
        <w:tc>
          <w:tcPr>
            <w:tcW w:w="124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76CBEF36" w14:textId="46B183C7">
            <w:pPr>
              <w:spacing w:after="0"/>
              <w:jc w:val="right"/>
              <w:rPr>
                <w:rFonts w:eastAsiaTheme="majorEastAsia" w:cstheme="majorBidi"/>
                <w:bCs/>
                <w:color w:val="000000" w:themeColor="text1"/>
                <w:sz w:val="16"/>
                <w:szCs w:val="16"/>
              </w:rPr>
            </w:pPr>
            <w:r w:rsidRPr="00CE7127">
              <w:rPr>
                <w:rFonts w:eastAsiaTheme="majorEastAsia" w:cstheme="majorBidi"/>
                <w:sz w:val="16"/>
                <w:szCs w:val="16"/>
              </w:rPr>
              <w:t>119</w:t>
            </w:r>
            <w:r>
              <w:rPr>
                <w:rFonts w:eastAsiaTheme="majorEastAsia" w:cstheme="majorBidi"/>
                <w:sz w:val="16"/>
                <w:szCs w:val="16"/>
              </w:rPr>
              <w:t>.</w:t>
            </w:r>
            <w:r w:rsidRPr="00CE7127">
              <w:rPr>
                <w:rFonts w:eastAsiaTheme="majorEastAsia" w:cstheme="majorBidi"/>
                <w:sz w:val="16"/>
                <w:szCs w:val="16"/>
              </w:rPr>
              <w:t>1</w:t>
            </w:r>
          </w:p>
        </w:tc>
      </w:tr>
      <w:tr w:rsidRPr="00EA67AF" w:rsidR="007A11F8" w:rsidTr="003511B9" w14:paraId="518AAAA2" w14:textId="77777777">
        <w:trPr>
          <w:trHeight w:val="255"/>
        </w:trPr>
        <w:tc>
          <w:tcPr>
            <w:tcW w:w="1560" w:type="dxa"/>
            <w:tcBorders>
              <w:top w:val="single" w:color="212492" w:sz="4" w:space="0"/>
              <w:bottom w:val="single" w:color="212492" w:sz="4" w:space="0"/>
              <w:right w:val="single" w:color="212492" w:sz="4" w:space="0"/>
            </w:tcBorders>
            <w:vAlign w:val="center"/>
          </w:tcPr>
          <w:p w:rsidRPr="00EA67AF" w:rsidR="007A11F8" w:rsidP="007A11F8" w:rsidRDefault="007A11F8" w14:paraId="39B76D47" w14:textId="77777777">
            <w:pPr>
              <w:tabs>
                <w:tab w:val="right" w:leader="dot" w:pos="4156"/>
              </w:tabs>
              <w:spacing w:after="0"/>
              <w:contextualSpacing/>
              <w:rPr>
                <w:color w:val="000000" w:themeColor="text1"/>
                <w:sz w:val="16"/>
                <w:szCs w:val="16"/>
                <w:lang w:val="en-GB"/>
              </w:rPr>
            </w:pPr>
            <w:r w:rsidRPr="00D860E0">
              <w:rPr>
                <w:rFonts w:cstheme="majorBidi"/>
                <w:color w:val="000000" w:themeColor="text1"/>
                <w:sz w:val="16"/>
                <w:szCs w:val="16"/>
                <w:lang w:val="en-GB"/>
              </w:rPr>
              <w:t>Cooperative</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3F59CA" w:rsidR="007A11F8" w:rsidP="007A11F8" w:rsidRDefault="007A11F8" w14:paraId="4CE7FC7B" w14:textId="452A1619">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81</w:t>
            </w:r>
          </w:p>
        </w:tc>
        <w:tc>
          <w:tcPr>
            <w:tcW w:w="122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9C01CB" w:rsidR="007A11F8" w:rsidP="007A11F8" w:rsidRDefault="007A11F8" w14:paraId="7ACDE3A8" w14:textId="30CBB083">
            <w:pPr>
              <w:spacing w:after="0"/>
              <w:jc w:val="right"/>
              <w:rPr>
                <w:rFonts w:eastAsiaTheme="majorEastAsia" w:cstheme="majorBidi"/>
                <w:sz w:val="16"/>
                <w:szCs w:val="16"/>
              </w:rPr>
            </w:pPr>
            <w:r w:rsidRPr="00CE7127">
              <w:rPr>
                <w:rFonts w:eastAsiaTheme="majorEastAsia" w:cstheme="majorBidi"/>
                <w:sz w:val="16"/>
                <w:szCs w:val="16"/>
              </w:rPr>
              <w:t>.</w:t>
            </w:r>
          </w:p>
        </w:tc>
        <w:tc>
          <w:tcPr>
            <w:tcW w:w="1156" w:type="dxa"/>
            <w:tcBorders>
              <w:top w:val="single" w:color="212492" w:sz="4" w:space="0"/>
              <w:left w:val="single" w:color="212492" w:sz="4" w:space="0"/>
              <w:bottom w:val="single" w:color="212492" w:sz="4" w:space="0"/>
              <w:right w:val="nil"/>
            </w:tcBorders>
            <w:shd w:val="clear" w:color="auto" w:fill="auto"/>
            <w:vAlign w:val="center"/>
          </w:tcPr>
          <w:p w:rsidRPr="009C01CB" w:rsidR="007A11F8" w:rsidP="007A11F8" w:rsidRDefault="007A11F8" w14:paraId="47A3903A" w14:textId="638922D6">
            <w:pPr>
              <w:spacing w:after="0"/>
              <w:jc w:val="right"/>
              <w:rPr>
                <w:rFonts w:eastAsiaTheme="majorEastAsia" w:cstheme="majorBidi"/>
                <w:sz w:val="16"/>
                <w:szCs w:val="16"/>
              </w:rPr>
            </w:pPr>
            <w:r w:rsidRPr="00CE7127">
              <w:rPr>
                <w:rFonts w:eastAsiaTheme="majorEastAsia" w:cstheme="majorBidi"/>
                <w:sz w:val="16"/>
                <w:szCs w:val="16"/>
              </w:rPr>
              <w:t>124</w:t>
            </w:r>
            <w:r>
              <w:rPr>
                <w:rFonts w:eastAsiaTheme="majorEastAsia" w:cstheme="majorBidi"/>
                <w:sz w:val="16"/>
                <w:szCs w:val="16"/>
              </w:rPr>
              <w:t>.</w:t>
            </w:r>
            <w:r w:rsidRPr="00CE7127">
              <w:rPr>
                <w:rFonts w:eastAsiaTheme="majorEastAsia" w:cstheme="majorBidi"/>
                <w:sz w:val="16"/>
                <w:szCs w:val="16"/>
              </w:rPr>
              <w:t>6</w:t>
            </w:r>
          </w:p>
        </w:tc>
        <w:tc>
          <w:tcPr>
            <w:tcW w:w="124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68E0E5FF" w14:textId="166D5825">
            <w:pPr>
              <w:spacing w:after="0"/>
              <w:jc w:val="right"/>
              <w:rPr>
                <w:rFonts w:eastAsiaTheme="majorEastAsia" w:cstheme="majorBidi"/>
                <w:bCs/>
                <w:color w:val="000000" w:themeColor="text1"/>
                <w:sz w:val="16"/>
                <w:szCs w:val="16"/>
              </w:rPr>
            </w:pPr>
            <w:r w:rsidRPr="00CE7127">
              <w:rPr>
                <w:rFonts w:eastAsiaTheme="majorEastAsia" w:cstheme="majorBidi"/>
                <w:sz w:val="16"/>
                <w:szCs w:val="16"/>
              </w:rPr>
              <w:t>193</w:t>
            </w:r>
          </w:p>
        </w:tc>
        <w:tc>
          <w:tcPr>
            <w:tcW w:w="124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16E45B2E" w14:textId="18823FEF">
            <w:pPr>
              <w:spacing w:after="0"/>
              <w:jc w:val="right"/>
              <w:rPr>
                <w:rFonts w:eastAsiaTheme="majorEastAsia" w:cstheme="majorBidi"/>
                <w:bCs/>
                <w:color w:val="000000" w:themeColor="text1"/>
                <w:sz w:val="16"/>
                <w:szCs w:val="16"/>
              </w:rPr>
            </w:pPr>
            <w:r w:rsidRPr="00CE7127">
              <w:rPr>
                <w:rFonts w:eastAsiaTheme="majorEastAsia" w:cstheme="majorBidi"/>
                <w:sz w:val="16"/>
                <w:szCs w:val="16"/>
              </w:rPr>
              <w:t>94</w:t>
            </w:r>
            <w:r>
              <w:rPr>
                <w:rFonts w:eastAsiaTheme="majorEastAsia" w:cstheme="majorBidi"/>
                <w:sz w:val="16"/>
                <w:szCs w:val="16"/>
              </w:rPr>
              <w:t>.</w:t>
            </w:r>
            <w:r w:rsidRPr="00CE7127">
              <w:rPr>
                <w:rFonts w:eastAsiaTheme="majorEastAsia" w:cstheme="majorBidi"/>
                <w:sz w:val="16"/>
                <w:szCs w:val="16"/>
              </w:rPr>
              <w:t>6</w:t>
            </w:r>
          </w:p>
        </w:tc>
      </w:tr>
      <w:tr w:rsidRPr="0043340C" w:rsidR="007A11F8" w:rsidTr="003511B9" w14:paraId="18B8C6D0" w14:textId="77777777">
        <w:trPr>
          <w:trHeight w:val="255"/>
        </w:trPr>
        <w:tc>
          <w:tcPr>
            <w:tcW w:w="1560" w:type="dxa"/>
            <w:tcBorders>
              <w:top w:val="single" w:color="212492" w:sz="4" w:space="0"/>
              <w:bottom w:val="single" w:color="212492" w:sz="4" w:space="0"/>
              <w:right w:val="single" w:color="212492" w:sz="4" w:space="0"/>
            </w:tcBorders>
            <w:vAlign w:val="center"/>
          </w:tcPr>
          <w:p w:rsidRPr="001B2406" w:rsidR="007A11F8" w:rsidP="007A11F8" w:rsidRDefault="007A11F8" w14:paraId="4FC0E829" w14:textId="77777777">
            <w:pPr>
              <w:keepNext/>
              <w:keepLines/>
              <w:tabs>
                <w:tab w:val="right" w:leader="dot" w:pos="4156"/>
              </w:tabs>
              <w:spacing w:after="0"/>
              <w:contextualSpacing/>
              <w:outlineLvl w:val="8"/>
              <w:rPr>
                <w:rFonts w:eastAsiaTheme="majorEastAsia" w:cstheme="majorBidi"/>
                <w:iCs/>
                <w:color w:val="000000" w:themeColor="text1"/>
                <w:sz w:val="16"/>
                <w:szCs w:val="16"/>
                <w:lang w:val="en-GB"/>
              </w:rPr>
            </w:pPr>
            <w:r w:rsidRPr="00D860E0">
              <w:rPr>
                <w:rFonts w:eastAsiaTheme="majorEastAsia" w:cstheme="majorBidi"/>
                <w:iCs/>
                <w:color w:val="000000" w:themeColor="text1"/>
                <w:sz w:val="16"/>
                <w:szCs w:val="16"/>
                <w:lang w:val="en-GB"/>
              </w:rPr>
              <w:t>Municipal</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3F59CA" w:rsidR="007A11F8" w:rsidP="007A11F8" w:rsidRDefault="007A11F8" w14:paraId="36974888" w14:textId="29D81417">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26</w:t>
            </w:r>
          </w:p>
        </w:tc>
        <w:tc>
          <w:tcPr>
            <w:tcW w:w="122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9C01CB" w:rsidR="007A11F8" w:rsidP="007A11F8" w:rsidRDefault="007A11F8" w14:paraId="64C668DD" w14:textId="25CE0134">
            <w:pPr>
              <w:spacing w:after="0"/>
              <w:jc w:val="right"/>
              <w:rPr>
                <w:rFonts w:eastAsiaTheme="majorEastAsia" w:cstheme="majorBidi"/>
                <w:sz w:val="16"/>
                <w:szCs w:val="16"/>
              </w:rPr>
            </w:pPr>
            <w:r w:rsidRPr="00CE7127">
              <w:rPr>
                <w:rFonts w:eastAsiaTheme="majorEastAsia" w:cstheme="majorBidi"/>
                <w:sz w:val="16"/>
                <w:szCs w:val="16"/>
              </w:rPr>
              <w:t xml:space="preserve">. </w:t>
            </w:r>
          </w:p>
        </w:tc>
        <w:tc>
          <w:tcPr>
            <w:tcW w:w="1156" w:type="dxa"/>
            <w:tcBorders>
              <w:top w:val="single" w:color="212492" w:sz="4" w:space="0"/>
              <w:left w:val="single" w:color="212492" w:sz="4" w:space="0"/>
              <w:bottom w:val="single" w:color="212492" w:sz="4" w:space="0"/>
              <w:right w:val="nil"/>
            </w:tcBorders>
            <w:shd w:val="clear" w:color="auto" w:fill="auto"/>
            <w:vAlign w:val="center"/>
          </w:tcPr>
          <w:p w:rsidRPr="009C01CB" w:rsidR="007A11F8" w:rsidP="007A11F8" w:rsidRDefault="007A11F8" w14:paraId="2AB1CFDC" w14:textId="683EB53F">
            <w:pPr>
              <w:spacing w:after="0"/>
              <w:jc w:val="right"/>
              <w:rPr>
                <w:rFonts w:eastAsiaTheme="majorEastAsia" w:cstheme="majorBidi"/>
                <w:sz w:val="16"/>
                <w:szCs w:val="16"/>
              </w:rPr>
            </w:pPr>
            <w:r w:rsidRPr="00CE7127">
              <w:rPr>
                <w:rFonts w:eastAsiaTheme="majorEastAsia" w:cstheme="majorBidi"/>
                <w:sz w:val="16"/>
                <w:szCs w:val="16"/>
              </w:rPr>
              <w:t>14</w:t>
            </w:r>
            <w:r>
              <w:rPr>
                <w:rFonts w:eastAsiaTheme="majorEastAsia" w:cstheme="majorBidi"/>
                <w:sz w:val="16"/>
                <w:szCs w:val="16"/>
              </w:rPr>
              <w:t>.</w:t>
            </w:r>
            <w:r w:rsidRPr="00CE7127">
              <w:rPr>
                <w:rFonts w:eastAsiaTheme="majorEastAsia" w:cstheme="majorBidi"/>
                <w:sz w:val="16"/>
                <w:szCs w:val="16"/>
              </w:rPr>
              <w:t>6</w:t>
            </w:r>
          </w:p>
        </w:tc>
        <w:tc>
          <w:tcPr>
            <w:tcW w:w="124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02800224" w14:textId="72B37D2C">
            <w:pPr>
              <w:spacing w:after="0"/>
              <w:jc w:val="right"/>
              <w:rPr>
                <w:rFonts w:eastAsiaTheme="majorEastAsia" w:cstheme="majorBidi"/>
                <w:bCs/>
                <w:color w:val="000000" w:themeColor="text1"/>
                <w:sz w:val="16"/>
                <w:szCs w:val="16"/>
              </w:rPr>
            </w:pPr>
            <w:r w:rsidRPr="00CE7127">
              <w:rPr>
                <w:rFonts w:eastAsiaTheme="majorEastAsia" w:cstheme="majorBidi"/>
                <w:sz w:val="16"/>
                <w:szCs w:val="16"/>
              </w:rPr>
              <w:t>70</w:t>
            </w:r>
          </w:p>
        </w:tc>
        <w:tc>
          <w:tcPr>
            <w:tcW w:w="124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03DEE30B" w14:textId="1AE53ACE">
            <w:pPr>
              <w:spacing w:after="0"/>
              <w:jc w:val="right"/>
              <w:rPr>
                <w:rFonts w:eastAsiaTheme="majorEastAsia" w:cstheme="majorBidi"/>
                <w:bCs/>
                <w:color w:val="000000" w:themeColor="text1"/>
                <w:sz w:val="16"/>
                <w:szCs w:val="16"/>
              </w:rPr>
            </w:pPr>
            <w:r w:rsidRPr="00CE7127">
              <w:rPr>
                <w:rFonts w:eastAsiaTheme="majorEastAsia" w:cstheme="majorBidi"/>
                <w:sz w:val="16"/>
                <w:szCs w:val="16"/>
              </w:rPr>
              <w:t>23</w:t>
            </w:r>
            <w:r>
              <w:rPr>
                <w:rFonts w:eastAsiaTheme="majorEastAsia" w:cstheme="majorBidi"/>
                <w:sz w:val="16"/>
                <w:szCs w:val="16"/>
              </w:rPr>
              <w:t>.</w:t>
            </w:r>
            <w:r w:rsidRPr="00CE7127">
              <w:rPr>
                <w:rFonts w:eastAsiaTheme="majorEastAsia" w:cstheme="majorBidi"/>
                <w:sz w:val="16"/>
                <w:szCs w:val="16"/>
              </w:rPr>
              <w:t>2</w:t>
            </w:r>
          </w:p>
        </w:tc>
      </w:tr>
      <w:tr w:rsidRPr="0043340C" w:rsidR="007A11F8" w:rsidTr="003511B9" w14:paraId="7071E611" w14:textId="77777777">
        <w:trPr>
          <w:trHeight w:val="255"/>
        </w:trPr>
        <w:tc>
          <w:tcPr>
            <w:tcW w:w="1560" w:type="dxa"/>
            <w:tcBorders>
              <w:top w:val="single" w:color="212492" w:sz="4" w:space="0"/>
              <w:bottom w:val="single" w:color="212492" w:sz="4" w:space="0"/>
              <w:right w:val="single" w:color="212492" w:sz="4" w:space="0"/>
            </w:tcBorders>
            <w:vAlign w:val="center"/>
          </w:tcPr>
          <w:p w:rsidRPr="001B2406" w:rsidR="007A11F8" w:rsidP="007A11F8" w:rsidRDefault="007A11F8" w14:paraId="03AFCB4F" w14:textId="77777777">
            <w:pPr>
              <w:keepNext/>
              <w:keepLines/>
              <w:tabs>
                <w:tab w:val="right" w:leader="dot" w:pos="4156"/>
              </w:tabs>
              <w:spacing w:before="0" w:after="0"/>
              <w:contextualSpacing/>
              <w:outlineLvl w:val="8"/>
              <w:rPr>
                <w:rFonts w:eastAsiaTheme="majorEastAsia" w:cstheme="majorBidi"/>
                <w:iCs/>
                <w:color w:val="000000" w:themeColor="text1"/>
                <w:sz w:val="16"/>
                <w:szCs w:val="16"/>
                <w:lang w:val="en-GB"/>
              </w:rPr>
            </w:pPr>
            <w:r w:rsidRPr="00D860E0">
              <w:rPr>
                <w:rFonts w:eastAsiaTheme="majorEastAsia" w:cstheme="majorBidi"/>
                <w:iCs/>
                <w:color w:val="000000" w:themeColor="text1"/>
                <w:sz w:val="16"/>
                <w:szCs w:val="16"/>
                <w:lang w:val="en-GB"/>
              </w:rPr>
              <w:t>Public building society</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3F59CA" w:rsidR="007A11F8" w:rsidP="007A11F8" w:rsidRDefault="007A11F8" w14:paraId="0A17514F" w14:textId="26BDCA6A">
            <w:pPr>
              <w:spacing w:after="0"/>
              <w:jc w:val="right"/>
              <w:rPr>
                <w:rFonts w:eastAsiaTheme="majorEastAsia" w:cstheme="majorBidi"/>
                <w:bCs/>
                <w:color w:val="000000" w:themeColor="text1"/>
                <w:sz w:val="16"/>
                <w:szCs w:val="16"/>
              </w:rPr>
            </w:pPr>
            <w:r w:rsidRPr="00CE7127">
              <w:rPr>
                <w:rFonts w:eastAsiaTheme="majorEastAsia" w:cstheme="majorBidi"/>
                <w:sz w:val="16"/>
                <w:szCs w:val="16"/>
              </w:rPr>
              <w:t>461</w:t>
            </w:r>
          </w:p>
        </w:tc>
        <w:tc>
          <w:tcPr>
            <w:tcW w:w="122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9C01CB" w:rsidR="007A11F8" w:rsidP="007A11F8" w:rsidRDefault="007A11F8" w14:paraId="3B96F6FD" w14:textId="01DF1035">
            <w:pPr>
              <w:spacing w:after="0"/>
              <w:jc w:val="right"/>
              <w:rPr>
                <w:rFonts w:eastAsiaTheme="majorEastAsia" w:cstheme="majorBidi"/>
                <w:sz w:val="16"/>
                <w:szCs w:val="16"/>
              </w:rPr>
            </w:pPr>
            <w:r w:rsidRPr="00CE7127">
              <w:rPr>
                <w:rFonts w:eastAsiaTheme="majorEastAsia" w:cstheme="majorBidi"/>
                <w:sz w:val="16"/>
                <w:szCs w:val="16"/>
              </w:rPr>
              <w:t>192</w:t>
            </w:r>
            <w:r>
              <w:rPr>
                <w:rFonts w:eastAsiaTheme="majorEastAsia" w:cstheme="majorBidi"/>
                <w:sz w:val="16"/>
                <w:szCs w:val="16"/>
              </w:rPr>
              <w:t>.</w:t>
            </w:r>
            <w:r w:rsidRPr="00CE7127">
              <w:rPr>
                <w:rFonts w:eastAsiaTheme="majorEastAsia" w:cstheme="majorBidi"/>
                <w:sz w:val="16"/>
                <w:szCs w:val="16"/>
              </w:rPr>
              <w:t>1</w:t>
            </w:r>
          </w:p>
        </w:tc>
        <w:tc>
          <w:tcPr>
            <w:tcW w:w="1156" w:type="dxa"/>
            <w:tcBorders>
              <w:top w:val="single" w:color="212492" w:sz="4" w:space="0"/>
              <w:left w:val="single" w:color="212492" w:sz="4" w:space="0"/>
              <w:bottom w:val="single" w:color="212492" w:sz="4" w:space="0"/>
              <w:right w:val="nil"/>
            </w:tcBorders>
            <w:shd w:val="clear" w:color="auto" w:fill="auto"/>
            <w:vAlign w:val="center"/>
          </w:tcPr>
          <w:p w:rsidRPr="009C01CB" w:rsidR="007A11F8" w:rsidP="007A11F8" w:rsidRDefault="007A11F8" w14:paraId="298E1B58" w14:textId="751FC1F1">
            <w:pPr>
              <w:spacing w:after="0"/>
              <w:jc w:val="right"/>
              <w:rPr>
                <w:rFonts w:eastAsiaTheme="majorEastAsia" w:cstheme="majorBidi"/>
                <w:sz w:val="16"/>
                <w:szCs w:val="16"/>
              </w:rPr>
            </w:pPr>
            <w:r w:rsidRPr="00A44F84">
              <w:rPr>
                <w:rFonts w:eastAsiaTheme="majorEastAsia" w:cstheme="majorBidi"/>
                <w:sz w:val="16"/>
                <w:szCs w:val="16"/>
              </w:rPr>
              <w:t>411</w:t>
            </w:r>
            <w:r>
              <w:rPr>
                <w:rFonts w:eastAsiaTheme="majorEastAsia" w:cstheme="majorBidi"/>
                <w:sz w:val="16"/>
                <w:szCs w:val="16"/>
              </w:rPr>
              <w:t>.</w:t>
            </w:r>
            <w:r w:rsidRPr="00A44F84">
              <w:rPr>
                <w:rFonts w:eastAsiaTheme="majorEastAsia" w:cstheme="majorBidi"/>
                <w:sz w:val="16"/>
                <w:szCs w:val="16"/>
              </w:rPr>
              <w:t>6</w:t>
            </w:r>
          </w:p>
        </w:tc>
        <w:tc>
          <w:tcPr>
            <w:tcW w:w="124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4BBBCF71" w14:textId="0954CD99">
            <w:pPr>
              <w:spacing w:after="0"/>
              <w:jc w:val="right"/>
              <w:rPr>
                <w:rFonts w:eastAsiaTheme="majorEastAsia" w:cstheme="majorBidi"/>
                <w:bCs/>
                <w:color w:val="000000" w:themeColor="text1"/>
                <w:sz w:val="16"/>
                <w:szCs w:val="16"/>
              </w:rPr>
            </w:pPr>
            <w:r w:rsidRPr="00CE7127">
              <w:rPr>
                <w:rFonts w:eastAsiaTheme="majorEastAsia" w:cstheme="majorBidi"/>
                <w:sz w:val="16"/>
                <w:szCs w:val="16"/>
              </w:rPr>
              <w:t>895</w:t>
            </w:r>
          </w:p>
        </w:tc>
        <w:tc>
          <w:tcPr>
            <w:tcW w:w="124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7F11FF09" w14:textId="14AF9CD8">
            <w:pPr>
              <w:spacing w:after="0"/>
              <w:jc w:val="right"/>
              <w:rPr>
                <w:rFonts w:eastAsiaTheme="majorEastAsia" w:cstheme="majorBidi"/>
                <w:bCs/>
                <w:color w:val="000000" w:themeColor="text1"/>
                <w:sz w:val="16"/>
                <w:szCs w:val="16"/>
              </w:rPr>
            </w:pPr>
            <w:r w:rsidRPr="00CE7127">
              <w:rPr>
                <w:rFonts w:eastAsiaTheme="majorEastAsia" w:cstheme="majorBidi"/>
                <w:sz w:val="16"/>
                <w:szCs w:val="16"/>
              </w:rPr>
              <w:t>120</w:t>
            </w:r>
            <w:r>
              <w:rPr>
                <w:rFonts w:eastAsiaTheme="majorEastAsia" w:cstheme="majorBidi"/>
                <w:sz w:val="16"/>
                <w:szCs w:val="16"/>
              </w:rPr>
              <w:t>.</w:t>
            </w:r>
            <w:r w:rsidRPr="00CE7127">
              <w:rPr>
                <w:rFonts w:eastAsiaTheme="majorEastAsia" w:cstheme="majorBidi"/>
                <w:sz w:val="16"/>
                <w:szCs w:val="16"/>
              </w:rPr>
              <w:t>9</w:t>
            </w:r>
          </w:p>
        </w:tc>
      </w:tr>
      <w:tr w:rsidRPr="0043340C" w:rsidR="007A11F8" w:rsidTr="003511B9" w14:paraId="6910EF1E" w14:textId="77777777">
        <w:trPr>
          <w:trHeight w:val="445"/>
        </w:trPr>
        <w:tc>
          <w:tcPr>
            <w:tcW w:w="1560" w:type="dxa"/>
            <w:tcBorders>
              <w:top w:val="single" w:color="212492" w:sz="4" w:space="0"/>
              <w:left w:val="nil"/>
              <w:bottom w:val="single" w:color="212492" w:sz="4" w:space="0"/>
            </w:tcBorders>
            <w:vAlign w:val="center"/>
          </w:tcPr>
          <w:p w:rsidRPr="001B2406" w:rsidR="007A11F8" w:rsidP="007A11F8" w:rsidRDefault="007A11F8" w14:paraId="5C94064C" w14:textId="77777777">
            <w:pPr>
              <w:keepNext/>
              <w:keepLines/>
              <w:tabs>
                <w:tab w:val="right" w:leader="dot" w:pos="4156"/>
              </w:tabs>
              <w:spacing w:before="0" w:after="0"/>
              <w:contextualSpacing/>
              <w:outlineLvl w:val="8"/>
              <w:rPr>
                <w:rFonts w:eastAsiaTheme="majorEastAsia" w:cstheme="majorBidi"/>
                <w:iCs/>
                <w:color w:val="000000" w:themeColor="text1"/>
                <w:sz w:val="16"/>
                <w:szCs w:val="16"/>
                <w:lang w:val="en-GB"/>
              </w:rPr>
            </w:pPr>
            <w:r w:rsidRPr="001B2406">
              <w:rPr>
                <w:rFonts w:eastAsiaTheme="majorEastAsia" w:cstheme="majorBidi"/>
                <w:iCs/>
                <w:color w:val="000000" w:themeColor="text1"/>
                <w:sz w:val="16"/>
                <w:szCs w:val="16"/>
                <w:lang w:val="en-GB"/>
              </w:rPr>
              <w:t>Company</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3F59CA" w:rsidR="007A11F8" w:rsidP="007A11F8" w:rsidRDefault="007A11F8" w14:paraId="35C26FA5" w14:textId="2ABA006C">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100</w:t>
            </w:r>
          </w:p>
        </w:tc>
        <w:tc>
          <w:tcPr>
            <w:tcW w:w="1228"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9C01CB" w:rsidR="007A11F8" w:rsidP="007A11F8" w:rsidRDefault="007A11F8" w14:paraId="7F41E534" w14:textId="1CE00A6B">
            <w:pPr>
              <w:spacing w:after="0"/>
              <w:jc w:val="right"/>
              <w:rPr>
                <w:rFonts w:eastAsiaTheme="majorEastAsia" w:cstheme="majorBidi"/>
                <w:sz w:val="16"/>
                <w:szCs w:val="16"/>
              </w:rPr>
            </w:pPr>
            <w:r w:rsidRPr="00CE7127">
              <w:rPr>
                <w:rFonts w:eastAsiaTheme="majorEastAsia" w:cstheme="majorBidi"/>
                <w:sz w:val="16"/>
                <w:szCs w:val="16"/>
              </w:rPr>
              <w:t>.</w:t>
            </w:r>
          </w:p>
        </w:tc>
        <w:tc>
          <w:tcPr>
            <w:tcW w:w="1156" w:type="dxa"/>
            <w:tcBorders>
              <w:top w:val="single" w:color="212492" w:sz="4" w:space="0"/>
              <w:left w:val="single" w:color="212492" w:sz="4" w:space="0"/>
              <w:bottom w:val="single" w:color="212492" w:sz="4" w:space="0"/>
              <w:right w:val="nil"/>
            </w:tcBorders>
            <w:shd w:val="clear" w:color="auto" w:fill="auto"/>
            <w:vAlign w:val="center"/>
          </w:tcPr>
          <w:p w:rsidRPr="009C01CB" w:rsidR="007A11F8" w:rsidP="007A11F8" w:rsidRDefault="007A11F8" w14:paraId="1E02FB0C" w14:textId="2A08EEE6">
            <w:pPr>
              <w:spacing w:after="0"/>
              <w:jc w:val="right"/>
              <w:rPr>
                <w:rFonts w:eastAsiaTheme="majorEastAsia" w:cstheme="majorBidi"/>
                <w:sz w:val="16"/>
                <w:szCs w:val="16"/>
              </w:rPr>
            </w:pPr>
            <w:r w:rsidRPr="00CE7127">
              <w:rPr>
                <w:rFonts w:eastAsiaTheme="majorEastAsia" w:cstheme="majorBidi"/>
                <w:sz w:val="16"/>
                <w:szCs w:val="16"/>
              </w:rPr>
              <w:t>270</w:t>
            </w:r>
            <w:r>
              <w:rPr>
                <w:rFonts w:eastAsiaTheme="majorEastAsia" w:cstheme="majorBidi"/>
                <w:sz w:val="16"/>
                <w:szCs w:val="16"/>
              </w:rPr>
              <w:t>.</w:t>
            </w:r>
            <w:r w:rsidRPr="00CE7127">
              <w:rPr>
                <w:rFonts w:eastAsiaTheme="majorEastAsia" w:cstheme="majorBidi"/>
                <w:sz w:val="16"/>
                <w:szCs w:val="16"/>
              </w:rPr>
              <w:t>3</w:t>
            </w:r>
          </w:p>
        </w:tc>
        <w:tc>
          <w:tcPr>
            <w:tcW w:w="124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7365B846" w14:textId="663A6529">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100</w:t>
            </w:r>
          </w:p>
        </w:tc>
        <w:tc>
          <w:tcPr>
            <w:tcW w:w="124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205B491F" w14:textId="7617BC92">
            <w:pPr>
              <w:spacing w:after="0"/>
              <w:jc w:val="right"/>
              <w:rPr>
                <w:rFonts w:eastAsiaTheme="majorEastAsia" w:cstheme="majorBidi"/>
                <w:bCs/>
                <w:color w:val="000000" w:themeColor="text1"/>
                <w:sz w:val="16"/>
                <w:szCs w:val="16"/>
              </w:rPr>
            </w:pPr>
            <w:r w:rsidRPr="00CE7127">
              <w:rPr>
                <w:rFonts w:eastAsiaTheme="majorEastAsia" w:cstheme="majorBidi"/>
                <w:sz w:val="16"/>
                <w:szCs w:val="16"/>
              </w:rPr>
              <w:t>256</w:t>
            </w:r>
            <w:r>
              <w:rPr>
                <w:rFonts w:eastAsiaTheme="majorEastAsia" w:cstheme="majorBidi"/>
                <w:sz w:val="16"/>
                <w:szCs w:val="16"/>
              </w:rPr>
              <w:t>.</w:t>
            </w:r>
            <w:r w:rsidRPr="00CE7127">
              <w:rPr>
                <w:rFonts w:eastAsiaTheme="majorEastAsia" w:cstheme="majorBidi"/>
                <w:sz w:val="16"/>
                <w:szCs w:val="16"/>
              </w:rPr>
              <w:t>4</w:t>
            </w:r>
          </w:p>
        </w:tc>
      </w:tr>
    </w:tbl>
    <w:bookmarkEnd w:id="1"/>
    <w:p w:rsidRPr="006D194B" w:rsidR="00896EB9" w:rsidP="00832B40" w:rsidRDefault="00896EB9" w14:paraId="2D03BCD7" w14:textId="68F622F7">
      <w:pPr>
        <w:spacing w:before="0" w:after="160" w:line="259" w:lineRule="auto"/>
        <w:rPr>
          <w:b/>
          <w:color w:val="001D77"/>
          <w:spacing w:val="-4"/>
          <w:shd w:val="clear" w:color="auto" w:fill="FFFFFF"/>
          <w:lang w:val="en-GB"/>
        </w:rPr>
      </w:pPr>
      <w:r w:rsidRPr="006D194B">
        <w:rPr>
          <w:b/>
          <w:color w:val="001D77"/>
          <w:spacing w:val="-4"/>
          <w:shd w:val="clear" w:color="auto" w:fill="FFFFFF"/>
          <w:lang w:val="en-GB"/>
        </w:rPr>
        <w:lastRenderedPageBreak/>
        <w:t>Dwellings for which permits have been granted</w:t>
      </w:r>
      <w:r w:rsidR="0014616F">
        <w:rPr>
          <w:rStyle w:val="Odwoanieprzypisudolnego"/>
          <w:b/>
          <w:color w:val="001D77"/>
          <w:spacing w:val="-4"/>
          <w:shd w:val="clear" w:color="auto" w:fill="FFFFFF"/>
          <w:lang w:val="en-GB"/>
        </w:rPr>
        <w:footnoteReference w:id="3"/>
      </w:r>
    </w:p>
    <w:p w:rsidRPr="00C63CD4" w:rsidR="00C47CE4" w:rsidP="003E49D4" w:rsidRDefault="0084276C" w14:paraId="03705375" w14:textId="3191194D">
      <w:pPr>
        <w:pStyle w:val="Tablicagwkarodek"/>
        <w:spacing w:line="288" w:lineRule="auto"/>
        <w:jc w:val="left"/>
        <w:rPr>
          <w:noProof/>
          <w:color w:val="000000" w:themeColor="text1"/>
          <w:lang w:val="en-GB"/>
        </w:rPr>
      </w:pPr>
      <w:r w:rsidRPr="0084276C">
        <w:rPr>
          <w:noProof/>
          <w:color w:val="000000" w:themeColor="text1"/>
          <w:lang w:val="en-GB"/>
        </w:rPr>
        <w:t>In the period January–</w:t>
      </w:r>
      <w:r w:rsidR="003D2A58">
        <w:rPr>
          <w:noProof/>
          <w:color w:val="000000" w:themeColor="text1"/>
          <w:lang w:val="en-GB"/>
        </w:rPr>
        <w:t>March</w:t>
      </w:r>
      <w:r w:rsidRPr="0084276C">
        <w:rPr>
          <w:noProof/>
          <w:color w:val="000000" w:themeColor="text1"/>
          <w:lang w:val="en-GB"/>
        </w:rPr>
        <w:t xml:space="preserve"> 2026</w:t>
      </w:r>
      <w:r w:rsidRPr="00C63CD4" w:rsidR="000348CC">
        <w:rPr>
          <w:noProof/>
          <w:color w:val="000000" w:themeColor="text1"/>
          <w:lang w:val="en-GB"/>
        </w:rPr>
        <w:t>,</w:t>
      </w:r>
      <w:r w:rsidRPr="00C63CD4" w:rsidR="00BD1D77">
        <w:rPr>
          <w:noProof/>
          <w:color w:val="000000" w:themeColor="text1"/>
          <w:lang w:val="en-GB"/>
        </w:rPr>
        <w:t xml:space="preserve"> </w:t>
      </w:r>
      <w:r w:rsidR="00B54555">
        <w:rPr>
          <w:noProof/>
          <w:color w:val="000000" w:themeColor="text1"/>
          <w:lang w:val="en-GB"/>
        </w:rPr>
        <w:t xml:space="preserve">building </w:t>
      </w:r>
      <w:r w:rsidR="00FF0627">
        <w:rPr>
          <w:noProof/>
          <w:color w:val="000000" w:themeColor="text1"/>
          <w:lang w:val="en-GB"/>
        </w:rPr>
        <w:t>permits</w:t>
      </w:r>
      <w:r w:rsidRPr="008B0560" w:rsidR="008B0560">
        <w:rPr>
          <w:lang w:val="en-GB"/>
        </w:rPr>
        <w:t xml:space="preserve"> </w:t>
      </w:r>
      <w:r w:rsidRPr="008B0560" w:rsidR="008B0560">
        <w:rPr>
          <w:noProof/>
          <w:color w:val="000000" w:themeColor="text1"/>
          <w:lang w:val="en-GB"/>
        </w:rPr>
        <w:t>were issued</w:t>
      </w:r>
      <w:r w:rsidR="00FF0627">
        <w:rPr>
          <w:noProof/>
          <w:color w:val="000000" w:themeColor="text1"/>
          <w:lang w:val="en-GB"/>
        </w:rPr>
        <w:t xml:space="preserve"> </w:t>
      </w:r>
      <w:r w:rsidRPr="00C63CD4" w:rsidR="00C47CE4">
        <w:rPr>
          <w:noProof/>
          <w:color w:val="000000" w:themeColor="text1"/>
          <w:lang w:val="en-GB"/>
        </w:rPr>
        <w:t>for</w:t>
      </w:r>
      <w:r w:rsidRPr="00C63CD4" w:rsidR="00FB5B75">
        <w:rPr>
          <w:noProof/>
          <w:color w:val="000000" w:themeColor="text1"/>
          <w:lang w:val="en-GB"/>
        </w:rPr>
        <w:t xml:space="preserve"> </w:t>
      </w:r>
      <w:r w:rsidR="003D2A58">
        <w:rPr>
          <w:noProof/>
          <w:color w:val="000000" w:themeColor="text1"/>
          <w:lang w:val="en-GB"/>
        </w:rPr>
        <w:t>67</w:t>
      </w:r>
      <w:r w:rsidRPr="00C63CD4" w:rsidR="00DE7DD4">
        <w:rPr>
          <w:noProof/>
          <w:color w:val="000000" w:themeColor="text1"/>
          <w:lang w:val="en-GB"/>
        </w:rPr>
        <w:t>.</w:t>
      </w:r>
      <w:r w:rsidR="003D2A58">
        <w:rPr>
          <w:noProof/>
          <w:color w:val="000000" w:themeColor="text1"/>
          <w:lang w:val="en-GB"/>
        </w:rPr>
        <w:t>5</w:t>
      </w:r>
      <w:r w:rsidRPr="00C63CD4" w:rsidR="00C571F3">
        <w:rPr>
          <w:noProof/>
          <w:color w:val="000000" w:themeColor="text1"/>
          <w:lang w:val="en-GB"/>
        </w:rPr>
        <w:t> </w:t>
      </w:r>
      <w:r w:rsidRPr="00C63CD4" w:rsidR="00086F9F">
        <w:rPr>
          <w:noProof/>
          <w:color w:val="000000" w:themeColor="text1"/>
          <w:lang w:val="en-GB"/>
        </w:rPr>
        <w:t>thous</w:t>
      </w:r>
      <w:r w:rsidRPr="00C63CD4" w:rsidR="000348CC">
        <w:rPr>
          <w:noProof/>
          <w:color w:val="000000" w:themeColor="text1"/>
          <w:lang w:val="en-GB"/>
        </w:rPr>
        <w:t>and</w:t>
      </w:r>
      <w:r w:rsidRPr="00C63CD4" w:rsidR="00FD0C2F">
        <w:rPr>
          <w:noProof/>
          <w:color w:val="000000" w:themeColor="text1"/>
          <w:lang w:val="en-GB"/>
        </w:rPr>
        <w:t xml:space="preserve"> dwellings, </w:t>
      </w:r>
      <w:r w:rsidRPr="00C63CD4" w:rsidR="00C47CE4">
        <w:rPr>
          <w:noProof/>
          <w:color w:val="000000" w:themeColor="text1"/>
          <w:lang w:val="en-GB"/>
        </w:rPr>
        <w:t xml:space="preserve">i.e. by </w:t>
      </w:r>
      <w:r w:rsidR="003D2A58">
        <w:rPr>
          <w:noProof/>
          <w:color w:val="000000" w:themeColor="text1"/>
          <w:lang w:val="en-GB"/>
        </w:rPr>
        <w:t>7</w:t>
      </w:r>
      <w:r w:rsidRPr="00C63CD4" w:rsidR="00E245E1">
        <w:rPr>
          <w:noProof/>
          <w:color w:val="000000" w:themeColor="text1"/>
          <w:lang w:val="en-GB"/>
        </w:rPr>
        <w:t>.</w:t>
      </w:r>
      <w:r w:rsidR="003D2A58">
        <w:rPr>
          <w:noProof/>
          <w:color w:val="000000" w:themeColor="text1"/>
          <w:lang w:val="en-GB"/>
        </w:rPr>
        <w:t>4</w:t>
      </w:r>
      <w:r w:rsidRPr="00C63CD4" w:rsidR="00C47CE4">
        <w:rPr>
          <w:noProof/>
          <w:color w:val="000000" w:themeColor="text1"/>
          <w:lang w:val="en-GB"/>
        </w:rPr>
        <w:t xml:space="preserve">% </w:t>
      </w:r>
      <w:r w:rsidR="00BB0204">
        <w:rPr>
          <w:noProof/>
          <w:color w:val="000000" w:themeColor="text1"/>
          <w:lang w:val="en-GB"/>
        </w:rPr>
        <w:t>more</w:t>
      </w:r>
      <w:r w:rsidRPr="00C63CD4" w:rsidR="00C47CE4">
        <w:rPr>
          <w:noProof/>
          <w:color w:val="000000" w:themeColor="text1"/>
          <w:lang w:val="en-GB"/>
        </w:rPr>
        <w:t xml:space="preserve"> than </w:t>
      </w:r>
      <w:r w:rsidRPr="00C63CD4" w:rsidR="000E3608">
        <w:rPr>
          <w:noProof/>
          <w:color w:val="000000" w:themeColor="text1"/>
          <w:lang w:val="en-GB"/>
        </w:rPr>
        <w:t xml:space="preserve">a year </w:t>
      </w:r>
      <w:r w:rsidRPr="00C63CD4" w:rsidR="00205EBF">
        <w:rPr>
          <w:noProof/>
          <w:color w:val="000000" w:themeColor="text1"/>
          <w:lang w:val="en-GB"/>
        </w:rPr>
        <w:t>ago</w:t>
      </w:r>
      <w:r w:rsidR="00B54555">
        <w:rPr>
          <w:noProof/>
          <w:color w:val="000000" w:themeColor="text1"/>
          <w:lang w:val="en-GB"/>
        </w:rPr>
        <w:t xml:space="preserve">, of which </w:t>
      </w:r>
      <w:r w:rsidR="003D2A58">
        <w:rPr>
          <w:noProof/>
          <w:color w:val="000000" w:themeColor="text1"/>
          <w:lang w:val="en-GB"/>
        </w:rPr>
        <w:t>45</w:t>
      </w:r>
      <w:r w:rsidR="00B54555">
        <w:rPr>
          <w:noProof/>
          <w:color w:val="000000" w:themeColor="text1"/>
          <w:lang w:val="en-GB"/>
        </w:rPr>
        <w:t>.</w:t>
      </w:r>
      <w:r w:rsidR="003D2A58">
        <w:rPr>
          <w:noProof/>
          <w:color w:val="000000" w:themeColor="text1"/>
          <w:lang w:val="en-GB"/>
        </w:rPr>
        <w:t>9</w:t>
      </w:r>
      <w:r w:rsidR="00B54555">
        <w:rPr>
          <w:noProof/>
          <w:color w:val="000000" w:themeColor="text1"/>
          <w:lang w:val="en-GB"/>
        </w:rPr>
        <w:t xml:space="preserve"> thousand </w:t>
      </w:r>
      <w:r w:rsidR="008B0560">
        <w:rPr>
          <w:noProof/>
          <w:color w:val="000000" w:themeColor="text1"/>
          <w:lang w:val="en-GB"/>
        </w:rPr>
        <w:t xml:space="preserve">permits </w:t>
      </w:r>
      <w:r w:rsidR="00DC36A8">
        <w:rPr>
          <w:noProof/>
          <w:color w:val="000000" w:themeColor="text1"/>
          <w:lang w:val="en-GB"/>
        </w:rPr>
        <w:t>to</w:t>
      </w:r>
      <w:r w:rsidRPr="00C63CD4" w:rsidR="006851E8">
        <w:rPr>
          <w:noProof/>
          <w:color w:val="000000" w:themeColor="text1"/>
          <w:lang w:val="en-GB"/>
        </w:rPr>
        <w:t xml:space="preserve"> </w:t>
      </w:r>
      <w:r w:rsidRPr="00C63CD4" w:rsidR="00435283">
        <w:rPr>
          <w:noProof/>
          <w:color w:val="000000" w:themeColor="text1"/>
          <w:lang w:val="en-GB"/>
        </w:rPr>
        <w:t xml:space="preserve">developers </w:t>
      </w:r>
      <w:r w:rsidRPr="00C63CD4" w:rsidR="00BD1D77">
        <w:rPr>
          <w:noProof/>
          <w:color w:val="000000" w:themeColor="text1"/>
          <w:lang w:val="en-GB"/>
        </w:rPr>
        <w:t>(</w:t>
      </w:r>
      <w:r w:rsidRPr="00C63CD4" w:rsidR="00FF4261">
        <w:rPr>
          <w:noProof/>
          <w:color w:val="000000" w:themeColor="text1"/>
          <w:lang w:val="en-GB"/>
        </w:rPr>
        <w:t>a</w:t>
      </w:r>
      <w:r w:rsidR="00C67D02">
        <w:rPr>
          <w:noProof/>
          <w:color w:val="000000" w:themeColor="text1"/>
          <w:lang w:val="en-GB"/>
        </w:rPr>
        <w:t>n in</w:t>
      </w:r>
      <w:r w:rsidRPr="00C63CD4" w:rsidR="00FB5B75">
        <w:rPr>
          <w:noProof/>
          <w:color w:val="000000" w:themeColor="text1"/>
          <w:lang w:val="en-GB"/>
        </w:rPr>
        <w:t xml:space="preserve">crease of </w:t>
      </w:r>
      <w:r w:rsidR="00C97BCB">
        <w:rPr>
          <w:noProof/>
          <w:color w:val="000000" w:themeColor="text1"/>
          <w:lang w:val="en-GB"/>
        </w:rPr>
        <w:t>1</w:t>
      </w:r>
      <w:r w:rsidR="003D2A58">
        <w:rPr>
          <w:noProof/>
          <w:color w:val="000000" w:themeColor="text1"/>
          <w:lang w:val="en-GB"/>
        </w:rPr>
        <w:t>0</w:t>
      </w:r>
      <w:r w:rsidRPr="00C63CD4" w:rsidR="00FB5B75">
        <w:rPr>
          <w:noProof/>
          <w:color w:val="000000" w:themeColor="text1"/>
          <w:lang w:val="en-GB"/>
        </w:rPr>
        <w:t>.</w:t>
      </w:r>
      <w:r w:rsidR="003D2A58">
        <w:rPr>
          <w:noProof/>
          <w:color w:val="000000" w:themeColor="text1"/>
          <w:lang w:val="en-GB"/>
        </w:rPr>
        <w:t>7</w:t>
      </w:r>
      <w:r w:rsidRPr="00C63CD4" w:rsidR="008A130C">
        <w:rPr>
          <w:noProof/>
          <w:color w:val="000000" w:themeColor="text1"/>
          <w:lang w:val="en-GB"/>
        </w:rPr>
        <w:t>%</w:t>
      </w:r>
      <w:r w:rsidRPr="00C63CD4" w:rsidR="00FE3A83">
        <w:rPr>
          <w:noProof/>
          <w:color w:val="000000" w:themeColor="text1"/>
          <w:lang w:val="en-GB"/>
        </w:rPr>
        <w:t xml:space="preserve"> y/y</w:t>
      </w:r>
      <w:r w:rsidRPr="00C63CD4" w:rsidR="00BD1D77">
        <w:rPr>
          <w:noProof/>
          <w:color w:val="000000" w:themeColor="text1"/>
          <w:lang w:val="en-GB"/>
        </w:rPr>
        <w:t>)</w:t>
      </w:r>
      <w:r w:rsidRPr="00C63CD4" w:rsidR="00C47CE4">
        <w:rPr>
          <w:noProof/>
          <w:color w:val="000000" w:themeColor="text1"/>
          <w:lang w:val="en-GB"/>
        </w:rPr>
        <w:t xml:space="preserve"> and </w:t>
      </w:r>
      <w:r w:rsidR="003D2A58">
        <w:rPr>
          <w:noProof/>
          <w:color w:val="000000" w:themeColor="text1"/>
          <w:lang w:val="en-GB"/>
        </w:rPr>
        <w:t>20</w:t>
      </w:r>
      <w:r w:rsidRPr="00006864" w:rsidR="00006864">
        <w:rPr>
          <w:noProof/>
          <w:color w:val="000000" w:themeColor="text1"/>
          <w:lang w:val="en-GB"/>
        </w:rPr>
        <w:t>.</w:t>
      </w:r>
      <w:r w:rsidR="003D2A58">
        <w:rPr>
          <w:noProof/>
          <w:color w:val="000000" w:themeColor="text1"/>
          <w:lang w:val="en-GB"/>
        </w:rPr>
        <w:t>6</w:t>
      </w:r>
      <w:r w:rsidRPr="00006864" w:rsidR="00006864">
        <w:rPr>
          <w:noProof/>
          <w:color w:val="000000" w:themeColor="text1"/>
          <w:lang w:val="en-GB"/>
        </w:rPr>
        <w:t xml:space="preserve"> thousand </w:t>
      </w:r>
      <w:r w:rsidR="00DC36A8">
        <w:rPr>
          <w:noProof/>
          <w:color w:val="000000" w:themeColor="text1"/>
          <w:lang w:val="en-GB"/>
        </w:rPr>
        <w:t>to</w:t>
      </w:r>
      <w:r w:rsidRPr="00C63CD4" w:rsidR="00C47CE4">
        <w:rPr>
          <w:noProof/>
          <w:color w:val="000000" w:themeColor="text1"/>
          <w:lang w:val="en-GB"/>
        </w:rPr>
        <w:t xml:space="preserve"> private investors</w:t>
      </w:r>
      <w:r w:rsidRPr="00C63CD4" w:rsidR="00BD1D77">
        <w:rPr>
          <w:noProof/>
          <w:color w:val="000000" w:themeColor="text1"/>
          <w:lang w:val="en-GB"/>
        </w:rPr>
        <w:t xml:space="preserve"> (</w:t>
      </w:r>
      <w:r w:rsidRPr="00C63CD4" w:rsidR="006851E8">
        <w:rPr>
          <w:noProof/>
          <w:color w:val="000000" w:themeColor="text1"/>
          <w:lang w:val="en-GB"/>
        </w:rPr>
        <w:t>a</w:t>
      </w:r>
      <w:r w:rsidRPr="00C63CD4" w:rsidR="00AD7DB2">
        <w:rPr>
          <w:noProof/>
          <w:color w:val="000000" w:themeColor="text1"/>
          <w:lang w:val="en-GB"/>
        </w:rPr>
        <w:t>n</w:t>
      </w:r>
      <w:r w:rsidRPr="00C63CD4" w:rsidR="006851E8">
        <w:rPr>
          <w:noProof/>
          <w:color w:val="000000" w:themeColor="text1"/>
          <w:lang w:val="en-GB"/>
        </w:rPr>
        <w:t> </w:t>
      </w:r>
      <w:r w:rsidRPr="00C63CD4" w:rsidR="000140B3">
        <w:rPr>
          <w:noProof/>
          <w:color w:val="000000" w:themeColor="text1"/>
          <w:lang w:val="en-GB"/>
        </w:rPr>
        <w:t>in</w:t>
      </w:r>
      <w:r w:rsidRPr="00C63CD4" w:rsidR="00FD02E4">
        <w:rPr>
          <w:noProof/>
          <w:color w:val="000000" w:themeColor="text1"/>
          <w:lang w:val="en-GB"/>
        </w:rPr>
        <w:t xml:space="preserve">crease of </w:t>
      </w:r>
      <w:r w:rsidR="00C67D02">
        <w:rPr>
          <w:noProof/>
          <w:color w:val="000000" w:themeColor="text1"/>
          <w:lang w:val="en-GB"/>
        </w:rPr>
        <w:t>1</w:t>
      </w:r>
      <w:r w:rsidR="003D2A58">
        <w:rPr>
          <w:noProof/>
          <w:color w:val="000000" w:themeColor="text1"/>
          <w:lang w:val="en-GB"/>
        </w:rPr>
        <w:t>3</w:t>
      </w:r>
      <w:r w:rsidRPr="00C63CD4" w:rsidR="00FB5B75">
        <w:rPr>
          <w:noProof/>
          <w:color w:val="000000" w:themeColor="text1"/>
          <w:lang w:val="en-GB"/>
        </w:rPr>
        <w:t>.</w:t>
      </w:r>
      <w:r w:rsidR="003D2A58">
        <w:rPr>
          <w:noProof/>
          <w:color w:val="000000" w:themeColor="text1"/>
          <w:lang w:val="en-GB"/>
        </w:rPr>
        <w:t>0</w:t>
      </w:r>
      <w:r w:rsidRPr="00C63CD4" w:rsidR="00FE3A83">
        <w:rPr>
          <w:noProof/>
          <w:color w:val="000000" w:themeColor="text1"/>
          <w:lang w:val="en-GB"/>
        </w:rPr>
        <w:t>%</w:t>
      </w:r>
      <w:r w:rsidRPr="00C63CD4" w:rsidR="00BD1D77">
        <w:rPr>
          <w:noProof/>
          <w:color w:val="000000" w:themeColor="text1"/>
          <w:lang w:val="en-GB"/>
        </w:rPr>
        <w:t>)</w:t>
      </w:r>
      <w:r w:rsidRPr="00C63CD4" w:rsidR="00CF36C5">
        <w:rPr>
          <w:noProof/>
          <w:color w:val="000000" w:themeColor="text1"/>
          <w:lang w:val="en-GB"/>
        </w:rPr>
        <w:t xml:space="preserve">. </w:t>
      </w:r>
      <w:r w:rsidRPr="00C63CD4" w:rsidR="000A40DF">
        <w:rPr>
          <w:noProof/>
          <w:color w:val="000000" w:themeColor="text1"/>
          <w:lang w:val="en-GB"/>
        </w:rPr>
        <w:t>W</w:t>
      </w:r>
      <w:r w:rsidRPr="00C63CD4" w:rsidR="003B05CF">
        <w:rPr>
          <w:noProof/>
          <w:color w:val="000000" w:themeColor="text1"/>
          <w:lang w:val="en-GB"/>
        </w:rPr>
        <w:t>ithin</w:t>
      </w:r>
      <w:r w:rsidRPr="00C63CD4" w:rsidR="00507D43">
        <w:rPr>
          <w:noProof/>
          <w:color w:val="000000" w:themeColor="text1"/>
          <w:lang w:val="en-GB"/>
        </w:rPr>
        <w:t xml:space="preserve"> </w:t>
      </w:r>
      <w:r w:rsidRPr="00C63CD4" w:rsidR="000A7C88">
        <w:rPr>
          <w:noProof/>
          <w:color w:val="000000" w:themeColor="text1"/>
          <w:lang w:val="en-GB"/>
        </w:rPr>
        <w:t>these</w:t>
      </w:r>
      <w:r w:rsidR="00006864">
        <w:rPr>
          <w:noProof/>
          <w:color w:val="000000" w:themeColor="text1"/>
          <w:lang w:val="en-GB"/>
        </w:rPr>
        <w:t xml:space="preserve"> two</w:t>
      </w:r>
      <w:r w:rsidRPr="00C63CD4" w:rsidR="000A7C88">
        <w:rPr>
          <w:noProof/>
          <w:color w:val="000000" w:themeColor="text1"/>
          <w:lang w:val="en-GB"/>
        </w:rPr>
        <w:t xml:space="preserve"> forms </w:t>
      </w:r>
      <w:r w:rsidRPr="00C63CD4" w:rsidR="003D5833">
        <w:rPr>
          <w:noProof/>
          <w:color w:val="000000" w:themeColor="text1"/>
          <w:lang w:val="en-GB"/>
        </w:rPr>
        <w:t>of construction</w:t>
      </w:r>
      <w:r w:rsidRPr="00C63CD4" w:rsidR="000A40DF">
        <w:rPr>
          <w:noProof/>
          <w:color w:val="000000" w:themeColor="text1"/>
          <w:lang w:val="en-GB"/>
        </w:rPr>
        <w:t xml:space="preserve">, </w:t>
      </w:r>
      <w:r w:rsidRPr="00C63CD4" w:rsidR="00AE2B3C">
        <w:rPr>
          <w:noProof/>
          <w:color w:val="000000" w:themeColor="text1"/>
          <w:lang w:val="en-GB"/>
        </w:rPr>
        <w:t xml:space="preserve">permits </w:t>
      </w:r>
      <w:r w:rsidR="00AD0360">
        <w:rPr>
          <w:noProof/>
          <w:color w:val="000000" w:themeColor="text1"/>
          <w:lang w:val="en-GB"/>
        </w:rPr>
        <w:t>were</w:t>
      </w:r>
      <w:r w:rsidRPr="00C63CD4" w:rsidR="00AE2B3C">
        <w:rPr>
          <w:noProof/>
          <w:color w:val="000000" w:themeColor="text1"/>
          <w:lang w:val="en-GB"/>
        </w:rPr>
        <w:t xml:space="preserve"> granted </w:t>
      </w:r>
      <w:r w:rsidRPr="00C63CD4" w:rsidR="000A40DF">
        <w:rPr>
          <w:noProof/>
          <w:color w:val="000000" w:themeColor="text1"/>
          <w:lang w:val="en-GB"/>
        </w:rPr>
        <w:t>for</w:t>
      </w:r>
      <w:r w:rsidRPr="00C63CD4" w:rsidR="00FB5B75">
        <w:rPr>
          <w:noProof/>
          <w:color w:val="000000" w:themeColor="text1"/>
          <w:lang w:val="en-GB"/>
        </w:rPr>
        <w:t xml:space="preserve"> 9</w:t>
      </w:r>
      <w:r w:rsidR="00C67D02">
        <w:rPr>
          <w:noProof/>
          <w:color w:val="000000" w:themeColor="text1"/>
          <w:lang w:val="en-GB"/>
        </w:rPr>
        <w:t>8</w:t>
      </w:r>
      <w:r w:rsidRPr="00C63CD4" w:rsidR="001A1F89">
        <w:rPr>
          <w:noProof/>
          <w:color w:val="000000" w:themeColor="text1"/>
          <w:lang w:val="en-GB"/>
        </w:rPr>
        <w:t>.</w:t>
      </w:r>
      <w:r w:rsidR="003D2A58">
        <w:rPr>
          <w:noProof/>
          <w:color w:val="000000" w:themeColor="text1"/>
          <w:lang w:val="en-GB"/>
        </w:rPr>
        <w:t>4</w:t>
      </w:r>
      <w:r w:rsidRPr="00C63CD4" w:rsidR="000A7C88">
        <w:rPr>
          <w:noProof/>
          <w:color w:val="000000" w:themeColor="text1"/>
          <w:lang w:val="en-GB"/>
        </w:rPr>
        <w:t>% of dwellings</w:t>
      </w:r>
      <w:r w:rsidRPr="00C63CD4" w:rsidR="000A40DF">
        <w:rPr>
          <w:noProof/>
          <w:color w:val="000000" w:themeColor="text1"/>
          <w:lang w:val="en-GB"/>
        </w:rPr>
        <w:t xml:space="preserve"> in total</w:t>
      </w:r>
      <w:r w:rsidRPr="00C63CD4" w:rsidR="00507D43">
        <w:rPr>
          <w:noProof/>
          <w:color w:val="000000" w:themeColor="text1"/>
          <w:lang w:val="en-GB"/>
        </w:rPr>
        <w:t xml:space="preserve">. </w:t>
      </w:r>
      <w:r w:rsidRPr="00BC7E76" w:rsidR="00BC7E76">
        <w:rPr>
          <w:noProof/>
          <w:color w:val="000000" w:themeColor="text1"/>
          <w:lang w:val="en-GB"/>
        </w:rPr>
        <w:t>In</w:t>
      </w:r>
      <w:r w:rsidR="006C4BDA">
        <w:rPr>
          <w:noProof/>
          <w:color w:val="000000" w:themeColor="text1"/>
          <w:lang w:val="en-GB"/>
        </w:rPr>
        <w:t> </w:t>
      </w:r>
      <w:r w:rsidRPr="00BC7E76" w:rsidR="00BC7E76">
        <w:rPr>
          <w:noProof/>
          <w:color w:val="000000" w:themeColor="text1"/>
          <w:lang w:val="en-GB"/>
        </w:rPr>
        <w:t xml:space="preserve">other forms of construction, building permits were issued for </w:t>
      </w:r>
      <w:r w:rsidR="003D2A58">
        <w:rPr>
          <w:noProof/>
          <w:color w:val="000000" w:themeColor="text1"/>
          <w:lang w:val="en-GB"/>
        </w:rPr>
        <w:t>1</w:t>
      </w:r>
      <w:r w:rsidR="00601D90">
        <w:rPr>
          <w:noProof/>
          <w:color w:val="000000" w:themeColor="text1"/>
          <w:lang w:val="en-GB"/>
        </w:rPr>
        <w:t xml:space="preserve"> </w:t>
      </w:r>
      <w:r w:rsidR="003D2A58">
        <w:rPr>
          <w:noProof/>
          <w:color w:val="000000" w:themeColor="text1"/>
          <w:lang w:val="en-GB"/>
        </w:rPr>
        <w:t>100</w:t>
      </w:r>
      <w:r w:rsidRPr="00BC7E76" w:rsidR="00BC7E76">
        <w:rPr>
          <w:noProof/>
          <w:color w:val="000000" w:themeColor="text1"/>
          <w:lang w:val="en-GB"/>
        </w:rPr>
        <w:t xml:space="preserve"> </w:t>
      </w:r>
      <w:r w:rsidRPr="002A1BBB" w:rsidR="00BC7E76">
        <w:rPr>
          <w:noProof/>
          <w:color w:val="000000" w:themeColor="text1"/>
          <w:lang w:val="en-GB"/>
        </w:rPr>
        <w:t>dwellings</w:t>
      </w:r>
      <w:r w:rsidRPr="002A1BBB" w:rsidR="00C13F9C">
        <w:rPr>
          <w:noProof/>
          <w:color w:val="000000" w:themeColor="text1"/>
          <w:lang w:val="en-GB"/>
        </w:rPr>
        <w:t xml:space="preserve"> (</w:t>
      </w:r>
      <w:r w:rsidR="003D2A58">
        <w:rPr>
          <w:noProof/>
          <w:color w:val="000000" w:themeColor="text1"/>
          <w:lang w:val="en-GB"/>
        </w:rPr>
        <w:t>3</w:t>
      </w:r>
      <w:r w:rsidR="00601D90">
        <w:rPr>
          <w:noProof/>
          <w:color w:val="000000" w:themeColor="text1"/>
          <w:lang w:val="en-GB"/>
        </w:rPr>
        <w:t xml:space="preserve"> </w:t>
      </w:r>
      <w:r w:rsidR="003D2A58">
        <w:rPr>
          <w:noProof/>
          <w:color w:val="000000" w:themeColor="text1"/>
          <w:lang w:val="en-GB"/>
        </w:rPr>
        <w:t>210</w:t>
      </w:r>
      <w:r w:rsidRPr="002A1BBB" w:rsidR="00C13F9C">
        <w:rPr>
          <w:noProof/>
          <w:color w:val="000000" w:themeColor="text1"/>
          <w:lang w:val="en-GB"/>
        </w:rPr>
        <w:t xml:space="preserve"> in the previous year)</w:t>
      </w:r>
      <w:r w:rsidRPr="002A1BBB" w:rsidR="00BC7E76">
        <w:rPr>
          <w:noProof/>
          <w:color w:val="000000" w:themeColor="text1"/>
          <w:lang w:val="en-GB"/>
        </w:rPr>
        <w:t>.</w:t>
      </w:r>
    </w:p>
    <w:p w:rsidRPr="007E02D8" w:rsidR="00896EB9" w:rsidP="005A76A5" w:rsidRDefault="0059068B" w14:paraId="073E70B2" w14:textId="0DCD985E">
      <w:pPr>
        <w:pStyle w:val="Tytutablicy"/>
        <w:spacing w:before="240" w:after="0"/>
        <w:ind w:left="709" w:hanging="709"/>
        <w:rPr>
          <w:shd w:val="clear" w:color="auto" w:fill="FFFFFF"/>
          <w:lang w:val="en-GB"/>
        </w:rPr>
      </w:pPr>
      <w:r w:rsidRPr="0080490A">
        <w:rPr>
          <w:lang w:val="en-GB"/>
        </w:rPr>
        <w:t xml:space="preserve">Table 2. </w:t>
      </w:r>
      <w:r w:rsidRPr="0059068B">
        <w:rPr>
          <w:lang w:val="en-GB"/>
        </w:rPr>
        <w:t xml:space="preserve">Dwellings for </w:t>
      </w:r>
      <w:r w:rsidR="00EF51F2">
        <w:rPr>
          <w:lang w:val="en-GB"/>
        </w:rPr>
        <w:t>which permits have been granted</w:t>
      </w:r>
      <w:r w:rsidR="005A76A5">
        <w:rPr>
          <w:lang w:val="en-GB"/>
        </w:rPr>
        <w:t xml:space="preserve"> </w:t>
      </w:r>
    </w:p>
    <w:tbl>
      <w:tblPr>
        <w:tblStyle w:val="Siatkatabelijasna2511"/>
        <w:tblpPr w:leftFromText="141" w:rightFromText="141" w:vertAnchor="text" w:horzAnchor="margin" w:tblpY="98"/>
        <w:tblW w:w="7699" w:type="dxa"/>
        <w:tblBorders>
          <w:top w:val="none" w:color="auto" w:sz="0" w:space="0"/>
          <w:left w:val="none" w:color="auto" w:sz="0" w:space="0"/>
          <w:bottom w:val="none" w:color="auto" w:sz="0" w:space="0"/>
          <w:right w:val="none" w:color="auto" w:sz="0" w:space="0"/>
          <w:insideH w:val="single" w:color="212492" w:sz="4" w:space="0"/>
          <w:insideV w:val="single" w:color="212492" w:sz="4" w:space="0"/>
        </w:tblBorders>
        <w:tblCellMar>
          <w:top w:w="28" w:type="dxa"/>
          <w:bottom w:w="28" w:type="dxa"/>
        </w:tblCellMar>
        <w:tblLook w:val="0000" w:firstRow="0" w:lastRow="0" w:firstColumn="0" w:lastColumn="0" w:noHBand="0" w:noVBand="0"/>
        <w:tblDescription w:val="Table 2. Dwellings for which permits have been granted"/>
      </w:tblPr>
      <w:tblGrid>
        <w:gridCol w:w="1938"/>
        <w:gridCol w:w="1189"/>
        <w:gridCol w:w="1189"/>
        <w:gridCol w:w="1190"/>
        <w:gridCol w:w="1096"/>
        <w:gridCol w:w="1097"/>
      </w:tblGrid>
      <w:tr w:rsidRPr="00F97C1E" w:rsidR="003F59CA" w:rsidTr="00A16F17" w14:paraId="72A594E7" w14:textId="77777777">
        <w:trPr>
          <w:trHeight w:val="246"/>
        </w:trPr>
        <w:tc>
          <w:tcPr>
            <w:tcW w:w="1938" w:type="dxa"/>
            <w:vMerge w:val="restart"/>
            <w:tcBorders>
              <w:top w:val="single" w:color="212492" w:sz="4" w:space="0"/>
              <w:left w:val="nil"/>
              <w:bottom w:val="single" w:color="212492" w:sz="12" w:space="0"/>
              <w:right w:val="single" w:color="212492" w:sz="4" w:space="0"/>
            </w:tcBorders>
            <w:vAlign w:val="center"/>
          </w:tcPr>
          <w:p w:rsidRPr="0044795F" w:rsidR="003F59CA" w:rsidP="00A16F17" w:rsidRDefault="003F59CA" w14:paraId="2FE6970A" w14:textId="77777777">
            <w:pPr>
              <w:keepNext/>
              <w:tabs>
                <w:tab w:val="right" w:leader="dot" w:pos="4139"/>
              </w:tabs>
              <w:spacing w:line="240" w:lineRule="auto"/>
              <w:jc w:val="center"/>
              <w:outlineLvl w:val="0"/>
              <w:rPr>
                <w:rFonts w:eastAsia="Times New Roman" w:cs="Arial"/>
                <w:bCs/>
                <w:color w:val="000000" w:themeColor="text1"/>
                <w:sz w:val="15"/>
                <w:szCs w:val="15"/>
                <w:lang w:eastAsia="pl-PL"/>
              </w:rPr>
            </w:pPr>
            <w:r w:rsidRPr="00D860E0">
              <w:rPr>
                <w:rFonts w:eastAsia="Times New Roman" w:cs="Arial"/>
                <w:bCs/>
                <w:color w:val="000000" w:themeColor="text1"/>
                <w:sz w:val="16"/>
                <w:szCs w:val="16"/>
                <w:lang w:eastAsia="pl-PL"/>
              </w:rPr>
              <w:t>SPECIFICATION</w:t>
            </w:r>
          </w:p>
        </w:tc>
        <w:tc>
          <w:tcPr>
            <w:tcW w:w="3568" w:type="dxa"/>
            <w:gridSpan w:val="3"/>
            <w:tcBorders>
              <w:top w:val="single" w:color="212492" w:sz="4" w:space="0"/>
              <w:left w:val="single" w:color="212492" w:sz="4" w:space="0"/>
              <w:bottom w:val="single" w:color="212492" w:sz="12" w:space="0"/>
            </w:tcBorders>
            <w:vAlign w:val="center"/>
          </w:tcPr>
          <w:p w:rsidRPr="0044795F" w:rsidR="003F59CA" w:rsidP="00A16F17" w:rsidRDefault="008B39CC" w14:paraId="3C3D2C3B" w14:textId="228670FD">
            <w:pPr>
              <w:spacing w:before="0" w:after="0" w:line="240" w:lineRule="auto"/>
              <w:jc w:val="center"/>
              <w:rPr>
                <w:color w:val="000000" w:themeColor="text1"/>
                <w:sz w:val="15"/>
                <w:szCs w:val="15"/>
              </w:rPr>
            </w:pPr>
            <w:r>
              <w:rPr>
                <w:color w:val="000000" w:themeColor="text1"/>
                <w:sz w:val="16"/>
                <w:szCs w:val="16"/>
              </w:rPr>
              <w:t>0</w:t>
            </w:r>
            <w:r w:rsidR="007A11F8">
              <w:rPr>
                <w:color w:val="000000" w:themeColor="text1"/>
                <w:sz w:val="16"/>
                <w:szCs w:val="16"/>
              </w:rPr>
              <w:t>3</w:t>
            </w:r>
            <w:r w:rsidRPr="00C63CD4" w:rsidR="003F59CA">
              <w:rPr>
                <w:color w:val="000000" w:themeColor="text1"/>
                <w:sz w:val="16"/>
                <w:szCs w:val="16"/>
              </w:rPr>
              <w:t xml:space="preserve"> 202</w:t>
            </w:r>
            <w:r>
              <w:rPr>
                <w:color w:val="000000" w:themeColor="text1"/>
                <w:sz w:val="16"/>
                <w:szCs w:val="16"/>
              </w:rPr>
              <w:t>6</w:t>
            </w:r>
          </w:p>
        </w:tc>
        <w:tc>
          <w:tcPr>
            <w:tcW w:w="2193" w:type="dxa"/>
            <w:gridSpan w:val="2"/>
            <w:tcBorders>
              <w:top w:val="single" w:color="212492" w:sz="4" w:space="0"/>
              <w:left w:val="single" w:color="212492" w:sz="4" w:space="0"/>
              <w:bottom w:val="single" w:color="212492" w:sz="12" w:space="0"/>
            </w:tcBorders>
            <w:vAlign w:val="center"/>
          </w:tcPr>
          <w:p w:rsidRPr="00C63CD4" w:rsidR="003F59CA" w:rsidP="00A16F17" w:rsidRDefault="003F59CA" w14:paraId="11D6A5DC" w14:textId="3E2FDB3B">
            <w:pPr>
              <w:spacing w:before="0" w:after="0" w:line="240" w:lineRule="auto"/>
              <w:jc w:val="center"/>
              <w:rPr>
                <w:color w:val="000000" w:themeColor="text1"/>
                <w:sz w:val="15"/>
                <w:szCs w:val="15"/>
              </w:rPr>
            </w:pPr>
            <w:r w:rsidRPr="00C63CD4">
              <w:rPr>
                <w:color w:val="000000" w:themeColor="text1"/>
                <w:sz w:val="16"/>
                <w:szCs w:val="16"/>
              </w:rPr>
              <w:t>01-</w:t>
            </w:r>
            <w:r w:rsidR="008B39CC">
              <w:rPr>
                <w:color w:val="000000" w:themeColor="text1"/>
                <w:sz w:val="16"/>
                <w:szCs w:val="16"/>
              </w:rPr>
              <w:t>0</w:t>
            </w:r>
            <w:r w:rsidR="007A11F8">
              <w:rPr>
                <w:color w:val="000000" w:themeColor="text1"/>
                <w:sz w:val="16"/>
                <w:szCs w:val="16"/>
              </w:rPr>
              <w:t>3</w:t>
            </w:r>
            <w:r w:rsidRPr="00C63CD4">
              <w:rPr>
                <w:color w:val="000000" w:themeColor="text1"/>
                <w:sz w:val="16"/>
                <w:szCs w:val="16"/>
              </w:rPr>
              <w:t xml:space="preserve"> 202</w:t>
            </w:r>
            <w:r w:rsidR="008B39CC">
              <w:rPr>
                <w:color w:val="000000" w:themeColor="text1"/>
                <w:sz w:val="16"/>
                <w:szCs w:val="16"/>
              </w:rPr>
              <w:t>6</w:t>
            </w:r>
          </w:p>
        </w:tc>
      </w:tr>
      <w:tr w:rsidRPr="00F97C1E" w:rsidR="003F59CA" w:rsidTr="00A16F17" w14:paraId="24767547" w14:textId="77777777">
        <w:trPr>
          <w:trHeight w:val="246"/>
        </w:trPr>
        <w:tc>
          <w:tcPr>
            <w:tcW w:w="1938" w:type="dxa"/>
            <w:vMerge/>
            <w:tcBorders>
              <w:top w:val="single" w:color="212492" w:sz="12" w:space="0"/>
              <w:left w:val="nil"/>
              <w:bottom w:val="single" w:color="212492" w:sz="12" w:space="0"/>
              <w:right w:val="single" w:color="212492" w:sz="4" w:space="0"/>
            </w:tcBorders>
            <w:vAlign w:val="center"/>
          </w:tcPr>
          <w:p w:rsidRPr="0044795F" w:rsidR="003F59CA" w:rsidP="00A16F17" w:rsidRDefault="003F59CA" w14:paraId="554E53A8" w14:textId="77777777">
            <w:pPr>
              <w:keepNext/>
              <w:tabs>
                <w:tab w:val="right" w:leader="dot" w:pos="4139"/>
              </w:tabs>
              <w:spacing w:before="0" w:line="240" w:lineRule="auto"/>
              <w:outlineLvl w:val="0"/>
              <w:rPr>
                <w:rFonts w:eastAsia="Times New Roman" w:cs="Arial"/>
                <w:b/>
                <w:bCs/>
                <w:color w:val="000000" w:themeColor="text1"/>
                <w:sz w:val="15"/>
                <w:szCs w:val="15"/>
                <w:lang w:eastAsia="pl-PL"/>
              </w:rPr>
            </w:pPr>
          </w:p>
        </w:tc>
        <w:tc>
          <w:tcPr>
            <w:tcW w:w="1189" w:type="dxa"/>
            <w:tcBorders>
              <w:top w:val="single" w:color="212492" w:sz="4" w:space="0"/>
              <w:left w:val="single" w:color="212492" w:sz="4" w:space="0"/>
              <w:bottom w:val="single" w:color="212492" w:sz="12" w:space="0"/>
            </w:tcBorders>
            <w:vAlign w:val="center"/>
          </w:tcPr>
          <w:p w:rsidRPr="00C63CD4" w:rsidR="003F59CA" w:rsidP="00A16F17" w:rsidRDefault="003F59CA" w14:paraId="38EC4A0B" w14:textId="77777777">
            <w:pPr>
              <w:spacing w:before="0" w:after="0" w:line="240" w:lineRule="auto"/>
              <w:jc w:val="center"/>
              <w:rPr>
                <w:color w:val="000000" w:themeColor="text1"/>
                <w:sz w:val="15"/>
                <w:szCs w:val="15"/>
              </w:rPr>
            </w:pPr>
            <w:r>
              <w:rPr>
                <w:color w:val="000000" w:themeColor="text1"/>
                <w:sz w:val="16"/>
                <w:szCs w:val="16"/>
              </w:rPr>
              <w:t>n</w:t>
            </w:r>
            <w:r w:rsidRPr="00D860E0">
              <w:rPr>
                <w:color w:val="000000" w:themeColor="text1"/>
                <w:sz w:val="16"/>
                <w:szCs w:val="16"/>
              </w:rPr>
              <w:t xml:space="preserve">umber </w:t>
            </w:r>
            <w:r w:rsidRPr="00D860E0">
              <w:rPr>
                <w:color w:val="000000" w:themeColor="text1"/>
                <w:sz w:val="16"/>
                <w:szCs w:val="16"/>
              </w:rPr>
              <w:br/>
              <w:t>of dwellings</w:t>
            </w:r>
          </w:p>
        </w:tc>
        <w:tc>
          <w:tcPr>
            <w:tcW w:w="1189" w:type="dxa"/>
            <w:tcBorders>
              <w:top w:val="single" w:color="212492" w:sz="4" w:space="0"/>
              <w:bottom w:val="single" w:color="212492" w:sz="12" w:space="0"/>
            </w:tcBorders>
            <w:vAlign w:val="center"/>
          </w:tcPr>
          <w:p w:rsidRPr="00C63CD4" w:rsidR="003F59CA" w:rsidP="00A16F17" w:rsidRDefault="008B39CC" w14:paraId="5BE1650E" w14:textId="70CA89EE">
            <w:pPr>
              <w:spacing w:before="0" w:after="0" w:line="240" w:lineRule="auto"/>
              <w:jc w:val="center"/>
              <w:rPr>
                <w:color w:val="000000" w:themeColor="text1"/>
                <w:sz w:val="15"/>
                <w:szCs w:val="15"/>
              </w:rPr>
            </w:pPr>
            <w:r>
              <w:rPr>
                <w:color w:val="000000" w:themeColor="text1"/>
                <w:sz w:val="16"/>
                <w:szCs w:val="16"/>
              </w:rPr>
              <w:t>0</w:t>
            </w:r>
            <w:r w:rsidR="007A11F8">
              <w:rPr>
                <w:color w:val="000000" w:themeColor="text1"/>
                <w:sz w:val="16"/>
                <w:szCs w:val="16"/>
              </w:rPr>
              <w:t>2</w:t>
            </w:r>
            <w:r w:rsidRPr="00CD7B2F" w:rsidR="003F59CA">
              <w:rPr>
                <w:color w:val="000000" w:themeColor="text1"/>
                <w:sz w:val="16"/>
                <w:szCs w:val="16"/>
              </w:rPr>
              <w:t xml:space="preserve"> 202</w:t>
            </w:r>
            <w:r w:rsidR="009C01CB">
              <w:rPr>
                <w:color w:val="000000" w:themeColor="text1"/>
                <w:sz w:val="16"/>
                <w:szCs w:val="16"/>
              </w:rPr>
              <w:t>6</w:t>
            </w:r>
            <w:r w:rsidRPr="00CD7B2F" w:rsidR="003F59CA">
              <w:rPr>
                <w:color w:val="000000" w:themeColor="text1"/>
                <w:sz w:val="16"/>
                <w:szCs w:val="16"/>
              </w:rPr>
              <w:t>=100</w:t>
            </w:r>
          </w:p>
        </w:tc>
        <w:tc>
          <w:tcPr>
            <w:tcW w:w="1190" w:type="dxa"/>
            <w:tcBorders>
              <w:top w:val="single" w:color="212492" w:sz="4" w:space="0"/>
              <w:left w:val="single" w:color="212492" w:sz="4" w:space="0"/>
              <w:bottom w:val="single" w:color="212492" w:sz="12" w:space="0"/>
            </w:tcBorders>
            <w:vAlign w:val="center"/>
          </w:tcPr>
          <w:p w:rsidRPr="00C63CD4" w:rsidR="003F59CA" w:rsidP="00A16F17" w:rsidRDefault="008B39CC" w14:paraId="70EEBADA" w14:textId="7FA29C4D">
            <w:pPr>
              <w:spacing w:before="0" w:after="0" w:line="240" w:lineRule="auto"/>
              <w:jc w:val="center"/>
              <w:rPr>
                <w:color w:val="000000" w:themeColor="text1"/>
                <w:sz w:val="15"/>
                <w:szCs w:val="15"/>
              </w:rPr>
            </w:pPr>
            <w:r>
              <w:rPr>
                <w:color w:val="000000" w:themeColor="text1"/>
                <w:sz w:val="15"/>
                <w:szCs w:val="15"/>
              </w:rPr>
              <w:t>0</w:t>
            </w:r>
            <w:r w:rsidR="007A11F8">
              <w:rPr>
                <w:color w:val="000000" w:themeColor="text1"/>
                <w:sz w:val="15"/>
                <w:szCs w:val="15"/>
              </w:rPr>
              <w:t>3</w:t>
            </w:r>
            <w:r w:rsidRPr="00E40BF7" w:rsidR="003F59CA">
              <w:rPr>
                <w:color w:val="000000" w:themeColor="text1"/>
                <w:sz w:val="15"/>
                <w:szCs w:val="15"/>
              </w:rPr>
              <w:t xml:space="preserve"> 202</w:t>
            </w:r>
            <w:r w:rsidR="009C01CB">
              <w:rPr>
                <w:color w:val="000000" w:themeColor="text1"/>
                <w:sz w:val="15"/>
                <w:szCs w:val="15"/>
              </w:rPr>
              <w:t>5</w:t>
            </w:r>
            <w:r w:rsidRPr="00E40BF7" w:rsidR="003F59CA">
              <w:rPr>
                <w:color w:val="000000" w:themeColor="text1"/>
                <w:sz w:val="15"/>
                <w:szCs w:val="15"/>
              </w:rPr>
              <w:t>=100</w:t>
            </w:r>
          </w:p>
        </w:tc>
        <w:tc>
          <w:tcPr>
            <w:tcW w:w="1096" w:type="dxa"/>
            <w:tcBorders>
              <w:top w:val="single" w:color="212492" w:sz="4" w:space="0"/>
              <w:left w:val="single" w:color="212492" w:sz="4" w:space="0"/>
              <w:bottom w:val="single" w:color="212492" w:sz="12" w:space="0"/>
            </w:tcBorders>
            <w:vAlign w:val="center"/>
          </w:tcPr>
          <w:p w:rsidRPr="00C63CD4" w:rsidR="003F59CA" w:rsidP="00A16F17" w:rsidRDefault="003F59CA" w14:paraId="11832533" w14:textId="77777777">
            <w:pPr>
              <w:spacing w:before="0" w:after="0" w:line="240" w:lineRule="auto"/>
              <w:jc w:val="center"/>
              <w:rPr>
                <w:color w:val="000000" w:themeColor="text1"/>
                <w:sz w:val="15"/>
                <w:szCs w:val="15"/>
              </w:rPr>
            </w:pPr>
            <w:r>
              <w:rPr>
                <w:color w:val="000000" w:themeColor="text1"/>
                <w:sz w:val="16"/>
                <w:szCs w:val="16"/>
              </w:rPr>
              <w:t>n</w:t>
            </w:r>
            <w:r w:rsidRPr="00D860E0">
              <w:rPr>
                <w:color w:val="000000" w:themeColor="text1"/>
                <w:sz w:val="16"/>
                <w:szCs w:val="16"/>
              </w:rPr>
              <w:t xml:space="preserve">umber </w:t>
            </w:r>
            <w:r w:rsidRPr="00D860E0">
              <w:rPr>
                <w:color w:val="000000" w:themeColor="text1"/>
                <w:sz w:val="16"/>
                <w:szCs w:val="16"/>
              </w:rPr>
              <w:br/>
              <w:t>of dwellings</w:t>
            </w:r>
          </w:p>
        </w:tc>
        <w:tc>
          <w:tcPr>
            <w:tcW w:w="1097" w:type="dxa"/>
            <w:tcBorders>
              <w:top w:val="single" w:color="212492" w:sz="4" w:space="0"/>
              <w:left w:val="single" w:color="212492" w:sz="4" w:space="0"/>
              <w:bottom w:val="single" w:color="212492" w:sz="12" w:space="0"/>
            </w:tcBorders>
            <w:vAlign w:val="center"/>
          </w:tcPr>
          <w:p w:rsidRPr="00C63CD4" w:rsidR="003F59CA" w:rsidP="00A16F17" w:rsidRDefault="003F59CA" w14:paraId="6F36CD7F" w14:textId="38A8A1C8">
            <w:pPr>
              <w:spacing w:before="0" w:after="0" w:line="240" w:lineRule="auto"/>
              <w:jc w:val="center"/>
              <w:rPr>
                <w:color w:val="000000" w:themeColor="text1"/>
                <w:sz w:val="15"/>
                <w:szCs w:val="15"/>
              </w:rPr>
            </w:pPr>
            <w:r w:rsidRPr="00CD7B2F">
              <w:rPr>
                <w:color w:val="000000" w:themeColor="text1"/>
                <w:sz w:val="16"/>
                <w:szCs w:val="16"/>
              </w:rPr>
              <w:t>0</w:t>
            </w:r>
            <w:r>
              <w:rPr>
                <w:color w:val="000000" w:themeColor="text1"/>
                <w:sz w:val="16"/>
                <w:szCs w:val="16"/>
              </w:rPr>
              <w:t>1-</w:t>
            </w:r>
            <w:r w:rsidR="008B39CC">
              <w:rPr>
                <w:color w:val="000000" w:themeColor="text1"/>
                <w:sz w:val="16"/>
                <w:szCs w:val="16"/>
              </w:rPr>
              <w:t>0</w:t>
            </w:r>
            <w:r w:rsidR="007A11F8">
              <w:rPr>
                <w:color w:val="000000" w:themeColor="text1"/>
                <w:sz w:val="16"/>
                <w:szCs w:val="16"/>
              </w:rPr>
              <w:t>3</w:t>
            </w:r>
            <w:r w:rsidRPr="00CD7B2F">
              <w:rPr>
                <w:color w:val="000000" w:themeColor="text1"/>
                <w:sz w:val="16"/>
                <w:szCs w:val="16"/>
              </w:rPr>
              <w:t xml:space="preserve"> 202</w:t>
            </w:r>
            <w:r w:rsidR="008B39CC">
              <w:rPr>
                <w:color w:val="000000" w:themeColor="text1"/>
                <w:sz w:val="16"/>
                <w:szCs w:val="16"/>
              </w:rPr>
              <w:t>5</w:t>
            </w:r>
            <w:r w:rsidRPr="00CD7B2F">
              <w:rPr>
                <w:color w:val="000000" w:themeColor="text1"/>
                <w:sz w:val="16"/>
                <w:szCs w:val="16"/>
              </w:rPr>
              <w:t>=100</w:t>
            </w:r>
          </w:p>
        </w:tc>
      </w:tr>
      <w:tr w:rsidRPr="009A4851" w:rsidR="007A11F8" w:rsidTr="007E25BA" w14:paraId="52A4F0D7" w14:textId="77777777">
        <w:trPr>
          <w:trHeight w:val="19"/>
        </w:trPr>
        <w:tc>
          <w:tcPr>
            <w:tcW w:w="1938" w:type="dxa"/>
            <w:tcBorders>
              <w:top w:val="single" w:color="212492" w:sz="12" w:space="0"/>
              <w:bottom w:val="single" w:color="212492" w:sz="4" w:space="0"/>
              <w:right w:val="single" w:color="212492" w:sz="4" w:space="0"/>
            </w:tcBorders>
            <w:vAlign w:val="center"/>
          </w:tcPr>
          <w:p w:rsidRPr="00801837" w:rsidR="007A11F8" w:rsidP="007A11F8" w:rsidRDefault="007A11F8" w14:paraId="6F7DED3F" w14:textId="77777777">
            <w:pPr>
              <w:keepNext/>
              <w:keepLines/>
              <w:tabs>
                <w:tab w:val="right" w:leader="dot" w:pos="4156"/>
              </w:tabs>
              <w:spacing w:before="100" w:after="0"/>
              <w:contextualSpacing/>
              <w:outlineLvl w:val="4"/>
              <w:rPr>
                <w:b/>
                <w:color w:val="000000" w:themeColor="text1"/>
                <w:sz w:val="15"/>
                <w:szCs w:val="15"/>
                <w:lang w:val="en-GB"/>
              </w:rPr>
            </w:pPr>
            <w:r w:rsidRPr="0044795F">
              <w:rPr>
                <w:b/>
                <w:color w:val="000000" w:themeColor="text1"/>
                <w:sz w:val="15"/>
                <w:szCs w:val="15"/>
                <w:lang w:val="en-GB"/>
              </w:rPr>
              <w:t>TOTAL</w:t>
            </w:r>
          </w:p>
        </w:tc>
        <w:tc>
          <w:tcPr>
            <w:tcW w:w="1189"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8B39CC" w:rsidR="007A11F8" w:rsidP="007A11F8" w:rsidRDefault="007A11F8" w14:paraId="4D037C87" w14:textId="1F53D1CA">
            <w:pPr>
              <w:spacing w:after="0"/>
              <w:jc w:val="right"/>
              <w:rPr>
                <w:rFonts w:eastAsiaTheme="majorEastAsia" w:cstheme="majorBidi"/>
                <w:b/>
                <w:color w:val="000000" w:themeColor="text1"/>
                <w:sz w:val="16"/>
                <w:szCs w:val="16"/>
              </w:rPr>
            </w:pPr>
            <w:r w:rsidRPr="00CE7127">
              <w:rPr>
                <w:rFonts w:cs="Arial"/>
                <w:b/>
                <w:sz w:val="16"/>
                <w:szCs w:val="16"/>
              </w:rPr>
              <w:t>27 240</w:t>
            </w:r>
          </w:p>
        </w:tc>
        <w:tc>
          <w:tcPr>
            <w:tcW w:w="1189"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9C01CB" w:rsidR="007A11F8" w:rsidP="007A11F8" w:rsidRDefault="007A11F8" w14:paraId="19CD1D96" w14:textId="4434F125">
            <w:pPr>
              <w:spacing w:after="0"/>
              <w:jc w:val="right"/>
              <w:rPr>
                <w:rFonts w:eastAsiaTheme="majorEastAsia" w:cstheme="majorBidi"/>
                <w:b/>
                <w:sz w:val="16"/>
                <w:szCs w:val="16"/>
              </w:rPr>
            </w:pPr>
            <w:r w:rsidRPr="00CE7127">
              <w:rPr>
                <w:rFonts w:eastAsia="Times New Roman" w:cs="Calibri"/>
                <w:b/>
                <w:bCs/>
                <w:sz w:val="16"/>
                <w:szCs w:val="16"/>
                <w:lang w:eastAsia="pl-PL"/>
              </w:rPr>
              <w:t>120</w:t>
            </w:r>
            <w:r>
              <w:rPr>
                <w:rFonts w:eastAsia="Times New Roman" w:cs="Calibri"/>
                <w:b/>
                <w:bCs/>
                <w:sz w:val="16"/>
                <w:szCs w:val="16"/>
                <w:lang w:eastAsia="pl-PL"/>
              </w:rPr>
              <w:t>.</w:t>
            </w:r>
            <w:r w:rsidRPr="00CE7127">
              <w:rPr>
                <w:rFonts w:eastAsia="Times New Roman" w:cs="Calibri"/>
                <w:b/>
                <w:bCs/>
                <w:sz w:val="16"/>
                <w:szCs w:val="16"/>
                <w:lang w:eastAsia="pl-PL"/>
              </w:rPr>
              <w:t>1</w:t>
            </w:r>
          </w:p>
        </w:tc>
        <w:tc>
          <w:tcPr>
            <w:tcW w:w="1190" w:type="dxa"/>
            <w:tcBorders>
              <w:top w:val="single" w:color="212492" w:sz="12" w:space="0"/>
              <w:left w:val="single" w:color="212492" w:sz="4" w:space="0"/>
              <w:bottom w:val="single" w:color="212492" w:sz="4" w:space="0"/>
              <w:right w:val="nil"/>
            </w:tcBorders>
            <w:shd w:val="clear" w:color="auto" w:fill="auto"/>
            <w:vAlign w:val="center"/>
          </w:tcPr>
          <w:p w:rsidRPr="009C01CB" w:rsidR="007A11F8" w:rsidP="007A11F8" w:rsidRDefault="007A11F8" w14:paraId="6CF4D576" w14:textId="759D5FCC">
            <w:pPr>
              <w:spacing w:after="0"/>
              <w:jc w:val="right"/>
              <w:rPr>
                <w:rFonts w:eastAsiaTheme="majorEastAsia" w:cstheme="majorBidi"/>
                <w:b/>
                <w:sz w:val="16"/>
                <w:szCs w:val="16"/>
              </w:rPr>
            </w:pPr>
            <w:r w:rsidRPr="00CE7127">
              <w:rPr>
                <w:rFonts w:eastAsia="Times New Roman" w:cs="Calibri"/>
                <w:b/>
                <w:bCs/>
                <w:sz w:val="16"/>
                <w:szCs w:val="16"/>
                <w:lang w:eastAsia="pl-PL"/>
              </w:rPr>
              <w:t>120</w:t>
            </w:r>
            <w:r>
              <w:rPr>
                <w:rFonts w:eastAsia="Times New Roman" w:cs="Calibri"/>
                <w:b/>
                <w:bCs/>
                <w:sz w:val="16"/>
                <w:szCs w:val="16"/>
                <w:lang w:eastAsia="pl-PL"/>
              </w:rPr>
              <w:t>.</w:t>
            </w:r>
            <w:r w:rsidRPr="00CE7127">
              <w:rPr>
                <w:rFonts w:eastAsia="Times New Roman" w:cs="Calibri"/>
                <w:b/>
                <w:bCs/>
                <w:sz w:val="16"/>
                <w:szCs w:val="16"/>
                <w:lang w:eastAsia="pl-PL"/>
              </w:rPr>
              <w:t>5</w:t>
            </w:r>
          </w:p>
        </w:tc>
        <w:tc>
          <w:tcPr>
            <w:tcW w:w="1096" w:type="dxa"/>
            <w:tcBorders>
              <w:top w:val="single" w:color="212492" w:sz="12" w:space="0"/>
              <w:left w:val="single" w:color="212492" w:sz="4" w:space="0"/>
              <w:bottom w:val="single" w:color="212492" w:sz="4" w:space="0"/>
              <w:right w:val="nil"/>
            </w:tcBorders>
            <w:vAlign w:val="center"/>
          </w:tcPr>
          <w:p w:rsidRPr="008B39CC" w:rsidR="007A11F8" w:rsidP="007A11F8" w:rsidRDefault="007A11F8" w14:paraId="07AE0522" w14:textId="665B7F96">
            <w:pPr>
              <w:spacing w:after="0"/>
              <w:jc w:val="right"/>
              <w:rPr>
                <w:rFonts w:eastAsiaTheme="majorEastAsia" w:cstheme="majorBidi"/>
                <w:b/>
                <w:color w:val="000000" w:themeColor="text1"/>
                <w:sz w:val="16"/>
                <w:szCs w:val="16"/>
              </w:rPr>
            </w:pPr>
            <w:r w:rsidRPr="00CE7127">
              <w:rPr>
                <w:rFonts w:eastAsia="Times New Roman" w:cs="Calibri"/>
                <w:b/>
                <w:bCs/>
                <w:sz w:val="16"/>
                <w:szCs w:val="16"/>
                <w:lang w:eastAsia="pl-PL"/>
              </w:rPr>
              <w:t>67 547</w:t>
            </w:r>
          </w:p>
        </w:tc>
        <w:tc>
          <w:tcPr>
            <w:tcW w:w="1097" w:type="dxa"/>
            <w:tcBorders>
              <w:top w:val="single" w:color="212492" w:sz="12" w:space="0"/>
              <w:left w:val="single" w:color="212492" w:sz="4" w:space="0"/>
              <w:bottom w:val="single" w:color="212492" w:sz="4" w:space="0"/>
              <w:right w:val="nil"/>
            </w:tcBorders>
            <w:vAlign w:val="center"/>
          </w:tcPr>
          <w:p w:rsidRPr="008B39CC" w:rsidR="007A11F8" w:rsidP="007A11F8" w:rsidRDefault="007A11F8" w14:paraId="3A07A72B" w14:textId="1AC860ED">
            <w:pPr>
              <w:spacing w:after="0"/>
              <w:jc w:val="right"/>
              <w:rPr>
                <w:rFonts w:eastAsiaTheme="majorEastAsia" w:cstheme="majorBidi"/>
                <w:b/>
                <w:color w:val="000000" w:themeColor="text1"/>
                <w:sz w:val="16"/>
                <w:szCs w:val="16"/>
              </w:rPr>
            </w:pPr>
            <w:r w:rsidRPr="00CE7127">
              <w:rPr>
                <w:rFonts w:eastAsia="Times New Roman" w:cs="Calibri"/>
                <w:b/>
                <w:bCs/>
                <w:sz w:val="16"/>
                <w:szCs w:val="16"/>
                <w:lang w:eastAsia="pl-PL"/>
              </w:rPr>
              <w:t>107</w:t>
            </w:r>
            <w:r>
              <w:rPr>
                <w:rFonts w:eastAsia="Times New Roman" w:cs="Calibri"/>
                <w:b/>
                <w:bCs/>
                <w:sz w:val="16"/>
                <w:szCs w:val="16"/>
                <w:lang w:eastAsia="pl-PL"/>
              </w:rPr>
              <w:t>.</w:t>
            </w:r>
            <w:r w:rsidRPr="00CE7127">
              <w:rPr>
                <w:rFonts w:eastAsia="Times New Roman" w:cs="Calibri"/>
                <w:b/>
                <w:bCs/>
                <w:sz w:val="16"/>
                <w:szCs w:val="16"/>
                <w:lang w:eastAsia="pl-PL"/>
              </w:rPr>
              <w:t>4</w:t>
            </w:r>
          </w:p>
        </w:tc>
      </w:tr>
      <w:tr w:rsidRPr="009A4851" w:rsidR="007A11F8" w:rsidTr="007E25BA" w14:paraId="2CEF25DB" w14:textId="77777777">
        <w:trPr>
          <w:trHeight w:val="19"/>
        </w:trPr>
        <w:tc>
          <w:tcPr>
            <w:tcW w:w="1938" w:type="dxa"/>
            <w:tcBorders>
              <w:top w:val="single" w:color="212492" w:sz="4" w:space="0"/>
              <w:bottom w:val="single" w:color="212492" w:sz="4" w:space="0"/>
              <w:right w:val="single" w:color="212492" w:sz="4" w:space="0"/>
            </w:tcBorders>
            <w:vAlign w:val="center"/>
          </w:tcPr>
          <w:p w:rsidRPr="00801837" w:rsidR="007A11F8" w:rsidP="007A11F8" w:rsidRDefault="007A11F8" w14:paraId="1CB8483E"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44795F">
              <w:rPr>
                <w:rFonts w:eastAsiaTheme="majorEastAsia" w:cstheme="majorBidi"/>
                <w:color w:val="000000" w:themeColor="text1"/>
                <w:sz w:val="15"/>
                <w:szCs w:val="15"/>
                <w:lang w:val="en-GB"/>
              </w:rPr>
              <w:t>Private</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8B39CC" w:rsidR="007A11F8" w:rsidP="007A11F8" w:rsidRDefault="007A11F8" w14:paraId="64B827B8" w14:textId="3077571A">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8 253</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9C01CB" w:rsidR="007A11F8" w:rsidP="007A11F8" w:rsidRDefault="007A11F8" w14:paraId="07D8BCB3" w14:textId="2019F09F">
            <w:pPr>
              <w:spacing w:after="0"/>
              <w:jc w:val="right"/>
              <w:rPr>
                <w:rFonts w:eastAsiaTheme="majorEastAsia" w:cstheme="majorBidi"/>
                <w:bCs/>
                <w:sz w:val="16"/>
                <w:szCs w:val="16"/>
              </w:rPr>
            </w:pPr>
            <w:r w:rsidRPr="00CE7127">
              <w:rPr>
                <w:rFonts w:eastAsia="Times New Roman" w:cs="Calibri"/>
                <w:sz w:val="16"/>
                <w:szCs w:val="16"/>
                <w:lang w:eastAsia="pl-PL"/>
              </w:rPr>
              <w:t>126</w:t>
            </w:r>
            <w:r>
              <w:rPr>
                <w:rFonts w:eastAsia="Times New Roman" w:cs="Calibri"/>
                <w:sz w:val="16"/>
                <w:szCs w:val="16"/>
                <w:lang w:eastAsia="pl-PL"/>
              </w:rPr>
              <w:t>.</w:t>
            </w:r>
            <w:r w:rsidRPr="00CE7127">
              <w:rPr>
                <w:rFonts w:eastAsia="Times New Roman" w:cs="Calibri"/>
                <w:sz w:val="16"/>
                <w:szCs w:val="16"/>
                <w:lang w:eastAsia="pl-PL"/>
              </w:rPr>
              <w:t>7</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9C01CB" w:rsidR="007A11F8" w:rsidP="007A11F8" w:rsidRDefault="007A11F8" w14:paraId="20CBE65C" w14:textId="5834C7DD">
            <w:pPr>
              <w:spacing w:after="0"/>
              <w:jc w:val="right"/>
              <w:rPr>
                <w:rFonts w:eastAsiaTheme="majorEastAsia" w:cstheme="majorBidi"/>
                <w:bCs/>
                <w:sz w:val="16"/>
                <w:szCs w:val="16"/>
              </w:rPr>
            </w:pPr>
            <w:r w:rsidRPr="00CE7127">
              <w:rPr>
                <w:rFonts w:eastAsia="Times New Roman" w:cs="Calibri"/>
                <w:sz w:val="16"/>
                <w:szCs w:val="16"/>
                <w:lang w:eastAsia="pl-PL"/>
              </w:rPr>
              <w:t>116</w:t>
            </w:r>
            <w:r>
              <w:rPr>
                <w:rFonts w:eastAsia="Times New Roman" w:cs="Calibri"/>
                <w:sz w:val="16"/>
                <w:szCs w:val="16"/>
                <w:lang w:eastAsia="pl-PL"/>
              </w:rPr>
              <w:t>.</w:t>
            </w:r>
            <w:r w:rsidRPr="00CE7127">
              <w:rPr>
                <w:rFonts w:eastAsia="Times New Roman" w:cs="Calibri"/>
                <w:sz w:val="16"/>
                <w:szCs w:val="16"/>
                <w:lang w:eastAsia="pl-PL"/>
              </w:rPr>
              <w:t>7</w:t>
            </w:r>
          </w:p>
        </w:tc>
        <w:tc>
          <w:tcPr>
            <w:tcW w:w="1096"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49512E43" w14:textId="0A86E035">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20 585</w:t>
            </w:r>
          </w:p>
        </w:tc>
        <w:tc>
          <w:tcPr>
            <w:tcW w:w="109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4A68AE2F" w14:textId="39D91604">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113</w:t>
            </w:r>
            <w:r>
              <w:rPr>
                <w:rFonts w:eastAsia="Times New Roman" w:cs="Calibri"/>
                <w:sz w:val="16"/>
                <w:szCs w:val="16"/>
                <w:lang w:eastAsia="pl-PL"/>
              </w:rPr>
              <w:t>.</w:t>
            </w:r>
            <w:r w:rsidRPr="00CE7127">
              <w:rPr>
                <w:rFonts w:eastAsia="Times New Roman" w:cs="Calibri"/>
                <w:sz w:val="16"/>
                <w:szCs w:val="16"/>
                <w:lang w:eastAsia="pl-PL"/>
              </w:rPr>
              <w:t>0</w:t>
            </w:r>
          </w:p>
        </w:tc>
      </w:tr>
      <w:tr w:rsidRPr="009A4851" w:rsidR="007A11F8" w:rsidTr="007E25BA" w14:paraId="176D0EBF" w14:textId="77777777">
        <w:trPr>
          <w:trHeight w:val="19"/>
        </w:trPr>
        <w:tc>
          <w:tcPr>
            <w:tcW w:w="1938" w:type="dxa"/>
            <w:tcBorders>
              <w:top w:val="single" w:color="212492" w:sz="4" w:space="0"/>
              <w:bottom w:val="single" w:color="212492" w:sz="4" w:space="0"/>
              <w:right w:val="single" w:color="212492" w:sz="4" w:space="0"/>
            </w:tcBorders>
            <w:vAlign w:val="center"/>
          </w:tcPr>
          <w:p w:rsidRPr="0044795F" w:rsidR="007A11F8" w:rsidP="007A11F8" w:rsidRDefault="007A11F8" w14:paraId="6D8C01CC" w14:textId="77777777">
            <w:pPr>
              <w:keepNext/>
              <w:keepLines/>
              <w:tabs>
                <w:tab w:val="right" w:leader="dot" w:pos="4156"/>
              </w:tabs>
              <w:spacing w:before="100" w:after="0"/>
              <w:contextualSpacing/>
              <w:outlineLvl w:val="7"/>
              <w:rPr>
                <w:rFonts w:eastAsiaTheme="majorEastAsia" w:cstheme="majorBidi"/>
                <w:color w:val="000000" w:themeColor="text1"/>
                <w:sz w:val="15"/>
                <w:szCs w:val="15"/>
              </w:rPr>
            </w:pPr>
            <w:r w:rsidRPr="0044795F">
              <w:rPr>
                <w:rFonts w:eastAsiaTheme="majorEastAsia" w:cstheme="majorBidi"/>
                <w:color w:val="000000" w:themeColor="text1"/>
                <w:sz w:val="15"/>
                <w:szCs w:val="15"/>
                <w:lang w:val="en-GB"/>
              </w:rPr>
              <w:t xml:space="preserve">For sale or rent </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8B39CC" w:rsidR="007A11F8" w:rsidP="007A11F8" w:rsidRDefault="007A11F8" w14:paraId="2F2DD4A3" w14:textId="41CB8172">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18 462</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9C01CB" w:rsidR="007A11F8" w:rsidP="007A11F8" w:rsidRDefault="007A11F8" w14:paraId="0C434FDA" w14:textId="50149842">
            <w:pPr>
              <w:spacing w:after="0"/>
              <w:jc w:val="right"/>
              <w:rPr>
                <w:rFonts w:eastAsiaTheme="majorEastAsia" w:cstheme="majorBidi"/>
                <w:bCs/>
                <w:sz w:val="16"/>
                <w:szCs w:val="16"/>
              </w:rPr>
            </w:pPr>
            <w:r w:rsidRPr="00CE7127">
              <w:rPr>
                <w:rFonts w:eastAsia="Times New Roman" w:cs="Calibri"/>
                <w:sz w:val="16"/>
                <w:szCs w:val="16"/>
                <w:lang w:eastAsia="pl-PL"/>
              </w:rPr>
              <w:t>117</w:t>
            </w:r>
            <w:r>
              <w:rPr>
                <w:rFonts w:eastAsia="Times New Roman" w:cs="Calibri"/>
                <w:sz w:val="16"/>
                <w:szCs w:val="16"/>
                <w:lang w:eastAsia="pl-PL"/>
              </w:rPr>
              <w:t>.</w:t>
            </w:r>
            <w:r w:rsidRPr="00CE7127">
              <w:rPr>
                <w:rFonts w:eastAsia="Times New Roman" w:cs="Calibri"/>
                <w:sz w:val="16"/>
                <w:szCs w:val="16"/>
                <w:lang w:eastAsia="pl-PL"/>
              </w:rPr>
              <w:t>4</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9C01CB" w:rsidR="007A11F8" w:rsidP="007A11F8" w:rsidRDefault="007A11F8" w14:paraId="0D5B217C" w14:textId="7FCD4A56">
            <w:pPr>
              <w:spacing w:after="0"/>
              <w:jc w:val="right"/>
              <w:rPr>
                <w:rFonts w:eastAsiaTheme="majorEastAsia" w:cstheme="majorBidi"/>
                <w:bCs/>
                <w:sz w:val="16"/>
                <w:szCs w:val="16"/>
              </w:rPr>
            </w:pPr>
            <w:r w:rsidRPr="00CE7127">
              <w:rPr>
                <w:rFonts w:eastAsia="Times New Roman" w:cs="Calibri"/>
                <w:sz w:val="16"/>
                <w:szCs w:val="16"/>
                <w:lang w:eastAsia="pl-PL"/>
              </w:rPr>
              <w:t>128</w:t>
            </w:r>
            <w:r>
              <w:rPr>
                <w:rFonts w:eastAsia="Times New Roman" w:cs="Calibri"/>
                <w:sz w:val="16"/>
                <w:szCs w:val="16"/>
                <w:lang w:eastAsia="pl-PL"/>
              </w:rPr>
              <w:t>.</w:t>
            </w:r>
            <w:r w:rsidRPr="00CE7127">
              <w:rPr>
                <w:rFonts w:eastAsia="Times New Roman" w:cs="Calibri"/>
                <w:sz w:val="16"/>
                <w:szCs w:val="16"/>
                <w:lang w:eastAsia="pl-PL"/>
              </w:rPr>
              <w:t>9</w:t>
            </w:r>
          </w:p>
        </w:tc>
        <w:tc>
          <w:tcPr>
            <w:tcW w:w="1096"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7C2049DD" w14:textId="4056A8AF">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45 862</w:t>
            </w:r>
          </w:p>
        </w:tc>
        <w:tc>
          <w:tcPr>
            <w:tcW w:w="109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7DBEAFD9" w14:textId="066FD66F">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110</w:t>
            </w:r>
            <w:r>
              <w:rPr>
                <w:rFonts w:eastAsia="Times New Roman" w:cs="Calibri"/>
                <w:sz w:val="16"/>
                <w:szCs w:val="16"/>
                <w:lang w:eastAsia="pl-PL"/>
              </w:rPr>
              <w:t>.</w:t>
            </w:r>
            <w:r w:rsidRPr="00CE7127">
              <w:rPr>
                <w:rFonts w:eastAsia="Times New Roman" w:cs="Calibri"/>
                <w:sz w:val="16"/>
                <w:szCs w:val="16"/>
                <w:lang w:eastAsia="pl-PL"/>
              </w:rPr>
              <w:t>7</w:t>
            </w:r>
          </w:p>
        </w:tc>
      </w:tr>
      <w:tr w:rsidRPr="009A4851" w:rsidR="007A11F8" w:rsidTr="007E25BA" w14:paraId="08973B0A" w14:textId="77777777">
        <w:trPr>
          <w:trHeight w:val="19"/>
        </w:trPr>
        <w:tc>
          <w:tcPr>
            <w:tcW w:w="1938" w:type="dxa"/>
            <w:tcBorders>
              <w:top w:val="single" w:color="212492" w:sz="4" w:space="0"/>
              <w:bottom w:val="single" w:color="212492" w:sz="4" w:space="0"/>
              <w:right w:val="single" w:color="212492" w:sz="4" w:space="0"/>
            </w:tcBorders>
            <w:vAlign w:val="center"/>
          </w:tcPr>
          <w:p w:rsidRPr="0044795F" w:rsidR="007A11F8" w:rsidP="007A11F8" w:rsidRDefault="007A11F8" w14:paraId="4DDB730D" w14:textId="77777777">
            <w:pPr>
              <w:tabs>
                <w:tab w:val="right" w:leader="dot" w:pos="4156"/>
              </w:tabs>
              <w:spacing w:before="100" w:after="0"/>
              <w:contextualSpacing/>
              <w:rPr>
                <w:color w:val="000000" w:themeColor="text1"/>
                <w:sz w:val="15"/>
                <w:szCs w:val="15"/>
              </w:rPr>
            </w:pPr>
            <w:r w:rsidRPr="0044795F">
              <w:rPr>
                <w:rFonts w:cstheme="majorBidi"/>
                <w:color w:val="000000" w:themeColor="text1"/>
                <w:sz w:val="15"/>
                <w:szCs w:val="15"/>
                <w:lang w:val="en-GB"/>
              </w:rPr>
              <w:t>Cooperative</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8B39CC" w:rsidR="007A11F8" w:rsidP="007A11F8" w:rsidRDefault="007A11F8" w14:paraId="76D9A65E" w14:textId="54CF0551">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35</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9C01CB" w:rsidR="007A11F8" w:rsidP="007A11F8" w:rsidRDefault="007A11F8" w14:paraId="16D04C87" w14:textId="501D4213">
            <w:pPr>
              <w:spacing w:after="0"/>
              <w:jc w:val="right"/>
              <w:rPr>
                <w:rFonts w:eastAsiaTheme="majorEastAsia" w:cstheme="majorBidi"/>
                <w:bCs/>
                <w:sz w:val="16"/>
                <w:szCs w:val="16"/>
              </w:rPr>
            </w:pPr>
            <w:r w:rsidRPr="00CE7127">
              <w:rPr>
                <w:rFonts w:eastAsia="Times New Roman" w:cs="Calibri"/>
                <w:sz w:val="16"/>
                <w:szCs w:val="16"/>
                <w:lang w:eastAsia="pl-PL"/>
              </w:rPr>
              <w:t>.</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9C01CB" w:rsidR="007A11F8" w:rsidP="007A11F8" w:rsidRDefault="007A11F8" w14:paraId="50148B91" w14:textId="676A8AC8">
            <w:pPr>
              <w:spacing w:after="0"/>
              <w:jc w:val="right"/>
              <w:rPr>
                <w:rFonts w:eastAsiaTheme="majorEastAsia" w:cstheme="majorBidi"/>
                <w:bCs/>
                <w:sz w:val="16"/>
                <w:szCs w:val="16"/>
              </w:rPr>
            </w:pPr>
            <w:r w:rsidRPr="00CE7127">
              <w:rPr>
                <w:rFonts w:eastAsia="Times New Roman" w:cs="Calibri"/>
                <w:sz w:val="16"/>
                <w:szCs w:val="16"/>
                <w:lang w:eastAsia="pl-PL"/>
              </w:rPr>
              <w:t>33</w:t>
            </w:r>
            <w:r>
              <w:rPr>
                <w:rFonts w:eastAsia="Times New Roman" w:cs="Calibri"/>
                <w:sz w:val="16"/>
                <w:szCs w:val="16"/>
                <w:lang w:eastAsia="pl-PL"/>
              </w:rPr>
              <w:t>.</w:t>
            </w:r>
            <w:r w:rsidRPr="00CE7127">
              <w:rPr>
                <w:rFonts w:eastAsia="Times New Roman" w:cs="Calibri"/>
                <w:sz w:val="16"/>
                <w:szCs w:val="16"/>
                <w:lang w:eastAsia="pl-PL"/>
              </w:rPr>
              <w:t>7</w:t>
            </w:r>
          </w:p>
        </w:tc>
        <w:tc>
          <w:tcPr>
            <w:tcW w:w="1096"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3F3B202E" w14:textId="15063FFB">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37</w:t>
            </w:r>
          </w:p>
        </w:tc>
        <w:tc>
          <w:tcPr>
            <w:tcW w:w="109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5A4E4AC5" w14:textId="184CD080">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22</w:t>
            </w:r>
            <w:r>
              <w:rPr>
                <w:rFonts w:eastAsia="Times New Roman" w:cs="Calibri"/>
                <w:sz w:val="16"/>
                <w:szCs w:val="16"/>
                <w:lang w:eastAsia="pl-PL"/>
              </w:rPr>
              <w:t>.</w:t>
            </w:r>
            <w:r w:rsidRPr="00CE7127">
              <w:rPr>
                <w:rFonts w:eastAsia="Times New Roman" w:cs="Calibri"/>
                <w:sz w:val="16"/>
                <w:szCs w:val="16"/>
                <w:lang w:eastAsia="pl-PL"/>
              </w:rPr>
              <w:t>6</w:t>
            </w:r>
          </w:p>
        </w:tc>
      </w:tr>
      <w:tr w:rsidRPr="008C79AB" w:rsidR="007A11F8" w:rsidTr="007E25BA" w14:paraId="2EA5486B" w14:textId="77777777">
        <w:trPr>
          <w:trHeight w:val="19"/>
        </w:trPr>
        <w:tc>
          <w:tcPr>
            <w:tcW w:w="1938" w:type="dxa"/>
            <w:tcBorders>
              <w:top w:val="single" w:color="212492" w:sz="4" w:space="0"/>
              <w:bottom w:val="single" w:color="212492" w:sz="4" w:space="0"/>
              <w:right w:val="single" w:color="212492" w:sz="4" w:space="0"/>
            </w:tcBorders>
            <w:vAlign w:val="center"/>
          </w:tcPr>
          <w:p w:rsidRPr="0044795F" w:rsidR="007A11F8" w:rsidP="007A11F8" w:rsidRDefault="007A11F8" w14:paraId="2CC0AF73" w14:textId="77777777">
            <w:pPr>
              <w:tabs>
                <w:tab w:val="right" w:leader="dot" w:pos="4156"/>
              </w:tabs>
              <w:spacing w:before="100" w:after="0"/>
              <w:contextualSpacing/>
              <w:rPr>
                <w:rFonts w:cstheme="majorBidi"/>
                <w:color w:val="000000" w:themeColor="text1"/>
                <w:sz w:val="15"/>
                <w:szCs w:val="15"/>
                <w:lang w:val="en-GB"/>
              </w:rPr>
            </w:pPr>
            <w:r w:rsidRPr="0044795F">
              <w:rPr>
                <w:rFonts w:cstheme="majorBidi"/>
                <w:color w:val="000000" w:themeColor="text1"/>
                <w:sz w:val="15"/>
                <w:szCs w:val="15"/>
                <w:lang w:val="en-GB"/>
              </w:rPr>
              <w:t>Municipal</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8B39CC" w:rsidR="007A11F8" w:rsidP="007A11F8" w:rsidRDefault="007A11F8" w14:paraId="771786D2" w14:textId="6E65B278">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171</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9C01CB" w:rsidR="007A11F8" w:rsidP="007A11F8" w:rsidRDefault="007A11F8" w14:paraId="5C9C2165" w14:textId="5232FE51">
            <w:pPr>
              <w:spacing w:after="0"/>
              <w:jc w:val="right"/>
              <w:rPr>
                <w:rFonts w:eastAsiaTheme="majorEastAsia" w:cstheme="majorBidi"/>
                <w:bCs/>
                <w:sz w:val="16"/>
                <w:szCs w:val="16"/>
              </w:rPr>
            </w:pPr>
            <w:r w:rsidRPr="00CE7127">
              <w:rPr>
                <w:rFonts w:eastAsia="Times New Roman" w:cs="Calibri"/>
                <w:sz w:val="16"/>
                <w:szCs w:val="16"/>
                <w:lang w:eastAsia="pl-PL"/>
              </w:rPr>
              <w:t>95</w:t>
            </w:r>
            <w:r>
              <w:rPr>
                <w:rFonts w:eastAsia="Times New Roman" w:cs="Calibri"/>
                <w:sz w:val="16"/>
                <w:szCs w:val="16"/>
                <w:lang w:eastAsia="pl-PL"/>
              </w:rPr>
              <w:t>.</w:t>
            </w:r>
            <w:r w:rsidRPr="00CE7127">
              <w:rPr>
                <w:rFonts w:eastAsia="Times New Roman" w:cs="Calibri"/>
                <w:sz w:val="16"/>
                <w:szCs w:val="16"/>
                <w:lang w:eastAsia="pl-PL"/>
              </w:rPr>
              <w:t>5</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9C01CB" w:rsidR="007A11F8" w:rsidP="007A11F8" w:rsidRDefault="007A11F8" w14:paraId="6CBA0A50" w14:textId="290E7EFC">
            <w:pPr>
              <w:spacing w:after="0"/>
              <w:jc w:val="right"/>
              <w:rPr>
                <w:rFonts w:eastAsiaTheme="majorEastAsia" w:cstheme="majorBidi"/>
                <w:bCs/>
                <w:sz w:val="16"/>
                <w:szCs w:val="16"/>
              </w:rPr>
            </w:pPr>
            <w:r w:rsidRPr="00CE7127">
              <w:rPr>
                <w:rFonts w:eastAsia="Times New Roman" w:cs="Calibri"/>
                <w:sz w:val="16"/>
                <w:szCs w:val="16"/>
                <w:lang w:eastAsia="pl-PL"/>
              </w:rPr>
              <w:t>117</w:t>
            </w:r>
            <w:r>
              <w:rPr>
                <w:rFonts w:eastAsia="Times New Roman" w:cs="Calibri"/>
                <w:sz w:val="16"/>
                <w:szCs w:val="16"/>
                <w:lang w:eastAsia="pl-PL"/>
              </w:rPr>
              <w:t>.</w:t>
            </w:r>
            <w:r w:rsidRPr="00CE7127">
              <w:rPr>
                <w:rFonts w:eastAsia="Times New Roman" w:cs="Calibri"/>
                <w:sz w:val="16"/>
                <w:szCs w:val="16"/>
                <w:lang w:eastAsia="pl-PL"/>
              </w:rPr>
              <w:t>1</w:t>
            </w:r>
          </w:p>
        </w:tc>
        <w:tc>
          <w:tcPr>
            <w:tcW w:w="1096"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382A8B1C" w14:textId="17D0430B">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470</w:t>
            </w:r>
          </w:p>
        </w:tc>
        <w:tc>
          <w:tcPr>
            <w:tcW w:w="109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53278850" w14:textId="2DA4579F">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37</w:t>
            </w:r>
            <w:r>
              <w:rPr>
                <w:rFonts w:eastAsia="Times New Roman" w:cs="Calibri"/>
                <w:sz w:val="16"/>
                <w:szCs w:val="16"/>
                <w:lang w:eastAsia="pl-PL"/>
              </w:rPr>
              <w:t>.</w:t>
            </w:r>
            <w:r w:rsidRPr="00CE7127">
              <w:rPr>
                <w:rFonts w:eastAsia="Times New Roman" w:cs="Calibri"/>
                <w:sz w:val="16"/>
                <w:szCs w:val="16"/>
                <w:lang w:eastAsia="pl-PL"/>
              </w:rPr>
              <w:t>3</w:t>
            </w:r>
          </w:p>
        </w:tc>
      </w:tr>
      <w:tr w:rsidRPr="008C79AB" w:rsidR="007A11F8" w:rsidTr="007E25BA" w14:paraId="5B314875" w14:textId="77777777">
        <w:trPr>
          <w:trHeight w:val="19"/>
        </w:trPr>
        <w:tc>
          <w:tcPr>
            <w:tcW w:w="1938" w:type="dxa"/>
            <w:tcBorders>
              <w:top w:val="single" w:color="212492" w:sz="4" w:space="0"/>
              <w:bottom w:val="single" w:color="212492" w:sz="4" w:space="0"/>
              <w:right w:val="single" w:color="212492" w:sz="4" w:space="0"/>
            </w:tcBorders>
            <w:vAlign w:val="center"/>
          </w:tcPr>
          <w:p w:rsidRPr="0044795F" w:rsidR="007A11F8" w:rsidP="007A11F8" w:rsidRDefault="007A11F8" w14:paraId="15D8052B" w14:textId="77777777">
            <w:pPr>
              <w:keepNext/>
              <w:keepLines/>
              <w:tabs>
                <w:tab w:val="right" w:leader="dot" w:pos="4156"/>
              </w:tabs>
              <w:spacing w:before="100" w:after="0"/>
              <w:contextualSpacing/>
              <w:outlineLvl w:val="8"/>
              <w:rPr>
                <w:rFonts w:eastAsiaTheme="majorEastAsia" w:cstheme="majorBidi"/>
                <w:iCs/>
                <w:color w:val="000000" w:themeColor="text1"/>
                <w:sz w:val="15"/>
                <w:szCs w:val="15"/>
                <w:lang w:val="en-GB"/>
              </w:rPr>
            </w:pPr>
            <w:r w:rsidRPr="0044795F">
              <w:rPr>
                <w:rFonts w:eastAsiaTheme="majorEastAsia" w:cstheme="majorBidi"/>
                <w:iCs/>
                <w:color w:val="000000" w:themeColor="text1"/>
                <w:sz w:val="15"/>
                <w:szCs w:val="15"/>
                <w:lang w:val="en-GB"/>
              </w:rPr>
              <w:t>Public building society</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8B39CC" w:rsidR="007A11F8" w:rsidP="007A11F8" w:rsidRDefault="007A11F8" w14:paraId="1B4B035D" w14:textId="414F8712">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319</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9C01CB" w:rsidR="007A11F8" w:rsidP="007A11F8" w:rsidRDefault="007A11F8" w14:paraId="27CCB7DD" w14:textId="5B620CB3">
            <w:pPr>
              <w:spacing w:after="0"/>
              <w:jc w:val="right"/>
              <w:rPr>
                <w:rFonts w:eastAsiaTheme="majorEastAsia" w:cstheme="majorBidi"/>
                <w:bCs/>
                <w:sz w:val="16"/>
                <w:szCs w:val="16"/>
              </w:rPr>
            </w:pPr>
            <w:r w:rsidRPr="00CE7127">
              <w:rPr>
                <w:rFonts w:eastAsia="Times New Roman" w:cs="Calibri"/>
                <w:sz w:val="16"/>
                <w:szCs w:val="16"/>
                <w:lang w:eastAsia="pl-PL"/>
              </w:rPr>
              <w:t>127</w:t>
            </w:r>
            <w:r>
              <w:rPr>
                <w:rFonts w:eastAsia="Times New Roman" w:cs="Calibri"/>
                <w:sz w:val="16"/>
                <w:szCs w:val="16"/>
                <w:lang w:eastAsia="pl-PL"/>
              </w:rPr>
              <w:t>.</w:t>
            </w:r>
            <w:r w:rsidRPr="00CE7127">
              <w:rPr>
                <w:rFonts w:eastAsia="Times New Roman" w:cs="Calibri"/>
                <w:sz w:val="16"/>
                <w:szCs w:val="16"/>
                <w:lang w:eastAsia="pl-PL"/>
              </w:rPr>
              <w:t>6</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9C01CB" w:rsidR="007A11F8" w:rsidP="007A11F8" w:rsidRDefault="007A11F8" w14:paraId="73B67226" w14:textId="6F39B565">
            <w:pPr>
              <w:spacing w:after="0"/>
              <w:jc w:val="right"/>
              <w:rPr>
                <w:rFonts w:eastAsiaTheme="majorEastAsia" w:cstheme="majorBidi"/>
                <w:bCs/>
                <w:sz w:val="16"/>
                <w:szCs w:val="16"/>
              </w:rPr>
            </w:pPr>
            <w:r w:rsidRPr="00CE7127">
              <w:rPr>
                <w:rFonts w:eastAsia="Times New Roman" w:cs="Calibri"/>
                <w:sz w:val="16"/>
                <w:szCs w:val="16"/>
                <w:lang w:eastAsia="pl-PL"/>
              </w:rPr>
              <w:t>33</w:t>
            </w:r>
            <w:r>
              <w:rPr>
                <w:rFonts w:eastAsia="Times New Roman" w:cs="Calibri"/>
                <w:sz w:val="16"/>
                <w:szCs w:val="16"/>
                <w:lang w:eastAsia="pl-PL"/>
              </w:rPr>
              <w:t>.</w:t>
            </w:r>
            <w:r w:rsidRPr="00CE7127">
              <w:rPr>
                <w:rFonts w:eastAsia="Times New Roman" w:cs="Calibri"/>
                <w:sz w:val="16"/>
                <w:szCs w:val="16"/>
                <w:lang w:eastAsia="pl-PL"/>
              </w:rPr>
              <w:t>3</w:t>
            </w:r>
          </w:p>
        </w:tc>
        <w:tc>
          <w:tcPr>
            <w:tcW w:w="1096"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394605FB" w14:textId="7EED3FCF">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569</w:t>
            </w:r>
          </w:p>
        </w:tc>
        <w:tc>
          <w:tcPr>
            <w:tcW w:w="109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4E60307F" w14:textId="77A82452">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31</w:t>
            </w:r>
            <w:r>
              <w:rPr>
                <w:rFonts w:eastAsia="Times New Roman" w:cs="Calibri"/>
                <w:sz w:val="16"/>
                <w:szCs w:val="16"/>
                <w:lang w:eastAsia="pl-PL"/>
              </w:rPr>
              <w:t>.</w:t>
            </w:r>
            <w:r w:rsidRPr="00CE7127">
              <w:rPr>
                <w:rFonts w:eastAsia="Times New Roman" w:cs="Calibri"/>
                <w:sz w:val="16"/>
                <w:szCs w:val="16"/>
                <w:lang w:eastAsia="pl-PL"/>
              </w:rPr>
              <w:t>9</w:t>
            </w:r>
          </w:p>
        </w:tc>
      </w:tr>
      <w:tr w:rsidRPr="008C79AB" w:rsidR="007A11F8" w:rsidTr="007E25BA" w14:paraId="578143AE" w14:textId="77777777">
        <w:trPr>
          <w:trHeight w:val="219"/>
        </w:trPr>
        <w:tc>
          <w:tcPr>
            <w:tcW w:w="1938" w:type="dxa"/>
            <w:tcBorders>
              <w:top w:val="single" w:color="212492" w:sz="4" w:space="0"/>
              <w:left w:val="nil"/>
              <w:bottom w:val="single" w:color="212492" w:sz="4" w:space="0"/>
              <w:right w:val="single" w:color="212492" w:sz="4" w:space="0"/>
            </w:tcBorders>
            <w:vAlign w:val="center"/>
          </w:tcPr>
          <w:p w:rsidRPr="0044795F" w:rsidR="007A11F8" w:rsidP="007A11F8" w:rsidRDefault="007A11F8" w14:paraId="0CB5A5EC" w14:textId="77777777">
            <w:pPr>
              <w:keepNext/>
              <w:keepLines/>
              <w:tabs>
                <w:tab w:val="right" w:leader="dot" w:pos="4156"/>
              </w:tabs>
              <w:spacing w:before="0" w:after="0"/>
              <w:contextualSpacing/>
              <w:outlineLvl w:val="8"/>
              <w:rPr>
                <w:rFonts w:eastAsiaTheme="majorEastAsia" w:cstheme="majorBidi"/>
                <w:iCs/>
                <w:color w:val="000000" w:themeColor="text1"/>
                <w:sz w:val="15"/>
                <w:szCs w:val="15"/>
                <w:lang w:val="en-GB"/>
              </w:rPr>
            </w:pPr>
            <w:r w:rsidRPr="0044795F">
              <w:rPr>
                <w:rFonts w:eastAsiaTheme="majorEastAsia" w:cstheme="majorBidi"/>
                <w:iCs/>
                <w:color w:val="000000" w:themeColor="text1"/>
                <w:sz w:val="15"/>
                <w:szCs w:val="15"/>
                <w:lang w:val="en-GB"/>
              </w:rPr>
              <w:t>Company</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8B39CC" w:rsidR="007A11F8" w:rsidP="007A11F8" w:rsidRDefault="007A11F8" w14:paraId="2FAAF40D" w14:textId="269B25EE">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9C01CB" w:rsidR="007A11F8" w:rsidP="007A11F8" w:rsidRDefault="007A11F8" w14:paraId="4C615BBB" w14:textId="212FC227">
            <w:pPr>
              <w:spacing w:after="0"/>
              <w:jc w:val="right"/>
              <w:rPr>
                <w:rFonts w:eastAsiaTheme="majorEastAsia" w:cstheme="majorBidi"/>
                <w:bCs/>
                <w:sz w:val="16"/>
                <w:szCs w:val="16"/>
              </w:rPr>
            </w:pPr>
            <w:r w:rsidRPr="00CE7127">
              <w:rPr>
                <w:rFonts w:eastAsia="Times New Roman" w:cs="Calibri"/>
                <w:sz w:val="16"/>
                <w:szCs w:val="16"/>
                <w:lang w:eastAsia="pl-PL"/>
              </w:rPr>
              <w:t>.</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9C01CB" w:rsidR="007A11F8" w:rsidP="007A11F8" w:rsidRDefault="007A11F8" w14:paraId="4E08F9F0" w14:textId="410C534D">
            <w:pPr>
              <w:spacing w:after="0"/>
              <w:jc w:val="right"/>
              <w:rPr>
                <w:rFonts w:eastAsiaTheme="majorEastAsia" w:cstheme="majorBidi"/>
                <w:bCs/>
                <w:sz w:val="16"/>
                <w:szCs w:val="16"/>
              </w:rPr>
            </w:pPr>
            <w:r w:rsidRPr="00CE7127">
              <w:rPr>
                <w:rFonts w:eastAsia="Times New Roman" w:cs="Calibri"/>
                <w:sz w:val="16"/>
                <w:szCs w:val="16"/>
                <w:lang w:eastAsia="pl-PL"/>
              </w:rPr>
              <w:t>.</w:t>
            </w:r>
          </w:p>
        </w:tc>
        <w:tc>
          <w:tcPr>
            <w:tcW w:w="1096"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49694055" w14:textId="2C23CE6C">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24</w:t>
            </w:r>
          </w:p>
        </w:tc>
        <w:tc>
          <w:tcPr>
            <w:tcW w:w="1097"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65D5D60B" w14:textId="0D472C07">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w:t>
            </w:r>
          </w:p>
        </w:tc>
      </w:tr>
    </w:tbl>
    <w:p w:rsidR="003235F0" w:rsidP="00967B91" w:rsidRDefault="003235F0" w14:paraId="788FB488" w14:textId="77777777">
      <w:pPr>
        <w:jc w:val="both"/>
        <w:rPr>
          <w:b/>
          <w:color w:val="001D77"/>
          <w:spacing w:val="-4"/>
          <w:shd w:val="clear" w:color="auto" w:fill="FFFFFF"/>
          <w:lang w:val="en-GB"/>
        </w:rPr>
      </w:pPr>
    </w:p>
    <w:p w:rsidRPr="006D194B" w:rsidR="00896EB9" w:rsidP="00967B91" w:rsidRDefault="00896EB9" w14:paraId="3A8AA2D4" w14:textId="77777777">
      <w:pPr>
        <w:jc w:val="both"/>
        <w:rPr>
          <w:b/>
          <w:color w:val="001D77"/>
          <w:spacing w:val="-4"/>
          <w:shd w:val="clear" w:color="auto" w:fill="FFFFFF"/>
          <w:lang w:val="en-GB"/>
        </w:rPr>
      </w:pPr>
      <w:r w:rsidRPr="006D194B">
        <w:rPr>
          <w:b/>
          <w:color w:val="001D77"/>
          <w:spacing w:val="-4"/>
          <w:shd w:val="clear" w:color="auto" w:fill="FFFFFF"/>
          <w:lang w:val="en-GB"/>
        </w:rPr>
        <w:t>Dwellings in which construction has begun</w:t>
      </w:r>
    </w:p>
    <w:p w:rsidRPr="007C0F03" w:rsidR="001A7D0F" w:rsidP="007C0F03" w:rsidRDefault="00945CEE" w14:paraId="17A8D054" w14:textId="4091F276">
      <w:pPr>
        <w:spacing w:after="0" w:line="288" w:lineRule="auto"/>
        <w:rPr>
          <w:noProof/>
          <w:color w:val="000000" w:themeColor="text1"/>
          <w:spacing w:val="-2"/>
          <w:lang w:val="en-GB"/>
        </w:rPr>
      </w:pPr>
      <w:r w:rsidRPr="00C63CD4">
        <w:rPr>
          <w:noProof/>
          <w:color w:val="000000" w:themeColor="text1"/>
          <w:spacing w:val="-2"/>
          <w:lang w:val="en-GB"/>
        </w:rPr>
        <w:t>In</w:t>
      </w:r>
      <w:r w:rsidRPr="00C63CD4" w:rsidR="00C01DE4">
        <w:rPr>
          <w:noProof/>
          <w:color w:val="000000" w:themeColor="text1"/>
          <w:spacing w:val="-2"/>
          <w:lang w:val="en-GB"/>
        </w:rPr>
        <w:t xml:space="preserve"> </w:t>
      </w:r>
      <w:r w:rsidRPr="008F248E" w:rsidR="008F248E">
        <w:rPr>
          <w:noProof/>
          <w:color w:val="000000" w:themeColor="text1"/>
          <w:spacing w:val="-2"/>
          <w:lang w:val="en-GB"/>
        </w:rPr>
        <w:t>the period January–</w:t>
      </w:r>
      <w:r w:rsidR="003D2A58">
        <w:rPr>
          <w:noProof/>
          <w:color w:val="000000" w:themeColor="text1"/>
          <w:spacing w:val="-2"/>
          <w:lang w:val="en-GB"/>
        </w:rPr>
        <w:t>March</w:t>
      </w:r>
      <w:r w:rsidRPr="008F248E" w:rsidR="008F248E">
        <w:rPr>
          <w:noProof/>
          <w:color w:val="000000" w:themeColor="text1"/>
          <w:spacing w:val="-2"/>
          <w:lang w:val="en-GB"/>
        </w:rPr>
        <w:t xml:space="preserve"> </w:t>
      </w:r>
      <w:r w:rsidRPr="00C63CD4" w:rsidR="00382F7C">
        <w:rPr>
          <w:noProof/>
          <w:color w:val="000000" w:themeColor="text1"/>
          <w:spacing w:val="-2"/>
          <w:lang w:val="en-GB"/>
        </w:rPr>
        <w:t>202</w:t>
      </w:r>
      <w:r w:rsidR="00AB5EA6">
        <w:rPr>
          <w:noProof/>
          <w:color w:val="000000" w:themeColor="text1"/>
          <w:spacing w:val="-2"/>
          <w:lang w:val="en-GB"/>
        </w:rPr>
        <w:t>6</w:t>
      </w:r>
      <w:r w:rsidRPr="00C63CD4" w:rsidR="00133F23">
        <w:rPr>
          <w:noProof/>
          <w:color w:val="000000" w:themeColor="text1"/>
          <w:spacing w:val="-2"/>
          <w:lang w:val="en-GB"/>
        </w:rPr>
        <w:t>,</w:t>
      </w:r>
      <w:r w:rsidRPr="00C63CD4" w:rsidR="00BD1D77">
        <w:rPr>
          <w:noProof/>
          <w:color w:val="000000" w:themeColor="text1"/>
          <w:spacing w:val="-2"/>
          <w:lang w:val="en-GB"/>
        </w:rPr>
        <w:t xml:space="preserve"> </w:t>
      </w:r>
      <w:r w:rsidR="00317F5D">
        <w:rPr>
          <w:noProof/>
          <w:color w:val="000000" w:themeColor="text1"/>
          <w:spacing w:val="-2"/>
          <w:lang w:val="en-GB"/>
        </w:rPr>
        <w:t>c</w:t>
      </w:r>
      <w:r w:rsidRPr="00317F5D" w:rsidR="00317F5D">
        <w:rPr>
          <w:noProof/>
          <w:color w:val="000000" w:themeColor="text1"/>
          <w:spacing w:val="-2"/>
          <w:lang w:val="en-GB"/>
        </w:rPr>
        <w:t xml:space="preserve">onstruction of </w:t>
      </w:r>
      <w:r w:rsidR="003D2A58">
        <w:rPr>
          <w:noProof/>
          <w:color w:val="000000" w:themeColor="text1"/>
          <w:spacing w:val="-2"/>
          <w:lang w:val="en-GB"/>
        </w:rPr>
        <w:t>49</w:t>
      </w:r>
      <w:r w:rsidRPr="00317F5D" w:rsidR="00317F5D">
        <w:rPr>
          <w:noProof/>
          <w:color w:val="000000" w:themeColor="text1"/>
          <w:spacing w:val="-2"/>
          <w:lang w:val="en-GB"/>
        </w:rPr>
        <w:t xml:space="preserve">.4 thousand </w:t>
      </w:r>
      <w:r w:rsidR="00317F5D">
        <w:rPr>
          <w:noProof/>
          <w:color w:val="000000" w:themeColor="text1"/>
          <w:spacing w:val="-2"/>
          <w:lang w:val="en-GB"/>
        </w:rPr>
        <w:t>dwellings</w:t>
      </w:r>
      <w:r w:rsidRPr="00317F5D" w:rsidR="00317F5D">
        <w:rPr>
          <w:noProof/>
          <w:color w:val="000000" w:themeColor="text1"/>
          <w:spacing w:val="-2"/>
          <w:lang w:val="en-GB"/>
        </w:rPr>
        <w:t xml:space="preserve"> began</w:t>
      </w:r>
      <w:r w:rsidRPr="00C63CD4" w:rsidR="002B15B7">
        <w:rPr>
          <w:noProof/>
          <w:color w:val="000000" w:themeColor="text1"/>
          <w:spacing w:val="-2"/>
          <w:lang w:val="en-GB"/>
        </w:rPr>
        <w:t>,</w:t>
      </w:r>
      <w:r w:rsidR="00317F5D">
        <w:rPr>
          <w:noProof/>
          <w:color w:val="000000" w:themeColor="text1"/>
          <w:spacing w:val="-2"/>
          <w:lang w:val="en-GB"/>
        </w:rPr>
        <w:t xml:space="preserve"> </w:t>
      </w:r>
      <w:r w:rsidRPr="00C63CD4" w:rsidR="002B15B7">
        <w:rPr>
          <w:noProof/>
          <w:color w:val="000000" w:themeColor="text1"/>
          <w:spacing w:val="-2"/>
          <w:lang w:val="en-GB"/>
        </w:rPr>
        <w:t>i.e.</w:t>
      </w:r>
      <w:r w:rsidR="00317F5D">
        <w:rPr>
          <w:noProof/>
          <w:color w:val="000000" w:themeColor="text1"/>
          <w:spacing w:val="-2"/>
          <w:lang w:val="en-GB"/>
        </w:rPr>
        <w:t xml:space="preserve"> </w:t>
      </w:r>
      <w:r w:rsidRPr="00C63CD4" w:rsidR="002B15B7">
        <w:rPr>
          <w:noProof/>
          <w:color w:val="000000" w:themeColor="text1"/>
          <w:spacing w:val="-2"/>
          <w:lang w:val="en-GB"/>
        </w:rPr>
        <w:t>by</w:t>
      </w:r>
      <w:r w:rsidR="00317F5D">
        <w:rPr>
          <w:noProof/>
          <w:color w:val="000000" w:themeColor="text1"/>
          <w:spacing w:val="-2"/>
          <w:lang w:val="en-GB"/>
        </w:rPr>
        <w:t xml:space="preserve"> </w:t>
      </w:r>
      <w:r w:rsidR="003D2A58">
        <w:rPr>
          <w:noProof/>
          <w:color w:val="000000" w:themeColor="text1"/>
          <w:spacing w:val="-2"/>
          <w:lang w:val="en-GB"/>
        </w:rPr>
        <w:t>1</w:t>
      </w:r>
      <w:r w:rsidR="00C67D02">
        <w:rPr>
          <w:noProof/>
          <w:color w:val="000000" w:themeColor="text1"/>
          <w:spacing w:val="-2"/>
          <w:lang w:val="en-GB"/>
        </w:rPr>
        <w:t>1</w:t>
      </w:r>
      <w:r w:rsidRPr="00C63CD4" w:rsidR="002B15B7">
        <w:rPr>
          <w:noProof/>
          <w:color w:val="000000" w:themeColor="text1"/>
          <w:spacing w:val="-2"/>
          <w:lang w:val="en-GB"/>
        </w:rPr>
        <w:t>.</w:t>
      </w:r>
      <w:r w:rsidR="003D2A58">
        <w:rPr>
          <w:noProof/>
          <w:color w:val="000000" w:themeColor="text1"/>
          <w:spacing w:val="-2"/>
          <w:lang w:val="en-GB"/>
        </w:rPr>
        <w:t>4</w:t>
      </w:r>
      <w:r w:rsidRPr="00C63CD4" w:rsidR="00856FE3">
        <w:rPr>
          <w:noProof/>
          <w:color w:val="000000" w:themeColor="text1"/>
          <w:spacing w:val="-2"/>
          <w:lang w:val="en-GB"/>
        </w:rPr>
        <w:t>%</w:t>
      </w:r>
      <w:r w:rsidRPr="00C63CD4" w:rsidR="00D76E73">
        <w:rPr>
          <w:noProof/>
          <w:color w:val="000000" w:themeColor="text1"/>
          <w:spacing w:val="-2"/>
          <w:lang w:val="en-GB"/>
        </w:rPr>
        <w:t xml:space="preserve"> </w:t>
      </w:r>
      <w:r w:rsidR="007A185C">
        <w:rPr>
          <w:noProof/>
          <w:color w:val="000000" w:themeColor="text1"/>
          <w:spacing w:val="-2"/>
          <w:lang w:val="en-GB"/>
        </w:rPr>
        <w:t>less</w:t>
      </w:r>
      <w:r w:rsidRPr="00C63CD4" w:rsidR="00D76E73">
        <w:rPr>
          <w:noProof/>
          <w:color w:val="000000" w:themeColor="text1"/>
          <w:spacing w:val="-2"/>
          <w:lang w:val="en-GB"/>
        </w:rPr>
        <w:t xml:space="preserve"> than </w:t>
      </w:r>
      <w:r w:rsidRPr="00C63CD4" w:rsidR="009118D4">
        <w:rPr>
          <w:noProof/>
          <w:color w:val="000000" w:themeColor="text1"/>
          <w:spacing w:val="-2"/>
          <w:lang w:val="en-GB"/>
        </w:rPr>
        <w:t xml:space="preserve">a year </w:t>
      </w:r>
      <w:r w:rsidRPr="00C63CD4" w:rsidR="00205EBF">
        <w:rPr>
          <w:noProof/>
          <w:color w:val="000000" w:themeColor="text1"/>
          <w:spacing w:val="-2"/>
          <w:lang w:val="en-GB"/>
        </w:rPr>
        <w:t>before</w:t>
      </w:r>
      <w:r w:rsidRPr="00C63CD4" w:rsidR="00B2646D">
        <w:rPr>
          <w:noProof/>
          <w:color w:val="000000" w:themeColor="text1"/>
          <w:spacing w:val="-2"/>
          <w:lang w:val="en-GB"/>
        </w:rPr>
        <w:t>. D</w:t>
      </w:r>
      <w:r w:rsidRPr="00C63CD4" w:rsidR="00095A18">
        <w:rPr>
          <w:noProof/>
          <w:color w:val="000000" w:themeColor="text1"/>
          <w:spacing w:val="-2"/>
          <w:lang w:val="en-GB"/>
        </w:rPr>
        <w:t xml:space="preserve">evelopers have started construction of </w:t>
      </w:r>
      <w:r w:rsidR="003D2A58">
        <w:rPr>
          <w:noProof/>
          <w:color w:val="000000" w:themeColor="text1"/>
          <w:spacing w:val="-2"/>
          <w:lang w:val="en-GB"/>
        </w:rPr>
        <w:t>30</w:t>
      </w:r>
      <w:r w:rsidRPr="00C63CD4" w:rsidR="00CC4866">
        <w:rPr>
          <w:noProof/>
          <w:color w:val="000000" w:themeColor="text1"/>
          <w:spacing w:val="-2"/>
          <w:lang w:val="en-GB"/>
        </w:rPr>
        <w:t>.</w:t>
      </w:r>
      <w:r w:rsidR="003D2A58">
        <w:rPr>
          <w:noProof/>
          <w:color w:val="000000" w:themeColor="text1"/>
          <w:spacing w:val="-2"/>
          <w:lang w:val="en-GB"/>
        </w:rPr>
        <w:t>9</w:t>
      </w:r>
      <w:r w:rsidRPr="00C63CD4" w:rsidR="000E269F">
        <w:rPr>
          <w:noProof/>
          <w:color w:val="000000" w:themeColor="text1"/>
          <w:spacing w:val="-2"/>
          <w:lang w:val="en-GB"/>
        </w:rPr>
        <w:t> </w:t>
      </w:r>
      <w:r w:rsidRPr="00C63CD4" w:rsidR="00086F9F">
        <w:rPr>
          <w:noProof/>
          <w:color w:val="000000" w:themeColor="text1"/>
          <w:spacing w:val="-2"/>
          <w:lang w:val="en-GB"/>
        </w:rPr>
        <w:t>thous</w:t>
      </w:r>
      <w:r w:rsidRPr="00C63CD4" w:rsidR="00133F23">
        <w:rPr>
          <w:noProof/>
          <w:color w:val="000000" w:themeColor="text1"/>
          <w:spacing w:val="-2"/>
          <w:lang w:val="en-GB"/>
        </w:rPr>
        <w:t>and</w:t>
      </w:r>
      <w:r w:rsidRPr="00C63CD4" w:rsidR="00095A18">
        <w:rPr>
          <w:noProof/>
          <w:color w:val="000000" w:themeColor="text1"/>
          <w:spacing w:val="-2"/>
          <w:lang w:val="en-GB"/>
        </w:rPr>
        <w:t xml:space="preserve"> </w:t>
      </w:r>
      <w:r w:rsidRPr="00C63CD4" w:rsidR="0046238A">
        <w:rPr>
          <w:noProof/>
          <w:color w:val="000000" w:themeColor="text1"/>
          <w:spacing w:val="-2"/>
          <w:lang w:val="en-GB"/>
        </w:rPr>
        <w:t>d</w:t>
      </w:r>
      <w:r w:rsidRPr="00C63CD4" w:rsidR="00095A18">
        <w:rPr>
          <w:noProof/>
          <w:color w:val="000000" w:themeColor="text1"/>
          <w:spacing w:val="-2"/>
          <w:lang w:val="en-GB"/>
        </w:rPr>
        <w:t>wellings</w:t>
      </w:r>
      <w:r w:rsidRPr="00C63CD4" w:rsidR="00EB69AF">
        <w:rPr>
          <w:noProof/>
          <w:color w:val="000000" w:themeColor="text1"/>
          <w:spacing w:val="-2"/>
          <w:lang w:val="en-GB"/>
        </w:rPr>
        <w:t xml:space="preserve"> (</w:t>
      </w:r>
      <w:r w:rsidRPr="00C63CD4" w:rsidR="00133F23">
        <w:rPr>
          <w:noProof/>
          <w:color w:val="000000" w:themeColor="text1"/>
          <w:spacing w:val="-2"/>
          <w:lang w:val="en-GB"/>
        </w:rPr>
        <w:t xml:space="preserve">by </w:t>
      </w:r>
      <w:r w:rsidR="003D2A58">
        <w:rPr>
          <w:noProof/>
          <w:color w:val="000000" w:themeColor="text1"/>
          <w:spacing w:val="-2"/>
          <w:lang w:val="en-GB"/>
        </w:rPr>
        <w:t>15</w:t>
      </w:r>
      <w:r w:rsidRPr="00C63CD4" w:rsidR="00954347">
        <w:rPr>
          <w:noProof/>
          <w:color w:val="000000" w:themeColor="text1"/>
          <w:spacing w:val="-2"/>
          <w:lang w:val="en-GB"/>
        </w:rPr>
        <w:t>.</w:t>
      </w:r>
      <w:r w:rsidR="003D2A58">
        <w:rPr>
          <w:noProof/>
          <w:color w:val="000000" w:themeColor="text1"/>
          <w:spacing w:val="-2"/>
          <w:lang w:val="en-GB"/>
        </w:rPr>
        <w:t>5</w:t>
      </w:r>
      <w:r w:rsidRPr="00C63CD4" w:rsidR="00EB69AF">
        <w:rPr>
          <w:noProof/>
          <w:color w:val="000000" w:themeColor="text1"/>
          <w:spacing w:val="-2"/>
          <w:lang w:val="en-GB"/>
        </w:rPr>
        <w:t xml:space="preserve">% </w:t>
      </w:r>
      <w:r w:rsidR="006B1475">
        <w:rPr>
          <w:noProof/>
          <w:color w:val="000000" w:themeColor="text1"/>
          <w:spacing w:val="-2"/>
          <w:lang w:val="en-GB"/>
        </w:rPr>
        <w:t>less than in the previous year</w:t>
      </w:r>
      <w:r w:rsidRPr="00C63CD4" w:rsidR="00EB69AF">
        <w:rPr>
          <w:noProof/>
          <w:color w:val="000000" w:themeColor="text1"/>
          <w:spacing w:val="-2"/>
          <w:lang w:val="en-GB"/>
        </w:rPr>
        <w:t>)</w:t>
      </w:r>
      <w:r w:rsidRPr="00C63CD4" w:rsidR="00095A18">
        <w:rPr>
          <w:noProof/>
          <w:color w:val="000000" w:themeColor="text1"/>
          <w:spacing w:val="-2"/>
          <w:lang w:val="en-GB"/>
        </w:rPr>
        <w:t xml:space="preserve">, </w:t>
      </w:r>
      <w:r w:rsidRPr="00C63CD4" w:rsidR="00CD44F1">
        <w:rPr>
          <w:noProof/>
          <w:color w:val="000000" w:themeColor="text1"/>
          <w:spacing w:val="-2"/>
          <w:lang w:val="en-GB"/>
        </w:rPr>
        <w:t xml:space="preserve">and </w:t>
      </w:r>
      <w:r w:rsidRPr="00C63CD4" w:rsidR="00095A18">
        <w:rPr>
          <w:noProof/>
          <w:color w:val="000000" w:themeColor="text1"/>
          <w:spacing w:val="-2"/>
          <w:lang w:val="en-GB"/>
        </w:rPr>
        <w:t xml:space="preserve">private </w:t>
      </w:r>
      <w:r w:rsidRPr="00C63CD4" w:rsidR="008857DD">
        <w:rPr>
          <w:noProof/>
          <w:color w:val="000000" w:themeColor="text1"/>
          <w:spacing w:val="-2"/>
          <w:lang w:val="en-GB"/>
        </w:rPr>
        <w:t xml:space="preserve">investors  </w:t>
      </w:r>
      <w:r w:rsidRPr="0090637E" w:rsidR="0090637E">
        <w:rPr>
          <w:noProof/>
          <w:color w:val="000000" w:themeColor="text1"/>
          <w:spacing w:val="-2"/>
          <w:lang w:val="en-GB"/>
        </w:rPr>
        <w:t>–</w:t>
      </w:r>
      <w:r w:rsidR="0090637E">
        <w:rPr>
          <w:noProof/>
          <w:color w:val="000000" w:themeColor="text1"/>
          <w:spacing w:val="-2"/>
          <w:lang w:val="en-GB"/>
        </w:rPr>
        <w:t xml:space="preserve"> </w:t>
      </w:r>
      <w:r w:rsidR="003D2A58">
        <w:rPr>
          <w:noProof/>
          <w:color w:val="000000" w:themeColor="text1"/>
          <w:spacing w:val="-2"/>
          <w:lang w:val="en-GB"/>
        </w:rPr>
        <w:t>1</w:t>
      </w:r>
      <w:r w:rsidR="00C67D02">
        <w:rPr>
          <w:noProof/>
          <w:color w:val="000000" w:themeColor="text1"/>
          <w:spacing w:val="-2"/>
          <w:lang w:val="en-GB"/>
        </w:rPr>
        <w:t>6</w:t>
      </w:r>
      <w:r w:rsidRPr="00C63CD4" w:rsidR="00CC4866">
        <w:rPr>
          <w:noProof/>
          <w:color w:val="000000" w:themeColor="text1"/>
          <w:spacing w:val="-2"/>
          <w:lang w:val="en-GB"/>
        </w:rPr>
        <w:t>.</w:t>
      </w:r>
      <w:r w:rsidR="003D2A58">
        <w:rPr>
          <w:noProof/>
          <w:color w:val="000000" w:themeColor="text1"/>
          <w:spacing w:val="-2"/>
          <w:lang w:val="en-GB"/>
        </w:rPr>
        <w:t>8</w:t>
      </w:r>
      <w:r w:rsidRPr="00C63CD4" w:rsidR="007E7CF5">
        <w:rPr>
          <w:noProof/>
          <w:color w:val="000000" w:themeColor="text1"/>
          <w:spacing w:val="-2"/>
          <w:lang w:val="en-GB"/>
        </w:rPr>
        <w:t> </w:t>
      </w:r>
      <w:r w:rsidRPr="00C63CD4" w:rsidR="00086F9F">
        <w:rPr>
          <w:noProof/>
          <w:color w:val="000000" w:themeColor="text1"/>
          <w:spacing w:val="-2"/>
          <w:lang w:val="en-GB"/>
        </w:rPr>
        <w:t>thous</w:t>
      </w:r>
      <w:r w:rsidRPr="00C63CD4" w:rsidR="00133F23">
        <w:rPr>
          <w:noProof/>
          <w:color w:val="000000" w:themeColor="text1"/>
          <w:spacing w:val="-2"/>
          <w:lang w:val="en-GB"/>
        </w:rPr>
        <w:t>and</w:t>
      </w:r>
      <w:r w:rsidRPr="00C63CD4" w:rsidR="0071658F">
        <w:rPr>
          <w:noProof/>
          <w:color w:val="000000" w:themeColor="text1"/>
          <w:spacing w:val="-2"/>
          <w:lang w:val="en-GB"/>
        </w:rPr>
        <w:t xml:space="preserve"> </w:t>
      </w:r>
      <w:r w:rsidRPr="00C63CD4" w:rsidR="002B15B7">
        <w:rPr>
          <w:noProof/>
          <w:color w:val="000000" w:themeColor="text1"/>
          <w:spacing w:val="-2"/>
          <w:lang w:val="en-GB"/>
        </w:rPr>
        <w:t>(by</w:t>
      </w:r>
      <w:r w:rsidR="00B13169">
        <w:rPr>
          <w:noProof/>
          <w:color w:val="000000" w:themeColor="text1"/>
          <w:spacing w:val="-2"/>
          <w:lang w:val="en-GB"/>
        </w:rPr>
        <w:t> </w:t>
      </w:r>
      <w:r w:rsidR="003D2A58">
        <w:rPr>
          <w:noProof/>
          <w:color w:val="000000" w:themeColor="text1"/>
          <w:spacing w:val="-2"/>
          <w:lang w:val="en-GB"/>
        </w:rPr>
        <w:t>6</w:t>
      </w:r>
      <w:r w:rsidRPr="00C63CD4" w:rsidR="002B15B7">
        <w:rPr>
          <w:noProof/>
          <w:color w:val="000000" w:themeColor="text1"/>
          <w:spacing w:val="-2"/>
          <w:lang w:val="en-GB"/>
        </w:rPr>
        <w:t>.</w:t>
      </w:r>
      <w:r w:rsidR="003D2A58">
        <w:rPr>
          <w:noProof/>
          <w:color w:val="000000" w:themeColor="text1"/>
          <w:spacing w:val="-2"/>
          <w:lang w:val="en-GB"/>
        </w:rPr>
        <w:t>3</w:t>
      </w:r>
      <w:r w:rsidRPr="00C63CD4" w:rsidR="00854717">
        <w:rPr>
          <w:noProof/>
          <w:color w:val="000000" w:themeColor="text1"/>
          <w:spacing w:val="-2"/>
          <w:lang w:val="en-GB"/>
        </w:rPr>
        <w:t>%</w:t>
      </w:r>
      <w:r w:rsidR="00E66576">
        <w:rPr>
          <w:noProof/>
          <w:color w:val="000000" w:themeColor="text1"/>
          <w:spacing w:val="-2"/>
          <w:lang w:val="en-GB"/>
        </w:rPr>
        <w:t> </w:t>
      </w:r>
      <w:r w:rsidR="004F01A9">
        <w:rPr>
          <w:noProof/>
          <w:color w:val="000000" w:themeColor="text1"/>
          <w:spacing w:val="-2"/>
          <w:lang w:val="en-GB"/>
        </w:rPr>
        <w:t>less</w:t>
      </w:r>
      <w:r w:rsidRPr="00C63CD4" w:rsidR="00B77062">
        <w:rPr>
          <w:noProof/>
          <w:color w:val="000000" w:themeColor="text1"/>
          <w:spacing w:val="-2"/>
          <w:lang w:val="en-GB"/>
        </w:rPr>
        <w:t>). A</w:t>
      </w:r>
      <w:r w:rsidRPr="00C63CD4" w:rsidR="0046238A">
        <w:rPr>
          <w:noProof/>
          <w:color w:val="000000" w:themeColor="text1"/>
          <w:spacing w:val="-2"/>
          <w:lang w:val="en-GB"/>
        </w:rPr>
        <w:t>ltogether</w:t>
      </w:r>
      <w:r w:rsidRPr="00C63CD4" w:rsidR="003029E3">
        <w:rPr>
          <w:noProof/>
          <w:color w:val="000000" w:themeColor="text1"/>
          <w:spacing w:val="-2"/>
          <w:lang w:val="en-GB"/>
        </w:rPr>
        <w:t xml:space="preserve"> the share of these forms of construction</w:t>
      </w:r>
      <w:r w:rsidRPr="00C63CD4" w:rsidR="0046238A">
        <w:rPr>
          <w:noProof/>
          <w:color w:val="000000" w:themeColor="text1"/>
          <w:spacing w:val="-2"/>
          <w:lang w:val="en-GB"/>
        </w:rPr>
        <w:t xml:space="preserve"> </w:t>
      </w:r>
      <w:r w:rsidR="00F81000">
        <w:rPr>
          <w:noProof/>
          <w:color w:val="000000" w:themeColor="text1"/>
          <w:spacing w:val="-2"/>
          <w:lang w:val="en-GB"/>
        </w:rPr>
        <w:t>amounted to</w:t>
      </w:r>
      <w:r w:rsidRPr="00C63CD4" w:rsidR="00133F23">
        <w:rPr>
          <w:noProof/>
          <w:color w:val="000000" w:themeColor="text1"/>
          <w:spacing w:val="-2"/>
          <w:lang w:val="en-GB"/>
        </w:rPr>
        <w:t xml:space="preserve"> </w:t>
      </w:r>
      <w:r w:rsidRPr="00C63CD4" w:rsidR="002B15B7">
        <w:rPr>
          <w:noProof/>
          <w:color w:val="000000" w:themeColor="text1"/>
          <w:spacing w:val="-2"/>
          <w:lang w:val="en-GB"/>
        </w:rPr>
        <w:t>9</w:t>
      </w:r>
      <w:r w:rsidR="00C67D02">
        <w:rPr>
          <w:noProof/>
          <w:color w:val="000000" w:themeColor="text1"/>
          <w:spacing w:val="-2"/>
          <w:lang w:val="en-GB"/>
        </w:rPr>
        <w:t>6</w:t>
      </w:r>
      <w:r w:rsidRPr="00C63CD4" w:rsidR="00CC4866">
        <w:rPr>
          <w:noProof/>
          <w:color w:val="000000" w:themeColor="text1"/>
          <w:spacing w:val="-2"/>
          <w:lang w:val="en-GB"/>
        </w:rPr>
        <w:t>.</w:t>
      </w:r>
      <w:r w:rsidR="003D2A58">
        <w:rPr>
          <w:noProof/>
          <w:color w:val="000000" w:themeColor="text1"/>
          <w:spacing w:val="-2"/>
          <w:lang w:val="en-GB"/>
        </w:rPr>
        <w:t>7</w:t>
      </w:r>
      <w:r w:rsidRPr="00C63CD4" w:rsidR="00B77EC9">
        <w:rPr>
          <w:noProof/>
          <w:color w:val="000000" w:themeColor="text1"/>
          <w:spacing w:val="-2"/>
          <w:lang w:val="en-GB"/>
        </w:rPr>
        <w:t>%</w:t>
      </w:r>
      <w:r w:rsidRPr="00C63CD4" w:rsidR="001C1808">
        <w:rPr>
          <w:noProof/>
          <w:color w:val="000000" w:themeColor="text1"/>
          <w:spacing w:val="-2"/>
          <w:lang w:val="en-GB"/>
        </w:rPr>
        <w:t xml:space="preserve"> of</w:t>
      </w:r>
      <w:r w:rsidRPr="00C63CD4" w:rsidR="00CD44F1">
        <w:rPr>
          <w:noProof/>
          <w:color w:val="000000" w:themeColor="text1"/>
          <w:spacing w:val="-2"/>
          <w:lang w:val="en-GB"/>
        </w:rPr>
        <w:t xml:space="preserve"> </w:t>
      </w:r>
      <w:r w:rsidRPr="00C63CD4" w:rsidR="008B64BD">
        <w:rPr>
          <w:noProof/>
          <w:color w:val="000000" w:themeColor="text1"/>
          <w:spacing w:val="-2"/>
          <w:lang w:val="en-GB"/>
        </w:rPr>
        <w:t>the</w:t>
      </w:r>
      <w:r w:rsidRPr="00C63CD4" w:rsidR="00C03049">
        <w:rPr>
          <w:noProof/>
          <w:color w:val="000000" w:themeColor="text1"/>
          <w:spacing w:val="-2"/>
          <w:lang w:val="en-GB"/>
        </w:rPr>
        <w:t> </w:t>
      </w:r>
      <w:r w:rsidRPr="00C63CD4" w:rsidR="006851E8">
        <w:rPr>
          <w:noProof/>
          <w:color w:val="000000" w:themeColor="text1"/>
          <w:spacing w:val="-2"/>
          <w:lang w:val="en-GB"/>
        </w:rPr>
        <w:t xml:space="preserve">total number of </w:t>
      </w:r>
      <w:r w:rsidRPr="00C63CD4" w:rsidR="001C1808">
        <w:rPr>
          <w:noProof/>
          <w:color w:val="000000" w:themeColor="text1"/>
          <w:spacing w:val="-2"/>
          <w:lang w:val="en-GB"/>
        </w:rPr>
        <w:t>dwellings</w:t>
      </w:r>
      <w:r w:rsidRPr="00C63CD4" w:rsidR="00B77EC9">
        <w:rPr>
          <w:noProof/>
          <w:color w:val="000000" w:themeColor="text1"/>
          <w:spacing w:val="-2"/>
          <w:lang w:val="en-GB"/>
        </w:rPr>
        <w:t xml:space="preserve">. </w:t>
      </w:r>
      <w:r w:rsidRPr="00C63CD4" w:rsidR="00B77062">
        <w:rPr>
          <w:noProof/>
          <w:color w:val="000000" w:themeColor="text1"/>
          <w:spacing w:val="-2"/>
          <w:lang w:val="en-GB"/>
        </w:rPr>
        <w:t xml:space="preserve">In </w:t>
      </w:r>
      <w:r w:rsidRPr="00C63CD4" w:rsidR="00497FB5">
        <w:rPr>
          <w:noProof/>
          <w:color w:val="000000" w:themeColor="text1"/>
          <w:spacing w:val="-2"/>
          <w:lang w:val="en-GB"/>
        </w:rPr>
        <w:t xml:space="preserve">other forms of </w:t>
      </w:r>
      <w:r w:rsidRPr="00C63CD4" w:rsidR="00B77062">
        <w:rPr>
          <w:noProof/>
          <w:color w:val="000000" w:themeColor="text1"/>
          <w:spacing w:val="-2"/>
          <w:lang w:val="en-GB"/>
        </w:rPr>
        <w:t>construction the number of</w:t>
      </w:r>
      <w:r w:rsidRPr="00C63CD4" w:rsidR="009300BA">
        <w:rPr>
          <w:noProof/>
          <w:color w:val="000000" w:themeColor="text1"/>
          <w:spacing w:val="-2"/>
          <w:lang w:val="en-GB"/>
        </w:rPr>
        <w:t> </w:t>
      </w:r>
      <w:r w:rsidRPr="00C63CD4" w:rsidR="00B77062">
        <w:rPr>
          <w:noProof/>
          <w:color w:val="000000" w:themeColor="text1"/>
          <w:spacing w:val="-2"/>
          <w:lang w:val="en-GB"/>
        </w:rPr>
        <w:t xml:space="preserve">dwellings in which construction has begun was </w:t>
      </w:r>
      <w:r w:rsidR="003D2A58">
        <w:rPr>
          <w:noProof/>
          <w:color w:val="000000" w:themeColor="text1"/>
          <w:spacing w:val="-2"/>
          <w:lang w:val="en-GB"/>
        </w:rPr>
        <w:t>1</w:t>
      </w:r>
      <w:r w:rsidR="00601D90">
        <w:rPr>
          <w:noProof/>
          <w:color w:val="000000" w:themeColor="text1"/>
          <w:spacing w:val="-2"/>
          <w:lang w:val="en-GB"/>
        </w:rPr>
        <w:t xml:space="preserve"> </w:t>
      </w:r>
      <w:r w:rsidR="003D2A58">
        <w:rPr>
          <w:noProof/>
          <w:color w:val="000000" w:themeColor="text1"/>
          <w:spacing w:val="-2"/>
          <w:lang w:val="en-GB"/>
        </w:rPr>
        <w:t>648</w:t>
      </w:r>
      <w:r w:rsidR="004F01A9">
        <w:rPr>
          <w:noProof/>
          <w:color w:val="000000" w:themeColor="text1"/>
          <w:spacing w:val="-2"/>
          <w:lang w:val="en-GB"/>
        </w:rPr>
        <w:t xml:space="preserve"> dwellings</w:t>
      </w:r>
      <w:r w:rsidR="001F48BF">
        <w:rPr>
          <w:noProof/>
          <w:color w:val="000000" w:themeColor="text1"/>
          <w:spacing w:val="-2"/>
          <w:lang w:val="en-GB"/>
        </w:rPr>
        <w:t xml:space="preserve"> </w:t>
      </w:r>
      <w:r w:rsidRPr="001F48BF" w:rsidR="001F48BF">
        <w:rPr>
          <w:noProof/>
          <w:color w:val="000000" w:themeColor="text1"/>
          <w:spacing w:val="-2"/>
          <w:lang w:val="en-GB"/>
        </w:rPr>
        <w:t>(</w:t>
      </w:r>
      <w:r w:rsidR="003D2A58">
        <w:rPr>
          <w:noProof/>
          <w:color w:val="000000" w:themeColor="text1"/>
          <w:spacing w:val="-2"/>
          <w:lang w:val="en-GB"/>
        </w:rPr>
        <w:t>1</w:t>
      </w:r>
      <w:r w:rsidR="00601D90">
        <w:rPr>
          <w:noProof/>
          <w:color w:val="000000" w:themeColor="text1"/>
          <w:spacing w:val="-2"/>
          <w:lang w:val="en-GB"/>
        </w:rPr>
        <w:t xml:space="preserve"> </w:t>
      </w:r>
      <w:r w:rsidR="003D2A58">
        <w:rPr>
          <w:noProof/>
          <w:color w:val="000000" w:themeColor="text1"/>
          <w:spacing w:val="-2"/>
          <w:lang w:val="en-GB"/>
        </w:rPr>
        <w:t>222</w:t>
      </w:r>
      <w:r w:rsidRPr="002A1BBB" w:rsidR="001F48BF">
        <w:rPr>
          <w:noProof/>
          <w:color w:val="000000" w:themeColor="text1"/>
          <w:spacing w:val="-2"/>
          <w:lang w:val="en-GB"/>
        </w:rPr>
        <w:t xml:space="preserve"> in the previous year)</w:t>
      </w:r>
      <w:r w:rsidRPr="002A1BBB" w:rsidR="00497FB5">
        <w:rPr>
          <w:noProof/>
          <w:color w:val="000000" w:themeColor="text1"/>
          <w:spacing w:val="-2"/>
          <w:lang w:val="en-GB"/>
        </w:rPr>
        <w:t>.</w:t>
      </w:r>
    </w:p>
    <w:p w:rsidR="00E26291" w:rsidP="003D03D0" w:rsidRDefault="00B4601E" w14:paraId="398571FB" w14:textId="6342E06E">
      <w:pPr>
        <w:pStyle w:val="Tytutablicy"/>
        <w:spacing w:before="120" w:after="0"/>
        <w:rPr>
          <w:bCs w:val="0"/>
          <w:shd w:val="clear" w:color="auto" w:fill="FFFFFF"/>
          <w:lang w:val="en-GB"/>
        </w:rPr>
      </w:pPr>
      <w:r w:rsidRPr="007E02D8">
        <w:rPr>
          <w:shd w:val="clear" w:color="auto" w:fill="FFFFFF"/>
          <w:lang w:val="en-GB"/>
        </w:rPr>
        <w:t>Table 3. Dwellings in which construction has begun</w:t>
      </w:r>
    </w:p>
    <w:tbl>
      <w:tblPr>
        <w:tblStyle w:val="Siatkatabelijasna2511"/>
        <w:tblpPr w:leftFromText="141" w:rightFromText="141" w:vertAnchor="text" w:horzAnchor="margin" w:tblpY="98"/>
        <w:tblW w:w="7655" w:type="dxa"/>
        <w:tblBorders>
          <w:top w:val="none" w:color="auto" w:sz="0" w:space="0"/>
          <w:left w:val="none" w:color="auto" w:sz="0" w:space="0"/>
          <w:bottom w:val="none" w:color="auto" w:sz="0" w:space="0"/>
          <w:right w:val="none" w:color="auto" w:sz="0" w:space="0"/>
          <w:insideH w:val="single" w:color="212492" w:sz="4" w:space="0"/>
          <w:insideV w:val="single" w:color="212492" w:sz="4" w:space="0"/>
        </w:tblBorders>
        <w:tblLayout w:type="fixed"/>
        <w:tblCellMar>
          <w:top w:w="28" w:type="dxa"/>
          <w:bottom w:w="28" w:type="dxa"/>
        </w:tblCellMar>
        <w:tblLook w:val="0000" w:firstRow="0" w:lastRow="0" w:firstColumn="0" w:lastColumn="0" w:noHBand="0" w:noVBand="0"/>
        <w:tblDescription w:val="Table 3. Dwellings in which construction has begun"/>
      </w:tblPr>
      <w:tblGrid>
        <w:gridCol w:w="1985"/>
        <w:gridCol w:w="1134"/>
        <w:gridCol w:w="1134"/>
        <w:gridCol w:w="1134"/>
        <w:gridCol w:w="1134"/>
        <w:gridCol w:w="1134"/>
      </w:tblGrid>
      <w:tr w:rsidRPr="00944940" w:rsidR="003F59CA" w:rsidTr="00A16F17" w14:paraId="6CCBD68C" w14:textId="77777777">
        <w:trPr>
          <w:trHeight w:val="255"/>
        </w:trPr>
        <w:tc>
          <w:tcPr>
            <w:tcW w:w="1985" w:type="dxa"/>
            <w:vMerge w:val="restart"/>
            <w:tcBorders>
              <w:top w:val="single" w:color="212492" w:sz="4" w:space="0"/>
              <w:left w:val="nil"/>
              <w:bottom w:val="single" w:color="212492" w:sz="12" w:space="0"/>
              <w:right w:val="single" w:color="212492" w:sz="4" w:space="0"/>
            </w:tcBorders>
            <w:vAlign w:val="center"/>
          </w:tcPr>
          <w:p w:rsidRPr="0044795F" w:rsidR="003F59CA" w:rsidP="00A16F17" w:rsidRDefault="003F59CA" w14:paraId="79E70D74" w14:textId="77777777">
            <w:pPr>
              <w:keepNext/>
              <w:tabs>
                <w:tab w:val="right" w:leader="dot" w:pos="4139"/>
              </w:tabs>
              <w:spacing w:line="240" w:lineRule="auto"/>
              <w:jc w:val="center"/>
              <w:outlineLvl w:val="0"/>
              <w:rPr>
                <w:rFonts w:eastAsia="Times New Roman" w:cs="Arial"/>
                <w:bCs/>
                <w:color w:val="000000" w:themeColor="text1"/>
                <w:sz w:val="15"/>
                <w:szCs w:val="15"/>
                <w:lang w:eastAsia="pl-PL"/>
              </w:rPr>
            </w:pPr>
            <w:r w:rsidRPr="00D860E0">
              <w:rPr>
                <w:rFonts w:eastAsia="Times New Roman" w:cs="Arial"/>
                <w:bCs/>
                <w:color w:val="000000" w:themeColor="text1"/>
                <w:sz w:val="16"/>
                <w:szCs w:val="16"/>
                <w:lang w:eastAsia="pl-PL"/>
              </w:rPr>
              <w:t>SPECIFICATION</w:t>
            </w:r>
          </w:p>
        </w:tc>
        <w:tc>
          <w:tcPr>
            <w:tcW w:w="3402" w:type="dxa"/>
            <w:gridSpan w:val="3"/>
            <w:tcBorders>
              <w:top w:val="single" w:color="212492" w:sz="4" w:space="0"/>
              <w:left w:val="single" w:color="212492" w:sz="4" w:space="0"/>
              <w:bottom w:val="single" w:color="212492" w:sz="12" w:space="0"/>
            </w:tcBorders>
            <w:vAlign w:val="center"/>
          </w:tcPr>
          <w:p w:rsidRPr="0044795F" w:rsidR="003F59CA" w:rsidP="00A16F17" w:rsidRDefault="008B39CC" w14:paraId="2FFC211D" w14:textId="24874373">
            <w:pPr>
              <w:spacing w:before="0" w:after="0" w:line="240" w:lineRule="auto"/>
              <w:jc w:val="center"/>
              <w:rPr>
                <w:color w:val="000000" w:themeColor="text1"/>
                <w:sz w:val="15"/>
                <w:szCs w:val="15"/>
              </w:rPr>
            </w:pPr>
            <w:r>
              <w:rPr>
                <w:color w:val="000000" w:themeColor="text1"/>
                <w:sz w:val="16"/>
                <w:szCs w:val="16"/>
              </w:rPr>
              <w:t>0</w:t>
            </w:r>
            <w:r w:rsidR="007A11F8">
              <w:rPr>
                <w:color w:val="000000" w:themeColor="text1"/>
                <w:sz w:val="16"/>
                <w:szCs w:val="16"/>
              </w:rPr>
              <w:t>3</w:t>
            </w:r>
            <w:r w:rsidRPr="00C63CD4" w:rsidR="003F59CA">
              <w:rPr>
                <w:color w:val="000000" w:themeColor="text1"/>
                <w:sz w:val="16"/>
                <w:szCs w:val="16"/>
              </w:rPr>
              <w:t xml:space="preserve"> 202</w:t>
            </w:r>
            <w:r>
              <w:rPr>
                <w:color w:val="000000" w:themeColor="text1"/>
                <w:sz w:val="16"/>
                <w:szCs w:val="16"/>
              </w:rPr>
              <w:t>6</w:t>
            </w:r>
          </w:p>
        </w:tc>
        <w:tc>
          <w:tcPr>
            <w:tcW w:w="2268" w:type="dxa"/>
            <w:gridSpan w:val="2"/>
            <w:tcBorders>
              <w:top w:val="single" w:color="212492" w:sz="4" w:space="0"/>
              <w:left w:val="single" w:color="212492" w:sz="4" w:space="0"/>
              <w:bottom w:val="single" w:color="212492" w:sz="12" w:space="0"/>
            </w:tcBorders>
            <w:vAlign w:val="center"/>
          </w:tcPr>
          <w:p w:rsidRPr="00C63CD4" w:rsidR="003F59CA" w:rsidP="00A16F17" w:rsidRDefault="003F59CA" w14:paraId="768F26AE" w14:textId="6130069C">
            <w:pPr>
              <w:spacing w:before="0" w:after="0" w:line="240" w:lineRule="auto"/>
              <w:jc w:val="center"/>
              <w:rPr>
                <w:color w:val="000000" w:themeColor="text1"/>
                <w:sz w:val="15"/>
                <w:szCs w:val="15"/>
              </w:rPr>
            </w:pPr>
            <w:r w:rsidRPr="00C63CD4">
              <w:rPr>
                <w:color w:val="000000" w:themeColor="text1"/>
                <w:sz w:val="16"/>
                <w:szCs w:val="16"/>
              </w:rPr>
              <w:t>01-</w:t>
            </w:r>
            <w:r w:rsidR="008B39CC">
              <w:rPr>
                <w:color w:val="000000" w:themeColor="text1"/>
                <w:sz w:val="16"/>
                <w:szCs w:val="16"/>
              </w:rPr>
              <w:t>0</w:t>
            </w:r>
            <w:r w:rsidR="007A11F8">
              <w:rPr>
                <w:color w:val="000000" w:themeColor="text1"/>
                <w:sz w:val="16"/>
                <w:szCs w:val="16"/>
              </w:rPr>
              <w:t>3</w:t>
            </w:r>
            <w:r w:rsidRPr="00C63CD4">
              <w:rPr>
                <w:color w:val="000000" w:themeColor="text1"/>
                <w:sz w:val="16"/>
                <w:szCs w:val="16"/>
              </w:rPr>
              <w:t xml:space="preserve"> 202</w:t>
            </w:r>
            <w:r w:rsidR="008B39CC">
              <w:rPr>
                <w:color w:val="000000" w:themeColor="text1"/>
                <w:sz w:val="16"/>
                <w:szCs w:val="16"/>
              </w:rPr>
              <w:t>6</w:t>
            </w:r>
          </w:p>
        </w:tc>
      </w:tr>
      <w:tr w:rsidRPr="00944940" w:rsidR="003F59CA" w:rsidTr="00A16F17" w14:paraId="092EA7E6" w14:textId="77777777">
        <w:trPr>
          <w:trHeight w:val="255"/>
        </w:trPr>
        <w:tc>
          <w:tcPr>
            <w:tcW w:w="1985" w:type="dxa"/>
            <w:vMerge/>
            <w:tcBorders>
              <w:top w:val="single" w:color="212492" w:sz="12" w:space="0"/>
              <w:left w:val="nil"/>
              <w:bottom w:val="single" w:color="212492" w:sz="12" w:space="0"/>
              <w:right w:val="single" w:color="212492" w:sz="4" w:space="0"/>
            </w:tcBorders>
            <w:vAlign w:val="center"/>
          </w:tcPr>
          <w:p w:rsidRPr="0044795F" w:rsidR="003F59CA" w:rsidP="00A16F17" w:rsidRDefault="003F59CA" w14:paraId="62F2A414" w14:textId="77777777">
            <w:pPr>
              <w:keepNext/>
              <w:tabs>
                <w:tab w:val="right" w:leader="dot" w:pos="4139"/>
              </w:tabs>
              <w:spacing w:before="0" w:line="240" w:lineRule="auto"/>
              <w:outlineLvl w:val="0"/>
              <w:rPr>
                <w:rFonts w:eastAsia="Times New Roman" w:cs="Arial"/>
                <w:b/>
                <w:bCs/>
                <w:color w:val="000000" w:themeColor="text1"/>
                <w:sz w:val="15"/>
                <w:szCs w:val="15"/>
                <w:lang w:eastAsia="pl-PL"/>
              </w:rPr>
            </w:pPr>
          </w:p>
        </w:tc>
        <w:tc>
          <w:tcPr>
            <w:tcW w:w="1134" w:type="dxa"/>
            <w:tcBorders>
              <w:top w:val="single" w:color="212492" w:sz="4" w:space="0"/>
              <w:left w:val="single" w:color="212492" w:sz="4" w:space="0"/>
              <w:bottom w:val="single" w:color="212492" w:sz="12" w:space="0"/>
            </w:tcBorders>
            <w:vAlign w:val="center"/>
          </w:tcPr>
          <w:p w:rsidRPr="00C63CD4" w:rsidR="003F59CA" w:rsidP="00A16F17" w:rsidRDefault="003F59CA" w14:paraId="118D90C6" w14:textId="77777777">
            <w:pPr>
              <w:spacing w:before="0" w:after="0" w:line="240" w:lineRule="auto"/>
              <w:jc w:val="center"/>
              <w:rPr>
                <w:color w:val="000000" w:themeColor="text1"/>
                <w:sz w:val="15"/>
                <w:szCs w:val="15"/>
              </w:rPr>
            </w:pPr>
            <w:r>
              <w:rPr>
                <w:color w:val="000000" w:themeColor="text1"/>
                <w:sz w:val="16"/>
                <w:szCs w:val="16"/>
              </w:rPr>
              <w:t>n</w:t>
            </w:r>
            <w:r w:rsidRPr="00D860E0">
              <w:rPr>
                <w:color w:val="000000" w:themeColor="text1"/>
                <w:sz w:val="16"/>
                <w:szCs w:val="16"/>
              </w:rPr>
              <w:t xml:space="preserve">umber </w:t>
            </w:r>
            <w:r w:rsidRPr="00D860E0">
              <w:rPr>
                <w:color w:val="000000" w:themeColor="text1"/>
                <w:sz w:val="16"/>
                <w:szCs w:val="16"/>
              </w:rPr>
              <w:br/>
              <w:t>of dwellings</w:t>
            </w:r>
          </w:p>
        </w:tc>
        <w:tc>
          <w:tcPr>
            <w:tcW w:w="1134" w:type="dxa"/>
            <w:tcBorders>
              <w:top w:val="single" w:color="212492" w:sz="4" w:space="0"/>
              <w:bottom w:val="single" w:color="212492" w:sz="12" w:space="0"/>
            </w:tcBorders>
            <w:vAlign w:val="center"/>
          </w:tcPr>
          <w:p w:rsidRPr="00C63CD4" w:rsidR="003F59CA" w:rsidP="00A16F17" w:rsidRDefault="008B39CC" w14:paraId="7EF7B8EB" w14:textId="6E0C9DEE">
            <w:pPr>
              <w:spacing w:before="0" w:after="0" w:line="240" w:lineRule="auto"/>
              <w:jc w:val="center"/>
              <w:rPr>
                <w:color w:val="000000" w:themeColor="text1"/>
                <w:sz w:val="15"/>
                <w:szCs w:val="15"/>
              </w:rPr>
            </w:pPr>
            <w:r>
              <w:rPr>
                <w:color w:val="000000" w:themeColor="text1"/>
                <w:sz w:val="16"/>
                <w:szCs w:val="16"/>
              </w:rPr>
              <w:t>0</w:t>
            </w:r>
            <w:r w:rsidR="007A11F8">
              <w:rPr>
                <w:color w:val="000000" w:themeColor="text1"/>
                <w:sz w:val="16"/>
                <w:szCs w:val="16"/>
              </w:rPr>
              <w:t>2</w:t>
            </w:r>
            <w:r w:rsidRPr="00CD7B2F" w:rsidR="003F59CA">
              <w:rPr>
                <w:color w:val="000000" w:themeColor="text1"/>
                <w:sz w:val="16"/>
                <w:szCs w:val="16"/>
              </w:rPr>
              <w:t xml:space="preserve"> 202</w:t>
            </w:r>
            <w:r w:rsidR="00317F5D">
              <w:rPr>
                <w:color w:val="000000" w:themeColor="text1"/>
                <w:sz w:val="16"/>
                <w:szCs w:val="16"/>
              </w:rPr>
              <w:t>6</w:t>
            </w:r>
            <w:r w:rsidRPr="00CD7B2F" w:rsidR="003F59CA">
              <w:rPr>
                <w:color w:val="000000" w:themeColor="text1"/>
                <w:sz w:val="16"/>
                <w:szCs w:val="16"/>
              </w:rPr>
              <w:t>=100</w:t>
            </w:r>
          </w:p>
        </w:tc>
        <w:tc>
          <w:tcPr>
            <w:tcW w:w="1134" w:type="dxa"/>
            <w:tcBorders>
              <w:top w:val="single" w:color="212492" w:sz="4" w:space="0"/>
              <w:left w:val="single" w:color="212492" w:sz="4" w:space="0"/>
              <w:bottom w:val="single" w:color="212492" w:sz="12" w:space="0"/>
            </w:tcBorders>
            <w:vAlign w:val="center"/>
          </w:tcPr>
          <w:p w:rsidRPr="00C63CD4" w:rsidR="003F59CA" w:rsidP="00A16F17" w:rsidRDefault="008B39CC" w14:paraId="007E0A08" w14:textId="0D28B1CE">
            <w:pPr>
              <w:spacing w:before="0" w:after="0" w:line="240" w:lineRule="auto"/>
              <w:jc w:val="center"/>
              <w:rPr>
                <w:color w:val="000000" w:themeColor="text1"/>
                <w:sz w:val="15"/>
                <w:szCs w:val="15"/>
              </w:rPr>
            </w:pPr>
            <w:r>
              <w:rPr>
                <w:color w:val="000000" w:themeColor="text1"/>
                <w:sz w:val="15"/>
                <w:szCs w:val="15"/>
              </w:rPr>
              <w:t>0</w:t>
            </w:r>
            <w:r w:rsidR="007A11F8">
              <w:rPr>
                <w:color w:val="000000" w:themeColor="text1"/>
                <w:sz w:val="15"/>
                <w:szCs w:val="15"/>
              </w:rPr>
              <w:t>3</w:t>
            </w:r>
            <w:r w:rsidRPr="00C3278C" w:rsidR="003F59CA">
              <w:rPr>
                <w:color w:val="000000" w:themeColor="text1"/>
                <w:sz w:val="15"/>
                <w:szCs w:val="15"/>
              </w:rPr>
              <w:t xml:space="preserve"> 202</w:t>
            </w:r>
            <w:r w:rsidR="00317F5D">
              <w:rPr>
                <w:color w:val="000000" w:themeColor="text1"/>
                <w:sz w:val="15"/>
                <w:szCs w:val="15"/>
              </w:rPr>
              <w:t>5</w:t>
            </w:r>
            <w:r w:rsidRPr="00C3278C" w:rsidR="003F59CA">
              <w:rPr>
                <w:color w:val="000000" w:themeColor="text1"/>
                <w:sz w:val="15"/>
                <w:szCs w:val="15"/>
              </w:rPr>
              <w:t>=100</w:t>
            </w:r>
          </w:p>
        </w:tc>
        <w:tc>
          <w:tcPr>
            <w:tcW w:w="1134" w:type="dxa"/>
            <w:tcBorders>
              <w:top w:val="single" w:color="212492" w:sz="4" w:space="0"/>
              <w:left w:val="single" w:color="212492" w:sz="4" w:space="0"/>
              <w:bottom w:val="single" w:color="212492" w:sz="12" w:space="0"/>
            </w:tcBorders>
            <w:vAlign w:val="center"/>
          </w:tcPr>
          <w:p w:rsidRPr="00C63CD4" w:rsidR="003F59CA" w:rsidP="00A16F17" w:rsidRDefault="003F59CA" w14:paraId="7E5395B7" w14:textId="77777777">
            <w:pPr>
              <w:spacing w:before="0" w:after="0" w:line="240" w:lineRule="auto"/>
              <w:jc w:val="center"/>
              <w:rPr>
                <w:color w:val="000000" w:themeColor="text1"/>
                <w:sz w:val="15"/>
                <w:szCs w:val="15"/>
              </w:rPr>
            </w:pPr>
            <w:r>
              <w:rPr>
                <w:color w:val="000000" w:themeColor="text1"/>
                <w:sz w:val="16"/>
                <w:szCs w:val="16"/>
              </w:rPr>
              <w:t>n</w:t>
            </w:r>
            <w:r w:rsidRPr="00D860E0">
              <w:rPr>
                <w:color w:val="000000" w:themeColor="text1"/>
                <w:sz w:val="16"/>
                <w:szCs w:val="16"/>
              </w:rPr>
              <w:t xml:space="preserve">umber </w:t>
            </w:r>
            <w:r w:rsidRPr="00D860E0">
              <w:rPr>
                <w:color w:val="000000" w:themeColor="text1"/>
                <w:sz w:val="16"/>
                <w:szCs w:val="16"/>
              </w:rPr>
              <w:br/>
              <w:t>of dwellings</w:t>
            </w:r>
          </w:p>
        </w:tc>
        <w:tc>
          <w:tcPr>
            <w:tcW w:w="1134" w:type="dxa"/>
            <w:tcBorders>
              <w:top w:val="single" w:color="212492" w:sz="4" w:space="0"/>
              <w:left w:val="single" w:color="212492" w:sz="4" w:space="0"/>
              <w:bottom w:val="single" w:color="212492" w:sz="12" w:space="0"/>
            </w:tcBorders>
            <w:vAlign w:val="center"/>
          </w:tcPr>
          <w:p w:rsidRPr="00C63CD4" w:rsidR="003F59CA" w:rsidP="00A16F17" w:rsidRDefault="003F59CA" w14:paraId="67A39241" w14:textId="1958099A">
            <w:pPr>
              <w:spacing w:before="0" w:after="0" w:line="240" w:lineRule="auto"/>
              <w:jc w:val="center"/>
              <w:rPr>
                <w:color w:val="000000" w:themeColor="text1"/>
                <w:sz w:val="15"/>
                <w:szCs w:val="15"/>
              </w:rPr>
            </w:pPr>
            <w:r w:rsidRPr="00CD7B2F">
              <w:rPr>
                <w:color w:val="000000" w:themeColor="text1"/>
                <w:sz w:val="16"/>
                <w:szCs w:val="16"/>
              </w:rPr>
              <w:t>0</w:t>
            </w:r>
            <w:r>
              <w:rPr>
                <w:color w:val="000000" w:themeColor="text1"/>
                <w:sz w:val="16"/>
                <w:szCs w:val="16"/>
              </w:rPr>
              <w:t>1-</w:t>
            </w:r>
            <w:r w:rsidR="008B39CC">
              <w:rPr>
                <w:color w:val="000000" w:themeColor="text1"/>
                <w:sz w:val="16"/>
                <w:szCs w:val="16"/>
              </w:rPr>
              <w:t>0</w:t>
            </w:r>
            <w:r w:rsidR="007A11F8">
              <w:rPr>
                <w:color w:val="000000" w:themeColor="text1"/>
                <w:sz w:val="16"/>
                <w:szCs w:val="16"/>
              </w:rPr>
              <w:t>3</w:t>
            </w:r>
            <w:r w:rsidRPr="00CD7B2F">
              <w:rPr>
                <w:color w:val="000000" w:themeColor="text1"/>
                <w:sz w:val="16"/>
                <w:szCs w:val="16"/>
              </w:rPr>
              <w:t xml:space="preserve"> 202</w:t>
            </w:r>
            <w:r w:rsidR="008B39CC">
              <w:rPr>
                <w:color w:val="000000" w:themeColor="text1"/>
                <w:sz w:val="16"/>
                <w:szCs w:val="16"/>
              </w:rPr>
              <w:t>5</w:t>
            </w:r>
            <w:r w:rsidRPr="00CD7B2F">
              <w:rPr>
                <w:color w:val="000000" w:themeColor="text1"/>
                <w:sz w:val="16"/>
                <w:szCs w:val="16"/>
              </w:rPr>
              <w:t>=100</w:t>
            </w:r>
          </w:p>
        </w:tc>
      </w:tr>
      <w:tr w:rsidRPr="00944940" w:rsidR="007A11F8" w:rsidTr="00D3764D" w14:paraId="03DA4F50" w14:textId="77777777">
        <w:trPr>
          <w:trHeight w:val="227"/>
        </w:trPr>
        <w:tc>
          <w:tcPr>
            <w:tcW w:w="1985" w:type="dxa"/>
            <w:tcBorders>
              <w:top w:val="single" w:color="212492" w:sz="12" w:space="0"/>
              <w:bottom w:val="single" w:color="212492" w:sz="4" w:space="0"/>
              <w:right w:val="single" w:color="212492" w:sz="4" w:space="0"/>
            </w:tcBorders>
            <w:vAlign w:val="center"/>
          </w:tcPr>
          <w:p w:rsidRPr="005D12AC" w:rsidR="007A11F8" w:rsidP="007A11F8" w:rsidRDefault="007A11F8" w14:paraId="5DEBE5B0" w14:textId="77777777">
            <w:pPr>
              <w:keepNext/>
              <w:keepLines/>
              <w:tabs>
                <w:tab w:val="right" w:leader="dot" w:pos="4156"/>
              </w:tabs>
              <w:spacing w:before="100" w:after="0"/>
              <w:contextualSpacing/>
              <w:outlineLvl w:val="4"/>
              <w:rPr>
                <w:b/>
                <w:color w:val="000000" w:themeColor="text1"/>
                <w:sz w:val="15"/>
                <w:szCs w:val="15"/>
                <w:lang w:val="en-GB"/>
              </w:rPr>
            </w:pPr>
            <w:r w:rsidRPr="005D12AC">
              <w:rPr>
                <w:b/>
                <w:color w:val="000000" w:themeColor="text1"/>
                <w:sz w:val="15"/>
                <w:szCs w:val="15"/>
                <w:lang w:val="en-GB"/>
              </w:rPr>
              <w:t>TOTAL</w:t>
            </w:r>
          </w:p>
        </w:tc>
        <w:tc>
          <w:tcPr>
            <w:tcW w:w="1134"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8B39CC" w:rsidR="007A11F8" w:rsidP="007A11F8" w:rsidRDefault="007A11F8" w14:paraId="3DD7878D" w14:textId="58FF7807">
            <w:pPr>
              <w:spacing w:after="0"/>
              <w:jc w:val="right"/>
              <w:rPr>
                <w:rFonts w:eastAsiaTheme="majorEastAsia" w:cstheme="majorBidi"/>
                <w:b/>
                <w:color w:val="000000" w:themeColor="text1"/>
                <w:sz w:val="16"/>
                <w:szCs w:val="16"/>
              </w:rPr>
            </w:pPr>
            <w:r w:rsidRPr="00CE7127">
              <w:rPr>
                <w:rFonts w:eastAsia="Times New Roman" w:cs="Calibri"/>
                <w:b/>
                <w:bCs/>
                <w:sz w:val="16"/>
                <w:szCs w:val="16"/>
                <w:lang w:eastAsia="pl-PL"/>
              </w:rPr>
              <w:t>22 938</w:t>
            </w:r>
          </w:p>
        </w:tc>
        <w:tc>
          <w:tcPr>
            <w:tcW w:w="1134"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F715F3" w:rsidR="007A11F8" w:rsidP="007A11F8" w:rsidRDefault="007A11F8" w14:paraId="1077F44F" w14:textId="1634D0C4">
            <w:pPr>
              <w:spacing w:after="0"/>
              <w:jc w:val="right"/>
              <w:rPr>
                <w:rFonts w:eastAsiaTheme="majorEastAsia" w:cstheme="majorBidi"/>
                <w:b/>
                <w:sz w:val="16"/>
                <w:szCs w:val="16"/>
              </w:rPr>
            </w:pPr>
            <w:r w:rsidRPr="00CE7127">
              <w:rPr>
                <w:rFonts w:eastAsia="Times New Roman" w:cs="Calibri"/>
                <w:b/>
                <w:bCs/>
                <w:sz w:val="16"/>
                <w:szCs w:val="16"/>
                <w:lang w:eastAsia="pl-PL"/>
              </w:rPr>
              <w:t>162</w:t>
            </w:r>
            <w:r>
              <w:rPr>
                <w:rFonts w:eastAsia="Times New Roman" w:cs="Calibri"/>
                <w:b/>
                <w:bCs/>
                <w:sz w:val="16"/>
                <w:szCs w:val="16"/>
                <w:lang w:eastAsia="pl-PL"/>
              </w:rPr>
              <w:t>.</w:t>
            </w:r>
            <w:r w:rsidRPr="00CE7127">
              <w:rPr>
                <w:rFonts w:eastAsia="Times New Roman" w:cs="Calibri"/>
                <w:b/>
                <w:bCs/>
                <w:sz w:val="16"/>
                <w:szCs w:val="16"/>
                <w:lang w:eastAsia="pl-PL"/>
              </w:rPr>
              <w:t>4</w:t>
            </w:r>
          </w:p>
        </w:tc>
        <w:tc>
          <w:tcPr>
            <w:tcW w:w="1134" w:type="dxa"/>
            <w:tcBorders>
              <w:top w:val="single" w:color="212492" w:sz="12" w:space="0"/>
              <w:left w:val="single" w:color="212492" w:sz="4" w:space="0"/>
              <w:bottom w:val="single" w:color="212492" w:sz="4" w:space="0"/>
              <w:right w:val="nil"/>
            </w:tcBorders>
            <w:shd w:val="clear" w:color="auto" w:fill="auto"/>
            <w:vAlign w:val="center"/>
          </w:tcPr>
          <w:p w:rsidRPr="00F715F3" w:rsidR="007A11F8" w:rsidP="007A11F8" w:rsidRDefault="007A11F8" w14:paraId="64E42422" w14:textId="7B1A429E">
            <w:pPr>
              <w:spacing w:after="0"/>
              <w:jc w:val="right"/>
              <w:rPr>
                <w:rFonts w:eastAsiaTheme="majorEastAsia" w:cstheme="majorBidi"/>
                <w:b/>
                <w:sz w:val="16"/>
                <w:szCs w:val="16"/>
              </w:rPr>
            </w:pPr>
            <w:r w:rsidRPr="00CE7127">
              <w:rPr>
                <w:rFonts w:eastAsia="Times New Roman" w:cs="Calibri"/>
                <w:b/>
                <w:bCs/>
                <w:sz w:val="16"/>
                <w:szCs w:val="16"/>
                <w:lang w:eastAsia="pl-PL"/>
              </w:rPr>
              <w:t>104</w:t>
            </w:r>
            <w:r>
              <w:rPr>
                <w:rFonts w:eastAsia="Times New Roman" w:cs="Calibri"/>
                <w:b/>
                <w:bCs/>
                <w:sz w:val="16"/>
                <w:szCs w:val="16"/>
                <w:lang w:eastAsia="pl-PL"/>
              </w:rPr>
              <w:t>.</w:t>
            </w:r>
            <w:r w:rsidRPr="00CE7127">
              <w:rPr>
                <w:rFonts w:eastAsia="Times New Roman" w:cs="Calibri"/>
                <w:b/>
                <w:bCs/>
                <w:sz w:val="16"/>
                <w:szCs w:val="16"/>
                <w:lang w:eastAsia="pl-PL"/>
              </w:rPr>
              <w:t>7</w:t>
            </w:r>
          </w:p>
        </w:tc>
        <w:tc>
          <w:tcPr>
            <w:tcW w:w="1134" w:type="dxa"/>
            <w:tcBorders>
              <w:top w:val="single" w:color="212492" w:sz="12" w:space="0"/>
              <w:left w:val="single" w:color="212492" w:sz="4" w:space="0"/>
              <w:bottom w:val="single" w:color="212492" w:sz="4" w:space="0"/>
              <w:right w:val="nil"/>
            </w:tcBorders>
            <w:vAlign w:val="center"/>
          </w:tcPr>
          <w:p w:rsidRPr="008B39CC" w:rsidR="007A11F8" w:rsidP="007A11F8" w:rsidRDefault="007A11F8" w14:paraId="1F4B175A" w14:textId="76ED7A81">
            <w:pPr>
              <w:spacing w:after="0"/>
              <w:jc w:val="right"/>
              <w:rPr>
                <w:rFonts w:eastAsiaTheme="majorEastAsia" w:cstheme="majorBidi"/>
                <w:b/>
                <w:color w:val="000000" w:themeColor="text1"/>
                <w:sz w:val="16"/>
                <w:szCs w:val="16"/>
              </w:rPr>
            </w:pPr>
            <w:r w:rsidRPr="00CE7127">
              <w:rPr>
                <w:rFonts w:eastAsia="Times New Roman" w:cs="Calibri"/>
                <w:b/>
                <w:bCs/>
                <w:sz w:val="16"/>
                <w:szCs w:val="16"/>
                <w:lang w:eastAsia="pl-PL"/>
              </w:rPr>
              <w:t>49 372</w:t>
            </w:r>
          </w:p>
        </w:tc>
        <w:tc>
          <w:tcPr>
            <w:tcW w:w="1134" w:type="dxa"/>
            <w:tcBorders>
              <w:top w:val="single" w:color="212492" w:sz="12" w:space="0"/>
              <w:left w:val="single" w:color="212492" w:sz="4" w:space="0"/>
              <w:bottom w:val="single" w:color="212492" w:sz="4" w:space="0"/>
              <w:right w:val="nil"/>
            </w:tcBorders>
            <w:vAlign w:val="center"/>
          </w:tcPr>
          <w:p w:rsidRPr="008B39CC" w:rsidR="007A11F8" w:rsidP="007A11F8" w:rsidRDefault="007A11F8" w14:paraId="1ECB99DC" w14:textId="35305A25">
            <w:pPr>
              <w:spacing w:after="0"/>
              <w:jc w:val="right"/>
              <w:rPr>
                <w:rFonts w:eastAsiaTheme="majorEastAsia" w:cstheme="majorBidi"/>
                <w:b/>
                <w:color w:val="000000" w:themeColor="text1"/>
                <w:sz w:val="16"/>
                <w:szCs w:val="16"/>
              </w:rPr>
            </w:pPr>
            <w:r w:rsidRPr="00CE7127">
              <w:rPr>
                <w:rFonts w:eastAsia="Times New Roman" w:cs="Calibri"/>
                <w:b/>
                <w:bCs/>
                <w:sz w:val="16"/>
                <w:szCs w:val="16"/>
                <w:lang w:eastAsia="pl-PL"/>
              </w:rPr>
              <w:t>88</w:t>
            </w:r>
            <w:r>
              <w:rPr>
                <w:rFonts w:eastAsia="Times New Roman" w:cs="Calibri"/>
                <w:b/>
                <w:bCs/>
                <w:sz w:val="16"/>
                <w:szCs w:val="16"/>
                <w:lang w:eastAsia="pl-PL"/>
              </w:rPr>
              <w:t>.</w:t>
            </w:r>
            <w:r w:rsidRPr="00CE7127">
              <w:rPr>
                <w:rFonts w:eastAsia="Times New Roman" w:cs="Calibri"/>
                <w:b/>
                <w:bCs/>
                <w:sz w:val="16"/>
                <w:szCs w:val="16"/>
                <w:lang w:eastAsia="pl-PL"/>
              </w:rPr>
              <w:t>6</w:t>
            </w:r>
          </w:p>
        </w:tc>
      </w:tr>
      <w:tr w:rsidRPr="00944940" w:rsidR="007A11F8" w:rsidTr="00D3764D" w14:paraId="66E65B78" w14:textId="77777777">
        <w:trPr>
          <w:trHeight w:val="255"/>
        </w:trPr>
        <w:tc>
          <w:tcPr>
            <w:tcW w:w="1985" w:type="dxa"/>
            <w:tcBorders>
              <w:top w:val="single" w:color="212492" w:sz="4" w:space="0"/>
              <w:bottom w:val="single" w:color="212492" w:sz="4" w:space="0"/>
              <w:right w:val="single" w:color="212492" w:sz="4" w:space="0"/>
            </w:tcBorders>
            <w:vAlign w:val="center"/>
          </w:tcPr>
          <w:p w:rsidRPr="005D12AC" w:rsidR="007A11F8" w:rsidP="007A11F8" w:rsidRDefault="007A11F8" w14:paraId="692160FD"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Private</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8B39CC" w:rsidR="007A11F8" w:rsidP="007A11F8" w:rsidRDefault="007A11F8" w14:paraId="4092BB34" w14:textId="020726FA">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9 899</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F715F3" w:rsidR="007A11F8" w:rsidP="007A11F8" w:rsidRDefault="007A11F8" w14:paraId="582485F1" w14:textId="56F469EE">
            <w:pPr>
              <w:spacing w:after="0"/>
              <w:jc w:val="right"/>
              <w:rPr>
                <w:rFonts w:eastAsiaTheme="majorEastAsia" w:cstheme="majorBidi"/>
                <w:bCs/>
                <w:sz w:val="16"/>
                <w:szCs w:val="16"/>
              </w:rPr>
            </w:pPr>
            <w:r w:rsidRPr="00CE7127">
              <w:rPr>
                <w:rFonts w:eastAsia="Times New Roman" w:cs="Calibri"/>
                <w:sz w:val="16"/>
                <w:szCs w:val="16"/>
                <w:lang w:eastAsia="pl-PL"/>
              </w:rPr>
              <w:t>243</w:t>
            </w:r>
            <w:r>
              <w:rPr>
                <w:rFonts w:eastAsia="Times New Roman" w:cs="Calibri"/>
                <w:sz w:val="16"/>
                <w:szCs w:val="16"/>
                <w:lang w:eastAsia="pl-PL"/>
              </w:rPr>
              <w:t>.</w:t>
            </w:r>
            <w:r w:rsidRPr="00CE7127">
              <w:rPr>
                <w:rFonts w:eastAsia="Times New Roman" w:cs="Calibri"/>
                <w:sz w:val="16"/>
                <w:szCs w:val="16"/>
                <w:lang w:eastAsia="pl-PL"/>
              </w:rPr>
              <w:t>8</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F715F3" w:rsidR="007A11F8" w:rsidP="007A11F8" w:rsidRDefault="007A11F8" w14:paraId="0C335668" w14:textId="2EADF106">
            <w:pPr>
              <w:spacing w:after="0"/>
              <w:jc w:val="right"/>
              <w:rPr>
                <w:rFonts w:eastAsiaTheme="majorEastAsia" w:cstheme="majorBidi"/>
                <w:bCs/>
                <w:sz w:val="16"/>
                <w:szCs w:val="16"/>
              </w:rPr>
            </w:pPr>
            <w:r w:rsidRPr="00CE7127">
              <w:rPr>
                <w:rFonts w:eastAsia="Times New Roman" w:cs="Calibri"/>
                <w:sz w:val="16"/>
                <w:szCs w:val="16"/>
                <w:lang w:eastAsia="pl-PL"/>
              </w:rPr>
              <w:t>118</w:t>
            </w:r>
            <w:r>
              <w:rPr>
                <w:rFonts w:eastAsia="Times New Roman" w:cs="Calibri"/>
                <w:sz w:val="16"/>
                <w:szCs w:val="16"/>
                <w:lang w:eastAsia="pl-PL"/>
              </w:rPr>
              <w:t>.</w:t>
            </w:r>
            <w:r w:rsidRPr="00CE7127">
              <w:rPr>
                <w:rFonts w:eastAsia="Times New Roman" w:cs="Calibri"/>
                <w:sz w:val="16"/>
                <w:szCs w:val="16"/>
                <w:lang w:eastAsia="pl-PL"/>
              </w:rPr>
              <w:t>6</w:t>
            </w:r>
          </w:p>
        </w:tc>
        <w:tc>
          <w:tcPr>
            <w:tcW w:w="1134"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28867DD1" w14:textId="17EF5CE4">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16 838</w:t>
            </w:r>
          </w:p>
        </w:tc>
        <w:tc>
          <w:tcPr>
            <w:tcW w:w="1134"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4A9590F1" w14:textId="45C5A6FE">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93</w:t>
            </w:r>
            <w:r>
              <w:rPr>
                <w:rFonts w:eastAsia="Times New Roman" w:cs="Calibri"/>
                <w:sz w:val="16"/>
                <w:szCs w:val="16"/>
                <w:lang w:eastAsia="pl-PL"/>
              </w:rPr>
              <w:t>.</w:t>
            </w:r>
            <w:r w:rsidRPr="00CE7127">
              <w:rPr>
                <w:rFonts w:eastAsia="Times New Roman" w:cs="Calibri"/>
                <w:sz w:val="16"/>
                <w:szCs w:val="16"/>
                <w:lang w:eastAsia="pl-PL"/>
              </w:rPr>
              <w:t>7</w:t>
            </w:r>
          </w:p>
        </w:tc>
      </w:tr>
      <w:tr w:rsidRPr="003F05B4" w:rsidR="007A11F8" w:rsidTr="00D3764D" w14:paraId="2544EC14" w14:textId="77777777">
        <w:trPr>
          <w:trHeight w:val="255"/>
        </w:trPr>
        <w:tc>
          <w:tcPr>
            <w:tcW w:w="1985" w:type="dxa"/>
            <w:tcBorders>
              <w:top w:val="single" w:color="212492" w:sz="4" w:space="0"/>
              <w:bottom w:val="single" w:color="212492" w:sz="4" w:space="0"/>
              <w:right w:val="single" w:color="212492" w:sz="4" w:space="0"/>
            </w:tcBorders>
            <w:vAlign w:val="center"/>
          </w:tcPr>
          <w:p w:rsidRPr="005D12AC" w:rsidR="007A11F8" w:rsidP="007A11F8" w:rsidRDefault="007A11F8" w14:paraId="2E4FF658"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 xml:space="preserve">For sale or rent </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8B39CC" w:rsidR="007A11F8" w:rsidP="007A11F8" w:rsidRDefault="007A11F8" w14:paraId="4CAA4916" w14:textId="738FB1D5">
            <w:pPr>
              <w:spacing w:after="0"/>
              <w:jc w:val="right"/>
              <w:rPr>
                <w:rFonts w:eastAsiaTheme="majorEastAsia" w:cstheme="majorBidi"/>
                <w:bCs/>
                <w:color w:val="000000" w:themeColor="text1"/>
                <w:sz w:val="16"/>
                <w:szCs w:val="16"/>
              </w:rPr>
            </w:pPr>
            <w:r w:rsidRPr="00CE7127">
              <w:rPr>
                <w:rFonts w:cs="Arial"/>
                <w:sz w:val="16"/>
                <w:szCs w:val="16"/>
              </w:rPr>
              <w:t>12 351</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F715F3" w:rsidR="007A11F8" w:rsidP="007A11F8" w:rsidRDefault="007A11F8" w14:paraId="3BC2B6E5" w14:textId="3F42BE7E">
            <w:pPr>
              <w:spacing w:after="0"/>
              <w:jc w:val="right"/>
              <w:rPr>
                <w:rFonts w:eastAsiaTheme="majorEastAsia" w:cstheme="majorBidi"/>
                <w:bCs/>
                <w:sz w:val="16"/>
                <w:szCs w:val="16"/>
              </w:rPr>
            </w:pPr>
            <w:r w:rsidRPr="00CE7127">
              <w:rPr>
                <w:rFonts w:eastAsia="Times New Roman" w:cs="Calibri"/>
                <w:sz w:val="16"/>
                <w:szCs w:val="16"/>
                <w:lang w:eastAsia="pl-PL"/>
              </w:rPr>
              <w:t>128</w:t>
            </w:r>
            <w:r w:rsidR="00F07C23">
              <w:rPr>
                <w:rFonts w:eastAsia="Times New Roman" w:cs="Calibri"/>
                <w:sz w:val="16"/>
                <w:szCs w:val="16"/>
                <w:lang w:eastAsia="pl-PL"/>
              </w:rPr>
              <w:t>.</w:t>
            </w:r>
            <w:r w:rsidRPr="00CE7127">
              <w:rPr>
                <w:rFonts w:eastAsia="Times New Roman" w:cs="Calibri"/>
                <w:sz w:val="16"/>
                <w:szCs w:val="16"/>
                <w:lang w:eastAsia="pl-PL"/>
              </w:rPr>
              <w:t>0</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F715F3" w:rsidR="007A11F8" w:rsidP="007A11F8" w:rsidRDefault="007A11F8" w14:paraId="37EF4A3B" w14:textId="5A30E8CE">
            <w:pPr>
              <w:spacing w:after="0"/>
              <w:jc w:val="right"/>
              <w:rPr>
                <w:rFonts w:eastAsiaTheme="majorEastAsia" w:cstheme="majorBidi"/>
                <w:bCs/>
                <w:sz w:val="16"/>
                <w:szCs w:val="16"/>
              </w:rPr>
            </w:pPr>
            <w:r w:rsidRPr="00CE7127">
              <w:rPr>
                <w:rFonts w:eastAsia="Times New Roman" w:cs="Calibri"/>
                <w:sz w:val="16"/>
                <w:szCs w:val="16"/>
                <w:lang w:eastAsia="pl-PL"/>
              </w:rPr>
              <w:t>95</w:t>
            </w:r>
            <w:r>
              <w:rPr>
                <w:rFonts w:eastAsia="Times New Roman" w:cs="Calibri"/>
                <w:sz w:val="16"/>
                <w:szCs w:val="16"/>
                <w:lang w:eastAsia="pl-PL"/>
              </w:rPr>
              <w:t>.</w:t>
            </w:r>
            <w:r w:rsidRPr="00CE7127">
              <w:rPr>
                <w:rFonts w:eastAsia="Times New Roman" w:cs="Calibri"/>
                <w:sz w:val="16"/>
                <w:szCs w:val="16"/>
                <w:lang w:eastAsia="pl-PL"/>
              </w:rPr>
              <w:t>1</w:t>
            </w:r>
          </w:p>
        </w:tc>
        <w:tc>
          <w:tcPr>
            <w:tcW w:w="1134"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71FF8782" w14:textId="2C462D78">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30 886</w:t>
            </w:r>
          </w:p>
        </w:tc>
        <w:tc>
          <w:tcPr>
            <w:tcW w:w="1134"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72FE6A67" w14:textId="1B6DC6AA">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84</w:t>
            </w:r>
            <w:r>
              <w:rPr>
                <w:rFonts w:eastAsia="Times New Roman" w:cs="Calibri"/>
                <w:sz w:val="16"/>
                <w:szCs w:val="16"/>
                <w:lang w:eastAsia="pl-PL"/>
              </w:rPr>
              <w:t>.</w:t>
            </w:r>
            <w:r w:rsidRPr="00CE7127">
              <w:rPr>
                <w:rFonts w:eastAsia="Times New Roman" w:cs="Calibri"/>
                <w:sz w:val="16"/>
                <w:szCs w:val="16"/>
                <w:lang w:eastAsia="pl-PL"/>
              </w:rPr>
              <w:t>5</w:t>
            </w:r>
          </w:p>
        </w:tc>
      </w:tr>
      <w:tr w:rsidRPr="00944940" w:rsidR="007A11F8" w:rsidTr="00D3764D" w14:paraId="4338F0B6" w14:textId="77777777">
        <w:trPr>
          <w:trHeight w:val="57"/>
        </w:trPr>
        <w:tc>
          <w:tcPr>
            <w:tcW w:w="1985" w:type="dxa"/>
            <w:tcBorders>
              <w:top w:val="single" w:color="212492" w:sz="4" w:space="0"/>
              <w:bottom w:val="single" w:color="212492" w:sz="4" w:space="0"/>
              <w:right w:val="single" w:color="212492" w:sz="4" w:space="0"/>
            </w:tcBorders>
            <w:vAlign w:val="center"/>
          </w:tcPr>
          <w:p w:rsidRPr="005D12AC" w:rsidR="007A11F8" w:rsidP="007A11F8" w:rsidRDefault="007A11F8" w14:paraId="60217C14"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 xml:space="preserve">  of which for rent</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8B39CC" w:rsidR="007A11F8" w:rsidP="007A11F8" w:rsidRDefault="007A11F8" w14:paraId="7FA1E9AC" w14:textId="0DD03B5E">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112</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F715F3" w:rsidR="007A11F8" w:rsidP="007A11F8" w:rsidRDefault="007A11F8" w14:paraId="018E6698" w14:textId="69CC8280">
            <w:pPr>
              <w:spacing w:after="0"/>
              <w:jc w:val="right"/>
              <w:rPr>
                <w:rFonts w:eastAsiaTheme="majorEastAsia" w:cstheme="majorBidi"/>
                <w:bCs/>
                <w:sz w:val="16"/>
                <w:szCs w:val="16"/>
              </w:rPr>
            </w:pPr>
            <w:r w:rsidRPr="00CE7127">
              <w:rPr>
                <w:rFonts w:eastAsia="Times New Roman" w:cs="Calibri"/>
                <w:sz w:val="16"/>
                <w:szCs w:val="16"/>
                <w:lang w:eastAsia="pl-PL"/>
              </w:rPr>
              <w:t>28-</w:t>
            </w:r>
            <w:r>
              <w:rPr>
                <w:rFonts w:eastAsia="Times New Roman" w:cs="Calibri"/>
                <w:sz w:val="16"/>
                <w:szCs w:val="16"/>
                <w:lang w:eastAsia="pl-PL"/>
              </w:rPr>
              <w:t>fold</w:t>
            </w:r>
            <w:r w:rsidRPr="00CE7127">
              <w:rPr>
                <w:rFonts w:eastAsia="Times New Roman" w:cs="Calibri"/>
                <w:sz w:val="16"/>
                <w:szCs w:val="16"/>
                <w:lang w:eastAsia="pl-PL"/>
              </w:rPr>
              <w:t xml:space="preserve"> </w:t>
            </w:r>
            <w:r>
              <w:rPr>
                <w:rFonts w:eastAsia="Times New Roman" w:cs="Calibri"/>
                <w:sz w:val="16"/>
                <w:szCs w:val="16"/>
                <w:lang w:eastAsia="pl-PL"/>
              </w:rPr>
              <w:t>more</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F715F3" w:rsidR="007A11F8" w:rsidP="007A11F8" w:rsidRDefault="007A11F8" w14:paraId="4F02997A" w14:textId="7E6DB755">
            <w:pPr>
              <w:spacing w:after="0"/>
              <w:jc w:val="right"/>
              <w:rPr>
                <w:rFonts w:eastAsiaTheme="majorEastAsia" w:cstheme="majorBidi"/>
                <w:bCs/>
                <w:sz w:val="16"/>
                <w:szCs w:val="16"/>
              </w:rPr>
            </w:pPr>
            <w:r w:rsidRPr="00CE7127">
              <w:rPr>
                <w:rFonts w:eastAsia="Times New Roman" w:cs="Calibri"/>
                <w:sz w:val="16"/>
                <w:szCs w:val="16"/>
                <w:lang w:eastAsia="pl-PL"/>
              </w:rPr>
              <w:t>43</w:t>
            </w:r>
            <w:r>
              <w:rPr>
                <w:rFonts w:eastAsia="Times New Roman" w:cs="Calibri"/>
                <w:sz w:val="16"/>
                <w:szCs w:val="16"/>
                <w:lang w:eastAsia="pl-PL"/>
              </w:rPr>
              <w:t>.</w:t>
            </w:r>
            <w:r w:rsidRPr="00CE7127">
              <w:rPr>
                <w:rFonts w:eastAsia="Times New Roman" w:cs="Calibri"/>
                <w:sz w:val="16"/>
                <w:szCs w:val="16"/>
                <w:lang w:eastAsia="pl-PL"/>
              </w:rPr>
              <w:t>8</w:t>
            </w:r>
          </w:p>
        </w:tc>
        <w:tc>
          <w:tcPr>
            <w:tcW w:w="1134"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31C6C95F" w14:textId="66B34FEC">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125</w:t>
            </w:r>
          </w:p>
        </w:tc>
        <w:tc>
          <w:tcPr>
            <w:tcW w:w="1134"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3227FD9B" w14:textId="719EB75A">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39</w:t>
            </w:r>
            <w:r>
              <w:rPr>
                <w:rFonts w:eastAsia="Times New Roman" w:cs="Calibri"/>
                <w:sz w:val="16"/>
                <w:szCs w:val="16"/>
                <w:lang w:eastAsia="pl-PL"/>
              </w:rPr>
              <w:t>.</w:t>
            </w:r>
            <w:r w:rsidRPr="00CE7127">
              <w:rPr>
                <w:rFonts w:eastAsia="Times New Roman" w:cs="Calibri"/>
                <w:sz w:val="16"/>
                <w:szCs w:val="16"/>
                <w:lang w:eastAsia="pl-PL"/>
              </w:rPr>
              <w:t>6</w:t>
            </w:r>
          </w:p>
        </w:tc>
      </w:tr>
      <w:tr w:rsidRPr="00B45E06" w:rsidR="007A11F8" w:rsidTr="004B4FF3" w14:paraId="53C2154F" w14:textId="77777777">
        <w:trPr>
          <w:trHeight w:val="329"/>
        </w:trPr>
        <w:tc>
          <w:tcPr>
            <w:tcW w:w="1985" w:type="dxa"/>
            <w:tcBorders>
              <w:top w:val="single" w:color="212492" w:sz="4" w:space="0"/>
              <w:bottom w:val="single" w:color="212492" w:sz="4" w:space="0"/>
              <w:right w:val="single" w:color="212492" w:sz="4" w:space="0"/>
            </w:tcBorders>
            <w:vAlign w:val="center"/>
          </w:tcPr>
          <w:p w:rsidRPr="005D12AC" w:rsidR="007A11F8" w:rsidP="007A11F8" w:rsidRDefault="007A11F8" w14:paraId="7A7741F1"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Cooperative</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8B39CC" w:rsidR="007A11F8" w:rsidP="007A11F8" w:rsidRDefault="007A11F8" w14:paraId="4C29B3DC" w14:textId="037DE61E">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1</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F715F3" w:rsidR="007A11F8" w:rsidP="007A11F8" w:rsidRDefault="004B4FF3" w14:paraId="76E5DBC1" w14:textId="204770AA">
            <w:pPr>
              <w:spacing w:after="0"/>
              <w:jc w:val="right"/>
              <w:rPr>
                <w:rFonts w:eastAsiaTheme="majorEastAsia" w:cstheme="majorBidi"/>
                <w:bCs/>
                <w:sz w:val="16"/>
                <w:szCs w:val="16"/>
              </w:rPr>
            </w:pPr>
            <w:r>
              <w:rPr>
                <w:rFonts w:eastAsia="Times New Roman" w:cs="Calibri"/>
                <w:sz w:val="16"/>
                <w:szCs w:val="16"/>
                <w:lang w:eastAsia="pl-PL"/>
              </w:rPr>
              <w:t>.</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F715F3" w:rsidR="007A11F8" w:rsidP="007A11F8" w:rsidRDefault="004B4FF3" w14:paraId="6B2C7D56" w14:textId="0D45EC0B">
            <w:pPr>
              <w:spacing w:after="0"/>
              <w:jc w:val="right"/>
              <w:rPr>
                <w:rFonts w:eastAsiaTheme="majorEastAsia" w:cstheme="majorBidi"/>
                <w:bCs/>
                <w:sz w:val="16"/>
                <w:szCs w:val="16"/>
              </w:rPr>
            </w:pPr>
            <w:r w:rsidRPr="004B4FF3">
              <w:rPr>
                <w:rFonts w:eastAsia="Times New Roman" w:cs="Calibri"/>
                <w:sz w:val="16"/>
                <w:szCs w:val="16"/>
                <w:lang w:eastAsia="pl-PL"/>
              </w:rPr>
              <w:t xml:space="preserve">105-fold </w:t>
            </w:r>
            <w:r>
              <w:rPr>
                <w:rFonts w:eastAsia="Times New Roman" w:cs="Calibri"/>
                <w:sz w:val="16"/>
                <w:szCs w:val="16"/>
                <w:lang w:eastAsia="pl-PL"/>
              </w:rPr>
              <w:t>less</w:t>
            </w:r>
          </w:p>
        </w:tc>
        <w:tc>
          <w:tcPr>
            <w:tcW w:w="1134"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24D140C2" w14:textId="32C4F6FB">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1</w:t>
            </w:r>
          </w:p>
        </w:tc>
        <w:tc>
          <w:tcPr>
            <w:tcW w:w="1134" w:type="dxa"/>
            <w:tcBorders>
              <w:top w:val="single" w:color="212492" w:sz="4" w:space="0"/>
              <w:left w:val="single" w:color="212492" w:sz="4" w:space="0"/>
              <w:bottom w:val="single" w:color="212492" w:sz="4" w:space="0"/>
              <w:right w:val="nil"/>
            </w:tcBorders>
            <w:vAlign w:val="center"/>
          </w:tcPr>
          <w:p w:rsidRPr="008B39CC" w:rsidR="007A11F8" w:rsidP="007A11F8" w:rsidRDefault="004B4FF3" w14:paraId="0AAE1757" w14:textId="37B6220D">
            <w:pPr>
              <w:spacing w:after="0" w:line="240" w:lineRule="auto"/>
              <w:jc w:val="right"/>
              <w:rPr>
                <w:rFonts w:eastAsiaTheme="majorEastAsia" w:cstheme="majorBidi"/>
                <w:bCs/>
                <w:color w:val="000000" w:themeColor="text1"/>
                <w:sz w:val="16"/>
                <w:szCs w:val="16"/>
              </w:rPr>
            </w:pPr>
            <w:r>
              <w:rPr>
                <w:rFonts w:eastAsia="Times New Roman" w:cs="Calibri"/>
                <w:sz w:val="16"/>
                <w:szCs w:val="16"/>
                <w:lang w:eastAsia="pl-PL"/>
              </w:rPr>
              <w:t>168-fold less</w:t>
            </w:r>
          </w:p>
        </w:tc>
      </w:tr>
      <w:tr w:rsidRPr="00CA1CCC" w:rsidR="007A11F8" w:rsidTr="00D3764D" w14:paraId="091377C2" w14:textId="77777777">
        <w:trPr>
          <w:trHeight w:val="306"/>
        </w:trPr>
        <w:tc>
          <w:tcPr>
            <w:tcW w:w="1985" w:type="dxa"/>
            <w:tcBorders>
              <w:top w:val="single" w:color="212492" w:sz="4" w:space="0"/>
              <w:bottom w:val="single" w:color="212492" w:sz="4" w:space="0"/>
              <w:right w:val="single" w:color="212492" w:sz="4" w:space="0"/>
            </w:tcBorders>
            <w:vAlign w:val="center"/>
          </w:tcPr>
          <w:p w:rsidRPr="005D12AC" w:rsidR="007A11F8" w:rsidP="007A11F8" w:rsidRDefault="007A11F8" w14:paraId="57B85416"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Municipal</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8B39CC" w:rsidR="007A11F8" w:rsidP="007A11F8" w:rsidRDefault="007A11F8" w14:paraId="557EA868" w14:textId="514E70FE">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436</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F715F3" w:rsidR="007A11F8" w:rsidP="007A11F8" w:rsidRDefault="007A11F8" w14:paraId="770F8481" w14:textId="24D0E2E7">
            <w:pPr>
              <w:spacing w:after="0"/>
              <w:jc w:val="right"/>
              <w:rPr>
                <w:rFonts w:eastAsiaTheme="majorEastAsia" w:cstheme="majorBidi"/>
                <w:bCs/>
                <w:sz w:val="16"/>
                <w:szCs w:val="16"/>
              </w:rPr>
            </w:pPr>
            <w:r w:rsidRPr="00A44F84">
              <w:rPr>
                <w:rFonts w:eastAsia="Times New Roman" w:cs="Calibri"/>
                <w:sz w:val="16"/>
                <w:szCs w:val="16"/>
                <w:lang w:eastAsia="pl-PL"/>
              </w:rPr>
              <w:t>573</w:t>
            </w:r>
            <w:r>
              <w:rPr>
                <w:rFonts w:eastAsia="Times New Roman" w:cs="Calibri"/>
                <w:sz w:val="16"/>
                <w:szCs w:val="16"/>
                <w:lang w:eastAsia="pl-PL"/>
              </w:rPr>
              <w:t>.</w:t>
            </w:r>
            <w:r w:rsidRPr="00A44F84">
              <w:rPr>
                <w:rFonts w:eastAsia="Times New Roman" w:cs="Calibri"/>
                <w:sz w:val="16"/>
                <w:szCs w:val="16"/>
                <w:lang w:eastAsia="pl-PL"/>
              </w:rPr>
              <w:t>7</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F715F3" w:rsidR="007A11F8" w:rsidP="007A11F8" w:rsidRDefault="007A11F8" w14:paraId="295B4A31" w14:textId="575AD1D1">
            <w:pPr>
              <w:spacing w:after="0"/>
              <w:jc w:val="right"/>
              <w:rPr>
                <w:rFonts w:eastAsiaTheme="majorEastAsia" w:cstheme="majorBidi"/>
                <w:bCs/>
                <w:sz w:val="16"/>
                <w:szCs w:val="16"/>
              </w:rPr>
            </w:pPr>
            <w:r w:rsidRPr="00A44F84">
              <w:rPr>
                <w:rFonts w:eastAsia="Times New Roman" w:cs="Calibri"/>
                <w:sz w:val="16"/>
                <w:szCs w:val="16"/>
                <w:lang w:eastAsia="pl-PL"/>
              </w:rPr>
              <w:t>449</w:t>
            </w:r>
            <w:r>
              <w:rPr>
                <w:rFonts w:eastAsia="Times New Roman" w:cs="Calibri"/>
                <w:sz w:val="16"/>
                <w:szCs w:val="16"/>
                <w:lang w:eastAsia="pl-PL"/>
              </w:rPr>
              <w:t>.</w:t>
            </w:r>
            <w:r w:rsidRPr="00A44F84">
              <w:rPr>
                <w:rFonts w:eastAsia="Times New Roman" w:cs="Calibri"/>
                <w:sz w:val="16"/>
                <w:szCs w:val="16"/>
                <w:lang w:eastAsia="pl-PL"/>
              </w:rPr>
              <w:t>5</w:t>
            </w:r>
          </w:p>
        </w:tc>
        <w:tc>
          <w:tcPr>
            <w:tcW w:w="1134"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2E3A010F" w14:textId="33B621D2">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679</w:t>
            </w:r>
          </w:p>
        </w:tc>
        <w:tc>
          <w:tcPr>
            <w:tcW w:w="1134"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02476C54" w14:textId="6ECB644C">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158</w:t>
            </w:r>
            <w:r>
              <w:rPr>
                <w:rFonts w:eastAsia="Times New Roman" w:cs="Calibri"/>
                <w:sz w:val="16"/>
                <w:szCs w:val="16"/>
                <w:lang w:eastAsia="pl-PL"/>
              </w:rPr>
              <w:t>.</w:t>
            </w:r>
            <w:r w:rsidRPr="00CE7127">
              <w:rPr>
                <w:rFonts w:eastAsia="Times New Roman" w:cs="Calibri"/>
                <w:sz w:val="16"/>
                <w:szCs w:val="16"/>
                <w:lang w:eastAsia="pl-PL"/>
              </w:rPr>
              <w:t>3</w:t>
            </w:r>
          </w:p>
        </w:tc>
      </w:tr>
      <w:tr w:rsidRPr="00CA1CCC" w:rsidR="007A11F8" w:rsidTr="00D3764D" w14:paraId="20A6A935" w14:textId="77777777">
        <w:trPr>
          <w:trHeight w:val="417"/>
        </w:trPr>
        <w:tc>
          <w:tcPr>
            <w:tcW w:w="1985" w:type="dxa"/>
            <w:tcBorders>
              <w:top w:val="single" w:color="212492" w:sz="4" w:space="0"/>
              <w:bottom w:val="single" w:color="212492" w:sz="4" w:space="0"/>
              <w:right w:val="single" w:color="212492" w:sz="4" w:space="0"/>
            </w:tcBorders>
            <w:vAlign w:val="center"/>
          </w:tcPr>
          <w:p w:rsidRPr="005D12AC" w:rsidR="007A11F8" w:rsidP="007A11F8" w:rsidRDefault="007A11F8" w14:paraId="4AE60B85"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Public building society</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8B39CC" w:rsidR="007A11F8" w:rsidP="007A11F8" w:rsidRDefault="007A11F8" w14:paraId="7654C711" w14:textId="1B465BE4">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251</w:t>
            </w:r>
          </w:p>
        </w:tc>
        <w:tc>
          <w:tcPr>
            <w:tcW w:w="1134"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2D65DF52" w14:textId="42F37C66">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73</w:t>
            </w:r>
            <w:r>
              <w:rPr>
                <w:rFonts w:eastAsia="Times New Roman" w:cs="Calibri"/>
                <w:sz w:val="16"/>
                <w:szCs w:val="16"/>
                <w:lang w:eastAsia="pl-PL"/>
              </w:rPr>
              <w:t>.</w:t>
            </w:r>
            <w:r w:rsidRPr="00CE7127">
              <w:rPr>
                <w:rFonts w:eastAsia="Times New Roman" w:cs="Calibri"/>
                <w:sz w:val="16"/>
                <w:szCs w:val="16"/>
                <w:lang w:eastAsia="pl-PL"/>
              </w:rPr>
              <w:t>2</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8B39CC" w:rsidR="007A11F8" w:rsidP="007A11F8" w:rsidRDefault="007A11F8" w14:paraId="38352847" w14:textId="1A162A2C">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68</w:t>
            </w:r>
            <w:r>
              <w:rPr>
                <w:rFonts w:eastAsia="Times New Roman" w:cs="Calibri"/>
                <w:sz w:val="16"/>
                <w:szCs w:val="16"/>
                <w:lang w:eastAsia="pl-PL"/>
              </w:rPr>
              <w:t>.</w:t>
            </w:r>
            <w:r w:rsidRPr="00CE7127">
              <w:rPr>
                <w:rFonts w:eastAsia="Times New Roman" w:cs="Calibri"/>
                <w:sz w:val="16"/>
                <w:szCs w:val="16"/>
                <w:lang w:eastAsia="pl-PL"/>
              </w:rPr>
              <w:t>8</w:t>
            </w:r>
          </w:p>
        </w:tc>
        <w:tc>
          <w:tcPr>
            <w:tcW w:w="1134"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6A56FD50" w14:textId="3579A1E8">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962</w:t>
            </w:r>
          </w:p>
        </w:tc>
        <w:tc>
          <w:tcPr>
            <w:tcW w:w="1134"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2640D7E1" w14:textId="54C9721A">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155</w:t>
            </w:r>
            <w:r>
              <w:rPr>
                <w:rFonts w:eastAsia="Times New Roman" w:cs="Calibri"/>
                <w:sz w:val="16"/>
                <w:szCs w:val="16"/>
                <w:lang w:eastAsia="pl-PL"/>
              </w:rPr>
              <w:t>.</w:t>
            </w:r>
            <w:r w:rsidRPr="00CE7127">
              <w:rPr>
                <w:rFonts w:eastAsia="Times New Roman" w:cs="Calibri"/>
                <w:sz w:val="16"/>
                <w:szCs w:val="16"/>
                <w:lang w:eastAsia="pl-PL"/>
              </w:rPr>
              <w:t>2</w:t>
            </w:r>
          </w:p>
        </w:tc>
      </w:tr>
      <w:tr w:rsidRPr="00CA1CCC" w:rsidR="007A11F8" w:rsidTr="00D3764D" w14:paraId="431C9C02" w14:textId="77777777">
        <w:trPr>
          <w:trHeight w:val="384"/>
        </w:trPr>
        <w:tc>
          <w:tcPr>
            <w:tcW w:w="1985" w:type="dxa"/>
            <w:tcBorders>
              <w:top w:val="single" w:color="212492" w:sz="4" w:space="0"/>
              <w:left w:val="nil"/>
              <w:bottom w:val="single" w:color="212492" w:sz="4" w:space="0"/>
            </w:tcBorders>
            <w:vAlign w:val="center"/>
          </w:tcPr>
          <w:p w:rsidRPr="005D12AC" w:rsidR="007A11F8" w:rsidP="007A11F8" w:rsidRDefault="007A11F8" w14:paraId="34B62142" w14:textId="77777777">
            <w:pPr>
              <w:keepNext/>
              <w:keepLines/>
              <w:tabs>
                <w:tab w:val="right" w:leader="dot" w:pos="4156"/>
              </w:tabs>
              <w:spacing w:before="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Company</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8B39CC" w:rsidR="007A11F8" w:rsidP="007A11F8" w:rsidRDefault="007A11F8" w14:paraId="4A26B3FF" w14:textId="7821E979">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8B39CC" w:rsidR="007A11F8" w:rsidP="007A11F8" w:rsidRDefault="007A11F8" w14:paraId="49D4215E" w14:textId="438F8A32">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8B39CC" w:rsidR="007A11F8" w:rsidP="007A11F8" w:rsidRDefault="007A11F8" w14:paraId="6A10E3EB" w14:textId="70F0EBB7">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w:t>
            </w:r>
          </w:p>
        </w:tc>
        <w:tc>
          <w:tcPr>
            <w:tcW w:w="1134"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2504A73B" w14:textId="54FF32EE">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6</w:t>
            </w:r>
          </w:p>
        </w:tc>
        <w:tc>
          <w:tcPr>
            <w:tcW w:w="1134" w:type="dxa"/>
            <w:tcBorders>
              <w:top w:val="single" w:color="212492" w:sz="4" w:space="0"/>
              <w:left w:val="single" w:color="212492" w:sz="4" w:space="0"/>
              <w:bottom w:val="single" w:color="212492" w:sz="4" w:space="0"/>
              <w:right w:val="nil"/>
            </w:tcBorders>
            <w:vAlign w:val="center"/>
          </w:tcPr>
          <w:p w:rsidRPr="008B39CC" w:rsidR="007A11F8" w:rsidP="007A11F8" w:rsidRDefault="007A11F8" w14:paraId="3E905BC0" w14:textId="45EFC649">
            <w:pPr>
              <w:spacing w:after="0"/>
              <w:jc w:val="right"/>
              <w:rPr>
                <w:rFonts w:eastAsiaTheme="majorEastAsia" w:cstheme="majorBidi"/>
                <w:bCs/>
                <w:color w:val="000000" w:themeColor="text1"/>
                <w:sz w:val="16"/>
                <w:szCs w:val="16"/>
              </w:rPr>
            </w:pPr>
            <w:r w:rsidRPr="00CE7127">
              <w:rPr>
                <w:rFonts w:eastAsia="Times New Roman" w:cs="Calibri"/>
                <w:sz w:val="16"/>
                <w:szCs w:val="16"/>
                <w:lang w:eastAsia="pl-PL"/>
              </w:rPr>
              <w:t>120</w:t>
            </w:r>
            <w:r>
              <w:rPr>
                <w:rFonts w:eastAsia="Times New Roman" w:cs="Calibri"/>
                <w:sz w:val="16"/>
                <w:szCs w:val="16"/>
                <w:lang w:eastAsia="pl-PL"/>
              </w:rPr>
              <w:t>.</w:t>
            </w:r>
            <w:r w:rsidRPr="00CE7127">
              <w:rPr>
                <w:rFonts w:eastAsia="Times New Roman" w:cs="Calibri"/>
                <w:sz w:val="16"/>
                <w:szCs w:val="16"/>
                <w:lang w:eastAsia="pl-PL"/>
              </w:rPr>
              <w:t>0</w:t>
            </w:r>
          </w:p>
        </w:tc>
      </w:tr>
    </w:tbl>
    <w:p w:rsidRPr="00C63CD4" w:rsidR="00154AC9" w:rsidP="0059068B" w:rsidRDefault="005D23AA" w14:paraId="34D75009" w14:textId="0B154419">
      <w:pPr>
        <w:spacing w:after="160" w:line="259" w:lineRule="auto"/>
        <w:rPr>
          <w:color w:val="000000" w:themeColor="text1"/>
          <w:spacing w:val="-2"/>
          <w:szCs w:val="19"/>
          <w:shd w:val="clear" w:color="auto" w:fill="FFFFFF"/>
          <w:lang w:val="en-GB"/>
        </w:rPr>
      </w:pPr>
      <w:r w:rsidRPr="00C63CD4">
        <w:rPr>
          <w:color w:val="000000" w:themeColor="text1"/>
          <w:szCs w:val="19"/>
          <w:shd w:val="clear" w:color="auto" w:fill="FFFFFF"/>
          <w:lang w:val="en-GB"/>
        </w:rPr>
        <w:lastRenderedPageBreak/>
        <w:t xml:space="preserve">It is estimated that </w:t>
      </w:r>
      <w:r w:rsidRPr="00C63CD4" w:rsidR="008B64BD">
        <w:rPr>
          <w:color w:val="000000" w:themeColor="text1"/>
          <w:szCs w:val="19"/>
          <w:shd w:val="clear" w:color="auto" w:fill="FFFFFF"/>
          <w:lang w:val="en-GB"/>
        </w:rPr>
        <w:t xml:space="preserve">at </w:t>
      </w:r>
      <w:r w:rsidRPr="00C63CD4">
        <w:rPr>
          <w:color w:val="000000" w:themeColor="text1"/>
          <w:szCs w:val="19"/>
          <w:shd w:val="clear" w:color="auto" w:fill="FFFFFF"/>
          <w:lang w:val="en-GB"/>
        </w:rPr>
        <w:t xml:space="preserve">the end of </w:t>
      </w:r>
      <w:r w:rsidR="004B4FF3">
        <w:rPr>
          <w:color w:val="000000" w:themeColor="text1"/>
          <w:szCs w:val="19"/>
          <w:shd w:val="clear" w:color="auto" w:fill="FFFFFF"/>
          <w:lang w:val="en-GB"/>
        </w:rPr>
        <w:t>March</w:t>
      </w:r>
      <w:r w:rsidRPr="008F248E" w:rsidR="008F248E">
        <w:rPr>
          <w:color w:val="000000" w:themeColor="text1"/>
          <w:szCs w:val="19"/>
          <w:shd w:val="clear" w:color="auto" w:fill="FFFFFF"/>
          <w:lang w:val="en-GB"/>
        </w:rPr>
        <w:t xml:space="preserve"> </w:t>
      </w:r>
      <w:r w:rsidRPr="00C63CD4" w:rsidR="005B6CB4">
        <w:rPr>
          <w:color w:val="000000" w:themeColor="text1"/>
          <w:szCs w:val="19"/>
          <w:shd w:val="clear" w:color="auto" w:fill="FFFFFF"/>
          <w:lang w:val="en-GB"/>
        </w:rPr>
        <w:t>202</w:t>
      </w:r>
      <w:r w:rsidR="00DF2229">
        <w:rPr>
          <w:color w:val="000000" w:themeColor="text1"/>
          <w:szCs w:val="19"/>
          <w:shd w:val="clear" w:color="auto" w:fill="FFFFFF"/>
          <w:lang w:val="en-GB"/>
        </w:rPr>
        <w:t>6</w:t>
      </w:r>
      <w:r w:rsidRPr="00C63CD4" w:rsidR="00133F23">
        <w:rPr>
          <w:color w:val="000000" w:themeColor="text1"/>
          <w:szCs w:val="19"/>
          <w:shd w:val="clear" w:color="auto" w:fill="FFFFFF"/>
          <w:lang w:val="en-GB"/>
        </w:rPr>
        <w:t>,</w:t>
      </w:r>
      <w:r w:rsidRPr="00C63CD4" w:rsidR="006D17B3">
        <w:rPr>
          <w:color w:val="000000" w:themeColor="text1"/>
          <w:szCs w:val="19"/>
          <w:shd w:val="clear" w:color="auto" w:fill="FFFFFF"/>
          <w:lang w:val="en-GB"/>
        </w:rPr>
        <w:t xml:space="preserve"> there were </w:t>
      </w:r>
      <w:r w:rsidRPr="00C63CD4" w:rsidR="00816D9A">
        <w:rPr>
          <w:color w:val="000000" w:themeColor="text1"/>
          <w:szCs w:val="19"/>
          <w:shd w:val="clear" w:color="auto" w:fill="FFFFFF"/>
          <w:lang w:val="en-GB"/>
        </w:rPr>
        <w:t>8</w:t>
      </w:r>
      <w:r w:rsidR="004B4FF3">
        <w:rPr>
          <w:color w:val="000000" w:themeColor="text1"/>
          <w:szCs w:val="19"/>
          <w:shd w:val="clear" w:color="auto" w:fill="FFFFFF"/>
          <w:lang w:val="en-GB"/>
        </w:rPr>
        <w:t>42</w:t>
      </w:r>
      <w:r w:rsidRPr="00C63CD4" w:rsidR="00D93EA6">
        <w:rPr>
          <w:color w:val="000000" w:themeColor="text1"/>
          <w:szCs w:val="19"/>
          <w:shd w:val="clear" w:color="auto" w:fill="FFFFFF"/>
          <w:lang w:val="en-GB"/>
        </w:rPr>
        <w:t>.</w:t>
      </w:r>
      <w:r w:rsidR="00DF2229">
        <w:rPr>
          <w:color w:val="000000" w:themeColor="text1"/>
          <w:szCs w:val="19"/>
          <w:shd w:val="clear" w:color="auto" w:fill="FFFFFF"/>
          <w:lang w:val="en-GB"/>
        </w:rPr>
        <w:t>9</w:t>
      </w:r>
      <w:r w:rsidRPr="00C63CD4" w:rsidR="00D93EA6">
        <w:rPr>
          <w:color w:val="000000" w:themeColor="text1"/>
          <w:szCs w:val="19"/>
          <w:shd w:val="clear" w:color="auto" w:fill="FFFFFF"/>
          <w:lang w:val="en-GB"/>
        </w:rPr>
        <w:t xml:space="preserve"> </w:t>
      </w:r>
      <w:r w:rsidRPr="00C63CD4">
        <w:rPr>
          <w:color w:val="000000" w:themeColor="text1"/>
          <w:szCs w:val="19"/>
          <w:shd w:val="clear" w:color="auto" w:fill="FFFFFF"/>
          <w:lang w:val="en-GB"/>
        </w:rPr>
        <w:t>thous</w:t>
      </w:r>
      <w:r w:rsidRPr="00C63CD4" w:rsidR="00133F23">
        <w:rPr>
          <w:color w:val="000000" w:themeColor="text1"/>
          <w:szCs w:val="19"/>
          <w:shd w:val="clear" w:color="auto" w:fill="FFFFFF"/>
          <w:lang w:val="en-GB"/>
        </w:rPr>
        <w:t>and</w:t>
      </w:r>
      <w:r w:rsidRPr="00C63CD4">
        <w:rPr>
          <w:color w:val="000000" w:themeColor="text1"/>
          <w:szCs w:val="19"/>
          <w:shd w:val="clear" w:color="auto" w:fill="FFFFFF"/>
          <w:lang w:val="en-GB"/>
        </w:rPr>
        <w:t xml:space="preserve"> dwellings under construction, i.e. </w:t>
      </w:r>
      <w:r w:rsidR="007D7C4D">
        <w:rPr>
          <w:color w:val="000000" w:themeColor="text1"/>
          <w:szCs w:val="19"/>
          <w:shd w:val="clear" w:color="auto" w:fill="FFFFFF"/>
          <w:lang w:val="en-GB"/>
        </w:rPr>
        <w:t xml:space="preserve">by </w:t>
      </w:r>
      <w:r w:rsidR="00C67D02">
        <w:rPr>
          <w:color w:val="000000" w:themeColor="text1"/>
          <w:szCs w:val="19"/>
          <w:shd w:val="clear" w:color="auto" w:fill="FFFFFF"/>
          <w:lang w:val="en-GB"/>
        </w:rPr>
        <w:t>0.</w:t>
      </w:r>
      <w:r w:rsidR="004B4FF3">
        <w:rPr>
          <w:color w:val="000000" w:themeColor="text1"/>
          <w:szCs w:val="19"/>
          <w:shd w:val="clear" w:color="auto" w:fill="FFFFFF"/>
          <w:lang w:val="en-GB"/>
        </w:rPr>
        <w:t>2</w:t>
      </w:r>
      <w:r w:rsidR="00D66C23">
        <w:rPr>
          <w:color w:val="000000" w:themeColor="text1"/>
          <w:szCs w:val="19"/>
          <w:shd w:val="clear" w:color="auto" w:fill="FFFFFF"/>
          <w:lang w:val="en-GB"/>
        </w:rPr>
        <w:t>% less than in</w:t>
      </w:r>
      <w:r w:rsidR="00DF2229">
        <w:rPr>
          <w:color w:val="000000" w:themeColor="text1"/>
          <w:szCs w:val="19"/>
          <w:shd w:val="clear" w:color="auto" w:fill="FFFFFF"/>
          <w:lang w:val="en-GB"/>
        </w:rPr>
        <w:t xml:space="preserve"> </w:t>
      </w:r>
      <w:r w:rsidRPr="00C63CD4" w:rsidR="003969D1">
        <w:rPr>
          <w:color w:val="000000" w:themeColor="text1"/>
          <w:szCs w:val="19"/>
          <w:shd w:val="clear" w:color="auto" w:fill="FFFFFF"/>
          <w:lang w:val="en-GB"/>
        </w:rPr>
        <w:t xml:space="preserve">the corresponding </w:t>
      </w:r>
      <w:r w:rsidRPr="00C63CD4" w:rsidR="004066F3">
        <w:rPr>
          <w:color w:val="000000" w:themeColor="text1"/>
          <w:szCs w:val="19"/>
          <w:shd w:val="clear" w:color="auto" w:fill="FFFFFF"/>
          <w:lang w:val="en-GB"/>
        </w:rPr>
        <w:t>month</w:t>
      </w:r>
      <w:r w:rsidRPr="00C63CD4" w:rsidR="005B6CB4">
        <w:rPr>
          <w:color w:val="000000" w:themeColor="text1"/>
          <w:szCs w:val="19"/>
          <w:shd w:val="clear" w:color="auto" w:fill="FFFFFF"/>
          <w:lang w:val="en-GB"/>
        </w:rPr>
        <w:t xml:space="preserve"> of </w:t>
      </w:r>
      <w:r w:rsidRPr="006C0640" w:rsidR="005B6CB4">
        <w:rPr>
          <w:color w:val="000000" w:themeColor="text1"/>
          <w:szCs w:val="19"/>
          <w:shd w:val="clear" w:color="auto" w:fill="FFFFFF"/>
          <w:lang w:val="en-GB"/>
        </w:rPr>
        <w:t>202</w:t>
      </w:r>
      <w:r w:rsidR="00E14433">
        <w:rPr>
          <w:color w:val="000000" w:themeColor="text1"/>
          <w:szCs w:val="19"/>
          <w:shd w:val="clear" w:color="auto" w:fill="FFFFFF"/>
          <w:lang w:val="en-GB"/>
        </w:rPr>
        <w:t>5</w:t>
      </w:r>
      <w:r w:rsidRPr="00C63CD4" w:rsidR="00AA22EE">
        <w:rPr>
          <w:color w:val="000000" w:themeColor="text1"/>
          <w:szCs w:val="19"/>
          <w:shd w:val="clear" w:color="auto" w:fill="FFFFFF"/>
          <w:lang w:val="en-GB"/>
        </w:rPr>
        <w:t>.</w:t>
      </w:r>
    </w:p>
    <w:p w:rsidRPr="003F59CA" w:rsidR="00185C4C" w:rsidP="00FB08D0" w:rsidRDefault="0087365B" w14:paraId="051C1979" w14:textId="757EBCC3">
      <w:pPr>
        <w:pStyle w:val="Tytutablicy"/>
        <w:spacing w:before="240" w:after="0"/>
        <w:rPr>
          <w:noProof/>
          <w:lang w:val="en-GB"/>
        </w:rPr>
      </w:pPr>
      <w:r w:rsidRPr="004829B9">
        <w:rPr>
          <w:b w:val="0"/>
          <w:noProof/>
          <w:spacing w:val="-4"/>
          <w:shd w:val="clear" w:color="auto" w:fill="FFFFFF"/>
        </w:rPr>
        <mc:AlternateContent>
          <mc:Choice Requires="wps">
            <w:drawing>
              <wp:anchor distT="45720" distB="45720" distL="114300" distR="114300" simplePos="0" relativeHeight="251768832" behindDoc="0" locked="0" layoutInCell="1" allowOverlap="1" wp14:editId="4F06F856" wp14:anchorId="50036E1A">
                <wp:simplePos x="0" y="0"/>
                <wp:positionH relativeFrom="page">
                  <wp:posOffset>5715000</wp:posOffset>
                </wp:positionH>
                <wp:positionV relativeFrom="paragraph">
                  <wp:posOffset>14605</wp:posOffset>
                </wp:positionV>
                <wp:extent cx="1781175" cy="1933575"/>
                <wp:effectExtent l="0" t="0" r="0" b="0"/>
                <wp:wrapSquare wrapText="bothSides"/>
                <wp:docPr id="9" name="Pole tekstowe 2" descr="In March 2026, compared to the previous month, the number of dwellings for which permits were granted and the number of dwellings in which construction began as well as the number of dwellings completed increased (by 20.1%, 62.4% and 8.9%, respectivel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933575"/>
                        </a:xfrm>
                        <a:prstGeom prst="rect">
                          <a:avLst/>
                        </a:prstGeom>
                        <a:noFill/>
                        <a:ln w="9525">
                          <a:noFill/>
                          <a:miter lim="800000"/>
                          <a:headEnd/>
                          <a:tailEnd/>
                        </a:ln>
                      </wps:spPr>
                      <wps:txbx>
                        <w:txbxContent>
                          <w:p w:rsidRPr="000F0D3F" w:rsidR="0087365B" w:rsidP="00903A58" w:rsidRDefault="0087365B" w14:paraId="58FBF1C9" w14:textId="33B1F769">
                            <w:pPr>
                              <w:rPr>
                                <w:rFonts w:eastAsia="Times New Roman" w:cs="Times New Roman"/>
                                <w:bCs/>
                                <w:color w:val="001D77"/>
                                <w:sz w:val="18"/>
                                <w:szCs w:val="18"/>
                                <w:lang w:val="en-US" w:eastAsia="pl-PL"/>
                              </w:rPr>
                            </w:pPr>
                            <w:r w:rsidRPr="00AB6C75">
                              <w:rPr>
                                <w:rFonts w:eastAsia="Times New Roman" w:cs="Times New Roman"/>
                                <w:bCs/>
                                <w:color w:val="001D77"/>
                                <w:sz w:val="18"/>
                                <w:szCs w:val="18"/>
                                <w:lang w:val="en-US" w:eastAsia="pl-PL"/>
                              </w:rPr>
                              <w:t xml:space="preserve">In </w:t>
                            </w:r>
                            <w:r w:rsidR="004B4FF3">
                              <w:rPr>
                                <w:rFonts w:eastAsia="Times New Roman" w:cs="Times New Roman"/>
                                <w:bCs/>
                                <w:color w:val="001D77"/>
                                <w:sz w:val="18"/>
                                <w:szCs w:val="18"/>
                                <w:lang w:val="en-US" w:eastAsia="pl-PL"/>
                              </w:rPr>
                              <w:t>March</w:t>
                            </w:r>
                            <w:r w:rsidRPr="008F248E" w:rsidR="008F248E">
                              <w:rPr>
                                <w:rFonts w:eastAsia="Times New Roman" w:cs="Times New Roman"/>
                                <w:bCs/>
                                <w:color w:val="001D77"/>
                                <w:sz w:val="18"/>
                                <w:szCs w:val="18"/>
                                <w:lang w:val="en-US" w:eastAsia="pl-PL"/>
                              </w:rPr>
                              <w:t xml:space="preserve"> </w:t>
                            </w:r>
                            <w:r w:rsidRPr="00AB6C75">
                              <w:rPr>
                                <w:rFonts w:eastAsia="Times New Roman" w:cs="Times New Roman"/>
                                <w:bCs/>
                                <w:color w:val="001D77"/>
                                <w:sz w:val="18"/>
                                <w:szCs w:val="18"/>
                                <w:lang w:val="en-US" w:eastAsia="pl-PL"/>
                              </w:rPr>
                              <w:t>202</w:t>
                            </w:r>
                            <w:r w:rsidR="00E14433">
                              <w:rPr>
                                <w:rFonts w:eastAsia="Times New Roman" w:cs="Times New Roman"/>
                                <w:bCs/>
                                <w:color w:val="001D77"/>
                                <w:sz w:val="18"/>
                                <w:szCs w:val="18"/>
                                <w:lang w:val="en-US" w:eastAsia="pl-PL"/>
                              </w:rPr>
                              <w:t>6</w:t>
                            </w:r>
                            <w:r w:rsidRPr="00AB6C75">
                              <w:rPr>
                                <w:rFonts w:eastAsia="Times New Roman" w:cs="Times New Roman"/>
                                <w:bCs/>
                                <w:color w:val="001D77"/>
                                <w:sz w:val="18"/>
                                <w:szCs w:val="18"/>
                                <w:lang w:val="en-US" w:eastAsia="pl-PL"/>
                              </w:rPr>
                              <w:t xml:space="preserve">, compared to </w:t>
                            </w:r>
                            <w:r w:rsidRPr="008F248E" w:rsidR="008F248E">
                              <w:rPr>
                                <w:rFonts w:eastAsia="Times New Roman" w:cs="Times New Roman"/>
                                <w:bCs/>
                                <w:color w:val="001D77"/>
                                <w:sz w:val="18"/>
                                <w:szCs w:val="18"/>
                                <w:lang w:val="en-US" w:eastAsia="pl-PL"/>
                              </w:rPr>
                              <w:t>the previous month</w:t>
                            </w:r>
                            <w:r w:rsidRPr="00AB6C75">
                              <w:rPr>
                                <w:rFonts w:eastAsia="Times New Roman" w:cs="Times New Roman"/>
                                <w:bCs/>
                                <w:color w:val="001D77"/>
                                <w:sz w:val="18"/>
                                <w:szCs w:val="18"/>
                                <w:lang w:val="en-US" w:eastAsia="pl-PL"/>
                              </w:rPr>
                              <w:t xml:space="preserve">, </w:t>
                            </w:r>
                            <w:r w:rsidRPr="008D58FC">
                              <w:rPr>
                                <w:rFonts w:eastAsia="Times New Roman" w:cs="Times New Roman"/>
                                <w:bCs/>
                                <w:color w:val="001D77"/>
                                <w:sz w:val="18"/>
                                <w:szCs w:val="18"/>
                                <w:lang w:val="en-US" w:eastAsia="pl-PL"/>
                              </w:rPr>
                              <w:t xml:space="preserve">the number of dwellings for which permits </w:t>
                            </w:r>
                            <w:r w:rsidR="007865AA">
                              <w:rPr>
                                <w:rFonts w:eastAsia="Times New Roman" w:cs="Times New Roman"/>
                                <w:bCs/>
                                <w:color w:val="001D77"/>
                                <w:sz w:val="18"/>
                                <w:szCs w:val="18"/>
                                <w:lang w:val="en-US" w:eastAsia="pl-PL"/>
                              </w:rPr>
                              <w:t>were</w:t>
                            </w:r>
                            <w:r w:rsidRPr="008D58FC">
                              <w:rPr>
                                <w:rFonts w:eastAsia="Times New Roman" w:cs="Times New Roman"/>
                                <w:bCs/>
                                <w:color w:val="001D77"/>
                                <w:sz w:val="18"/>
                                <w:szCs w:val="18"/>
                                <w:lang w:val="en-US" w:eastAsia="pl-PL"/>
                              </w:rPr>
                              <w:t xml:space="preserve"> granted</w:t>
                            </w:r>
                            <w:r w:rsidR="00D66C23">
                              <w:rPr>
                                <w:rFonts w:eastAsia="Times New Roman" w:cs="Times New Roman"/>
                                <w:bCs/>
                                <w:color w:val="001D77"/>
                                <w:sz w:val="18"/>
                                <w:szCs w:val="18"/>
                                <w:lang w:val="en-US" w:eastAsia="pl-PL"/>
                              </w:rPr>
                              <w:t xml:space="preserve"> and </w:t>
                            </w:r>
                            <w:r w:rsidRPr="008D58FC">
                              <w:rPr>
                                <w:rFonts w:eastAsia="Times New Roman" w:cs="Times New Roman"/>
                                <w:bCs/>
                                <w:color w:val="001D77"/>
                                <w:sz w:val="18"/>
                                <w:szCs w:val="18"/>
                                <w:lang w:val="en-US" w:eastAsia="pl-PL"/>
                              </w:rPr>
                              <w:t>the number of dwellings in which construction beg</w:t>
                            </w:r>
                            <w:r w:rsidR="007865AA">
                              <w:rPr>
                                <w:rFonts w:eastAsia="Times New Roman" w:cs="Times New Roman"/>
                                <w:bCs/>
                                <w:color w:val="001D77"/>
                                <w:sz w:val="18"/>
                                <w:szCs w:val="18"/>
                                <w:lang w:val="en-US" w:eastAsia="pl-PL"/>
                              </w:rPr>
                              <w:t>a</w:t>
                            </w:r>
                            <w:r w:rsidRPr="008D58FC">
                              <w:rPr>
                                <w:rFonts w:eastAsia="Times New Roman" w:cs="Times New Roman"/>
                                <w:bCs/>
                                <w:color w:val="001D77"/>
                                <w:sz w:val="18"/>
                                <w:szCs w:val="18"/>
                                <w:lang w:val="en-US" w:eastAsia="pl-PL"/>
                              </w:rPr>
                              <w:t xml:space="preserve">n </w:t>
                            </w:r>
                            <w:r w:rsidR="004B4FF3">
                              <w:rPr>
                                <w:rFonts w:eastAsia="Times New Roman" w:cs="Times New Roman"/>
                                <w:bCs/>
                                <w:color w:val="001D77"/>
                                <w:sz w:val="18"/>
                                <w:szCs w:val="18"/>
                                <w:lang w:val="en-US" w:eastAsia="pl-PL"/>
                              </w:rPr>
                              <w:t xml:space="preserve">as well as </w:t>
                            </w:r>
                            <w:r w:rsidRPr="00AB6C75" w:rsidR="004B4FF3">
                              <w:rPr>
                                <w:rFonts w:eastAsia="Times New Roman" w:cs="Times New Roman"/>
                                <w:bCs/>
                                <w:color w:val="001D77"/>
                                <w:sz w:val="18"/>
                                <w:szCs w:val="18"/>
                                <w:lang w:val="en-US" w:eastAsia="pl-PL"/>
                              </w:rPr>
                              <w:t xml:space="preserve">the number of dwellings completed </w:t>
                            </w:r>
                            <w:r w:rsidR="00D66C23">
                              <w:rPr>
                                <w:rFonts w:eastAsia="Times New Roman" w:cs="Times New Roman"/>
                                <w:bCs/>
                                <w:color w:val="001D77"/>
                                <w:sz w:val="18"/>
                                <w:szCs w:val="18"/>
                                <w:lang w:val="en-US" w:eastAsia="pl-PL"/>
                              </w:rPr>
                              <w:t>increased (by 2</w:t>
                            </w:r>
                            <w:r w:rsidR="004B4FF3">
                              <w:rPr>
                                <w:rFonts w:eastAsia="Times New Roman" w:cs="Times New Roman"/>
                                <w:bCs/>
                                <w:color w:val="001D77"/>
                                <w:sz w:val="18"/>
                                <w:szCs w:val="18"/>
                                <w:lang w:val="en-US" w:eastAsia="pl-PL"/>
                              </w:rPr>
                              <w:t>0</w:t>
                            </w:r>
                            <w:r w:rsidR="00D66C23">
                              <w:rPr>
                                <w:rFonts w:eastAsia="Times New Roman" w:cs="Times New Roman"/>
                                <w:bCs/>
                                <w:color w:val="001D77"/>
                                <w:sz w:val="18"/>
                                <w:szCs w:val="18"/>
                                <w:lang w:val="en-US" w:eastAsia="pl-PL"/>
                              </w:rPr>
                              <w:t>.</w:t>
                            </w:r>
                            <w:r w:rsidR="004B4FF3">
                              <w:rPr>
                                <w:rFonts w:eastAsia="Times New Roman" w:cs="Times New Roman"/>
                                <w:bCs/>
                                <w:color w:val="001D77"/>
                                <w:sz w:val="18"/>
                                <w:szCs w:val="18"/>
                                <w:lang w:val="en-US" w:eastAsia="pl-PL"/>
                              </w:rPr>
                              <w:t>1</w:t>
                            </w:r>
                            <w:r w:rsidR="00D66C23">
                              <w:rPr>
                                <w:rFonts w:eastAsia="Times New Roman" w:cs="Times New Roman"/>
                                <w:bCs/>
                                <w:color w:val="001D77"/>
                                <w:sz w:val="18"/>
                                <w:szCs w:val="18"/>
                                <w:lang w:val="en-US" w:eastAsia="pl-PL"/>
                              </w:rPr>
                              <w:t>%</w:t>
                            </w:r>
                            <w:r w:rsidR="004B4FF3">
                              <w:rPr>
                                <w:rFonts w:eastAsia="Times New Roman" w:cs="Times New Roman"/>
                                <w:bCs/>
                                <w:color w:val="001D77"/>
                                <w:sz w:val="18"/>
                                <w:szCs w:val="18"/>
                                <w:lang w:val="en-US" w:eastAsia="pl-PL"/>
                              </w:rPr>
                              <w:t>,</w:t>
                            </w:r>
                            <w:r w:rsidR="00D66C23">
                              <w:rPr>
                                <w:rFonts w:eastAsia="Times New Roman" w:cs="Times New Roman"/>
                                <w:bCs/>
                                <w:color w:val="001D77"/>
                                <w:sz w:val="18"/>
                                <w:szCs w:val="18"/>
                                <w:lang w:val="en-US" w:eastAsia="pl-PL"/>
                              </w:rPr>
                              <w:t xml:space="preserve"> </w:t>
                            </w:r>
                            <w:r w:rsidR="004B4FF3">
                              <w:rPr>
                                <w:rFonts w:eastAsia="Times New Roman" w:cs="Times New Roman"/>
                                <w:bCs/>
                                <w:color w:val="001D77"/>
                                <w:sz w:val="18"/>
                                <w:szCs w:val="18"/>
                                <w:lang w:val="en-US" w:eastAsia="pl-PL"/>
                              </w:rPr>
                              <w:t>62</w:t>
                            </w:r>
                            <w:r w:rsidR="00D66C23">
                              <w:rPr>
                                <w:rFonts w:eastAsia="Times New Roman" w:cs="Times New Roman"/>
                                <w:bCs/>
                                <w:color w:val="001D77"/>
                                <w:sz w:val="18"/>
                                <w:szCs w:val="18"/>
                                <w:lang w:val="en-US" w:eastAsia="pl-PL"/>
                              </w:rPr>
                              <w:t>.</w:t>
                            </w:r>
                            <w:r w:rsidR="004B4FF3">
                              <w:rPr>
                                <w:rFonts w:eastAsia="Times New Roman" w:cs="Times New Roman"/>
                                <w:bCs/>
                                <w:color w:val="001D77"/>
                                <w:sz w:val="18"/>
                                <w:szCs w:val="18"/>
                                <w:lang w:val="en-US" w:eastAsia="pl-PL"/>
                              </w:rPr>
                              <w:t>4</w:t>
                            </w:r>
                            <w:r w:rsidR="00D66C23">
                              <w:rPr>
                                <w:rFonts w:eastAsia="Times New Roman" w:cs="Times New Roman"/>
                                <w:bCs/>
                                <w:color w:val="001D77"/>
                                <w:sz w:val="18"/>
                                <w:szCs w:val="18"/>
                                <w:lang w:val="en-US" w:eastAsia="pl-PL"/>
                              </w:rPr>
                              <w:t>%</w:t>
                            </w:r>
                            <w:r w:rsidR="004B4FF3">
                              <w:rPr>
                                <w:rFonts w:eastAsia="Times New Roman" w:cs="Times New Roman"/>
                                <w:bCs/>
                                <w:color w:val="001D77"/>
                                <w:sz w:val="18"/>
                                <w:szCs w:val="18"/>
                                <w:lang w:val="en-US" w:eastAsia="pl-PL"/>
                              </w:rPr>
                              <w:t xml:space="preserve"> and 8.9%, </w:t>
                            </w:r>
                            <w:r w:rsidRPr="00D66C23" w:rsidR="00D66C23">
                              <w:rPr>
                                <w:rFonts w:eastAsia="Times New Roman" w:cs="Times New Roman"/>
                                <w:bCs/>
                                <w:color w:val="001D77"/>
                                <w:sz w:val="18"/>
                                <w:szCs w:val="18"/>
                                <w:lang w:val="en-US" w:eastAsia="pl-PL"/>
                              </w:rPr>
                              <w:t>respectively</w:t>
                            </w:r>
                            <w:r w:rsidR="00D66C23">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450pt;margin-top:1.15pt;width:140.25pt;height:152.25pt;z-index:251768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In March 2026, compared to the previous month, the number of dwellings for which permits were granted and the number of dwellings in which construction began as well as the number of dwellings completed increased (by 20.1%, 62.4% and 8.9%, respectively)"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" w14:anchorId="50036E1A">
                <v:textbox>
                  <w:txbxContent>
                    <w:p w:rsidRPr="000F0D3F" w:rsidR="0087365B" w:rsidP="00903A58" w:rsidRDefault="0087365B" w14:paraId="58FBF1C9" w14:textId="33B1F769">
                      <w:pPr>
                        <w:rPr>
                          <w:rFonts w:eastAsia="Times New Roman" w:cs="Times New Roman"/>
                          <w:bCs/>
                          <w:color w:val="001D77"/>
                          <w:sz w:val="18"/>
                          <w:szCs w:val="18"/>
                          <w:lang w:val="en-US" w:eastAsia="pl-PL"/>
                        </w:rPr>
                      </w:pPr>
                      <w:r w:rsidRPr="00AB6C75">
                        <w:rPr>
                          <w:rFonts w:eastAsia="Times New Roman" w:cs="Times New Roman"/>
                          <w:bCs/>
                          <w:color w:val="001D77"/>
                          <w:sz w:val="18"/>
                          <w:szCs w:val="18"/>
                          <w:lang w:val="en-US" w:eastAsia="pl-PL"/>
                        </w:rPr>
                        <w:t xml:space="preserve">In </w:t>
                      </w:r>
                      <w:r w:rsidR="004B4FF3">
                        <w:rPr>
                          <w:rFonts w:eastAsia="Times New Roman" w:cs="Times New Roman"/>
                          <w:bCs/>
                          <w:color w:val="001D77"/>
                          <w:sz w:val="18"/>
                          <w:szCs w:val="18"/>
                          <w:lang w:val="en-US" w:eastAsia="pl-PL"/>
                        </w:rPr>
                        <w:t>March</w:t>
                      </w:r>
                      <w:r w:rsidRPr="008F248E" w:rsidR="008F248E">
                        <w:rPr>
                          <w:rFonts w:eastAsia="Times New Roman" w:cs="Times New Roman"/>
                          <w:bCs/>
                          <w:color w:val="001D77"/>
                          <w:sz w:val="18"/>
                          <w:szCs w:val="18"/>
                          <w:lang w:val="en-US" w:eastAsia="pl-PL"/>
                        </w:rPr>
                        <w:t xml:space="preserve"> </w:t>
                      </w:r>
                      <w:r w:rsidRPr="00AB6C75">
                        <w:rPr>
                          <w:rFonts w:eastAsia="Times New Roman" w:cs="Times New Roman"/>
                          <w:bCs/>
                          <w:color w:val="001D77"/>
                          <w:sz w:val="18"/>
                          <w:szCs w:val="18"/>
                          <w:lang w:val="en-US" w:eastAsia="pl-PL"/>
                        </w:rPr>
                        <w:t>202</w:t>
                      </w:r>
                      <w:r w:rsidR="00E14433">
                        <w:rPr>
                          <w:rFonts w:eastAsia="Times New Roman" w:cs="Times New Roman"/>
                          <w:bCs/>
                          <w:color w:val="001D77"/>
                          <w:sz w:val="18"/>
                          <w:szCs w:val="18"/>
                          <w:lang w:val="en-US" w:eastAsia="pl-PL"/>
                        </w:rPr>
                        <w:t>6</w:t>
                      </w:r>
                      <w:r w:rsidRPr="00AB6C75">
                        <w:rPr>
                          <w:rFonts w:eastAsia="Times New Roman" w:cs="Times New Roman"/>
                          <w:bCs/>
                          <w:color w:val="001D77"/>
                          <w:sz w:val="18"/>
                          <w:szCs w:val="18"/>
                          <w:lang w:val="en-US" w:eastAsia="pl-PL"/>
                        </w:rPr>
                        <w:t xml:space="preserve">, compared to </w:t>
                      </w:r>
                      <w:r w:rsidRPr="008F248E" w:rsidR="008F248E">
                        <w:rPr>
                          <w:rFonts w:eastAsia="Times New Roman" w:cs="Times New Roman"/>
                          <w:bCs/>
                          <w:color w:val="001D77"/>
                          <w:sz w:val="18"/>
                          <w:szCs w:val="18"/>
                          <w:lang w:val="en-US" w:eastAsia="pl-PL"/>
                        </w:rPr>
                        <w:t>the previous month</w:t>
                      </w:r>
                      <w:r w:rsidRPr="00AB6C75">
                        <w:rPr>
                          <w:rFonts w:eastAsia="Times New Roman" w:cs="Times New Roman"/>
                          <w:bCs/>
                          <w:color w:val="001D77"/>
                          <w:sz w:val="18"/>
                          <w:szCs w:val="18"/>
                          <w:lang w:val="en-US" w:eastAsia="pl-PL"/>
                        </w:rPr>
                        <w:t xml:space="preserve">, </w:t>
                      </w:r>
                      <w:r w:rsidRPr="008D58FC">
                        <w:rPr>
                          <w:rFonts w:eastAsia="Times New Roman" w:cs="Times New Roman"/>
                          <w:bCs/>
                          <w:color w:val="001D77"/>
                          <w:sz w:val="18"/>
                          <w:szCs w:val="18"/>
                          <w:lang w:val="en-US" w:eastAsia="pl-PL"/>
                        </w:rPr>
                        <w:t xml:space="preserve">the number of dwellings for which permits </w:t>
                      </w:r>
                      <w:r w:rsidR="007865AA">
                        <w:rPr>
                          <w:rFonts w:eastAsia="Times New Roman" w:cs="Times New Roman"/>
                          <w:bCs/>
                          <w:color w:val="001D77"/>
                          <w:sz w:val="18"/>
                          <w:szCs w:val="18"/>
                          <w:lang w:val="en-US" w:eastAsia="pl-PL"/>
                        </w:rPr>
                        <w:t>were</w:t>
                      </w:r>
                      <w:r w:rsidRPr="008D58FC">
                        <w:rPr>
                          <w:rFonts w:eastAsia="Times New Roman" w:cs="Times New Roman"/>
                          <w:bCs/>
                          <w:color w:val="001D77"/>
                          <w:sz w:val="18"/>
                          <w:szCs w:val="18"/>
                          <w:lang w:val="en-US" w:eastAsia="pl-PL"/>
                        </w:rPr>
                        <w:t xml:space="preserve"> granted</w:t>
                      </w:r>
                      <w:r w:rsidR="00D66C23">
                        <w:rPr>
                          <w:rFonts w:eastAsia="Times New Roman" w:cs="Times New Roman"/>
                          <w:bCs/>
                          <w:color w:val="001D77"/>
                          <w:sz w:val="18"/>
                          <w:szCs w:val="18"/>
                          <w:lang w:val="en-US" w:eastAsia="pl-PL"/>
                        </w:rPr>
                        <w:t xml:space="preserve"> and </w:t>
                      </w:r>
                      <w:r w:rsidRPr="008D58FC">
                        <w:rPr>
                          <w:rFonts w:eastAsia="Times New Roman" w:cs="Times New Roman"/>
                          <w:bCs/>
                          <w:color w:val="001D77"/>
                          <w:sz w:val="18"/>
                          <w:szCs w:val="18"/>
                          <w:lang w:val="en-US" w:eastAsia="pl-PL"/>
                        </w:rPr>
                        <w:t>the number of dwellings in which construction beg</w:t>
                      </w:r>
                      <w:r w:rsidR="007865AA">
                        <w:rPr>
                          <w:rFonts w:eastAsia="Times New Roman" w:cs="Times New Roman"/>
                          <w:bCs/>
                          <w:color w:val="001D77"/>
                          <w:sz w:val="18"/>
                          <w:szCs w:val="18"/>
                          <w:lang w:val="en-US" w:eastAsia="pl-PL"/>
                        </w:rPr>
                        <w:t>a</w:t>
                      </w:r>
                      <w:r w:rsidRPr="008D58FC">
                        <w:rPr>
                          <w:rFonts w:eastAsia="Times New Roman" w:cs="Times New Roman"/>
                          <w:bCs/>
                          <w:color w:val="001D77"/>
                          <w:sz w:val="18"/>
                          <w:szCs w:val="18"/>
                          <w:lang w:val="en-US" w:eastAsia="pl-PL"/>
                        </w:rPr>
                        <w:t xml:space="preserve">n </w:t>
                      </w:r>
                      <w:r w:rsidR="004B4FF3">
                        <w:rPr>
                          <w:rFonts w:eastAsia="Times New Roman" w:cs="Times New Roman"/>
                          <w:bCs/>
                          <w:color w:val="001D77"/>
                          <w:sz w:val="18"/>
                          <w:szCs w:val="18"/>
                          <w:lang w:val="en-US" w:eastAsia="pl-PL"/>
                        </w:rPr>
                        <w:t xml:space="preserve">as well as </w:t>
                      </w:r>
                      <w:r w:rsidRPr="00AB6C75" w:rsidR="004B4FF3">
                        <w:rPr>
                          <w:rFonts w:eastAsia="Times New Roman" w:cs="Times New Roman"/>
                          <w:bCs/>
                          <w:color w:val="001D77"/>
                          <w:sz w:val="18"/>
                          <w:szCs w:val="18"/>
                          <w:lang w:val="en-US" w:eastAsia="pl-PL"/>
                        </w:rPr>
                        <w:t xml:space="preserve">the number of dwellings completed </w:t>
                      </w:r>
                      <w:r w:rsidR="00D66C23">
                        <w:rPr>
                          <w:rFonts w:eastAsia="Times New Roman" w:cs="Times New Roman"/>
                          <w:bCs/>
                          <w:color w:val="001D77"/>
                          <w:sz w:val="18"/>
                          <w:szCs w:val="18"/>
                          <w:lang w:val="en-US" w:eastAsia="pl-PL"/>
                        </w:rPr>
                        <w:t>increased (by 2</w:t>
                      </w:r>
                      <w:r w:rsidR="004B4FF3">
                        <w:rPr>
                          <w:rFonts w:eastAsia="Times New Roman" w:cs="Times New Roman"/>
                          <w:bCs/>
                          <w:color w:val="001D77"/>
                          <w:sz w:val="18"/>
                          <w:szCs w:val="18"/>
                          <w:lang w:val="en-US" w:eastAsia="pl-PL"/>
                        </w:rPr>
                        <w:t>0</w:t>
                      </w:r>
                      <w:r w:rsidR="00D66C23">
                        <w:rPr>
                          <w:rFonts w:eastAsia="Times New Roman" w:cs="Times New Roman"/>
                          <w:bCs/>
                          <w:color w:val="001D77"/>
                          <w:sz w:val="18"/>
                          <w:szCs w:val="18"/>
                          <w:lang w:val="en-US" w:eastAsia="pl-PL"/>
                        </w:rPr>
                        <w:t>.</w:t>
                      </w:r>
                      <w:r w:rsidR="004B4FF3">
                        <w:rPr>
                          <w:rFonts w:eastAsia="Times New Roman" w:cs="Times New Roman"/>
                          <w:bCs/>
                          <w:color w:val="001D77"/>
                          <w:sz w:val="18"/>
                          <w:szCs w:val="18"/>
                          <w:lang w:val="en-US" w:eastAsia="pl-PL"/>
                        </w:rPr>
                        <w:t>1</w:t>
                      </w:r>
                      <w:r w:rsidR="00D66C23">
                        <w:rPr>
                          <w:rFonts w:eastAsia="Times New Roman" w:cs="Times New Roman"/>
                          <w:bCs/>
                          <w:color w:val="001D77"/>
                          <w:sz w:val="18"/>
                          <w:szCs w:val="18"/>
                          <w:lang w:val="en-US" w:eastAsia="pl-PL"/>
                        </w:rPr>
                        <w:t>%</w:t>
                      </w:r>
                      <w:r w:rsidR="004B4FF3">
                        <w:rPr>
                          <w:rFonts w:eastAsia="Times New Roman" w:cs="Times New Roman"/>
                          <w:bCs/>
                          <w:color w:val="001D77"/>
                          <w:sz w:val="18"/>
                          <w:szCs w:val="18"/>
                          <w:lang w:val="en-US" w:eastAsia="pl-PL"/>
                        </w:rPr>
                        <w:t>,</w:t>
                      </w:r>
                      <w:r w:rsidR="00D66C23">
                        <w:rPr>
                          <w:rFonts w:eastAsia="Times New Roman" w:cs="Times New Roman"/>
                          <w:bCs/>
                          <w:color w:val="001D77"/>
                          <w:sz w:val="18"/>
                          <w:szCs w:val="18"/>
                          <w:lang w:val="en-US" w:eastAsia="pl-PL"/>
                        </w:rPr>
                        <w:t xml:space="preserve"> </w:t>
                      </w:r>
                      <w:r w:rsidR="004B4FF3">
                        <w:rPr>
                          <w:rFonts w:eastAsia="Times New Roman" w:cs="Times New Roman"/>
                          <w:bCs/>
                          <w:color w:val="001D77"/>
                          <w:sz w:val="18"/>
                          <w:szCs w:val="18"/>
                          <w:lang w:val="en-US" w:eastAsia="pl-PL"/>
                        </w:rPr>
                        <w:t>62</w:t>
                      </w:r>
                      <w:r w:rsidR="00D66C23">
                        <w:rPr>
                          <w:rFonts w:eastAsia="Times New Roman" w:cs="Times New Roman"/>
                          <w:bCs/>
                          <w:color w:val="001D77"/>
                          <w:sz w:val="18"/>
                          <w:szCs w:val="18"/>
                          <w:lang w:val="en-US" w:eastAsia="pl-PL"/>
                        </w:rPr>
                        <w:t>.</w:t>
                      </w:r>
                      <w:r w:rsidR="004B4FF3">
                        <w:rPr>
                          <w:rFonts w:eastAsia="Times New Roman" w:cs="Times New Roman"/>
                          <w:bCs/>
                          <w:color w:val="001D77"/>
                          <w:sz w:val="18"/>
                          <w:szCs w:val="18"/>
                          <w:lang w:val="en-US" w:eastAsia="pl-PL"/>
                        </w:rPr>
                        <w:t>4</w:t>
                      </w:r>
                      <w:r w:rsidR="00D66C23">
                        <w:rPr>
                          <w:rFonts w:eastAsia="Times New Roman" w:cs="Times New Roman"/>
                          <w:bCs/>
                          <w:color w:val="001D77"/>
                          <w:sz w:val="18"/>
                          <w:szCs w:val="18"/>
                          <w:lang w:val="en-US" w:eastAsia="pl-PL"/>
                        </w:rPr>
                        <w:t>%</w:t>
                      </w:r>
                      <w:r w:rsidR="004B4FF3">
                        <w:rPr>
                          <w:rFonts w:eastAsia="Times New Roman" w:cs="Times New Roman"/>
                          <w:bCs/>
                          <w:color w:val="001D77"/>
                          <w:sz w:val="18"/>
                          <w:szCs w:val="18"/>
                          <w:lang w:val="en-US" w:eastAsia="pl-PL"/>
                        </w:rPr>
                        <w:t xml:space="preserve"> and 8.9%, </w:t>
                      </w:r>
                      <w:r w:rsidRPr="00D66C23" w:rsidR="00D66C23">
                        <w:rPr>
                          <w:rFonts w:eastAsia="Times New Roman" w:cs="Times New Roman"/>
                          <w:bCs/>
                          <w:color w:val="001D77"/>
                          <w:sz w:val="18"/>
                          <w:szCs w:val="18"/>
                          <w:lang w:val="en-US" w:eastAsia="pl-PL"/>
                        </w:rPr>
                        <w:t>respectively</w:t>
                      </w:r>
                      <w:r w:rsidR="00D66C23">
                        <w:rPr>
                          <w:rFonts w:eastAsia="Times New Roman" w:cs="Times New Roman"/>
                          <w:bCs/>
                          <w:color w:val="001D77"/>
                          <w:sz w:val="18"/>
                          <w:szCs w:val="18"/>
                          <w:lang w:val="en-US" w:eastAsia="pl-PL"/>
                        </w:rPr>
                        <w:t>)</w:t>
                      </w:r>
                    </w:p>
                  </w:txbxContent>
                </v:textbox>
                <w10:wrap type="square" anchorx="page"/>
              </v:shape>
            </w:pict>
          </mc:Fallback>
        </mc:AlternateContent>
      </w:r>
      <w:r w:rsidRPr="006851E8" w:rsidR="00FE1642">
        <w:rPr>
          <w:sz w:val="18"/>
          <w:szCs w:val="18"/>
          <w:lang w:val="en-GB"/>
        </w:rPr>
        <w:t xml:space="preserve">Chart 1. </w:t>
      </w:r>
      <w:r w:rsidRPr="006851E8" w:rsidR="00BC6B56">
        <w:rPr>
          <w:sz w:val="18"/>
          <w:szCs w:val="18"/>
          <w:lang w:val="en-GB"/>
        </w:rPr>
        <w:t>R</w:t>
      </w:r>
      <w:r w:rsidRPr="006851E8" w:rsidR="00FE1642">
        <w:rPr>
          <w:sz w:val="18"/>
          <w:szCs w:val="18"/>
          <w:lang w:val="en-GB"/>
        </w:rPr>
        <w:t>esidential construction in Poland</w:t>
      </w:r>
      <w:r w:rsidRPr="00151389" w:rsidR="00B808F9">
        <w:rPr>
          <w:noProof/>
          <w:lang w:val="en-GB"/>
        </w:rPr>
        <w:t xml:space="preserve"> </w:t>
      </w:r>
    </w:p>
    <w:p w:rsidR="00185C4C" w:rsidP="009300BA" w:rsidRDefault="0008082C" w14:paraId="486E7974" w14:textId="1A1C6979">
      <w:pPr>
        <w:spacing w:after="0" w:line="288" w:lineRule="auto"/>
        <w:rPr>
          <w:noProof/>
          <w:spacing w:val="-2"/>
          <w:lang w:val="en-GB"/>
        </w:rPr>
      </w:pPr>
      <w:r>
        <w:rPr>
          <w:noProof/>
        </w:rPr>
        <w:drawing>
          <wp:anchor distT="0" distB="0" distL="114300" distR="114300" simplePos="0" relativeHeight="251834368" behindDoc="1" locked="0" layoutInCell="1" allowOverlap="1" wp14:editId="2451B425" wp14:anchorId="06D66568">
            <wp:simplePos x="0" y="0"/>
            <wp:positionH relativeFrom="column">
              <wp:posOffset>-19050</wp:posOffset>
            </wp:positionH>
            <wp:positionV relativeFrom="paragraph">
              <wp:posOffset>49530</wp:posOffset>
            </wp:positionV>
            <wp:extent cx="5118735" cy="3059430"/>
            <wp:effectExtent l="0" t="0" r="5715" b="7620"/>
            <wp:wrapNone/>
            <wp:docPr id="6" name="Obraz 1" descr="Line chart. Data for Chart 1. Residential construction in Poland are available in an XLSX file named: Residential construction in the period January-March 2026. Charts in XLSX format.">
              <a:extLst xmlns:a="http://schemas.openxmlformats.org/drawingml/2006/main">
                <a:ext uri="{FF2B5EF4-FFF2-40B4-BE49-F238E27FC236}">
                  <a16:creationId xmlns:a16="http://schemas.microsoft.com/office/drawing/2014/main" id="{2DE777C2-4848-4B45-8A1A-CA0043B527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1" descr="Line chart. Data for Chart 1. Residential construction in Poland are available in an XLSX file named: Residential construction in the period January-March 2026. Charts in XLSX format.">
                      <a:extLst>
                        <a:ext uri="{FF2B5EF4-FFF2-40B4-BE49-F238E27FC236}">
                          <a16:creationId xmlns:a16="http://schemas.microsoft.com/office/drawing/2014/main" id="{2DE777C2-4848-4B45-8A1A-CA0043B5277F}"/>
                        </a:ext>
                      </a:extLst>
                    </pic:cNvPr>
                    <pic:cNvPicPr>
                      <a:picLocks noChangeAspect="1"/>
                    </pic:cNvPicPr>
                  </pic:nvPicPr>
                  <pic:blipFill>
                    <a:blip r:embed="rId10"/>
                    <a:stretch>
                      <a:fillRect/>
                    </a:stretch>
                  </pic:blipFill>
                  <pic:spPr>
                    <a:xfrm>
                      <a:off x="0" y="0"/>
                      <a:ext cx="5118735" cy="3059430"/>
                    </a:xfrm>
                    <a:prstGeom prst="rect">
                      <a:avLst/>
                    </a:prstGeom>
                  </pic:spPr>
                </pic:pic>
              </a:graphicData>
            </a:graphic>
            <wp14:sizeRelH relativeFrom="margin">
              <wp14:pctWidth>0</wp14:pctWidth>
            </wp14:sizeRelH>
            <wp14:sizeRelV relativeFrom="margin">
              <wp14:pctHeight>0</wp14:pctHeight>
            </wp14:sizeRelV>
          </wp:anchor>
        </w:drawing>
      </w:r>
    </w:p>
    <w:p w:rsidR="00185C4C" w:rsidP="009300BA" w:rsidRDefault="00185C4C" w14:paraId="513644D6" w14:textId="5EF3CF2D">
      <w:pPr>
        <w:spacing w:after="0" w:line="288" w:lineRule="auto"/>
        <w:rPr>
          <w:noProof/>
          <w:spacing w:val="-2"/>
          <w:lang w:val="en-GB"/>
        </w:rPr>
      </w:pPr>
    </w:p>
    <w:p w:rsidR="00DA6BE2" w:rsidP="009300BA" w:rsidRDefault="00DA6BE2" w14:paraId="4E36023A" w14:textId="36FC38CA">
      <w:pPr>
        <w:spacing w:after="0" w:line="288" w:lineRule="auto"/>
        <w:rPr>
          <w:noProof/>
          <w:spacing w:val="-2"/>
          <w:lang w:val="en-GB"/>
        </w:rPr>
      </w:pPr>
    </w:p>
    <w:p w:rsidR="009F0AA9" w:rsidP="005A1B19" w:rsidRDefault="005A1B19" w14:paraId="7CDC302F" w14:textId="0924BD94">
      <w:pPr>
        <w:tabs>
          <w:tab w:val="left" w:pos="3000"/>
        </w:tabs>
        <w:spacing w:after="0" w:line="288" w:lineRule="auto"/>
        <w:rPr>
          <w:noProof/>
          <w:spacing w:val="-2"/>
          <w:lang w:val="en-GB"/>
        </w:rPr>
      </w:pPr>
      <w:r>
        <w:rPr>
          <w:noProof/>
          <w:spacing w:val="-2"/>
          <w:lang w:val="en-GB"/>
        </w:rPr>
        <w:tab/>
      </w:r>
    </w:p>
    <w:p w:rsidR="009F0AA9" w:rsidP="009300BA" w:rsidRDefault="009F0AA9" w14:paraId="6A6F017C" w14:textId="4F4F53A9">
      <w:pPr>
        <w:spacing w:after="0" w:line="288" w:lineRule="auto"/>
        <w:rPr>
          <w:noProof/>
          <w:spacing w:val="-2"/>
          <w:lang w:val="en-GB"/>
        </w:rPr>
      </w:pPr>
    </w:p>
    <w:p w:rsidR="009F0AA9" w:rsidP="009300BA" w:rsidRDefault="009F0AA9" w14:paraId="657C01FF" w14:textId="5D12EA2D">
      <w:pPr>
        <w:spacing w:after="0" w:line="288" w:lineRule="auto"/>
        <w:rPr>
          <w:noProof/>
          <w:spacing w:val="-2"/>
          <w:lang w:val="en-GB"/>
        </w:rPr>
      </w:pPr>
    </w:p>
    <w:p w:rsidR="009F0AA9" w:rsidP="009300BA" w:rsidRDefault="009F0AA9" w14:paraId="0BA9ED0C" w14:textId="23519DF4">
      <w:pPr>
        <w:spacing w:after="0" w:line="288" w:lineRule="auto"/>
        <w:rPr>
          <w:noProof/>
          <w:spacing w:val="-2"/>
          <w:lang w:val="en-GB"/>
        </w:rPr>
      </w:pPr>
    </w:p>
    <w:p w:rsidR="009F0AA9" w:rsidP="009300BA" w:rsidRDefault="009F0AA9" w14:paraId="05F41850" w14:textId="599E32CE">
      <w:pPr>
        <w:spacing w:after="0" w:line="288" w:lineRule="auto"/>
        <w:rPr>
          <w:noProof/>
          <w:spacing w:val="-2"/>
          <w:lang w:val="en-GB"/>
        </w:rPr>
      </w:pPr>
    </w:p>
    <w:p w:rsidR="009F0AA9" w:rsidP="009300BA" w:rsidRDefault="009F0AA9" w14:paraId="67DBEF43" w14:textId="4F5EFD40">
      <w:pPr>
        <w:spacing w:after="0" w:line="288" w:lineRule="auto"/>
        <w:rPr>
          <w:noProof/>
          <w:spacing w:val="-2"/>
          <w:lang w:val="en-GB"/>
        </w:rPr>
      </w:pPr>
    </w:p>
    <w:p w:rsidR="00FB3E38" w:rsidP="009300BA" w:rsidRDefault="00FB3E38" w14:paraId="47BCB90C" w14:textId="588FEC55">
      <w:pPr>
        <w:spacing w:after="0" w:line="288" w:lineRule="auto"/>
        <w:rPr>
          <w:noProof/>
          <w:color w:val="000000" w:themeColor="text1"/>
          <w:spacing w:val="-2"/>
          <w:lang w:val="en-GB"/>
        </w:rPr>
      </w:pPr>
    </w:p>
    <w:p w:rsidR="00582FB8" w:rsidP="009300BA" w:rsidRDefault="00582FB8" w14:paraId="3384DA94" w14:textId="44F59ED8">
      <w:pPr>
        <w:spacing w:after="0" w:line="288" w:lineRule="auto"/>
        <w:rPr>
          <w:noProof/>
          <w:color w:val="000000" w:themeColor="text1"/>
          <w:spacing w:val="-2"/>
          <w:lang w:val="en-GB"/>
        </w:rPr>
      </w:pPr>
    </w:p>
    <w:p w:rsidR="00FB3E38" w:rsidP="009300BA" w:rsidRDefault="00FB3E38" w14:paraId="620A3370" w14:textId="4CCA00A9">
      <w:pPr>
        <w:spacing w:after="0" w:line="288" w:lineRule="auto"/>
        <w:rPr>
          <w:noProof/>
          <w:color w:val="000000" w:themeColor="text1"/>
          <w:spacing w:val="-2"/>
          <w:lang w:val="en-GB"/>
        </w:rPr>
      </w:pPr>
    </w:p>
    <w:p w:rsidR="00BE7AF6" w:rsidP="009300BA" w:rsidRDefault="00BE7AF6" w14:paraId="0A58FAA3" w14:textId="0E236062">
      <w:pPr>
        <w:spacing w:after="0" w:line="288" w:lineRule="auto"/>
        <w:rPr>
          <w:noProof/>
          <w:color w:val="000000" w:themeColor="text1"/>
          <w:spacing w:val="-2"/>
          <w:lang w:val="en-GB"/>
        </w:rPr>
      </w:pPr>
    </w:p>
    <w:p w:rsidRPr="00642A6D" w:rsidR="00CB6084" w:rsidP="009300BA" w:rsidRDefault="005702F8" w14:paraId="6B2C5EA1" w14:textId="6C4DAA35">
      <w:pPr>
        <w:spacing w:after="0" w:line="288" w:lineRule="auto"/>
        <w:rPr>
          <w:noProof/>
          <w:color w:val="000000" w:themeColor="text1"/>
          <w:spacing w:val="-2"/>
          <w:lang w:val="en-GB"/>
        </w:rPr>
      </w:pPr>
      <w:r w:rsidRPr="00C63CD4">
        <w:rPr>
          <w:noProof/>
          <w:color w:val="000000" w:themeColor="text1"/>
          <w:spacing w:val="-2"/>
          <w:lang w:val="en-GB"/>
        </w:rPr>
        <w:t>In</w:t>
      </w:r>
      <w:r w:rsidRPr="00C63CD4" w:rsidR="000075DE">
        <w:rPr>
          <w:noProof/>
          <w:color w:val="000000" w:themeColor="text1"/>
          <w:spacing w:val="-2"/>
          <w:lang w:val="en-GB"/>
        </w:rPr>
        <w:t xml:space="preserve"> </w:t>
      </w:r>
      <w:r w:rsidRPr="008F248E" w:rsidR="008F248E">
        <w:rPr>
          <w:noProof/>
          <w:color w:val="000000" w:themeColor="text1"/>
          <w:spacing w:val="-2"/>
          <w:lang w:val="en-GB"/>
        </w:rPr>
        <w:t>the period January-</w:t>
      </w:r>
      <w:r w:rsidR="004310D1">
        <w:rPr>
          <w:noProof/>
          <w:color w:val="000000" w:themeColor="text1"/>
          <w:spacing w:val="-2"/>
          <w:lang w:val="en-GB"/>
        </w:rPr>
        <w:t>March</w:t>
      </w:r>
      <w:r w:rsidRPr="008F248E" w:rsidR="008F248E">
        <w:rPr>
          <w:noProof/>
          <w:color w:val="000000" w:themeColor="text1"/>
          <w:spacing w:val="-2"/>
          <w:lang w:val="en-GB"/>
        </w:rPr>
        <w:t xml:space="preserve"> </w:t>
      </w:r>
      <w:r w:rsidRPr="00F85B3E" w:rsidR="00F85B3E">
        <w:rPr>
          <w:noProof/>
          <w:color w:val="000000" w:themeColor="text1"/>
          <w:spacing w:val="-2"/>
          <w:lang w:val="en-GB"/>
        </w:rPr>
        <w:t>202</w:t>
      </w:r>
      <w:r w:rsidR="002A4D20">
        <w:rPr>
          <w:noProof/>
          <w:color w:val="000000" w:themeColor="text1"/>
          <w:spacing w:val="-2"/>
          <w:lang w:val="en-GB"/>
        </w:rPr>
        <w:t>6</w:t>
      </w:r>
      <w:r w:rsidRPr="00C63CD4" w:rsidR="00E26291">
        <w:rPr>
          <w:noProof/>
          <w:color w:val="000000" w:themeColor="text1"/>
          <w:spacing w:val="-2"/>
          <w:lang w:val="en-GB"/>
        </w:rPr>
        <w:t xml:space="preserve">, </w:t>
      </w:r>
      <w:r w:rsidRPr="00C63CD4" w:rsidR="00574E89">
        <w:rPr>
          <w:noProof/>
          <w:color w:val="000000" w:themeColor="text1"/>
          <w:spacing w:val="-2"/>
          <w:lang w:val="en-GB"/>
        </w:rPr>
        <w:t xml:space="preserve">the </w:t>
      </w:r>
      <w:r w:rsidRPr="00C63CD4" w:rsidR="002A29A6">
        <w:rPr>
          <w:noProof/>
          <w:color w:val="000000" w:themeColor="text1"/>
          <w:spacing w:val="-2"/>
          <w:lang w:val="en-GB"/>
        </w:rPr>
        <w:t>high</w:t>
      </w:r>
      <w:r w:rsidRPr="00C63CD4" w:rsidR="00574E89">
        <w:rPr>
          <w:noProof/>
          <w:color w:val="000000" w:themeColor="text1"/>
          <w:spacing w:val="-2"/>
          <w:lang w:val="en-GB"/>
        </w:rPr>
        <w:t>est</w:t>
      </w:r>
      <w:r w:rsidRPr="00C63CD4" w:rsidR="002A29A6">
        <w:rPr>
          <w:noProof/>
          <w:color w:val="000000" w:themeColor="text1"/>
          <w:spacing w:val="-2"/>
          <w:lang w:val="en-GB"/>
        </w:rPr>
        <w:t xml:space="preserve"> </w:t>
      </w:r>
      <w:r w:rsidRPr="00C63CD4" w:rsidR="00B90250">
        <w:rPr>
          <w:noProof/>
          <w:color w:val="000000" w:themeColor="text1"/>
          <w:spacing w:val="-2"/>
          <w:lang w:val="en-GB"/>
        </w:rPr>
        <w:t>total number</w:t>
      </w:r>
      <w:r w:rsidRPr="00C63CD4" w:rsidR="002A29A6">
        <w:rPr>
          <w:noProof/>
          <w:color w:val="000000" w:themeColor="text1"/>
          <w:spacing w:val="-2"/>
          <w:lang w:val="en-GB"/>
        </w:rPr>
        <w:t xml:space="preserve"> of </w:t>
      </w:r>
      <w:r w:rsidRPr="00C63CD4" w:rsidR="00CB6084">
        <w:rPr>
          <w:noProof/>
          <w:color w:val="000000" w:themeColor="text1"/>
          <w:spacing w:val="-2"/>
          <w:lang w:val="en-GB"/>
        </w:rPr>
        <w:t>dwellings</w:t>
      </w:r>
      <w:r w:rsidR="00610E15">
        <w:rPr>
          <w:noProof/>
          <w:color w:val="000000" w:themeColor="text1"/>
          <w:spacing w:val="-2"/>
          <w:lang w:val="en-GB"/>
        </w:rPr>
        <w:t xml:space="preserve"> -</w:t>
      </w:r>
      <w:r w:rsidRPr="00C63CD4" w:rsidR="00E43CD7">
        <w:rPr>
          <w:noProof/>
          <w:color w:val="000000" w:themeColor="text1"/>
          <w:spacing w:val="-2"/>
          <w:lang w:val="en-GB"/>
        </w:rPr>
        <w:t xml:space="preserve"> </w:t>
      </w:r>
      <w:r w:rsidRPr="00C63CD4" w:rsidR="00D81B78">
        <w:rPr>
          <w:noProof/>
          <w:color w:val="000000" w:themeColor="text1"/>
          <w:spacing w:val="-2"/>
          <w:lang w:val="en-GB"/>
        </w:rPr>
        <w:t>completed</w:t>
      </w:r>
      <w:r w:rsidRPr="00C63CD4" w:rsidR="0016126E">
        <w:rPr>
          <w:noProof/>
          <w:color w:val="000000" w:themeColor="text1"/>
          <w:spacing w:val="-2"/>
          <w:lang w:val="en-GB"/>
        </w:rPr>
        <w:t>, as</w:t>
      </w:r>
      <w:r w:rsidR="00BD3506">
        <w:rPr>
          <w:noProof/>
          <w:color w:val="000000" w:themeColor="text1"/>
          <w:spacing w:val="-2"/>
          <w:lang w:val="en-GB"/>
        </w:rPr>
        <w:t> </w:t>
      </w:r>
      <w:r w:rsidRPr="00C63CD4" w:rsidR="0016126E">
        <w:rPr>
          <w:noProof/>
          <w:color w:val="000000" w:themeColor="text1"/>
          <w:spacing w:val="-2"/>
          <w:lang w:val="en-GB"/>
        </w:rPr>
        <w:t xml:space="preserve">well as </w:t>
      </w:r>
      <w:r w:rsidRPr="00E276B0" w:rsidR="00E276B0">
        <w:rPr>
          <w:noProof/>
          <w:color w:val="000000" w:themeColor="text1"/>
          <w:spacing w:val="-2"/>
          <w:lang w:val="en-GB"/>
        </w:rPr>
        <w:t xml:space="preserve">dwellings </w:t>
      </w:r>
      <w:r w:rsidRPr="0092454A" w:rsidR="0092454A">
        <w:rPr>
          <w:noProof/>
          <w:color w:val="000000" w:themeColor="text1"/>
          <w:spacing w:val="-2"/>
          <w:lang w:val="en-GB"/>
        </w:rPr>
        <w:t xml:space="preserve">for which permits </w:t>
      </w:r>
      <w:r w:rsidR="005D0CE2">
        <w:rPr>
          <w:noProof/>
          <w:color w:val="000000" w:themeColor="text1"/>
          <w:spacing w:val="-2"/>
          <w:lang w:val="en-GB"/>
        </w:rPr>
        <w:t>were</w:t>
      </w:r>
      <w:r w:rsidRPr="0092454A" w:rsidR="0092454A">
        <w:rPr>
          <w:noProof/>
          <w:color w:val="000000" w:themeColor="text1"/>
          <w:spacing w:val="-2"/>
          <w:lang w:val="en-GB"/>
        </w:rPr>
        <w:t xml:space="preserve"> granted </w:t>
      </w:r>
      <w:r w:rsidR="0092454A">
        <w:rPr>
          <w:noProof/>
          <w:color w:val="000000" w:themeColor="text1"/>
          <w:spacing w:val="-2"/>
          <w:lang w:val="en-GB"/>
        </w:rPr>
        <w:t xml:space="preserve">and </w:t>
      </w:r>
      <w:r w:rsidRPr="00E276B0" w:rsidR="00E276B0">
        <w:rPr>
          <w:noProof/>
          <w:color w:val="000000" w:themeColor="text1"/>
          <w:spacing w:val="-2"/>
          <w:lang w:val="en-GB"/>
        </w:rPr>
        <w:t>in which construction beg</w:t>
      </w:r>
      <w:r w:rsidR="005D0CE2">
        <w:rPr>
          <w:noProof/>
          <w:color w:val="000000" w:themeColor="text1"/>
          <w:spacing w:val="-2"/>
          <w:lang w:val="en-GB"/>
        </w:rPr>
        <w:t>a</w:t>
      </w:r>
      <w:r w:rsidRPr="00E276B0" w:rsidR="00E276B0">
        <w:rPr>
          <w:noProof/>
          <w:color w:val="000000" w:themeColor="text1"/>
          <w:spacing w:val="-2"/>
          <w:lang w:val="en-GB"/>
        </w:rPr>
        <w:t>n</w:t>
      </w:r>
      <w:r w:rsidRPr="00C63CD4" w:rsidR="00700FC6">
        <w:rPr>
          <w:noProof/>
          <w:color w:val="000000" w:themeColor="text1"/>
          <w:spacing w:val="-2"/>
          <w:lang w:val="en-GB"/>
        </w:rPr>
        <w:t xml:space="preserve"> </w:t>
      </w:r>
      <w:r w:rsidR="00610E15">
        <w:rPr>
          <w:noProof/>
          <w:color w:val="000000" w:themeColor="text1"/>
          <w:spacing w:val="-2"/>
          <w:lang w:val="en-GB"/>
        </w:rPr>
        <w:t>-</w:t>
      </w:r>
      <w:r w:rsidRPr="00E276B0" w:rsidR="00E276B0">
        <w:rPr>
          <w:noProof/>
          <w:color w:val="000000" w:themeColor="text1"/>
          <w:spacing w:val="-2"/>
          <w:lang w:val="en-GB"/>
        </w:rPr>
        <w:t xml:space="preserve"> </w:t>
      </w:r>
      <w:r w:rsidRPr="00C63CD4" w:rsidR="002A29A6">
        <w:rPr>
          <w:noProof/>
          <w:color w:val="000000" w:themeColor="text1"/>
          <w:spacing w:val="-2"/>
          <w:lang w:val="en-GB"/>
        </w:rPr>
        <w:t>w</w:t>
      </w:r>
      <w:r w:rsidR="006B1A88">
        <w:rPr>
          <w:noProof/>
          <w:color w:val="000000" w:themeColor="text1"/>
          <w:spacing w:val="-2"/>
          <w:lang w:val="en-GB"/>
        </w:rPr>
        <w:t>as</w:t>
      </w:r>
      <w:r w:rsidRPr="00C63CD4" w:rsidR="00EF6032">
        <w:rPr>
          <w:noProof/>
          <w:color w:val="000000" w:themeColor="text1"/>
          <w:spacing w:val="-2"/>
          <w:lang w:val="en-GB"/>
        </w:rPr>
        <w:t xml:space="preserve"> recorded in Mazowieckie voivodship (</w:t>
      </w:r>
      <w:r w:rsidR="004310D1">
        <w:rPr>
          <w:noProof/>
          <w:color w:val="000000" w:themeColor="text1"/>
          <w:spacing w:val="-2"/>
          <w:lang w:val="en-GB"/>
        </w:rPr>
        <w:t>9</w:t>
      </w:r>
      <w:r w:rsidRPr="00C63CD4" w:rsidR="00D6223C">
        <w:rPr>
          <w:noProof/>
          <w:color w:val="000000" w:themeColor="text1"/>
          <w:spacing w:val="-2"/>
          <w:lang w:val="en-GB"/>
        </w:rPr>
        <w:t>.</w:t>
      </w:r>
      <w:r w:rsidR="004310D1">
        <w:rPr>
          <w:noProof/>
          <w:color w:val="000000" w:themeColor="text1"/>
          <w:spacing w:val="-2"/>
          <w:lang w:val="en-GB"/>
        </w:rPr>
        <w:t>1</w:t>
      </w:r>
      <w:r w:rsidR="00900266">
        <w:rPr>
          <w:noProof/>
          <w:color w:val="000000" w:themeColor="text1"/>
          <w:spacing w:val="-2"/>
          <w:lang w:val="en-GB"/>
        </w:rPr>
        <w:t> </w:t>
      </w:r>
      <w:r w:rsidRPr="00C63CD4" w:rsidR="00EF6032">
        <w:rPr>
          <w:noProof/>
          <w:color w:val="000000" w:themeColor="text1"/>
          <w:spacing w:val="-2"/>
          <w:lang w:val="en-GB"/>
        </w:rPr>
        <w:t>thousand</w:t>
      </w:r>
      <w:r w:rsidRPr="00C63CD4" w:rsidR="002B15B7">
        <w:rPr>
          <w:noProof/>
          <w:color w:val="000000" w:themeColor="text1"/>
          <w:spacing w:val="-2"/>
          <w:lang w:val="en-GB"/>
        </w:rPr>
        <w:t xml:space="preserve">, </w:t>
      </w:r>
      <w:r w:rsidR="004310D1">
        <w:rPr>
          <w:noProof/>
          <w:color w:val="000000" w:themeColor="text1"/>
          <w:spacing w:val="-2"/>
          <w:lang w:val="en-GB"/>
        </w:rPr>
        <w:t>11</w:t>
      </w:r>
      <w:r w:rsidRPr="00C63CD4" w:rsidR="00465B75">
        <w:rPr>
          <w:noProof/>
          <w:color w:val="000000" w:themeColor="text1"/>
          <w:spacing w:val="-2"/>
          <w:lang w:val="en-GB"/>
        </w:rPr>
        <w:t>.</w:t>
      </w:r>
      <w:r w:rsidR="004310D1">
        <w:rPr>
          <w:noProof/>
          <w:color w:val="000000" w:themeColor="text1"/>
          <w:spacing w:val="-2"/>
          <w:lang w:val="en-GB"/>
        </w:rPr>
        <w:t>4</w:t>
      </w:r>
      <w:r w:rsidRPr="00C63CD4" w:rsidR="003563AE">
        <w:rPr>
          <w:noProof/>
          <w:color w:val="000000" w:themeColor="text1"/>
          <w:spacing w:val="-2"/>
          <w:lang w:val="en-GB"/>
        </w:rPr>
        <w:t xml:space="preserve"> thousand</w:t>
      </w:r>
      <w:r w:rsidRPr="00C63CD4" w:rsidR="002B15B7">
        <w:rPr>
          <w:noProof/>
          <w:color w:val="000000" w:themeColor="text1"/>
          <w:spacing w:val="-2"/>
          <w:lang w:val="en-GB"/>
        </w:rPr>
        <w:t xml:space="preserve"> and </w:t>
      </w:r>
      <w:r w:rsidR="004310D1">
        <w:rPr>
          <w:noProof/>
          <w:color w:val="000000" w:themeColor="text1"/>
          <w:spacing w:val="-2"/>
          <w:lang w:val="en-GB"/>
        </w:rPr>
        <w:t>9</w:t>
      </w:r>
      <w:r w:rsidRPr="00C63CD4" w:rsidR="002B15B7">
        <w:rPr>
          <w:noProof/>
          <w:color w:val="000000" w:themeColor="text1"/>
          <w:spacing w:val="-2"/>
          <w:lang w:val="en-GB"/>
        </w:rPr>
        <w:t>.</w:t>
      </w:r>
      <w:r w:rsidR="004310D1">
        <w:rPr>
          <w:noProof/>
          <w:color w:val="000000" w:themeColor="text1"/>
          <w:spacing w:val="-2"/>
          <w:lang w:val="en-GB"/>
        </w:rPr>
        <w:t>1</w:t>
      </w:r>
      <w:r w:rsidRPr="00C63CD4" w:rsidR="00CC4866">
        <w:rPr>
          <w:noProof/>
          <w:color w:val="000000" w:themeColor="text1"/>
          <w:spacing w:val="-2"/>
          <w:lang w:val="en-GB"/>
        </w:rPr>
        <w:t> </w:t>
      </w:r>
      <w:r w:rsidRPr="00C63CD4" w:rsidR="00CF2564">
        <w:rPr>
          <w:noProof/>
          <w:color w:val="000000" w:themeColor="text1"/>
          <w:spacing w:val="-2"/>
          <w:lang w:val="en-GB"/>
        </w:rPr>
        <w:t>thousand</w:t>
      </w:r>
      <w:r w:rsidRPr="00C63CD4" w:rsidR="00253C25">
        <w:rPr>
          <w:noProof/>
          <w:color w:val="000000" w:themeColor="text1"/>
          <w:spacing w:val="-2"/>
          <w:lang w:val="en-GB"/>
        </w:rPr>
        <w:t xml:space="preserve"> dwellings</w:t>
      </w:r>
      <w:r w:rsidR="00BD287C">
        <w:rPr>
          <w:noProof/>
          <w:color w:val="000000" w:themeColor="text1"/>
          <w:spacing w:val="-2"/>
          <w:lang w:val="en-GB"/>
        </w:rPr>
        <w:t>,</w:t>
      </w:r>
      <w:r w:rsidR="004310D1">
        <w:rPr>
          <w:noProof/>
          <w:color w:val="000000" w:themeColor="text1"/>
          <w:spacing w:val="-2"/>
          <w:lang w:val="en-GB"/>
        </w:rPr>
        <w:t xml:space="preserve"> </w:t>
      </w:r>
      <w:r w:rsidR="00BD287C">
        <w:rPr>
          <w:noProof/>
          <w:color w:val="000000" w:themeColor="text1"/>
          <w:spacing w:val="-2"/>
          <w:lang w:val="en-GB"/>
        </w:rPr>
        <w:t>respectively</w:t>
      </w:r>
      <w:r w:rsidR="000926F9">
        <w:rPr>
          <w:noProof/>
          <w:color w:val="000000" w:themeColor="text1"/>
          <w:spacing w:val="-2"/>
          <w:lang w:val="en-GB"/>
        </w:rPr>
        <w:t>)</w:t>
      </w:r>
      <w:r w:rsidR="00824C5C">
        <w:rPr>
          <w:noProof/>
          <w:color w:val="000000" w:themeColor="text1"/>
          <w:spacing w:val="-2"/>
          <w:lang w:val="en-GB"/>
        </w:rPr>
        <w:t>,</w:t>
      </w:r>
      <w:r w:rsidR="00563BBC">
        <w:rPr>
          <w:noProof/>
          <w:color w:val="000000" w:themeColor="text1"/>
          <w:spacing w:val="-2"/>
          <w:lang w:val="en-GB"/>
        </w:rPr>
        <w:t xml:space="preserve"> </w:t>
      </w:r>
      <w:r w:rsidR="007D7C4D">
        <w:rPr>
          <w:noProof/>
          <w:color w:val="000000" w:themeColor="text1"/>
          <w:spacing w:val="-2"/>
          <w:lang w:val="en-GB"/>
        </w:rPr>
        <w:t>Śląskie</w:t>
      </w:r>
      <w:r w:rsidRPr="002A4D20" w:rsidR="002A4D20">
        <w:rPr>
          <w:noProof/>
          <w:color w:val="000000" w:themeColor="text1"/>
          <w:spacing w:val="-2"/>
          <w:lang w:val="en-GB"/>
        </w:rPr>
        <w:t xml:space="preserve"> (</w:t>
      </w:r>
      <w:r w:rsidR="004310D1">
        <w:rPr>
          <w:noProof/>
          <w:color w:val="000000" w:themeColor="text1"/>
          <w:spacing w:val="-2"/>
          <w:lang w:val="en-GB"/>
        </w:rPr>
        <w:t>4</w:t>
      </w:r>
      <w:r w:rsidRPr="002A4D20" w:rsidR="002A4D20">
        <w:rPr>
          <w:noProof/>
          <w:color w:val="000000" w:themeColor="text1"/>
          <w:spacing w:val="-2"/>
          <w:lang w:val="en-GB"/>
        </w:rPr>
        <w:t>.</w:t>
      </w:r>
      <w:r w:rsidR="004310D1">
        <w:rPr>
          <w:noProof/>
          <w:color w:val="000000" w:themeColor="text1"/>
          <w:spacing w:val="-2"/>
          <w:lang w:val="en-GB"/>
        </w:rPr>
        <w:t>3</w:t>
      </w:r>
      <w:r w:rsidR="00E276B0">
        <w:rPr>
          <w:noProof/>
          <w:color w:val="000000" w:themeColor="text1"/>
          <w:spacing w:val="-2"/>
          <w:lang w:val="en-GB"/>
        </w:rPr>
        <w:t> </w:t>
      </w:r>
      <w:r w:rsidRPr="002A4D20" w:rsidR="002A4D20">
        <w:rPr>
          <w:noProof/>
          <w:color w:val="000000" w:themeColor="text1"/>
          <w:spacing w:val="-2"/>
          <w:lang w:val="en-GB"/>
        </w:rPr>
        <w:t xml:space="preserve">thousand, </w:t>
      </w:r>
      <w:r w:rsidR="004310D1">
        <w:rPr>
          <w:noProof/>
          <w:color w:val="000000" w:themeColor="text1"/>
          <w:spacing w:val="-2"/>
          <w:lang w:val="en-GB"/>
        </w:rPr>
        <w:t>7</w:t>
      </w:r>
      <w:r w:rsidRPr="002A4D20" w:rsidR="002A4D20">
        <w:rPr>
          <w:noProof/>
          <w:color w:val="000000" w:themeColor="text1"/>
          <w:spacing w:val="-2"/>
          <w:lang w:val="en-GB"/>
        </w:rPr>
        <w:t>.</w:t>
      </w:r>
      <w:r w:rsidR="004310D1">
        <w:rPr>
          <w:noProof/>
          <w:color w:val="000000" w:themeColor="text1"/>
          <w:spacing w:val="-2"/>
          <w:lang w:val="en-GB"/>
        </w:rPr>
        <w:t>5</w:t>
      </w:r>
      <w:r w:rsidR="009552C6">
        <w:rPr>
          <w:noProof/>
          <w:color w:val="000000" w:themeColor="text1"/>
          <w:spacing w:val="-2"/>
          <w:lang w:val="en-GB"/>
        </w:rPr>
        <w:t> </w:t>
      </w:r>
      <w:r w:rsidRPr="002A4D20" w:rsidR="002A4D20">
        <w:rPr>
          <w:noProof/>
          <w:color w:val="000000" w:themeColor="text1"/>
          <w:spacing w:val="-2"/>
          <w:lang w:val="en-GB"/>
        </w:rPr>
        <w:t xml:space="preserve">thousand and </w:t>
      </w:r>
      <w:r w:rsidR="004310D1">
        <w:rPr>
          <w:noProof/>
          <w:color w:val="000000" w:themeColor="text1"/>
          <w:spacing w:val="-2"/>
          <w:lang w:val="en-GB"/>
        </w:rPr>
        <w:t>4</w:t>
      </w:r>
      <w:r w:rsidRPr="002A4D20" w:rsidR="002A4D20">
        <w:rPr>
          <w:noProof/>
          <w:color w:val="000000" w:themeColor="text1"/>
          <w:spacing w:val="-2"/>
          <w:lang w:val="en-GB"/>
        </w:rPr>
        <w:t>.</w:t>
      </w:r>
      <w:r w:rsidR="004310D1">
        <w:rPr>
          <w:noProof/>
          <w:color w:val="000000" w:themeColor="text1"/>
          <w:spacing w:val="-2"/>
          <w:lang w:val="en-GB"/>
        </w:rPr>
        <w:t>6</w:t>
      </w:r>
      <w:r w:rsidRPr="002A4D20" w:rsidR="002A4D20">
        <w:rPr>
          <w:noProof/>
          <w:color w:val="000000" w:themeColor="text1"/>
          <w:spacing w:val="-2"/>
          <w:lang w:val="en-GB"/>
        </w:rPr>
        <w:t xml:space="preserve"> thousand)</w:t>
      </w:r>
      <w:r w:rsidR="0014510B">
        <w:rPr>
          <w:noProof/>
          <w:color w:val="000000" w:themeColor="text1"/>
          <w:spacing w:val="-2"/>
          <w:lang w:val="en-GB"/>
        </w:rPr>
        <w:t xml:space="preserve"> and </w:t>
      </w:r>
      <w:r w:rsidR="004310D1">
        <w:rPr>
          <w:noProof/>
          <w:color w:val="000000" w:themeColor="text1"/>
          <w:spacing w:val="-2"/>
          <w:lang w:val="en-GB"/>
        </w:rPr>
        <w:t>Małopolskie</w:t>
      </w:r>
      <w:r w:rsidRPr="001A2DC0" w:rsidR="001A2DC0">
        <w:rPr>
          <w:noProof/>
          <w:color w:val="000000" w:themeColor="text1"/>
          <w:spacing w:val="-2"/>
          <w:lang w:val="en-GB"/>
        </w:rPr>
        <w:t xml:space="preserve"> (</w:t>
      </w:r>
      <w:r w:rsidR="004310D1">
        <w:rPr>
          <w:noProof/>
          <w:color w:val="000000" w:themeColor="text1"/>
          <w:spacing w:val="-2"/>
          <w:lang w:val="en-GB"/>
        </w:rPr>
        <w:t>4</w:t>
      </w:r>
      <w:r w:rsidRPr="001A2DC0" w:rsidR="001A2DC0">
        <w:rPr>
          <w:noProof/>
          <w:color w:val="000000" w:themeColor="text1"/>
          <w:spacing w:val="-2"/>
          <w:lang w:val="en-GB"/>
        </w:rPr>
        <w:t>.</w:t>
      </w:r>
      <w:r w:rsidR="004310D1">
        <w:rPr>
          <w:noProof/>
          <w:color w:val="000000" w:themeColor="text1"/>
          <w:spacing w:val="-2"/>
          <w:lang w:val="en-GB"/>
        </w:rPr>
        <w:t>8</w:t>
      </w:r>
      <w:r w:rsidR="00A76AE5">
        <w:rPr>
          <w:noProof/>
          <w:color w:val="000000" w:themeColor="text1"/>
          <w:spacing w:val="-2"/>
          <w:lang w:val="en-GB"/>
        </w:rPr>
        <w:t> </w:t>
      </w:r>
      <w:r w:rsidRPr="001A2DC0" w:rsidR="001A2DC0">
        <w:rPr>
          <w:noProof/>
          <w:color w:val="000000" w:themeColor="text1"/>
          <w:spacing w:val="-2"/>
          <w:lang w:val="en-GB"/>
        </w:rPr>
        <w:t>thousand,</w:t>
      </w:r>
      <w:r w:rsidRPr="003F59CA" w:rsidR="00D7373A">
        <w:rPr>
          <w:lang w:val="en-GB"/>
        </w:rPr>
        <w:t xml:space="preserve"> </w:t>
      </w:r>
      <w:r w:rsidR="004310D1">
        <w:rPr>
          <w:lang w:val="en-GB"/>
        </w:rPr>
        <w:t>5</w:t>
      </w:r>
      <w:r w:rsidRPr="00D7373A" w:rsidR="00D7373A">
        <w:rPr>
          <w:noProof/>
          <w:color w:val="000000" w:themeColor="text1"/>
          <w:spacing w:val="-2"/>
          <w:lang w:val="en-GB"/>
        </w:rPr>
        <w:t>.</w:t>
      </w:r>
      <w:r w:rsidR="004310D1">
        <w:rPr>
          <w:noProof/>
          <w:color w:val="000000" w:themeColor="text1"/>
          <w:spacing w:val="-2"/>
          <w:lang w:val="en-GB"/>
        </w:rPr>
        <w:t>6</w:t>
      </w:r>
      <w:r w:rsidR="00881C92">
        <w:rPr>
          <w:noProof/>
          <w:color w:val="000000" w:themeColor="text1"/>
          <w:spacing w:val="-2"/>
          <w:lang w:val="en-GB"/>
        </w:rPr>
        <w:t> </w:t>
      </w:r>
      <w:r w:rsidRPr="00D7373A" w:rsidR="00D7373A">
        <w:rPr>
          <w:noProof/>
          <w:color w:val="000000" w:themeColor="text1"/>
          <w:spacing w:val="-2"/>
          <w:lang w:val="en-GB"/>
        </w:rPr>
        <w:t xml:space="preserve">thousand and </w:t>
      </w:r>
      <w:r w:rsidR="004310D1">
        <w:rPr>
          <w:noProof/>
          <w:color w:val="000000" w:themeColor="text1"/>
          <w:spacing w:val="-2"/>
          <w:lang w:val="en-GB"/>
        </w:rPr>
        <w:t>5</w:t>
      </w:r>
      <w:r w:rsidRPr="00D7373A" w:rsidR="00D7373A">
        <w:rPr>
          <w:noProof/>
          <w:color w:val="000000" w:themeColor="text1"/>
          <w:spacing w:val="-2"/>
          <w:lang w:val="en-GB"/>
        </w:rPr>
        <w:t>.</w:t>
      </w:r>
      <w:r w:rsidR="004310D1">
        <w:rPr>
          <w:noProof/>
          <w:color w:val="000000" w:themeColor="text1"/>
          <w:spacing w:val="-2"/>
          <w:lang w:val="en-GB"/>
        </w:rPr>
        <w:t>3</w:t>
      </w:r>
      <w:r w:rsidR="00E276B0">
        <w:rPr>
          <w:noProof/>
          <w:color w:val="000000" w:themeColor="text1"/>
          <w:spacing w:val="-2"/>
          <w:lang w:val="en-GB"/>
        </w:rPr>
        <w:t> </w:t>
      </w:r>
      <w:r w:rsidRPr="00D7373A" w:rsidR="00D7373A">
        <w:rPr>
          <w:noProof/>
          <w:color w:val="000000" w:themeColor="text1"/>
          <w:spacing w:val="-2"/>
          <w:lang w:val="en-GB"/>
        </w:rPr>
        <w:t>thousand)</w:t>
      </w:r>
      <w:r w:rsidR="0014510B">
        <w:rPr>
          <w:noProof/>
          <w:color w:val="000000" w:themeColor="text1"/>
          <w:spacing w:val="-2"/>
          <w:lang w:val="en-GB"/>
        </w:rPr>
        <w:t>.</w:t>
      </w:r>
    </w:p>
    <w:p w:rsidRPr="003F59CA" w:rsidR="00903A58" w:rsidP="006D194B" w:rsidRDefault="009D536F" w14:paraId="73CBA65A" w14:textId="025880E2">
      <w:pPr>
        <w:pStyle w:val="Nagwek1"/>
        <w:tabs>
          <w:tab w:val="left" w:pos="851"/>
        </w:tabs>
        <w:ind w:left="709" w:hanging="709"/>
        <w:rPr>
          <w:noProof/>
          <w:lang w:val="en-GB"/>
        </w:rPr>
      </w:pPr>
      <w:r>
        <w:rPr>
          <w:noProof/>
        </w:rPr>
        <w:drawing>
          <wp:anchor distT="0" distB="0" distL="114300" distR="114300" simplePos="0" relativeHeight="251835392" behindDoc="1" locked="0" layoutInCell="1" allowOverlap="1" wp14:editId="4D5D8819" wp14:anchorId="3769C13D">
            <wp:simplePos x="0" y="0"/>
            <wp:positionH relativeFrom="column">
              <wp:posOffset>321427</wp:posOffset>
            </wp:positionH>
            <wp:positionV relativeFrom="paragraph">
              <wp:posOffset>299720</wp:posOffset>
            </wp:positionV>
            <wp:extent cx="4580255" cy="4262117"/>
            <wp:effectExtent l="0" t="0" r="0" b="5715"/>
            <wp:wrapNone/>
            <wp:docPr id="3" name="Obraz 2" descr="Bar chart. Data for Chart 2. Residential construction by voivodships in January-March 2026 are available in an XLSX file named: Residential construction in the period January-March 2026. Charts in XLSX format.">
              <a:extLst xmlns:a="http://schemas.openxmlformats.org/drawingml/2006/main">
                <a:ext uri="{FF2B5EF4-FFF2-40B4-BE49-F238E27FC236}">
                  <a16:creationId xmlns:a16="http://schemas.microsoft.com/office/drawing/2014/main" id="{B9484961-49EE-4BE1-AD4E-01A6D308D7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Bar chart. Data for Chart 2. Residential construction by voivodships in January-March 2026 are available in an XLSX file named: Residential construction in the period January-March 2026. Charts in XLSX format.">
                      <a:extLst>
                        <a:ext uri="{FF2B5EF4-FFF2-40B4-BE49-F238E27FC236}">
                          <a16:creationId xmlns:a16="http://schemas.microsoft.com/office/drawing/2014/main" id="{B9484961-49EE-4BE1-AD4E-01A6D308D785}"/>
                        </a:ext>
                      </a:extLst>
                    </pic:cNvPr>
                    <pic:cNvPicPr>
                      <a:picLocks noChangeAspect="1"/>
                    </pic:cNvPicPr>
                  </pic:nvPicPr>
                  <pic:blipFill>
                    <a:blip r:embed="rId11"/>
                    <a:stretch>
                      <a:fillRect/>
                    </a:stretch>
                  </pic:blipFill>
                  <pic:spPr>
                    <a:xfrm>
                      <a:off x="0" y="0"/>
                      <a:ext cx="4580255" cy="4262117"/>
                    </a:xfrm>
                    <a:prstGeom prst="rect">
                      <a:avLst/>
                    </a:prstGeom>
                  </pic:spPr>
                </pic:pic>
              </a:graphicData>
            </a:graphic>
            <wp14:sizeRelH relativeFrom="margin">
              <wp14:pctWidth>0</wp14:pctWidth>
            </wp14:sizeRelH>
          </wp:anchor>
        </w:drawing>
      </w:r>
      <w:r w:rsidRPr="009038EF" w:rsidR="001C1808">
        <w:rPr>
          <w:rFonts w:ascii="Fira Sans" w:hAnsi="Fira Sans"/>
          <w:b/>
          <w:color w:val="auto"/>
          <w:sz w:val="18"/>
          <w:szCs w:val="18"/>
          <w:lang w:val="en-GB"/>
        </w:rPr>
        <w:t>Chart 2.</w:t>
      </w:r>
      <w:r w:rsidRPr="009038EF" w:rsidR="006D194B">
        <w:rPr>
          <w:rFonts w:ascii="Fira Sans" w:hAnsi="Fira Sans"/>
          <w:b/>
          <w:color w:val="auto"/>
          <w:sz w:val="18"/>
          <w:szCs w:val="18"/>
          <w:lang w:val="en-GB"/>
        </w:rPr>
        <w:tab/>
      </w:r>
      <w:r w:rsidRPr="00BC6B56" w:rsidR="00BC6B56">
        <w:rPr>
          <w:rFonts w:ascii="Fira Sans" w:hAnsi="Fira Sans"/>
          <w:b/>
          <w:color w:val="auto"/>
          <w:sz w:val="18"/>
          <w:szCs w:val="18"/>
          <w:lang w:val="en-GB"/>
        </w:rPr>
        <w:t xml:space="preserve">Residential </w:t>
      </w:r>
      <w:r w:rsidR="00BC6B56">
        <w:rPr>
          <w:rFonts w:ascii="Fira Sans" w:hAnsi="Fira Sans"/>
          <w:b/>
          <w:color w:val="auto"/>
          <w:sz w:val="18"/>
          <w:szCs w:val="18"/>
          <w:lang w:val="en-GB"/>
        </w:rPr>
        <w:t>c</w:t>
      </w:r>
      <w:r w:rsidRPr="009038EF" w:rsidR="001C1808">
        <w:rPr>
          <w:rFonts w:ascii="Fira Sans" w:hAnsi="Fira Sans"/>
          <w:b/>
          <w:color w:val="auto"/>
          <w:sz w:val="18"/>
          <w:szCs w:val="18"/>
          <w:lang w:val="en-GB"/>
        </w:rPr>
        <w:t>onstruction by voivodships</w:t>
      </w:r>
      <w:r w:rsidR="00BC6B56">
        <w:rPr>
          <w:rFonts w:ascii="Fira Sans" w:hAnsi="Fira Sans"/>
          <w:b/>
          <w:color w:val="auto"/>
          <w:sz w:val="18"/>
          <w:szCs w:val="18"/>
          <w:lang w:val="en-GB"/>
        </w:rPr>
        <w:t xml:space="preserve"> in </w:t>
      </w:r>
      <w:r w:rsidR="00563BBC">
        <w:rPr>
          <w:rFonts w:ascii="Fira Sans" w:hAnsi="Fira Sans"/>
          <w:b/>
          <w:color w:val="auto"/>
          <w:sz w:val="18"/>
          <w:szCs w:val="18"/>
          <w:lang w:val="en-GB"/>
        </w:rPr>
        <w:t>January</w:t>
      </w:r>
      <w:r w:rsidR="007D7C4D">
        <w:rPr>
          <w:rFonts w:ascii="Fira Sans" w:hAnsi="Fira Sans"/>
          <w:b/>
          <w:color w:val="auto"/>
          <w:sz w:val="18"/>
          <w:szCs w:val="18"/>
          <w:lang w:val="en-GB"/>
        </w:rPr>
        <w:t>-</w:t>
      </w:r>
      <w:r w:rsidR="004310D1">
        <w:rPr>
          <w:rFonts w:ascii="Fira Sans" w:hAnsi="Fira Sans"/>
          <w:b/>
          <w:color w:val="auto"/>
          <w:sz w:val="18"/>
          <w:szCs w:val="18"/>
          <w:lang w:val="en-GB"/>
        </w:rPr>
        <w:t>March</w:t>
      </w:r>
      <w:r w:rsidR="00563BBC">
        <w:rPr>
          <w:rFonts w:ascii="Fira Sans" w:hAnsi="Fira Sans"/>
          <w:b/>
          <w:color w:val="auto"/>
          <w:sz w:val="18"/>
          <w:szCs w:val="18"/>
          <w:lang w:val="en-GB"/>
        </w:rPr>
        <w:t xml:space="preserve"> </w:t>
      </w:r>
      <w:r w:rsidRPr="006C0640" w:rsidR="00B61A3E">
        <w:rPr>
          <w:rFonts w:ascii="Fira Sans" w:hAnsi="Fira Sans"/>
          <w:b/>
          <w:color w:val="auto"/>
          <w:sz w:val="18"/>
          <w:szCs w:val="18"/>
          <w:lang w:val="en-GB"/>
        </w:rPr>
        <w:t>202</w:t>
      </w:r>
      <w:r w:rsidR="00DE0DA7">
        <w:rPr>
          <w:rFonts w:ascii="Fira Sans" w:hAnsi="Fira Sans"/>
          <w:b/>
          <w:color w:val="auto"/>
          <w:sz w:val="18"/>
          <w:szCs w:val="18"/>
          <w:lang w:val="en-GB"/>
        </w:rPr>
        <w:t>6</w:t>
      </w:r>
      <w:r w:rsidRPr="00857AC3" w:rsidR="00857AC3">
        <w:rPr>
          <w:noProof/>
          <w:lang w:val="en-GB"/>
        </w:rPr>
        <w:t xml:space="preserve"> </w:t>
      </w:r>
    </w:p>
    <w:p w:rsidRPr="003036C0" w:rsidR="003036C0" w:rsidP="003036C0" w:rsidRDefault="003036C0" w14:paraId="49452228" w14:textId="7505942E">
      <w:pPr>
        <w:rPr>
          <w:lang w:val="en-GB" w:eastAsia="pl-PL"/>
        </w:rPr>
      </w:pPr>
    </w:p>
    <w:p w:rsidRPr="00B61A3E" w:rsidR="00F97C1E" w:rsidP="00FE1642" w:rsidRDefault="00F97C1E" w14:paraId="4C3CD6AB" w14:textId="1A3CD1E7">
      <w:pPr>
        <w:rPr>
          <w:lang w:val="en-GB"/>
        </w:rPr>
      </w:pPr>
    </w:p>
    <w:p w:rsidRPr="00FE1642" w:rsidR="00FE1642" w:rsidP="00FE1642" w:rsidRDefault="00FE1642" w14:paraId="6E5E8C6F" w14:textId="3AFFA365">
      <w:pPr>
        <w:rPr>
          <w:lang w:val="en-GB" w:eastAsia="pl-PL"/>
        </w:rPr>
      </w:pPr>
    </w:p>
    <w:p w:rsidR="007A22DD" w:rsidP="00A76D03" w:rsidRDefault="007A22DD" w14:paraId="7C86092F" w14:textId="4CFCF6A8">
      <w:pPr>
        <w:spacing w:after="0" w:line="288" w:lineRule="auto"/>
        <w:rPr>
          <w:shd w:val="clear" w:color="auto" w:fill="FFFFFF"/>
          <w:lang w:val="en-GB"/>
        </w:rPr>
      </w:pPr>
    </w:p>
    <w:p w:rsidR="007A22DD" w:rsidP="00A76D03" w:rsidRDefault="007A22DD" w14:paraId="3D1B3D2C" w14:textId="7A702FB1">
      <w:pPr>
        <w:spacing w:after="0" w:line="288" w:lineRule="auto"/>
        <w:rPr>
          <w:shd w:val="clear" w:color="auto" w:fill="FFFFFF"/>
          <w:lang w:val="en-GB"/>
        </w:rPr>
      </w:pPr>
    </w:p>
    <w:p w:rsidR="007A22DD" w:rsidP="00486AC7" w:rsidRDefault="007A22DD" w14:paraId="59068671" w14:textId="56A82FAA">
      <w:pPr>
        <w:tabs>
          <w:tab w:val="left" w:pos="2733"/>
        </w:tabs>
        <w:spacing w:after="0" w:line="288" w:lineRule="auto"/>
        <w:rPr>
          <w:shd w:val="clear" w:color="auto" w:fill="FFFFFF"/>
          <w:lang w:val="en-GB"/>
        </w:rPr>
      </w:pPr>
    </w:p>
    <w:p w:rsidR="007A22DD" w:rsidP="00A76D03" w:rsidRDefault="007A22DD" w14:paraId="6A608580" w14:textId="7743E1A5">
      <w:pPr>
        <w:spacing w:after="0" w:line="288" w:lineRule="auto"/>
        <w:rPr>
          <w:shd w:val="clear" w:color="auto" w:fill="FFFFFF"/>
          <w:lang w:val="en-GB"/>
        </w:rPr>
      </w:pPr>
    </w:p>
    <w:p w:rsidR="007A22DD" w:rsidP="003B40AF" w:rsidRDefault="007A22DD" w14:paraId="13EE6149" w14:textId="4A5A809F">
      <w:pPr>
        <w:spacing w:after="0" w:line="288" w:lineRule="auto"/>
        <w:jc w:val="center"/>
        <w:rPr>
          <w:shd w:val="clear" w:color="auto" w:fill="FFFFFF"/>
          <w:lang w:val="en-GB"/>
        </w:rPr>
      </w:pPr>
    </w:p>
    <w:p w:rsidR="007A22DD" w:rsidP="00A76D03" w:rsidRDefault="007A22DD" w14:paraId="3B16E292" w14:textId="59210790">
      <w:pPr>
        <w:spacing w:after="0" w:line="288" w:lineRule="auto"/>
        <w:rPr>
          <w:shd w:val="clear" w:color="auto" w:fill="FFFFFF"/>
          <w:lang w:val="en-GB"/>
        </w:rPr>
      </w:pPr>
    </w:p>
    <w:p w:rsidR="007A22DD" w:rsidP="00A76D03" w:rsidRDefault="007A22DD" w14:paraId="77FEC597" w14:textId="2BAB2F86">
      <w:pPr>
        <w:spacing w:after="0" w:line="288" w:lineRule="auto"/>
        <w:rPr>
          <w:shd w:val="clear" w:color="auto" w:fill="FFFFFF"/>
          <w:lang w:val="en-GB"/>
        </w:rPr>
      </w:pPr>
    </w:p>
    <w:p w:rsidR="007A22DD" w:rsidP="00A76D03" w:rsidRDefault="007A22DD" w14:paraId="03EF27CC" w14:textId="5B44A005">
      <w:pPr>
        <w:spacing w:after="0" w:line="288" w:lineRule="auto"/>
        <w:rPr>
          <w:shd w:val="clear" w:color="auto" w:fill="FFFFFF"/>
          <w:lang w:val="en-GB"/>
        </w:rPr>
      </w:pPr>
    </w:p>
    <w:p w:rsidR="007A22DD" w:rsidP="00A76D03" w:rsidRDefault="007A22DD" w14:paraId="08D66CFE" w14:textId="7990FAA6">
      <w:pPr>
        <w:spacing w:after="0" w:line="288" w:lineRule="auto"/>
        <w:rPr>
          <w:shd w:val="clear" w:color="auto" w:fill="FFFFFF"/>
          <w:lang w:val="en-GB"/>
        </w:rPr>
      </w:pPr>
    </w:p>
    <w:p w:rsidR="007A22DD" w:rsidP="00A76D03" w:rsidRDefault="007A22DD" w14:paraId="25200260" w14:textId="1FABF339">
      <w:pPr>
        <w:spacing w:after="0" w:line="288" w:lineRule="auto"/>
        <w:rPr>
          <w:shd w:val="clear" w:color="auto" w:fill="FFFFFF"/>
          <w:lang w:val="en-GB"/>
        </w:rPr>
      </w:pPr>
    </w:p>
    <w:p w:rsidRPr="005D6A64" w:rsidR="00F81A53" w:rsidP="009541EC" w:rsidRDefault="00F81A53" w14:paraId="526B3FB7" w14:textId="77777777">
      <w:pPr>
        <w:tabs>
          <w:tab w:val="left" w:pos="903"/>
        </w:tabs>
        <w:spacing w:after="0" w:line="288" w:lineRule="auto"/>
        <w:rPr>
          <w:b/>
          <w:color w:val="001D77"/>
          <w:spacing w:val="-4"/>
          <w:shd w:val="clear" w:color="auto" w:fill="FFFFFF"/>
          <w:lang w:val="en-GB"/>
        </w:rPr>
      </w:pPr>
    </w:p>
    <w:p w:rsidR="00FB3E38" w:rsidP="009541EC" w:rsidRDefault="00FB3E38" w14:paraId="6F360221" w14:textId="77777777">
      <w:pPr>
        <w:tabs>
          <w:tab w:val="left" w:pos="903"/>
        </w:tabs>
        <w:spacing w:after="0" w:line="288" w:lineRule="auto"/>
        <w:rPr>
          <w:b/>
          <w:color w:val="001D77"/>
          <w:spacing w:val="-4"/>
          <w:shd w:val="clear" w:color="auto" w:fill="FFFFFF"/>
          <w:lang w:val="en-GB"/>
        </w:rPr>
      </w:pPr>
    </w:p>
    <w:p w:rsidR="00FB3E38" w:rsidP="009541EC" w:rsidRDefault="00FB3E38" w14:paraId="05FCAA65" w14:textId="77777777">
      <w:pPr>
        <w:tabs>
          <w:tab w:val="left" w:pos="903"/>
        </w:tabs>
        <w:spacing w:after="0" w:line="288" w:lineRule="auto"/>
        <w:rPr>
          <w:b/>
          <w:color w:val="001D77"/>
          <w:spacing w:val="-4"/>
          <w:shd w:val="clear" w:color="auto" w:fill="FFFFFF"/>
          <w:lang w:val="en-GB"/>
        </w:rPr>
      </w:pPr>
    </w:p>
    <w:p w:rsidR="005B5377" w:rsidP="00FB3E38" w:rsidRDefault="005B5377" w14:paraId="33F67A33" w14:textId="77777777">
      <w:pPr>
        <w:tabs>
          <w:tab w:val="left" w:pos="903"/>
        </w:tabs>
        <w:spacing w:after="0" w:line="288" w:lineRule="auto"/>
        <w:rPr>
          <w:b/>
          <w:color w:val="001D77"/>
          <w:spacing w:val="-4"/>
          <w:shd w:val="clear" w:color="auto" w:fill="FFFFFF"/>
          <w:lang w:val="en-GB"/>
        </w:rPr>
      </w:pPr>
    </w:p>
    <w:p w:rsidR="00FB3E38" w:rsidP="00FB3E38" w:rsidRDefault="00F81A53" w14:paraId="3F7D20DC" w14:textId="5BB20DCC">
      <w:pPr>
        <w:tabs>
          <w:tab w:val="left" w:pos="903"/>
        </w:tabs>
        <w:spacing w:after="0" w:line="288" w:lineRule="auto"/>
        <w:rPr>
          <w:shd w:val="clear" w:color="auto" w:fill="FFFFFF"/>
          <w:lang w:val="en-GB"/>
        </w:rPr>
      </w:pPr>
      <w:r w:rsidRPr="005D6A64">
        <w:rPr>
          <w:b/>
          <w:color w:val="001D77"/>
          <w:spacing w:val="-4"/>
          <w:shd w:val="clear" w:color="auto" w:fill="FFFFFF"/>
          <w:lang w:val="en-GB"/>
        </w:rPr>
        <w:lastRenderedPageBreak/>
        <w:t>Meaning of symbols:</w:t>
      </w:r>
      <w:r w:rsidRPr="00F81A53">
        <w:rPr>
          <w:shd w:val="clear" w:color="auto" w:fill="FFFFFF"/>
          <w:lang w:val="en-GB"/>
        </w:rPr>
        <w:t xml:space="preserve"> </w:t>
      </w:r>
      <w:r w:rsidR="005D6A64">
        <w:rPr>
          <w:shd w:val="clear" w:color="auto" w:fill="FFFFFF"/>
          <w:lang w:val="en-GB"/>
        </w:rPr>
        <w:br/>
        <w:t>D</w:t>
      </w:r>
      <w:r w:rsidRPr="005D6A64" w:rsidR="005D6A64">
        <w:rPr>
          <w:shd w:val="clear" w:color="auto" w:fill="FFFFFF"/>
          <w:lang w:val="en-GB"/>
        </w:rPr>
        <w:t>ash (</w:t>
      </w:r>
      <w:r w:rsidRPr="00B367C8" w:rsidR="00B367C8">
        <w:rPr>
          <w:shd w:val="clear" w:color="auto" w:fill="FFFFFF"/>
          <w:lang w:val="en-GB"/>
        </w:rPr>
        <w:t>–</w:t>
      </w:r>
      <w:r w:rsidRPr="005D6A64" w:rsidR="005D6A64">
        <w:rPr>
          <w:shd w:val="clear" w:color="auto" w:fill="FFFFFF"/>
          <w:lang w:val="en-GB"/>
        </w:rPr>
        <w:t>)</w:t>
      </w:r>
      <w:r w:rsidR="00B367C8">
        <w:rPr>
          <w:shd w:val="clear" w:color="auto" w:fill="FFFFFF"/>
          <w:lang w:val="en-GB"/>
        </w:rPr>
        <w:t xml:space="preserve"> </w:t>
      </w:r>
      <w:r w:rsidRPr="00B367C8" w:rsidR="00B367C8">
        <w:rPr>
          <w:shd w:val="clear" w:color="auto" w:fill="FFFFFF"/>
          <w:lang w:val="en-GB"/>
        </w:rPr>
        <w:t>–</w:t>
      </w:r>
      <w:r w:rsidR="005D6A64">
        <w:rPr>
          <w:shd w:val="clear" w:color="auto" w:fill="FFFFFF"/>
          <w:lang w:val="en-GB"/>
        </w:rPr>
        <w:t xml:space="preserve"> means </w:t>
      </w:r>
      <w:r w:rsidRPr="005D6A64" w:rsidR="005D6A64">
        <w:rPr>
          <w:shd w:val="clear" w:color="auto" w:fill="FFFFFF"/>
          <w:lang w:val="en-GB"/>
        </w:rPr>
        <w:t>magnitude zero.</w:t>
      </w:r>
      <w:r w:rsidR="005D6A64">
        <w:rPr>
          <w:shd w:val="clear" w:color="auto" w:fill="FFFFFF"/>
          <w:lang w:val="en-GB"/>
        </w:rPr>
        <w:br/>
        <w:t>D</w:t>
      </w:r>
      <w:r w:rsidRPr="00F81A53">
        <w:rPr>
          <w:shd w:val="clear" w:color="auto" w:fill="FFFFFF"/>
          <w:lang w:val="en-GB"/>
        </w:rPr>
        <w:t xml:space="preserve">ot ( . ) </w:t>
      </w:r>
      <w:r w:rsidRPr="00B367C8" w:rsidR="00B367C8">
        <w:rPr>
          <w:shd w:val="clear" w:color="auto" w:fill="FFFFFF"/>
          <w:lang w:val="en-GB"/>
        </w:rPr>
        <w:t>–</w:t>
      </w:r>
      <w:r w:rsidR="005D6A64">
        <w:rPr>
          <w:shd w:val="clear" w:color="auto" w:fill="FFFFFF"/>
          <w:lang w:val="en-GB"/>
        </w:rPr>
        <w:t xml:space="preserve"> means: </w:t>
      </w:r>
      <w:r w:rsidRPr="00F81A53">
        <w:rPr>
          <w:shd w:val="clear" w:color="auto" w:fill="FFFFFF"/>
          <w:lang w:val="en-GB"/>
        </w:rPr>
        <w:t>data not available, classified data (statistical confidentiality) or providing data impossible or purposeless</w:t>
      </w:r>
      <w:r w:rsidR="005D6A64">
        <w:rPr>
          <w:shd w:val="clear" w:color="auto" w:fill="FFFFFF"/>
          <w:lang w:val="en-GB"/>
        </w:rPr>
        <w:t>.</w:t>
      </w:r>
      <w:r w:rsidR="009541EC">
        <w:rPr>
          <w:shd w:val="clear" w:color="auto" w:fill="FFFFFF"/>
          <w:lang w:val="en-GB"/>
        </w:rPr>
        <w:tab/>
      </w:r>
    </w:p>
    <w:p w:rsidR="00FB3E38" w:rsidP="00FB3E38" w:rsidRDefault="00FB3E38" w14:paraId="5E68DD67" w14:textId="7E79879B">
      <w:pPr>
        <w:tabs>
          <w:tab w:val="left" w:pos="903"/>
        </w:tabs>
        <w:spacing w:after="0" w:line="288" w:lineRule="auto"/>
        <w:rPr>
          <w:shd w:val="clear" w:color="auto" w:fill="FFFFFF"/>
          <w:lang w:val="en-GB"/>
        </w:rPr>
      </w:pPr>
    </w:p>
    <w:p w:rsidR="00A05A02" w:rsidP="00FB3E38" w:rsidRDefault="00A05A02" w14:paraId="1C410B7E" w14:textId="77777777">
      <w:pPr>
        <w:tabs>
          <w:tab w:val="left" w:pos="903"/>
        </w:tabs>
        <w:spacing w:after="0" w:line="288" w:lineRule="auto"/>
        <w:rPr>
          <w:shd w:val="clear" w:color="auto" w:fill="FFFFFF"/>
          <w:lang w:val="en-GB"/>
        </w:rPr>
      </w:pPr>
    </w:p>
    <w:p w:rsidR="00A05A02" w:rsidP="00FB3E38" w:rsidRDefault="00A05A02" w14:paraId="10E395A5" w14:textId="77777777">
      <w:pPr>
        <w:tabs>
          <w:tab w:val="left" w:pos="903"/>
        </w:tabs>
        <w:spacing w:after="0" w:line="288" w:lineRule="auto"/>
        <w:rPr>
          <w:shd w:val="clear" w:color="auto" w:fill="FFFFFF"/>
          <w:lang w:val="en-GB"/>
        </w:rPr>
      </w:pPr>
    </w:p>
    <w:p w:rsidR="00A05A02" w:rsidP="00FB3E38" w:rsidRDefault="00A05A02" w14:paraId="7C548558" w14:textId="77777777">
      <w:pPr>
        <w:tabs>
          <w:tab w:val="left" w:pos="903"/>
        </w:tabs>
        <w:spacing w:after="0" w:line="288" w:lineRule="auto"/>
        <w:rPr>
          <w:shd w:val="clear" w:color="auto" w:fill="FFFFFF"/>
          <w:lang w:val="en-GB"/>
        </w:rPr>
      </w:pPr>
    </w:p>
    <w:p w:rsidR="00A05A02" w:rsidP="00FB3E38" w:rsidRDefault="00A05A02" w14:paraId="16E53F7E" w14:textId="77777777">
      <w:pPr>
        <w:tabs>
          <w:tab w:val="left" w:pos="903"/>
        </w:tabs>
        <w:spacing w:after="0" w:line="288" w:lineRule="auto"/>
        <w:rPr>
          <w:shd w:val="clear" w:color="auto" w:fill="FFFFFF"/>
          <w:lang w:val="en-GB"/>
        </w:rPr>
      </w:pPr>
    </w:p>
    <w:p w:rsidR="00A05A02" w:rsidP="00FB3E38" w:rsidRDefault="00A05A02" w14:paraId="611216B4" w14:textId="77777777">
      <w:pPr>
        <w:tabs>
          <w:tab w:val="left" w:pos="903"/>
        </w:tabs>
        <w:spacing w:after="0" w:line="288" w:lineRule="auto"/>
        <w:rPr>
          <w:shd w:val="clear" w:color="auto" w:fill="FFFFFF"/>
          <w:lang w:val="en-GB"/>
        </w:rPr>
      </w:pPr>
    </w:p>
    <w:p w:rsidR="00A05A02" w:rsidP="00FB3E38" w:rsidRDefault="00A05A02" w14:paraId="603634BD" w14:textId="77777777">
      <w:pPr>
        <w:tabs>
          <w:tab w:val="left" w:pos="903"/>
        </w:tabs>
        <w:spacing w:after="0" w:line="288" w:lineRule="auto"/>
        <w:rPr>
          <w:shd w:val="clear" w:color="auto" w:fill="FFFFFF"/>
          <w:lang w:val="en-GB"/>
        </w:rPr>
      </w:pPr>
    </w:p>
    <w:p w:rsidR="00A05A02" w:rsidP="00FB3E38" w:rsidRDefault="00A05A02" w14:paraId="72223E10" w14:textId="77777777">
      <w:pPr>
        <w:tabs>
          <w:tab w:val="left" w:pos="903"/>
        </w:tabs>
        <w:spacing w:after="0" w:line="288" w:lineRule="auto"/>
        <w:rPr>
          <w:shd w:val="clear" w:color="auto" w:fill="FFFFFF"/>
          <w:lang w:val="en-GB"/>
        </w:rPr>
      </w:pPr>
    </w:p>
    <w:p w:rsidR="00A05A02" w:rsidP="00FB3E38" w:rsidRDefault="00A05A02" w14:paraId="5F276A90" w14:textId="77777777">
      <w:pPr>
        <w:tabs>
          <w:tab w:val="left" w:pos="903"/>
        </w:tabs>
        <w:spacing w:after="0" w:line="288" w:lineRule="auto"/>
        <w:rPr>
          <w:shd w:val="clear" w:color="auto" w:fill="FFFFFF"/>
          <w:lang w:val="en-GB"/>
        </w:rPr>
      </w:pPr>
    </w:p>
    <w:p w:rsidR="00A05A02" w:rsidP="00FB3E38" w:rsidRDefault="00A05A02" w14:paraId="77E63C4B" w14:textId="77777777">
      <w:pPr>
        <w:tabs>
          <w:tab w:val="left" w:pos="903"/>
        </w:tabs>
        <w:spacing w:after="0" w:line="288" w:lineRule="auto"/>
        <w:rPr>
          <w:shd w:val="clear" w:color="auto" w:fill="FFFFFF"/>
          <w:lang w:val="en-GB"/>
        </w:rPr>
      </w:pPr>
    </w:p>
    <w:p w:rsidR="00A05A02" w:rsidP="00FB3E38" w:rsidRDefault="00A05A02" w14:paraId="6E3670A8" w14:textId="77777777">
      <w:pPr>
        <w:tabs>
          <w:tab w:val="left" w:pos="903"/>
        </w:tabs>
        <w:spacing w:after="0" w:line="288" w:lineRule="auto"/>
        <w:rPr>
          <w:shd w:val="clear" w:color="auto" w:fill="FFFFFF"/>
          <w:lang w:val="en-GB"/>
        </w:rPr>
      </w:pPr>
    </w:p>
    <w:p w:rsidR="00A05A02" w:rsidP="00FB3E38" w:rsidRDefault="00A05A02" w14:paraId="6A91C9D1" w14:textId="77777777">
      <w:pPr>
        <w:tabs>
          <w:tab w:val="left" w:pos="903"/>
        </w:tabs>
        <w:spacing w:after="0" w:line="288" w:lineRule="auto"/>
        <w:rPr>
          <w:shd w:val="clear" w:color="auto" w:fill="FFFFFF"/>
          <w:lang w:val="en-GB"/>
        </w:rPr>
      </w:pPr>
    </w:p>
    <w:p w:rsidR="00A05A02" w:rsidP="00FB3E38" w:rsidRDefault="00A05A02" w14:paraId="511F9696" w14:textId="77777777">
      <w:pPr>
        <w:tabs>
          <w:tab w:val="left" w:pos="903"/>
        </w:tabs>
        <w:spacing w:after="0" w:line="288" w:lineRule="auto"/>
        <w:rPr>
          <w:shd w:val="clear" w:color="auto" w:fill="FFFFFF"/>
          <w:lang w:val="en-GB"/>
        </w:rPr>
      </w:pPr>
    </w:p>
    <w:p w:rsidR="00A05A02" w:rsidP="00FB3E38" w:rsidRDefault="00A05A02" w14:paraId="2228A19B" w14:textId="77777777">
      <w:pPr>
        <w:tabs>
          <w:tab w:val="left" w:pos="903"/>
        </w:tabs>
        <w:spacing w:after="0" w:line="288" w:lineRule="auto"/>
        <w:rPr>
          <w:shd w:val="clear" w:color="auto" w:fill="FFFFFF"/>
          <w:lang w:val="en-GB"/>
        </w:rPr>
      </w:pPr>
    </w:p>
    <w:p w:rsidR="00A05A02" w:rsidP="00FB3E38" w:rsidRDefault="00A05A02" w14:paraId="3F14D111" w14:textId="77777777">
      <w:pPr>
        <w:tabs>
          <w:tab w:val="left" w:pos="903"/>
        </w:tabs>
        <w:spacing w:after="0" w:line="288" w:lineRule="auto"/>
        <w:rPr>
          <w:shd w:val="clear" w:color="auto" w:fill="FFFFFF"/>
          <w:lang w:val="en-GB"/>
        </w:rPr>
      </w:pPr>
    </w:p>
    <w:p w:rsidR="00A05A02" w:rsidP="00FB3E38" w:rsidRDefault="00A05A02" w14:paraId="0DC4CE40" w14:textId="77777777">
      <w:pPr>
        <w:tabs>
          <w:tab w:val="left" w:pos="903"/>
        </w:tabs>
        <w:spacing w:after="0" w:line="288" w:lineRule="auto"/>
        <w:rPr>
          <w:shd w:val="clear" w:color="auto" w:fill="FFFFFF"/>
          <w:lang w:val="en-GB"/>
        </w:rPr>
      </w:pPr>
    </w:p>
    <w:p w:rsidR="00A05A02" w:rsidP="00FB3E38" w:rsidRDefault="00A05A02" w14:paraId="0D8060C4" w14:textId="77777777">
      <w:pPr>
        <w:tabs>
          <w:tab w:val="left" w:pos="903"/>
        </w:tabs>
        <w:spacing w:after="0" w:line="288" w:lineRule="auto"/>
        <w:rPr>
          <w:shd w:val="clear" w:color="auto" w:fill="FFFFFF"/>
          <w:lang w:val="en-GB"/>
        </w:rPr>
      </w:pPr>
    </w:p>
    <w:p w:rsidR="00A05A02" w:rsidP="00FB3E38" w:rsidRDefault="00A05A02" w14:paraId="381496E7" w14:textId="77777777">
      <w:pPr>
        <w:tabs>
          <w:tab w:val="left" w:pos="903"/>
        </w:tabs>
        <w:spacing w:after="0" w:line="288" w:lineRule="auto"/>
        <w:rPr>
          <w:shd w:val="clear" w:color="auto" w:fill="FFFFFF"/>
          <w:lang w:val="en-GB"/>
        </w:rPr>
      </w:pPr>
    </w:p>
    <w:p w:rsidR="00A05A02" w:rsidP="00FB3E38" w:rsidRDefault="00A05A02" w14:paraId="29F47C6E" w14:textId="77777777">
      <w:pPr>
        <w:tabs>
          <w:tab w:val="left" w:pos="903"/>
        </w:tabs>
        <w:spacing w:after="0" w:line="288" w:lineRule="auto"/>
        <w:rPr>
          <w:shd w:val="clear" w:color="auto" w:fill="FFFFFF"/>
          <w:lang w:val="en-GB"/>
        </w:rPr>
      </w:pPr>
    </w:p>
    <w:p w:rsidR="00A05A02" w:rsidP="00FB3E38" w:rsidRDefault="00A05A02" w14:paraId="401033E4" w14:textId="77777777">
      <w:pPr>
        <w:tabs>
          <w:tab w:val="left" w:pos="903"/>
        </w:tabs>
        <w:spacing w:after="0" w:line="288" w:lineRule="auto"/>
        <w:rPr>
          <w:shd w:val="clear" w:color="auto" w:fill="FFFFFF"/>
          <w:lang w:val="en-GB"/>
        </w:rPr>
      </w:pPr>
    </w:p>
    <w:p w:rsidR="00A05A02" w:rsidP="00FB3E38" w:rsidRDefault="00A05A02" w14:paraId="4617E672" w14:textId="77777777">
      <w:pPr>
        <w:tabs>
          <w:tab w:val="left" w:pos="903"/>
        </w:tabs>
        <w:spacing w:after="0" w:line="288" w:lineRule="auto"/>
        <w:rPr>
          <w:shd w:val="clear" w:color="auto" w:fill="FFFFFF"/>
          <w:lang w:val="en-GB"/>
        </w:rPr>
      </w:pPr>
    </w:p>
    <w:p w:rsidR="00A05A02" w:rsidP="00FB3E38" w:rsidRDefault="00A05A02" w14:paraId="30469E2A" w14:textId="77777777">
      <w:pPr>
        <w:tabs>
          <w:tab w:val="left" w:pos="903"/>
        </w:tabs>
        <w:spacing w:after="0" w:line="288" w:lineRule="auto"/>
        <w:rPr>
          <w:shd w:val="clear" w:color="auto" w:fill="FFFFFF"/>
          <w:lang w:val="en-GB"/>
        </w:rPr>
      </w:pPr>
    </w:p>
    <w:p w:rsidR="00A05A02" w:rsidP="00FB3E38" w:rsidRDefault="00A05A02" w14:paraId="3084BED4" w14:textId="77777777">
      <w:pPr>
        <w:tabs>
          <w:tab w:val="left" w:pos="903"/>
        </w:tabs>
        <w:spacing w:after="0" w:line="288" w:lineRule="auto"/>
        <w:rPr>
          <w:shd w:val="clear" w:color="auto" w:fill="FFFFFF"/>
          <w:lang w:val="en-GB"/>
        </w:rPr>
      </w:pPr>
    </w:p>
    <w:p w:rsidR="00A05A02" w:rsidP="00FB3E38" w:rsidRDefault="00A05A02" w14:paraId="74DA7147" w14:textId="77777777">
      <w:pPr>
        <w:tabs>
          <w:tab w:val="left" w:pos="903"/>
        </w:tabs>
        <w:spacing w:after="0" w:line="288" w:lineRule="auto"/>
        <w:rPr>
          <w:shd w:val="clear" w:color="auto" w:fill="FFFFFF"/>
          <w:lang w:val="en-GB"/>
        </w:rPr>
      </w:pPr>
    </w:p>
    <w:p w:rsidR="00A05A02" w:rsidP="00FB3E38" w:rsidRDefault="00A05A02" w14:paraId="492FF548" w14:textId="77777777">
      <w:pPr>
        <w:tabs>
          <w:tab w:val="left" w:pos="903"/>
        </w:tabs>
        <w:spacing w:after="0" w:line="288" w:lineRule="auto"/>
        <w:rPr>
          <w:shd w:val="clear" w:color="auto" w:fill="FFFFFF"/>
          <w:lang w:val="en-GB"/>
        </w:rPr>
      </w:pPr>
    </w:p>
    <w:p w:rsidR="00A05A02" w:rsidP="00FB3E38" w:rsidRDefault="00A05A02" w14:paraId="1C2DB736" w14:textId="77777777">
      <w:pPr>
        <w:tabs>
          <w:tab w:val="left" w:pos="903"/>
        </w:tabs>
        <w:spacing w:after="0" w:line="288" w:lineRule="auto"/>
        <w:rPr>
          <w:shd w:val="clear" w:color="auto" w:fill="FFFFFF"/>
          <w:lang w:val="en-GB"/>
        </w:rPr>
      </w:pPr>
    </w:p>
    <w:p w:rsidR="00A05A02" w:rsidP="00FB3E38" w:rsidRDefault="00A05A02" w14:paraId="72A88267" w14:textId="77777777">
      <w:pPr>
        <w:tabs>
          <w:tab w:val="left" w:pos="903"/>
        </w:tabs>
        <w:spacing w:after="0" w:line="288" w:lineRule="auto"/>
        <w:rPr>
          <w:shd w:val="clear" w:color="auto" w:fill="FFFFFF"/>
          <w:lang w:val="en-GB"/>
        </w:rPr>
      </w:pPr>
    </w:p>
    <w:p w:rsidR="00A05A02" w:rsidP="00FB3E38" w:rsidRDefault="00A05A02" w14:paraId="17A89C9E" w14:textId="77777777">
      <w:pPr>
        <w:tabs>
          <w:tab w:val="left" w:pos="903"/>
        </w:tabs>
        <w:spacing w:after="0" w:line="288" w:lineRule="auto"/>
        <w:rPr>
          <w:shd w:val="clear" w:color="auto" w:fill="FFFFFF"/>
          <w:lang w:val="en-GB"/>
        </w:rPr>
      </w:pPr>
    </w:p>
    <w:p w:rsidRPr="0080490A" w:rsidR="00694AF0" w:rsidP="00FB3E38" w:rsidRDefault="00257306" w14:paraId="47844B4F" w14:textId="3A8D14E4">
      <w:pPr>
        <w:tabs>
          <w:tab w:val="left" w:pos="903"/>
        </w:tabs>
        <w:spacing w:after="0" w:line="288" w:lineRule="auto"/>
        <w:rPr>
          <w:shd w:val="clear" w:color="auto" w:fill="FFFFFF"/>
          <w:lang w:val="en-GB"/>
        </w:rPr>
        <w:sectPr w:rsidRPr="0080490A" w:rsidR="00694AF0" w:rsidSect="00E9286A">
          <w:headerReference w:type="default" r:id="rId12"/>
          <w:footerReference w:type="default" r:id="rId13"/>
          <w:headerReference w:type="first" r:id="rId14"/>
          <w:footerReference w:type="first" r:id="rId15"/>
          <w:type w:val="continuous"/>
          <w:pgSz w:w="11906" w:h="16838"/>
          <w:pgMar w:top="975" w:right="3119" w:bottom="720" w:left="720" w:header="283" w:footer="283" w:gutter="0"/>
          <w:pgNumType w:start="1"/>
          <w:cols w:space="708"/>
          <w:titlePg/>
          <w:docGrid w:linePitch="360"/>
        </w:sectPr>
      </w:pPr>
      <w:r w:rsidRPr="0080490A">
        <w:rPr>
          <w:shd w:val="clear" w:color="auto" w:fill="FFFFFF"/>
          <w:lang w:val="en-GB"/>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26"/>
        <w:gridCol w:w="4927"/>
      </w:tblGrid>
      <w:tr w:rsidRPr="00CE0BF5" w:rsidR="007E02D8" w:rsidTr="006D17B1" w14:paraId="2A8C1537" w14:textId="77777777">
        <w:trPr>
          <w:trHeight w:val="1626"/>
        </w:trPr>
        <w:tc>
          <w:tcPr>
            <w:tcW w:w="4926" w:type="dxa"/>
          </w:tcPr>
          <w:p w:rsidRPr="000E7A1B" w:rsidR="007E02D8" w:rsidP="006D17B1" w:rsidRDefault="007E02D8" w14:paraId="24C4749C" w14:textId="77777777">
            <w:pPr>
              <w:spacing w:before="0" w:after="0" w:line="276" w:lineRule="auto"/>
              <w:ind w:left="-108" w:firstLine="150"/>
              <w:rPr>
                <w:rFonts w:cs="Arial"/>
                <w:sz w:val="20"/>
                <w:lang w:val="en-GB"/>
              </w:rPr>
            </w:pPr>
            <w:r w:rsidRPr="000E7A1B">
              <w:rPr>
                <w:rFonts w:cs="Arial"/>
                <w:sz w:val="20"/>
                <w:lang w:val="en-GB"/>
              </w:rPr>
              <w:lastRenderedPageBreak/>
              <w:t>Prepared by:</w:t>
            </w:r>
          </w:p>
          <w:p w:rsidRPr="001D2179" w:rsidR="007E02D8" w:rsidP="006D17B1" w:rsidRDefault="0042089B" w14:paraId="1FBA39B9" w14:textId="5E2E8874">
            <w:pPr>
              <w:spacing w:before="0" w:after="0" w:line="276" w:lineRule="auto"/>
              <w:ind w:left="-108" w:firstLine="150"/>
              <w:rPr>
                <w:rFonts w:cs="Arial"/>
                <w:b/>
                <w:sz w:val="20"/>
                <w:lang w:val="en-GB"/>
              </w:rPr>
            </w:pPr>
            <w:hyperlink w:tgtFrame="_blank" w:history="1" r:id="rId16">
              <w:r w:rsidRPr="001D2179" w:rsidR="007E02D8">
                <w:rPr>
                  <w:b/>
                  <w:sz w:val="20"/>
                  <w:lang w:val="en-GB"/>
                </w:rPr>
                <w:t>Statistical Office in</w:t>
              </w:r>
            </w:hyperlink>
            <w:r w:rsidRPr="001D2179" w:rsidR="007E02D8">
              <w:rPr>
                <w:rFonts w:cs="Arial"/>
                <w:b/>
                <w:sz w:val="20"/>
                <w:lang w:val="en-GB"/>
              </w:rPr>
              <w:t xml:space="preserve"> </w:t>
            </w:r>
            <w:r w:rsidR="00A47EBA">
              <w:rPr>
                <w:rFonts w:cs="Arial"/>
                <w:b/>
                <w:sz w:val="20"/>
                <w:lang w:val="en-GB"/>
              </w:rPr>
              <w:t>Lublin</w:t>
            </w:r>
            <w:r w:rsidRPr="001D2179" w:rsidR="007E02D8">
              <w:rPr>
                <w:rFonts w:cs="Arial"/>
                <w:b/>
                <w:sz w:val="20"/>
                <w:lang w:val="en-GB"/>
              </w:rPr>
              <w:t xml:space="preserve"> </w:t>
            </w:r>
          </w:p>
          <w:p w:rsidR="007E02D8" w:rsidP="006D17B1" w:rsidRDefault="007E02D8" w14:paraId="464538C3" w14:textId="77777777">
            <w:pPr>
              <w:spacing w:before="0" w:after="0" w:line="276" w:lineRule="auto"/>
              <w:ind w:left="-108" w:firstLine="150"/>
              <w:rPr>
                <w:rFonts w:cs="Arial"/>
                <w:b/>
                <w:sz w:val="20"/>
                <w:lang w:val="en-GB"/>
              </w:rPr>
            </w:pPr>
          </w:p>
          <w:p w:rsidRPr="008113E0" w:rsidR="007E02D8" w:rsidP="006D17B1" w:rsidRDefault="007E02D8" w14:paraId="689F6069" w14:textId="5BB2FDB6">
            <w:pPr>
              <w:spacing w:before="0" w:after="0" w:line="276" w:lineRule="auto"/>
              <w:ind w:left="-108" w:firstLine="150"/>
              <w:rPr>
                <w:rFonts w:cs="Arial"/>
                <w:b/>
                <w:sz w:val="20"/>
              </w:rPr>
            </w:pPr>
            <w:proofErr w:type="spellStart"/>
            <w:r w:rsidRPr="008113E0">
              <w:rPr>
                <w:rFonts w:cs="Arial"/>
                <w:b/>
                <w:sz w:val="20"/>
              </w:rPr>
              <w:t>Director</w:t>
            </w:r>
            <w:proofErr w:type="spellEnd"/>
            <w:r w:rsidRPr="008113E0">
              <w:rPr>
                <w:rFonts w:cs="Arial"/>
                <w:b/>
                <w:sz w:val="20"/>
              </w:rPr>
              <w:t xml:space="preserve"> </w:t>
            </w:r>
            <w:r w:rsidRPr="008113E0" w:rsidR="00A47EBA">
              <w:rPr>
                <w:rFonts w:cs="Arial"/>
                <w:b/>
                <w:sz w:val="20"/>
              </w:rPr>
              <w:t>Krzysztof Markowski</w:t>
            </w:r>
            <w:r w:rsidRPr="008113E0" w:rsidR="00CD48E8">
              <w:rPr>
                <w:rFonts w:cs="Arial"/>
                <w:b/>
                <w:sz w:val="20"/>
              </w:rPr>
              <w:t xml:space="preserve">, </w:t>
            </w:r>
            <w:proofErr w:type="spellStart"/>
            <w:r w:rsidRPr="008113E0" w:rsidR="00CD48E8">
              <w:rPr>
                <w:rFonts w:cs="Arial"/>
                <w:b/>
                <w:sz w:val="20"/>
              </w:rPr>
              <w:t>Ph.D</w:t>
            </w:r>
            <w:proofErr w:type="spellEnd"/>
            <w:r w:rsidRPr="008113E0" w:rsidR="00CD48E8">
              <w:rPr>
                <w:rFonts w:cs="Arial"/>
                <w:b/>
                <w:sz w:val="20"/>
              </w:rPr>
              <w:t>.</w:t>
            </w:r>
          </w:p>
          <w:p w:rsidRPr="00FF3B5B" w:rsidR="007E02D8" w:rsidP="006D17B1" w:rsidRDefault="007E02D8" w14:paraId="4542989A" w14:textId="1BC841F2">
            <w:pPr>
              <w:pStyle w:val="Nagwek3"/>
              <w:spacing w:before="0" w:line="240" w:lineRule="auto"/>
              <w:ind w:left="-108" w:firstLine="150"/>
              <w:rPr>
                <w:rFonts w:ascii="Fira Sans" w:hAnsi="Fira Sans" w:cs="Arial"/>
                <w:color w:val="auto"/>
                <w:sz w:val="20"/>
                <w:lang w:val="fi-FI"/>
              </w:rPr>
            </w:pPr>
            <w:r>
              <w:rPr>
                <w:rFonts w:ascii="Fira Sans" w:hAnsi="Fira Sans" w:cs="Arial"/>
                <w:color w:val="auto"/>
                <w:sz w:val="20"/>
                <w:lang w:val="fi-FI"/>
              </w:rPr>
              <w:t>Phone:</w:t>
            </w:r>
            <w:r w:rsidR="00770806">
              <w:rPr>
                <w:rFonts w:ascii="Fira Sans" w:hAnsi="Fira Sans" w:cs="Arial"/>
                <w:color w:val="auto"/>
                <w:sz w:val="20"/>
                <w:lang w:val="fi-FI"/>
              </w:rPr>
              <w:t xml:space="preserve"> (+48</w:t>
            </w:r>
            <w:r w:rsidRPr="00FF3B5B">
              <w:rPr>
                <w:rFonts w:ascii="Fira Sans" w:hAnsi="Fira Sans" w:cs="Arial"/>
                <w:color w:val="auto"/>
                <w:sz w:val="20"/>
                <w:lang w:val="fi-FI"/>
              </w:rPr>
              <w:t xml:space="preserve">) </w:t>
            </w:r>
            <w:r w:rsidRPr="00770806" w:rsidR="00770806">
              <w:rPr>
                <w:rFonts w:ascii="Fira Sans" w:hAnsi="Fira Sans" w:cs="Arial"/>
                <w:color w:val="auto"/>
                <w:sz w:val="20"/>
                <w:lang w:val="fi-FI"/>
              </w:rPr>
              <w:t>695 255 301</w:t>
            </w:r>
          </w:p>
          <w:p w:rsidRPr="00AB24E4" w:rsidR="007E02D8" w:rsidP="006D17B1" w:rsidRDefault="007E02D8" w14:paraId="26E51A79" w14:textId="77777777">
            <w:pPr>
              <w:pStyle w:val="Nagwek3"/>
              <w:spacing w:before="0" w:after="120" w:line="240" w:lineRule="auto"/>
              <w:rPr>
                <w:rFonts w:ascii="Fira Sans" w:hAnsi="Fira Sans" w:cs="Arial"/>
                <w:color w:val="000000" w:themeColor="text1"/>
                <w:sz w:val="20"/>
                <w:lang w:val="fi-FI"/>
              </w:rPr>
            </w:pPr>
          </w:p>
        </w:tc>
        <w:tc>
          <w:tcPr>
            <w:tcW w:w="4927" w:type="dxa"/>
          </w:tcPr>
          <w:p w:rsidRPr="00B75FA8" w:rsidR="007E02D8" w:rsidP="00764A7B" w:rsidRDefault="007E02D8" w14:paraId="1F132734" w14:textId="5E74B589">
            <w:pPr>
              <w:spacing w:before="0" w:line="276" w:lineRule="auto"/>
              <w:rPr>
                <w:rFonts w:cs="Arial"/>
                <w:b/>
                <w:sz w:val="20"/>
                <w:szCs w:val="28"/>
                <w:lang w:val="en-GB"/>
              </w:rPr>
            </w:pPr>
            <w:r w:rsidRPr="00B55DAB">
              <w:rPr>
                <w:rFonts w:cs="Arial"/>
                <w:sz w:val="20"/>
                <w:lang w:val="en-GB"/>
              </w:rPr>
              <w:t>Issued</w:t>
            </w:r>
            <w:r w:rsidRPr="00A4625F">
              <w:rPr>
                <w:rFonts w:cs="Arial"/>
                <w:sz w:val="20"/>
                <w:lang w:val="en-GB"/>
              </w:rPr>
              <w:t xml:space="preserve"> by:</w:t>
            </w:r>
            <w:r w:rsidRPr="00A4625F">
              <w:rPr>
                <w:rFonts w:cs="Arial"/>
                <w:sz w:val="20"/>
                <w:lang w:val="en-GB"/>
              </w:rPr>
              <w:br/>
            </w:r>
            <w:r w:rsidR="00764A7B">
              <w:rPr>
                <w:rFonts w:cs="Arial"/>
                <w:b/>
                <w:sz w:val="20"/>
                <w:lang w:val="en-GB"/>
              </w:rPr>
              <w:t xml:space="preserve">Press Office </w:t>
            </w:r>
          </w:p>
          <w:p w:rsidR="007E02D8" w:rsidP="006D17B1" w:rsidRDefault="00764A7B" w14:paraId="3CD3B1E9" w14:textId="19C97D9A">
            <w:pPr>
              <w:pStyle w:val="Nagwek3"/>
              <w:spacing w:before="0" w:line="240" w:lineRule="auto"/>
              <w:rPr>
                <w:rFonts w:ascii="Fira Sans" w:hAnsi="Fira Sans" w:cs="Arial"/>
                <w:color w:val="auto"/>
                <w:sz w:val="20"/>
                <w:lang w:val="fi-FI"/>
              </w:rPr>
            </w:pPr>
            <w:r>
              <w:rPr>
                <w:rFonts w:ascii="Fira Sans" w:hAnsi="Fira Sans" w:cs="Arial"/>
                <w:color w:val="auto"/>
                <w:sz w:val="20"/>
                <w:lang w:val="fi-FI"/>
              </w:rPr>
              <w:t>Mobile</w:t>
            </w:r>
            <w:r w:rsidR="0042089B">
              <w:rPr>
                <w:rFonts w:ascii="Fira Sans" w:hAnsi="Fira Sans" w:cs="Arial"/>
                <w:color w:val="auto"/>
                <w:sz w:val="20"/>
                <w:lang w:val="fi-FI"/>
              </w:rPr>
              <w:t>:</w:t>
            </w:r>
            <w:r>
              <w:rPr>
                <w:rFonts w:ascii="Fira Sans" w:hAnsi="Fira Sans" w:cs="Arial"/>
                <w:color w:val="auto"/>
                <w:sz w:val="20"/>
                <w:lang w:val="fi-FI"/>
              </w:rPr>
              <w:t xml:space="preserve"> </w:t>
            </w:r>
            <w:r w:rsidR="0042089B">
              <w:rPr>
                <w:rFonts w:ascii="Fira Sans" w:hAnsi="Fira Sans" w:cs="Arial"/>
                <w:color w:val="auto"/>
                <w:sz w:val="20"/>
                <w:lang w:val="fi-FI"/>
              </w:rPr>
              <w:t>(</w:t>
            </w:r>
            <w:r>
              <w:rPr>
                <w:rFonts w:ascii="Fira Sans" w:hAnsi="Fira Sans" w:cs="Arial"/>
                <w:color w:val="auto"/>
                <w:sz w:val="20"/>
                <w:lang w:val="fi-FI"/>
              </w:rPr>
              <w:t>+48</w:t>
            </w:r>
            <w:r w:rsidR="0042089B">
              <w:rPr>
                <w:rFonts w:ascii="Fira Sans" w:hAnsi="Fira Sans" w:cs="Arial"/>
                <w:color w:val="auto"/>
                <w:sz w:val="20"/>
                <w:lang w:val="fi-FI"/>
              </w:rPr>
              <w:t>)</w:t>
            </w:r>
            <w:r>
              <w:rPr>
                <w:rFonts w:ascii="Fira Sans" w:hAnsi="Fira Sans" w:cs="Arial"/>
                <w:color w:val="auto"/>
                <w:sz w:val="20"/>
                <w:lang w:val="fi-FI"/>
              </w:rPr>
              <w:t> 695 255 032</w:t>
            </w:r>
          </w:p>
          <w:p w:rsidRPr="00764A7B" w:rsidR="00764A7B" w:rsidP="00764A7B" w:rsidRDefault="00764A7B" w14:paraId="7F3DD76A" w14:textId="5C810E8A">
            <w:pPr>
              <w:rPr>
                <w:lang w:val="fi-FI"/>
              </w:rPr>
            </w:pPr>
            <w:r>
              <w:rPr>
                <w:lang w:val="fi-FI"/>
              </w:rPr>
              <w:t>Phone</w:t>
            </w:r>
            <w:r w:rsidR="0042089B">
              <w:rPr>
                <w:lang w:val="fi-FI"/>
              </w:rPr>
              <w:t>:</w:t>
            </w:r>
            <w:r>
              <w:rPr>
                <w:lang w:val="fi-FI"/>
              </w:rPr>
              <w:t xml:space="preserve"> </w:t>
            </w:r>
            <w:r w:rsidR="0042089B">
              <w:rPr>
                <w:lang w:val="fi-FI"/>
              </w:rPr>
              <w:t>(</w:t>
            </w:r>
            <w:r>
              <w:rPr>
                <w:lang w:val="fi-FI"/>
              </w:rPr>
              <w:t>+48 22</w:t>
            </w:r>
            <w:r w:rsidR="0042089B">
              <w:rPr>
                <w:lang w:val="fi-FI"/>
              </w:rPr>
              <w:t>)</w:t>
            </w:r>
            <w:r>
              <w:rPr>
                <w:lang w:val="fi-FI"/>
              </w:rPr>
              <w:t xml:space="preserve"> 608 38 04, </w:t>
            </w:r>
            <w:r w:rsidR="0042089B">
              <w:rPr>
                <w:lang w:val="fi-FI"/>
              </w:rPr>
              <w:t>(</w:t>
            </w:r>
            <w:r>
              <w:rPr>
                <w:lang w:val="fi-FI"/>
              </w:rPr>
              <w:t>+48 22</w:t>
            </w:r>
            <w:r w:rsidR="0042089B">
              <w:rPr>
                <w:lang w:val="fi-FI"/>
              </w:rPr>
              <w:t>)</w:t>
            </w:r>
            <w:r>
              <w:rPr>
                <w:lang w:val="fi-FI"/>
              </w:rPr>
              <w:t xml:space="preserve"> 449 41 45, </w:t>
            </w:r>
            <w:r>
              <w:rPr>
                <w:lang w:val="fi-FI"/>
              </w:rPr>
              <w:br/>
            </w:r>
            <w:r w:rsidR="0042089B">
              <w:rPr>
                <w:lang w:val="fi-FI"/>
              </w:rPr>
              <w:t>(</w:t>
            </w:r>
            <w:r>
              <w:rPr>
                <w:lang w:val="fi-FI"/>
              </w:rPr>
              <w:t>+48 22</w:t>
            </w:r>
            <w:r w:rsidR="0042089B">
              <w:rPr>
                <w:lang w:val="fi-FI"/>
              </w:rPr>
              <w:t>)</w:t>
            </w:r>
            <w:r>
              <w:rPr>
                <w:lang w:val="fi-FI"/>
              </w:rPr>
              <w:t> 608 30 09</w:t>
            </w:r>
          </w:p>
          <w:p w:rsidR="007E02D8" w:rsidP="006D17B1" w:rsidRDefault="00764A7B" w14:paraId="24FB9A8F" w14:textId="77777777">
            <w:pPr>
              <w:rPr>
                <w:rStyle w:val="Hipercze"/>
                <w:rFonts w:cstheme="minorBidi"/>
                <w:b/>
                <w:color w:val="auto"/>
                <w:sz w:val="20"/>
                <w:lang w:val="en-GB"/>
              </w:rPr>
            </w:pPr>
            <w:r w:rsidRPr="000E7A1B">
              <w:rPr>
                <w:b/>
                <w:sz w:val="20"/>
                <w:lang w:val="en-GB"/>
              </w:rPr>
              <w:t>e-mail:</w:t>
            </w:r>
            <w:r w:rsidRPr="000E7A1B">
              <w:rPr>
                <w:sz w:val="20"/>
                <w:lang w:val="en-GB"/>
              </w:rPr>
              <w:t xml:space="preserve"> </w:t>
            </w:r>
            <w:hyperlink w:history="1" r:id="rId17">
              <w:r w:rsidRPr="000E7A1B">
                <w:rPr>
                  <w:rStyle w:val="Hipercze"/>
                  <w:rFonts w:cstheme="minorBidi"/>
                  <w:b/>
                  <w:color w:val="auto"/>
                  <w:sz w:val="20"/>
                  <w:lang w:val="en-GB"/>
                </w:rPr>
                <w:t>obslugaprasowa@stat.gov.pl</w:t>
              </w:r>
            </w:hyperlink>
          </w:p>
          <w:p w:rsidRPr="00B75FA8" w:rsidR="00764A7B" w:rsidP="006D17B1" w:rsidRDefault="00764A7B" w14:paraId="205CFE14" w14:textId="636513B9">
            <w:pPr>
              <w:rPr>
                <w:sz w:val="18"/>
                <w:lang w:val="en-GB"/>
              </w:rPr>
            </w:pPr>
          </w:p>
        </w:tc>
      </w:tr>
      <w:tr w:rsidRPr="00CE0BF5" w:rsidR="007E02D8" w:rsidTr="006D17B1" w14:paraId="528C155A" w14:textId="77777777">
        <w:trPr>
          <w:trHeight w:val="418"/>
        </w:trPr>
        <w:tc>
          <w:tcPr>
            <w:tcW w:w="4926" w:type="dxa"/>
            <w:vMerge w:val="restart"/>
          </w:tcPr>
          <w:p w:rsidR="007E02D8" w:rsidP="006D17B1" w:rsidRDefault="007E02D8" w14:paraId="3592BBAE" w14:textId="77777777">
            <w:pPr>
              <w:rPr>
                <w:b/>
                <w:sz w:val="20"/>
                <w:lang w:val="en-GB"/>
              </w:rPr>
            </w:pPr>
          </w:p>
          <w:p w:rsidRPr="00F05FC7" w:rsidR="00764A7B" w:rsidP="006D17B1" w:rsidRDefault="00764A7B" w14:paraId="571E945C" w14:textId="5A818330">
            <w:pPr>
              <w:rPr>
                <w:sz w:val="18"/>
                <w:lang w:val="en-US"/>
              </w:rPr>
            </w:pPr>
          </w:p>
        </w:tc>
        <w:tc>
          <w:tcPr>
            <w:tcW w:w="4927" w:type="dxa"/>
            <w:vAlign w:val="center"/>
          </w:tcPr>
          <w:p w:rsidRPr="00A4625F" w:rsidR="007E02D8" w:rsidP="006D17B1" w:rsidRDefault="007E02D8" w14:paraId="4B2E8408" w14:textId="4FCDB01F">
            <w:pPr>
              <w:ind w:firstLine="680"/>
              <w:rPr>
                <w:sz w:val="18"/>
                <w:lang w:val="en-US"/>
              </w:rPr>
            </w:pPr>
            <w:r>
              <w:rPr>
                <w:noProof/>
                <w:sz w:val="20"/>
                <w:lang w:eastAsia="pl-PL"/>
              </w:rPr>
              <w:drawing>
                <wp:anchor distT="0" distB="0" distL="114300" distR="114300" simplePos="0" relativeHeight="251785216" behindDoc="0" locked="0" layoutInCell="1" allowOverlap="1" wp14:editId="1189E575" wp14:anchorId="36EB873B">
                  <wp:simplePos x="0" y="0"/>
                  <wp:positionH relativeFrom="column">
                    <wp:posOffset>97155</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history="1" r:id="rId19">
              <w:r w:rsidRPr="00F7264C" w:rsidR="0042089B">
                <w:rPr>
                  <w:rStyle w:val="Hipercze"/>
                  <w:rFonts w:cstheme="minorBidi"/>
                  <w:sz w:val="20"/>
                </w:rPr>
                <w:t>stat.gov.pl/en/</w:t>
              </w:r>
              <w:r w:rsidRPr="00F7264C" w:rsidR="0042089B">
                <w:rPr>
                  <w:rStyle w:val="Hipercze"/>
                  <w:rFonts w:cstheme="minorBidi"/>
                  <w:sz w:val="18"/>
                </w:rPr>
                <w:t xml:space="preserve">    </w:t>
              </w:r>
            </w:hyperlink>
            <w:r w:rsidRPr="00A4625F">
              <w:rPr>
                <w:sz w:val="18"/>
                <w:lang w:val="en-US"/>
              </w:rPr>
              <w:t xml:space="preserve">  </w:t>
            </w:r>
          </w:p>
        </w:tc>
      </w:tr>
      <w:tr w:rsidR="007E02D8" w:rsidTr="006D17B1" w14:paraId="6FE59F17" w14:textId="77777777">
        <w:trPr>
          <w:trHeight w:val="418"/>
        </w:trPr>
        <w:tc>
          <w:tcPr>
            <w:tcW w:w="4926" w:type="dxa"/>
            <w:vMerge/>
          </w:tcPr>
          <w:p w:rsidRPr="00A4625F" w:rsidR="007E02D8" w:rsidP="006D17B1" w:rsidRDefault="007E02D8" w14:paraId="631BED7E" w14:textId="77777777">
            <w:pPr>
              <w:rPr>
                <w:b/>
                <w:sz w:val="20"/>
                <w:lang w:val="en-US"/>
              </w:rPr>
            </w:pPr>
          </w:p>
        </w:tc>
        <w:tc>
          <w:tcPr>
            <w:tcW w:w="4927" w:type="dxa"/>
            <w:vAlign w:val="center"/>
          </w:tcPr>
          <w:p w:rsidR="007E02D8" w:rsidP="006D17B1" w:rsidRDefault="0042089B" w14:paraId="4172E5C5" w14:textId="3533DBB3">
            <w:pPr>
              <w:ind w:firstLine="680"/>
              <w:rPr>
                <w:sz w:val="18"/>
              </w:rPr>
            </w:pPr>
            <w:hyperlink w:history="1" r:id="rId20">
              <w:r w:rsidRPr="00F7264C">
                <w:rPr>
                  <w:rStyle w:val="Hipercze"/>
                  <w:rFonts w:cstheme="minorBidi"/>
                  <w:sz w:val="20"/>
                </w:rPr>
                <w:t>@</w:t>
              </w:r>
              <w:r w:rsidRPr="00F7264C">
                <w:rPr>
                  <w:rStyle w:val="Hipercze"/>
                  <w:rFonts w:cstheme="minorBidi"/>
                  <w:noProof/>
                  <w:sz w:val="20"/>
                  <w:lang w:eastAsia="pl-PL"/>
                </w:rPr>
                <w:t>StatPoland</w:t>
              </w:r>
            </w:hyperlink>
            <w:r w:rsidRPr="000C5D67" w:rsidR="00F6325D">
              <w:rPr>
                <w:rFonts w:eastAsia="Fira Sans Light" w:cs="Times New Roman"/>
                <w:noProof/>
                <w:sz w:val="20"/>
                <w:lang w:eastAsia="pl-PL"/>
              </w:rPr>
              <w:drawing>
                <wp:anchor distT="0" distB="0" distL="114300" distR="114300" simplePos="0" relativeHeight="251805696" behindDoc="0" locked="0" layoutInCell="1" allowOverlap="1" wp14:editId="6F84939F" wp14:anchorId="2C3F96C9">
                  <wp:simplePos x="0" y="0"/>
                  <wp:positionH relativeFrom="column">
                    <wp:posOffset>90170</wp:posOffset>
                  </wp:positionH>
                  <wp:positionV relativeFrom="paragraph">
                    <wp:posOffset>18415</wp:posOffset>
                  </wp:positionV>
                  <wp:extent cx="251460" cy="251460"/>
                  <wp:effectExtent l="0" t="0" r="0" b="0"/>
                  <wp:wrapNone/>
                  <wp:docPr id="22" name="Obraz 22" descr="service 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E02D8" w:rsidTr="006D17B1" w14:paraId="4AA5751D" w14:textId="77777777">
        <w:trPr>
          <w:trHeight w:val="418"/>
        </w:trPr>
        <w:tc>
          <w:tcPr>
            <w:tcW w:w="4926" w:type="dxa"/>
            <w:vMerge/>
          </w:tcPr>
          <w:p w:rsidRPr="00C91687" w:rsidR="007E02D8" w:rsidP="006D17B1" w:rsidRDefault="007E02D8" w14:paraId="57151E1B" w14:textId="77777777">
            <w:pPr>
              <w:rPr>
                <w:b/>
                <w:sz w:val="20"/>
              </w:rPr>
            </w:pPr>
          </w:p>
        </w:tc>
        <w:tc>
          <w:tcPr>
            <w:tcW w:w="4927" w:type="dxa"/>
          </w:tcPr>
          <w:p w:rsidRPr="003D5F42" w:rsidR="007E02D8" w:rsidP="006D17B1" w:rsidRDefault="007E02D8" w14:paraId="6030C940" w14:textId="6A673748">
            <w:pPr>
              <w:ind w:firstLine="680"/>
              <w:rPr>
                <w:sz w:val="20"/>
              </w:rPr>
            </w:pPr>
            <w:r>
              <w:rPr>
                <w:noProof/>
                <w:sz w:val="20"/>
                <w:lang w:eastAsia="pl-PL"/>
              </w:rPr>
              <w:drawing>
                <wp:anchor distT="0" distB="0" distL="114300" distR="114300" simplePos="0" relativeHeight="251787264" behindDoc="0" locked="0" layoutInCell="1" allowOverlap="1" wp14:editId="23A3FCBF" wp14:anchorId="0F755754">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history="1" r:id="rId23">
              <w:r w:rsidRPr="00F7264C" w:rsidR="0042089B">
                <w:rPr>
                  <w:rStyle w:val="Hipercze"/>
                  <w:rFonts w:cstheme="minorBidi"/>
                  <w:sz w:val="20"/>
                </w:rPr>
                <w:t>@GlownyUrzadStatystyczny</w:t>
              </w:r>
            </w:hyperlink>
          </w:p>
        </w:tc>
      </w:tr>
      <w:tr w:rsidR="007E02D8" w:rsidTr="006D17B1" w14:paraId="4DBF6F6A" w14:textId="77777777">
        <w:trPr>
          <w:trHeight w:val="418"/>
        </w:trPr>
        <w:tc>
          <w:tcPr>
            <w:tcW w:w="4926" w:type="dxa"/>
            <w:vMerge/>
          </w:tcPr>
          <w:p w:rsidRPr="00C91687" w:rsidR="007E02D8" w:rsidP="006D17B1" w:rsidRDefault="007E02D8" w14:paraId="488AC3B5" w14:textId="77777777">
            <w:pPr>
              <w:rPr>
                <w:b/>
                <w:sz w:val="20"/>
              </w:rPr>
            </w:pPr>
          </w:p>
        </w:tc>
        <w:tc>
          <w:tcPr>
            <w:tcW w:w="4927" w:type="dxa"/>
          </w:tcPr>
          <w:p w:rsidRPr="003D5F42" w:rsidR="007E02D8" w:rsidP="006D17B1" w:rsidRDefault="007E02D8" w14:paraId="0E82DF5B" w14:textId="08AAF07C">
            <w:pPr>
              <w:ind w:firstLine="680"/>
              <w:rPr>
                <w:sz w:val="20"/>
              </w:rPr>
            </w:pPr>
            <w:r>
              <w:rPr>
                <w:noProof/>
                <w:sz w:val="20"/>
                <w:lang w:eastAsia="pl-PL"/>
              </w:rPr>
              <w:drawing>
                <wp:anchor distT="0" distB="0" distL="114300" distR="114300" simplePos="0" relativeHeight="251788288" behindDoc="0" locked="0" layoutInCell="1" allowOverlap="1" wp14:editId="2E45FDA5" wp14:anchorId="6523ECF2">
                  <wp:simplePos x="0" y="0"/>
                  <wp:positionH relativeFrom="column">
                    <wp:posOffset>82550</wp:posOffset>
                  </wp:positionH>
                  <wp:positionV relativeFrom="paragraph">
                    <wp:posOffset>12700</wp:posOffset>
                  </wp:positionV>
                  <wp:extent cx="251460" cy="251460"/>
                  <wp:effectExtent l="0" t="0" r="0" b="0"/>
                  <wp:wrapNone/>
                  <wp:docPr id="17" name="Obraz 1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history="1" r:id="rId25">
              <w:r w:rsidRPr="00F7264C" w:rsidR="0042089B">
                <w:rPr>
                  <w:rStyle w:val="Hipercze"/>
                  <w:rFonts w:cstheme="minorBidi"/>
                  <w:sz w:val="20"/>
                </w:rPr>
                <w:t>@gus_stat</w:t>
              </w:r>
            </w:hyperlink>
          </w:p>
        </w:tc>
      </w:tr>
      <w:tr w:rsidR="007E02D8" w:rsidTr="006D17B1" w14:paraId="53D37E7C" w14:textId="77777777">
        <w:trPr>
          <w:trHeight w:val="418"/>
        </w:trPr>
        <w:tc>
          <w:tcPr>
            <w:tcW w:w="4926" w:type="dxa"/>
            <w:vMerge/>
          </w:tcPr>
          <w:p w:rsidRPr="00C91687" w:rsidR="007E02D8" w:rsidP="006D17B1" w:rsidRDefault="007E02D8" w14:paraId="442208AE" w14:textId="77777777">
            <w:pPr>
              <w:rPr>
                <w:b/>
                <w:sz w:val="20"/>
              </w:rPr>
            </w:pPr>
          </w:p>
        </w:tc>
        <w:tc>
          <w:tcPr>
            <w:tcW w:w="4927" w:type="dxa"/>
          </w:tcPr>
          <w:p w:rsidRPr="003D5F42" w:rsidR="007E02D8" w:rsidP="006D17B1" w:rsidRDefault="007E02D8" w14:paraId="68B3C683" w14:textId="18D367EB">
            <w:pPr>
              <w:ind w:firstLine="680"/>
              <w:rPr>
                <w:sz w:val="20"/>
              </w:rPr>
            </w:pPr>
            <w:r>
              <w:rPr>
                <w:noProof/>
                <w:sz w:val="20"/>
                <w:lang w:eastAsia="pl-PL"/>
              </w:rPr>
              <w:drawing>
                <wp:anchor distT="0" distB="0" distL="114300" distR="114300" simplePos="0" relativeHeight="251789312" behindDoc="0" locked="0" layoutInCell="1" allowOverlap="1" wp14:editId="4E2F2409" wp14:anchorId="4E2074D6">
                  <wp:simplePos x="0" y="0"/>
                  <wp:positionH relativeFrom="column">
                    <wp:posOffset>82550</wp:posOffset>
                  </wp:positionH>
                  <wp:positionV relativeFrom="paragraph">
                    <wp:posOffset>13970</wp:posOffset>
                  </wp:positionV>
                  <wp:extent cx="251460" cy="251460"/>
                  <wp:effectExtent l="0" t="0" r="0" b="0"/>
                  <wp:wrapNone/>
                  <wp:docPr id="63" name="Obraz 63"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history="1" r:id="rId27">
              <w:r w:rsidRPr="00F7264C" w:rsidR="0042089B">
                <w:rPr>
                  <w:rStyle w:val="Hipercze"/>
                  <w:rFonts w:cstheme="minorBidi"/>
                  <w:sz w:val="20"/>
                </w:rPr>
                <w:t>@GłównyUrządStatystycznyGUS</w:t>
              </w:r>
            </w:hyperlink>
          </w:p>
        </w:tc>
      </w:tr>
      <w:tr w:rsidR="007E02D8" w:rsidTr="006D17B1" w14:paraId="501A43E0" w14:textId="77777777">
        <w:trPr>
          <w:trHeight w:val="953"/>
        </w:trPr>
        <w:tc>
          <w:tcPr>
            <w:tcW w:w="4926" w:type="dxa"/>
            <w:vMerge/>
          </w:tcPr>
          <w:p w:rsidRPr="00C91687" w:rsidR="007E02D8" w:rsidP="006D17B1" w:rsidRDefault="007E02D8" w14:paraId="73A82E4A" w14:textId="77777777">
            <w:pPr>
              <w:rPr>
                <w:b/>
                <w:sz w:val="20"/>
              </w:rPr>
            </w:pPr>
          </w:p>
        </w:tc>
        <w:tc>
          <w:tcPr>
            <w:tcW w:w="4927" w:type="dxa"/>
          </w:tcPr>
          <w:p w:rsidR="007E02D8" w:rsidP="006D17B1" w:rsidRDefault="0042089B" w14:paraId="1604C585" w14:textId="36E4AEB5">
            <w:pPr>
              <w:ind w:firstLine="680"/>
              <w:rPr>
                <w:sz w:val="18"/>
              </w:rPr>
            </w:pPr>
            <w:hyperlink w:history="1" r:id="rId28">
              <w:r w:rsidRPr="00F7264C">
                <w:rPr>
                  <w:rStyle w:val="Hipercze"/>
                  <w:rFonts w:cstheme="minorBidi"/>
                  <w:noProof/>
                  <w:sz w:val="20"/>
                  <w:lang w:eastAsia="pl-PL"/>
                </w:rPr>
                <w:t>@Glówny Urząd Statystyczny</w:t>
              </w:r>
            </w:hyperlink>
            <w:r w:rsidR="007E02D8">
              <w:rPr>
                <w:noProof/>
                <w:sz w:val="20"/>
                <w:lang w:eastAsia="pl-PL"/>
              </w:rPr>
              <w:drawing>
                <wp:anchor distT="0" distB="0" distL="114300" distR="114300" simplePos="0" relativeHeight="251790336" behindDoc="0" locked="0" layoutInCell="1" allowOverlap="1" wp14:editId="198AB604" wp14:anchorId="01865580">
                  <wp:simplePos x="0" y="0"/>
                  <wp:positionH relativeFrom="column">
                    <wp:posOffset>82550</wp:posOffset>
                  </wp:positionH>
                  <wp:positionV relativeFrom="paragraph">
                    <wp:posOffset>15240</wp:posOffset>
                  </wp:positionV>
                  <wp:extent cx="251460" cy="251460"/>
                  <wp:effectExtent l="0" t="0" r="0" b="0"/>
                  <wp:wrapNone/>
                  <wp:docPr id="192" name="Obraz 192"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E02D8" w:rsidTr="006D17B1" w14:paraId="3E49F93E" w14:textId="77777777">
        <w:trPr>
          <w:trHeight w:val="4114"/>
        </w:trPr>
        <w:tc>
          <w:tcPr>
            <w:tcW w:w="9853" w:type="dxa"/>
            <w:gridSpan w:val="2"/>
            <w:shd w:val="clear" w:color="auto" w:fill="D9D9D9" w:themeFill="background1" w:themeFillShade="D9"/>
          </w:tcPr>
          <w:p w:rsidRPr="00B55DAB" w:rsidR="007E02D8" w:rsidP="006D17B1" w:rsidRDefault="007E02D8" w14:paraId="1AAAC9EF" w14:textId="77777777">
            <w:pPr>
              <w:shd w:val="clear" w:color="auto" w:fill="D9D9D9" w:themeFill="background1" w:themeFillShade="D9"/>
              <w:rPr>
                <w:b/>
                <w:lang w:val="en-GB"/>
              </w:rPr>
            </w:pPr>
            <w:r w:rsidRPr="00B55DAB">
              <w:rPr>
                <w:b/>
                <w:lang w:val="en-GB"/>
              </w:rPr>
              <w:t>Related information</w:t>
            </w:r>
          </w:p>
          <w:p w:rsidRPr="005E4843" w:rsidR="0045506B" w:rsidP="0045506B" w:rsidRDefault="0045506B" w14:paraId="393A9FAC" w14:textId="3C869D17">
            <w:pPr>
              <w:rPr>
                <w:rStyle w:val="Hipercze"/>
                <w:rFonts w:cstheme="minorBidi"/>
                <w:sz w:val="18"/>
                <w:szCs w:val="18"/>
                <w:lang w:val="en-GB"/>
              </w:rPr>
            </w:pPr>
            <w:r w:rsidRPr="005E4843">
              <w:rPr>
                <w:color w:val="0000FF"/>
                <w:sz w:val="18"/>
                <w:szCs w:val="18"/>
                <w:lang w:val="en-GB"/>
              </w:rPr>
              <w:fldChar w:fldCharType="begin"/>
            </w:r>
            <w:r w:rsidR="005E4843">
              <w:rPr>
                <w:color w:val="0000FF"/>
                <w:sz w:val="18"/>
                <w:szCs w:val="18"/>
                <w:lang w:val="en-GB"/>
              </w:rPr>
              <w:instrText>HYPERLINK "https://stat.gov.pl/en/topics/other-studies/informations-on-socio-economic-situation/publikacja,4.html" \o "Internet link to \"Statistical Bulletin\"</w:instrText>
            </w:r>
            <w:r w:rsidRPr="005E4843">
              <w:rPr>
                <w:color w:val="0000FF"/>
                <w:sz w:val="18"/>
                <w:szCs w:val="18"/>
                <w:lang w:val="en-GB"/>
              </w:rPr>
            </w:r>
            <w:r w:rsidRPr="005E4843">
              <w:rPr>
                <w:color w:val="0000FF"/>
                <w:sz w:val="18"/>
                <w:szCs w:val="18"/>
                <w:lang w:val="en-GB"/>
              </w:rPr>
              <w:fldChar w:fldCharType="separate"/>
            </w:r>
            <w:r w:rsidRPr="005E4843">
              <w:rPr>
                <w:rStyle w:val="Hipercze"/>
                <w:rFonts w:cstheme="minorBidi"/>
                <w:color w:val="001D77"/>
                <w:sz w:val="18"/>
                <w:szCs w:val="18"/>
                <w:lang w:val="en-GB"/>
              </w:rPr>
              <w:t>Statistical Bulletin</w:t>
            </w:r>
            <w:r w:rsidRPr="005E4843">
              <w:rPr>
                <w:rStyle w:val="Hipercze"/>
                <w:rFonts w:cstheme="minorBidi"/>
                <w:sz w:val="18"/>
                <w:szCs w:val="18"/>
                <w:lang w:val="en-GB"/>
              </w:rPr>
              <w:t xml:space="preserve"> </w:t>
            </w:r>
          </w:p>
          <w:p w:rsidRPr="005E4843" w:rsidR="0045506B" w:rsidP="0045506B" w:rsidRDefault="0045506B" w14:paraId="190C4F05" w14:textId="33E3502E">
            <w:pPr>
              <w:rPr>
                <w:rStyle w:val="Hipercze"/>
                <w:rFonts w:cstheme="minorBidi"/>
                <w:color w:val="001D77"/>
                <w:sz w:val="18"/>
                <w:szCs w:val="18"/>
                <w:lang w:val="en-US"/>
              </w:rPr>
            </w:pPr>
            <w:r w:rsidRPr="005E4843">
              <w:rPr>
                <w:sz w:val="18"/>
                <w:szCs w:val="18"/>
                <w:lang w:val="en-GB"/>
              </w:rPr>
              <w:fldChar w:fldCharType="end"/>
            </w:r>
            <w:hyperlink w:tooltip="Internet link to &quot;Socio-economic situation of the country&quot;" w:history="1" r:id="rId30">
              <w:r w:rsidRPr="005E4843">
                <w:rPr>
                  <w:rStyle w:val="Hipercze"/>
                  <w:rFonts w:cstheme="minorBidi"/>
                  <w:color w:val="001D77"/>
                  <w:sz w:val="18"/>
                  <w:szCs w:val="18"/>
                  <w:lang w:val="en-GB"/>
                </w:rPr>
                <w:t>Socio-economic situation of the country</w:t>
              </w:r>
            </w:hyperlink>
          </w:p>
          <w:p w:rsidRPr="005E4843" w:rsidR="0045506B" w:rsidP="0045506B" w:rsidRDefault="0042089B" w14:paraId="169B323E" w14:textId="5BECC0AA">
            <w:pPr>
              <w:rPr>
                <w:rStyle w:val="Hipercze"/>
                <w:rFonts w:cstheme="minorBidi"/>
                <w:color w:val="001D77"/>
                <w:sz w:val="18"/>
                <w:szCs w:val="18"/>
                <w:lang w:val="en-GB"/>
              </w:rPr>
            </w:pPr>
            <w:hyperlink w:tooltip="Internet link to &quot;Construction results&quot;" w:history="1" r:id="rId31">
              <w:r w:rsidRPr="005E4843" w:rsidR="0045506B">
                <w:rPr>
                  <w:rStyle w:val="Hipercze"/>
                  <w:rFonts w:cstheme="minorBidi"/>
                  <w:color w:val="001D77"/>
                  <w:sz w:val="18"/>
                  <w:szCs w:val="18"/>
                  <w:lang w:val="en-GB"/>
                </w:rPr>
                <w:t>Construction results</w:t>
              </w:r>
            </w:hyperlink>
          </w:p>
          <w:p w:rsidRPr="00B55DAB" w:rsidR="007E02D8" w:rsidP="0045506B" w:rsidRDefault="0045506B" w14:paraId="4EF7A59B" w14:textId="17CDD499">
            <w:pPr>
              <w:spacing w:before="360"/>
              <w:rPr>
                <w:b/>
                <w:color w:val="000000" w:themeColor="text1"/>
                <w:szCs w:val="24"/>
                <w:lang w:val="en-GB"/>
              </w:rPr>
            </w:pPr>
            <w:r w:rsidRPr="00A4625F">
              <w:rPr>
                <w:b/>
                <w:color w:val="000000" w:themeColor="text1"/>
                <w:szCs w:val="24"/>
                <w:lang w:val="en-GB"/>
              </w:rPr>
              <w:t xml:space="preserve">Data </w:t>
            </w:r>
            <w:r w:rsidRPr="00B55DAB" w:rsidR="007E02D8">
              <w:rPr>
                <w:b/>
                <w:color w:val="000000" w:themeColor="text1"/>
                <w:szCs w:val="24"/>
                <w:lang w:val="en-GB"/>
              </w:rPr>
              <w:t>available in databases</w:t>
            </w:r>
          </w:p>
          <w:p w:rsidR="0083123B" w:rsidP="0045506B" w:rsidRDefault="0042089B" w14:paraId="5FEC0B54" w14:textId="64E3C96E">
            <w:pPr>
              <w:rPr>
                <w:rStyle w:val="Hipercze"/>
                <w:rFonts w:cstheme="minorBidi"/>
                <w:color w:val="001D77"/>
                <w:sz w:val="18"/>
                <w:szCs w:val="18"/>
                <w:lang w:val="en-GB"/>
              </w:rPr>
            </w:pPr>
            <w:hyperlink w:tooltip="Internet link to Macroeconomic Data Bank" w:history="1" r:id="rId32">
              <w:r w:rsidRPr="0083123B" w:rsidR="0083123B">
                <w:rPr>
                  <w:rStyle w:val="Hipercze"/>
                  <w:rFonts w:cstheme="minorBidi"/>
                  <w:color w:val="001D77"/>
                  <w:sz w:val="18"/>
                  <w:szCs w:val="18"/>
                  <w:lang w:val="en-GB"/>
                </w:rPr>
                <w:t>Macroeconomic Data Bank</w:t>
              </w:r>
            </w:hyperlink>
          </w:p>
          <w:p w:rsidRPr="005E4843" w:rsidR="0083123B" w:rsidP="0083123B" w:rsidRDefault="0042089B" w14:paraId="11BFB667" w14:textId="3C044E99">
            <w:pPr>
              <w:rPr>
                <w:rStyle w:val="Hipercze"/>
                <w:rFonts w:cstheme="minorBidi"/>
                <w:color w:val="001D77"/>
                <w:sz w:val="18"/>
                <w:szCs w:val="18"/>
                <w:lang w:val="en-GB"/>
              </w:rPr>
            </w:pPr>
            <w:hyperlink w:tooltip="Internet link to Knowledge Databases - Construction" w:history="1" r:id="rId33">
              <w:r w:rsidR="0083123B">
                <w:rPr>
                  <w:rStyle w:val="Hipercze"/>
                  <w:rFonts w:cstheme="minorBidi"/>
                  <w:color w:val="001D77"/>
                  <w:sz w:val="18"/>
                  <w:szCs w:val="18"/>
                  <w:lang w:val="en-GB"/>
                </w:rPr>
                <w:t>Knowledge Databases - Construction</w:t>
              </w:r>
            </w:hyperlink>
          </w:p>
          <w:p w:rsidRPr="005E4843" w:rsidR="0045506B" w:rsidP="0045506B" w:rsidRDefault="0042089B" w14:paraId="2C95890F" w14:textId="44AD6C4F">
            <w:pPr>
              <w:rPr>
                <w:rStyle w:val="Hipercze"/>
                <w:rFonts w:cstheme="minorBidi"/>
                <w:color w:val="001D77"/>
                <w:sz w:val="18"/>
                <w:szCs w:val="18"/>
                <w:lang w:val="en-GB"/>
              </w:rPr>
            </w:pPr>
            <w:hyperlink w:tooltip="Internet link to Local Data Bank" w:history="1" r:id="rId34">
              <w:r w:rsidRPr="005E4843" w:rsidR="0045506B">
                <w:rPr>
                  <w:rStyle w:val="Hipercze"/>
                  <w:rFonts w:cstheme="minorBidi"/>
                  <w:color w:val="001D77"/>
                  <w:sz w:val="18"/>
                  <w:szCs w:val="18"/>
                  <w:lang w:val="en-GB"/>
                </w:rPr>
                <w:t>Local Data Bank</w:t>
              </w:r>
            </w:hyperlink>
          </w:p>
          <w:p w:rsidRPr="00B55DAB" w:rsidR="007E02D8" w:rsidP="006D17B1" w:rsidRDefault="007E02D8" w14:paraId="42CCC631" w14:textId="7FB7C88E">
            <w:pPr>
              <w:shd w:val="clear" w:color="auto" w:fill="D9D9D9" w:themeFill="background1" w:themeFillShade="D9"/>
              <w:spacing w:before="360"/>
              <w:rPr>
                <w:b/>
                <w:color w:val="000000" w:themeColor="text1"/>
                <w:szCs w:val="24"/>
                <w:lang w:val="en-GB"/>
              </w:rPr>
            </w:pPr>
            <w:r w:rsidRPr="00B55DAB">
              <w:rPr>
                <w:b/>
                <w:color w:val="000000" w:themeColor="text1"/>
                <w:szCs w:val="24"/>
                <w:lang w:val="en-GB"/>
              </w:rPr>
              <w:t>Terms used in official statistics</w:t>
            </w:r>
          </w:p>
          <w:p w:rsidRPr="005E4843" w:rsidR="0045506B" w:rsidP="0045506B" w:rsidRDefault="0042089B" w14:paraId="7E474CB7" w14:textId="4C45C780">
            <w:pPr>
              <w:rPr>
                <w:rStyle w:val="Hipercze"/>
                <w:rFonts w:cstheme="minorBidi"/>
                <w:color w:val="001D77"/>
                <w:sz w:val="18"/>
                <w:szCs w:val="18"/>
                <w:lang w:val="en-US"/>
              </w:rPr>
            </w:pPr>
            <w:hyperlink w:tooltip="Internet link to Glossary of statistical terms, headword &quot;Dwellings for which permits have been granted or which have been registered with a construction project&quot;" w:history="1" r:id="rId35">
              <w:r w:rsidRPr="005E4843" w:rsidR="0045506B">
                <w:rPr>
                  <w:rStyle w:val="Hipercze"/>
                  <w:rFonts w:cstheme="minorBidi"/>
                  <w:color w:val="001D77"/>
                  <w:sz w:val="18"/>
                  <w:szCs w:val="18"/>
                  <w:lang w:val="en-GB"/>
                </w:rPr>
                <w:t>Dwellings for which permits have been granted or which have been registered with a construction project</w:t>
              </w:r>
            </w:hyperlink>
          </w:p>
          <w:p w:rsidRPr="005E4843" w:rsidR="0045506B" w:rsidP="0045506B" w:rsidRDefault="0042089B" w14:paraId="1057108E" w14:textId="7748D173">
            <w:pPr>
              <w:rPr>
                <w:rStyle w:val="Hipercze"/>
                <w:rFonts w:cstheme="minorBidi"/>
                <w:color w:val="001D77"/>
                <w:sz w:val="18"/>
                <w:szCs w:val="18"/>
                <w:lang w:val="en-GB"/>
              </w:rPr>
            </w:pPr>
            <w:hyperlink w:tooltip="Internet link to Glossary of statistical terms, headword &quot;Dwellings in which construction begun&quot;" w:history="1" r:id="rId36">
              <w:r w:rsidRPr="005E4843" w:rsidR="0045506B">
                <w:rPr>
                  <w:rStyle w:val="Hipercze"/>
                  <w:rFonts w:cstheme="minorBidi"/>
                  <w:color w:val="001D77"/>
                  <w:sz w:val="18"/>
                  <w:szCs w:val="18"/>
                  <w:lang w:val="en-GB"/>
                </w:rPr>
                <w:t>Dwellings in which construction has begun</w:t>
              </w:r>
            </w:hyperlink>
            <w:hyperlink w:history="1" r:id="rId37"/>
          </w:p>
          <w:p w:rsidRPr="005E4843" w:rsidR="0045506B" w:rsidP="0045506B" w:rsidRDefault="0042089B" w14:paraId="7722C5AA" w14:textId="435FCE24">
            <w:pPr>
              <w:rPr>
                <w:rStyle w:val="Hipercze"/>
                <w:rFonts w:cstheme="minorBidi"/>
                <w:color w:val="001D77"/>
                <w:sz w:val="18"/>
                <w:szCs w:val="18"/>
                <w:lang w:val="en-GB"/>
              </w:rPr>
            </w:pPr>
            <w:hyperlink w:tooltip="Internet link to Glossary of statistical terms, headword &quot;Dwellings completed&quot;" w:history="1" r:id="rId38">
              <w:r w:rsidRPr="005E4843" w:rsidR="0045506B">
                <w:rPr>
                  <w:rStyle w:val="Hipercze"/>
                  <w:rFonts w:cstheme="minorBidi"/>
                  <w:color w:val="001D77"/>
                  <w:sz w:val="18"/>
                  <w:szCs w:val="18"/>
                  <w:lang w:val="en-GB"/>
                </w:rPr>
                <w:t>Dwellings completed</w:t>
              </w:r>
            </w:hyperlink>
          </w:p>
          <w:p w:rsidRPr="00417835" w:rsidR="007E02D8" w:rsidP="006D17B1" w:rsidRDefault="007E02D8" w14:paraId="58FFC111" w14:textId="3BEC961B">
            <w:pPr>
              <w:rPr>
                <w:rStyle w:val="Hipercze"/>
              </w:rPr>
            </w:pPr>
          </w:p>
          <w:p w:rsidR="007E02D8" w:rsidP="006D17B1" w:rsidRDefault="007E02D8" w14:paraId="669E7C92" w14:textId="77777777">
            <w:pPr>
              <w:rPr>
                <w:b/>
                <w:color w:val="000000" w:themeColor="text1"/>
                <w:szCs w:val="24"/>
                <w:lang w:val="en-GB"/>
              </w:rPr>
            </w:pPr>
          </w:p>
          <w:p w:rsidR="007E02D8" w:rsidP="006D17B1" w:rsidRDefault="007E02D8" w14:paraId="691DCD3F" w14:textId="77777777">
            <w:pPr>
              <w:rPr>
                <w:b/>
                <w:color w:val="000000" w:themeColor="text1"/>
                <w:szCs w:val="24"/>
                <w:lang w:val="en-GB"/>
              </w:rPr>
            </w:pPr>
          </w:p>
          <w:p w:rsidRPr="00876479" w:rsidR="007E02D8" w:rsidP="006D17B1" w:rsidRDefault="007E02D8" w14:paraId="3757CC6B" w14:textId="77777777">
            <w:pPr>
              <w:rPr>
                <w:b/>
                <w:color w:val="000000" w:themeColor="text1"/>
                <w:szCs w:val="24"/>
                <w:lang w:val="en-GB"/>
              </w:rPr>
            </w:pPr>
          </w:p>
        </w:tc>
      </w:tr>
    </w:tbl>
    <w:p w:rsidRPr="004829B9" w:rsidR="00D261A2" w:rsidP="0046503D" w:rsidRDefault="00D261A2" w14:paraId="080FA477" w14:textId="3713E736">
      <w:pPr>
        <w:rPr>
          <w:sz w:val="18"/>
          <w:lang w:val="en-GB"/>
        </w:rPr>
      </w:pPr>
    </w:p>
    <w:sectPr w:rsidRPr="004829B9" w:rsidR="00D261A2" w:rsidSect="00AE4F99">
      <w:headerReference w:type="default" r:id="rId39"/>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7013F" w14:textId="77777777" w:rsidR="00081EA1" w:rsidRDefault="00081EA1" w:rsidP="000662E2">
      <w:pPr>
        <w:spacing w:after="0" w:line="240" w:lineRule="auto"/>
      </w:pPr>
      <w:r>
        <w:separator/>
      </w:r>
    </w:p>
  </w:endnote>
  <w:endnote w:type="continuationSeparator" w:id="0">
    <w:p w14:paraId="2A7B0E89" w14:textId="77777777" w:rsidR="00081EA1" w:rsidRDefault="00081EA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0113745"/>
      <w:docPartObj>
        <w:docPartGallery w:val="Page Numbers (Bottom of Page)"/>
        <w:docPartUnique/>
      </w:docPartObj>
    </w:sdtPr>
    <w:sdtEndPr/>
    <w:sdtContent>
      <w:p w14:paraId="69D92171" w14:textId="3D500528" w:rsidR="0087365B" w:rsidRDefault="0087365B">
        <w:pPr>
          <w:pStyle w:val="Stopka"/>
          <w:jc w:val="center"/>
        </w:pPr>
        <w:r>
          <w:fldChar w:fldCharType="begin"/>
        </w:r>
        <w:r>
          <w:instrText xml:space="preserve"> PAGE   \* MERGEFORMAT </w:instrText>
        </w:r>
        <w:r>
          <w:fldChar w:fldCharType="separate"/>
        </w:r>
        <w:r>
          <w:rPr>
            <w:noProof/>
          </w:rPr>
          <w:t>3</w:t>
        </w:r>
        <w:r>
          <w:rPr>
            <w:noProof/>
          </w:rPr>
          <w:fldChar w:fldCharType="end"/>
        </w:r>
      </w:p>
    </w:sdtContent>
  </w:sdt>
  <w:p w14:paraId="49E4E8CE" w14:textId="77777777" w:rsidR="0087365B" w:rsidRPr="007B4F73" w:rsidRDefault="0087365B" w:rsidP="007B4F73">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644093"/>
      <w:docPartObj>
        <w:docPartGallery w:val="Page Numbers (Bottom of Page)"/>
        <w:docPartUnique/>
      </w:docPartObj>
    </w:sdtPr>
    <w:sdtEndPr/>
    <w:sdtContent>
      <w:p w14:paraId="1F0383AA" w14:textId="7BC57859" w:rsidR="0087365B" w:rsidRDefault="0087365B">
        <w:pPr>
          <w:pStyle w:val="Stopka"/>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9DB71" w14:textId="77777777" w:rsidR="00081EA1" w:rsidRDefault="00081EA1" w:rsidP="000662E2">
      <w:pPr>
        <w:spacing w:after="0" w:line="240" w:lineRule="auto"/>
      </w:pPr>
      <w:r>
        <w:separator/>
      </w:r>
    </w:p>
  </w:footnote>
  <w:footnote w:type="continuationSeparator" w:id="0">
    <w:p w14:paraId="3C15CE73" w14:textId="77777777" w:rsidR="00081EA1" w:rsidRDefault="00081EA1" w:rsidP="000662E2">
      <w:pPr>
        <w:spacing w:after="0" w:line="240" w:lineRule="auto"/>
      </w:pPr>
      <w:r>
        <w:continuationSeparator/>
      </w:r>
    </w:p>
  </w:footnote>
  <w:footnote w:id="1">
    <w:p w14:paraId="226F094D" w14:textId="722A99A3" w:rsidR="0087365B" w:rsidRPr="008C48C6" w:rsidRDefault="0087365B">
      <w:pPr>
        <w:pStyle w:val="Tekstprzypisudolnego"/>
        <w:rPr>
          <w:sz w:val="16"/>
          <w:szCs w:val="16"/>
          <w:lang w:val="en-US"/>
        </w:rPr>
      </w:pPr>
      <w:r w:rsidRPr="009038EF">
        <w:rPr>
          <w:rStyle w:val="Odwoanieprzypisudolnego"/>
          <w:sz w:val="19"/>
          <w:szCs w:val="19"/>
        </w:rPr>
        <w:footnoteRef/>
      </w:r>
      <w:r w:rsidRPr="008C48C6">
        <w:rPr>
          <w:sz w:val="16"/>
          <w:szCs w:val="16"/>
          <w:lang w:val="en-US"/>
        </w:rPr>
        <w:t xml:space="preserve"> </w:t>
      </w:r>
      <w:r>
        <w:rPr>
          <w:sz w:val="19"/>
          <w:szCs w:val="19"/>
          <w:shd w:val="clear" w:color="auto" w:fill="FFFFFF"/>
          <w:lang w:val="en-GB"/>
        </w:rPr>
        <w:t>Preliminary</w:t>
      </w:r>
      <w:r w:rsidRPr="009038EF">
        <w:rPr>
          <w:sz w:val="19"/>
          <w:szCs w:val="19"/>
          <w:shd w:val="clear" w:color="auto" w:fill="FFFFFF"/>
          <w:lang w:val="en-GB"/>
        </w:rPr>
        <w:t xml:space="preserve"> data.</w:t>
      </w:r>
    </w:p>
  </w:footnote>
  <w:footnote w:id="2">
    <w:p w14:paraId="73AF30BA" w14:textId="24F30A26" w:rsidR="0087365B" w:rsidRPr="006B09C6" w:rsidRDefault="0087365B" w:rsidP="00B54555">
      <w:pPr>
        <w:pStyle w:val="Tekstprzypisudolnego"/>
        <w:rPr>
          <w:sz w:val="19"/>
          <w:szCs w:val="19"/>
          <w:lang w:val="en-US"/>
        </w:rPr>
      </w:pPr>
      <w:r w:rsidRPr="00912473">
        <w:rPr>
          <w:rStyle w:val="Odwoanieprzypisudolnego"/>
          <w:sz w:val="19"/>
          <w:szCs w:val="19"/>
        </w:rPr>
        <w:footnoteRef/>
      </w:r>
      <w:r w:rsidRPr="006B09C6">
        <w:rPr>
          <w:sz w:val="19"/>
          <w:szCs w:val="19"/>
          <w:lang w:val="en-US"/>
        </w:rPr>
        <w:t xml:space="preserve"> </w:t>
      </w:r>
      <w:r>
        <w:rPr>
          <w:sz w:val="19"/>
          <w:szCs w:val="19"/>
          <w:lang w:val="en-US"/>
        </w:rPr>
        <w:t>T</w:t>
      </w:r>
      <w:r w:rsidRPr="006B09C6">
        <w:rPr>
          <w:sz w:val="19"/>
          <w:szCs w:val="19"/>
          <w:lang w:val="en-US"/>
        </w:rPr>
        <w:t>he form of construction</w:t>
      </w:r>
      <w:r>
        <w:rPr>
          <w:sz w:val="19"/>
          <w:szCs w:val="19"/>
          <w:lang w:val="en-US"/>
        </w:rPr>
        <w:t xml:space="preserve"> -</w:t>
      </w:r>
      <w:r w:rsidRPr="006B09C6">
        <w:rPr>
          <w:sz w:val="19"/>
          <w:szCs w:val="19"/>
          <w:lang w:val="en-US"/>
        </w:rPr>
        <w:t xml:space="preserve"> </w:t>
      </w:r>
      <w:r>
        <w:rPr>
          <w:sz w:val="19"/>
          <w:szCs w:val="19"/>
          <w:lang w:val="en-US"/>
        </w:rPr>
        <w:t>“For sale or rent”</w:t>
      </w:r>
      <w:r w:rsidRPr="006B09C6">
        <w:rPr>
          <w:rFonts w:eastAsia="Calibri" w:cs="Times New Roman"/>
          <w:sz w:val="19"/>
          <w:szCs w:val="19"/>
          <w:lang w:val="en-US"/>
        </w:rPr>
        <w:t>.</w:t>
      </w:r>
    </w:p>
  </w:footnote>
  <w:footnote w:id="3">
    <w:p w14:paraId="0FDD16B5" w14:textId="0F78F101" w:rsidR="0087365B" w:rsidRPr="000D79F7" w:rsidRDefault="0087365B">
      <w:pPr>
        <w:pStyle w:val="Tekstprzypisudolnego"/>
        <w:rPr>
          <w:sz w:val="19"/>
          <w:szCs w:val="19"/>
          <w:lang w:val="en-GB"/>
        </w:rPr>
      </w:pPr>
      <w:r w:rsidRPr="000D79F7">
        <w:rPr>
          <w:rStyle w:val="Odwoanieprzypisudolnego"/>
          <w:sz w:val="19"/>
          <w:szCs w:val="19"/>
        </w:rPr>
        <w:footnoteRef/>
      </w:r>
      <w:r w:rsidRPr="000D79F7">
        <w:rPr>
          <w:sz w:val="19"/>
          <w:szCs w:val="19"/>
          <w:lang w:val="en-GB"/>
        </w:rPr>
        <w:t xml:space="preserve"> </w:t>
      </w:r>
      <w:r>
        <w:rPr>
          <w:sz w:val="19"/>
          <w:szCs w:val="19"/>
          <w:lang w:val="en-GB"/>
        </w:rPr>
        <w:t>Including registrations with a construction project and</w:t>
      </w:r>
      <w:r w:rsidRPr="000D79F7">
        <w:rPr>
          <w:sz w:val="19"/>
          <w:szCs w:val="19"/>
          <w:lang w:val="en-GB"/>
        </w:rPr>
        <w:t xml:space="preserve"> a simplified procedure for single-family residential buildings</w:t>
      </w:r>
      <w:r>
        <w:rPr>
          <w:sz w:val="19"/>
          <w:szCs w:val="19"/>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EBF61" w14:textId="41E293A4" w:rsidR="0087365B" w:rsidRDefault="0087365B">
    <w:pPr>
      <w:pStyle w:val="Nagwek"/>
    </w:pPr>
    <w:r>
      <w:rPr>
        <w:noProof/>
        <w:lang w:eastAsia="pl-PL"/>
      </w:rPr>
      <mc:AlternateContent>
        <mc:Choice Requires="wps">
          <w:drawing>
            <wp:anchor distT="0" distB="0" distL="114300" distR="114300" simplePos="0" relativeHeight="251673600" behindDoc="1" locked="0" layoutInCell="1" allowOverlap="1" wp14:anchorId="08A05585" wp14:editId="55496F35">
              <wp:simplePos x="0" y="0"/>
              <wp:positionH relativeFrom="column">
                <wp:posOffset>5227092</wp:posOffset>
              </wp:positionH>
              <wp:positionV relativeFrom="paragraph">
                <wp:posOffset>-2580109</wp:posOffset>
              </wp:positionV>
              <wp:extent cx="1871980" cy="22905085"/>
              <wp:effectExtent l="0" t="0" r="0" b="0"/>
              <wp:wrapTight wrapText="bothSides">
                <wp:wrapPolygon edited="0">
                  <wp:start x="0" y="0"/>
                  <wp:lineTo x="0" y="21575"/>
                  <wp:lineTo x="21322" y="21575"/>
                  <wp:lineTo x="21322" y="0"/>
                  <wp:lineTo x="0" y="0"/>
                </wp:wrapPolygon>
              </wp:wrapTight>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703DE" id="Prostokąt 4" o:spid="_x0000_s1026" style="position:absolute;margin-left:411.6pt;margin-top:-203.1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01F1" w14:textId="3431A0ED" w:rsidR="0087365B" w:rsidRDefault="0087365B">
    <w:pPr>
      <w:pStyle w:val="Nagwek"/>
      <w:rPr>
        <w:noProof/>
        <w:lang w:eastAsia="pl-PL"/>
      </w:rPr>
    </w:pPr>
    <w:r>
      <w:rPr>
        <w:noProof/>
        <w:lang w:eastAsia="pl-PL"/>
      </w:rPr>
      <mc:AlternateContent>
        <mc:Choice Requires="wps">
          <w:drawing>
            <wp:anchor distT="45720" distB="45720" distL="114300" distR="114300" simplePos="0" relativeHeight="251671552" behindDoc="0" locked="0" layoutInCell="1" allowOverlap="1" wp14:anchorId="7024A1C5" wp14:editId="65054168">
              <wp:simplePos x="0" y="0"/>
              <wp:positionH relativeFrom="column">
                <wp:posOffset>5247166</wp:posOffset>
              </wp:positionH>
              <wp:positionV relativeFrom="paragraph">
                <wp:posOffset>883920</wp:posOffset>
              </wp:positionV>
              <wp:extent cx="1044054" cy="336550"/>
              <wp:effectExtent l="0" t="0" r="0" b="6350"/>
              <wp:wrapNone/>
              <wp:docPr id="14" name="Pole tekstowe 2" descr="21.04.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054" cy="336550"/>
                      </a:xfrm>
                      <a:prstGeom prst="rect">
                        <a:avLst/>
                      </a:prstGeom>
                      <a:noFill/>
                      <a:ln w="9525">
                        <a:noFill/>
                        <a:miter lim="800000"/>
                        <a:headEnd/>
                        <a:tailEnd/>
                      </a:ln>
                    </wps:spPr>
                    <wps:txbx>
                      <w:txbxContent>
                        <w:p w14:paraId="2046DC43" w14:textId="41444A96" w:rsidR="0087365B" w:rsidRPr="00C97596" w:rsidRDefault="004310D1" w:rsidP="00820FB9">
                          <w:pPr>
                            <w:rPr>
                              <w:rFonts w:ascii="Fira Sans SemiBold" w:hAnsi="Fira Sans SemiBold"/>
                              <w:color w:val="001D77"/>
                            </w:rPr>
                          </w:pPr>
                          <w:r>
                            <w:rPr>
                              <w:rFonts w:ascii="Fira Sans SemiBold" w:hAnsi="Fira Sans SemiBold"/>
                              <w:color w:val="001D77"/>
                            </w:rPr>
                            <w:t>21</w:t>
                          </w:r>
                          <w:r w:rsidR="0087365B">
                            <w:rPr>
                              <w:rFonts w:ascii="Fira Sans SemiBold" w:hAnsi="Fira Sans SemiBold"/>
                              <w:color w:val="001D77"/>
                            </w:rPr>
                            <w:t>.</w:t>
                          </w:r>
                          <w:r w:rsidR="00E74950">
                            <w:rPr>
                              <w:rFonts w:ascii="Fira Sans SemiBold" w:hAnsi="Fira Sans SemiBold"/>
                              <w:color w:val="001D77"/>
                            </w:rPr>
                            <w:t>0</w:t>
                          </w:r>
                          <w:r>
                            <w:rPr>
                              <w:rFonts w:ascii="Fira Sans SemiBold" w:hAnsi="Fira Sans SemiBold"/>
                              <w:color w:val="001D77"/>
                            </w:rPr>
                            <w:t>4</w:t>
                          </w:r>
                          <w:r w:rsidR="0087365B">
                            <w:rPr>
                              <w:rFonts w:ascii="Fira Sans SemiBold" w:hAnsi="Fira Sans SemiBold"/>
                              <w:color w:val="001D77"/>
                            </w:rPr>
                            <w:t>.202</w:t>
                          </w:r>
                          <w:r w:rsidR="00E74950">
                            <w:rPr>
                              <w:rFonts w:ascii="Fira Sans SemiBold" w:hAnsi="Fira Sans SemiBold"/>
                              <w:color w:val="001D77"/>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24A1C5" id="_x0000_t202" coordsize="21600,21600" o:spt="202" path="m,l,21600r21600,l21600,xe">
              <v:stroke joinstyle="miter"/>
              <v:path gradientshapeok="t" o:connecttype="rect"/>
            </v:shapetype>
            <v:shape id="_x0000_s1029" type="#_x0000_t202" alt="21.04.2026" style="position:absolute;margin-left:413.15pt;margin-top:69.6pt;width:82.2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" filled="f" stroked="f">
              <v:textbox>
                <w:txbxContent>
                  <w:p w14:paraId="2046DC43" w14:textId="41444A96" w:rsidR="0087365B" w:rsidRPr="00C97596" w:rsidRDefault="004310D1" w:rsidP="00820FB9">
                    <w:pPr>
                      <w:rPr>
                        <w:rFonts w:ascii="Fira Sans SemiBold" w:hAnsi="Fira Sans SemiBold"/>
                        <w:color w:val="001D77"/>
                      </w:rPr>
                    </w:pPr>
                    <w:r>
                      <w:rPr>
                        <w:rFonts w:ascii="Fira Sans SemiBold" w:hAnsi="Fira Sans SemiBold"/>
                        <w:color w:val="001D77"/>
                      </w:rPr>
                      <w:t>21</w:t>
                    </w:r>
                    <w:r w:rsidR="0087365B">
                      <w:rPr>
                        <w:rFonts w:ascii="Fira Sans SemiBold" w:hAnsi="Fira Sans SemiBold"/>
                        <w:color w:val="001D77"/>
                      </w:rPr>
                      <w:t>.</w:t>
                    </w:r>
                    <w:r w:rsidR="00E74950">
                      <w:rPr>
                        <w:rFonts w:ascii="Fira Sans SemiBold" w:hAnsi="Fira Sans SemiBold"/>
                        <w:color w:val="001D77"/>
                      </w:rPr>
                      <w:t>0</w:t>
                    </w:r>
                    <w:r>
                      <w:rPr>
                        <w:rFonts w:ascii="Fira Sans SemiBold" w:hAnsi="Fira Sans SemiBold"/>
                        <w:color w:val="001D77"/>
                      </w:rPr>
                      <w:t>4</w:t>
                    </w:r>
                    <w:r w:rsidR="0087365B">
                      <w:rPr>
                        <w:rFonts w:ascii="Fira Sans SemiBold" w:hAnsi="Fira Sans SemiBold"/>
                        <w:color w:val="001D77"/>
                      </w:rPr>
                      <w:t>.202</w:t>
                    </w:r>
                    <w:r w:rsidR="00E74950">
                      <w:rPr>
                        <w:rFonts w:ascii="Fira Sans SemiBold" w:hAnsi="Fira Sans SemiBold"/>
                        <w:color w:val="001D77"/>
                      </w:rPr>
                      <w:t>6</w:t>
                    </w:r>
                  </w:p>
                </w:txbxContent>
              </v:textbox>
            </v:shape>
          </w:pict>
        </mc:Fallback>
      </mc:AlternateContent>
    </w:r>
    <w:r>
      <w:rPr>
        <w:noProof/>
        <w:lang w:eastAsia="pl-PL"/>
      </w:rPr>
      <mc:AlternateContent>
        <mc:Choice Requires="wps">
          <w:drawing>
            <wp:anchor distT="0" distB="0" distL="114300" distR="114300" simplePos="0" relativeHeight="251668480" behindDoc="0" locked="0" layoutInCell="1" allowOverlap="1" wp14:anchorId="7E504074" wp14:editId="6D3DC957">
              <wp:simplePos x="0" y="0"/>
              <wp:positionH relativeFrom="column">
                <wp:posOffset>5036820</wp:posOffset>
              </wp:positionH>
              <wp:positionV relativeFrom="paragraph">
                <wp:posOffset>198755</wp:posOffset>
              </wp:positionV>
              <wp:extent cx="2060575" cy="357505"/>
              <wp:effectExtent l="0" t="0" r="0" b="4445"/>
              <wp:wrapNone/>
              <wp:docPr id="2" name="Schemat blokowy: opóźnienie 6" descr="Inscription &quot;News releases&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68B322" w14:textId="77777777" w:rsidR="0087365B" w:rsidRPr="003C6C8D" w:rsidRDefault="0087365B" w:rsidP="00941380">
                          <w:pPr>
                            <w:spacing w:before="0" w:after="0" w:line="240" w:lineRule="auto"/>
                            <w:ind w:left="227"/>
                            <w:jc w:val="center"/>
                            <w:rPr>
                              <w:rFonts w:ascii="Fira Sans SemiBold" w:hAnsi="Fira Sans SemiBold"/>
                            </w:rPr>
                          </w:pPr>
                          <w:r>
                            <w:rPr>
                              <w:rFonts w:ascii="Fira Sans SemiBold" w:hAnsi="Fira Sans SemiBold"/>
                            </w:rPr>
                            <w:t xml:space="preserve">NEWS </w:t>
                          </w:r>
                          <w:r w:rsidRPr="00941380">
                            <w:rPr>
                              <w:rFonts w:ascii="Fira Sans SemiBold" w:hAnsi="Fira Sans SemiBold"/>
                              <w:lang w:val="en-GB"/>
                            </w:rPr>
                            <w:t>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04074" id="Schemat blokowy: opóźnienie 6" o:spid="_x0000_s1030" alt="Inscription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068B322" w14:textId="77777777" w:rsidR="0087365B" w:rsidRPr="003C6C8D" w:rsidRDefault="0087365B" w:rsidP="00941380">
                    <w:pPr>
                      <w:spacing w:before="0" w:after="0" w:line="240" w:lineRule="auto"/>
                      <w:ind w:left="227"/>
                      <w:jc w:val="center"/>
                      <w:rPr>
                        <w:rFonts w:ascii="Fira Sans SemiBold" w:hAnsi="Fira Sans SemiBold"/>
                      </w:rPr>
                    </w:pPr>
                    <w:r>
                      <w:rPr>
                        <w:rFonts w:ascii="Fira Sans SemiBold" w:hAnsi="Fira Sans SemiBold"/>
                      </w:rPr>
                      <w:t xml:space="preserve">NEWS </w:t>
                    </w:r>
                    <w:r w:rsidRPr="00941380">
                      <w:rPr>
                        <w:rFonts w:ascii="Fira Sans SemiBold" w:hAnsi="Fira Sans SemiBold"/>
                        <w:lang w:val="en-GB"/>
                      </w:rPr>
                      <w:t>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23CC7D79" wp14:editId="3476016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8E2A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Pr>
        <w:noProof/>
        <w:lang w:eastAsia="pl-PL"/>
      </w:rPr>
      <w:drawing>
        <wp:inline distT="0" distB="0" distL="0" distR="0" wp14:anchorId="06AF432F" wp14:editId="1ABE9E11">
          <wp:extent cx="1865630" cy="707390"/>
          <wp:effectExtent l="0" t="0" r="1270" b="0"/>
          <wp:docPr id="19" name="Obraz 19"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73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F62A5" w14:textId="12DA00D1" w:rsidR="0087365B" w:rsidRDefault="0087365B">
    <w:pPr>
      <w:pStyle w:val="Nagwek"/>
    </w:pPr>
  </w:p>
  <w:p w14:paraId="77A82982" w14:textId="77777777" w:rsidR="0087365B" w:rsidRDefault="0087365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123.75pt;height:125.25pt;visibility:visible;mso-wrap-style:square" o:bullet="t">
        <v:imagedata r:id="rId1" o:title=""/>
      </v:shape>
    </w:pict>
  </w:numPicBullet>
  <w:numPicBullet w:numPicBulletId="1">
    <w:pict>
      <v:shape id="_x0000_i1095" type="#_x0000_t75" style="width:123.7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43A2AC6"/>
    <w:multiLevelType w:val="hybridMultilevel"/>
    <w:tmpl w:val="DC8453EE"/>
    <w:lvl w:ilvl="0" w:tplc="8B42DD9A">
      <w:start w:val="4"/>
      <w:numFmt w:val="lowerLetter"/>
      <w:lvlText w:val="%1)"/>
      <w:lvlJc w:val="left"/>
      <w:pPr>
        <w:ind w:left="720" w:hanging="360"/>
      </w:pPr>
      <w:rPr>
        <w:rFonts w:ascii="Fira Sans" w:hAnsi="Fira Sans"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3C40E5"/>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E6B2415"/>
    <w:multiLevelType w:val="hybridMultilevel"/>
    <w:tmpl w:val="E11CA14A"/>
    <w:lvl w:ilvl="0" w:tplc="0658E16E">
      <w:start w:val="1"/>
      <w:numFmt w:val="lowerLetter"/>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2E6E9E"/>
    <w:multiLevelType w:val="hybridMultilevel"/>
    <w:tmpl w:val="11FC3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4C0299B"/>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87318E2"/>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9A042F0"/>
    <w:multiLevelType w:val="hybridMultilevel"/>
    <w:tmpl w:val="040CB3C8"/>
    <w:lvl w:ilvl="0" w:tplc="B25ABA9A">
      <w:start w:val="1"/>
      <w:numFmt w:val="lowerLetter"/>
      <w:lvlText w:val="%1)"/>
      <w:lvlJc w:val="left"/>
      <w:pPr>
        <w:ind w:left="360" w:hanging="360"/>
      </w:pPr>
      <w:rPr>
        <w:rFonts w:hint="default"/>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2011809"/>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038432475">
    <w:abstractNumId w:val="5"/>
  </w:num>
  <w:num w:numId="2" w16cid:durableId="277420109">
    <w:abstractNumId w:val="0"/>
  </w:num>
  <w:num w:numId="3" w16cid:durableId="942616898">
    <w:abstractNumId w:val="7"/>
  </w:num>
  <w:num w:numId="4" w16cid:durableId="1347294667">
    <w:abstractNumId w:val="2"/>
  </w:num>
  <w:num w:numId="5" w16cid:durableId="1893498001">
    <w:abstractNumId w:val="9"/>
  </w:num>
  <w:num w:numId="6" w16cid:durableId="41367996">
    <w:abstractNumId w:val="6"/>
  </w:num>
  <w:num w:numId="7" w16cid:durableId="325479281">
    <w:abstractNumId w:val="4"/>
  </w:num>
  <w:num w:numId="8" w16cid:durableId="71783105">
    <w:abstractNumId w:val="1"/>
  </w:num>
  <w:num w:numId="9" w16cid:durableId="1977760762">
    <w:abstractNumId w:val="3"/>
  </w:num>
  <w:num w:numId="10" w16cid:durableId="21054936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009"/>
    <w:rsid w:val="000001B5"/>
    <w:rsid w:val="000001E5"/>
    <w:rsid w:val="00000BC9"/>
    <w:rsid w:val="000013A9"/>
    <w:rsid w:val="00001C5B"/>
    <w:rsid w:val="00002227"/>
    <w:rsid w:val="000023CB"/>
    <w:rsid w:val="0000301D"/>
    <w:rsid w:val="00003437"/>
    <w:rsid w:val="0000343B"/>
    <w:rsid w:val="0000355C"/>
    <w:rsid w:val="00005167"/>
    <w:rsid w:val="00006864"/>
    <w:rsid w:val="0000709F"/>
    <w:rsid w:val="000075DE"/>
    <w:rsid w:val="00007996"/>
    <w:rsid w:val="00007BF9"/>
    <w:rsid w:val="00010334"/>
    <w:rsid w:val="00010800"/>
    <w:rsid w:val="000108B8"/>
    <w:rsid w:val="00010A4A"/>
    <w:rsid w:val="00010F9B"/>
    <w:rsid w:val="000111EC"/>
    <w:rsid w:val="00011E33"/>
    <w:rsid w:val="00011EFD"/>
    <w:rsid w:val="000122A0"/>
    <w:rsid w:val="00013599"/>
    <w:rsid w:val="000140B3"/>
    <w:rsid w:val="00014763"/>
    <w:rsid w:val="000152F5"/>
    <w:rsid w:val="0001571F"/>
    <w:rsid w:val="000157DD"/>
    <w:rsid w:val="00015947"/>
    <w:rsid w:val="00016549"/>
    <w:rsid w:val="000169EB"/>
    <w:rsid w:val="000221EC"/>
    <w:rsid w:val="000227DE"/>
    <w:rsid w:val="00024626"/>
    <w:rsid w:val="00024871"/>
    <w:rsid w:val="000257B1"/>
    <w:rsid w:val="000271FB"/>
    <w:rsid w:val="00027A3B"/>
    <w:rsid w:val="00030FF0"/>
    <w:rsid w:val="0003236F"/>
    <w:rsid w:val="00032B9B"/>
    <w:rsid w:val="00033479"/>
    <w:rsid w:val="000334AE"/>
    <w:rsid w:val="000341EE"/>
    <w:rsid w:val="000348CC"/>
    <w:rsid w:val="00035EA7"/>
    <w:rsid w:val="000363D0"/>
    <w:rsid w:val="00036848"/>
    <w:rsid w:val="000374C7"/>
    <w:rsid w:val="000401D6"/>
    <w:rsid w:val="000411F6"/>
    <w:rsid w:val="00041AC4"/>
    <w:rsid w:val="000420E0"/>
    <w:rsid w:val="000441C0"/>
    <w:rsid w:val="00045352"/>
    <w:rsid w:val="000457C6"/>
    <w:rsid w:val="0004582E"/>
    <w:rsid w:val="000470AA"/>
    <w:rsid w:val="00047E0D"/>
    <w:rsid w:val="00050CDE"/>
    <w:rsid w:val="0005122F"/>
    <w:rsid w:val="00051868"/>
    <w:rsid w:val="00052437"/>
    <w:rsid w:val="0005270A"/>
    <w:rsid w:val="00052A8A"/>
    <w:rsid w:val="00052F03"/>
    <w:rsid w:val="00053190"/>
    <w:rsid w:val="0005394E"/>
    <w:rsid w:val="00053B96"/>
    <w:rsid w:val="00054314"/>
    <w:rsid w:val="00056FF1"/>
    <w:rsid w:val="00057601"/>
    <w:rsid w:val="0005763D"/>
    <w:rsid w:val="00057CA1"/>
    <w:rsid w:val="00057D56"/>
    <w:rsid w:val="00060F69"/>
    <w:rsid w:val="000614C9"/>
    <w:rsid w:val="00061EFD"/>
    <w:rsid w:val="00063A3C"/>
    <w:rsid w:val="000657FC"/>
    <w:rsid w:val="000662E2"/>
    <w:rsid w:val="00066883"/>
    <w:rsid w:val="00066D30"/>
    <w:rsid w:val="00067A8A"/>
    <w:rsid w:val="000707ED"/>
    <w:rsid w:val="000712A2"/>
    <w:rsid w:val="000717DD"/>
    <w:rsid w:val="000719D0"/>
    <w:rsid w:val="00071E3B"/>
    <w:rsid w:val="00072A29"/>
    <w:rsid w:val="00073311"/>
    <w:rsid w:val="00074DD8"/>
    <w:rsid w:val="00074E5B"/>
    <w:rsid w:val="000761AC"/>
    <w:rsid w:val="00076229"/>
    <w:rsid w:val="000764B0"/>
    <w:rsid w:val="00076D95"/>
    <w:rsid w:val="00077753"/>
    <w:rsid w:val="000806F7"/>
    <w:rsid w:val="00080764"/>
    <w:rsid w:val="0008082C"/>
    <w:rsid w:val="0008083F"/>
    <w:rsid w:val="000809C8"/>
    <w:rsid w:val="00081B49"/>
    <w:rsid w:val="00081EA1"/>
    <w:rsid w:val="00082FDC"/>
    <w:rsid w:val="000834A5"/>
    <w:rsid w:val="00084531"/>
    <w:rsid w:val="00084FCD"/>
    <w:rsid w:val="00085412"/>
    <w:rsid w:val="000869CD"/>
    <w:rsid w:val="00086B7D"/>
    <w:rsid w:val="00086E4A"/>
    <w:rsid w:val="00086F0E"/>
    <w:rsid w:val="00086F9F"/>
    <w:rsid w:val="0008718C"/>
    <w:rsid w:val="00087AD0"/>
    <w:rsid w:val="00087CEB"/>
    <w:rsid w:val="00091E35"/>
    <w:rsid w:val="000926F9"/>
    <w:rsid w:val="00093BAC"/>
    <w:rsid w:val="00095A18"/>
    <w:rsid w:val="00095AA3"/>
    <w:rsid w:val="0009690C"/>
    <w:rsid w:val="000A0447"/>
    <w:rsid w:val="000A0B6F"/>
    <w:rsid w:val="000A1D35"/>
    <w:rsid w:val="000A39FD"/>
    <w:rsid w:val="000A3ACC"/>
    <w:rsid w:val="000A3ACF"/>
    <w:rsid w:val="000A3FBD"/>
    <w:rsid w:val="000A40DF"/>
    <w:rsid w:val="000A4620"/>
    <w:rsid w:val="000A589D"/>
    <w:rsid w:val="000A6670"/>
    <w:rsid w:val="000A672D"/>
    <w:rsid w:val="000A6C57"/>
    <w:rsid w:val="000A79A4"/>
    <w:rsid w:val="000A7C88"/>
    <w:rsid w:val="000A7EE1"/>
    <w:rsid w:val="000B0438"/>
    <w:rsid w:val="000B0727"/>
    <w:rsid w:val="000B18AB"/>
    <w:rsid w:val="000B318F"/>
    <w:rsid w:val="000B36EE"/>
    <w:rsid w:val="000B3EDC"/>
    <w:rsid w:val="000B470B"/>
    <w:rsid w:val="000B4832"/>
    <w:rsid w:val="000B4B61"/>
    <w:rsid w:val="000B4DA2"/>
    <w:rsid w:val="000B4E03"/>
    <w:rsid w:val="000B7B71"/>
    <w:rsid w:val="000C0137"/>
    <w:rsid w:val="000C06F4"/>
    <w:rsid w:val="000C135D"/>
    <w:rsid w:val="000C1EAE"/>
    <w:rsid w:val="000C1EEB"/>
    <w:rsid w:val="000C2D0C"/>
    <w:rsid w:val="000C4211"/>
    <w:rsid w:val="000C4AF7"/>
    <w:rsid w:val="000C52EA"/>
    <w:rsid w:val="000C570E"/>
    <w:rsid w:val="000C5F2B"/>
    <w:rsid w:val="000C67B1"/>
    <w:rsid w:val="000C6DB9"/>
    <w:rsid w:val="000D0089"/>
    <w:rsid w:val="000D0D69"/>
    <w:rsid w:val="000D1427"/>
    <w:rsid w:val="000D19D6"/>
    <w:rsid w:val="000D1A71"/>
    <w:rsid w:val="000D1D43"/>
    <w:rsid w:val="000D1E54"/>
    <w:rsid w:val="000D225C"/>
    <w:rsid w:val="000D250D"/>
    <w:rsid w:val="000D2A5C"/>
    <w:rsid w:val="000D2E0B"/>
    <w:rsid w:val="000D3376"/>
    <w:rsid w:val="000D348A"/>
    <w:rsid w:val="000D35A2"/>
    <w:rsid w:val="000D396B"/>
    <w:rsid w:val="000D3BD4"/>
    <w:rsid w:val="000D3C6B"/>
    <w:rsid w:val="000D5B6E"/>
    <w:rsid w:val="000D5D03"/>
    <w:rsid w:val="000D79F7"/>
    <w:rsid w:val="000E04F3"/>
    <w:rsid w:val="000E0918"/>
    <w:rsid w:val="000E145A"/>
    <w:rsid w:val="000E1F4F"/>
    <w:rsid w:val="000E269F"/>
    <w:rsid w:val="000E3608"/>
    <w:rsid w:val="000E5906"/>
    <w:rsid w:val="000E65E1"/>
    <w:rsid w:val="000F016F"/>
    <w:rsid w:val="000F0A94"/>
    <w:rsid w:val="000F0D3F"/>
    <w:rsid w:val="000F1219"/>
    <w:rsid w:val="000F1626"/>
    <w:rsid w:val="000F267E"/>
    <w:rsid w:val="000F3C6F"/>
    <w:rsid w:val="000F435D"/>
    <w:rsid w:val="000F445C"/>
    <w:rsid w:val="000F4900"/>
    <w:rsid w:val="000F69D9"/>
    <w:rsid w:val="000F6ADA"/>
    <w:rsid w:val="000F74F0"/>
    <w:rsid w:val="000F7A5A"/>
    <w:rsid w:val="001011C3"/>
    <w:rsid w:val="0010236F"/>
    <w:rsid w:val="001052CB"/>
    <w:rsid w:val="00105BED"/>
    <w:rsid w:val="00105FBD"/>
    <w:rsid w:val="001070E5"/>
    <w:rsid w:val="001109F2"/>
    <w:rsid w:val="00110D87"/>
    <w:rsid w:val="001113A6"/>
    <w:rsid w:val="00111FD5"/>
    <w:rsid w:val="00112607"/>
    <w:rsid w:val="00113070"/>
    <w:rsid w:val="0011391E"/>
    <w:rsid w:val="00114DB9"/>
    <w:rsid w:val="00115574"/>
    <w:rsid w:val="00116087"/>
    <w:rsid w:val="00117ADA"/>
    <w:rsid w:val="00120A5E"/>
    <w:rsid w:val="0012103E"/>
    <w:rsid w:val="00123AA0"/>
    <w:rsid w:val="001240C9"/>
    <w:rsid w:val="00124426"/>
    <w:rsid w:val="00124472"/>
    <w:rsid w:val="001258C5"/>
    <w:rsid w:val="00127C2A"/>
    <w:rsid w:val="00127C74"/>
    <w:rsid w:val="00130296"/>
    <w:rsid w:val="0013116D"/>
    <w:rsid w:val="00133F23"/>
    <w:rsid w:val="00134DCC"/>
    <w:rsid w:val="00135C93"/>
    <w:rsid w:val="00135E5C"/>
    <w:rsid w:val="00135FC7"/>
    <w:rsid w:val="00136D24"/>
    <w:rsid w:val="00137794"/>
    <w:rsid w:val="001409E1"/>
    <w:rsid w:val="00140E7D"/>
    <w:rsid w:val="00141207"/>
    <w:rsid w:val="00141DD9"/>
    <w:rsid w:val="001423B6"/>
    <w:rsid w:val="001425F7"/>
    <w:rsid w:val="00142C2F"/>
    <w:rsid w:val="0014312E"/>
    <w:rsid w:val="001448A7"/>
    <w:rsid w:val="0014510B"/>
    <w:rsid w:val="00145D60"/>
    <w:rsid w:val="0014616F"/>
    <w:rsid w:val="00146621"/>
    <w:rsid w:val="00146D85"/>
    <w:rsid w:val="00146DB0"/>
    <w:rsid w:val="0014763F"/>
    <w:rsid w:val="00147A24"/>
    <w:rsid w:val="00147F94"/>
    <w:rsid w:val="00151389"/>
    <w:rsid w:val="00151460"/>
    <w:rsid w:val="00152273"/>
    <w:rsid w:val="001525EA"/>
    <w:rsid w:val="00152A93"/>
    <w:rsid w:val="00152D1C"/>
    <w:rsid w:val="0015327E"/>
    <w:rsid w:val="00153362"/>
    <w:rsid w:val="0015363E"/>
    <w:rsid w:val="0015468F"/>
    <w:rsid w:val="00154AC9"/>
    <w:rsid w:val="00154CEA"/>
    <w:rsid w:val="00155948"/>
    <w:rsid w:val="001570ED"/>
    <w:rsid w:val="0016126E"/>
    <w:rsid w:val="001616F5"/>
    <w:rsid w:val="00161D01"/>
    <w:rsid w:val="00161E52"/>
    <w:rsid w:val="00162325"/>
    <w:rsid w:val="00162AA8"/>
    <w:rsid w:val="00162FC5"/>
    <w:rsid w:val="001646C4"/>
    <w:rsid w:val="001648A5"/>
    <w:rsid w:val="00164E82"/>
    <w:rsid w:val="00165207"/>
    <w:rsid w:val="00165A43"/>
    <w:rsid w:val="00167900"/>
    <w:rsid w:val="00167EED"/>
    <w:rsid w:val="00173DF0"/>
    <w:rsid w:val="00174D3B"/>
    <w:rsid w:val="00175380"/>
    <w:rsid w:val="001771D0"/>
    <w:rsid w:val="0017779B"/>
    <w:rsid w:val="00177BEE"/>
    <w:rsid w:val="00177DD6"/>
    <w:rsid w:val="00177F32"/>
    <w:rsid w:val="00182464"/>
    <w:rsid w:val="00182585"/>
    <w:rsid w:val="001829D2"/>
    <w:rsid w:val="00182A80"/>
    <w:rsid w:val="00183DB0"/>
    <w:rsid w:val="00183EF2"/>
    <w:rsid w:val="00184D9F"/>
    <w:rsid w:val="001850EA"/>
    <w:rsid w:val="001855B0"/>
    <w:rsid w:val="00185C4C"/>
    <w:rsid w:val="00191CE7"/>
    <w:rsid w:val="00193519"/>
    <w:rsid w:val="00194103"/>
    <w:rsid w:val="001945FA"/>
    <w:rsid w:val="001951DA"/>
    <w:rsid w:val="001952F2"/>
    <w:rsid w:val="00195767"/>
    <w:rsid w:val="00195F8F"/>
    <w:rsid w:val="001A0B18"/>
    <w:rsid w:val="001A1513"/>
    <w:rsid w:val="001A1F89"/>
    <w:rsid w:val="001A2DC0"/>
    <w:rsid w:val="001A37A1"/>
    <w:rsid w:val="001A3BA1"/>
    <w:rsid w:val="001A4380"/>
    <w:rsid w:val="001A53F4"/>
    <w:rsid w:val="001A5825"/>
    <w:rsid w:val="001A58F4"/>
    <w:rsid w:val="001A5B0A"/>
    <w:rsid w:val="001A6EC1"/>
    <w:rsid w:val="001A7D0F"/>
    <w:rsid w:val="001B1CE5"/>
    <w:rsid w:val="001B2406"/>
    <w:rsid w:val="001B25D8"/>
    <w:rsid w:val="001B2850"/>
    <w:rsid w:val="001B40A1"/>
    <w:rsid w:val="001B464C"/>
    <w:rsid w:val="001B4A86"/>
    <w:rsid w:val="001B6364"/>
    <w:rsid w:val="001B7948"/>
    <w:rsid w:val="001B79B3"/>
    <w:rsid w:val="001C0C54"/>
    <w:rsid w:val="001C1808"/>
    <w:rsid w:val="001C1FB3"/>
    <w:rsid w:val="001C30AD"/>
    <w:rsid w:val="001C3269"/>
    <w:rsid w:val="001C3694"/>
    <w:rsid w:val="001C42F9"/>
    <w:rsid w:val="001C4A49"/>
    <w:rsid w:val="001C5029"/>
    <w:rsid w:val="001C50CA"/>
    <w:rsid w:val="001C66DB"/>
    <w:rsid w:val="001C6EEA"/>
    <w:rsid w:val="001C7182"/>
    <w:rsid w:val="001D03B4"/>
    <w:rsid w:val="001D087B"/>
    <w:rsid w:val="001D0CEC"/>
    <w:rsid w:val="001D0DF5"/>
    <w:rsid w:val="001D112D"/>
    <w:rsid w:val="001D1DB4"/>
    <w:rsid w:val="001D270F"/>
    <w:rsid w:val="001D279C"/>
    <w:rsid w:val="001D2AD6"/>
    <w:rsid w:val="001D41CD"/>
    <w:rsid w:val="001D508C"/>
    <w:rsid w:val="001D5A70"/>
    <w:rsid w:val="001D6AE2"/>
    <w:rsid w:val="001D7052"/>
    <w:rsid w:val="001D7244"/>
    <w:rsid w:val="001D7448"/>
    <w:rsid w:val="001E0769"/>
    <w:rsid w:val="001E0EB2"/>
    <w:rsid w:val="001E2CB3"/>
    <w:rsid w:val="001E2DB8"/>
    <w:rsid w:val="001E307A"/>
    <w:rsid w:val="001E3ACC"/>
    <w:rsid w:val="001E475A"/>
    <w:rsid w:val="001E56BD"/>
    <w:rsid w:val="001E64AD"/>
    <w:rsid w:val="001E7295"/>
    <w:rsid w:val="001E7329"/>
    <w:rsid w:val="001F0D30"/>
    <w:rsid w:val="001F1170"/>
    <w:rsid w:val="001F1364"/>
    <w:rsid w:val="001F29F6"/>
    <w:rsid w:val="001F31BD"/>
    <w:rsid w:val="001F3686"/>
    <w:rsid w:val="001F39ED"/>
    <w:rsid w:val="001F3C96"/>
    <w:rsid w:val="001F414F"/>
    <w:rsid w:val="001F4621"/>
    <w:rsid w:val="001F48BF"/>
    <w:rsid w:val="001F4F53"/>
    <w:rsid w:val="001F5873"/>
    <w:rsid w:val="001F5F13"/>
    <w:rsid w:val="001F649C"/>
    <w:rsid w:val="002019BD"/>
    <w:rsid w:val="00201D86"/>
    <w:rsid w:val="00202C11"/>
    <w:rsid w:val="00202E71"/>
    <w:rsid w:val="002030BE"/>
    <w:rsid w:val="002032D6"/>
    <w:rsid w:val="002034A6"/>
    <w:rsid w:val="00203BDB"/>
    <w:rsid w:val="002040E0"/>
    <w:rsid w:val="00205EBF"/>
    <w:rsid w:val="00206D30"/>
    <w:rsid w:val="002072E2"/>
    <w:rsid w:val="00207BF8"/>
    <w:rsid w:val="00211FA7"/>
    <w:rsid w:val="002123A5"/>
    <w:rsid w:val="002123EA"/>
    <w:rsid w:val="00212787"/>
    <w:rsid w:val="00212B70"/>
    <w:rsid w:val="0021391C"/>
    <w:rsid w:val="00214695"/>
    <w:rsid w:val="002148D2"/>
    <w:rsid w:val="00216461"/>
    <w:rsid w:val="00216F21"/>
    <w:rsid w:val="00217D5E"/>
    <w:rsid w:val="00220E61"/>
    <w:rsid w:val="00220ED8"/>
    <w:rsid w:val="00221C28"/>
    <w:rsid w:val="00223182"/>
    <w:rsid w:val="00223849"/>
    <w:rsid w:val="002243DD"/>
    <w:rsid w:val="00224A09"/>
    <w:rsid w:val="00224D54"/>
    <w:rsid w:val="00226938"/>
    <w:rsid w:val="00226F57"/>
    <w:rsid w:val="00230017"/>
    <w:rsid w:val="00230808"/>
    <w:rsid w:val="00230C46"/>
    <w:rsid w:val="00230C84"/>
    <w:rsid w:val="0023272B"/>
    <w:rsid w:val="0023341D"/>
    <w:rsid w:val="00235276"/>
    <w:rsid w:val="0023576B"/>
    <w:rsid w:val="00235DA8"/>
    <w:rsid w:val="00236490"/>
    <w:rsid w:val="00236E28"/>
    <w:rsid w:val="00237220"/>
    <w:rsid w:val="00237A99"/>
    <w:rsid w:val="0024025D"/>
    <w:rsid w:val="00243185"/>
    <w:rsid w:val="00243A60"/>
    <w:rsid w:val="00243E01"/>
    <w:rsid w:val="00244842"/>
    <w:rsid w:val="002451A1"/>
    <w:rsid w:val="002452B8"/>
    <w:rsid w:val="002455BA"/>
    <w:rsid w:val="00246441"/>
    <w:rsid w:val="00247F97"/>
    <w:rsid w:val="00251416"/>
    <w:rsid w:val="00251496"/>
    <w:rsid w:val="002518FA"/>
    <w:rsid w:val="00252C50"/>
    <w:rsid w:val="0025305D"/>
    <w:rsid w:val="00253C25"/>
    <w:rsid w:val="0025490E"/>
    <w:rsid w:val="00254D71"/>
    <w:rsid w:val="0025542F"/>
    <w:rsid w:val="00256AD9"/>
    <w:rsid w:val="00257306"/>
    <w:rsid w:val="002574F9"/>
    <w:rsid w:val="00257AA4"/>
    <w:rsid w:val="0026083F"/>
    <w:rsid w:val="002612CE"/>
    <w:rsid w:val="002615C6"/>
    <w:rsid w:val="002619DF"/>
    <w:rsid w:val="00261B24"/>
    <w:rsid w:val="0026357D"/>
    <w:rsid w:val="00263AC7"/>
    <w:rsid w:val="0026521C"/>
    <w:rsid w:val="0026524A"/>
    <w:rsid w:val="002707E9"/>
    <w:rsid w:val="00270874"/>
    <w:rsid w:val="002716F3"/>
    <w:rsid w:val="0027193F"/>
    <w:rsid w:val="00271E06"/>
    <w:rsid w:val="002722B3"/>
    <w:rsid w:val="00273A1F"/>
    <w:rsid w:val="0027483D"/>
    <w:rsid w:val="00274B8D"/>
    <w:rsid w:val="00274BD6"/>
    <w:rsid w:val="0027606C"/>
    <w:rsid w:val="00276811"/>
    <w:rsid w:val="00276BEB"/>
    <w:rsid w:val="0028261A"/>
    <w:rsid w:val="00282699"/>
    <w:rsid w:val="00284BF7"/>
    <w:rsid w:val="002858BC"/>
    <w:rsid w:val="002861B7"/>
    <w:rsid w:val="0029049B"/>
    <w:rsid w:val="00291BB9"/>
    <w:rsid w:val="002924CF"/>
    <w:rsid w:val="0029251D"/>
    <w:rsid w:val="002926DF"/>
    <w:rsid w:val="00293B52"/>
    <w:rsid w:val="00295E14"/>
    <w:rsid w:val="00296697"/>
    <w:rsid w:val="002A0B44"/>
    <w:rsid w:val="002A0E7B"/>
    <w:rsid w:val="002A0F08"/>
    <w:rsid w:val="002A0F5D"/>
    <w:rsid w:val="002A1175"/>
    <w:rsid w:val="002A1BBB"/>
    <w:rsid w:val="002A29A6"/>
    <w:rsid w:val="002A42E3"/>
    <w:rsid w:val="002A4348"/>
    <w:rsid w:val="002A4D20"/>
    <w:rsid w:val="002A552F"/>
    <w:rsid w:val="002B0009"/>
    <w:rsid w:val="002B0472"/>
    <w:rsid w:val="002B04B3"/>
    <w:rsid w:val="002B099B"/>
    <w:rsid w:val="002B0D68"/>
    <w:rsid w:val="002B0FE9"/>
    <w:rsid w:val="002B15B7"/>
    <w:rsid w:val="002B18C6"/>
    <w:rsid w:val="002B19BC"/>
    <w:rsid w:val="002B1A5B"/>
    <w:rsid w:val="002B1FCD"/>
    <w:rsid w:val="002B42CC"/>
    <w:rsid w:val="002B6593"/>
    <w:rsid w:val="002B6B12"/>
    <w:rsid w:val="002B6B7B"/>
    <w:rsid w:val="002B6F6E"/>
    <w:rsid w:val="002C0A32"/>
    <w:rsid w:val="002C0FD8"/>
    <w:rsid w:val="002C1D16"/>
    <w:rsid w:val="002C1E44"/>
    <w:rsid w:val="002C2695"/>
    <w:rsid w:val="002C35CD"/>
    <w:rsid w:val="002C39C1"/>
    <w:rsid w:val="002C424B"/>
    <w:rsid w:val="002C66EA"/>
    <w:rsid w:val="002C719D"/>
    <w:rsid w:val="002C751B"/>
    <w:rsid w:val="002D01F4"/>
    <w:rsid w:val="002D15F0"/>
    <w:rsid w:val="002D1B88"/>
    <w:rsid w:val="002D2C64"/>
    <w:rsid w:val="002D2ECD"/>
    <w:rsid w:val="002D33E4"/>
    <w:rsid w:val="002D424E"/>
    <w:rsid w:val="002D4D56"/>
    <w:rsid w:val="002D4E3B"/>
    <w:rsid w:val="002D52E5"/>
    <w:rsid w:val="002D5BFE"/>
    <w:rsid w:val="002D6990"/>
    <w:rsid w:val="002D6C7A"/>
    <w:rsid w:val="002E10D1"/>
    <w:rsid w:val="002E13A8"/>
    <w:rsid w:val="002E1526"/>
    <w:rsid w:val="002E1568"/>
    <w:rsid w:val="002E1750"/>
    <w:rsid w:val="002E1E0B"/>
    <w:rsid w:val="002E262B"/>
    <w:rsid w:val="002E3590"/>
    <w:rsid w:val="002E462D"/>
    <w:rsid w:val="002E5ABC"/>
    <w:rsid w:val="002E5EAE"/>
    <w:rsid w:val="002E6140"/>
    <w:rsid w:val="002E6985"/>
    <w:rsid w:val="002E71B6"/>
    <w:rsid w:val="002E727B"/>
    <w:rsid w:val="002E7AB0"/>
    <w:rsid w:val="002E7EA1"/>
    <w:rsid w:val="002F1124"/>
    <w:rsid w:val="002F1914"/>
    <w:rsid w:val="002F1F42"/>
    <w:rsid w:val="002F2C84"/>
    <w:rsid w:val="002F2E8D"/>
    <w:rsid w:val="002F339C"/>
    <w:rsid w:val="002F4618"/>
    <w:rsid w:val="002F5BEB"/>
    <w:rsid w:val="002F6700"/>
    <w:rsid w:val="002F77C8"/>
    <w:rsid w:val="002F7978"/>
    <w:rsid w:val="0030115B"/>
    <w:rsid w:val="00301A57"/>
    <w:rsid w:val="003028E9"/>
    <w:rsid w:val="003029E3"/>
    <w:rsid w:val="00302B2C"/>
    <w:rsid w:val="0030305F"/>
    <w:rsid w:val="003035A9"/>
    <w:rsid w:val="003036C0"/>
    <w:rsid w:val="00303D96"/>
    <w:rsid w:val="00304D66"/>
    <w:rsid w:val="00304F22"/>
    <w:rsid w:val="00305B89"/>
    <w:rsid w:val="00306B5E"/>
    <w:rsid w:val="00306C7C"/>
    <w:rsid w:val="00307633"/>
    <w:rsid w:val="0031393C"/>
    <w:rsid w:val="00313E16"/>
    <w:rsid w:val="00314007"/>
    <w:rsid w:val="0031409D"/>
    <w:rsid w:val="0031561B"/>
    <w:rsid w:val="00315805"/>
    <w:rsid w:val="00317C29"/>
    <w:rsid w:val="00317F5D"/>
    <w:rsid w:val="0032044B"/>
    <w:rsid w:val="00320924"/>
    <w:rsid w:val="00320D00"/>
    <w:rsid w:val="00320D21"/>
    <w:rsid w:val="0032146A"/>
    <w:rsid w:val="0032276A"/>
    <w:rsid w:val="003228C1"/>
    <w:rsid w:val="00322EDD"/>
    <w:rsid w:val="003231A1"/>
    <w:rsid w:val="003235AA"/>
    <w:rsid w:val="003235F0"/>
    <w:rsid w:val="00323C29"/>
    <w:rsid w:val="003244EC"/>
    <w:rsid w:val="00325964"/>
    <w:rsid w:val="00325F97"/>
    <w:rsid w:val="0032778B"/>
    <w:rsid w:val="0033001D"/>
    <w:rsid w:val="003301D5"/>
    <w:rsid w:val="00331E59"/>
    <w:rsid w:val="00332263"/>
    <w:rsid w:val="00332320"/>
    <w:rsid w:val="00332AC5"/>
    <w:rsid w:val="00332CA8"/>
    <w:rsid w:val="00333028"/>
    <w:rsid w:val="00335136"/>
    <w:rsid w:val="00335EA1"/>
    <w:rsid w:val="00340085"/>
    <w:rsid w:val="00341A4D"/>
    <w:rsid w:val="003426AA"/>
    <w:rsid w:val="00342DCF"/>
    <w:rsid w:val="003434CA"/>
    <w:rsid w:val="003460DF"/>
    <w:rsid w:val="0034624E"/>
    <w:rsid w:val="00346427"/>
    <w:rsid w:val="00346C98"/>
    <w:rsid w:val="003473DF"/>
    <w:rsid w:val="00347438"/>
    <w:rsid w:val="00347470"/>
    <w:rsid w:val="00347C1F"/>
    <w:rsid w:val="00347D72"/>
    <w:rsid w:val="00350DE7"/>
    <w:rsid w:val="003522E7"/>
    <w:rsid w:val="00352354"/>
    <w:rsid w:val="003523EB"/>
    <w:rsid w:val="003556F9"/>
    <w:rsid w:val="003557A1"/>
    <w:rsid w:val="00355AC9"/>
    <w:rsid w:val="0035602F"/>
    <w:rsid w:val="003563AE"/>
    <w:rsid w:val="00356D8E"/>
    <w:rsid w:val="003574BC"/>
    <w:rsid w:val="00357611"/>
    <w:rsid w:val="0036077D"/>
    <w:rsid w:val="003613E6"/>
    <w:rsid w:val="0036177D"/>
    <w:rsid w:val="003621DC"/>
    <w:rsid w:val="00362216"/>
    <w:rsid w:val="003627FC"/>
    <w:rsid w:val="00363C8E"/>
    <w:rsid w:val="0036438F"/>
    <w:rsid w:val="00364525"/>
    <w:rsid w:val="003646B3"/>
    <w:rsid w:val="00364A97"/>
    <w:rsid w:val="00364F7D"/>
    <w:rsid w:val="00365663"/>
    <w:rsid w:val="00365F22"/>
    <w:rsid w:val="00367237"/>
    <w:rsid w:val="003674D8"/>
    <w:rsid w:val="0037077F"/>
    <w:rsid w:val="00371590"/>
    <w:rsid w:val="00371C7E"/>
    <w:rsid w:val="00371E1E"/>
    <w:rsid w:val="0037210B"/>
    <w:rsid w:val="00372328"/>
    <w:rsid w:val="00372B16"/>
    <w:rsid w:val="00373283"/>
    <w:rsid w:val="0037385E"/>
    <w:rsid w:val="00373882"/>
    <w:rsid w:val="00373A9B"/>
    <w:rsid w:val="00375215"/>
    <w:rsid w:val="00375782"/>
    <w:rsid w:val="00376060"/>
    <w:rsid w:val="00376739"/>
    <w:rsid w:val="00377F3D"/>
    <w:rsid w:val="00377FA4"/>
    <w:rsid w:val="003807E0"/>
    <w:rsid w:val="00380859"/>
    <w:rsid w:val="00381291"/>
    <w:rsid w:val="0038186F"/>
    <w:rsid w:val="00381DB4"/>
    <w:rsid w:val="00382700"/>
    <w:rsid w:val="00382872"/>
    <w:rsid w:val="00382F7C"/>
    <w:rsid w:val="00383BDB"/>
    <w:rsid w:val="003843DB"/>
    <w:rsid w:val="003845D1"/>
    <w:rsid w:val="00384D8B"/>
    <w:rsid w:val="00384DC5"/>
    <w:rsid w:val="003854ED"/>
    <w:rsid w:val="0038629F"/>
    <w:rsid w:val="003866C9"/>
    <w:rsid w:val="00386B29"/>
    <w:rsid w:val="00386D02"/>
    <w:rsid w:val="00387023"/>
    <w:rsid w:val="003876E7"/>
    <w:rsid w:val="00390764"/>
    <w:rsid w:val="003910A5"/>
    <w:rsid w:val="00391621"/>
    <w:rsid w:val="003931C0"/>
    <w:rsid w:val="0039373A"/>
    <w:rsid w:val="00393761"/>
    <w:rsid w:val="00394ACC"/>
    <w:rsid w:val="00394C33"/>
    <w:rsid w:val="00395304"/>
    <w:rsid w:val="00396499"/>
    <w:rsid w:val="003967C5"/>
    <w:rsid w:val="003969D1"/>
    <w:rsid w:val="00397D18"/>
    <w:rsid w:val="003A0586"/>
    <w:rsid w:val="003A09C1"/>
    <w:rsid w:val="003A18A4"/>
    <w:rsid w:val="003A1981"/>
    <w:rsid w:val="003A1B36"/>
    <w:rsid w:val="003A21EF"/>
    <w:rsid w:val="003A2F3A"/>
    <w:rsid w:val="003A358E"/>
    <w:rsid w:val="003A3FCF"/>
    <w:rsid w:val="003A42AA"/>
    <w:rsid w:val="003A600F"/>
    <w:rsid w:val="003A6D50"/>
    <w:rsid w:val="003A716C"/>
    <w:rsid w:val="003A739E"/>
    <w:rsid w:val="003A7E95"/>
    <w:rsid w:val="003B05CF"/>
    <w:rsid w:val="003B1454"/>
    <w:rsid w:val="003B24CF"/>
    <w:rsid w:val="003B37EE"/>
    <w:rsid w:val="003B40AF"/>
    <w:rsid w:val="003B4D4B"/>
    <w:rsid w:val="003B57A3"/>
    <w:rsid w:val="003B5AC1"/>
    <w:rsid w:val="003B6350"/>
    <w:rsid w:val="003B6564"/>
    <w:rsid w:val="003B7573"/>
    <w:rsid w:val="003B7DA0"/>
    <w:rsid w:val="003C0487"/>
    <w:rsid w:val="003C0C8F"/>
    <w:rsid w:val="003C1155"/>
    <w:rsid w:val="003C1AFA"/>
    <w:rsid w:val="003C1BFD"/>
    <w:rsid w:val="003C324D"/>
    <w:rsid w:val="003C34BC"/>
    <w:rsid w:val="003C4628"/>
    <w:rsid w:val="003C59E0"/>
    <w:rsid w:val="003C6C8D"/>
    <w:rsid w:val="003C732A"/>
    <w:rsid w:val="003C75D4"/>
    <w:rsid w:val="003C786D"/>
    <w:rsid w:val="003C7C69"/>
    <w:rsid w:val="003D03D0"/>
    <w:rsid w:val="003D0A95"/>
    <w:rsid w:val="003D1331"/>
    <w:rsid w:val="003D2745"/>
    <w:rsid w:val="003D2A58"/>
    <w:rsid w:val="003D3077"/>
    <w:rsid w:val="003D3374"/>
    <w:rsid w:val="003D354F"/>
    <w:rsid w:val="003D4676"/>
    <w:rsid w:val="003D4820"/>
    <w:rsid w:val="003D4E45"/>
    <w:rsid w:val="003D4F95"/>
    <w:rsid w:val="003D5465"/>
    <w:rsid w:val="003D5833"/>
    <w:rsid w:val="003D5EB9"/>
    <w:rsid w:val="003D5F42"/>
    <w:rsid w:val="003D60A9"/>
    <w:rsid w:val="003D6E65"/>
    <w:rsid w:val="003D6FE0"/>
    <w:rsid w:val="003D769E"/>
    <w:rsid w:val="003D795B"/>
    <w:rsid w:val="003D7AFB"/>
    <w:rsid w:val="003D7C6F"/>
    <w:rsid w:val="003E0E01"/>
    <w:rsid w:val="003E0F23"/>
    <w:rsid w:val="003E3031"/>
    <w:rsid w:val="003E3A04"/>
    <w:rsid w:val="003E49D4"/>
    <w:rsid w:val="003E5F87"/>
    <w:rsid w:val="003E75AF"/>
    <w:rsid w:val="003E7E24"/>
    <w:rsid w:val="003F0199"/>
    <w:rsid w:val="003F05B4"/>
    <w:rsid w:val="003F0F16"/>
    <w:rsid w:val="003F128D"/>
    <w:rsid w:val="003F13A9"/>
    <w:rsid w:val="003F15D2"/>
    <w:rsid w:val="003F19F4"/>
    <w:rsid w:val="003F3B3C"/>
    <w:rsid w:val="003F4329"/>
    <w:rsid w:val="003F4C97"/>
    <w:rsid w:val="003F53CA"/>
    <w:rsid w:val="003F58FD"/>
    <w:rsid w:val="003F59CA"/>
    <w:rsid w:val="003F5A9B"/>
    <w:rsid w:val="003F68D3"/>
    <w:rsid w:val="003F7ED6"/>
    <w:rsid w:val="003F7FE6"/>
    <w:rsid w:val="00400193"/>
    <w:rsid w:val="004012DB"/>
    <w:rsid w:val="00401333"/>
    <w:rsid w:val="00401871"/>
    <w:rsid w:val="00401B3B"/>
    <w:rsid w:val="00401DB3"/>
    <w:rsid w:val="004045B4"/>
    <w:rsid w:val="00404EF0"/>
    <w:rsid w:val="00405F5D"/>
    <w:rsid w:val="004064B4"/>
    <w:rsid w:val="004066F3"/>
    <w:rsid w:val="00406BFF"/>
    <w:rsid w:val="00406CE3"/>
    <w:rsid w:val="00410029"/>
    <w:rsid w:val="004122DC"/>
    <w:rsid w:val="00412461"/>
    <w:rsid w:val="00412CC4"/>
    <w:rsid w:val="004130BC"/>
    <w:rsid w:val="004132CC"/>
    <w:rsid w:val="0041437A"/>
    <w:rsid w:val="0041481A"/>
    <w:rsid w:val="00414DB2"/>
    <w:rsid w:val="00415CC7"/>
    <w:rsid w:val="00417F0D"/>
    <w:rsid w:val="0042048D"/>
    <w:rsid w:val="0042089B"/>
    <w:rsid w:val="00420B41"/>
    <w:rsid w:val="00420DF6"/>
    <w:rsid w:val="004212E7"/>
    <w:rsid w:val="004231A6"/>
    <w:rsid w:val="004237AC"/>
    <w:rsid w:val="00423EBB"/>
    <w:rsid w:val="0042446D"/>
    <w:rsid w:val="00424B10"/>
    <w:rsid w:val="00424B8B"/>
    <w:rsid w:val="00425417"/>
    <w:rsid w:val="00425484"/>
    <w:rsid w:val="00425BFA"/>
    <w:rsid w:val="004264B3"/>
    <w:rsid w:val="00427281"/>
    <w:rsid w:val="00427BF8"/>
    <w:rsid w:val="004308EF"/>
    <w:rsid w:val="00430A65"/>
    <w:rsid w:val="004310D1"/>
    <w:rsid w:val="00431A3E"/>
    <w:rsid w:val="00431C02"/>
    <w:rsid w:val="0043307C"/>
    <w:rsid w:val="0043340C"/>
    <w:rsid w:val="00434189"/>
    <w:rsid w:val="00434702"/>
    <w:rsid w:val="004347B4"/>
    <w:rsid w:val="00434BD3"/>
    <w:rsid w:val="00435227"/>
    <w:rsid w:val="00435283"/>
    <w:rsid w:val="0043577A"/>
    <w:rsid w:val="00435A8D"/>
    <w:rsid w:val="00435BD0"/>
    <w:rsid w:val="00436B47"/>
    <w:rsid w:val="00437395"/>
    <w:rsid w:val="004405B8"/>
    <w:rsid w:val="00440E30"/>
    <w:rsid w:val="00441603"/>
    <w:rsid w:val="0044258C"/>
    <w:rsid w:val="00442CD5"/>
    <w:rsid w:val="00443754"/>
    <w:rsid w:val="00443D4F"/>
    <w:rsid w:val="00443F1E"/>
    <w:rsid w:val="0044467A"/>
    <w:rsid w:val="00444A0A"/>
    <w:rsid w:val="00444B75"/>
    <w:rsid w:val="00445047"/>
    <w:rsid w:val="004466B1"/>
    <w:rsid w:val="004478D8"/>
    <w:rsid w:val="0044795F"/>
    <w:rsid w:val="00450A42"/>
    <w:rsid w:val="00450BAA"/>
    <w:rsid w:val="00450BFD"/>
    <w:rsid w:val="00450E62"/>
    <w:rsid w:val="00451199"/>
    <w:rsid w:val="00452D82"/>
    <w:rsid w:val="0045309B"/>
    <w:rsid w:val="0045331B"/>
    <w:rsid w:val="004538F7"/>
    <w:rsid w:val="00454004"/>
    <w:rsid w:val="00454AA7"/>
    <w:rsid w:val="0045506B"/>
    <w:rsid w:val="00455DE2"/>
    <w:rsid w:val="00456EF1"/>
    <w:rsid w:val="004611F2"/>
    <w:rsid w:val="0046131F"/>
    <w:rsid w:val="00462005"/>
    <w:rsid w:val="00462037"/>
    <w:rsid w:val="0046238A"/>
    <w:rsid w:val="00462D3F"/>
    <w:rsid w:val="0046324F"/>
    <w:rsid w:val="00463E39"/>
    <w:rsid w:val="00464570"/>
    <w:rsid w:val="00464A11"/>
    <w:rsid w:val="00464D4F"/>
    <w:rsid w:val="0046503D"/>
    <w:rsid w:val="004652C2"/>
    <w:rsid w:val="004657A9"/>
    <w:rsid w:val="004657FC"/>
    <w:rsid w:val="00465B75"/>
    <w:rsid w:val="00466120"/>
    <w:rsid w:val="004665A8"/>
    <w:rsid w:val="004666A2"/>
    <w:rsid w:val="00467905"/>
    <w:rsid w:val="00467BB3"/>
    <w:rsid w:val="00467E6A"/>
    <w:rsid w:val="00467EFF"/>
    <w:rsid w:val="004701DF"/>
    <w:rsid w:val="0047027C"/>
    <w:rsid w:val="004711E2"/>
    <w:rsid w:val="00471B0E"/>
    <w:rsid w:val="00471D34"/>
    <w:rsid w:val="004733F6"/>
    <w:rsid w:val="00474753"/>
    <w:rsid w:val="00474E69"/>
    <w:rsid w:val="00475828"/>
    <w:rsid w:val="00475F32"/>
    <w:rsid w:val="00477CFF"/>
    <w:rsid w:val="00477DD8"/>
    <w:rsid w:val="0048107C"/>
    <w:rsid w:val="0048227E"/>
    <w:rsid w:val="004829B9"/>
    <w:rsid w:val="00482C65"/>
    <w:rsid w:val="0048351C"/>
    <w:rsid w:val="004838C0"/>
    <w:rsid w:val="0048505D"/>
    <w:rsid w:val="00485619"/>
    <w:rsid w:val="00485E73"/>
    <w:rsid w:val="004862A6"/>
    <w:rsid w:val="004862B6"/>
    <w:rsid w:val="00486AC7"/>
    <w:rsid w:val="00490315"/>
    <w:rsid w:val="0049056D"/>
    <w:rsid w:val="004906F4"/>
    <w:rsid w:val="0049115E"/>
    <w:rsid w:val="00492EE7"/>
    <w:rsid w:val="00494121"/>
    <w:rsid w:val="004949CA"/>
    <w:rsid w:val="0049548C"/>
    <w:rsid w:val="00495B6E"/>
    <w:rsid w:val="0049621B"/>
    <w:rsid w:val="00497145"/>
    <w:rsid w:val="004973AD"/>
    <w:rsid w:val="00497680"/>
    <w:rsid w:val="00497E84"/>
    <w:rsid w:val="00497FB5"/>
    <w:rsid w:val="004A0658"/>
    <w:rsid w:val="004A095E"/>
    <w:rsid w:val="004A0B22"/>
    <w:rsid w:val="004A168C"/>
    <w:rsid w:val="004A3A9A"/>
    <w:rsid w:val="004A4E61"/>
    <w:rsid w:val="004A5D74"/>
    <w:rsid w:val="004A7498"/>
    <w:rsid w:val="004B05FE"/>
    <w:rsid w:val="004B14DB"/>
    <w:rsid w:val="004B28D5"/>
    <w:rsid w:val="004B3EDB"/>
    <w:rsid w:val="004B4D6C"/>
    <w:rsid w:val="004B4FF3"/>
    <w:rsid w:val="004B5230"/>
    <w:rsid w:val="004B638F"/>
    <w:rsid w:val="004B68FC"/>
    <w:rsid w:val="004B6918"/>
    <w:rsid w:val="004C012E"/>
    <w:rsid w:val="004C0707"/>
    <w:rsid w:val="004C1113"/>
    <w:rsid w:val="004C1895"/>
    <w:rsid w:val="004C1BA6"/>
    <w:rsid w:val="004C3F81"/>
    <w:rsid w:val="004C57EC"/>
    <w:rsid w:val="004C6D40"/>
    <w:rsid w:val="004C7185"/>
    <w:rsid w:val="004D0581"/>
    <w:rsid w:val="004D0BB9"/>
    <w:rsid w:val="004D0F78"/>
    <w:rsid w:val="004D135D"/>
    <w:rsid w:val="004D1586"/>
    <w:rsid w:val="004D17E7"/>
    <w:rsid w:val="004D1882"/>
    <w:rsid w:val="004D196A"/>
    <w:rsid w:val="004D4D5A"/>
    <w:rsid w:val="004D5C84"/>
    <w:rsid w:val="004D5EE7"/>
    <w:rsid w:val="004D65F8"/>
    <w:rsid w:val="004D665D"/>
    <w:rsid w:val="004D6D43"/>
    <w:rsid w:val="004D7F75"/>
    <w:rsid w:val="004E02BC"/>
    <w:rsid w:val="004E11D6"/>
    <w:rsid w:val="004E1A89"/>
    <w:rsid w:val="004E1FC1"/>
    <w:rsid w:val="004E2155"/>
    <w:rsid w:val="004E35B4"/>
    <w:rsid w:val="004E377B"/>
    <w:rsid w:val="004E4BB8"/>
    <w:rsid w:val="004E5BDB"/>
    <w:rsid w:val="004E683A"/>
    <w:rsid w:val="004E6E55"/>
    <w:rsid w:val="004E6F53"/>
    <w:rsid w:val="004E70CF"/>
    <w:rsid w:val="004E7833"/>
    <w:rsid w:val="004E7D8E"/>
    <w:rsid w:val="004F01A9"/>
    <w:rsid w:val="004F0BAE"/>
    <w:rsid w:val="004F0C3C"/>
    <w:rsid w:val="004F1A02"/>
    <w:rsid w:val="004F2A2A"/>
    <w:rsid w:val="004F33FB"/>
    <w:rsid w:val="004F37C6"/>
    <w:rsid w:val="004F4B17"/>
    <w:rsid w:val="004F4FCA"/>
    <w:rsid w:val="004F63FC"/>
    <w:rsid w:val="004F6903"/>
    <w:rsid w:val="0050093A"/>
    <w:rsid w:val="005009DF"/>
    <w:rsid w:val="00500D10"/>
    <w:rsid w:val="005023D5"/>
    <w:rsid w:val="005047F8"/>
    <w:rsid w:val="00505433"/>
    <w:rsid w:val="00505A92"/>
    <w:rsid w:val="00506F1E"/>
    <w:rsid w:val="005079EF"/>
    <w:rsid w:val="00507A17"/>
    <w:rsid w:val="00507D43"/>
    <w:rsid w:val="00510FCF"/>
    <w:rsid w:val="0051287F"/>
    <w:rsid w:val="0051647C"/>
    <w:rsid w:val="00517577"/>
    <w:rsid w:val="00517A88"/>
    <w:rsid w:val="005201F8"/>
    <w:rsid w:val="005203F1"/>
    <w:rsid w:val="0052169D"/>
    <w:rsid w:val="00521ABB"/>
    <w:rsid w:val="00521BC3"/>
    <w:rsid w:val="00522606"/>
    <w:rsid w:val="00522C3B"/>
    <w:rsid w:val="00523958"/>
    <w:rsid w:val="005240A3"/>
    <w:rsid w:val="0052510F"/>
    <w:rsid w:val="00525CAC"/>
    <w:rsid w:val="005261C1"/>
    <w:rsid w:val="00526927"/>
    <w:rsid w:val="005274BE"/>
    <w:rsid w:val="00527B0C"/>
    <w:rsid w:val="00527BA1"/>
    <w:rsid w:val="005303D3"/>
    <w:rsid w:val="00532256"/>
    <w:rsid w:val="00533632"/>
    <w:rsid w:val="0053369C"/>
    <w:rsid w:val="00534311"/>
    <w:rsid w:val="00534730"/>
    <w:rsid w:val="005352B1"/>
    <w:rsid w:val="00536E29"/>
    <w:rsid w:val="0053702D"/>
    <w:rsid w:val="0053774D"/>
    <w:rsid w:val="005378A0"/>
    <w:rsid w:val="00540710"/>
    <w:rsid w:val="005408B4"/>
    <w:rsid w:val="005415DA"/>
    <w:rsid w:val="0054251F"/>
    <w:rsid w:val="00542771"/>
    <w:rsid w:val="005427E4"/>
    <w:rsid w:val="005430E7"/>
    <w:rsid w:val="0054348D"/>
    <w:rsid w:val="00543779"/>
    <w:rsid w:val="005438DD"/>
    <w:rsid w:val="005454EF"/>
    <w:rsid w:val="00546790"/>
    <w:rsid w:val="00546FFA"/>
    <w:rsid w:val="005501C7"/>
    <w:rsid w:val="0055057E"/>
    <w:rsid w:val="00550618"/>
    <w:rsid w:val="00550985"/>
    <w:rsid w:val="00550B39"/>
    <w:rsid w:val="00551366"/>
    <w:rsid w:val="005520D8"/>
    <w:rsid w:val="00552A50"/>
    <w:rsid w:val="00552C60"/>
    <w:rsid w:val="005537BF"/>
    <w:rsid w:val="00554172"/>
    <w:rsid w:val="0055460F"/>
    <w:rsid w:val="00556A1B"/>
    <w:rsid w:val="00556CF1"/>
    <w:rsid w:val="0055755E"/>
    <w:rsid w:val="0055770D"/>
    <w:rsid w:val="00561AEB"/>
    <w:rsid w:val="00561B88"/>
    <w:rsid w:val="0056247A"/>
    <w:rsid w:val="005629FF"/>
    <w:rsid w:val="00562C74"/>
    <w:rsid w:val="0056331F"/>
    <w:rsid w:val="00563BBC"/>
    <w:rsid w:val="00564219"/>
    <w:rsid w:val="0056422C"/>
    <w:rsid w:val="00566BB8"/>
    <w:rsid w:val="005676B0"/>
    <w:rsid w:val="00567DE5"/>
    <w:rsid w:val="005702F8"/>
    <w:rsid w:val="00573181"/>
    <w:rsid w:val="0057418D"/>
    <w:rsid w:val="005744C0"/>
    <w:rsid w:val="00574E89"/>
    <w:rsid w:val="005751A6"/>
    <w:rsid w:val="00575C63"/>
    <w:rsid w:val="005762A7"/>
    <w:rsid w:val="00576D21"/>
    <w:rsid w:val="005774A6"/>
    <w:rsid w:val="00577BDE"/>
    <w:rsid w:val="00577DD3"/>
    <w:rsid w:val="0058073C"/>
    <w:rsid w:val="00581162"/>
    <w:rsid w:val="00581CAD"/>
    <w:rsid w:val="00582224"/>
    <w:rsid w:val="005825F0"/>
    <w:rsid w:val="00582712"/>
    <w:rsid w:val="00582ED4"/>
    <w:rsid w:val="00582FB8"/>
    <w:rsid w:val="005830B2"/>
    <w:rsid w:val="00583D06"/>
    <w:rsid w:val="00583F76"/>
    <w:rsid w:val="00584032"/>
    <w:rsid w:val="00584C1A"/>
    <w:rsid w:val="00586C14"/>
    <w:rsid w:val="00590225"/>
    <w:rsid w:val="0059068B"/>
    <w:rsid w:val="00590D47"/>
    <w:rsid w:val="00590E57"/>
    <w:rsid w:val="005916AB"/>
    <w:rsid w:val="005916D7"/>
    <w:rsid w:val="00591948"/>
    <w:rsid w:val="00591EE5"/>
    <w:rsid w:val="00592EC6"/>
    <w:rsid w:val="00593DF4"/>
    <w:rsid w:val="005942BC"/>
    <w:rsid w:val="00595E15"/>
    <w:rsid w:val="005969DC"/>
    <w:rsid w:val="005A1B19"/>
    <w:rsid w:val="005A2D1C"/>
    <w:rsid w:val="005A30AB"/>
    <w:rsid w:val="005A4591"/>
    <w:rsid w:val="005A4C6A"/>
    <w:rsid w:val="005A4E6A"/>
    <w:rsid w:val="005A5343"/>
    <w:rsid w:val="005A61DB"/>
    <w:rsid w:val="005A698C"/>
    <w:rsid w:val="005A6F2D"/>
    <w:rsid w:val="005A76A5"/>
    <w:rsid w:val="005A78C0"/>
    <w:rsid w:val="005A794D"/>
    <w:rsid w:val="005B093B"/>
    <w:rsid w:val="005B0979"/>
    <w:rsid w:val="005B1390"/>
    <w:rsid w:val="005B1A70"/>
    <w:rsid w:val="005B1F28"/>
    <w:rsid w:val="005B2080"/>
    <w:rsid w:val="005B209D"/>
    <w:rsid w:val="005B3628"/>
    <w:rsid w:val="005B48E5"/>
    <w:rsid w:val="005B4FBD"/>
    <w:rsid w:val="005B501A"/>
    <w:rsid w:val="005B5377"/>
    <w:rsid w:val="005B5CBB"/>
    <w:rsid w:val="005B5EB4"/>
    <w:rsid w:val="005B659C"/>
    <w:rsid w:val="005B6CB4"/>
    <w:rsid w:val="005B787E"/>
    <w:rsid w:val="005C0380"/>
    <w:rsid w:val="005C16BE"/>
    <w:rsid w:val="005C20C8"/>
    <w:rsid w:val="005C2D23"/>
    <w:rsid w:val="005C2FE4"/>
    <w:rsid w:val="005C419F"/>
    <w:rsid w:val="005C47B6"/>
    <w:rsid w:val="005C4A86"/>
    <w:rsid w:val="005C4E91"/>
    <w:rsid w:val="005C542C"/>
    <w:rsid w:val="005C5C75"/>
    <w:rsid w:val="005C6AA4"/>
    <w:rsid w:val="005C74E7"/>
    <w:rsid w:val="005C7839"/>
    <w:rsid w:val="005D01B4"/>
    <w:rsid w:val="005D0979"/>
    <w:rsid w:val="005D0CE2"/>
    <w:rsid w:val="005D1056"/>
    <w:rsid w:val="005D12AC"/>
    <w:rsid w:val="005D1C24"/>
    <w:rsid w:val="005D1DE2"/>
    <w:rsid w:val="005D23AA"/>
    <w:rsid w:val="005D25AB"/>
    <w:rsid w:val="005D2782"/>
    <w:rsid w:val="005D2FB0"/>
    <w:rsid w:val="005D3B66"/>
    <w:rsid w:val="005D46FD"/>
    <w:rsid w:val="005D470A"/>
    <w:rsid w:val="005D6A64"/>
    <w:rsid w:val="005D77B4"/>
    <w:rsid w:val="005D79D5"/>
    <w:rsid w:val="005D7A40"/>
    <w:rsid w:val="005D7D25"/>
    <w:rsid w:val="005E0799"/>
    <w:rsid w:val="005E1610"/>
    <w:rsid w:val="005E1F28"/>
    <w:rsid w:val="005E2974"/>
    <w:rsid w:val="005E3825"/>
    <w:rsid w:val="005E410B"/>
    <w:rsid w:val="005E4843"/>
    <w:rsid w:val="005E48B2"/>
    <w:rsid w:val="005E4A92"/>
    <w:rsid w:val="005E4E00"/>
    <w:rsid w:val="005E6B2F"/>
    <w:rsid w:val="005E6FF1"/>
    <w:rsid w:val="005E7595"/>
    <w:rsid w:val="005E7B0D"/>
    <w:rsid w:val="005F0537"/>
    <w:rsid w:val="005F0F77"/>
    <w:rsid w:val="005F1BA1"/>
    <w:rsid w:val="005F244E"/>
    <w:rsid w:val="005F2C39"/>
    <w:rsid w:val="005F302D"/>
    <w:rsid w:val="005F41CC"/>
    <w:rsid w:val="005F5A80"/>
    <w:rsid w:val="005F5D22"/>
    <w:rsid w:val="005F6FE0"/>
    <w:rsid w:val="00600715"/>
    <w:rsid w:val="00601814"/>
    <w:rsid w:val="00601D90"/>
    <w:rsid w:val="006030DD"/>
    <w:rsid w:val="00603549"/>
    <w:rsid w:val="00603FBB"/>
    <w:rsid w:val="006044FF"/>
    <w:rsid w:val="006072EE"/>
    <w:rsid w:val="00607AFE"/>
    <w:rsid w:val="00607CC5"/>
    <w:rsid w:val="006102AA"/>
    <w:rsid w:val="00610A24"/>
    <w:rsid w:val="00610B5E"/>
    <w:rsid w:val="00610E15"/>
    <w:rsid w:val="00611CFA"/>
    <w:rsid w:val="00612A93"/>
    <w:rsid w:val="00613868"/>
    <w:rsid w:val="0061398F"/>
    <w:rsid w:val="00613A0F"/>
    <w:rsid w:val="00615365"/>
    <w:rsid w:val="00615B9F"/>
    <w:rsid w:val="00616583"/>
    <w:rsid w:val="0061670E"/>
    <w:rsid w:val="0061684E"/>
    <w:rsid w:val="00620ACB"/>
    <w:rsid w:val="00621452"/>
    <w:rsid w:val="0062187C"/>
    <w:rsid w:val="00621F5F"/>
    <w:rsid w:val="006241C2"/>
    <w:rsid w:val="00625029"/>
    <w:rsid w:val="0062624F"/>
    <w:rsid w:val="006262B3"/>
    <w:rsid w:val="006263DA"/>
    <w:rsid w:val="006264BA"/>
    <w:rsid w:val="006266F0"/>
    <w:rsid w:val="00626829"/>
    <w:rsid w:val="00626952"/>
    <w:rsid w:val="00626A13"/>
    <w:rsid w:val="00626D87"/>
    <w:rsid w:val="0062775B"/>
    <w:rsid w:val="00627CBE"/>
    <w:rsid w:val="00627FA1"/>
    <w:rsid w:val="00631785"/>
    <w:rsid w:val="006318DA"/>
    <w:rsid w:val="006327B0"/>
    <w:rsid w:val="00632DF8"/>
    <w:rsid w:val="00633014"/>
    <w:rsid w:val="006339F7"/>
    <w:rsid w:val="0063437B"/>
    <w:rsid w:val="006349AE"/>
    <w:rsid w:val="006359F7"/>
    <w:rsid w:val="0063676C"/>
    <w:rsid w:val="0063694B"/>
    <w:rsid w:val="00637836"/>
    <w:rsid w:val="00642327"/>
    <w:rsid w:val="00642778"/>
    <w:rsid w:val="00642A2B"/>
    <w:rsid w:val="00642A6D"/>
    <w:rsid w:val="00645CCC"/>
    <w:rsid w:val="0064694B"/>
    <w:rsid w:val="00646D6F"/>
    <w:rsid w:val="00647DE3"/>
    <w:rsid w:val="00651722"/>
    <w:rsid w:val="00651D40"/>
    <w:rsid w:val="00652E3E"/>
    <w:rsid w:val="006541B9"/>
    <w:rsid w:val="00654FAC"/>
    <w:rsid w:val="0065707D"/>
    <w:rsid w:val="0066100C"/>
    <w:rsid w:val="0066307D"/>
    <w:rsid w:val="00664383"/>
    <w:rsid w:val="00664589"/>
    <w:rsid w:val="006649EC"/>
    <w:rsid w:val="00665854"/>
    <w:rsid w:val="00665C38"/>
    <w:rsid w:val="006663D7"/>
    <w:rsid w:val="00666C53"/>
    <w:rsid w:val="00667140"/>
    <w:rsid w:val="006673CA"/>
    <w:rsid w:val="00667932"/>
    <w:rsid w:val="00667D6F"/>
    <w:rsid w:val="00671DCA"/>
    <w:rsid w:val="006724FA"/>
    <w:rsid w:val="00672ADA"/>
    <w:rsid w:val="00673BE0"/>
    <w:rsid w:val="00673C26"/>
    <w:rsid w:val="00674ABE"/>
    <w:rsid w:val="00674ED7"/>
    <w:rsid w:val="00676177"/>
    <w:rsid w:val="006769D5"/>
    <w:rsid w:val="00676A29"/>
    <w:rsid w:val="00677574"/>
    <w:rsid w:val="0067794E"/>
    <w:rsid w:val="006812AF"/>
    <w:rsid w:val="00681483"/>
    <w:rsid w:val="00681EA6"/>
    <w:rsid w:val="006824D2"/>
    <w:rsid w:val="0068327D"/>
    <w:rsid w:val="006851E8"/>
    <w:rsid w:val="00685FE8"/>
    <w:rsid w:val="0068790E"/>
    <w:rsid w:val="00690C38"/>
    <w:rsid w:val="00691210"/>
    <w:rsid w:val="00691FC1"/>
    <w:rsid w:val="006923EF"/>
    <w:rsid w:val="0069305E"/>
    <w:rsid w:val="00693FED"/>
    <w:rsid w:val="00694403"/>
    <w:rsid w:val="00694AF0"/>
    <w:rsid w:val="00694D2C"/>
    <w:rsid w:val="00696CCE"/>
    <w:rsid w:val="006971DE"/>
    <w:rsid w:val="00697D79"/>
    <w:rsid w:val="006A0E22"/>
    <w:rsid w:val="006A133B"/>
    <w:rsid w:val="006A1794"/>
    <w:rsid w:val="006A1899"/>
    <w:rsid w:val="006A1938"/>
    <w:rsid w:val="006A1A8B"/>
    <w:rsid w:val="006A2030"/>
    <w:rsid w:val="006A22B6"/>
    <w:rsid w:val="006A32A1"/>
    <w:rsid w:val="006A37E8"/>
    <w:rsid w:val="006A3997"/>
    <w:rsid w:val="006A46FA"/>
    <w:rsid w:val="006A4AA8"/>
    <w:rsid w:val="006A54A6"/>
    <w:rsid w:val="006A5994"/>
    <w:rsid w:val="006A5BFC"/>
    <w:rsid w:val="006A6EB0"/>
    <w:rsid w:val="006B01C8"/>
    <w:rsid w:val="006B09C6"/>
    <w:rsid w:val="006B0E9E"/>
    <w:rsid w:val="006B1475"/>
    <w:rsid w:val="006B1A88"/>
    <w:rsid w:val="006B2C7B"/>
    <w:rsid w:val="006B5412"/>
    <w:rsid w:val="006B5549"/>
    <w:rsid w:val="006B5AE4"/>
    <w:rsid w:val="006B6187"/>
    <w:rsid w:val="006B6263"/>
    <w:rsid w:val="006B6B03"/>
    <w:rsid w:val="006B6D5F"/>
    <w:rsid w:val="006B720A"/>
    <w:rsid w:val="006B7276"/>
    <w:rsid w:val="006B7B25"/>
    <w:rsid w:val="006C0640"/>
    <w:rsid w:val="006C4BDA"/>
    <w:rsid w:val="006C530F"/>
    <w:rsid w:val="006C645A"/>
    <w:rsid w:val="006C7411"/>
    <w:rsid w:val="006C7637"/>
    <w:rsid w:val="006D1208"/>
    <w:rsid w:val="006D17B1"/>
    <w:rsid w:val="006D17B3"/>
    <w:rsid w:val="006D194B"/>
    <w:rsid w:val="006D3CE0"/>
    <w:rsid w:val="006D4054"/>
    <w:rsid w:val="006D42A3"/>
    <w:rsid w:val="006D53F2"/>
    <w:rsid w:val="006D5A05"/>
    <w:rsid w:val="006D5ABB"/>
    <w:rsid w:val="006D667C"/>
    <w:rsid w:val="006D714F"/>
    <w:rsid w:val="006D7F1E"/>
    <w:rsid w:val="006E02EC"/>
    <w:rsid w:val="006E112E"/>
    <w:rsid w:val="006E1BF2"/>
    <w:rsid w:val="006E35EE"/>
    <w:rsid w:val="006E4D66"/>
    <w:rsid w:val="006E56A0"/>
    <w:rsid w:val="006E5888"/>
    <w:rsid w:val="006E5A77"/>
    <w:rsid w:val="006E5F08"/>
    <w:rsid w:val="006E6053"/>
    <w:rsid w:val="006E6C7B"/>
    <w:rsid w:val="006E79E4"/>
    <w:rsid w:val="006E7F00"/>
    <w:rsid w:val="006F1212"/>
    <w:rsid w:val="006F2C59"/>
    <w:rsid w:val="006F3F3D"/>
    <w:rsid w:val="006F45B0"/>
    <w:rsid w:val="006F5213"/>
    <w:rsid w:val="006F55A9"/>
    <w:rsid w:val="006F5EF5"/>
    <w:rsid w:val="00700FC6"/>
    <w:rsid w:val="00701508"/>
    <w:rsid w:val="00701E45"/>
    <w:rsid w:val="00701E98"/>
    <w:rsid w:val="00701F44"/>
    <w:rsid w:val="00702669"/>
    <w:rsid w:val="00702998"/>
    <w:rsid w:val="007039DD"/>
    <w:rsid w:val="00704521"/>
    <w:rsid w:val="00705426"/>
    <w:rsid w:val="007072AD"/>
    <w:rsid w:val="00707935"/>
    <w:rsid w:val="00710255"/>
    <w:rsid w:val="00710A0B"/>
    <w:rsid w:val="00710C03"/>
    <w:rsid w:val="00710D87"/>
    <w:rsid w:val="00711C5B"/>
    <w:rsid w:val="007120F9"/>
    <w:rsid w:val="007135C0"/>
    <w:rsid w:val="00713C8E"/>
    <w:rsid w:val="00713DD1"/>
    <w:rsid w:val="0071467D"/>
    <w:rsid w:val="0071658F"/>
    <w:rsid w:val="00717461"/>
    <w:rsid w:val="0071752E"/>
    <w:rsid w:val="00717B53"/>
    <w:rsid w:val="00717E8B"/>
    <w:rsid w:val="0072016D"/>
    <w:rsid w:val="007204E8"/>
    <w:rsid w:val="007207E6"/>
    <w:rsid w:val="007211B1"/>
    <w:rsid w:val="00721509"/>
    <w:rsid w:val="00721DE3"/>
    <w:rsid w:val="0072216F"/>
    <w:rsid w:val="0072272D"/>
    <w:rsid w:val="007237F4"/>
    <w:rsid w:val="007238F4"/>
    <w:rsid w:val="00725259"/>
    <w:rsid w:val="007317DF"/>
    <w:rsid w:val="00731815"/>
    <w:rsid w:val="007318BD"/>
    <w:rsid w:val="00732308"/>
    <w:rsid w:val="00734063"/>
    <w:rsid w:val="00734857"/>
    <w:rsid w:val="00734924"/>
    <w:rsid w:val="00734C04"/>
    <w:rsid w:val="00736E7B"/>
    <w:rsid w:val="00736F3F"/>
    <w:rsid w:val="00737AFF"/>
    <w:rsid w:val="007411F1"/>
    <w:rsid w:val="00741554"/>
    <w:rsid w:val="007418AC"/>
    <w:rsid w:val="0074197F"/>
    <w:rsid w:val="00742B76"/>
    <w:rsid w:val="007432DC"/>
    <w:rsid w:val="007435F9"/>
    <w:rsid w:val="007450E2"/>
    <w:rsid w:val="00746022"/>
    <w:rsid w:val="00746187"/>
    <w:rsid w:val="00746A9F"/>
    <w:rsid w:val="00746C94"/>
    <w:rsid w:val="00750631"/>
    <w:rsid w:val="00750BCA"/>
    <w:rsid w:val="00750C1E"/>
    <w:rsid w:val="00750CA0"/>
    <w:rsid w:val="007530D0"/>
    <w:rsid w:val="00753258"/>
    <w:rsid w:val="00753492"/>
    <w:rsid w:val="00754932"/>
    <w:rsid w:val="0075587E"/>
    <w:rsid w:val="0075636C"/>
    <w:rsid w:val="007571FA"/>
    <w:rsid w:val="007573AD"/>
    <w:rsid w:val="00760FC2"/>
    <w:rsid w:val="00761572"/>
    <w:rsid w:val="00761731"/>
    <w:rsid w:val="00761C18"/>
    <w:rsid w:val="0076254F"/>
    <w:rsid w:val="007629DC"/>
    <w:rsid w:val="00762E3E"/>
    <w:rsid w:val="00763619"/>
    <w:rsid w:val="00763711"/>
    <w:rsid w:val="00764A7B"/>
    <w:rsid w:val="00764B2F"/>
    <w:rsid w:val="00764DF2"/>
    <w:rsid w:val="007668F0"/>
    <w:rsid w:val="00766AF6"/>
    <w:rsid w:val="00766C60"/>
    <w:rsid w:val="007702BD"/>
    <w:rsid w:val="0077058F"/>
    <w:rsid w:val="00770725"/>
    <w:rsid w:val="0077078E"/>
    <w:rsid w:val="00770806"/>
    <w:rsid w:val="007708E1"/>
    <w:rsid w:val="007714A6"/>
    <w:rsid w:val="007715B1"/>
    <w:rsid w:val="00773996"/>
    <w:rsid w:val="00773B09"/>
    <w:rsid w:val="00774785"/>
    <w:rsid w:val="0078004A"/>
    <w:rsid w:val="007801F5"/>
    <w:rsid w:val="00780316"/>
    <w:rsid w:val="007810BC"/>
    <w:rsid w:val="00781595"/>
    <w:rsid w:val="00783CA4"/>
    <w:rsid w:val="007842FB"/>
    <w:rsid w:val="00784D44"/>
    <w:rsid w:val="00785289"/>
    <w:rsid w:val="007858F0"/>
    <w:rsid w:val="00786124"/>
    <w:rsid w:val="007865AA"/>
    <w:rsid w:val="007872E7"/>
    <w:rsid w:val="0079134B"/>
    <w:rsid w:val="007927C9"/>
    <w:rsid w:val="00792CF1"/>
    <w:rsid w:val="0079306B"/>
    <w:rsid w:val="007931ED"/>
    <w:rsid w:val="00793FE7"/>
    <w:rsid w:val="0079437B"/>
    <w:rsid w:val="0079498A"/>
    <w:rsid w:val="0079514B"/>
    <w:rsid w:val="00795521"/>
    <w:rsid w:val="00797294"/>
    <w:rsid w:val="007A0D24"/>
    <w:rsid w:val="007A1014"/>
    <w:rsid w:val="007A11F8"/>
    <w:rsid w:val="007A185C"/>
    <w:rsid w:val="007A1E42"/>
    <w:rsid w:val="007A22DD"/>
    <w:rsid w:val="007A2C85"/>
    <w:rsid w:val="007A2DC1"/>
    <w:rsid w:val="007A3C34"/>
    <w:rsid w:val="007A3F00"/>
    <w:rsid w:val="007A5E03"/>
    <w:rsid w:val="007A7D7B"/>
    <w:rsid w:val="007B0D5E"/>
    <w:rsid w:val="007B0E35"/>
    <w:rsid w:val="007B2590"/>
    <w:rsid w:val="007B36AE"/>
    <w:rsid w:val="007B3C3F"/>
    <w:rsid w:val="007B3C72"/>
    <w:rsid w:val="007B3DB7"/>
    <w:rsid w:val="007B4391"/>
    <w:rsid w:val="007B4E2B"/>
    <w:rsid w:val="007B4F73"/>
    <w:rsid w:val="007B5D10"/>
    <w:rsid w:val="007B6BFD"/>
    <w:rsid w:val="007B78F7"/>
    <w:rsid w:val="007C03D4"/>
    <w:rsid w:val="007C0F03"/>
    <w:rsid w:val="007C117A"/>
    <w:rsid w:val="007C14FA"/>
    <w:rsid w:val="007C2881"/>
    <w:rsid w:val="007C2C9F"/>
    <w:rsid w:val="007C3CC8"/>
    <w:rsid w:val="007C58D3"/>
    <w:rsid w:val="007C6222"/>
    <w:rsid w:val="007C6C81"/>
    <w:rsid w:val="007C792E"/>
    <w:rsid w:val="007C7A37"/>
    <w:rsid w:val="007D011D"/>
    <w:rsid w:val="007D0492"/>
    <w:rsid w:val="007D2813"/>
    <w:rsid w:val="007D3319"/>
    <w:rsid w:val="007D335D"/>
    <w:rsid w:val="007D3765"/>
    <w:rsid w:val="007D4F85"/>
    <w:rsid w:val="007D5C96"/>
    <w:rsid w:val="007D6064"/>
    <w:rsid w:val="007D6458"/>
    <w:rsid w:val="007D7BF2"/>
    <w:rsid w:val="007D7C4D"/>
    <w:rsid w:val="007E02D8"/>
    <w:rsid w:val="007E0B5E"/>
    <w:rsid w:val="007E1643"/>
    <w:rsid w:val="007E2E60"/>
    <w:rsid w:val="007E3314"/>
    <w:rsid w:val="007E3AAA"/>
    <w:rsid w:val="007E3D86"/>
    <w:rsid w:val="007E4736"/>
    <w:rsid w:val="007E49F1"/>
    <w:rsid w:val="007E4B03"/>
    <w:rsid w:val="007E58A2"/>
    <w:rsid w:val="007E7CE3"/>
    <w:rsid w:val="007E7CF5"/>
    <w:rsid w:val="007E7D97"/>
    <w:rsid w:val="007F00C5"/>
    <w:rsid w:val="007F0C1A"/>
    <w:rsid w:val="007F0F81"/>
    <w:rsid w:val="007F1098"/>
    <w:rsid w:val="007F13F1"/>
    <w:rsid w:val="007F1D43"/>
    <w:rsid w:val="007F1E2E"/>
    <w:rsid w:val="007F2BEC"/>
    <w:rsid w:val="007F318C"/>
    <w:rsid w:val="007F324B"/>
    <w:rsid w:val="007F341C"/>
    <w:rsid w:val="007F4BEF"/>
    <w:rsid w:val="007F4D0E"/>
    <w:rsid w:val="007F613B"/>
    <w:rsid w:val="007F6B07"/>
    <w:rsid w:val="007F72C1"/>
    <w:rsid w:val="007F7483"/>
    <w:rsid w:val="00801120"/>
    <w:rsid w:val="0080133E"/>
    <w:rsid w:val="00801837"/>
    <w:rsid w:val="00802022"/>
    <w:rsid w:val="00802246"/>
    <w:rsid w:val="00802DF1"/>
    <w:rsid w:val="00803710"/>
    <w:rsid w:val="00804014"/>
    <w:rsid w:val="008045D3"/>
    <w:rsid w:val="0080490A"/>
    <w:rsid w:val="00804B34"/>
    <w:rsid w:val="00804C08"/>
    <w:rsid w:val="008052CB"/>
    <w:rsid w:val="0080553C"/>
    <w:rsid w:val="00805B46"/>
    <w:rsid w:val="00806B2D"/>
    <w:rsid w:val="00806EB9"/>
    <w:rsid w:val="00807709"/>
    <w:rsid w:val="00810ACC"/>
    <w:rsid w:val="008113E0"/>
    <w:rsid w:val="0081186C"/>
    <w:rsid w:val="00811F8F"/>
    <w:rsid w:val="0081279F"/>
    <w:rsid w:val="00812B64"/>
    <w:rsid w:val="00813014"/>
    <w:rsid w:val="00814CB2"/>
    <w:rsid w:val="00815E57"/>
    <w:rsid w:val="00816D9A"/>
    <w:rsid w:val="00820D18"/>
    <w:rsid w:val="00820FB9"/>
    <w:rsid w:val="00821C1C"/>
    <w:rsid w:val="008235EC"/>
    <w:rsid w:val="00823699"/>
    <w:rsid w:val="0082375E"/>
    <w:rsid w:val="00824C5C"/>
    <w:rsid w:val="00824EDF"/>
    <w:rsid w:val="00825DC2"/>
    <w:rsid w:val="0082647F"/>
    <w:rsid w:val="00827CBB"/>
    <w:rsid w:val="00830E02"/>
    <w:rsid w:val="00830FF5"/>
    <w:rsid w:val="0083123B"/>
    <w:rsid w:val="00832A0A"/>
    <w:rsid w:val="00832B40"/>
    <w:rsid w:val="00832C5A"/>
    <w:rsid w:val="00832E4F"/>
    <w:rsid w:val="00834AD3"/>
    <w:rsid w:val="00836CD7"/>
    <w:rsid w:val="00837231"/>
    <w:rsid w:val="00841E19"/>
    <w:rsid w:val="00841FC9"/>
    <w:rsid w:val="0084276C"/>
    <w:rsid w:val="008428D9"/>
    <w:rsid w:val="008433EE"/>
    <w:rsid w:val="00843795"/>
    <w:rsid w:val="00843B16"/>
    <w:rsid w:val="00845C7A"/>
    <w:rsid w:val="00846DBD"/>
    <w:rsid w:val="00846E9E"/>
    <w:rsid w:val="00846FEB"/>
    <w:rsid w:val="00847F0F"/>
    <w:rsid w:val="008500B1"/>
    <w:rsid w:val="00851356"/>
    <w:rsid w:val="008514F0"/>
    <w:rsid w:val="00852448"/>
    <w:rsid w:val="00853590"/>
    <w:rsid w:val="00853635"/>
    <w:rsid w:val="00853647"/>
    <w:rsid w:val="0085445D"/>
    <w:rsid w:val="00854717"/>
    <w:rsid w:val="00856DEC"/>
    <w:rsid w:val="00856FE3"/>
    <w:rsid w:val="00857AC3"/>
    <w:rsid w:val="00857B21"/>
    <w:rsid w:val="0086004E"/>
    <w:rsid w:val="00860518"/>
    <w:rsid w:val="00860F7B"/>
    <w:rsid w:val="00861C75"/>
    <w:rsid w:val="00863378"/>
    <w:rsid w:val="00863E09"/>
    <w:rsid w:val="008646DA"/>
    <w:rsid w:val="00866416"/>
    <w:rsid w:val="0086703D"/>
    <w:rsid w:val="00872CC1"/>
    <w:rsid w:val="0087365B"/>
    <w:rsid w:val="0087438B"/>
    <w:rsid w:val="00875768"/>
    <w:rsid w:val="00877094"/>
    <w:rsid w:val="00877ABE"/>
    <w:rsid w:val="00880153"/>
    <w:rsid w:val="00881C92"/>
    <w:rsid w:val="0088258A"/>
    <w:rsid w:val="00882FBF"/>
    <w:rsid w:val="00883234"/>
    <w:rsid w:val="0088355D"/>
    <w:rsid w:val="008843BB"/>
    <w:rsid w:val="00885775"/>
    <w:rsid w:val="008857DD"/>
    <w:rsid w:val="00885B26"/>
    <w:rsid w:val="00885F42"/>
    <w:rsid w:val="00886332"/>
    <w:rsid w:val="008865F2"/>
    <w:rsid w:val="008873C9"/>
    <w:rsid w:val="00887549"/>
    <w:rsid w:val="00887C5A"/>
    <w:rsid w:val="00887CDB"/>
    <w:rsid w:val="00887F70"/>
    <w:rsid w:val="008905A7"/>
    <w:rsid w:val="0089190A"/>
    <w:rsid w:val="00891CF0"/>
    <w:rsid w:val="008933F1"/>
    <w:rsid w:val="0089381E"/>
    <w:rsid w:val="00893B4E"/>
    <w:rsid w:val="00893CF9"/>
    <w:rsid w:val="008941E0"/>
    <w:rsid w:val="008948E4"/>
    <w:rsid w:val="00896130"/>
    <w:rsid w:val="00896D77"/>
    <w:rsid w:val="00896EB9"/>
    <w:rsid w:val="008A130C"/>
    <w:rsid w:val="008A1C80"/>
    <w:rsid w:val="008A26D9"/>
    <w:rsid w:val="008A2A17"/>
    <w:rsid w:val="008A2B34"/>
    <w:rsid w:val="008A3D22"/>
    <w:rsid w:val="008A5775"/>
    <w:rsid w:val="008A58C2"/>
    <w:rsid w:val="008A6781"/>
    <w:rsid w:val="008A7B99"/>
    <w:rsid w:val="008B0560"/>
    <w:rsid w:val="008B0E2B"/>
    <w:rsid w:val="008B2394"/>
    <w:rsid w:val="008B388F"/>
    <w:rsid w:val="008B39CC"/>
    <w:rsid w:val="008B3CA0"/>
    <w:rsid w:val="008B4991"/>
    <w:rsid w:val="008B4F59"/>
    <w:rsid w:val="008B64BD"/>
    <w:rsid w:val="008C0C29"/>
    <w:rsid w:val="008C0EBD"/>
    <w:rsid w:val="008C167A"/>
    <w:rsid w:val="008C1C7C"/>
    <w:rsid w:val="008C24E8"/>
    <w:rsid w:val="008C3069"/>
    <w:rsid w:val="008C48C6"/>
    <w:rsid w:val="008C4A3E"/>
    <w:rsid w:val="008C4E2B"/>
    <w:rsid w:val="008C57FA"/>
    <w:rsid w:val="008C79AB"/>
    <w:rsid w:val="008D133F"/>
    <w:rsid w:val="008D2074"/>
    <w:rsid w:val="008D2290"/>
    <w:rsid w:val="008D2528"/>
    <w:rsid w:val="008D3E69"/>
    <w:rsid w:val="008D3F85"/>
    <w:rsid w:val="008D5449"/>
    <w:rsid w:val="008D5496"/>
    <w:rsid w:val="008D561B"/>
    <w:rsid w:val="008D578B"/>
    <w:rsid w:val="008D58FC"/>
    <w:rsid w:val="008D6757"/>
    <w:rsid w:val="008E0574"/>
    <w:rsid w:val="008E0933"/>
    <w:rsid w:val="008E0938"/>
    <w:rsid w:val="008E1B96"/>
    <w:rsid w:val="008E2610"/>
    <w:rsid w:val="008E57F2"/>
    <w:rsid w:val="008F1937"/>
    <w:rsid w:val="008F1CC2"/>
    <w:rsid w:val="008F1D6C"/>
    <w:rsid w:val="008F2010"/>
    <w:rsid w:val="008F248E"/>
    <w:rsid w:val="008F2D53"/>
    <w:rsid w:val="008F2FB6"/>
    <w:rsid w:val="008F339E"/>
    <w:rsid w:val="008F3638"/>
    <w:rsid w:val="008F4E21"/>
    <w:rsid w:val="008F5556"/>
    <w:rsid w:val="008F578D"/>
    <w:rsid w:val="008F5A0F"/>
    <w:rsid w:val="008F6310"/>
    <w:rsid w:val="008F6393"/>
    <w:rsid w:val="008F6F31"/>
    <w:rsid w:val="008F74DF"/>
    <w:rsid w:val="009000D6"/>
    <w:rsid w:val="00900266"/>
    <w:rsid w:val="0090079C"/>
    <w:rsid w:val="00900955"/>
    <w:rsid w:val="00901350"/>
    <w:rsid w:val="009025F7"/>
    <w:rsid w:val="009035EF"/>
    <w:rsid w:val="009038EF"/>
    <w:rsid w:val="00903A58"/>
    <w:rsid w:val="009046F6"/>
    <w:rsid w:val="00905242"/>
    <w:rsid w:val="00905A67"/>
    <w:rsid w:val="0090637E"/>
    <w:rsid w:val="00906857"/>
    <w:rsid w:val="00907546"/>
    <w:rsid w:val="00907B71"/>
    <w:rsid w:val="00907C10"/>
    <w:rsid w:val="00907F2D"/>
    <w:rsid w:val="00910234"/>
    <w:rsid w:val="00910EC7"/>
    <w:rsid w:val="009118D4"/>
    <w:rsid w:val="009120B1"/>
    <w:rsid w:val="00912434"/>
    <w:rsid w:val="00912608"/>
    <w:rsid w:val="009127BA"/>
    <w:rsid w:val="0091403E"/>
    <w:rsid w:val="0091499D"/>
    <w:rsid w:val="00914AA5"/>
    <w:rsid w:val="0091528F"/>
    <w:rsid w:val="0091619F"/>
    <w:rsid w:val="0091637A"/>
    <w:rsid w:val="00916639"/>
    <w:rsid w:val="009168D8"/>
    <w:rsid w:val="0091699D"/>
    <w:rsid w:val="00917A4A"/>
    <w:rsid w:val="00921A7C"/>
    <w:rsid w:val="009222E9"/>
    <w:rsid w:val="009227A6"/>
    <w:rsid w:val="009227BB"/>
    <w:rsid w:val="00923276"/>
    <w:rsid w:val="00923C74"/>
    <w:rsid w:val="0092454A"/>
    <w:rsid w:val="00924A77"/>
    <w:rsid w:val="00924B73"/>
    <w:rsid w:val="00925559"/>
    <w:rsid w:val="00926B44"/>
    <w:rsid w:val="0092750D"/>
    <w:rsid w:val="0092758B"/>
    <w:rsid w:val="00927755"/>
    <w:rsid w:val="009300BA"/>
    <w:rsid w:val="009301B3"/>
    <w:rsid w:val="00930A41"/>
    <w:rsid w:val="00931AE5"/>
    <w:rsid w:val="00931C8D"/>
    <w:rsid w:val="00932223"/>
    <w:rsid w:val="0093378A"/>
    <w:rsid w:val="00933EC1"/>
    <w:rsid w:val="00936083"/>
    <w:rsid w:val="009360A9"/>
    <w:rsid w:val="00936145"/>
    <w:rsid w:val="00941380"/>
    <w:rsid w:val="00941B6D"/>
    <w:rsid w:val="00944262"/>
    <w:rsid w:val="00944940"/>
    <w:rsid w:val="0094496C"/>
    <w:rsid w:val="00945C11"/>
    <w:rsid w:val="00945CEE"/>
    <w:rsid w:val="00945E4F"/>
    <w:rsid w:val="0094787A"/>
    <w:rsid w:val="00947FA6"/>
    <w:rsid w:val="0095094E"/>
    <w:rsid w:val="009510F1"/>
    <w:rsid w:val="0095212B"/>
    <w:rsid w:val="00952B54"/>
    <w:rsid w:val="009530DB"/>
    <w:rsid w:val="00953676"/>
    <w:rsid w:val="009541DF"/>
    <w:rsid w:val="009541EC"/>
    <w:rsid w:val="00954347"/>
    <w:rsid w:val="009549A6"/>
    <w:rsid w:val="00954AC7"/>
    <w:rsid w:val="00954E4C"/>
    <w:rsid w:val="009552C6"/>
    <w:rsid w:val="00956313"/>
    <w:rsid w:val="0095649A"/>
    <w:rsid w:val="0096064D"/>
    <w:rsid w:val="009609A1"/>
    <w:rsid w:val="00960A1C"/>
    <w:rsid w:val="00960A9C"/>
    <w:rsid w:val="00960BE4"/>
    <w:rsid w:val="00961A19"/>
    <w:rsid w:val="00961BE7"/>
    <w:rsid w:val="00961CE9"/>
    <w:rsid w:val="00964B1A"/>
    <w:rsid w:val="009651E5"/>
    <w:rsid w:val="00965A18"/>
    <w:rsid w:val="009661F4"/>
    <w:rsid w:val="009664CD"/>
    <w:rsid w:val="00966739"/>
    <w:rsid w:val="00966D0D"/>
    <w:rsid w:val="00967266"/>
    <w:rsid w:val="0096740A"/>
    <w:rsid w:val="0096784B"/>
    <w:rsid w:val="009679D1"/>
    <w:rsid w:val="00967B91"/>
    <w:rsid w:val="00970194"/>
    <w:rsid w:val="0097039B"/>
    <w:rsid w:val="009705EE"/>
    <w:rsid w:val="00970E01"/>
    <w:rsid w:val="00971C04"/>
    <w:rsid w:val="009729CD"/>
    <w:rsid w:val="00972B83"/>
    <w:rsid w:val="00973F23"/>
    <w:rsid w:val="00973F56"/>
    <w:rsid w:val="009742AF"/>
    <w:rsid w:val="009743E2"/>
    <w:rsid w:val="00975175"/>
    <w:rsid w:val="00975A71"/>
    <w:rsid w:val="009773F9"/>
    <w:rsid w:val="00977927"/>
    <w:rsid w:val="009807E9"/>
    <w:rsid w:val="00980EA5"/>
    <w:rsid w:val="0098135C"/>
    <w:rsid w:val="00981455"/>
    <w:rsid w:val="0098156A"/>
    <w:rsid w:val="009829F8"/>
    <w:rsid w:val="00983BE8"/>
    <w:rsid w:val="0098487F"/>
    <w:rsid w:val="00984AE9"/>
    <w:rsid w:val="00985F4E"/>
    <w:rsid w:val="009863B5"/>
    <w:rsid w:val="009918AB"/>
    <w:rsid w:val="009919D3"/>
    <w:rsid w:val="00991BAC"/>
    <w:rsid w:val="0099211A"/>
    <w:rsid w:val="00992881"/>
    <w:rsid w:val="0099308F"/>
    <w:rsid w:val="00995286"/>
    <w:rsid w:val="009955E6"/>
    <w:rsid w:val="009962B7"/>
    <w:rsid w:val="00996309"/>
    <w:rsid w:val="00997B2E"/>
    <w:rsid w:val="009A112C"/>
    <w:rsid w:val="009A2ED2"/>
    <w:rsid w:val="009A36EC"/>
    <w:rsid w:val="009A4851"/>
    <w:rsid w:val="009A5771"/>
    <w:rsid w:val="009A5E48"/>
    <w:rsid w:val="009A5E5B"/>
    <w:rsid w:val="009A61DB"/>
    <w:rsid w:val="009A6AFF"/>
    <w:rsid w:val="009A6EA0"/>
    <w:rsid w:val="009A7910"/>
    <w:rsid w:val="009B0217"/>
    <w:rsid w:val="009B0770"/>
    <w:rsid w:val="009B0B08"/>
    <w:rsid w:val="009B27A6"/>
    <w:rsid w:val="009B2945"/>
    <w:rsid w:val="009B2D3A"/>
    <w:rsid w:val="009B32EA"/>
    <w:rsid w:val="009B382F"/>
    <w:rsid w:val="009B5267"/>
    <w:rsid w:val="009B6058"/>
    <w:rsid w:val="009B6361"/>
    <w:rsid w:val="009B7341"/>
    <w:rsid w:val="009B7D46"/>
    <w:rsid w:val="009C01CB"/>
    <w:rsid w:val="009C0B23"/>
    <w:rsid w:val="009C0CCF"/>
    <w:rsid w:val="009C0D40"/>
    <w:rsid w:val="009C10A5"/>
    <w:rsid w:val="009C1335"/>
    <w:rsid w:val="009C1AB2"/>
    <w:rsid w:val="009C2B30"/>
    <w:rsid w:val="009C36F0"/>
    <w:rsid w:val="009C3A98"/>
    <w:rsid w:val="009C3E99"/>
    <w:rsid w:val="009C53E0"/>
    <w:rsid w:val="009C7251"/>
    <w:rsid w:val="009C7314"/>
    <w:rsid w:val="009D1506"/>
    <w:rsid w:val="009D2F59"/>
    <w:rsid w:val="009D3D10"/>
    <w:rsid w:val="009D3E91"/>
    <w:rsid w:val="009D3EF7"/>
    <w:rsid w:val="009D4061"/>
    <w:rsid w:val="009D536F"/>
    <w:rsid w:val="009D5DFA"/>
    <w:rsid w:val="009D785B"/>
    <w:rsid w:val="009E13F6"/>
    <w:rsid w:val="009E15F4"/>
    <w:rsid w:val="009E18FF"/>
    <w:rsid w:val="009E19F6"/>
    <w:rsid w:val="009E1F94"/>
    <w:rsid w:val="009E2578"/>
    <w:rsid w:val="009E29C3"/>
    <w:rsid w:val="009E2E91"/>
    <w:rsid w:val="009E3371"/>
    <w:rsid w:val="009E384C"/>
    <w:rsid w:val="009E48FE"/>
    <w:rsid w:val="009E5FEC"/>
    <w:rsid w:val="009E6202"/>
    <w:rsid w:val="009E70FF"/>
    <w:rsid w:val="009F0127"/>
    <w:rsid w:val="009F0AA9"/>
    <w:rsid w:val="009F1087"/>
    <w:rsid w:val="009F16E7"/>
    <w:rsid w:val="009F1C77"/>
    <w:rsid w:val="009F1CDB"/>
    <w:rsid w:val="009F200F"/>
    <w:rsid w:val="009F3C8A"/>
    <w:rsid w:val="009F3CAD"/>
    <w:rsid w:val="009F3D30"/>
    <w:rsid w:val="009F467C"/>
    <w:rsid w:val="009F4863"/>
    <w:rsid w:val="009F4CF9"/>
    <w:rsid w:val="009F686F"/>
    <w:rsid w:val="00A00250"/>
    <w:rsid w:val="00A00378"/>
    <w:rsid w:val="00A00C56"/>
    <w:rsid w:val="00A00F1A"/>
    <w:rsid w:val="00A01054"/>
    <w:rsid w:val="00A01686"/>
    <w:rsid w:val="00A02ED8"/>
    <w:rsid w:val="00A035BA"/>
    <w:rsid w:val="00A041DD"/>
    <w:rsid w:val="00A045E1"/>
    <w:rsid w:val="00A05A02"/>
    <w:rsid w:val="00A05A3A"/>
    <w:rsid w:val="00A05EE7"/>
    <w:rsid w:val="00A06AB5"/>
    <w:rsid w:val="00A06D5B"/>
    <w:rsid w:val="00A10FF0"/>
    <w:rsid w:val="00A11B23"/>
    <w:rsid w:val="00A12B93"/>
    <w:rsid w:val="00A139F5"/>
    <w:rsid w:val="00A14655"/>
    <w:rsid w:val="00A147B2"/>
    <w:rsid w:val="00A153A9"/>
    <w:rsid w:val="00A15B67"/>
    <w:rsid w:val="00A175D4"/>
    <w:rsid w:val="00A20421"/>
    <w:rsid w:val="00A21861"/>
    <w:rsid w:val="00A21E4A"/>
    <w:rsid w:val="00A22694"/>
    <w:rsid w:val="00A234F9"/>
    <w:rsid w:val="00A253D9"/>
    <w:rsid w:val="00A25901"/>
    <w:rsid w:val="00A25990"/>
    <w:rsid w:val="00A26693"/>
    <w:rsid w:val="00A2721C"/>
    <w:rsid w:val="00A27368"/>
    <w:rsid w:val="00A274FD"/>
    <w:rsid w:val="00A27763"/>
    <w:rsid w:val="00A27CE8"/>
    <w:rsid w:val="00A309AB"/>
    <w:rsid w:val="00A311AB"/>
    <w:rsid w:val="00A31D21"/>
    <w:rsid w:val="00A31F52"/>
    <w:rsid w:val="00A32DA4"/>
    <w:rsid w:val="00A33759"/>
    <w:rsid w:val="00A339F1"/>
    <w:rsid w:val="00A342B4"/>
    <w:rsid w:val="00A365F4"/>
    <w:rsid w:val="00A3775D"/>
    <w:rsid w:val="00A40176"/>
    <w:rsid w:val="00A406A2"/>
    <w:rsid w:val="00A40D16"/>
    <w:rsid w:val="00A41898"/>
    <w:rsid w:val="00A42104"/>
    <w:rsid w:val="00A4219B"/>
    <w:rsid w:val="00A4223C"/>
    <w:rsid w:val="00A4247D"/>
    <w:rsid w:val="00A4333F"/>
    <w:rsid w:val="00A453D6"/>
    <w:rsid w:val="00A45472"/>
    <w:rsid w:val="00A4582D"/>
    <w:rsid w:val="00A45EB1"/>
    <w:rsid w:val="00A4625F"/>
    <w:rsid w:val="00A47D80"/>
    <w:rsid w:val="00A47EBA"/>
    <w:rsid w:val="00A5053C"/>
    <w:rsid w:val="00A5081D"/>
    <w:rsid w:val="00A50A0C"/>
    <w:rsid w:val="00A50E23"/>
    <w:rsid w:val="00A5123F"/>
    <w:rsid w:val="00A51912"/>
    <w:rsid w:val="00A51E03"/>
    <w:rsid w:val="00A521F6"/>
    <w:rsid w:val="00A53132"/>
    <w:rsid w:val="00A536D2"/>
    <w:rsid w:val="00A53E7E"/>
    <w:rsid w:val="00A54223"/>
    <w:rsid w:val="00A552BC"/>
    <w:rsid w:val="00A563F2"/>
    <w:rsid w:val="00A566E8"/>
    <w:rsid w:val="00A569FC"/>
    <w:rsid w:val="00A57240"/>
    <w:rsid w:val="00A6164C"/>
    <w:rsid w:val="00A63BC0"/>
    <w:rsid w:val="00A63CAF"/>
    <w:rsid w:val="00A65560"/>
    <w:rsid w:val="00A65769"/>
    <w:rsid w:val="00A664FC"/>
    <w:rsid w:val="00A66E7E"/>
    <w:rsid w:val="00A6758E"/>
    <w:rsid w:val="00A67E24"/>
    <w:rsid w:val="00A707ED"/>
    <w:rsid w:val="00A70BC9"/>
    <w:rsid w:val="00A7208C"/>
    <w:rsid w:val="00A727A8"/>
    <w:rsid w:val="00A728A8"/>
    <w:rsid w:val="00A72CF4"/>
    <w:rsid w:val="00A73634"/>
    <w:rsid w:val="00A741A0"/>
    <w:rsid w:val="00A74274"/>
    <w:rsid w:val="00A74B1F"/>
    <w:rsid w:val="00A7543B"/>
    <w:rsid w:val="00A76AE5"/>
    <w:rsid w:val="00A76D03"/>
    <w:rsid w:val="00A76FF6"/>
    <w:rsid w:val="00A810F9"/>
    <w:rsid w:val="00A846D6"/>
    <w:rsid w:val="00A84818"/>
    <w:rsid w:val="00A86A5B"/>
    <w:rsid w:val="00A86ECC"/>
    <w:rsid w:val="00A86FCC"/>
    <w:rsid w:val="00A87161"/>
    <w:rsid w:val="00A87194"/>
    <w:rsid w:val="00A873EE"/>
    <w:rsid w:val="00A87439"/>
    <w:rsid w:val="00A87DC7"/>
    <w:rsid w:val="00A91D74"/>
    <w:rsid w:val="00A927C8"/>
    <w:rsid w:val="00A92990"/>
    <w:rsid w:val="00A92E0D"/>
    <w:rsid w:val="00A96A2E"/>
    <w:rsid w:val="00A96A9E"/>
    <w:rsid w:val="00A96DEB"/>
    <w:rsid w:val="00A971C9"/>
    <w:rsid w:val="00A97466"/>
    <w:rsid w:val="00A97495"/>
    <w:rsid w:val="00AA0395"/>
    <w:rsid w:val="00AA05AC"/>
    <w:rsid w:val="00AA0659"/>
    <w:rsid w:val="00AA0766"/>
    <w:rsid w:val="00AA087A"/>
    <w:rsid w:val="00AA0D59"/>
    <w:rsid w:val="00AA11DA"/>
    <w:rsid w:val="00AA22EE"/>
    <w:rsid w:val="00AA298E"/>
    <w:rsid w:val="00AA3217"/>
    <w:rsid w:val="00AA3EB6"/>
    <w:rsid w:val="00AA4B7C"/>
    <w:rsid w:val="00AA5069"/>
    <w:rsid w:val="00AA648D"/>
    <w:rsid w:val="00AA710D"/>
    <w:rsid w:val="00AB0212"/>
    <w:rsid w:val="00AB0FC8"/>
    <w:rsid w:val="00AB173D"/>
    <w:rsid w:val="00AB2D96"/>
    <w:rsid w:val="00AB3B7F"/>
    <w:rsid w:val="00AB3F7C"/>
    <w:rsid w:val="00AB5EA6"/>
    <w:rsid w:val="00AB6C75"/>
    <w:rsid w:val="00AB6D25"/>
    <w:rsid w:val="00AB7860"/>
    <w:rsid w:val="00AB788D"/>
    <w:rsid w:val="00AB7943"/>
    <w:rsid w:val="00AB7945"/>
    <w:rsid w:val="00AC083C"/>
    <w:rsid w:val="00AC2DB9"/>
    <w:rsid w:val="00AC3185"/>
    <w:rsid w:val="00AC3597"/>
    <w:rsid w:val="00AC3686"/>
    <w:rsid w:val="00AC37B3"/>
    <w:rsid w:val="00AC658C"/>
    <w:rsid w:val="00AC7ADB"/>
    <w:rsid w:val="00AD0360"/>
    <w:rsid w:val="00AD0A03"/>
    <w:rsid w:val="00AD1492"/>
    <w:rsid w:val="00AD2EA0"/>
    <w:rsid w:val="00AD301F"/>
    <w:rsid w:val="00AD30D2"/>
    <w:rsid w:val="00AD3429"/>
    <w:rsid w:val="00AD37E0"/>
    <w:rsid w:val="00AD3A95"/>
    <w:rsid w:val="00AD3E89"/>
    <w:rsid w:val="00AD3F9F"/>
    <w:rsid w:val="00AD4A4E"/>
    <w:rsid w:val="00AD5109"/>
    <w:rsid w:val="00AD5C65"/>
    <w:rsid w:val="00AD7DB2"/>
    <w:rsid w:val="00AE155B"/>
    <w:rsid w:val="00AE19DE"/>
    <w:rsid w:val="00AE23A4"/>
    <w:rsid w:val="00AE2B3C"/>
    <w:rsid w:val="00AE2D4B"/>
    <w:rsid w:val="00AE3301"/>
    <w:rsid w:val="00AE3772"/>
    <w:rsid w:val="00AE37B3"/>
    <w:rsid w:val="00AE3D33"/>
    <w:rsid w:val="00AE3FB3"/>
    <w:rsid w:val="00AE4D1E"/>
    <w:rsid w:val="00AE4F99"/>
    <w:rsid w:val="00AE57EF"/>
    <w:rsid w:val="00AE6DB4"/>
    <w:rsid w:val="00AE6FA9"/>
    <w:rsid w:val="00AE726C"/>
    <w:rsid w:val="00AE7A8F"/>
    <w:rsid w:val="00AE7EE2"/>
    <w:rsid w:val="00AF0534"/>
    <w:rsid w:val="00AF0752"/>
    <w:rsid w:val="00AF19C9"/>
    <w:rsid w:val="00AF25D6"/>
    <w:rsid w:val="00AF373A"/>
    <w:rsid w:val="00AF5933"/>
    <w:rsid w:val="00AF72D5"/>
    <w:rsid w:val="00B000B4"/>
    <w:rsid w:val="00B010A8"/>
    <w:rsid w:val="00B01798"/>
    <w:rsid w:val="00B019C2"/>
    <w:rsid w:val="00B01B1A"/>
    <w:rsid w:val="00B036BF"/>
    <w:rsid w:val="00B0456F"/>
    <w:rsid w:val="00B04E91"/>
    <w:rsid w:val="00B052B2"/>
    <w:rsid w:val="00B05C6B"/>
    <w:rsid w:val="00B060F0"/>
    <w:rsid w:val="00B06984"/>
    <w:rsid w:val="00B106B0"/>
    <w:rsid w:val="00B1100B"/>
    <w:rsid w:val="00B11139"/>
    <w:rsid w:val="00B11740"/>
    <w:rsid w:val="00B11C46"/>
    <w:rsid w:val="00B11FCF"/>
    <w:rsid w:val="00B130CA"/>
    <w:rsid w:val="00B13169"/>
    <w:rsid w:val="00B1320F"/>
    <w:rsid w:val="00B14629"/>
    <w:rsid w:val="00B14952"/>
    <w:rsid w:val="00B154B4"/>
    <w:rsid w:val="00B16243"/>
    <w:rsid w:val="00B166F1"/>
    <w:rsid w:val="00B16CB2"/>
    <w:rsid w:val="00B1769B"/>
    <w:rsid w:val="00B1799A"/>
    <w:rsid w:val="00B208E0"/>
    <w:rsid w:val="00B21A70"/>
    <w:rsid w:val="00B21BA7"/>
    <w:rsid w:val="00B21C01"/>
    <w:rsid w:val="00B23665"/>
    <w:rsid w:val="00B25CF7"/>
    <w:rsid w:val="00B2646D"/>
    <w:rsid w:val="00B26F7F"/>
    <w:rsid w:val="00B27461"/>
    <w:rsid w:val="00B27AA9"/>
    <w:rsid w:val="00B3072C"/>
    <w:rsid w:val="00B30CCF"/>
    <w:rsid w:val="00B30DA9"/>
    <w:rsid w:val="00B30E2E"/>
    <w:rsid w:val="00B31D40"/>
    <w:rsid w:val="00B31E5A"/>
    <w:rsid w:val="00B34C4C"/>
    <w:rsid w:val="00B35857"/>
    <w:rsid w:val="00B3644A"/>
    <w:rsid w:val="00B367C8"/>
    <w:rsid w:val="00B3789D"/>
    <w:rsid w:val="00B37C80"/>
    <w:rsid w:val="00B37FC5"/>
    <w:rsid w:val="00B407D3"/>
    <w:rsid w:val="00B407E7"/>
    <w:rsid w:val="00B4083C"/>
    <w:rsid w:val="00B40D7D"/>
    <w:rsid w:val="00B413C9"/>
    <w:rsid w:val="00B416AE"/>
    <w:rsid w:val="00B42455"/>
    <w:rsid w:val="00B42F85"/>
    <w:rsid w:val="00B43477"/>
    <w:rsid w:val="00B435C5"/>
    <w:rsid w:val="00B440B0"/>
    <w:rsid w:val="00B44C5A"/>
    <w:rsid w:val="00B453D4"/>
    <w:rsid w:val="00B45E06"/>
    <w:rsid w:val="00B4601E"/>
    <w:rsid w:val="00B465A7"/>
    <w:rsid w:val="00B500C4"/>
    <w:rsid w:val="00B504C9"/>
    <w:rsid w:val="00B519FF"/>
    <w:rsid w:val="00B5362C"/>
    <w:rsid w:val="00B53935"/>
    <w:rsid w:val="00B54025"/>
    <w:rsid w:val="00B54555"/>
    <w:rsid w:val="00B55DAB"/>
    <w:rsid w:val="00B55F47"/>
    <w:rsid w:val="00B56724"/>
    <w:rsid w:val="00B56EEF"/>
    <w:rsid w:val="00B57E1B"/>
    <w:rsid w:val="00B61256"/>
    <w:rsid w:val="00B61586"/>
    <w:rsid w:val="00B61A3E"/>
    <w:rsid w:val="00B61FD3"/>
    <w:rsid w:val="00B6215D"/>
    <w:rsid w:val="00B6240E"/>
    <w:rsid w:val="00B62A3B"/>
    <w:rsid w:val="00B640AB"/>
    <w:rsid w:val="00B64363"/>
    <w:rsid w:val="00B64FF5"/>
    <w:rsid w:val="00B6523B"/>
    <w:rsid w:val="00B653AB"/>
    <w:rsid w:val="00B65F9E"/>
    <w:rsid w:val="00B6647E"/>
    <w:rsid w:val="00B668FA"/>
    <w:rsid w:val="00B66B19"/>
    <w:rsid w:val="00B66C90"/>
    <w:rsid w:val="00B70D87"/>
    <w:rsid w:val="00B7342E"/>
    <w:rsid w:val="00B737A3"/>
    <w:rsid w:val="00B74524"/>
    <w:rsid w:val="00B75FA8"/>
    <w:rsid w:val="00B7652D"/>
    <w:rsid w:val="00B76621"/>
    <w:rsid w:val="00B769F0"/>
    <w:rsid w:val="00B76C6E"/>
    <w:rsid w:val="00B77062"/>
    <w:rsid w:val="00B77427"/>
    <w:rsid w:val="00B77EC9"/>
    <w:rsid w:val="00B80047"/>
    <w:rsid w:val="00B80305"/>
    <w:rsid w:val="00B808F9"/>
    <w:rsid w:val="00B80D90"/>
    <w:rsid w:val="00B819EF"/>
    <w:rsid w:val="00B82E2D"/>
    <w:rsid w:val="00B8449D"/>
    <w:rsid w:val="00B847C4"/>
    <w:rsid w:val="00B84896"/>
    <w:rsid w:val="00B85B2B"/>
    <w:rsid w:val="00B86655"/>
    <w:rsid w:val="00B90250"/>
    <w:rsid w:val="00B914E9"/>
    <w:rsid w:val="00B93B71"/>
    <w:rsid w:val="00B956EE"/>
    <w:rsid w:val="00B9574A"/>
    <w:rsid w:val="00B95FA8"/>
    <w:rsid w:val="00B963B0"/>
    <w:rsid w:val="00B963E9"/>
    <w:rsid w:val="00B967DE"/>
    <w:rsid w:val="00B96AD0"/>
    <w:rsid w:val="00BA1233"/>
    <w:rsid w:val="00BA14B6"/>
    <w:rsid w:val="00BA19DC"/>
    <w:rsid w:val="00BA2849"/>
    <w:rsid w:val="00BA2BA1"/>
    <w:rsid w:val="00BA2F78"/>
    <w:rsid w:val="00BA35D9"/>
    <w:rsid w:val="00BA3AD3"/>
    <w:rsid w:val="00BA3D02"/>
    <w:rsid w:val="00BA40F7"/>
    <w:rsid w:val="00BA44CD"/>
    <w:rsid w:val="00BA5050"/>
    <w:rsid w:val="00BA5BC7"/>
    <w:rsid w:val="00BA6291"/>
    <w:rsid w:val="00BA6BF5"/>
    <w:rsid w:val="00BA6D98"/>
    <w:rsid w:val="00BA7C6A"/>
    <w:rsid w:val="00BB0204"/>
    <w:rsid w:val="00BB0DD3"/>
    <w:rsid w:val="00BB17C2"/>
    <w:rsid w:val="00BB318B"/>
    <w:rsid w:val="00BB3F8A"/>
    <w:rsid w:val="00BB4208"/>
    <w:rsid w:val="00BB44BD"/>
    <w:rsid w:val="00BB4F09"/>
    <w:rsid w:val="00BB5F2F"/>
    <w:rsid w:val="00BB632D"/>
    <w:rsid w:val="00BB7DC6"/>
    <w:rsid w:val="00BC027A"/>
    <w:rsid w:val="00BC1101"/>
    <w:rsid w:val="00BC27D9"/>
    <w:rsid w:val="00BC2CC0"/>
    <w:rsid w:val="00BC3F05"/>
    <w:rsid w:val="00BC46FE"/>
    <w:rsid w:val="00BC4AAD"/>
    <w:rsid w:val="00BC514E"/>
    <w:rsid w:val="00BC52AA"/>
    <w:rsid w:val="00BC5610"/>
    <w:rsid w:val="00BC6B56"/>
    <w:rsid w:val="00BC70F1"/>
    <w:rsid w:val="00BC7E76"/>
    <w:rsid w:val="00BD0A3B"/>
    <w:rsid w:val="00BD1222"/>
    <w:rsid w:val="00BD1D77"/>
    <w:rsid w:val="00BD2577"/>
    <w:rsid w:val="00BD27CA"/>
    <w:rsid w:val="00BD287C"/>
    <w:rsid w:val="00BD2901"/>
    <w:rsid w:val="00BD2C84"/>
    <w:rsid w:val="00BD32C8"/>
    <w:rsid w:val="00BD3506"/>
    <w:rsid w:val="00BD40C0"/>
    <w:rsid w:val="00BD4E33"/>
    <w:rsid w:val="00BD5740"/>
    <w:rsid w:val="00BD5F7F"/>
    <w:rsid w:val="00BD5FC6"/>
    <w:rsid w:val="00BD601A"/>
    <w:rsid w:val="00BD6723"/>
    <w:rsid w:val="00BD6924"/>
    <w:rsid w:val="00BD6A85"/>
    <w:rsid w:val="00BD7A45"/>
    <w:rsid w:val="00BE053A"/>
    <w:rsid w:val="00BE3E1C"/>
    <w:rsid w:val="00BE5B4A"/>
    <w:rsid w:val="00BE6D22"/>
    <w:rsid w:val="00BE7969"/>
    <w:rsid w:val="00BE7AF6"/>
    <w:rsid w:val="00BF01CB"/>
    <w:rsid w:val="00BF0224"/>
    <w:rsid w:val="00BF0335"/>
    <w:rsid w:val="00BF2A76"/>
    <w:rsid w:val="00BF36AA"/>
    <w:rsid w:val="00BF475A"/>
    <w:rsid w:val="00BF61F6"/>
    <w:rsid w:val="00BF711E"/>
    <w:rsid w:val="00C00761"/>
    <w:rsid w:val="00C01040"/>
    <w:rsid w:val="00C011DA"/>
    <w:rsid w:val="00C01905"/>
    <w:rsid w:val="00C01DE4"/>
    <w:rsid w:val="00C021FE"/>
    <w:rsid w:val="00C028F7"/>
    <w:rsid w:val="00C03049"/>
    <w:rsid w:val="00C030DE"/>
    <w:rsid w:val="00C0397D"/>
    <w:rsid w:val="00C04039"/>
    <w:rsid w:val="00C0441C"/>
    <w:rsid w:val="00C04FD3"/>
    <w:rsid w:val="00C05C8B"/>
    <w:rsid w:val="00C06046"/>
    <w:rsid w:val="00C06573"/>
    <w:rsid w:val="00C068DF"/>
    <w:rsid w:val="00C06E9E"/>
    <w:rsid w:val="00C0737D"/>
    <w:rsid w:val="00C11F86"/>
    <w:rsid w:val="00C13F9C"/>
    <w:rsid w:val="00C14638"/>
    <w:rsid w:val="00C157BE"/>
    <w:rsid w:val="00C157C4"/>
    <w:rsid w:val="00C158F6"/>
    <w:rsid w:val="00C15DD7"/>
    <w:rsid w:val="00C16ABB"/>
    <w:rsid w:val="00C175B6"/>
    <w:rsid w:val="00C202E0"/>
    <w:rsid w:val="00C2042B"/>
    <w:rsid w:val="00C20CA7"/>
    <w:rsid w:val="00C20E08"/>
    <w:rsid w:val="00C214E1"/>
    <w:rsid w:val="00C21FA8"/>
    <w:rsid w:val="00C22105"/>
    <w:rsid w:val="00C22EA2"/>
    <w:rsid w:val="00C230EE"/>
    <w:rsid w:val="00C244B6"/>
    <w:rsid w:val="00C260E2"/>
    <w:rsid w:val="00C27308"/>
    <w:rsid w:val="00C31051"/>
    <w:rsid w:val="00C3278C"/>
    <w:rsid w:val="00C34696"/>
    <w:rsid w:val="00C35DEE"/>
    <w:rsid w:val="00C3702F"/>
    <w:rsid w:val="00C40F4B"/>
    <w:rsid w:val="00C411E2"/>
    <w:rsid w:val="00C41764"/>
    <w:rsid w:val="00C43968"/>
    <w:rsid w:val="00C44E75"/>
    <w:rsid w:val="00C450CD"/>
    <w:rsid w:val="00C45997"/>
    <w:rsid w:val="00C461BB"/>
    <w:rsid w:val="00C46DF3"/>
    <w:rsid w:val="00C46F24"/>
    <w:rsid w:val="00C47820"/>
    <w:rsid w:val="00C47940"/>
    <w:rsid w:val="00C47CE4"/>
    <w:rsid w:val="00C502FB"/>
    <w:rsid w:val="00C5234B"/>
    <w:rsid w:val="00C52C74"/>
    <w:rsid w:val="00C539C6"/>
    <w:rsid w:val="00C5434F"/>
    <w:rsid w:val="00C555C2"/>
    <w:rsid w:val="00C571F3"/>
    <w:rsid w:val="00C57D60"/>
    <w:rsid w:val="00C57EF3"/>
    <w:rsid w:val="00C60835"/>
    <w:rsid w:val="00C61B17"/>
    <w:rsid w:val="00C625B8"/>
    <w:rsid w:val="00C62692"/>
    <w:rsid w:val="00C6337B"/>
    <w:rsid w:val="00C63879"/>
    <w:rsid w:val="00C63BC7"/>
    <w:rsid w:val="00C63CD4"/>
    <w:rsid w:val="00C6450A"/>
    <w:rsid w:val="00C64A37"/>
    <w:rsid w:val="00C658D3"/>
    <w:rsid w:val="00C65E2B"/>
    <w:rsid w:val="00C67D02"/>
    <w:rsid w:val="00C71280"/>
    <w:rsid w:val="00C71336"/>
    <w:rsid w:val="00C7158E"/>
    <w:rsid w:val="00C7250B"/>
    <w:rsid w:val="00C733A3"/>
    <w:rsid w:val="00C7346B"/>
    <w:rsid w:val="00C73A45"/>
    <w:rsid w:val="00C7412A"/>
    <w:rsid w:val="00C74E74"/>
    <w:rsid w:val="00C75905"/>
    <w:rsid w:val="00C7630D"/>
    <w:rsid w:val="00C76477"/>
    <w:rsid w:val="00C769E6"/>
    <w:rsid w:val="00C76D8B"/>
    <w:rsid w:val="00C76F2C"/>
    <w:rsid w:val="00C76FFB"/>
    <w:rsid w:val="00C778BF"/>
    <w:rsid w:val="00C77C0E"/>
    <w:rsid w:val="00C77D1B"/>
    <w:rsid w:val="00C77DB4"/>
    <w:rsid w:val="00C77DE6"/>
    <w:rsid w:val="00C8094E"/>
    <w:rsid w:val="00C8133F"/>
    <w:rsid w:val="00C81538"/>
    <w:rsid w:val="00C81541"/>
    <w:rsid w:val="00C82362"/>
    <w:rsid w:val="00C82930"/>
    <w:rsid w:val="00C82D3C"/>
    <w:rsid w:val="00C84740"/>
    <w:rsid w:val="00C84D08"/>
    <w:rsid w:val="00C85A23"/>
    <w:rsid w:val="00C86EEB"/>
    <w:rsid w:val="00C873B7"/>
    <w:rsid w:val="00C87EEB"/>
    <w:rsid w:val="00C91687"/>
    <w:rsid w:val="00C916CA"/>
    <w:rsid w:val="00C91FE7"/>
    <w:rsid w:val="00C924A8"/>
    <w:rsid w:val="00C93625"/>
    <w:rsid w:val="00C942FC"/>
    <w:rsid w:val="00C9436C"/>
    <w:rsid w:val="00C945FE"/>
    <w:rsid w:val="00C94AC8"/>
    <w:rsid w:val="00C94ED7"/>
    <w:rsid w:val="00C96F23"/>
    <w:rsid w:val="00C96FAA"/>
    <w:rsid w:val="00C975C7"/>
    <w:rsid w:val="00C97A04"/>
    <w:rsid w:val="00C97BCB"/>
    <w:rsid w:val="00C97D02"/>
    <w:rsid w:val="00CA0BF2"/>
    <w:rsid w:val="00CA0CE0"/>
    <w:rsid w:val="00CA0FB6"/>
    <w:rsid w:val="00CA107B"/>
    <w:rsid w:val="00CA1CCC"/>
    <w:rsid w:val="00CA2606"/>
    <w:rsid w:val="00CA2E31"/>
    <w:rsid w:val="00CA3423"/>
    <w:rsid w:val="00CA38D1"/>
    <w:rsid w:val="00CA484D"/>
    <w:rsid w:val="00CA4A5E"/>
    <w:rsid w:val="00CA5899"/>
    <w:rsid w:val="00CA6109"/>
    <w:rsid w:val="00CA7767"/>
    <w:rsid w:val="00CA7A9B"/>
    <w:rsid w:val="00CA7DBD"/>
    <w:rsid w:val="00CB09AF"/>
    <w:rsid w:val="00CB0BB2"/>
    <w:rsid w:val="00CB10F3"/>
    <w:rsid w:val="00CB1178"/>
    <w:rsid w:val="00CB1329"/>
    <w:rsid w:val="00CB1371"/>
    <w:rsid w:val="00CB1634"/>
    <w:rsid w:val="00CB16CB"/>
    <w:rsid w:val="00CB1B4D"/>
    <w:rsid w:val="00CB2FED"/>
    <w:rsid w:val="00CB39ED"/>
    <w:rsid w:val="00CB3F80"/>
    <w:rsid w:val="00CB45BA"/>
    <w:rsid w:val="00CB5FF0"/>
    <w:rsid w:val="00CB6084"/>
    <w:rsid w:val="00CB6E0A"/>
    <w:rsid w:val="00CC008F"/>
    <w:rsid w:val="00CC079F"/>
    <w:rsid w:val="00CC0A96"/>
    <w:rsid w:val="00CC181D"/>
    <w:rsid w:val="00CC1C7C"/>
    <w:rsid w:val="00CC4866"/>
    <w:rsid w:val="00CC4B46"/>
    <w:rsid w:val="00CC5C1A"/>
    <w:rsid w:val="00CC739E"/>
    <w:rsid w:val="00CD02C3"/>
    <w:rsid w:val="00CD07B6"/>
    <w:rsid w:val="00CD1C2A"/>
    <w:rsid w:val="00CD26C7"/>
    <w:rsid w:val="00CD2788"/>
    <w:rsid w:val="00CD3292"/>
    <w:rsid w:val="00CD4127"/>
    <w:rsid w:val="00CD44F1"/>
    <w:rsid w:val="00CD4644"/>
    <w:rsid w:val="00CD48E8"/>
    <w:rsid w:val="00CD4BEF"/>
    <w:rsid w:val="00CD5580"/>
    <w:rsid w:val="00CD5710"/>
    <w:rsid w:val="00CD58B7"/>
    <w:rsid w:val="00CD73CA"/>
    <w:rsid w:val="00CD7B2F"/>
    <w:rsid w:val="00CD7B5E"/>
    <w:rsid w:val="00CE0BF5"/>
    <w:rsid w:val="00CE0F21"/>
    <w:rsid w:val="00CE124B"/>
    <w:rsid w:val="00CE18B8"/>
    <w:rsid w:val="00CE19CB"/>
    <w:rsid w:val="00CE1B9E"/>
    <w:rsid w:val="00CE50E3"/>
    <w:rsid w:val="00CE53E0"/>
    <w:rsid w:val="00CE6039"/>
    <w:rsid w:val="00CE66F6"/>
    <w:rsid w:val="00CE6745"/>
    <w:rsid w:val="00CE7816"/>
    <w:rsid w:val="00CE7F38"/>
    <w:rsid w:val="00CF0172"/>
    <w:rsid w:val="00CF140B"/>
    <w:rsid w:val="00CF2564"/>
    <w:rsid w:val="00CF2C30"/>
    <w:rsid w:val="00CF2F68"/>
    <w:rsid w:val="00CF36C5"/>
    <w:rsid w:val="00CF3753"/>
    <w:rsid w:val="00CF4099"/>
    <w:rsid w:val="00CF422D"/>
    <w:rsid w:val="00CF46EE"/>
    <w:rsid w:val="00CF4FDA"/>
    <w:rsid w:val="00CF6A33"/>
    <w:rsid w:val="00CF76A8"/>
    <w:rsid w:val="00D00796"/>
    <w:rsid w:val="00D0231D"/>
    <w:rsid w:val="00D04FF7"/>
    <w:rsid w:val="00D053F8"/>
    <w:rsid w:val="00D05C0E"/>
    <w:rsid w:val="00D06341"/>
    <w:rsid w:val="00D10072"/>
    <w:rsid w:val="00D10746"/>
    <w:rsid w:val="00D10952"/>
    <w:rsid w:val="00D10BE4"/>
    <w:rsid w:val="00D10E44"/>
    <w:rsid w:val="00D110E3"/>
    <w:rsid w:val="00D14E83"/>
    <w:rsid w:val="00D15B77"/>
    <w:rsid w:val="00D16C16"/>
    <w:rsid w:val="00D20364"/>
    <w:rsid w:val="00D20CD1"/>
    <w:rsid w:val="00D216F9"/>
    <w:rsid w:val="00D21D71"/>
    <w:rsid w:val="00D22E85"/>
    <w:rsid w:val="00D237EB"/>
    <w:rsid w:val="00D242EC"/>
    <w:rsid w:val="00D24706"/>
    <w:rsid w:val="00D25098"/>
    <w:rsid w:val="00D261A2"/>
    <w:rsid w:val="00D269C1"/>
    <w:rsid w:val="00D27B18"/>
    <w:rsid w:val="00D30150"/>
    <w:rsid w:val="00D309D7"/>
    <w:rsid w:val="00D30D5C"/>
    <w:rsid w:val="00D30E3B"/>
    <w:rsid w:val="00D30EF4"/>
    <w:rsid w:val="00D31D09"/>
    <w:rsid w:val="00D35383"/>
    <w:rsid w:val="00D35C2E"/>
    <w:rsid w:val="00D362C6"/>
    <w:rsid w:val="00D37801"/>
    <w:rsid w:val="00D4237C"/>
    <w:rsid w:val="00D44999"/>
    <w:rsid w:val="00D45A80"/>
    <w:rsid w:val="00D45BFA"/>
    <w:rsid w:val="00D45F1D"/>
    <w:rsid w:val="00D460C7"/>
    <w:rsid w:val="00D46532"/>
    <w:rsid w:val="00D46F7A"/>
    <w:rsid w:val="00D47646"/>
    <w:rsid w:val="00D47C1B"/>
    <w:rsid w:val="00D47D1A"/>
    <w:rsid w:val="00D47F69"/>
    <w:rsid w:val="00D504E4"/>
    <w:rsid w:val="00D534E9"/>
    <w:rsid w:val="00D536C0"/>
    <w:rsid w:val="00D54185"/>
    <w:rsid w:val="00D545C9"/>
    <w:rsid w:val="00D54994"/>
    <w:rsid w:val="00D569E3"/>
    <w:rsid w:val="00D611C6"/>
    <w:rsid w:val="00D616D2"/>
    <w:rsid w:val="00D6223C"/>
    <w:rsid w:val="00D631C8"/>
    <w:rsid w:val="00D63291"/>
    <w:rsid w:val="00D63B5F"/>
    <w:rsid w:val="00D656BC"/>
    <w:rsid w:val="00D66289"/>
    <w:rsid w:val="00D667BC"/>
    <w:rsid w:val="00D66C23"/>
    <w:rsid w:val="00D67B34"/>
    <w:rsid w:val="00D67F74"/>
    <w:rsid w:val="00D701EC"/>
    <w:rsid w:val="00D70EF7"/>
    <w:rsid w:val="00D722C9"/>
    <w:rsid w:val="00D72B39"/>
    <w:rsid w:val="00D7366A"/>
    <w:rsid w:val="00D7373A"/>
    <w:rsid w:val="00D737AD"/>
    <w:rsid w:val="00D75480"/>
    <w:rsid w:val="00D76CF0"/>
    <w:rsid w:val="00D76E73"/>
    <w:rsid w:val="00D772C7"/>
    <w:rsid w:val="00D8018C"/>
    <w:rsid w:val="00D818EC"/>
    <w:rsid w:val="00D81B78"/>
    <w:rsid w:val="00D82101"/>
    <w:rsid w:val="00D8211E"/>
    <w:rsid w:val="00D823ED"/>
    <w:rsid w:val="00D8397C"/>
    <w:rsid w:val="00D83D00"/>
    <w:rsid w:val="00D860E0"/>
    <w:rsid w:val="00D862D9"/>
    <w:rsid w:val="00D8799D"/>
    <w:rsid w:val="00D92061"/>
    <w:rsid w:val="00D923F1"/>
    <w:rsid w:val="00D92651"/>
    <w:rsid w:val="00D92898"/>
    <w:rsid w:val="00D934F6"/>
    <w:rsid w:val="00D93EA6"/>
    <w:rsid w:val="00D941DB"/>
    <w:rsid w:val="00D94EED"/>
    <w:rsid w:val="00D96026"/>
    <w:rsid w:val="00D971D1"/>
    <w:rsid w:val="00DA018F"/>
    <w:rsid w:val="00DA03AD"/>
    <w:rsid w:val="00DA1C80"/>
    <w:rsid w:val="00DA23DE"/>
    <w:rsid w:val="00DA26F5"/>
    <w:rsid w:val="00DA2A19"/>
    <w:rsid w:val="00DA2F71"/>
    <w:rsid w:val="00DA3169"/>
    <w:rsid w:val="00DA34E5"/>
    <w:rsid w:val="00DA56FC"/>
    <w:rsid w:val="00DA5A02"/>
    <w:rsid w:val="00DA5E40"/>
    <w:rsid w:val="00DA6BE2"/>
    <w:rsid w:val="00DA7C1C"/>
    <w:rsid w:val="00DB11EF"/>
    <w:rsid w:val="00DB147A"/>
    <w:rsid w:val="00DB1B7A"/>
    <w:rsid w:val="00DB2753"/>
    <w:rsid w:val="00DB2845"/>
    <w:rsid w:val="00DB2B7E"/>
    <w:rsid w:val="00DB4A36"/>
    <w:rsid w:val="00DB562E"/>
    <w:rsid w:val="00DB65EA"/>
    <w:rsid w:val="00DB7E01"/>
    <w:rsid w:val="00DC0356"/>
    <w:rsid w:val="00DC0E36"/>
    <w:rsid w:val="00DC2850"/>
    <w:rsid w:val="00DC36A8"/>
    <w:rsid w:val="00DC3774"/>
    <w:rsid w:val="00DC40FE"/>
    <w:rsid w:val="00DC4291"/>
    <w:rsid w:val="00DC6665"/>
    <w:rsid w:val="00DC6708"/>
    <w:rsid w:val="00DC6A71"/>
    <w:rsid w:val="00DC6D6D"/>
    <w:rsid w:val="00DC6DA3"/>
    <w:rsid w:val="00DD09F5"/>
    <w:rsid w:val="00DD1D64"/>
    <w:rsid w:val="00DD20E2"/>
    <w:rsid w:val="00DD21A2"/>
    <w:rsid w:val="00DD261C"/>
    <w:rsid w:val="00DD2696"/>
    <w:rsid w:val="00DD4BD2"/>
    <w:rsid w:val="00DD79C7"/>
    <w:rsid w:val="00DE0DA7"/>
    <w:rsid w:val="00DE21D2"/>
    <w:rsid w:val="00DE2485"/>
    <w:rsid w:val="00DE2711"/>
    <w:rsid w:val="00DE2F35"/>
    <w:rsid w:val="00DE4176"/>
    <w:rsid w:val="00DE5B61"/>
    <w:rsid w:val="00DE6865"/>
    <w:rsid w:val="00DE7D23"/>
    <w:rsid w:val="00DE7DD4"/>
    <w:rsid w:val="00DF18C1"/>
    <w:rsid w:val="00DF206D"/>
    <w:rsid w:val="00DF2229"/>
    <w:rsid w:val="00DF31A4"/>
    <w:rsid w:val="00DF447F"/>
    <w:rsid w:val="00DF450D"/>
    <w:rsid w:val="00DF64B2"/>
    <w:rsid w:val="00DF68D7"/>
    <w:rsid w:val="00DF6AB0"/>
    <w:rsid w:val="00E00001"/>
    <w:rsid w:val="00E01436"/>
    <w:rsid w:val="00E04052"/>
    <w:rsid w:val="00E045BD"/>
    <w:rsid w:val="00E04805"/>
    <w:rsid w:val="00E04DF2"/>
    <w:rsid w:val="00E04F6F"/>
    <w:rsid w:val="00E0607F"/>
    <w:rsid w:val="00E063B9"/>
    <w:rsid w:val="00E06BF1"/>
    <w:rsid w:val="00E06CD6"/>
    <w:rsid w:val="00E10343"/>
    <w:rsid w:val="00E104E2"/>
    <w:rsid w:val="00E14017"/>
    <w:rsid w:val="00E14433"/>
    <w:rsid w:val="00E15A67"/>
    <w:rsid w:val="00E1609F"/>
    <w:rsid w:val="00E16266"/>
    <w:rsid w:val="00E176B4"/>
    <w:rsid w:val="00E17B77"/>
    <w:rsid w:val="00E17FBE"/>
    <w:rsid w:val="00E21A81"/>
    <w:rsid w:val="00E22D1D"/>
    <w:rsid w:val="00E23337"/>
    <w:rsid w:val="00E245E1"/>
    <w:rsid w:val="00E24F07"/>
    <w:rsid w:val="00E24FC4"/>
    <w:rsid w:val="00E259EA"/>
    <w:rsid w:val="00E26291"/>
    <w:rsid w:val="00E264F5"/>
    <w:rsid w:val="00E26A98"/>
    <w:rsid w:val="00E2705A"/>
    <w:rsid w:val="00E27154"/>
    <w:rsid w:val="00E276B0"/>
    <w:rsid w:val="00E31232"/>
    <w:rsid w:val="00E31BAF"/>
    <w:rsid w:val="00E32061"/>
    <w:rsid w:val="00E322C8"/>
    <w:rsid w:val="00E32C12"/>
    <w:rsid w:val="00E33CA7"/>
    <w:rsid w:val="00E34610"/>
    <w:rsid w:val="00E346D7"/>
    <w:rsid w:val="00E35889"/>
    <w:rsid w:val="00E35CB7"/>
    <w:rsid w:val="00E36DBD"/>
    <w:rsid w:val="00E3705B"/>
    <w:rsid w:val="00E377EC"/>
    <w:rsid w:val="00E37866"/>
    <w:rsid w:val="00E40264"/>
    <w:rsid w:val="00E40B1D"/>
    <w:rsid w:val="00E40BF7"/>
    <w:rsid w:val="00E41103"/>
    <w:rsid w:val="00E414D7"/>
    <w:rsid w:val="00E42873"/>
    <w:rsid w:val="00E42FF9"/>
    <w:rsid w:val="00E43169"/>
    <w:rsid w:val="00E43CD7"/>
    <w:rsid w:val="00E457ED"/>
    <w:rsid w:val="00E46DED"/>
    <w:rsid w:val="00E4714C"/>
    <w:rsid w:val="00E51AEB"/>
    <w:rsid w:val="00E522A7"/>
    <w:rsid w:val="00E52633"/>
    <w:rsid w:val="00E52E4F"/>
    <w:rsid w:val="00E52FBA"/>
    <w:rsid w:val="00E5359C"/>
    <w:rsid w:val="00E54452"/>
    <w:rsid w:val="00E55DC7"/>
    <w:rsid w:val="00E560D7"/>
    <w:rsid w:val="00E561AD"/>
    <w:rsid w:val="00E57D4D"/>
    <w:rsid w:val="00E60048"/>
    <w:rsid w:val="00E6094A"/>
    <w:rsid w:val="00E6110D"/>
    <w:rsid w:val="00E62FCE"/>
    <w:rsid w:val="00E634B4"/>
    <w:rsid w:val="00E637F4"/>
    <w:rsid w:val="00E641D0"/>
    <w:rsid w:val="00E64AFF"/>
    <w:rsid w:val="00E64D3B"/>
    <w:rsid w:val="00E64DB6"/>
    <w:rsid w:val="00E65DA1"/>
    <w:rsid w:val="00E65F25"/>
    <w:rsid w:val="00E6602E"/>
    <w:rsid w:val="00E661E4"/>
    <w:rsid w:val="00E664C5"/>
    <w:rsid w:val="00E66576"/>
    <w:rsid w:val="00E66E03"/>
    <w:rsid w:val="00E671A2"/>
    <w:rsid w:val="00E67A9D"/>
    <w:rsid w:val="00E67FD9"/>
    <w:rsid w:val="00E7020E"/>
    <w:rsid w:val="00E71068"/>
    <w:rsid w:val="00E717AF"/>
    <w:rsid w:val="00E7231F"/>
    <w:rsid w:val="00E724BA"/>
    <w:rsid w:val="00E72B39"/>
    <w:rsid w:val="00E7358D"/>
    <w:rsid w:val="00E736D7"/>
    <w:rsid w:val="00E736E6"/>
    <w:rsid w:val="00E74950"/>
    <w:rsid w:val="00E7517E"/>
    <w:rsid w:val="00E7580A"/>
    <w:rsid w:val="00E75F97"/>
    <w:rsid w:val="00E76D26"/>
    <w:rsid w:val="00E77AB1"/>
    <w:rsid w:val="00E82DBC"/>
    <w:rsid w:val="00E839D0"/>
    <w:rsid w:val="00E83D61"/>
    <w:rsid w:val="00E843EB"/>
    <w:rsid w:val="00E868DF"/>
    <w:rsid w:val="00E873C8"/>
    <w:rsid w:val="00E87845"/>
    <w:rsid w:val="00E87A8F"/>
    <w:rsid w:val="00E90812"/>
    <w:rsid w:val="00E90AC0"/>
    <w:rsid w:val="00E90F89"/>
    <w:rsid w:val="00E91C42"/>
    <w:rsid w:val="00E9286A"/>
    <w:rsid w:val="00E928D6"/>
    <w:rsid w:val="00E94640"/>
    <w:rsid w:val="00E95963"/>
    <w:rsid w:val="00E959AB"/>
    <w:rsid w:val="00E97064"/>
    <w:rsid w:val="00E97E48"/>
    <w:rsid w:val="00EA1333"/>
    <w:rsid w:val="00EA140F"/>
    <w:rsid w:val="00EA16EC"/>
    <w:rsid w:val="00EA185F"/>
    <w:rsid w:val="00EA1F22"/>
    <w:rsid w:val="00EA20F6"/>
    <w:rsid w:val="00EA265E"/>
    <w:rsid w:val="00EA4314"/>
    <w:rsid w:val="00EA5D60"/>
    <w:rsid w:val="00EA62AF"/>
    <w:rsid w:val="00EA644B"/>
    <w:rsid w:val="00EA67AF"/>
    <w:rsid w:val="00EA7044"/>
    <w:rsid w:val="00EA7590"/>
    <w:rsid w:val="00EA7A6B"/>
    <w:rsid w:val="00EB03D8"/>
    <w:rsid w:val="00EB082D"/>
    <w:rsid w:val="00EB0CB8"/>
    <w:rsid w:val="00EB0E40"/>
    <w:rsid w:val="00EB12F3"/>
    <w:rsid w:val="00EB1390"/>
    <w:rsid w:val="00EB152A"/>
    <w:rsid w:val="00EB1C36"/>
    <w:rsid w:val="00EB20CA"/>
    <w:rsid w:val="00EB2C71"/>
    <w:rsid w:val="00EB3907"/>
    <w:rsid w:val="00EB3D99"/>
    <w:rsid w:val="00EB4340"/>
    <w:rsid w:val="00EB4571"/>
    <w:rsid w:val="00EB506C"/>
    <w:rsid w:val="00EB556D"/>
    <w:rsid w:val="00EB5A27"/>
    <w:rsid w:val="00EB5A7D"/>
    <w:rsid w:val="00EB5DD2"/>
    <w:rsid w:val="00EB6230"/>
    <w:rsid w:val="00EB69AF"/>
    <w:rsid w:val="00EB7A92"/>
    <w:rsid w:val="00EC22D8"/>
    <w:rsid w:val="00EC38C8"/>
    <w:rsid w:val="00EC3E61"/>
    <w:rsid w:val="00EC3EC4"/>
    <w:rsid w:val="00EC5BC4"/>
    <w:rsid w:val="00EC6944"/>
    <w:rsid w:val="00EC74D0"/>
    <w:rsid w:val="00EC75BA"/>
    <w:rsid w:val="00EC7E66"/>
    <w:rsid w:val="00ED04D0"/>
    <w:rsid w:val="00ED055F"/>
    <w:rsid w:val="00ED2310"/>
    <w:rsid w:val="00ED25CD"/>
    <w:rsid w:val="00ED489C"/>
    <w:rsid w:val="00ED4B7C"/>
    <w:rsid w:val="00ED55C0"/>
    <w:rsid w:val="00ED682B"/>
    <w:rsid w:val="00ED6EC0"/>
    <w:rsid w:val="00ED7983"/>
    <w:rsid w:val="00ED7CC8"/>
    <w:rsid w:val="00ED7DC8"/>
    <w:rsid w:val="00EE373E"/>
    <w:rsid w:val="00EE41D5"/>
    <w:rsid w:val="00EE4AD0"/>
    <w:rsid w:val="00EE4C06"/>
    <w:rsid w:val="00EE7BBF"/>
    <w:rsid w:val="00EE7EA3"/>
    <w:rsid w:val="00EF03FA"/>
    <w:rsid w:val="00EF2C06"/>
    <w:rsid w:val="00EF3597"/>
    <w:rsid w:val="00EF4080"/>
    <w:rsid w:val="00EF4C86"/>
    <w:rsid w:val="00EF51F2"/>
    <w:rsid w:val="00EF6032"/>
    <w:rsid w:val="00EF69B8"/>
    <w:rsid w:val="00EF767E"/>
    <w:rsid w:val="00F00F20"/>
    <w:rsid w:val="00F0150C"/>
    <w:rsid w:val="00F016F2"/>
    <w:rsid w:val="00F01807"/>
    <w:rsid w:val="00F02692"/>
    <w:rsid w:val="00F037A4"/>
    <w:rsid w:val="00F05847"/>
    <w:rsid w:val="00F05B09"/>
    <w:rsid w:val="00F06543"/>
    <w:rsid w:val="00F06D21"/>
    <w:rsid w:val="00F07C23"/>
    <w:rsid w:val="00F11509"/>
    <w:rsid w:val="00F11843"/>
    <w:rsid w:val="00F12D6E"/>
    <w:rsid w:val="00F137F7"/>
    <w:rsid w:val="00F14CD9"/>
    <w:rsid w:val="00F151F3"/>
    <w:rsid w:val="00F15BB3"/>
    <w:rsid w:val="00F16590"/>
    <w:rsid w:val="00F16766"/>
    <w:rsid w:val="00F17D27"/>
    <w:rsid w:val="00F20745"/>
    <w:rsid w:val="00F20B73"/>
    <w:rsid w:val="00F213B1"/>
    <w:rsid w:val="00F245D9"/>
    <w:rsid w:val="00F24C77"/>
    <w:rsid w:val="00F24F7C"/>
    <w:rsid w:val="00F25757"/>
    <w:rsid w:val="00F25771"/>
    <w:rsid w:val="00F25CF6"/>
    <w:rsid w:val="00F26939"/>
    <w:rsid w:val="00F26991"/>
    <w:rsid w:val="00F26D39"/>
    <w:rsid w:val="00F26F8F"/>
    <w:rsid w:val="00F272FB"/>
    <w:rsid w:val="00F27301"/>
    <w:rsid w:val="00F2788C"/>
    <w:rsid w:val="00F27C8F"/>
    <w:rsid w:val="00F300D6"/>
    <w:rsid w:val="00F32158"/>
    <w:rsid w:val="00F32749"/>
    <w:rsid w:val="00F32F64"/>
    <w:rsid w:val="00F33163"/>
    <w:rsid w:val="00F333CC"/>
    <w:rsid w:val="00F341F8"/>
    <w:rsid w:val="00F342E0"/>
    <w:rsid w:val="00F347F4"/>
    <w:rsid w:val="00F351A4"/>
    <w:rsid w:val="00F35AD5"/>
    <w:rsid w:val="00F37172"/>
    <w:rsid w:val="00F37480"/>
    <w:rsid w:val="00F374DC"/>
    <w:rsid w:val="00F37978"/>
    <w:rsid w:val="00F402F0"/>
    <w:rsid w:val="00F41AD0"/>
    <w:rsid w:val="00F42193"/>
    <w:rsid w:val="00F42651"/>
    <w:rsid w:val="00F426E9"/>
    <w:rsid w:val="00F43705"/>
    <w:rsid w:val="00F43757"/>
    <w:rsid w:val="00F438E2"/>
    <w:rsid w:val="00F4397D"/>
    <w:rsid w:val="00F4468C"/>
    <w:rsid w:val="00F4477E"/>
    <w:rsid w:val="00F46B76"/>
    <w:rsid w:val="00F47021"/>
    <w:rsid w:val="00F501CD"/>
    <w:rsid w:val="00F5200E"/>
    <w:rsid w:val="00F5217C"/>
    <w:rsid w:val="00F52982"/>
    <w:rsid w:val="00F52D79"/>
    <w:rsid w:val="00F5420A"/>
    <w:rsid w:val="00F54505"/>
    <w:rsid w:val="00F54EC1"/>
    <w:rsid w:val="00F55F41"/>
    <w:rsid w:val="00F56967"/>
    <w:rsid w:val="00F56F73"/>
    <w:rsid w:val="00F57745"/>
    <w:rsid w:val="00F6158E"/>
    <w:rsid w:val="00F6325D"/>
    <w:rsid w:val="00F6493A"/>
    <w:rsid w:val="00F64AC1"/>
    <w:rsid w:val="00F66B50"/>
    <w:rsid w:val="00F67336"/>
    <w:rsid w:val="00F6743C"/>
    <w:rsid w:val="00F67A0D"/>
    <w:rsid w:val="00F67D8F"/>
    <w:rsid w:val="00F70272"/>
    <w:rsid w:val="00F70A9F"/>
    <w:rsid w:val="00F70B4D"/>
    <w:rsid w:val="00F70D19"/>
    <w:rsid w:val="00F70DFA"/>
    <w:rsid w:val="00F715F3"/>
    <w:rsid w:val="00F729F6"/>
    <w:rsid w:val="00F7319C"/>
    <w:rsid w:val="00F74AF8"/>
    <w:rsid w:val="00F75655"/>
    <w:rsid w:val="00F802BE"/>
    <w:rsid w:val="00F81000"/>
    <w:rsid w:val="00F81A53"/>
    <w:rsid w:val="00F81BF6"/>
    <w:rsid w:val="00F81CDA"/>
    <w:rsid w:val="00F829A9"/>
    <w:rsid w:val="00F830BE"/>
    <w:rsid w:val="00F83A4F"/>
    <w:rsid w:val="00F83BFC"/>
    <w:rsid w:val="00F8492A"/>
    <w:rsid w:val="00F84A50"/>
    <w:rsid w:val="00F84FEA"/>
    <w:rsid w:val="00F85B3E"/>
    <w:rsid w:val="00F85B5F"/>
    <w:rsid w:val="00F85C4A"/>
    <w:rsid w:val="00F85C8A"/>
    <w:rsid w:val="00F86024"/>
    <w:rsid w:val="00F8611A"/>
    <w:rsid w:val="00F914F5"/>
    <w:rsid w:val="00F9379A"/>
    <w:rsid w:val="00F94574"/>
    <w:rsid w:val="00F94E48"/>
    <w:rsid w:val="00F95941"/>
    <w:rsid w:val="00F97730"/>
    <w:rsid w:val="00F97C1E"/>
    <w:rsid w:val="00FA049B"/>
    <w:rsid w:val="00FA0F2A"/>
    <w:rsid w:val="00FA1BD9"/>
    <w:rsid w:val="00FA1BF2"/>
    <w:rsid w:val="00FA2E90"/>
    <w:rsid w:val="00FA3953"/>
    <w:rsid w:val="00FA421C"/>
    <w:rsid w:val="00FA5128"/>
    <w:rsid w:val="00FA544B"/>
    <w:rsid w:val="00FA54FD"/>
    <w:rsid w:val="00FA5633"/>
    <w:rsid w:val="00FA6239"/>
    <w:rsid w:val="00FA68FD"/>
    <w:rsid w:val="00FB0592"/>
    <w:rsid w:val="00FB08D0"/>
    <w:rsid w:val="00FB2C34"/>
    <w:rsid w:val="00FB3201"/>
    <w:rsid w:val="00FB349E"/>
    <w:rsid w:val="00FB3E38"/>
    <w:rsid w:val="00FB4188"/>
    <w:rsid w:val="00FB42D4"/>
    <w:rsid w:val="00FB46CC"/>
    <w:rsid w:val="00FB58A3"/>
    <w:rsid w:val="00FB5906"/>
    <w:rsid w:val="00FB5B75"/>
    <w:rsid w:val="00FB762F"/>
    <w:rsid w:val="00FC045C"/>
    <w:rsid w:val="00FC088C"/>
    <w:rsid w:val="00FC1DE3"/>
    <w:rsid w:val="00FC2AED"/>
    <w:rsid w:val="00FC3AF5"/>
    <w:rsid w:val="00FC5B45"/>
    <w:rsid w:val="00FC66CC"/>
    <w:rsid w:val="00FC77BB"/>
    <w:rsid w:val="00FC7AFB"/>
    <w:rsid w:val="00FC7D05"/>
    <w:rsid w:val="00FD02E4"/>
    <w:rsid w:val="00FD050C"/>
    <w:rsid w:val="00FD0C2F"/>
    <w:rsid w:val="00FD1099"/>
    <w:rsid w:val="00FD19CC"/>
    <w:rsid w:val="00FD4CAE"/>
    <w:rsid w:val="00FD5504"/>
    <w:rsid w:val="00FD5DCD"/>
    <w:rsid w:val="00FD5E72"/>
    <w:rsid w:val="00FD5EA7"/>
    <w:rsid w:val="00FE0E2E"/>
    <w:rsid w:val="00FE1642"/>
    <w:rsid w:val="00FE1C5B"/>
    <w:rsid w:val="00FE1F5D"/>
    <w:rsid w:val="00FE2C20"/>
    <w:rsid w:val="00FE2EF9"/>
    <w:rsid w:val="00FE3A83"/>
    <w:rsid w:val="00FE5F39"/>
    <w:rsid w:val="00FE6BEF"/>
    <w:rsid w:val="00FE6CB4"/>
    <w:rsid w:val="00FE705C"/>
    <w:rsid w:val="00FE715A"/>
    <w:rsid w:val="00FF0627"/>
    <w:rsid w:val="00FF1519"/>
    <w:rsid w:val="00FF1686"/>
    <w:rsid w:val="00FF18FC"/>
    <w:rsid w:val="00FF37E0"/>
    <w:rsid w:val="00FF392D"/>
    <w:rsid w:val="00FF4261"/>
    <w:rsid w:val="00FF4E11"/>
    <w:rsid w:val="00FF4E3F"/>
    <w:rsid w:val="00FF5E10"/>
    <w:rsid w:val="00FF61AB"/>
    <w:rsid w:val="00FF68D0"/>
    <w:rsid w:val="00FF6D85"/>
    <w:rsid w:val="00FF6D9C"/>
    <w:rsid w:val="00FF795E"/>
    <w:rsid w:val="00FF7B00"/>
    <w:rsid w:val="00FF7C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D45C31"/>
  <w15:docId w15:val="{39D4923E-8AF6-4819-8C81-0E3FC063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154AC9"/>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Tekstpodstawowywcity21">
    <w:name w:val="Tekst podstawowy wcięty 21"/>
    <w:basedOn w:val="Normalny"/>
    <w:rsid w:val="007B0E35"/>
    <w:pPr>
      <w:spacing w:before="0" w:after="0" w:line="240" w:lineRule="auto"/>
      <w:ind w:left="227" w:hanging="227"/>
    </w:pPr>
    <w:rPr>
      <w:rFonts w:ascii="Times New Roman" w:eastAsia="Times New Roman" w:hAnsi="Times New Roman" w:cs="Times New Roman"/>
      <w:i/>
      <w:sz w:val="24"/>
      <w:szCs w:val="20"/>
      <w:lang w:eastAsia="pl-PL"/>
    </w:rPr>
  </w:style>
  <w:style w:type="character" w:styleId="UyteHipercze">
    <w:name w:val="FollowedHyperlink"/>
    <w:basedOn w:val="Domylnaczcionkaakapitu"/>
    <w:uiPriority w:val="99"/>
    <w:semiHidden/>
    <w:unhideWhenUsed/>
    <w:rsid w:val="003B6350"/>
    <w:rPr>
      <w:color w:val="954F72" w:themeColor="followedHyperlink"/>
      <w:u w:val="single"/>
    </w:rPr>
  </w:style>
  <w:style w:type="table" w:customStyle="1" w:styleId="Siatkatabelijasna2">
    <w:name w:val="Siatka tabeli — jasna2"/>
    <w:basedOn w:val="Standardowy"/>
    <w:uiPriority w:val="40"/>
    <w:rsid w:val="009A79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6D5ABB"/>
    <w:pPr>
      <w:autoSpaceDE w:val="0"/>
      <w:autoSpaceDN w:val="0"/>
      <w:adjustRightInd w:val="0"/>
      <w:spacing w:after="0" w:line="240" w:lineRule="auto"/>
    </w:pPr>
    <w:rPr>
      <w:rFonts w:ascii="Fira Sans" w:hAnsi="Fira Sans" w:cs="Fira Sans"/>
      <w:color w:val="000000"/>
      <w:sz w:val="24"/>
      <w:szCs w:val="24"/>
    </w:rPr>
  </w:style>
  <w:style w:type="table" w:customStyle="1" w:styleId="Siatkatabelijasna21">
    <w:name w:val="Siatka tabeli — jasna21"/>
    <w:basedOn w:val="Standardowy"/>
    <w:uiPriority w:val="40"/>
    <w:rsid w:val="00EC7E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2">
    <w:name w:val="Siatka tabeli — jasna22"/>
    <w:basedOn w:val="Standardowy"/>
    <w:uiPriority w:val="40"/>
    <w:rsid w:val="00AB3F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BD7A45"/>
    <w:pPr>
      <w:spacing w:after="0" w:line="240" w:lineRule="auto"/>
    </w:pPr>
    <w:rPr>
      <w:rFonts w:ascii="Fira Sans" w:hAnsi="Fira Sans"/>
      <w:sz w:val="19"/>
    </w:rPr>
  </w:style>
  <w:style w:type="character" w:styleId="Odwoaniedokomentarza">
    <w:name w:val="annotation reference"/>
    <w:basedOn w:val="Domylnaczcionkaakapitu"/>
    <w:uiPriority w:val="99"/>
    <w:semiHidden/>
    <w:unhideWhenUsed/>
    <w:rsid w:val="00B84896"/>
    <w:rPr>
      <w:sz w:val="16"/>
      <w:szCs w:val="16"/>
    </w:rPr>
  </w:style>
  <w:style w:type="paragraph" w:styleId="Tekstkomentarza">
    <w:name w:val="annotation text"/>
    <w:basedOn w:val="Normalny"/>
    <w:link w:val="TekstkomentarzaZnak"/>
    <w:uiPriority w:val="99"/>
    <w:semiHidden/>
    <w:unhideWhenUsed/>
    <w:rsid w:val="00B8489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84896"/>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B84896"/>
    <w:rPr>
      <w:b/>
      <w:bCs/>
    </w:rPr>
  </w:style>
  <w:style w:type="character" w:customStyle="1" w:styleId="TematkomentarzaZnak">
    <w:name w:val="Temat komentarza Znak"/>
    <w:basedOn w:val="TekstkomentarzaZnak"/>
    <w:link w:val="Tematkomentarza"/>
    <w:uiPriority w:val="99"/>
    <w:semiHidden/>
    <w:rsid w:val="00B84896"/>
    <w:rPr>
      <w:rFonts w:ascii="Fira Sans" w:hAnsi="Fira Sans"/>
      <w:b/>
      <w:bCs/>
      <w:sz w:val="20"/>
      <w:szCs w:val="20"/>
    </w:rPr>
  </w:style>
  <w:style w:type="table" w:customStyle="1" w:styleId="Siatkatabelijasna25">
    <w:name w:val="Siatka tabeli — jasna25"/>
    <w:basedOn w:val="Standardowy"/>
    <w:uiPriority w:val="40"/>
    <w:rsid w:val="00B643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7">
    <w:name w:val="Siatka tabeli — jasna27"/>
    <w:basedOn w:val="Standardowy"/>
    <w:uiPriority w:val="40"/>
    <w:rsid w:val="009742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71">
    <w:name w:val="Siatka tabeli — jasna271"/>
    <w:basedOn w:val="Standardowy"/>
    <w:uiPriority w:val="40"/>
    <w:rsid w:val="009742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3">
    <w:name w:val="Siatka tabeli — jasna23"/>
    <w:basedOn w:val="Standardowy"/>
    <w:uiPriority w:val="40"/>
    <w:rsid w:val="00F70D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konawskanika">
    <w:name w:val="Ikona wskaźnika"/>
    <w:basedOn w:val="Normalny"/>
    <w:link w:val="IkonawskanikaZnak"/>
    <w:qFormat/>
    <w:rsid w:val="00941380"/>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941380"/>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941380"/>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941380"/>
    <w:rPr>
      <w:color w:val="FFFFFF" w:themeColor="background1"/>
    </w:rPr>
  </w:style>
  <w:style w:type="character" w:customStyle="1" w:styleId="WartowskanikaZnak">
    <w:name w:val="Wartość wskaźnika Znak"/>
    <w:basedOn w:val="Domylnaczcionkaakapitu"/>
    <w:link w:val="Wartowskanika"/>
    <w:rsid w:val="00941380"/>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941380"/>
    <w:rPr>
      <w:rFonts w:ascii="Fira Sans" w:hAnsi="Fira Sans"/>
      <w:color w:val="FFFFFF" w:themeColor="background1"/>
      <w:sz w:val="20"/>
    </w:rPr>
  </w:style>
  <w:style w:type="table" w:customStyle="1" w:styleId="Siatkatabelijasna251">
    <w:name w:val="Siatka tabeli — jasna251"/>
    <w:basedOn w:val="Standardowy"/>
    <w:uiPriority w:val="40"/>
    <w:rsid w:val="001D70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511">
    <w:name w:val="Siatka tabeli — jasna2511"/>
    <w:basedOn w:val="Standardowy"/>
    <w:uiPriority w:val="40"/>
    <w:rsid w:val="009A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512">
    <w:name w:val="Siatka tabeli — jasna2512"/>
    <w:basedOn w:val="Standardowy"/>
    <w:uiPriority w:val="40"/>
    <w:rsid w:val="009A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513">
    <w:name w:val="Siatka tabeli — jasna2513"/>
    <w:basedOn w:val="Standardowy"/>
    <w:uiPriority w:val="40"/>
    <w:rsid w:val="009A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ytutablicy">
    <w:name w:val="Tytuł tablicy"/>
    <w:basedOn w:val="Nagwek1"/>
    <w:link w:val="TytutablicyZnak"/>
    <w:qFormat/>
    <w:rsid w:val="0059068B"/>
    <w:pPr>
      <w:spacing w:before="360"/>
    </w:pPr>
    <w:rPr>
      <w:rFonts w:ascii="Fira Sans" w:hAnsi="Fira Sans"/>
      <w:b/>
      <w:color w:val="000000" w:themeColor="text1"/>
      <w:szCs w:val="19"/>
    </w:rPr>
  </w:style>
  <w:style w:type="character" w:customStyle="1" w:styleId="TytutablicyZnak">
    <w:name w:val="Tytuł tablicy Znak"/>
    <w:basedOn w:val="Nagwek1Znak"/>
    <w:link w:val="Tytutablicy"/>
    <w:rsid w:val="0059068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9300BA"/>
    <w:pPr>
      <w:jc w:val="center"/>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9300BA"/>
    <w:rPr>
      <w:rFonts w:ascii="Fira Sans" w:eastAsia="Times New Roman" w:hAnsi="Fira Sans" w:cs="Calibri"/>
      <w:sz w:val="19"/>
      <w:szCs w:val="19"/>
      <w:lang w:eastAsia="pl-PL"/>
    </w:rPr>
  </w:style>
  <w:style w:type="character" w:customStyle="1" w:styleId="Nierozpoznanawzmianka1">
    <w:name w:val="Nierozpoznana wzmianka1"/>
    <w:basedOn w:val="Domylnaczcionkaakapitu"/>
    <w:uiPriority w:val="99"/>
    <w:semiHidden/>
    <w:unhideWhenUsed/>
    <w:rsid w:val="00831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4925">
      <w:bodyDiv w:val="1"/>
      <w:marLeft w:val="0"/>
      <w:marRight w:val="0"/>
      <w:marTop w:val="0"/>
      <w:marBottom w:val="0"/>
      <w:divBdr>
        <w:top w:val="none" w:sz="0" w:space="0" w:color="auto"/>
        <w:left w:val="none" w:sz="0" w:space="0" w:color="auto"/>
        <w:bottom w:val="none" w:sz="0" w:space="0" w:color="auto"/>
        <w:right w:val="none" w:sz="0" w:space="0" w:color="auto"/>
      </w:divBdr>
    </w:div>
    <w:div w:id="222571627">
      <w:bodyDiv w:val="1"/>
      <w:marLeft w:val="0"/>
      <w:marRight w:val="0"/>
      <w:marTop w:val="0"/>
      <w:marBottom w:val="0"/>
      <w:divBdr>
        <w:top w:val="none" w:sz="0" w:space="0" w:color="auto"/>
        <w:left w:val="none" w:sz="0" w:space="0" w:color="auto"/>
        <w:bottom w:val="none" w:sz="0" w:space="0" w:color="auto"/>
        <w:right w:val="none" w:sz="0" w:space="0" w:color="auto"/>
      </w:divBdr>
    </w:div>
    <w:div w:id="228347965">
      <w:bodyDiv w:val="1"/>
      <w:marLeft w:val="0"/>
      <w:marRight w:val="0"/>
      <w:marTop w:val="0"/>
      <w:marBottom w:val="0"/>
      <w:divBdr>
        <w:top w:val="none" w:sz="0" w:space="0" w:color="auto"/>
        <w:left w:val="none" w:sz="0" w:space="0" w:color="auto"/>
        <w:bottom w:val="none" w:sz="0" w:space="0" w:color="auto"/>
        <w:right w:val="none" w:sz="0" w:space="0" w:color="auto"/>
      </w:divBdr>
    </w:div>
    <w:div w:id="26256684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3548716">
      <w:bodyDiv w:val="1"/>
      <w:marLeft w:val="0"/>
      <w:marRight w:val="0"/>
      <w:marTop w:val="0"/>
      <w:marBottom w:val="0"/>
      <w:divBdr>
        <w:top w:val="none" w:sz="0" w:space="0" w:color="auto"/>
        <w:left w:val="none" w:sz="0" w:space="0" w:color="auto"/>
        <w:bottom w:val="none" w:sz="0" w:space="0" w:color="auto"/>
        <w:right w:val="none" w:sz="0" w:space="0" w:color="auto"/>
      </w:divBdr>
    </w:div>
    <w:div w:id="473136768">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8437586">
      <w:bodyDiv w:val="1"/>
      <w:marLeft w:val="0"/>
      <w:marRight w:val="0"/>
      <w:marTop w:val="0"/>
      <w:marBottom w:val="0"/>
      <w:divBdr>
        <w:top w:val="none" w:sz="0" w:space="0" w:color="auto"/>
        <w:left w:val="none" w:sz="0" w:space="0" w:color="auto"/>
        <w:bottom w:val="none" w:sz="0" w:space="0" w:color="auto"/>
        <w:right w:val="none" w:sz="0" w:space="0" w:color="auto"/>
      </w:divBdr>
    </w:div>
    <w:div w:id="75964134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0046942">
      <w:bodyDiv w:val="1"/>
      <w:marLeft w:val="0"/>
      <w:marRight w:val="0"/>
      <w:marTop w:val="0"/>
      <w:marBottom w:val="0"/>
      <w:divBdr>
        <w:top w:val="none" w:sz="0" w:space="0" w:color="auto"/>
        <w:left w:val="none" w:sz="0" w:space="0" w:color="auto"/>
        <w:bottom w:val="none" w:sz="0" w:space="0" w:color="auto"/>
        <w:right w:val="none" w:sz="0" w:space="0" w:color="auto"/>
      </w:divBdr>
    </w:div>
    <w:div w:id="1375152751">
      <w:bodyDiv w:val="1"/>
      <w:marLeft w:val="0"/>
      <w:marRight w:val="0"/>
      <w:marTop w:val="0"/>
      <w:marBottom w:val="0"/>
      <w:divBdr>
        <w:top w:val="none" w:sz="0" w:space="0" w:color="auto"/>
        <w:left w:val="none" w:sz="0" w:space="0" w:color="auto"/>
        <w:bottom w:val="none" w:sz="0" w:space="0" w:color="auto"/>
        <w:right w:val="none" w:sz="0" w:space="0" w:color="auto"/>
      </w:divBdr>
    </w:div>
    <w:div w:id="1393457384">
      <w:bodyDiv w:val="1"/>
      <w:marLeft w:val="0"/>
      <w:marRight w:val="0"/>
      <w:marTop w:val="0"/>
      <w:marBottom w:val="0"/>
      <w:divBdr>
        <w:top w:val="none" w:sz="0" w:space="0" w:color="auto"/>
        <w:left w:val="none" w:sz="0" w:space="0" w:color="auto"/>
        <w:bottom w:val="none" w:sz="0" w:space="0" w:color="auto"/>
        <w:right w:val="none" w:sz="0" w:space="0" w:color="auto"/>
      </w:divBdr>
    </w:div>
    <w:div w:id="1594438682">
      <w:bodyDiv w:val="1"/>
      <w:marLeft w:val="0"/>
      <w:marRight w:val="0"/>
      <w:marTop w:val="0"/>
      <w:marBottom w:val="0"/>
      <w:divBdr>
        <w:top w:val="none" w:sz="0" w:space="0" w:color="auto"/>
        <w:left w:val="none" w:sz="0" w:space="0" w:color="auto"/>
        <w:bottom w:val="none" w:sz="0" w:space="0" w:color="auto"/>
        <w:right w:val="none" w:sz="0" w:space="0" w:color="auto"/>
      </w:divBdr>
    </w:div>
    <w:div w:id="1656378781">
      <w:bodyDiv w:val="1"/>
      <w:marLeft w:val="0"/>
      <w:marRight w:val="0"/>
      <w:marTop w:val="0"/>
      <w:marBottom w:val="0"/>
      <w:divBdr>
        <w:top w:val="none" w:sz="0" w:space="0" w:color="auto"/>
        <w:left w:val="none" w:sz="0" w:space="0" w:color="auto"/>
        <w:bottom w:val="none" w:sz="0" w:space="0" w:color="auto"/>
        <w:right w:val="none" w:sz="0" w:space="0" w:color="auto"/>
      </w:divBdr>
    </w:div>
    <w:div w:id="1692102076">
      <w:bodyDiv w:val="1"/>
      <w:marLeft w:val="0"/>
      <w:marRight w:val="0"/>
      <w:marTop w:val="0"/>
      <w:marBottom w:val="0"/>
      <w:divBdr>
        <w:top w:val="none" w:sz="0" w:space="0" w:color="auto"/>
        <w:left w:val="none" w:sz="0" w:space="0" w:color="auto"/>
        <w:bottom w:val="none" w:sz="0" w:space="0" w:color="auto"/>
        <w:right w:val="none" w:sz="0" w:space="0" w:color="auto"/>
      </w:divBdr>
    </w:div>
    <w:div w:id="1814132158">
      <w:bodyDiv w:val="1"/>
      <w:marLeft w:val="0"/>
      <w:marRight w:val="0"/>
      <w:marTop w:val="0"/>
      <w:marBottom w:val="0"/>
      <w:divBdr>
        <w:top w:val="none" w:sz="0" w:space="0" w:color="auto"/>
        <w:left w:val="none" w:sz="0" w:space="0" w:color="auto"/>
        <w:bottom w:val="none" w:sz="0" w:space="0" w:color="auto"/>
        <w:right w:val="none" w:sz="0" w:space="0" w:color="auto"/>
      </w:divBdr>
    </w:div>
    <w:div w:id="1831362740">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header" Target="header3.xml"/><Relationship Id="rId21" Type="http://schemas.openxmlformats.org/officeDocument/2006/relationships/image" Target="media/image7.png"/><Relationship Id="rId34" Type="http://schemas.openxmlformats.org/officeDocument/2006/relationships/hyperlink" Target="https://bdl.stat.gov.pl/BDL/start"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arszawa.stat.gov.pl/en/" TargetMode="External"/><Relationship Id="rId20" Type="http://schemas.openxmlformats.org/officeDocument/2006/relationships/hyperlink" Target="https://x.com/StatPoland" TargetMode="External"/><Relationship Id="rId29" Type="http://schemas.openxmlformats.org/officeDocument/2006/relationships/image" Target="media/image1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9.png"/><Relationship Id="rId32" Type="http://schemas.openxmlformats.org/officeDocument/2006/relationships/hyperlink" Target="https://bdm.stat.gov.pl/" TargetMode="External"/><Relationship Id="rId37" Type="http://schemas.openxmlformats.org/officeDocument/2006/relationships/hyperlink" Target="http://stat.gov.pl/en/metainformations/glossary/terms-used-in-official-statistics/945,term.html"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facebook.com/GlownyUrzadStatystyczny" TargetMode="External"/><Relationship Id="rId28" Type="http://schemas.openxmlformats.org/officeDocument/2006/relationships/hyperlink" Target="https://www.linkedin.com/company/glownyurzadstatystyczny/" TargetMode="External"/><Relationship Id="rId36" Type="http://schemas.openxmlformats.org/officeDocument/2006/relationships/hyperlink" Target="https://stat.gov.pl/en/metainformation/glossary/terms-used-in-official-statistics/945,term.html" TargetMode="External"/><Relationship Id="rId10" Type="http://schemas.openxmlformats.org/officeDocument/2006/relationships/image" Target="media/image3.png"/><Relationship Id="rId19" Type="http://schemas.openxmlformats.org/officeDocument/2006/relationships/hyperlink" Target="https://new.stat.gov.pl/en" TargetMode="External"/><Relationship Id="rId31" Type="http://schemas.openxmlformats.org/officeDocument/2006/relationships/hyperlink" Target="https://stat.gov.pl/en/topics/industry-construction-fixed-assets/construction/publikacja,1.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hyperlink" Target="https://youtube.com/@glownyurzadstatystycznygus?si=IgHa1awoYniiJyQI" TargetMode="External"/><Relationship Id="rId30" Type="http://schemas.openxmlformats.org/officeDocument/2006/relationships/hyperlink" Target="https://stat.gov.pl/en/topics/other-studies/informations-on-socio-economic-situation/publikacja,1.html" TargetMode="External"/><Relationship Id="rId35" Type="http://schemas.openxmlformats.org/officeDocument/2006/relationships/hyperlink" Target="https://stat.gov.pl/en/metainformation/glossary/terms-used-in-official-statistics/3763,term.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obslugaprasowa@stat.gov.pl" TargetMode="External"/><Relationship Id="rId25" Type="http://schemas.openxmlformats.org/officeDocument/2006/relationships/hyperlink" Target="https://www.instagram.com/gus_stat/?next" TargetMode="External"/><Relationship Id="rId33" Type="http://schemas.openxmlformats.org/officeDocument/2006/relationships/hyperlink" Target="https://dbw.stat.gov.pl/en/dashboard/11" TargetMode="External"/><Relationship Id="rId38" Type="http://schemas.openxmlformats.org/officeDocument/2006/relationships/hyperlink" Target="https://stat.gov.pl/en/metainformation/glossary/terms-used-in-official-statistics/201,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Odbiorcy2 xmlns="1E9983FF-DC4B-4F4E-A072-0441E2B88E6D" xsi:nil="true"/>
    <Osoba xmlns="1E9983FF-DC4B-4F4E-A072-0441E2B88E6D">STAT\slomkak</Osoba>
    <NazwaPliku xmlns="1E9983FF-DC4B-4F4E-A072-0441E2B88E6D">residential_construction_in_the_period_of_january-november_2024.docx</NazwaPliku>
  </documentManagement>
</p:properties>
</file>

<file path=customXml/itemProps1.xml><?xml version="1.0" encoding="utf-8"?>
<ds:datastoreItem xmlns:ds="http://schemas.openxmlformats.org/officeDocument/2006/customXml" ds:itemID="{6778C0A2-F90D-457E-A054-7D6667BEE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0816BA-E8C2-458A-A112-159DD8B740EE}">
  <ds:schemaRefs>
    <ds:schemaRef ds:uri="http://schemas.openxmlformats.org/officeDocument/2006/bibliography"/>
  </ds:schemaRefs>
</ds:datastoreItem>
</file>

<file path=customXml/itemProps3.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1094</Words>
  <Characters>6567</Characters>
  <DocSecurity>0</DocSecurity>
  <Lines>54</Lines>
  <Paragraphs>15</Paragraphs>
  <ScaleCrop>false</ScaleCrop>
  <HeadingPairs>
    <vt:vector size="2" baseType="variant">
      <vt:variant>
        <vt:lpstr>Tytuł</vt:lpstr>
      </vt:variant>
      <vt:variant>
        <vt:i4>1</vt:i4>
      </vt:variant>
    </vt:vector>
  </HeadingPairs>
  <TitlesOfParts>
    <vt:vector size="1" baseType="lpstr">
      <vt:lpstr>Residential construction</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construction</dc:title>
  <dc:creator>Statistics Poland</dc:creator>
  <cp:lastPrinted>2025-05-21T11:28:00Z</cp:lastPrinted>
  <dcterms:created xsi:type="dcterms:W3CDTF">2026-04-15T11:56:00Z</dcterms:created>
  <dcterms:modified xsi:type="dcterms:W3CDTF">2026-04-16T11:29:00Z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0x01010044DF1BA9951007438FCA488A6A01397F</vt:lpwstr>
  </op:property>
  <op:property fmtid="{D5CDD505-2E9C-101B-9397-08002B2CF9AE}" pid="3" name="ZnakPisma">
    <vt:lpwstr>LUB-OSB.6360.4.2026.14</vt:lpwstr>
  </op:property>
  <op:property fmtid="{D5CDD505-2E9C-101B-9397-08002B2CF9AE}" pid="4" name="UNPPisma">
    <vt:lpwstr>2026-77565</vt:lpwstr>
  </op:property>
  <op:property fmtid="{D5CDD505-2E9C-101B-9397-08002B2CF9AE}" pid="5" name="ZnakSprawy">
    <vt:lpwstr>LUB-OSB.6360.4.2026</vt:lpwstr>
  </op:property>
  <op:property fmtid="{D5CDD505-2E9C-101B-9397-08002B2CF9AE}" pid="6" name="ZnakSprawy2">
    <vt:lpwstr>Znak sprawy: LUB-OSB.6360.4.2026</vt:lpwstr>
  </op:property>
  <op:property fmtid="{D5CDD505-2E9C-101B-9397-08002B2CF9AE}" pid="7" name="AktualnaDataSlownie">
    <vt:lpwstr>20 kwietnia 2026</vt:lpwstr>
  </op:property>
  <op:property fmtid="{D5CDD505-2E9C-101B-9397-08002B2CF9AE}" pid="8" name="ZnakSprawyPrzedPrzeniesieniem">
    <vt:lpwstr/>
  </op:property>
  <op:property fmtid="{D5CDD505-2E9C-101B-9397-08002B2CF9AE}" pid="9" name="Autor">
    <vt:lpwstr>Powęska Anna</vt:lpwstr>
  </op:property>
  <op:property fmtid="{D5CDD505-2E9C-101B-9397-08002B2CF9AE}" pid="10" name="AutorNumer">
    <vt:lpwstr/>
  </op:property>
  <op:property fmtid="{D5CDD505-2E9C-101B-9397-08002B2CF9AE}" pid="11" name="AutorKomorkaNadrzedna">
    <vt:lpwstr>Dyrektor US Lublin(DYR-LUB)</vt:lpwstr>
  </op:property>
  <op:property fmtid="{D5CDD505-2E9C-101B-9397-08002B2CF9AE}" pid="12" name="AutorInicjaly">
    <vt:lpwstr>AP</vt:lpwstr>
  </op:property>
  <op:property fmtid="{D5CDD505-2E9C-101B-9397-08002B2CF9AE}" pid="13" name="AutorNrTelefonu">
    <vt:lpwstr>815332051 wew.153</vt:lpwstr>
  </op:property>
  <op:property fmtid="{D5CDD505-2E9C-101B-9397-08002B2CF9AE}" pid="14" name="Stanowisko">
    <vt:lpwstr>starszy specjalista</vt:lpwstr>
  </op:property>
  <op:property fmtid="{D5CDD505-2E9C-101B-9397-08002B2CF9AE}" pid="15" name="OpisPisma">
    <vt:lpwstr>Informacja sygnalna "Budownictwo mieszkaniowe w okresie styczeń-marzec 2026r." Data publikacji: 21.04.2026r.</vt:lpwstr>
  </op:property>
  <op:property fmtid="{D5CDD505-2E9C-101B-9397-08002B2CF9AE}" pid="16" name="Komorka">
    <vt:lpwstr>Dyrektor US Lublin</vt:lpwstr>
  </op:property>
  <op:property fmtid="{D5CDD505-2E9C-101B-9397-08002B2CF9AE}" pid="17" name="KodKomorki">
    <vt:lpwstr>DYR-LUB</vt:lpwstr>
  </op:property>
  <op:property fmtid="{D5CDD505-2E9C-101B-9397-08002B2CF9AE}" pid="18" name="AktualnaData">
    <vt:lpwstr>2026-04-20</vt:lpwstr>
  </op:property>
  <op:property fmtid="{D5CDD505-2E9C-101B-9397-08002B2CF9AE}" pid="19" name="Wydzial">
    <vt:lpwstr>Ośrodek Statystyki Budownictwa</vt:lpwstr>
  </op:property>
  <op:property fmtid="{D5CDD505-2E9C-101B-9397-08002B2CF9AE}" pid="20" name="KodWydzialu">
    <vt:lpwstr>OSB</vt:lpwstr>
  </op:property>
  <op:property fmtid="{D5CDD505-2E9C-101B-9397-08002B2CF9AE}" pid="21" name="ZaakceptowanePrzez">
    <vt:lpwstr>n/d</vt:lpwstr>
  </op:property>
  <op:property fmtid="{D5CDD505-2E9C-101B-9397-08002B2CF9AE}" pid="22" name="PrzekazanieDo">
    <vt:lpwstr/>
  </op:property>
  <op:property fmtid="{D5CDD505-2E9C-101B-9397-08002B2CF9AE}" pid="23" name="PrzekazanieDoStanowisko">
    <vt:lpwstr/>
  </op:property>
  <op:property fmtid="{D5CDD505-2E9C-101B-9397-08002B2CF9AE}" pid="24" name="PrzekazanieDoKomorkaPracownika">
    <vt:lpwstr/>
  </op:property>
  <op:property fmtid="{D5CDD505-2E9C-101B-9397-08002B2CF9AE}" pid="25" name="PrzekazanieWgRozdzielnika">
    <vt:lpwstr/>
  </op:property>
  <op:property fmtid="{D5CDD505-2E9C-101B-9397-08002B2CF9AE}" pid="26" name="adresImie">
    <vt:lpwstr/>
  </op:property>
  <op:property fmtid="{D5CDD505-2E9C-101B-9397-08002B2CF9AE}" pid="27" name="adresNazwisko">
    <vt:lpwstr/>
  </op:property>
  <op:property fmtid="{D5CDD505-2E9C-101B-9397-08002B2CF9AE}" pid="28" name="adresNazwa">
    <vt:lpwstr>GŁÓWNY URZĄD STATYSTYCZNY</vt:lpwstr>
  </op:property>
  <op:property fmtid="{D5CDD505-2E9C-101B-9397-08002B2CF9AE}" pid="29" name="adresOddzial">
    <vt:lpwstr/>
  </op:property>
  <op:property fmtid="{D5CDD505-2E9C-101B-9397-08002B2CF9AE}" pid="30" name="adresTypUlicy">
    <vt:lpwstr/>
  </op:property>
  <op:property fmtid="{D5CDD505-2E9C-101B-9397-08002B2CF9AE}" pid="31" name="adresUlica">
    <vt:lpwstr/>
  </op:property>
  <op:property fmtid="{D5CDD505-2E9C-101B-9397-08002B2CF9AE}" pid="32" name="adresNrDomu">
    <vt:lpwstr/>
  </op:property>
  <op:property fmtid="{D5CDD505-2E9C-101B-9397-08002B2CF9AE}" pid="33" name="adresNrLokalu">
    <vt:lpwstr/>
  </op:property>
  <op:property fmtid="{D5CDD505-2E9C-101B-9397-08002B2CF9AE}" pid="34" name="adresKodPocztowy">
    <vt:lpwstr/>
  </op:property>
  <op:property fmtid="{D5CDD505-2E9C-101B-9397-08002B2CF9AE}" pid="35" name="adresMiejscowosc">
    <vt:lpwstr/>
  </op:property>
  <op:property fmtid="{D5CDD505-2E9C-101B-9397-08002B2CF9AE}" pid="36" name="adresPoczta">
    <vt:lpwstr/>
  </op:property>
  <op:property fmtid="{D5CDD505-2E9C-101B-9397-08002B2CF9AE}" pid="37" name="adresEMail">
    <vt:lpwstr/>
  </op:property>
  <op:property fmtid="{D5CDD505-2E9C-101B-9397-08002B2CF9AE}" pid="38" name="DataNaPismie">
    <vt:lpwstr>brak</vt:lpwstr>
  </op:property>
  <op:property fmtid="{D5CDD505-2E9C-101B-9397-08002B2CF9AE}" pid="39" name="adresaciDW">
    <vt:lpwstr/>
  </op:property>
  <op:property fmtid="{D5CDD505-2E9C-101B-9397-08002B2CF9AE}" pid="40" name="adresaciDW2">
    <vt:lpwstr/>
  </op:property>
  <op:property fmtid="{D5CDD505-2E9C-101B-9397-08002B2CF9AE}" pid="41" name="DataCzasWprowadzenia">
    <vt:lpwstr>2026-04-20 09:04:12</vt:lpwstr>
  </op:property>
  <op:property fmtid="{D5CDD505-2E9C-101B-9397-08002B2CF9AE}" pid="42" name="TematSprawy">
    <vt:lpwstr>Miesięczna Informacja Sygnalna "Budownictwo mieszkaniowe w 2026 r."</vt:lpwstr>
  </op:property>
  <op:property fmtid="{D5CDD505-2E9C-101B-9397-08002B2CF9AE}" pid="43" name="ProwadzacySprawe">
    <vt:lpwstr>Słomka Katarzyna</vt:lpwstr>
  </op:property>
  <op:property fmtid="{D5CDD505-2E9C-101B-9397-08002B2CF9AE}" pid="44" name="StopienSluzbowy">
    <vt:lpwstr/>
  </op:property>
  <op:property fmtid="{D5CDD505-2E9C-101B-9397-08002B2CF9AE}" pid="45" name="KodKreskowy">
    <vt:lpwstr> </vt:lpwstr>
  </op:property>
  <op:property fmtid="{D5CDD505-2E9C-101B-9397-08002B2CF9AE}" pid="46" name="TrescPisma">
    <vt:lpwstr/>
  </op:property>
</op:Properties>
</file>