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6A1CB09" w:rsidR="00393761" w:rsidRPr="006A55EA" w:rsidRDefault="00E33E98" w:rsidP="003C0C8B">
      <w:pPr>
        <w:pStyle w:val="Nagwek1"/>
      </w:pPr>
      <w:r w:rsidRPr="006A55EA">
        <w:t>Financial results of cultural institutions in 2025</w:t>
      </w:r>
    </w:p>
    <w:p w14:paraId="3DB10F9F" w14:textId="59084FED" w:rsidR="00E95B8E" w:rsidRPr="006A55EA" w:rsidRDefault="00523180" w:rsidP="00523180">
      <w:pPr>
        <w:pStyle w:val="Lead"/>
        <w:spacing w:after="960"/>
        <w:rPr>
          <w:lang w:val="en-GB"/>
        </w:rPr>
      </w:pPr>
      <w:r w:rsidRPr="006A55EA">
        <w:rPr>
          <w:spacing w:val="-2"/>
        </w:rPr>
        <mc:AlternateContent>
          <mc:Choice Requires="wps">
            <w:drawing>
              <wp:anchor distT="45720" distB="45720" distL="114300" distR="114300" simplePos="0" relativeHeight="251674624" behindDoc="1" locked="0" layoutInCell="1" allowOverlap="1" wp14:anchorId="6367A9BC" wp14:editId="09003F6C">
                <wp:simplePos x="0" y="0"/>
                <wp:positionH relativeFrom="column">
                  <wp:posOffset>5288915</wp:posOffset>
                </wp:positionH>
                <wp:positionV relativeFrom="paragraph">
                  <wp:posOffset>1502410</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The assets (liabilities) of cultural institutions were higher by 6.1% than at the end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04924EA" w:rsidR="00D616D2" w:rsidRPr="008B761C" w:rsidRDefault="00496218" w:rsidP="000D4F03">
                            <w:pPr>
                              <w:pStyle w:val="Tekstzbokuwramcenaszarympolu"/>
                            </w:pPr>
                            <w:r w:rsidRPr="00496218">
                              <w:t>The assets (liabilities) of cultural institutions were higher by 6.1% than at the end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Pole tekstowe 2" o:spid="_x0000_s1026" type="#_x0000_t202" alt="The assets (liabilities) of cultural institutions were higher by 6.1% than at the end of 2024" style="position:absolute;margin-left:416.45pt;margin-top:118.3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" filled="f" stroked="f">
                <v:textbox>
                  <w:txbxContent>
                    <w:p w14:paraId="66113316" w14:textId="204924EA" w:rsidR="00D616D2" w:rsidRPr="008B761C" w:rsidRDefault="00496218" w:rsidP="000D4F03">
                      <w:pPr>
                        <w:pStyle w:val="Tekstzbokuwramcenaszarympolu"/>
                      </w:pPr>
                      <w:r w:rsidRPr="00496218">
                        <w:t>The assets (liabilities) of cultural institutions were higher by 6.1% than at the end of 2024</w:t>
                      </w:r>
                    </w:p>
                  </w:txbxContent>
                </v:textbox>
                <w10:wrap type="tight"/>
              </v:shape>
            </w:pict>
          </mc:Fallback>
        </mc:AlternateContent>
      </w:r>
      <w:r w:rsidR="006D7409" w:rsidRPr="006A55EA">
        <mc:AlternateContent>
          <mc:Choice Requires="wps">
            <w:drawing>
              <wp:anchor distT="45720" distB="45720" distL="114300" distR="114300" simplePos="0" relativeHeight="251738112" behindDoc="0" locked="0" layoutInCell="1" allowOverlap="1" wp14:anchorId="2FC13F97" wp14:editId="23F65B77">
                <wp:simplePos x="0" y="0"/>
                <wp:positionH relativeFrom="margin">
                  <wp:posOffset>-12065</wp:posOffset>
                </wp:positionH>
                <wp:positionV relativeFrom="paragraph">
                  <wp:posOffset>12065</wp:posOffset>
                </wp:positionV>
                <wp:extent cx="2204085" cy="1154430"/>
                <wp:effectExtent l="0" t="0" r="5715" b="7620"/>
                <wp:wrapSquare wrapText="bothSides"/>
                <wp:docPr id="6" name="Pole tekstowe 2" descr="Arrowhead icon pointing upwards to indicate 10.9% year-over-year increase in total revenu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0F729043" w14:textId="1D3B4BFB" w:rsidR="00E33E98" w:rsidRPr="008B761C" w:rsidRDefault="00E33E98" w:rsidP="00E33E98">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8B761C">
                              <w:rPr>
                                <w:rStyle w:val="WartowskanikaZnak"/>
                                <w:szCs w:val="40"/>
                                <w:lang w:val="en-GB"/>
                              </w:rPr>
                              <w:t xml:space="preserve"> </w:t>
                            </w:r>
                            <w:r w:rsidRPr="008B761C">
                              <w:rPr>
                                <w:rStyle w:val="WartowskanikaZnak"/>
                                <w:sz w:val="72"/>
                                <w:szCs w:val="72"/>
                                <w:lang w:val="en-GB"/>
                              </w:rPr>
                              <w:t>10</w:t>
                            </w:r>
                            <w:r w:rsidR="002B0AE4">
                              <w:rPr>
                                <w:rStyle w:val="WartowskanikaZnak"/>
                                <w:sz w:val="72"/>
                                <w:szCs w:val="72"/>
                                <w:lang w:val="en-GB"/>
                              </w:rPr>
                              <w:t>.9</w:t>
                            </w:r>
                            <w:r w:rsidRPr="008B761C">
                              <w:rPr>
                                <w:rStyle w:val="WartowskanikaZnak"/>
                                <w:sz w:val="72"/>
                                <w:szCs w:val="72"/>
                                <w:lang w:val="en-GB"/>
                              </w:rPr>
                              <w:t>%</w:t>
                            </w:r>
                          </w:p>
                          <w:p w14:paraId="63B3F253" w14:textId="505802A2" w:rsidR="005C0CAC" w:rsidRPr="008B761C" w:rsidRDefault="00E33E98" w:rsidP="00E33E98">
                            <w:pPr>
                              <w:pStyle w:val="Opiswskanika"/>
                              <w:spacing w:before="120"/>
                              <w:rPr>
                                <w:sz w:val="18"/>
                                <w:szCs w:val="20"/>
                                <w:lang w:val="en-GB"/>
                              </w:rPr>
                            </w:pPr>
                            <w:r w:rsidRPr="008B761C">
                              <w:rPr>
                                <w:lang w:val="en-GB"/>
                              </w:rPr>
                              <w:t xml:space="preserve">Increase in total revenues </w:t>
                            </w:r>
                            <w:r w:rsidR="008B761C" w:rsidRPr="007A3289">
                              <w:rPr>
                                <w:lang w:val="en-GB"/>
                              </w:rPr>
                              <w:t xml:space="preserve">in comparison to </w:t>
                            </w:r>
                            <w:r w:rsidR="008B761C">
                              <w:rPr>
                                <w:lang w:val="en-GB"/>
                              </w:rPr>
                              <w:t xml:space="preserve">the </w:t>
                            </w:r>
                            <w:r w:rsidR="008B761C" w:rsidRPr="007A3289">
                              <w:rPr>
                                <w:lang w:val="en-GB"/>
                              </w:rPr>
                              <w:t>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_x0000_s1027" alt="Arrowhead icon pointing upwards to indicate 10.9% year-over-year increase in total revenue " style="position:absolute;margin-left:-.95pt;margin-top:.95pt;width:173.55pt;height:90.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" fillcolor="#001d77" stroked="f">
                <v:stroke joinstyle="miter"/>
                <v:textbox>
                  <w:txbxContent>
                    <w:p w14:paraId="0F729043" w14:textId="1D3B4BFB" w:rsidR="00E33E98" w:rsidRPr="008B761C" w:rsidRDefault="00E33E98" w:rsidP="00E33E98">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8B761C">
                        <w:rPr>
                          <w:rStyle w:val="WartowskanikaZnak"/>
                          <w:szCs w:val="40"/>
                          <w:lang w:val="en-GB"/>
                        </w:rPr>
                        <w:t xml:space="preserve"> </w:t>
                      </w:r>
                      <w:r w:rsidRPr="008B761C">
                        <w:rPr>
                          <w:rStyle w:val="WartowskanikaZnak"/>
                          <w:sz w:val="72"/>
                          <w:szCs w:val="72"/>
                          <w:lang w:val="en-GB"/>
                        </w:rPr>
                        <w:t>10</w:t>
                      </w:r>
                      <w:r w:rsidR="002B0AE4">
                        <w:rPr>
                          <w:rStyle w:val="WartowskanikaZnak"/>
                          <w:sz w:val="72"/>
                          <w:szCs w:val="72"/>
                          <w:lang w:val="en-GB"/>
                        </w:rPr>
                        <w:t>.9</w:t>
                      </w:r>
                      <w:r w:rsidRPr="008B761C">
                        <w:rPr>
                          <w:rStyle w:val="WartowskanikaZnak"/>
                          <w:sz w:val="72"/>
                          <w:szCs w:val="72"/>
                          <w:lang w:val="en-GB"/>
                        </w:rPr>
                        <w:t>%</w:t>
                      </w:r>
                    </w:p>
                    <w:p w14:paraId="63B3F253" w14:textId="505802A2" w:rsidR="005C0CAC" w:rsidRPr="008B761C" w:rsidRDefault="00E33E98" w:rsidP="00E33E98">
                      <w:pPr>
                        <w:pStyle w:val="Opiswskanika"/>
                        <w:spacing w:before="120"/>
                        <w:rPr>
                          <w:sz w:val="18"/>
                          <w:szCs w:val="20"/>
                          <w:lang w:val="en-GB"/>
                        </w:rPr>
                      </w:pPr>
                      <w:r w:rsidRPr="008B761C">
                        <w:rPr>
                          <w:lang w:val="en-GB"/>
                        </w:rPr>
                        <w:t xml:space="preserve">Increase in total revenues </w:t>
                      </w:r>
                      <w:r w:rsidR="008B761C" w:rsidRPr="007A3289">
                        <w:rPr>
                          <w:lang w:val="en-GB"/>
                        </w:rPr>
                        <w:t xml:space="preserve">in comparison to </w:t>
                      </w:r>
                      <w:r w:rsidR="008B761C">
                        <w:rPr>
                          <w:lang w:val="en-GB"/>
                        </w:rPr>
                        <w:t xml:space="preserve">the </w:t>
                      </w:r>
                      <w:r w:rsidR="008B761C" w:rsidRPr="007A3289">
                        <w:rPr>
                          <w:lang w:val="en-GB"/>
                        </w:rPr>
                        <w:t>previous year</w:t>
                      </w:r>
                    </w:p>
                  </w:txbxContent>
                </v:textbox>
                <w10:wrap type="square" anchorx="margin"/>
              </v:roundrect>
            </w:pict>
          </mc:Fallback>
        </mc:AlternateContent>
      </w:r>
      <w:r w:rsidR="00E33E98" w:rsidRPr="006A55EA">
        <w:rPr>
          <w:lang w:val="en-GB"/>
        </w:rPr>
        <w:t xml:space="preserve">The value of assets (liabilities) of the </w:t>
      </w:r>
      <w:r w:rsidR="008B761C" w:rsidRPr="006A55EA">
        <w:rPr>
          <w:lang w:val="en-GB"/>
        </w:rPr>
        <w:t>surveyed</w:t>
      </w:r>
      <w:r w:rsidR="00E33E98" w:rsidRPr="006A55EA">
        <w:rPr>
          <w:lang w:val="en-GB"/>
        </w:rPr>
        <w:t xml:space="preserve"> cultural institutions as </w:t>
      </w:r>
      <w:r w:rsidR="000E7BEF" w:rsidRPr="006A55EA">
        <w:rPr>
          <w:lang w:val="en-GB"/>
        </w:rPr>
        <w:t>of</w:t>
      </w:r>
      <w:r w:rsidR="00E33E98" w:rsidRPr="006A55EA">
        <w:rPr>
          <w:lang w:val="en-GB"/>
        </w:rPr>
        <w:t xml:space="preserve"> 31 December 2025 amounted to PLN 30,141.8 million. Total revenues were higher by 10.9% </w:t>
      </w:r>
      <w:r w:rsidR="000E7BEF" w:rsidRPr="006A55EA">
        <w:rPr>
          <w:lang w:val="en-GB"/>
        </w:rPr>
        <w:t>and</w:t>
      </w:r>
      <w:r w:rsidR="00E33E98" w:rsidRPr="006A55EA">
        <w:rPr>
          <w:lang w:val="en-GB"/>
        </w:rPr>
        <w:t xml:space="preserve"> total costs were higher by 10.7% compared to 2024.</w:t>
      </w:r>
    </w:p>
    <w:p w14:paraId="697E2CE9" w14:textId="455E14C6" w:rsidR="00090D55" w:rsidRPr="006A55EA" w:rsidRDefault="00090D55" w:rsidP="00090D55">
      <w:pPr>
        <w:spacing w:before="600"/>
        <w:rPr>
          <w:lang w:val="en-GB" w:eastAsia="pl-PL"/>
        </w:rPr>
      </w:pPr>
      <w:r w:rsidRPr="006A55EA">
        <w:rPr>
          <w:lang w:val="en-GB" w:eastAsia="pl-PL"/>
        </w:rPr>
        <w:t xml:space="preserve">Assets (liabilities) </w:t>
      </w:r>
      <w:r w:rsidR="008B761C" w:rsidRPr="006A55EA">
        <w:rPr>
          <w:lang w:val="en-GB" w:eastAsia="pl-PL"/>
        </w:rPr>
        <w:t>amounted to</w:t>
      </w:r>
      <w:r w:rsidRPr="006A55EA">
        <w:rPr>
          <w:lang w:val="en-GB" w:eastAsia="pl-PL"/>
        </w:rPr>
        <w:t xml:space="preserve"> PLN 30,141.8 million (PLN 1,723.4 million more than at the end of 2024). The largest amount, i.e. 47.1% of the value of assets (liabilities), belonged to entities employ</w:t>
      </w:r>
      <w:r w:rsidR="00423AE0" w:rsidRPr="006A55EA">
        <w:rPr>
          <w:lang w:val="en-GB" w:eastAsia="pl-PL"/>
        </w:rPr>
        <w:t>ing</w:t>
      </w:r>
      <w:r w:rsidRPr="006A55EA">
        <w:rPr>
          <w:lang w:val="en-GB" w:eastAsia="pl-PL"/>
        </w:rPr>
        <w:t xml:space="preserve"> </w:t>
      </w:r>
      <w:r w:rsidR="000E7BEF" w:rsidRPr="006A55EA">
        <w:rPr>
          <w:lang w:val="en-GB" w:eastAsia="pl-PL"/>
        </w:rPr>
        <w:t xml:space="preserve">from </w:t>
      </w:r>
      <w:r w:rsidRPr="006A55EA">
        <w:rPr>
          <w:lang w:val="en-GB" w:eastAsia="pl-PL"/>
        </w:rPr>
        <w:t xml:space="preserve">50 </w:t>
      </w:r>
      <w:r w:rsidR="00C74220" w:rsidRPr="006A55EA">
        <w:rPr>
          <w:lang w:val="en-GB" w:eastAsia="pl-PL"/>
        </w:rPr>
        <w:t>to</w:t>
      </w:r>
      <w:r w:rsidRPr="006A55EA">
        <w:rPr>
          <w:lang w:val="en-GB" w:eastAsia="pl-PL"/>
        </w:rPr>
        <w:t xml:space="preserve"> 249 </w:t>
      </w:r>
      <w:r w:rsidR="00575E68" w:rsidRPr="006A55EA">
        <w:rPr>
          <w:lang w:val="en-GB" w:eastAsia="pl-PL"/>
        </w:rPr>
        <w:t>people</w:t>
      </w:r>
      <w:r w:rsidRPr="006A55EA">
        <w:rPr>
          <w:lang w:val="en-GB" w:eastAsia="pl-PL"/>
        </w:rPr>
        <w:t xml:space="preserve"> (345 </w:t>
      </w:r>
      <w:r w:rsidR="00575E68" w:rsidRPr="006A55EA">
        <w:rPr>
          <w:lang w:val="en-GB" w:eastAsia="pl-PL"/>
        </w:rPr>
        <w:t>entities</w:t>
      </w:r>
      <w:r w:rsidRPr="006A55EA">
        <w:rPr>
          <w:lang w:val="en-GB" w:eastAsia="pl-PL"/>
        </w:rPr>
        <w:t>), 25.1% to institutions employ</w:t>
      </w:r>
      <w:r w:rsidR="00575E68" w:rsidRPr="006A55EA">
        <w:rPr>
          <w:lang w:val="en-GB" w:eastAsia="pl-PL"/>
        </w:rPr>
        <w:t>ing</w:t>
      </w:r>
      <w:r w:rsidRPr="006A55EA">
        <w:rPr>
          <w:lang w:val="en-GB" w:eastAsia="pl-PL"/>
        </w:rPr>
        <w:t xml:space="preserve"> </w:t>
      </w:r>
      <w:r w:rsidR="00575E68" w:rsidRPr="006A55EA">
        <w:rPr>
          <w:lang w:val="en-GB" w:eastAsia="pl-PL"/>
        </w:rPr>
        <w:t>2</w:t>
      </w:r>
      <w:r w:rsidRPr="006A55EA">
        <w:rPr>
          <w:lang w:val="en-GB" w:eastAsia="pl-PL"/>
        </w:rPr>
        <w:t xml:space="preserve">50 or more </w:t>
      </w:r>
      <w:r w:rsidR="00575E68" w:rsidRPr="006A55EA">
        <w:rPr>
          <w:lang w:val="en-GB" w:eastAsia="pl-PL"/>
        </w:rPr>
        <w:t>people</w:t>
      </w:r>
      <w:r w:rsidRPr="006A55EA">
        <w:rPr>
          <w:lang w:val="en-GB" w:eastAsia="pl-PL"/>
        </w:rPr>
        <w:t xml:space="preserve"> (31 </w:t>
      </w:r>
      <w:r w:rsidR="00575E68" w:rsidRPr="006A55EA">
        <w:rPr>
          <w:lang w:val="en-GB" w:eastAsia="pl-PL"/>
        </w:rPr>
        <w:t>entities</w:t>
      </w:r>
      <w:r w:rsidRPr="006A55EA">
        <w:rPr>
          <w:lang w:val="en-GB" w:eastAsia="pl-PL"/>
        </w:rPr>
        <w:t>), 23.7% to entities employ</w:t>
      </w:r>
      <w:r w:rsidR="00575E68" w:rsidRPr="006A55EA">
        <w:rPr>
          <w:lang w:val="en-GB" w:eastAsia="pl-PL"/>
        </w:rPr>
        <w:t>ing</w:t>
      </w:r>
      <w:r w:rsidRPr="006A55EA">
        <w:rPr>
          <w:lang w:val="en-GB" w:eastAsia="pl-PL"/>
        </w:rPr>
        <w:t xml:space="preserve"> </w:t>
      </w:r>
      <w:r w:rsidR="000E7BEF" w:rsidRPr="006A55EA">
        <w:rPr>
          <w:lang w:val="en-GB" w:eastAsia="pl-PL"/>
        </w:rPr>
        <w:t xml:space="preserve">from </w:t>
      </w:r>
      <w:r w:rsidRPr="006A55EA">
        <w:rPr>
          <w:lang w:val="en-GB" w:eastAsia="pl-PL"/>
        </w:rPr>
        <w:t xml:space="preserve">10 to 49 </w:t>
      </w:r>
      <w:r w:rsidR="00575E68" w:rsidRPr="006A55EA">
        <w:rPr>
          <w:lang w:val="en-GB" w:eastAsia="pl-PL"/>
        </w:rPr>
        <w:t>people</w:t>
      </w:r>
      <w:r w:rsidRPr="006A55EA">
        <w:rPr>
          <w:lang w:val="en-GB" w:eastAsia="pl-PL"/>
        </w:rPr>
        <w:t xml:space="preserve"> (1,628 </w:t>
      </w:r>
      <w:r w:rsidR="00575E68" w:rsidRPr="006A55EA">
        <w:rPr>
          <w:lang w:val="en-GB" w:eastAsia="pl-PL"/>
        </w:rPr>
        <w:t>entities</w:t>
      </w:r>
      <w:r w:rsidRPr="006A55EA">
        <w:rPr>
          <w:lang w:val="en-GB" w:eastAsia="pl-PL"/>
        </w:rPr>
        <w:t>), and 4.1% to institutions employ</w:t>
      </w:r>
      <w:r w:rsidR="00575E68" w:rsidRPr="006A55EA">
        <w:rPr>
          <w:lang w:val="en-GB" w:eastAsia="pl-PL"/>
        </w:rPr>
        <w:t>ing</w:t>
      </w:r>
      <w:r w:rsidRPr="006A55EA">
        <w:rPr>
          <w:lang w:val="en-GB" w:eastAsia="pl-PL"/>
        </w:rPr>
        <w:t xml:space="preserve"> less than 10 </w:t>
      </w:r>
      <w:r w:rsidR="00575E68" w:rsidRPr="006A55EA">
        <w:rPr>
          <w:lang w:val="en-GB" w:eastAsia="pl-PL"/>
        </w:rPr>
        <w:t>people</w:t>
      </w:r>
      <w:r w:rsidRPr="006A55EA">
        <w:rPr>
          <w:lang w:val="en-GB" w:eastAsia="pl-PL"/>
        </w:rPr>
        <w:t xml:space="preserve"> (2,704 </w:t>
      </w:r>
      <w:r w:rsidR="00575E68" w:rsidRPr="006A55EA">
        <w:rPr>
          <w:lang w:val="en-GB" w:eastAsia="pl-PL"/>
        </w:rPr>
        <w:t>entities</w:t>
      </w:r>
      <w:r w:rsidRPr="006A55EA">
        <w:rPr>
          <w:lang w:val="en-GB" w:eastAsia="pl-PL"/>
        </w:rPr>
        <w:t>).</w:t>
      </w:r>
    </w:p>
    <w:p w14:paraId="288DE4C0" w14:textId="20C2BE72" w:rsidR="00090D55" w:rsidRPr="006A55EA" w:rsidRDefault="00090D55" w:rsidP="00090D55">
      <w:pPr>
        <w:rPr>
          <w:lang w:val="en-GB" w:eastAsia="pl-PL"/>
        </w:rPr>
      </w:pPr>
      <w:r w:rsidRPr="006A55EA">
        <w:rPr>
          <w:lang w:val="en-GB" w:eastAsia="pl-PL"/>
        </w:rPr>
        <w:t xml:space="preserve">Assets (liabilities) of local government cultural institutions amounted to PLN 18,034.1 million (59.8%), and of state cultural institutions </w:t>
      </w:r>
      <w:r w:rsidR="000E7BEF" w:rsidRPr="006A55EA">
        <w:rPr>
          <w:lang w:val="en-GB" w:eastAsia="pl-PL"/>
        </w:rPr>
        <w:t>to</w:t>
      </w:r>
      <w:r w:rsidRPr="006A55EA">
        <w:rPr>
          <w:lang w:val="en-GB" w:eastAsia="pl-PL"/>
        </w:rPr>
        <w:t xml:space="preserve"> PLN 12,107.7 million (40.2%).</w:t>
      </w:r>
    </w:p>
    <w:p w14:paraId="668D681F" w14:textId="6A10D302" w:rsidR="00090D55" w:rsidRPr="006A55EA" w:rsidRDefault="00090D55" w:rsidP="00090D55">
      <w:pPr>
        <w:rPr>
          <w:lang w:val="en-GB" w:eastAsia="pl-PL"/>
        </w:rPr>
      </w:pPr>
      <w:r w:rsidRPr="006A55EA">
        <w:rPr>
          <w:lang w:val="en-GB" w:eastAsia="pl-PL"/>
        </w:rPr>
        <w:t xml:space="preserve">The highest value of assets (liabilities) was recorded in libraries, archives, museums and institutions </w:t>
      </w:r>
      <w:r w:rsidR="008919FF" w:rsidRPr="006A55EA">
        <w:rPr>
          <w:lang w:val="en-GB" w:eastAsia="pl-PL"/>
        </w:rPr>
        <w:t>conducting</w:t>
      </w:r>
      <w:r w:rsidRPr="006A55EA">
        <w:rPr>
          <w:lang w:val="en-GB" w:eastAsia="pl-PL"/>
        </w:rPr>
        <w:t xml:space="preserve"> other activit</w:t>
      </w:r>
      <w:r w:rsidR="008919FF" w:rsidRPr="006A55EA">
        <w:rPr>
          <w:lang w:val="en-GB" w:eastAsia="pl-PL"/>
        </w:rPr>
        <w:t>y</w:t>
      </w:r>
      <w:r w:rsidRPr="006A55EA">
        <w:rPr>
          <w:lang w:val="en-GB" w:eastAsia="pl-PL"/>
        </w:rPr>
        <w:t xml:space="preserve"> </w:t>
      </w:r>
      <w:r w:rsidR="008919FF" w:rsidRPr="006A55EA">
        <w:rPr>
          <w:lang w:val="en-GB" w:eastAsia="pl-PL"/>
        </w:rPr>
        <w:t>in the field</w:t>
      </w:r>
      <w:r w:rsidRPr="006A55EA">
        <w:rPr>
          <w:lang w:val="en-GB" w:eastAsia="pl-PL"/>
        </w:rPr>
        <w:t xml:space="preserve"> </w:t>
      </w:r>
      <w:r w:rsidR="008919FF" w:rsidRPr="006A55EA">
        <w:rPr>
          <w:lang w:val="en-GB" w:eastAsia="pl-PL"/>
        </w:rPr>
        <w:t>of</w:t>
      </w:r>
      <w:r w:rsidRPr="006A55EA">
        <w:rPr>
          <w:lang w:val="en-GB" w:eastAsia="pl-PL"/>
        </w:rPr>
        <w:t xml:space="preserve"> culture – PLN</w:t>
      </w:r>
      <w:r w:rsidR="00F577DE" w:rsidRPr="006A55EA">
        <w:rPr>
          <w:lang w:val="en-GB" w:eastAsia="pl-PL"/>
        </w:rPr>
        <w:t> </w:t>
      </w:r>
      <w:r w:rsidRPr="006A55EA">
        <w:rPr>
          <w:lang w:val="en-GB" w:eastAsia="pl-PL"/>
        </w:rPr>
        <w:t>18,402.0</w:t>
      </w:r>
      <w:r w:rsidR="00F577DE" w:rsidRPr="006A55EA">
        <w:rPr>
          <w:lang w:val="en-GB" w:eastAsia="pl-PL"/>
        </w:rPr>
        <w:t> </w:t>
      </w:r>
      <w:r w:rsidRPr="006A55EA">
        <w:rPr>
          <w:lang w:val="en-GB" w:eastAsia="pl-PL"/>
        </w:rPr>
        <w:t>million, i.e. 61.1% of the total value.</w:t>
      </w:r>
    </w:p>
    <w:p w14:paraId="59E06D50" w14:textId="77777777" w:rsidR="00090D55" w:rsidRPr="006A55EA" w:rsidRDefault="00090D55" w:rsidP="00090D55">
      <w:pPr>
        <w:pStyle w:val="Tytutablicy"/>
        <w:rPr>
          <w:lang w:val="en-GB"/>
        </w:rPr>
      </w:pPr>
      <w:r w:rsidRPr="006A55EA">
        <w:rPr>
          <w:lang w:val="en-GB"/>
        </w:rPr>
        <w:t>Table 1. Basic data on the finances of cultural institutions</w:t>
      </w:r>
    </w:p>
    <w:tbl>
      <w:tblPr>
        <w:tblW w:w="7980" w:type="dxa"/>
        <w:tblBorders>
          <w:top w:val="single" w:sz="4" w:space="0" w:color="001D77"/>
          <w:insideH w:val="single" w:sz="4" w:space="0" w:color="001D77"/>
          <w:insideV w:val="single" w:sz="4" w:space="0" w:color="212492"/>
        </w:tblBorders>
        <w:tblCellMar>
          <w:left w:w="70" w:type="dxa"/>
          <w:right w:w="70" w:type="dxa"/>
        </w:tblCellMar>
        <w:tblLook w:val="0480" w:firstRow="0" w:lastRow="0" w:firstColumn="1" w:lastColumn="0" w:noHBand="0" w:noVBand="1"/>
        <w:tblCaption w:val="Table 1. Basic data on the finances of cultural institutions"/>
        <w:tblDescription w:val="accessibility in excel file "/>
      </w:tblPr>
      <w:tblGrid>
        <w:gridCol w:w="3860"/>
        <w:gridCol w:w="1320"/>
        <w:gridCol w:w="1320"/>
        <w:gridCol w:w="1480"/>
      </w:tblGrid>
      <w:tr w:rsidR="00090D55" w:rsidRPr="006A55EA" w14:paraId="51B6DF1D" w14:textId="77777777" w:rsidTr="00324DB7">
        <w:trPr>
          <w:trHeight w:val="204"/>
          <w:tblHeader/>
        </w:trPr>
        <w:tc>
          <w:tcPr>
            <w:tcW w:w="3860" w:type="dxa"/>
            <w:vMerge w:val="restart"/>
            <w:noWrap/>
            <w:vAlign w:val="center"/>
            <w:hideMark/>
          </w:tcPr>
          <w:p w14:paraId="11CE802A" w14:textId="77777777" w:rsidR="00090D55" w:rsidRPr="006A55EA" w:rsidRDefault="00090D55" w:rsidP="00324DB7">
            <w:pPr>
              <w:pStyle w:val="Tablicagwkarodek"/>
              <w:spacing w:line="240" w:lineRule="exact"/>
              <w:rPr>
                <w:lang w:val="en-GB"/>
              </w:rPr>
            </w:pPr>
            <w:r w:rsidRPr="006A55EA">
              <w:rPr>
                <w:lang w:val="en-GB"/>
              </w:rPr>
              <w:t>Specification</w:t>
            </w:r>
          </w:p>
        </w:tc>
        <w:tc>
          <w:tcPr>
            <w:tcW w:w="1320" w:type="dxa"/>
            <w:noWrap/>
            <w:vAlign w:val="center"/>
            <w:hideMark/>
          </w:tcPr>
          <w:p w14:paraId="3A178687" w14:textId="77777777" w:rsidR="00090D55" w:rsidRPr="006A55EA" w:rsidRDefault="00090D55" w:rsidP="00324DB7">
            <w:pPr>
              <w:pStyle w:val="Tablicagwkarodek"/>
              <w:spacing w:line="240" w:lineRule="exact"/>
              <w:rPr>
                <w:lang w:val="en-GB"/>
              </w:rPr>
            </w:pPr>
            <w:r w:rsidRPr="006A55EA">
              <w:rPr>
                <w:lang w:val="en-GB"/>
              </w:rPr>
              <w:t>01–12 2024</w:t>
            </w:r>
          </w:p>
        </w:tc>
        <w:tc>
          <w:tcPr>
            <w:tcW w:w="2800" w:type="dxa"/>
            <w:gridSpan w:val="2"/>
            <w:noWrap/>
            <w:vAlign w:val="center"/>
            <w:hideMark/>
          </w:tcPr>
          <w:p w14:paraId="3390B685" w14:textId="77777777" w:rsidR="00090D55" w:rsidRPr="006A55EA" w:rsidRDefault="00090D55" w:rsidP="00324DB7">
            <w:pPr>
              <w:pStyle w:val="Tablicagwkarodek"/>
              <w:spacing w:line="240" w:lineRule="exact"/>
              <w:rPr>
                <w:highlight w:val="yellow"/>
                <w:lang w:val="en-GB"/>
              </w:rPr>
            </w:pPr>
            <w:r w:rsidRPr="006A55EA">
              <w:rPr>
                <w:lang w:val="en-GB"/>
              </w:rPr>
              <w:t>01–12 2025</w:t>
            </w:r>
          </w:p>
        </w:tc>
      </w:tr>
      <w:tr w:rsidR="00090D55" w:rsidRPr="006A55EA" w14:paraId="1734188B" w14:textId="77777777" w:rsidTr="00324DB7">
        <w:trPr>
          <w:trHeight w:val="216"/>
          <w:tblHeader/>
        </w:trPr>
        <w:tc>
          <w:tcPr>
            <w:tcW w:w="0" w:type="auto"/>
            <w:vMerge/>
            <w:vAlign w:val="center"/>
            <w:hideMark/>
          </w:tcPr>
          <w:p w14:paraId="6F9A2A5B" w14:textId="77777777" w:rsidR="00090D55" w:rsidRPr="006A55EA" w:rsidRDefault="00090D55" w:rsidP="00324DB7">
            <w:pPr>
              <w:pStyle w:val="Tablicagwkarodek"/>
              <w:spacing w:line="240" w:lineRule="exact"/>
              <w:rPr>
                <w:highlight w:val="yellow"/>
                <w:lang w:val="en-GB"/>
              </w:rPr>
            </w:pPr>
          </w:p>
        </w:tc>
        <w:tc>
          <w:tcPr>
            <w:tcW w:w="2640" w:type="dxa"/>
            <w:gridSpan w:val="2"/>
            <w:noWrap/>
            <w:vAlign w:val="center"/>
            <w:hideMark/>
          </w:tcPr>
          <w:p w14:paraId="0857E890" w14:textId="77777777" w:rsidR="00090D55" w:rsidRPr="006A55EA" w:rsidRDefault="00090D55" w:rsidP="00324DB7">
            <w:pPr>
              <w:pStyle w:val="Tablicagwkarodek"/>
              <w:spacing w:line="240" w:lineRule="exact"/>
              <w:rPr>
                <w:highlight w:val="yellow"/>
                <w:lang w:val="en-GB"/>
              </w:rPr>
            </w:pPr>
            <w:r w:rsidRPr="006A55EA">
              <w:rPr>
                <w:lang w:val="en-GB"/>
              </w:rPr>
              <w:t>in PLN million</w:t>
            </w:r>
          </w:p>
        </w:tc>
        <w:tc>
          <w:tcPr>
            <w:tcW w:w="0" w:type="auto"/>
            <w:vAlign w:val="center"/>
            <w:hideMark/>
          </w:tcPr>
          <w:p w14:paraId="2F818766" w14:textId="77777777" w:rsidR="00090D55" w:rsidRPr="006A55EA" w:rsidRDefault="00090D55" w:rsidP="00324DB7">
            <w:pPr>
              <w:pStyle w:val="Tablicagwkarodek"/>
              <w:spacing w:line="240" w:lineRule="exact"/>
              <w:rPr>
                <w:highlight w:val="yellow"/>
                <w:lang w:val="en-GB"/>
              </w:rPr>
            </w:pPr>
            <w:r w:rsidRPr="006A55EA">
              <w:rPr>
                <w:lang w:val="en-GB"/>
              </w:rPr>
              <w:t>01–12 2024=100</w:t>
            </w:r>
          </w:p>
        </w:tc>
      </w:tr>
      <w:tr w:rsidR="00090D55" w:rsidRPr="006A55EA" w14:paraId="672C21D2" w14:textId="77777777" w:rsidTr="00324DB7">
        <w:trPr>
          <w:trHeight w:val="397"/>
          <w:tblHeader/>
        </w:trPr>
        <w:tc>
          <w:tcPr>
            <w:tcW w:w="3860" w:type="dxa"/>
            <w:noWrap/>
            <w:vAlign w:val="center"/>
            <w:hideMark/>
          </w:tcPr>
          <w:p w14:paraId="449E40B9" w14:textId="77777777" w:rsidR="00090D55" w:rsidRPr="006A55EA" w:rsidRDefault="00090D55" w:rsidP="00324DB7">
            <w:pPr>
              <w:pStyle w:val="Tablicaboczek"/>
              <w:rPr>
                <w:lang w:val="en-GB"/>
              </w:rPr>
            </w:pPr>
            <w:r w:rsidRPr="006A55EA">
              <w:rPr>
                <w:lang w:val="en-GB"/>
              </w:rPr>
              <w:t>Assets (liabilities)</w:t>
            </w:r>
          </w:p>
        </w:tc>
        <w:tc>
          <w:tcPr>
            <w:tcW w:w="1320" w:type="dxa"/>
            <w:noWrap/>
            <w:vAlign w:val="center"/>
            <w:hideMark/>
          </w:tcPr>
          <w:p w14:paraId="0625C3D7" w14:textId="0C6A64DF" w:rsidR="00090D55" w:rsidRPr="006A55EA" w:rsidRDefault="00090D55" w:rsidP="00324DB7">
            <w:pPr>
              <w:pStyle w:val="Tablicadanerodek"/>
              <w:rPr>
                <w:lang w:val="en-GB"/>
              </w:rPr>
            </w:pPr>
            <w:r w:rsidRPr="006A55EA">
              <w:rPr>
                <w:lang w:val="en-GB"/>
              </w:rPr>
              <w:t>28</w:t>
            </w:r>
            <w:r w:rsidR="00A6007D" w:rsidRPr="006A55EA">
              <w:rPr>
                <w:lang w:val="en-GB"/>
              </w:rPr>
              <w:t>,</w:t>
            </w:r>
            <w:r w:rsidRPr="006A55EA">
              <w:rPr>
                <w:lang w:val="en-GB"/>
              </w:rPr>
              <w:t>418</w:t>
            </w:r>
            <w:r w:rsidR="00A6007D" w:rsidRPr="006A55EA">
              <w:rPr>
                <w:lang w:val="en-GB"/>
              </w:rPr>
              <w:t>.</w:t>
            </w:r>
            <w:r w:rsidRPr="006A55EA">
              <w:rPr>
                <w:lang w:val="en-GB"/>
              </w:rPr>
              <w:t>4</w:t>
            </w:r>
          </w:p>
        </w:tc>
        <w:tc>
          <w:tcPr>
            <w:tcW w:w="1320" w:type="dxa"/>
            <w:noWrap/>
            <w:vAlign w:val="center"/>
            <w:hideMark/>
          </w:tcPr>
          <w:p w14:paraId="71D6BF48" w14:textId="00A461DD" w:rsidR="00090D55" w:rsidRPr="006A55EA" w:rsidRDefault="00090D55" w:rsidP="00324DB7">
            <w:pPr>
              <w:pStyle w:val="Tablicadanerodek"/>
              <w:rPr>
                <w:lang w:val="en-GB"/>
              </w:rPr>
            </w:pPr>
            <w:r w:rsidRPr="006A55EA">
              <w:rPr>
                <w:lang w:val="en-GB"/>
              </w:rPr>
              <w:t>30</w:t>
            </w:r>
            <w:r w:rsidR="00A6007D" w:rsidRPr="006A55EA">
              <w:rPr>
                <w:lang w:val="en-GB"/>
              </w:rPr>
              <w:t>,</w:t>
            </w:r>
            <w:r w:rsidRPr="006A55EA">
              <w:rPr>
                <w:lang w:val="en-GB"/>
              </w:rPr>
              <w:t>141</w:t>
            </w:r>
            <w:r w:rsidR="00A6007D" w:rsidRPr="006A55EA">
              <w:rPr>
                <w:lang w:val="en-GB"/>
              </w:rPr>
              <w:t>.</w:t>
            </w:r>
            <w:r w:rsidRPr="006A55EA">
              <w:rPr>
                <w:lang w:val="en-GB"/>
              </w:rPr>
              <w:t>8</w:t>
            </w:r>
          </w:p>
        </w:tc>
        <w:tc>
          <w:tcPr>
            <w:tcW w:w="1480" w:type="dxa"/>
            <w:noWrap/>
            <w:vAlign w:val="center"/>
            <w:hideMark/>
          </w:tcPr>
          <w:p w14:paraId="5675257D" w14:textId="12B80B1C" w:rsidR="00090D55" w:rsidRPr="006A55EA" w:rsidRDefault="00090D55" w:rsidP="00324DB7">
            <w:pPr>
              <w:pStyle w:val="Tablicadanerodek"/>
              <w:rPr>
                <w:lang w:val="en-GB"/>
              </w:rPr>
            </w:pPr>
            <w:r w:rsidRPr="006A55EA">
              <w:rPr>
                <w:lang w:val="en-GB"/>
              </w:rPr>
              <w:t>106</w:t>
            </w:r>
            <w:r w:rsidR="00A6007D" w:rsidRPr="006A55EA">
              <w:rPr>
                <w:lang w:val="en-GB"/>
              </w:rPr>
              <w:t>.</w:t>
            </w:r>
            <w:r w:rsidRPr="006A55EA">
              <w:rPr>
                <w:lang w:val="en-GB"/>
              </w:rPr>
              <w:t>1</w:t>
            </w:r>
          </w:p>
        </w:tc>
      </w:tr>
      <w:tr w:rsidR="00090D55" w:rsidRPr="006A55EA" w14:paraId="4834EBD3" w14:textId="77777777" w:rsidTr="00324DB7">
        <w:trPr>
          <w:trHeight w:val="397"/>
          <w:tblHeader/>
        </w:trPr>
        <w:tc>
          <w:tcPr>
            <w:tcW w:w="3860" w:type="dxa"/>
            <w:vAlign w:val="center"/>
            <w:hideMark/>
          </w:tcPr>
          <w:p w14:paraId="231A6755" w14:textId="227BEB64" w:rsidR="00090D55" w:rsidRPr="006A55EA" w:rsidRDefault="00090D55" w:rsidP="00324DB7">
            <w:pPr>
              <w:pStyle w:val="Tablicaboczek"/>
              <w:rPr>
                <w:lang w:val="en-GB"/>
              </w:rPr>
            </w:pPr>
            <w:r w:rsidRPr="006A55EA">
              <w:rPr>
                <w:lang w:val="en-GB"/>
              </w:rPr>
              <w:t>Total revenue</w:t>
            </w:r>
            <w:r w:rsidR="000E7BEF" w:rsidRPr="006A55EA">
              <w:rPr>
                <w:lang w:val="en-GB"/>
              </w:rPr>
              <w:t>s</w:t>
            </w:r>
          </w:p>
        </w:tc>
        <w:tc>
          <w:tcPr>
            <w:tcW w:w="1320" w:type="dxa"/>
            <w:noWrap/>
            <w:vAlign w:val="center"/>
            <w:hideMark/>
          </w:tcPr>
          <w:p w14:paraId="46FAECE3" w14:textId="3B4F0FF8" w:rsidR="00090D55" w:rsidRPr="006A55EA" w:rsidRDefault="00090D55" w:rsidP="00324DB7">
            <w:pPr>
              <w:pStyle w:val="Tablicadanerodek"/>
              <w:rPr>
                <w:lang w:val="en-GB"/>
              </w:rPr>
            </w:pPr>
            <w:r w:rsidRPr="006A55EA">
              <w:rPr>
                <w:lang w:val="en-GB"/>
              </w:rPr>
              <w:t>16</w:t>
            </w:r>
            <w:r w:rsidR="00A6007D" w:rsidRPr="006A55EA">
              <w:rPr>
                <w:lang w:val="en-GB"/>
              </w:rPr>
              <w:t>,</w:t>
            </w:r>
            <w:r w:rsidRPr="006A55EA">
              <w:rPr>
                <w:lang w:val="en-GB"/>
              </w:rPr>
              <w:t>666</w:t>
            </w:r>
            <w:r w:rsidR="00A6007D" w:rsidRPr="006A55EA">
              <w:rPr>
                <w:lang w:val="en-GB"/>
              </w:rPr>
              <w:t>.</w:t>
            </w:r>
            <w:r w:rsidRPr="006A55EA">
              <w:rPr>
                <w:lang w:val="en-GB"/>
              </w:rPr>
              <w:t>2</w:t>
            </w:r>
          </w:p>
        </w:tc>
        <w:tc>
          <w:tcPr>
            <w:tcW w:w="1320" w:type="dxa"/>
            <w:noWrap/>
            <w:vAlign w:val="center"/>
            <w:hideMark/>
          </w:tcPr>
          <w:p w14:paraId="235EA578" w14:textId="0245EEBE" w:rsidR="00090D55" w:rsidRPr="006A55EA" w:rsidRDefault="00090D55" w:rsidP="00324DB7">
            <w:pPr>
              <w:pStyle w:val="Tablicadanerodek"/>
              <w:rPr>
                <w:lang w:val="en-GB"/>
              </w:rPr>
            </w:pPr>
            <w:r w:rsidRPr="006A55EA">
              <w:rPr>
                <w:lang w:val="en-GB"/>
              </w:rPr>
              <w:t>18</w:t>
            </w:r>
            <w:r w:rsidR="00A6007D" w:rsidRPr="006A55EA">
              <w:rPr>
                <w:lang w:val="en-GB"/>
              </w:rPr>
              <w:t>,</w:t>
            </w:r>
            <w:r w:rsidRPr="006A55EA">
              <w:rPr>
                <w:lang w:val="en-GB"/>
              </w:rPr>
              <w:t>477</w:t>
            </w:r>
            <w:r w:rsidR="00A6007D" w:rsidRPr="006A55EA">
              <w:rPr>
                <w:lang w:val="en-GB"/>
              </w:rPr>
              <w:t>.</w:t>
            </w:r>
            <w:r w:rsidRPr="006A55EA">
              <w:rPr>
                <w:lang w:val="en-GB"/>
              </w:rPr>
              <w:t>0</w:t>
            </w:r>
          </w:p>
        </w:tc>
        <w:tc>
          <w:tcPr>
            <w:tcW w:w="1480" w:type="dxa"/>
            <w:noWrap/>
            <w:vAlign w:val="center"/>
            <w:hideMark/>
          </w:tcPr>
          <w:p w14:paraId="00FEC0BE" w14:textId="3D0B61C4" w:rsidR="00090D55" w:rsidRPr="006A55EA" w:rsidRDefault="00090D55" w:rsidP="00324DB7">
            <w:pPr>
              <w:pStyle w:val="Tablicadanerodek"/>
              <w:ind w:right="-28"/>
              <w:rPr>
                <w:lang w:val="en-GB"/>
              </w:rPr>
            </w:pPr>
            <w:r w:rsidRPr="006A55EA">
              <w:rPr>
                <w:lang w:val="en-GB"/>
              </w:rPr>
              <w:t>110</w:t>
            </w:r>
            <w:r w:rsidR="00A6007D" w:rsidRPr="006A55EA">
              <w:rPr>
                <w:lang w:val="en-GB"/>
              </w:rPr>
              <w:t>.</w:t>
            </w:r>
            <w:r w:rsidRPr="006A55EA">
              <w:rPr>
                <w:lang w:val="en-GB"/>
              </w:rPr>
              <w:t xml:space="preserve">9 </w:t>
            </w:r>
          </w:p>
        </w:tc>
      </w:tr>
      <w:tr w:rsidR="00090D55" w:rsidRPr="006A55EA" w14:paraId="400C7C5F" w14:textId="77777777" w:rsidTr="00324DB7">
        <w:trPr>
          <w:trHeight w:val="397"/>
          <w:tblHeader/>
        </w:trPr>
        <w:tc>
          <w:tcPr>
            <w:tcW w:w="3860" w:type="dxa"/>
            <w:vAlign w:val="center"/>
            <w:hideMark/>
          </w:tcPr>
          <w:p w14:paraId="3147DD57" w14:textId="77777777" w:rsidR="00090D55" w:rsidRPr="006A55EA" w:rsidRDefault="00090D55" w:rsidP="00324DB7">
            <w:pPr>
              <w:pStyle w:val="Tablicaboczek"/>
              <w:rPr>
                <w:lang w:val="en-GB"/>
              </w:rPr>
            </w:pPr>
            <w:r w:rsidRPr="006A55EA">
              <w:rPr>
                <w:lang w:val="en-GB"/>
              </w:rPr>
              <w:t>Total costs</w:t>
            </w:r>
          </w:p>
        </w:tc>
        <w:tc>
          <w:tcPr>
            <w:tcW w:w="1320" w:type="dxa"/>
            <w:noWrap/>
            <w:vAlign w:val="center"/>
            <w:hideMark/>
          </w:tcPr>
          <w:p w14:paraId="2D030FD3" w14:textId="09695B33" w:rsidR="00090D55" w:rsidRPr="006A55EA" w:rsidRDefault="00090D55" w:rsidP="00324DB7">
            <w:pPr>
              <w:pStyle w:val="Tablicadanerodek"/>
              <w:rPr>
                <w:lang w:val="en-GB"/>
              </w:rPr>
            </w:pPr>
            <w:r w:rsidRPr="006A55EA">
              <w:rPr>
                <w:lang w:val="en-GB"/>
              </w:rPr>
              <w:t>16</w:t>
            </w:r>
            <w:r w:rsidR="00A6007D" w:rsidRPr="006A55EA">
              <w:rPr>
                <w:lang w:val="en-GB"/>
              </w:rPr>
              <w:t>,</w:t>
            </w:r>
            <w:r w:rsidRPr="006A55EA">
              <w:rPr>
                <w:lang w:val="en-GB"/>
              </w:rPr>
              <w:t>504</w:t>
            </w:r>
            <w:r w:rsidR="00A6007D" w:rsidRPr="006A55EA">
              <w:rPr>
                <w:lang w:val="en-GB"/>
              </w:rPr>
              <w:t>.</w:t>
            </w:r>
            <w:r w:rsidRPr="006A55EA">
              <w:rPr>
                <w:lang w:val="en-GB"/>
              </w:rPr>
              <w:t>3</w:t>
            </w:r>
          </w:p>
        </w:tc>
        <w:tc>
          <w:tcPr>
            <w:tcW w:w="1320" w:type="dxa"/>
            <w:noWrap/>
            <w:vAlign w:val="center"/>
            <w:hideMark/>
          </w:tcPr>
          <w:p w14:paraId="6982D47C" w14:textId="11D33353" w:rsidR="00090D55" w:rsidRPr="006A55EA" w:rsidRDefault="00090D55" w:rsidP="00324DB7">
            <w:pPr>
              <w:pStyle w:val="Tablicadanerodek"/>
              <w:rPr>
                <w:lang w:val="en-GB"/>
              </w:rPr>
            </w:pPr>
            <w:r w:rsidRPr="006A55EA">
              <w:rPr>
                <w:lang w:val="en-GB"/>
              </w:rPr>
              <w:t>18</w:t>
            </w:r>
            <w:r w:rsidR="00A6007D" w:rsidRPr="006A55EA">
              <w:rPr>
                <w:lang w:val="en-GB"/>
              </w:rPr>
              <w:t>,</w:t>
            </w:r>
            <w:r w:rsidRPr="006A55EA">
              <w:rPr>
                <w:lang w:val="en-GB"/>
              </w:rPr>
              <w:t>272</w:t>
            </w:r>
            <w:r w:rsidR="00A6007D" w:rsidRPr="006A55EA">
              <w:rPr>
                <w:lang w:val="en-GB"/>
              </w:rPr>
              <w:t>.</w:t>
            </w:r>
            <w:r w:rsidRPr="006A55EA">
              <w:rPr>
                <w:lang w:val="en-GB"/>
              </w:rPr>
              <w:t>8</w:t>
            </w:r>
          </w:p>
        </w:tc>
        <w:tc>
          <w:tcPr>
            <w:tcW w:w="1480" w:type="dxa"/>
            <w:noWrap/>
            <w:vAlign w:val="center"/>
            <w:hideMark/>
          </w:tcPr>
          <w:p w14:paraId="5B1E9A26" w14:textId="70E31B9D" w:rsidR="00090D55" w:rsidRPr="006A55EA" w:rsidRDefault="00090D55" w:rsidP="00324DB7">
            <w:pPr>
              <w:pStyle w:val="Tablicadanerodek"/>
              <w:rPr>
                <w:lang w:val="en-GB"/>
              </w:rPr>
            </w:pPr>
            <w:r w:rsidRPr="006A55EA">
              <w:rPr>
                <w:lang w:val="en-GB"/>
              </w:rPr>
              <w:t>110</w:t>
            </w:r>
            <w:r w:rsidR="00A6007D" w:rsidRPr="006A55EA">
              <w:rPr>
                <w:lang w:val="en-GB"/>
              </w:rPr>
              <w:t>.</w:t>
            </w:r>
            <w:r w:rsidRPr="006A55EA">
              <w:rPr>
                <w:lang w:val="en-GB"/>
              </w:rPr>
              <w:t>7</w:t>
            </w:r>
          </w:p>
        </w:tc>
      </w:tr>
      <w:tr w:rsidR="00090D55" w:rsidRPr="006A55EA" w14:paraId="518FE14B" w14:textId="77777777" w:rsidTr="00324DB7">
        <w:trPr>
          <w:trHeight w:val="397"/>
          <w:tblHeader/>
        </w:trPr>
        <w:tc>
          <w:tcPr>
            <w:tcW w:w="3860" w:type="dxa"/>
            <w:vAlign w:val="center"/>
            <w:hideMark/>
          </w:tcPr>
          <w:p w14:paraId="3A0C16D0" w14:textId="77777777" w:rsidR="00090D55" w:rsidRPr="006A55EA" w:rsidRDefault="00090D55" w:rsidP="00324DB7">
            <w:pPr>
              <w:pStyle w:val="Tablicaboczek"/>
              <w:rPr>
                <w:lang w:val="en-GB"/>
              </w:rPr>
            </w:pPr>
            <w:r w:rsidRPr="006A55EA">
              <w:rPr>
                <w:lang w:val="en-GB"/>
              </w:rPr>
              <w:t>Gross financial result</w:t>
            </w:r>
          </w:p>
        </w:tc>
        <w:tc>
          <w:tcPr>
            <w:tcW w:w="1320" w:type="dxa"/>
            <w:noWrap/>
            <w:vAlign w:val="center"/>
            <w:hideMark/>
          </w:tcPr>
          <w:p w14:paraId="7CD3FC48" w14:textId="05041E96" w:rsidR="00090D55" w:rsidRPr="006A55EA" w:rsidRDefault="00090D55" w:rsidP="00324DB7">
            <w:pPr>
              <w:pStyle w:val="Tablicadanerodek"/>
              <w:rPr>
                <w:lang w:val="en-GB"/>
              </w:rPr>
            </w:pPr>
            <w:r w:rsidRPr="006A55EA">
              <w:rPr>
                <w:lang w:val="en-GB"/>
              </w:rPr>
              <w:t>161</w:t>
            </w:r>
            <w:r w:rsidR="00A6007D" w:rsidRPr="006A55EA">
              <w:rPr>
                <w:lang w:val="en-GB"/>
              </w:rPr>
              <w:t>.</w:t>
            </w:r>
            <w:r w:rsidRPr="006A55EA">
              <w:rPr>
                <w:lang w:val="en-GB"/>
              </w:rPr>
              <w:t>9</w:t>
            </w:r>
          </w:p>
        </w:tc>
        <w:tc>
          <w:tcPr>
            <w:tcW w:w="1320" w:type="dxa"/>
            <w:noWrap/>
            <w:vAlign w:val="center"/>
            <w:hideMark/>
          </w:tcPr>
          <w:p w14:paraId="6B824460" w14:textId="26577B25" w:rsidR="00090D55" w:rsidRPr="006A55EA" w:rsidRDefault="00090D55" w:rsidP="00324DB7">
            <w:pPr>
              <w:pStyle w:val="Tablicadanerodek"/>
              <w:rPr>
                <w:lang w:val="en-GB"/>
              </w:rPr>
            </w:pPr>
            <w:r w:rsidRPr="006A55EA">
              <w:rPr>
                <w:lang w:val="en-GB"/>
              </w:rPr>
              <w:t>204</w:t>
            </w:r>
            <w:r w:rsidR="00A6007D" w:rsidRPr="006A55EA">
              <w:rPr>
                <w:lang w:val="en-GB"/>
              </w:rPr>
              <w:t>.</w:t>
            </w:r>
            <w:r w:rsidRPr="006A55EA">
              <w:rPr>
                <w:lang w:val="en-GB"/>
              </w:rPr>
              <w:t>2</w:t>
            </w:r>
          </w:p>
        </w:tc>
        <w:tc>
          <w:tcPr>
            <w:tcW w:w="1480" w:type="dxa"/>
            <w:noWrap/>
            <w:vAlign w:val="center"/>
            <w:hideMark/>
          </w:tcPr>
          <w:p w14:paraId="7F85F834" w14:textId="553CB890" w:rsidR="00090D55" w:rsidRPr="006A55EA" w:rsidRDefault="00090D55" w:rsidP="00324DB7">
            <w:pPr>
              <w:pStyle w:val="Tablicadanerodek"/>
              <w:rPr>
                <w:lang w:val="en-GB"/>
              </w:rPr>
            </w:pPr>
            <w:r w:rsidRPr="006A55EA">
              <w:rPr>
                <w:lang w:val="en-GB"/>
              </w:rPr>
              <w:t>126</w:t>
            </w:r>
            <w:r w:rsidR="00A6007D" w:rsidRPr="006A55EA">
              <w:rPr>
                <w:lang w:val="en-GB"/>
              </w:rPr>
              <w:t>.</w:t>
            </w:r>
            <w:r w:rsidRPr="006A55EA">
              <w:rPr>
                <w:lang w:val="en-GB"/>
              </w:rPr>
              <w:t>1</w:t>
            </w:r>
          </w:p>
        </w:tc>
      </w:tr>
      <w:tr w:rsidR="00090D55" w:rsidRPr="006A55EA" w14:paraId="39B163D7" w14:textId="77777777" w:rsidTr="00324DB7">
        <w:trPr>
          <w:trHeight w:val="397"/>
          <w:tblHeader/>
        </w:trPr>
        <w:tc>
          <w:tcPr>
            <w:tcW w:w="3860" w:type="dxa"/>
            <w:noWrap/>
            <w:vAlign w:val="center"/>
            <w:hideMark/>
          </w:tcPr>
          <w:p w14:paraId="17C2E492" w14:textId="77777777" w:rsidR="00090D55" w:rsidRPr="006A55EA" w:rsidRDefault="00090D55" w:rsidP="00324DB7">
            <w:pPr>
              <w:pStyle w:val="Tablicaboczek"/>
              <w:rPr>
                <w:lang w:val="en-GB"/>
              </w:rPr>
            </w:pPr>
            <w:r w:rsidRPr="006A55EA">
              <w:rPr>
                <w:lang w:val="en-GB"/>
              </w:rPr>
              <w:t>Net financial result</w:t>
            </w:r>
          </w:p>
        </w:tc>
        <w:tc>
          <w:tcPr>
            <w:tcW w:w="1320" w:type="dxa"/>
            <w:noWrap/>
            <w:vAlign w:val="center"/>
            <w:hideMark/>
          </w:tcPr>
          <w:p w14:paraId="2AC78537" w14:textId="0B484B6F" w:rsidR="00090D55" w:rsidRPr="006A55EA" w:rsidRDefault="00090D55" w:rsidP="00324DB7">
            <w:pPr>
              <w:pStyle w:val="Tablicadanerodek"/>
              <w:rPr>
                <w:lang w:val="en-GB"/>
              </w:rPr>
            </w:pPr>
            <w:r w:rsidRPr="006A55EA">
              <w:rPr>
                <w:lang w:val="en-GB"/>
              </w:rPr>
              <w:t>159</w:t>
            </w:r>
            <w:r w:rsidR="00A6007D" w:rsidRPr="006A55EA">
              <w:rPr>
                <w:lang w:val="en-GB"/>
              </w:rPr>
              <w:t>.</w:t>
            </w:r>
            <w:r w:rsidRPr="006A55EA">
              <w:rPr>
                <w:lang w:val="en-GB"/>
              </w:rPr>
              <w:t>7</w:t>
            </w:r>
          </w:p>
        </w:tc>
        <w:tc>
          <w:tcPr>
            <w:tcW w:w="1320" w:type="dxa"/>
            <w:noWrap/>
            <w:vAlign w:val="center"/>
            <w:hideMark/>
          </w:tcPr>
          <w:p w14:paraId="434E5018" w14:textId="200C6DCC" w:rsidR="00090D55" w:rsidRPr="006A55EA" w:rsidRDefault="00090D55" w:rsidP="00324DB7">
            <w:pPr>
              <w:pStyle w:val="Tablicadanerodek"/>
              <w:rPr>
                <w:lang w:val="en-GB"/>
              </w:rPr>
            </w:pPr>
            <w:r w:rsidRPr="006A55EA">
              <w:rPr>
                <w:lang w:val="en-GB"/>
              </w:rPr>
              <w:t>201</w:t>
            </w:r>
            <w:r w:rsidR="00A6007D" w:rsidRPr="006A55EA">
              <w:rPr>
                <w:lang w:val="en-GB"/>
              </w:rPr>
              <w:t>.</w:t>
            </w:r>
            <w:r w:rsidRPr="006A55EA">
              <w:rPr>
                <w:lang w:val="en-GB"/>
              </w:rPr>
              <w:t>4</w:t>
            </w:r>
          </w:p>
        </w:tc>
        <w:tc>
          <w:tcPr>
            <w:tcW w:w="1480" w:type="dxa"/>
            <w:noWrap/>
            <w:vAlign w:val="center"/>
            <w:hideMark/>
          </w:tcPr>
          <w:p w14:paraId="2E637CA4" w14:textId="1BA3B563" w:rsidR="00090D55" w:rsidRPr="006A55EA" w:rsidRDefault="00090D55" w:rsidP="00324DB7">
            <w:pPr>
              <w:pStyle w:val="Tablicadanerodek"/>
              <w:rPr>
                <w:lang w:val="en-GB"/>
              </w:rPr>
            </w:pPr>
            <w:r w:rsidRPr="006A55EA">
              <w:rPr>
                <w:lang w:val="en-GB"/>
              </w:rPr>
              <w:t>126</w:t>
            </w:r>
            <w:r w:rsidR="00A6007D" w:rsidRPr="006A55EA">
              <w:rPr>
                <w:lang w:val="en-GB"/>
              </w:rPr>
              <w:t>.</w:t>
            </w:r>
            <w:r w:rsidRPr="006A55EA">
              <w:rPr>
                <w:lang w:val="en-GB"/>
              </w:rPr>
              <w:t>2</w:t>
            </w:r>
          </w:p>
        </w:tc>
      </w:tr>
    </w:tbl>
    <w:p w14:paraId="654FF4C9" w14:textId="0EC7C259" w:rsidR="00090D55" w:rsidRPr="006A55EA" w:rsidRDefault="00090D55" w:rsidP="00090D55">
      <w:pPr>
        <w:spacing w:before="360"/>
        <w:rPr>
          <w:b/>
          <w:lang w:val="en-GB"/>
        </w:rPr>
      </w:pPr>
      <w:r w:rsidRPr="006A55EA">
        <w:rPr>
          <w:lang w:val="en-GB"/>
        </w:rPr>
        <w:t>At the end of 2025, t</w:t>
      </w:r>
      <w:r w:rsidR="008D5301" w:rsidRPr="006A55EA">
        <w:rPr>
          <w:lang w:val="en-GB"/>
        </w:rPr>
        <w:t>otal fixed assets</w:t>
      </w:r>
      <w:r w:rsidRPr="006A55EA">
        <w:rPr>
          <w:lang w:val="en-GB"/>
        </w:rPr>
        <w:t xml:space="preserve"> of cultural institutions amounted to PLN 27,023.6 million and were 4.9% higher compared to the previous year</w:t>
      </w:r>
      <w:bookmarkStart w:id="0" w:name="_GoBack"/>
      <w:bookmarkEnd w:id="0"/>
      <w:r w:rsidRPr="006A55EA">
        <w:rPr>
          <w:lang w:val="en-GB"/>
        </w:rPr>
        <w:t xml:space="preserve">. As in the previous year, the largest share in their structure was accounted for by </w:t>
      </w:r>
      <w:r w:rsidR="008D5301" w:rsidRPr="006A55EA">
        <w:rPr>
          <w:lang w:val="en-GB"/>
        </w:rPr>
        <w:t xml:space="preserve">tangible fixed assets </w:t>
      </w:r>
      <w:r w:rsidRPr="006A55EA">
        <w:rPr>
          <w:lang w:val="en-GB"/>
        </w:rPr>
        <w:t>(99.0%), of which fixed assets accounted for 85.0% and fixed assets under construction for 14.8%.</w:t>
      </w:r>
    </w:p>
    <w:p w14:paraId="476EC060" w14:textId="77777777" w:rsidR="00090D55" w:rsidRPr="006A55EA" w:rsidRDefault="00090D55" w:rsidP="00090D55">
      <w:pPr>
        <w:rPr>
          <w:lang w:val="en-GB"/>
        </w:rPr>
      </w:pPr>
      <w:r w:rsidRPr="006A55EA">
        <w:rPr>
          <w:lang w:val="en-GB"/>
        </w:rPr>
        <w:t>Current assets of cultural institutions amounted to PLN 3,118.2 million and were higher by 17.6% compared to the end of 2024. Short-term investments accounted for 67.3% of current assets.</w:t>
      </w:r>
    </w:p>
    <w:p w14:paraId="6080E4F0" w14:textId="77777777" w:rsidR="00D725D6" w:rsidRPr="006A55EA" w:rsidRDefault="00D725D6" w:rsidP="00FC59DC">
      <w:r w:rsidRPr="006A55EA">
        <w:br w:type="page"/>
      </w:r>
    </w:p>
    <w:p w14:paraId="7ED6F84A" w14:textId="437FF9F5" w:rsidR="00090D55" w:rsidRPr="006A55EA" w:rsidRDefault="00090D55" w:rsidP="00D725D6">
      <w:pPr>
        <w:pStyle w:val="Tytuwykresu"/>
        <w:spacing w:after="0"/>
        <w:rPr>
          <w:szCs w:val="19"/>
        </w:rPr>
      </w:pPr>
      <w:r w:rsidRPr="006A55EA">
        <w:lastRenderedPageBreak/>
        <w:t>Chart 1. Current assets of cultural institutions in 2025</w:t>
      </w:r>
    </w:p>
    <w:p w14:paraId="180031C9" w14:textId="256141BD" w:rsidR="00090D55" w:rsidRPr="006A55EA" w:rsidRDefault="00145E12" w:rsidP="00D725D6">
      <w:pPr>
        <w:pStyle w:val="Tytuwykresu"/>
        <w:spacing w:before="0"/>
        <w:ind w:left="851"/>
        <w:rPr>
          <w:b w:val="0"/>
        </w:rPr>
      </w:pPr>
      <w:r w:rsidRPr="006A55EA">
        <w:rPr>
          <w:b w:val="0"/>
          <w:lang w:val="pl-PL"/>
        </w:rPr>
        <w:drawing>
          <wp:anchor distT="0" distB="0" distL="114300" distR="114300" simplePos="0" relativeHeight="251795456" behindDoc="0" locked="0" layoutInCell="1" allowOverlap="1" wp14:anchorId="5C96D782" wp14:editId="740ED980">
            <wp:simplePos x="0" y="0"/>
            <wp:positionH relativeFrom="column">
              <wp:posOffset>-5715</wp:posOffset>
            </wp:positionH>
            <wp:positionV relativeFrom="paragraph">
              <wp:posOffset>210185</wp:posOffset>
            </wp:positionV>
            <wp:extent cx="5047615" cy="1901825"/>
            <wp:effectExtent l="0" t="0" r="0" b="0"/>
            <wp:wrapTopAndBottom/>
            <wp:docPr id="24" name="Obraz 24" descr="Chart 1. Bar chart presenting current assets of cultural institutions in 2025. As of December 31; accessibility in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1901825"/>
                    </a:xfrm>
                    <a:prstGeom prst="rect">
                      <a:avLst/>
                    </a:prstGeom>
                    <a:noFill/>
                  </pic:spPr>
                </pic:pic>
              </a:graphicData>
            </a:graphic>
          </wp:anchor>
        </w:drawing>
      </w:r>
      <w:r w:rsidR="00090D55" w:rsidRPr="006A55EA">
        <w:rPr>
          <w:b w:val="0"/>
        </w:rPr>
        <w:t xml:space="preserve">As of </w:t>
      </w:r>
      <w:r w:rsidR="00DE2D0E" w:rsidRPr="006A55EA">
        <w:rPr>
          <w:b w:val="0"/>
        </w:rPr>
        <w:t xml:space="preserve">31 </w:t>
      </w:r>
      <w:r w:rsidR="00090D55" w:rsidRPr="006A55EA">
        <w:rPr>
          <w:b w:val="0"/>
        </w:rPr>
        <w:t>December</w:t>
      </w:r>
    </w:p>
    <w:p w14:paraId="5A82AC15" w14:textId="08AEE23C" w:rsidR="00090D55" w:rsidRPr="006A55EA" w:rsidRDefault="00090D55" w:rsidP="001D0F03">
      <w:pPr>
        <w:spacing w:before="360"/>
        <w:rPr>
          <w:lang w:val="en-GB"/>
        </w:rPr>
      </w:pPr>
      <w:r w:rsidRPr="006A55EA">
        <w:rPr>
          <w:lang w:val="en-GB"/>
        </w:rPr>
        <w:t>Equit</w:t>
      </w:r>
      <w:r w:rsidR="00FD1EAC" w:rsidRPr="006A55EA">
        <w:rPr>
          <w:lang w:val="en-GB"/>
        </w:rPr>
        <w:t>ies</w:t>
      </w:r>
      <w:r w:rsidRPr="006A55EA">
        <w:rPr>
          <w:lang w:val="en-GB"/>
        </w:rPr>
        <w:t xml:space="preserve"> amounted to PLN 9,166.7 million (</w:t>
      </w:r>
      <w:r w:rsidR="00010A47" w:rsidRPr="006A55EA">
        <w:rPr>
          <w:lang w:val="en-GB"/>
        </w:rPr>
        <w:t>representing</w:t>
      </w:r>
      <w:r w:rsidRPr="006A55EA">
        <w:rPr>
          <w:lang w:val="en-GB"/>
        </w:rPr>
        <w:t xml:space="preserve"> 30.4% of liabilities) and </w:t>
      </w:r>
      <w:r w:rsidR="00010A47" w:rsidRPr="006A55EA">
        <w:rPr>
          <w:lang w:val="en-GB"/>
        </w:rPr>
        <w:t>remained</w:t>
      </w:r>
      <w:r w:rsidRPr="006A55EA">
        <w:rPr>
          <w:lang w:val="en-GB"/>
        </w:rPr>
        <w:t xml:space="preserve"> at a</w:t>
      </w:r>
      <w:r w:rsidR="00C258CE" w:rsidRPr="006A55EA">
        <w:rPr>
          <w:lang w:val="en-GB"/>
        </w:rPr>
        <w:t> </w:t>
      </w:r>
      <w:r w:rsidRPr="006A55EA">
        <w:rPr>
          <w:lang w:val="en-GB"/>
        </w:rPr>
        <w:t xml:space="preserve">similar level </w:t>
      </w:r>
      <w:r w:rsidR="00010A47" w:rsidRPr="006A55EA">
        <w:rPr>
          <w:lang w:val="en-GB"/>
        </w:rPr>
        <w:t>to</w:t>
      </w:r>
      <w:r w:rsidRPr="006A55EA">
        <w:rPr>
          <w:lang w:val="en-GB"/>
        </w:rPr>
        <w:t xml:space="preserve"> the previous year (increase by 0.2%). The share of liabilities and provisions for liabilities in the structure of</w:t>
      </w:r>
      <w:r w:rsidR="00B33196" w:rsidRPr="006A55EA">
        <w:rPr>
          <w:lang w:val="en-GB"/>
        </w:rPr>
        <w:t xml:space="preserve"> total</w:t>
      </w:r>
      <w:r w:rsidRPr="006A55EA">
        <w:rPr>
          <w:lang w:val="en-GB"/>
        </w:rPr>
        <w:t xml:space="preserve"> liabilities </w:t>
      </w:r>
      <w:r w:rsidR="00DE2D0E" w:rsidRPr="006A55EA">
        <w:rPr>
          <w:lang w:val="en-GB"/>
        </w:rPr>
        <w:t>amounted to</w:t>
      </w:r>
      <w:r w:rsidRPr="006A55EA">
        <w:rPr>
          <w:lang w:val="en-GB"/>
        </w:rPr>
        <w:t xml:space="preserve"> 69.6%.</w:t>
      </w:r>
    </w:p>
    <w:p w14:paraId="62108714" w14:textId="6C0B0F98" w:rsidR="00090D55" w:rsidRPr="006A55EA" w:rsidRDefault="00090D55" w:rsidP="00090D55">
      <w:pPr>
        <w:rPr>
          <w:lang w:val="en-GB"/>
        </w:rPr>
      </w:pPr>
      <w:r w:rsidRPr="006A55EA">
        <w:rPr>
          <w:lang w:val="en-GB"/>
        </w:rPr>
        <w:t>At the end of 2025, liabilities and provisions for liabilities amounted to PLN 20,975.1 million (an increase of 8.9% compared to the end of 2024). In their structure,</w:t>
      </w:r>
      <w:r w:rsidR="00095B67" w:rsidRPr="006A55EA">
        <w:rPr>
          <w:lang w:val="en-GB"/>
        </w:rPr>
        <w:t xml:space="preserve"> prepayments and</w:t>
      </w:r>
      <w:r w:rsidRPr="006A55EA">
        <w:rPr>
          <w:lang w:val="en-GB"/>
        </w:rPr>
        <w:t xml:space="preserve"> accruals accounted for 91.9%, short-term liabilities – 4.3%, </w:t>
      </w:r>
      <w:r w:rsidR="00095B67" w:rsidRPr="006A55EA">
        <w:rPr>
          <w:lang w:val="en-GB"/>
        </w:rPr>
        <w:t>reserves</w:t>
      </w:r>
      <w:r w:rsidRPr="006A55EA">
        <w:rPr>
          <w:lang w:val="en-GB"/>
        </w:rPr>
        <w:t xml:space="preserve"> for liabilities – 3.4%, and long-term liabilities – 0.4%.</w:t>
      </w:r>
    </w:p>
    <w:p w14:paraId="2F1B0839" w14:textId="77777777" w:rsidR="00090D55" w:rsidRPr="006A55EA" w:rsidRDefault="00090D55" w:rsidP="00CE569F">
      <w:pPr>
        <w:pStyle w:val="Tytuwykresu"/>
        <w:spacing w:after="0"/>
        <w:rPr>
          <w:szCs w:val="19"/>
        </w:rPr>
      </w:pPr>
      <w:r w:rsidRPr="006A55EA">
        <w:t>Chart 2. Liabilities of cultural institutions in 2025</w:t>
      </w:r>
    </w:p>
    <w:p w14:paraId="3B173325" w14:textId="6B87F629" w:rsidR="00090D55" w:rsidRPr="006A55EA" w:rsidRDefault="00D15A49" w:rsidP="00CE569F">
      <w:pPr>
        <w:pStyle w:val="Tytuwykresu"/>
        <w:spacing w:before="0"/>
        <w:ind w:left="851"/>
        <w:rPr>
          <w:b w:val="0"/>
        </w:rPr>
      </w:pPr>
      <w:r w:rsidRPr="006A55EA">
        <w:rPr>
          <w:b w:val="0"/>
          <w:lang w:val="pl-PL"/>
        </w:rPr>
        <w:drawing>
          <wp:anchor distT="0" distB="0" distL="114300" distR="114300" simplePos="0" relativeHeight="251796480" behindDoc="0" locked="0" layoutInCell="1" allowOverlap="1" wp14:anchorId="2CF8EEDE" wp14:editId="6E4935E8">
            <wp:simplePos x="0" y="0"/>
            <wp:positionH relativeFrom="column">
              <wp:posOffset>-7620</wp:posOffset>
            </wp:positionH>
            <wp:positionV relativeFrom="paragraph">
              <wp:posOffset>181610</wp:posOffset>
            </wp:positionV>
            <wp:extent cx="5041900" cy="1896110"/>
            <wp:effectExtent l="0" t="0" r="6350" b="0"/>
            <wp:wrapTopAndBottom/>
            <wp:docPr id="25" name="Obraz 25" descr="Chart 2. Bar chart presenting liabilities of cultural institutions in 2025. As of December 31;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1896110"/>
                    </a:xfrm>
                    <a:prstGeom prst="rect">
                      <a:avLst/>
                    </a:prstGeom>
                    <a:noFill/>
                  </pic:spPr>
                </pic:pic>
              </a:graphicData>
            </a:graphic>
          </wp:anchor>
        </w:drawing>
      </w:r>
      <w:r w:rsidR="00090D55" w:rsidRPr="006A55EA">
        <w:rPr>
          <w:b w:val="0"/>
        </w:rPr>
        <w:t xml:space="preserve">As of </w:t>
      </w:r>
      <w:r w:rsidR="00DE2D0E" w:rsidRPr="006A55EA">
        <w:rPr>
          <w:b w:val="0"/>
        </w:rPr>
        <w:t xml:space="preserve">31 </w:t>
      </w:r>
      <w:r w:rsidR="00090D55" w:rsidRPr="006A55EA">
        <w:rPr>
          <w:b w:val="0"/>
        </w:rPr>
        <w:t>December</w:t>
      </w:r>
    </w:p>
    <w:p w14:paraId="0411F460" w14:textId="11A0DF3E" w:rsidR="00090D55" w:rsidRPr="006A55EA" w:rsidRDefault="00090D55" w:rsidP="00523180">
      <w:pPr>
        <w:spacing w:before="360"/>
        <w:rPr>
          <w:lang w:val="en-GB"/>
        </w:rPr>
      </w:pPr>
      <w:r w:rsidRPr="006A55EA">
        <w:rPr>
          <w:b/>
          <w:noProof/>
          <w:lang w:eastAsia="pl-PL"/>
        </w:rPr>
        <mc:AlternateContent>
          <mc:Choice Requires="wps">
            <w:drawing>
              <wp:anchor distT="45720" distB="45720" distL="114300" distR="114300" simplePos="0" relativeHeight="251771904" behindDoc="0" locked="0" layoutInCell="1" allowOverlap="1" wp14:anchorId="67F0057B" wp14:editId="1EDBC750">
                <wp:simplePos x="0" y="0"/>
                <wp:positionH relativeFrom="page">
                  <wp:posOffset>5753100</wp:posOffset>
                </wp:positionH>
                <wp:positionV relativeFrom="paragraph">
                  <wp:posOffset>2032635</wp:posOffset>
                </wp:positionV>
                <wp:extent cx="1722120" cy="769620"/>
                <wp:effectExtent l="0" t="0" r="0" b="0"/>
                <wp:wrapSquare wrapText="bothSides"/>
                <wp:docPr id="29" name="Pole tekstowe 29" descr="Subsidies to basic activities accounted for 76.0% of total revenu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769620"/>
                        </a:xfrm>
                        <a:prstGeom prst="rect">
                          <a:avLst/>
                        </a:prstGeom>
                        <a:noFill/>
                        <a:ln w="9525">
                          <a:noFill/>
                          <a:miter lim="800000"/>
                          <a:headEnd/>
                          <a:tailEnd/>
                        </a:ln>
                      </wps:spPr>
                      <wps:txbx>
                        <w:txbxContent>
                          <w:p w14:paraId="43C6709B" w14:textId="304A37CC" w:rsidR="00090D55" w:rsidRPr="008B761C" w:rsidRDefault="00090D55" w:rsidP="00D725D6">
                            <w:pPr>
                              <w:pStyle w:val="Tekstzbokuwramcenaszarympolu"/>
                            </w:pPr>
                            <w:r w:rsidRPr="00D671C5">
                              <w:t xml:space="preserve">Subsidies </w:t>
                            </w:r>
                            <w:r w:rsidR="004D7816">
                              <w:t>for</w:t>
                            </w:r>
                            <w:r w:rsidRPr="00D671C5">
                              <w:t xml:space="preserve"> </w:t>
                            </w:r>
                            <w:r w:rsidR="004D7816">
                              <w:t xml:space="preserve">the </w:t>
                            </w:r>
                            <w:r w:rsidR="00095B67">
                              <w:t>basic</w:t>
                            </w:r>
                            <w:r w:rsidRPr="00D671C5">
                              <w:t xml:space="preserve"> activities accounted for 76.0% of total revenues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0057B" id="Pole tekstowe 29" o:spid="_x0000_s1028" type="#_x0000_t202" alt="Subsidies to basic activities accounted for 76.0% of total revenues" style="position:absolute;margin-left:453pt;margin-top:160.05pt;width:135.6pt;height:60.6pt;z-index:251771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" filled="f" stroked="f">
                <v:textbox>
                  <w:txbxContent>
                    <w:p w14:paraId="43C6709B" w14:textId="304A37CC" w:rsidR="00090D55" w:rsidRPr="008B761C" w:rsidRDefault="00090D55" w:rsidP="00D725D6">
                      <w:pPr>
                        <w:pStyle w:val="Tekstzbokuwramcenaszarympolu"/>
                      </w:pPr>
                      <w:r w:rsidRPr="00D671C5">
                        <w:t xml:space="preserve">Subsidies </w:t>
                      </w:r>
                      <w:r w:rsidR="004D7816">
                        <w:t>for</w:t>
                      </w:r>
                      <w:r w:rsidRPr="00D671C5">
                        <w:t xml:space="preserve"> </w:t>
                      </w:r>
                      <w:r w:rsidR="004D7816">
                        <w:t xml:space="preserve">the </w:t>
                      </w:r>
                      <w:r w:rsidR="00095B67">
                        <w:t>basic</w:t>
                      </w:r>
                      <w:r w:rsidRPr="00D671C5">
                        <w:t xml:space="preserve"> activities accounted for 76.0% of total revenues</w:t>
                      </w:r>
                    </w:p>
                  </w:txbxContent>
                </v:textbox>
                <w10:wrap type="square" anchorx="page"/>
              </v:shape>
            </w:pict>
          </mc:Fallback>
        </mc:AlternateContent>
      </w:r>
      <w:r w:rsidRPr="006A55EA">
        <w:rPr>
          <w:lang w:val="en-GB"/>
        </w:rPr>
        <w:t xml:space="preserve">The value of total revenues generated by cultural institutions amounted to PLN 18,477.0 million and was 10.9% higher compared to 2024. </w:t>
      </w:r>
      <w:r w:rsidR="00010A47" w:rsidRPr="006A55EA">
        <w:rPr>
          <w:lang w:val="en-GB"/>
        </w:rPr>
        <w:t xml:space="preserve">Subsidies </w:t>
      </w:r>
      <w:r w:rsidR="004D7816">
        <w:rPr>
          <w:lang w:val="en-GB"/>
        </w:rPr>
        <w:t>for the</w:t>
      </w:r>
      <w:r w:rsidR="00010A47" w:rsidRPr="006A55EA">
        <w:rPr>
          <w:lang w:val="en-GB"/>
        </w:rPr>
        <w:t xml:space="preserve"> basic activities accounted for 76.0% of total revenue</w:t>
      </w:r>
      <w:r w:rsidR="006A55EA" w:rsidRPr="006A55EA">
        <w:rPr>
          <w:lang w:val="en-GB"/>
        </w:rPr>
        <w:t xml:space="preserve">s. </w:t>
      </w:r>
      <w:r w:rsidRPr="006A55EA">
        <w:rPr>
          <w:lang w:val="en-GB"/>
        </w:rPr>
        <w:t>The largest share was recorded for cultural institutions employ</w:t>
      </w:r>
      <w:r w:rsidR="00095B67" w:rsidRPr="006A55EA">
        <w:rPr>
          <w:lang w:val="en-GB"/>
        </w:rPr>
        <w:t>ing</w:t>
      </w:r>
      <w:r w:rsidRPr="006A55EA">
        <w:rPr>
          <w:lang w:val="en-GB"/>
        </w:rPr>
        <w:t xml:space="preserve"> </w:t>
      </w:r>
      <w:r w:rsidR="000237FE" w:rsidRPr="006A55EA">
        <w:rPr>
          <w:lang w:val="en-GB"/>
        </w:rPr>
        <w:t xml:space="preserve">from </w:t>
      </w:r>
      <w:r w:rsidRPr="006A55EA">
        <w:rPr>
          <w:lang w:val="en-GB"/>
        </w:rPr>
        <w:t xml:space="preserve">50 to 249 people (39.1% of the total value of revenues). </w:t>
      </w:r>
      <w:r w:rsidR="006A55EA">
        <w:rPr>
          <w:lang w:val="en-GB"/>
        </w:rPr>
        <w:t>More than</w:t>
      </w:r>
      <w:r w:rsidRPr="006A55EA">
        <w:rPr>
          <w:lang w:val="en-GB"/>
        </w:rPr>
        <w:t xml:space="preserve"> 25% of</w:t>
      </w:r>
      <w:r w:rsidR="009026DB" w:rsidRPr="006A55EA">
        <w:rPr>
          <w:lang w:val="en-GB"/>
        </w:rPr>
        <w:t> </w:t>
      </w:r>
      <w:r w:rsidRPr="006A55EA">
        <w:rPr>
          <w:lang w:val="en-GB"/>
        </w:rPr>
        <w:t xml:space="preserve">all revenues of cultural institutions were the total revenues of entities located in </w:t>
      </w:r>
      <w:proofErr w:type="spellStart"/>
      <w:r w:rsidRPr="006A55EA">
        <w:rPr>
          <w:lang w:val="en-GB"/>
        </w:rPr>
        <w:t>Mazowieckie</w:t>
      </w:r>
      <w:proofErr w:type="spellEnd"/>
      <w:r w:rsidRPr="006A55EA">
        <w:rPr>
          <w:lang w:val="en-GB"/>
        </w:rPr>
        <w:t xml:space="preserve"> Voivodship. Total revenues of local government cultural institutions amounted to PLN 15,009.4 million (81.2%), and of state cultural institutions – PLN</w:t>
      </w:r>
      <w:r w:rsidR="009026DB" w:rsidRPr="006A55EA">
        <w:rPr>
          <w:lang w:val="en-GB"/>
        </w:rPr>
        <w:t> </w:t>
      </w:r>
      <w:r w:rsidRPr="006A55EA">
        <w:rPr>
          <w:lang w:val="en-GB"/>
        </w:rPr>
        <w:t>3,467.6</w:t>
      </w:r>
      <w:r w:rsidR="009026DB" w:rsidRPr="006A55EA">
        <w:rPr>
          <w:lang w:val="en-GB"/>
        </w:rPr>
        <w:t> </w:t>
      </w:r>
      <w:r w:rsidRPr="006A55EA">
        <w:rPr>
          <w:lang w:val="en-GB"/>
        </w:rPr>
        <w:t>million (18.8%).</w:t>
      </w:r>
    </w:p>
    <w:p w14:paraId="1F76DA76" w14:textId="77777777" w:rsidR="00523180" w:rsidRPr="006A55EA" w:rsidRDefault="00523180" w:rsidP="00D133E7">
      <w:pPr>
        <w:pStyle w:val="Tytuwykresu"/>
      </w:pPr>
      <w:r w:rsidRPr="006A55EA">
        <w:br w:type="page"/>
      </w:r>
    </w:p>
    <w:p w14:paraId="3FD8C9DC" w14:textId="696576AF" w:rsidR="00090D55" w:rsidRPr="006A55EA" w:rsidRDefault="004D6F6D" w:rsidP="00D133E7">
      <w:pPr>
        <w:pStyle w:val="Tytuwykresu"/>
      </w:pPr>
      <w:r w:rsidRPr="006A55EA">
        <w:rPr>
          <w:lang w:val="pl-PL"/>
        </w:rPr>
        <w:lastRenderedPageBreak/>
        <w:drawing>
          <wp:anchor distT="0" distB="0" distL="114300" distR="114300" simplePos="0" relativeHeight="251797504" behindDoc="0" locked="0" layoutInCell="1" allowOverlap="1" wp14:anchorId="1AC6A4BD" wp14:editId="5C731282">
            <wp:simplePos x="0" y="0"/>
            <wp:positionH relativeFrom="column">
              <wp:posOffset>-83820</wp:posOffset>
            </wp:positionH>
            <wp:positionV relativeFrom="paragraph">
              <wp:posOffset>255905</wp:posOffset>
            </wp:positionV>
            <wp:extent cx="5035550" cy="2011680"/>
            <wp:effectExtent l="0" t="0" r="0" b="0"/>
            <wp:wrapTopAndBottom/>
            <wp:docPr id="26" name="Obraz 26" descr="Chart 3. Bar chart presenting total revenues of cultural institutions in 2025. As of December 31;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5550" cy="2011680"/>
                    </a:xfrm>
                    <a:prstGeom prst="rect">
                      <a:avLst/>
                    </a:prstGeom>
                    <a:noFill/>
                  </pic:spPr>
                </pic:pic>
              </a:graphicData>
            </a:graphic>
          </wp:anchor>
        </w:drawing>
      </w:r>
      <w:r w:rsidR="00090D55" w:rsidRPr="006A55EA">
        <w:t>Chart 3. Total revenues of cultural institutions in 2025</w:t>
      </w:r>
    </w:p>
    <w:p w14:paraId="7AC4E598" w14:textId="62B3B528" w:rsidR="00090D55" w:rsidRPr="006A55EA" w:rsidRDefault="00E775AA" w:rsidP="00090D55">
      <w:pPr>
        <w:spacing w:before="360"/>
        <w:rPr>
          <w:lang w:val="en-GB"/>
        </w:rPr>
      </w:pPr>
      <w:r w:rsidRPr="006A55EA">
        <w:rPr>
          <w:b/>
          <w:noProof/>
          <w:lang w:eastAsia="pl-PL"/>
        </w:rPr>
        <mc:AlternateContent>
          <mc:Choice Requires="wps">
            <w:drawing>
              <wp:anchor distT="45720" distB="45720" distL="114300" distR="114300" simplePos="0" relativeHeight="251770880" behindDoc="0" locked="0" layoutInCell="1" allowOverlap="1" wp14:anchorId="30D92E47" wp14:editId="2355681B">
                <wp:simplePos x="0" y="0"/>
                <wp:positionH relativeFrom="page">
                  <wp:posOffset>5730240</wp:posOffset>
                </wp:positionH>
                <wp:positionV relativeFrom="paragraph">
                  <wp:posOffset>2136140</wp:posOffset>
                </wp:positionV>
                <wp:extent cx="1699260" cy="1021080"/>
                <wp:effectExtent l="0" t="0" r="0" b="0"/>
                <wp:wrapSquare wrapText="bothSides"/>
                <wp:docPr id="18" name="Pole tekstowe 18" descr="Own costs of products, goods and materials sold accounted for 98.4% of total cos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021080"/>
                        </a:xfrm>
                        <a:prstGeom prst="rect">
                          <a:avLst/>
                        </a:prstGeom>
                        <a:noFill/>
                        <a:ln w="9525">
                          <a:noFill/>
                          <a:miter lim="800000"/>
                          <a:headEnd/>
                          <a:tailEnd/>
                        </a:ln>
                      </wps:spPr>
                      <wps:txbx>
                        <w:txbxContent>
                          <w:p w14:paraId="1A55EF76" w14:textId="2A346297" w:rsidR="00090D55" w:rsidRPr="008B761C" w:rsidRDefault="00095B67" w:rsidP="00D725D6">
                            <w:pPr>
                              <w:pStyle w:val="Tekstzbokuwramcenaszarympolu"/>
                            </w:pPr>
                            <w:r>
                              <w:t>Own</w:t>
                            </w:r>
                            <w:r w:rsidR="00090D55" w:rsidRPr="00D671C5">
                              <w:t xml:space="preserve"> costs of products, goods and materials sold accounted for 98.4% of total costs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92E47" id="Pole tekstowe 18" o:spid="_x0000_s1029" type="#_x0000_t202" alt="Own costs of products, goods and materials sold accounted for 98.4% of total costs" style="position:absolute;margin-left:451.2pt;margin-top:168.2pt;width:133.8pt;height:80.4pt;z-index:251770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" filled="f" stroked="f">
                <v:textbox>
                  <w:txbxContent>
                    <w:p w14:paraId="1A55EF76" w14:textId="2A346297" w:rsidR="00090D55" w:rsidRPr="008B761C" w:rsidRDefault="00095B67" w:rsidP="00D725D6">
                      <w:pPr>
                        <w:pStyle w:val="Tekstzbokuwramcenaszarympolu"/>
                      </w:pPr>
                      <w:r>
                        <w:t>Own</w:t>
                      </w:r>
                      <w:r w:rsidR="00090D55" w:rsidRPr="00D671C5">
                        <w:t xml:space="preserve"> costs of products, goods and materials sold accounted for 98.4% of total costs</w:t>
                      </w:r>
                    </w:p>
                  </w:txbxContent>
                </v:textbox>
                <w10:wrap type="square" anchorx="page"/>
              </v:shape>
            </w:pict>
          </mc:Fallback>
        </mc:AlternateContent>
      </w:r>
      <w:r w:rsidR="00090D55" w:rsidRPr="006A55EA">
        <w:rPr>
          <w:lang w:val="en-GB"/>
        </w:rPr>
        <w:t xml:space="preserve">In 2025, the total costs of cultural institutions amounted to PLN 18,272.8 million and were higher by 10.7% compared to the previous year. The largest share was accounted for by the </w:t>
      </w:r>
      <w:r w:rsidR="00095B67" w:rsidRPr="006A55EA">
        <w:rPr>
          <w:lang w:val="en-GB"/>
        </w:rPr>
        <w:t xml:space="preserve">own </w:t>
      </w:r>
      <w:r w:rsidR="00090D55" w:rsidRPr="006A55EA">
        <w:rPr>
          <w:lang w:val="en-GB"/>
        </w:rPr>
        <w:t xml:space="preserve">cost of products, goods and materials </w:t>
      </w:r>
      <w:r w:rsidR="00095B67" w:rsidRPr="006A55EA">
        <w:rPr>
          <w:lang w:val="en-GB"/>
        </w:rPr>
        <w:t xml:space="preserve">sold </w:t>
      </w:r>
      <w:r w:rsidR="00090D55" w:rsidRPr="006A55EA">
        <w:rPr>
          <w:lang w:val="en-GB"/>
        </w:rPr>
        <w:t xml:space="preserve">(98.4%). The costs of cultural institutions from </w:t>
      </w:r>
      <w:proofErr w:type="spellStart"/>
      <w:r w:rsidR="00090D55" w:rsidRPr="006A55EA">
        <w:rPr>
          <w:lang w:val="en-GB"/>
        </w:rPr>
        <w:t>Mazowieckie</w:t>
      </w:r>
      <w:proofErr w:type="spellEnd"/>
      <w:r w:rsidR="00090D55" w:rsidRPr="006A55EA">
        <w:rPr>
          <w:lang w:val="en-GB"/>
        </w:rPr>
        <w:t xml:space="preserve"> Voivodship accounted for </w:t>
      </w:r>
      <w:r w:rsidR="0010136C" w:rsidRPr="006A55EA">
        <w:rPr>
          <w:lang w:val="en-GB"/>
        </w:rPr>
        <w:t>more than</w:t>
      </w:r>
      <w:r w:rsidR="00090D55" w:rsidRPr="006A55EA">
        <w:rPr>
          <w:lang w:val="en-GB"/>
        </w:rPr>
        <w:t xml:space="preserve"> 25% of the total costs.</w:t>
      </w:r>
    </w:p>
    <w:p w14:paraId="1A70DE32" w14:textId="40D6C527" w:rsidR="008172B3" w:rsidRPr="006A55EA" w:rsidRDefault="00612EFC" w:rsidP="00D133E7">
      <w:pPr>
        <w:pStyle w:val="Tytuwykresu"/>
      </w:pPr>
      <w:r w:rsidRPr="006A55EA">
        <w:rPr>
          <w:lang w:val="pl-PL"/>
        </w:rPr>
        <w:drawing>
          <wp:anchor distT="0" distB="0" distL="114300" distR="114300" simplePos="0" relativeHeight="251798528" behindDoc="0" locked="0" layoutInCell="1" allowOverlap="1" wp14:anchorId="3935D671" wp14:editId="73248463">
            <wp:simplePos x="0" y="0"/>
            <wp:positionH relativeFrom="column">
              <wp:posOffset>0</wp:posOffset>
            </wp:positionH>
            <wp:positionV relativeFrom="paragraph">
              <wp:posOffset>433070</wp:posOffset>
            </wp:positionV>
            <wp:extent cx="5017135" cy="1840865"/>
            <wp:effectExtent l="0" t="0" r="0" b="0"/>
            <wp:wrapTopAndBottom/>
            <wp:docPr id="30" name="Obraz 30" descr="Chart 4. Bar chart presenting total costs of cultural institutions in 2025. As of December 31;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7135" cy="1840865"/>
                    </a:xfrm>
                    <a:prstGeom prst="rect">
                      <a:avLst/>
                    </a:prstGeom>
                    <a:noFill/>
                  </pic:spPr>
                </pic:pic>
              </a:graphicData>
            </a:graphic>
          </wp:anchor>
        </w:drawing>
      </w:r>
      <w:r w:rsidR="008172B3" w:rsidRPr="006A55EA">
        <w:t>Chart</w:t>
      </w:r>
      <w:r w:rsidR="00090D55" w:rsidRPr="006A55EA">
        <w:t xml:space="preserve"> 4. Total costs of cultural institutions in 2025</w:t>
      </w:r>
    </w:p>
    <w:p w14:paraId="61E20954" w14:textId="18E2A61A" w:rsidR="00090D55" w:rsidRPr="006A55EA" w:rsidRDefault="00090D55" w:rsidP="00090D55">
      <w:pPr>
        <w:spacing w:before="360"/>
        <w:rPr>
          <w:lang w:val="en-GB"/>
        </w:rPr>
      </w:pPr>
      <w:r w:rsidRPr="006A55EA">
        <w:rPr>
          <w:lang w:val="en-GB"/>
        </w:rPr>
        <w:t xml:space="preserve">The largest share in total revenues and costs was recorded by institutions </w:t>
      </w:r>
      <w:r w:rsidR="00A11D28" w:rsidRPr="006A55EA">
        <w:rPr>
          <w:lang w:val="en-GB"/>
        </w:rPr>
        <w:t>conducting</w:t>
      </w:r>
      <w:r w:rsidRPr="006A55EA">
        <w:rPr>
          <w:lang w:val="en-GB"/>
        </w:rPr>
        <w:t xml:space="preserve"> creative</w:t>
      </w:r>
      <w:r w:rsidR="00A11D28" w:rsidRPr="006A55EA">
        <w:rPr>
          <w:lang w:val="en-GB"/>
        </w:rPr>
        <w:t xml:space="preserve"> arts and entertainment</w:t>
      </w:r>
      <w:r w:rsidRPr="006A55EA">
        <w:rPr>
          <w:lang w:val="en-GB"/>
        </w:rPr>
        <w:t xml:space="preserve"> activit</w:t>
      </w:r>
      <w:r w:rsidR="00A11D28" w:rsidRPr="006A55EA">
        <w:rPr>
          <w:lang w:val="en-GB"/>
        </w:rPr>
        <w:t>y</w:t>
      </w:r>
      <w:r w:rsidRPr="006A55EA">
        <w:rPr>
          <w:lang w:val="en-GB"/>
        </w:rPr>
        <w:t>, their revenues amounted to PLN 11,169.0 million (60.4% of the total value of revenues), and costs – PLN 11,098.8 million (60.7% of the total value of costs).</w:t>
      </w:r>
    </w:p>
    <w:p w14:paraId="378CCDA2" w14:textId="39DBF601" w:rsidR="00090D55" w:rsidRPr="006A55EA" w:rsidRDefault="00090D55" w:rsidP="00090D55">
      <w:pPr>
        <w:rPr>
          <w:lang w:val="en-GB"/>
        </w:rPr>
      </w:pPr>
      <w:r w:rsidRPr="006A55EA">
        <w:rPr>
          <w:lang w:val="en-GB"/>
        </w:rPr>
        <w:t>The gross financial result of cultural institutions increased from PLN 161.9 million in 2024 to PLN 204.2 million in 2025 (gross profit amounted to PLN 339.5 million and gross loss to PLN</w:t>
      </w:r>
      <w:r w:rsidR="009026DB" w:rsidRPr="006A55EA">
        <w:rPr>
          <w:lang w:val="en-GB"/>
        </w:rPr>
        <w:t> </w:t>
      </w:r>
      <w:r w:rsidRPr="006A55EA">
        <w:rPr>
          <w:lang w:val="en-GB"/>
        </w:rPr>
        <w:t>135.3 million).</w:t>
      </w:r>
    </w:p>
    <w:p w14:paraId="2FB98BD5" w14:textId="3A699E3F" w:rsidR="00090D55" w:rsidRPr="006A55EA" w:rsidRDefault="00090D55" w:rsidP="00090D55">
      <w:pPr>
        <w:rPr>
          <w:lang w:val="en-GB"/>
        </w:rPr>
      </w:pPr>
      <w:r w:rsidRPr="006A55EA">
        <w:rPr>
          <w:lang w:val="en-GB"/>
        </w:rPr>
        <w:t xml:space="preserve">Compared to 2024, </w:t>
      </w:r>
      <w:r w:rsidR="00A11D28" w:rsidRPr="006A55EA">
        <w:rPr>
          <w:lang w:val="en-GB"/>
        </w:rPr>
        <w:t xml:space="preserve">obligatory encumbrances on gross financial result due to income taxes </w:t>
      </w:r>
      <w:r w:rsidRPr="006A55EA">
        <w:rPr>
          <w:lang w:val="en-GB"/>
        </w:rPr>
        <w:t>increased by 25.0% and amounted to PLN 2.8 million.</w:t>
      </w:r>
    </w:p>
    <w:p w14:paraId="7C3624E5" w14:textId="445F8E63" w:rsidR="00090D55" w:rsidRPr="006A55EA" w:rsidRDefault="00090D55" w:rsidP="00090D55">
      <w:pPr>
        <w:rPr>
          <w:lang w:val="en-GB"/>
        </w:rPr>
      </w:pPr>
      <w:r w:rsidRPr="006A55EA">
        <w:rPr>
          <w:lang w:val="en-GB"/>
        </w:rPr>
        <w:t>The net financial result of cultural institution</w:t>
      </w:r>
      <w:r w:rsidR="0010136C" w:rsidRPr="006A55EA">
        <w:rPr>
          <w:lang w:val="en-GB"/>
        </w:rPr>
        <w:t>s</w:t>
      </w:r>
      <w:r w:rsidRPr="006A55EA">
        <w:rPr>
          <w:lang w:val="en-GB"/>
        </w:rPr>
        <w:t xml:space="preserve"> amounted to PLN 201.4 million (compared to PLN 159.7 million in 2024), with an increase in net profit (by 12.0%) and a decrease in net loss (by 4.0%). Out of the total number of cultural institutions surveyed, 46.7% </w:t>
      </w:r>
      <w:r w:rsidR="0010136C" w:rsidRPr="006A55EA">
        <w:rPr>
          <w:lang w:val="en-GB"/>
        </w:rPr>
        <w:t>achieved</w:t>
      </w:r>
      <w:r w:rsidRPr="006A55EA">
        <w:rPr>
          <w:lang w:val="en-GB"/>
        </w:rPr>
        <w:t xml:space="preserve"> net profit and 36.5% recorded net loss.</w:t>
      </w:r>
    </w:p>
    <w:p w14:paraId="44326013" w14:textId="733386B9" w:rsidR="00090D55" w:rsidRPr="006A55EA" w:rsidRDefault="00090D55" w:rsidP="00090D55">
      <w:pPr>
        <w:rPr>
          <w:rFonts w:cs="Fira Sans"/>
          <w:lang w:val="en-GB"/>
        </w:rPr>
      </w:pPr>
      <w:r w:rsidRPr="006A55EA">
        <w:rPr>
          <w:lang w:val="en-GB" w:eastAsia="pl-PL"/>
        </w:rPr>
        <w:t>As of 31 December 2025, 89.8 thousand people worked in cultural institutions, of which 12.8% in state institutions and 87.2% in local government institutions. Among the surveyed institutions, small entities with less than 10 employees prevailed, account</w:t>
      </w:r>
      <w:r w:rsidR="0010136C" w:rsidRPr="006A55EA">
        <w:rPr>
          <w:lang w:val="en-GB" w:eastAsia="pl-PL"/>
        </w:rPr>
        <w:t>ing</w:t>
      </w:r>
      <w:r w:rsidRPr="006A55EA">
        <w:rPr>
          <w:lang w:val="en-GB" w:eastAsia="pl-PL"/>
        </w:rPr>
        <w:t xml:space="preserve"> for 57.4% of the total number of </w:t>
      </w:r>
      <w:r w:rsidR="00A11D28" w:rsidRPr="006A55EA">
        <w:rPr>
          <w:lang w:val="en-GB" w:eastAsia="pl-PL"/>
        </w:rPr>
        <w:t>entities</w:t>
      </w:r>
      <w:r w:rsidRPr="006A55EA">
        <w:rPr>
          <w:lang w:val="en-GB" w:eastAsia="pl-PL"/>
        </w:rPr>
        <w:t>. As in previous years, the largest</w:t>
      </w:r>
      <w:r w:rsidR="00A11D28" w:rsidRPr="006A55EA">
        <w:rPr>
          <w:lang w:val="en-GB" w:eastAsia="pl-PL"/>
        </w:rPr>
        <w:t xml:space="preserve"> </w:t>
      </w:r>
      <w:r w:rsidRPr="006A55EA">
        <w:rPr>
          <w:rFonts w:cs="Fira Sans"/>
          <w:lang w:val="en-GB"/>
        </w:rPr>
        <w:t xml:space="preserve">number of people worked in cultural institutions conducting </w:t>
      </w:r>
      <w:r w:rsidR="00A11D28" w:rsidRPr="006A55EA">
        <w:rPr>
          <w:lang w:val="en-GB" w:eastAsia="pl-PL"/>
        </w:rPr>
        <w:t>creative arts and entertainment activities</w:t>
      </w:r>
      <w:r w:rsidR="00A11D28" w:rsidRPr="006A55EA">
        <w:rPr>
          <w:rFonts w:cs="Fira Sans"/>
          <w:lang w:val="en-GB"/>
        </w:rPr>
        <w:t xml:space="preserve"> (</w:t>
      </w:r>
      <w:r w:rsidRPr="006A55EA">
        <w:rPr>
          <w:rFonts w:cs="Fira Sans"/>
          <w:lang w:val="en-GB"/>
        </w:rPr>
        <w:t>55.7% of the total number of employees).</w:t>
      </w:r>
    </w:p>
    <w:p w14:paraId="57730796" w14:textId="77777777" w:rsidR="000D3653" w:rsidRPr="006A55EA" w:rsidRDefault="000D3653" w:rsidP="00090D55">
      <w:pPr>
        <w:pStyle w:val="Tytutablicy"/>
        <w:rPr>
          <w:lang w:val="en-GB"/>
        </w:rPr>
      </w:pPr>
      <w:r w:rsidRPr="006A55EA">
        <w:rPr>
          <w:lang w:val="en-GB"/>
        </w:rPr>
        <w:br w:type="page"/>
      </w:r>
    </w:p>
    <w:p w14:paraId="5B9C8E8B" w14:textId="6FD05FB4" w:rsidR="00090D55" w:rsidRPr="006A55EA" w:rsidRDefault="00090D55" w:rsidP="00090D55">
      <w:pPr>
        <w:pStyle w:val="Tytutablicy"/>
        <w:rPr>
          <w:lang w:val="en-GB"/>
        </w:rPr>
      </w:pPr>
      <w:r w:rsidRPr="006A55EA">
        <w:rPr>
          <w:lang w:val="en-GB"/>
        </w:rPr>
        <w:lastRenderedPageBreak/>
        <w:t xml:space="preserve">Table 2. Total revenues and total costs by selected </w:t>
      </w:r>
      <w:r w:rsidR="00673587" w:rsidRPr="006A55EA">
        <w:rPr>
          <w:lang w:val="en-GB"/>
        </w:rPr>
        <w:t>divisions</w:t>
      </w:r>
      <w:r w:rsidRPr="006A55EA">
        <w:rPr>
          <w:lang w:val="en-GB"/>
        </w:rPr>
        <w:t xml:space="preserve"> and classes of PKD 2007 in 2025</w:t>
      </w:r>
    </w:p>
    <w:tbl>
      <w:tblPr>
        <w:tblStyle w:val="Tabela-Siatka"/>
        <w:tblW w:w="793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85" w:type="dxa"/>
        </w:tblCellMar>
        <w:tblLook w:val="0480" w:firstRow="0" w:lastRow="0" w:firstColumn="1" w:lastColumn="0" w:noHBand="0" w:noVBand="1"/>
        <w:tblCaption w:val="Table 2. Total revenues and total costs by selected divisions and classes of PKD 2007 in 2025"/>
        <w:tblDescription w:val="accessibility in excel file "/>
      </w:tblPr>
      <w:tblGrid>
        <w:gridCol w:w="2127"/>
        <w:gridCol w:w="830"/>
        <w:gridCol w:w="830"/>
        <w:gridCol w:w="830"/>
        <w:gridCol w:w="830"/>
        <w:gridCol w:w="830"/>
        <w:gridCol w:w="830"/>
        <w:gridCol w:w="831"/>
      </w:tblGrid>
      <w:tr w:rsidR="00090D55" w:rsidRPr="006A55EA" w14:paraId="7DC37126" w14:textId="77777777" w:rsidTr="00324DB7">
        <w:trPr>
          <w:trHeight w:val="300"/>
          <w:tblHeader/>
        </w:trPr>
        <w:tc>
          <w:tcPr>
            <w:tcW w:w="2127" w:type="dxa"/>
            <w:vMerge w:val="restart"/>
            <w:vAlign w:val="center"/>
          </w:tcPr>
          <w:p w14:paraId="20155BF1" w14:textId="77777777" w:rsidR="00090D55" w:rsidRPr="006A55EA" w:rsidRDefault="00090D55" w:rsidP="00324DB7">
            <w:pPr>
              <w:pStyle w:val="Tablicagwkarodek"/>
              <w:spacing w:line="240" w:lineRule="exact"/>
              <w:ind w:left="-57" w:right="-57"/>
              <w:rPr>
                <w:lang w:val="en-GB"/>
              </w:rPr>
            </w:pPr>
            <w:r w:rsidRPr="006A55EA">
              <w:rPr>
                <w:lang w:val="en-GB"/>
              </w:rPr>
              <w:t>Specification</w:t>
            </w:r>
          </w:p>
        </w:tc>
        <w:tc>
          <w:tcPr>
            <w:tcW w:w="830" w:type="dxa"/>
            <w:vMerge w:val="restart"/>
            <w:vAlign w:val="center"/>
          </w:tcPr>
          <w:p w14:paraId="6E74E02D" w14:textId="77777777" w:rsidR="00090D55" w:rsidRPr="006A55EA" w:rsidRDefault="00090D55" w:rsidP="00324DB7">
            <w:pPr>
              <w:pStyle w:val="Tablicagwkarodek"/>
              <w:spacing w:line="240" w:lineRule="exact"/>
              <w:ind w:left="-57" w:right="-57"/>
              <w:rPr>
                <w:lang w:val="en-GB"/>
              </w:rPr>
            </w:pPr>
            <w:r w:rsidRPr="006A55EA">
              <w:rPr>
                <w:lang w:val="en-GB"/>
              </w:rPr>
              <w:t>Total</w:t>
            </w:r>
          </w:p>
        </w:tc>
        <w:tc>
          <w:tcPr>
            <w:tcW w:w="4981" w:type="dxa"/>
            <w:gridSpan w:val="6"/>
            <w:vAlign w:val="center"/>
          </w:tcPr>
          <w:p w14:paraId="14C8FDF6" w14:textId="66F38125" w:rsidR="00090D55" w:rsidRPr="006A55EA" w:rsidRDefault="00673587" w:rsidP="00324DB7">
            <w:pPr>
              <w:pStyle w:val="Tablicagwkarodek"/>
              <w:spacing w:line="240" w:lineRule="exact"/>
              <w:ind w:left="-57" w:right="-57"/>
              <w:rPr>
                <w:lang w:val="en-GB"/>
              </w:rPr>
            </w:pPr>
            <w:r w:rsidRPr="006A55EA">
              <w:rPr>
                <w:lang w:val="en-GB"/>
              </w:rPr>
              <w:t>Of which</w:t>
            </w:r>
          </w:p>
        </w:tc>
      </w:tr>
      <w:tr w:rsidR="00673587" w:rsidRPr="006A55EA" w14:paraId="0F44FEDC" w14:textId="77777777" w:rsidTr="00324DB7">
        <w:trPr>
          <w:trHeight w:val="300"/>
          <w:tblHeader/>
        </w:trPr>
        <w:tc>
          <w:tcPr>
            <w:tcW w:w="2127" w:type="dxa"/>
            <w:vMerge/>
            <w:vAlign w:val="center"/>
          </w:tcPr>
          <w:p w14:paraId="4DD8B424" w14:textId="77777777" w:rsidR="00673587" w:rsidRPr="006A55EA" w:rsidRDefault="00673587" w:rsidP="00673587">
            <w:pPr>
              <w:pStyle w:val="Tablicagwkarodek"/>
              <w:spacing w:line="240" w:lineRule="exact"/>
              <w:ind w:left="-57" w:right="-57"/>
              <w:rPr>
                <w:noProof/>
                <w:lang w:val="en-GB"/>
              </w:rPr>
            </w:pPr>
          </w:p>
        </w:tc>
        <w:tc>
          <w:tcPr>
            <w:tcW w:w="830" w:type="dxa"/>
            <w:vMerge/>
            <w:vAlign w:val="center"/>
          </w:tcPr>
          <w:p w14:paraId="0D83B44E" w14:textId="77777777" w:rsidR="00673587" w:rsidRPr="006A55EA" w:rsidRDefault="00673587" w:rsidP="00673587">
            <w:pPr>
              <w:pStyle w:val="Tablicagwkarodek"/>
              <w:spacing w:line="240" w:lineRule="exact"/>
              <w:ind w:left="-57" w:right="-57"/>
              <w:rPr>
                <w:noProof/>
                <w:lang w:val="en-GB"/>
              </w:rPr>
            </w:pPr>
          </w:p>
        </w:tc>
        <w:tc>
          <w:tcPr>
            <w:tcW w:w="830" w:type="dxa"/>
            <w:vMerge w:val="restart"/>
            <w:vAlign w:val="center"/>
          </w:tcPr>
          <w:p w14:paraId="10A8C50B" w14:textId="47D55EB0" w:rsidR="00673587" w:rsidRPr="006A55EA" w:rsidRDefault="00673587" w:rsidP="00673587">
            <w:pPr>
              <w:pStyle w:val="Tablicagwkarodek"/>
              <w:spacing w:line="240" w:lineRule="exact"/>
              <w:ind w:left="-57" w:right="-57"/>
              <w:rPr>
                <w:noProof/>
                <w:lang w:val="en-GB"/>
              </w:rPr>
            </w:pPr>
            <w:proofErr w:type="spellStart"/>
            <w:r w:rsidRPr="006A55EA">
              <w:rPr>
                <w:lang w:val="en-GB"/>
              </w:rPr>
              <w:t>Crea-tive</w:t>
            </w:r>
            <w:proofErr w:type="spellEnd"/>
            <w:r w:rsidRPr="006A55EA">
              <w:rPr>
                <w:lang w:val="en-GB"/>
              </w:rPr>
              <w:t xml:space="preserve">, arts and </w:t>
            </w:r>
            <w:proofErr w:type="spellStart"/>
            <w:r w:rsidRPr="006A55EA">
              <w:rPr>
                <w:lang w:val="en-GB"/>
              </w:rPr>
              <w:t>enterta-inment</w:t>
            </w:r>
            <w:proofErr w:type="spellEnd"/>
            <w:r w:rsidRPr="006A55EA">
              <w:rPr>
                <w:lang w:val="en-GB"/>
              </w:rPr>
              <w:t xml:space="preserve"> </w:t>
            </w:r>
            <w:proofErr w:type="spellStart"/>
            <w:r w:rsidRPr="006A55EA">
              <w:rPr>
                <w:lang w:val="en-GB"/>
              </w:rPr>
              <w:t>activi</w:t>
            </w:r>
            <w:proofErr w:type="spellEnd"/>
            <w:r w:rsidRPr="006A55EA">
              <w:rPr>
                <w:lang w:val="en-GB"/>
              </w:rPr>
              <w:t>-ties</w:t>
            </w:r>
          </w:p>
        </w:tc>
        <w:tc>
          <w:tcPr>
            <w:tcW w:w="1660" w:type="dxa"/>
            <w:gridSpan w:val="2"/>
            <w:vAlign w:val="center"/>
          </w:tcPr>
          <w:p w14:paraId="359BED05" w14:textId="5A3A620D" w:rsidR="00673587" w:rsidRPr="006A55EA" w:rsidRDefault="00673587" w:rsidP="00673587">
            <w:pPr>
              <w:pStyle w:val="Tablicagwkarodek"/>
              <w:spacing w:line="240" w:lineRule="exact"/>
              <w:ind w:left="-57" w:right="-57"/>
              <w:rPr>
                <w:noProof/>
                <w:lang w:val="en-GB"/>
              </w:rPr>
            </w:pPr>
            <w:r w:rsidRPr="006A55EA">
              <w:rPr>
                <w:noProof/>
                <w:lang w:val="en-GB"/>
              </w:rPr>
              <w:t>of which</w:t>
            </w:r>
          </w:p>
        </w:tc>
        <w:tc>
          <w:tcPr>
            <w:tcW w:w="830" w:type="dxa"/>
            <w:vMerge w:val="restart"/>
            <w:vAlign w:val="center"/>
          </w:tcPr>
          <w:p w14:paraId="39E0B13C" w14:textId="31717A31" w:rsidR="00673587" w:rsidRPr="006A55EA" w:rsidRDefault="00673587" w:rsidP="00673587">
            <w:pPr>
              <w:pStyle w:val="Tablicagwkarodek"/>
              <w:spacing w:line="240" w:lineRule="exact"/>
              <w:ind w:left="-57" w:right="-57"/>
              <w:rPr>
                <w:noProof/>
                <w:lang w:val="en-GB"/>
              </w:rPr>
            </w:pPr>
            <w:r w:rsidRPr="006A55EA">
              <w:rPr>
                <w:lang w:val="en-GB"/>
              </w:rPr>
              <w:t>libraries, archives, muse-ums and other cultural activities</w:t>
            </w:r>
          </w:p>
        </w:tc>
        <w:tc>
          <w:tcPr>
            <w:tcW w:w="1661" w:type="dxa"/>
            <w:gridSpan w:val="2"/>
            <w:vAlign w:val="center"/>
          </w:tcPr>
          <w:p w14:paraId="7BFC0B28" w14:textId="10C0B2AF" w:rsidR="00673587" w:rsidRPr="006A55EA" w:rsidRDefault="00673587" w:rsidP="00673587">
            <w:pPr>
              <w:pStyle w:val="Tablicagwkarodek"/>
              <w:spacing w:line="240" w:lineRule="exact"/>
              <w:ind w:left="-57" w:right="-57"/>
              <w:rPr>
                <w:b/>
                <w:lang w:val="en-GB" w:eastAsia="en-US"/>
              </w:rPr>
            </w:pPr>
            <w:r w:rsidRPr="006A55EA">
              <w:rPr>
                <w:noProof/>
                <w:lang w:val="en-GB"/>
              </w:rPr>
              <w:t>of which</w:t>
            </w:r>
          </w:p>
        </w:tc>
      </w:tr>
      <w:tr w:rsidR="0010136C" w:rsidRPr="006A55EA" w14:paraId="7770F066" w14:textId="77777777" w:rsidTr="00324DB7">
        <w:trPr>
          <w:trHeight w:val="300"/>
          <w:tblHeader/>
        </w:trPr>
        <w:tc>
          <w:tcPr>
            <w:tcW w:w="2127" w:type="dxa"/>
            <w:vMerge/>
            <w:vAlign w:val="center"/>
            <w:hideMark/>
          </w:tcPr>
          <w:p w14:paraId="64F2052D" w14:textId="77777777" w:rsidR="0010136C" w:rsidRPr="006A55EA" w:rsidRDefault="0010136C" w:rsidP="0010136C">
            <w:pPr>
              <w:pStyle w:val="Tablicagwkarodek"/>
              <w:spacing w:line="240" w:lineRule="exact"/>
              <w:ind w:left="-57" w:right="-57"/>
              <w:rPr>
                <w:noProof/>
                <w:lang w:val="en-GB"/>
              </w:rPr>
            </w:pPr>
          </w:p>
        </w:tc>
        <w:tc>
          <w:tcPr>
            <w:tcW w:w="830" w:type="dxa"/>
            <w:vMerge/>
            <w:vAlign w:val="center"/>
          </w:tcPr>
          <w:p w14:paraId="33BD8596" w14:textId="77777777" w:rsidR="0010136C" w:rsidRPr="006A55EA" w:rsidRDefault="0010136C" w:rsidP="0010136C">
            <w:pPr>
              <w:pStyle w:val="Tablicagwkarodek"/>
              <w:spacing w:line="240" w:lineRule="exact"/>
              <w:ind w:left="-57" w:right="-57"/>
              <w:rPr>
                <w:noProof/>
                <w:lang w:val="en-GB"/>
              </w:rPr>
            </w:pPr>
          </w:p>
        </w:tc>
        <w:tc>
          <w:tcPr>
            <w:tcW w:w="830" w:type="dxa"/>
            <w:vMerge/>
            <w:vAlign w:val="center"/>
          </w:tcPr>
          <w:p w14:paraId="08BA9719" w14:textId="77777777" w:rsidR="0010136C" w:rsidRPr="006A55EA" w:rsidRDefault="0010136C" w:rsidP="0010136C">
            <w:pPr>
              <w:pStyle w:val="Tablicagwkarodek"/>
              <w:spacing w:line="240" w:lineRule="exact"/>
              <w:ind w:left="-57" w:right="-57"/>
              <w:rPr>
                <w:noProof/>
                <w:lang w:val="en-GB"/>
              </w:rPr>
            </w:pPr>
          </w:p>
        </w:tc>
        <w:tc>
          <w:tcPr>
            <w:tcW w:w="830" w:type="dxa"/>
            <w:vAlign w:val="center"/>
          </w:tcPr>
          <w:p w14:paraId="7943581F" w14:textId="78501CCE" w:rsidR="0010136C" w:rsidRPr="006A55EA" w:rsidRDefault="0010136C" w:rsidP="0010136C">
            <w:pPr>
              <w:pStyle w:val="Tablicagwkarodek"/>
              <w:spacing w:line="240" w:lineRule="exact"/>
              <w:ind w:left="-57" w:right="-57"/>
              <w:rPr>
                <w:noProof/>
                <w:lang w:val="en-GB"/>
              </w:rPr>
            </w:pPr>
            <w:proofErr w:type="spellStart"/>
            <w:r w:rsidRPr="006A55EA">
              <w:rPr>
                <w:lang w:val="en-GB"/>
              </w:rPr>
              <w:t>perfor-ming</w:t>
            </w:r>
            <w:proofErr w:type="spellEnd"/>
            <w:r w:rsidRPr="006A55EA">
              <w:rPr>
                <w:lang w:val="en-GB"/>
              </w:rPr>
              <w:t xml:space="preserve"> arts</w:t>
            </w:r>
          </w:p>
        </w:tc>
        <w:tc>
          <w:tcPr>
            <w:tcW w:w="830" w:type="dxa"/>
            <w:vAlign w:val="center"/>
          </w:tcPr>
          <w:p w14:paraId="27988663" w14:textId="7BBE9AFB" w:rsidR="0010136C" w:rsidRPr="006A55EA" w:rsidRDefault="0010136C" w:rsidP="0010136C">
            <w:pPr>
              <w:pStyle w:val="Tablicagwkarodek"/>
              <w:spacing w:line="240" w:lineRule="exact"/>
              <w:ind w:left="-57" w:right="-57"/>
              <w:rPr>
                <w:lang w:val="en-GB"/>
              </w:rPr>
            </w:pPr>
            <w:r w:rsidRPr="006A55EA">
              <w:rPr>
                <w:lang w:val="en-GB"/>
              </w:rPr>
              <w:t>opera-</w:t>
            </w:r>
            <w:proofErr w:type="spellStart"/>
            <w:r w:rsidRPr="006A55EA">
              <w:rPr>
                <w:lang w:val="en-GB"/>
              </w:rPr>
              <w:t>tion</w:t>
            </w:r>
            <w:proofErr w:type="spellEnd"/>
            <w:r w:rsidRPr="006A55EA">
              <w:rPr>
                <w:lang w:val="en-GB"/>
              </w:rPr>
              <w:t xml:space="preserve"> of arts </w:t>
            </w:r>
            <w:proofErr w:type="spellStart"/>
            <w:r w:rsidRPr="006A55EA">
              <w:rPr>
                <w:lang w:val="en-GB"/>
              </w:rPr>
              <w:t>facili</w:t>
            </w:r>
            <w:proofErr w:type="spellEnd"/>
            <w:r w:rsidRPr="006A55EA">
              <w:rPr>
                <w:lang w:val="en-GB"/>
              </w:rPr>
              <w:t>-ties</w:t>
            </w:r>
          </w:p>
        </w:tc>
        <w:tc>
          <w:tcPr>
            <w:tcW w:w="830" w:type="dxa"/>
            <w:vMerge/>
            <w:vAlign w:val="center"/>
            <w:hideMark/>
          </w:tcPr>
          <w:p w14:paraId="216857D0" w14:textId="77777777" w:rsidR="0010136C" w:rsidRPr="006A55EA" w:rsidRDefault="0010136C" w:rsidP="0010136C">
            <w:pPr>
              <w:pStyle w:val="Tablicagwkarodek"/>
              <w:spacing w:line="240" w:lineRule="exact"/>
              <w:ind w:left="-57" w:right="-57"/>
              <w:rPr>
                <w:noProof/>
                <w:lang w:val="en-GB"/>
              </w:rPr>
            </w:pPr>
          </w:p>
        </w:tc>
        <w:tc>
          <w:tcPr>
            <w:tcW w:w="830" w:type="dxa"/>
            <w:vAlign w:val="center"/>
            <w:hideMark/>
          </w:tcPr>
          <w:p w14:paraId="3AFD83DB" w14:textId="02314E2A" w:rsidR="0010136C" w:rsidRPr="006A55EA" w:rsidRDefault="0010136C" w:rsidP="0010136C">
            <w:pPr>
              <w:pStyle w:val="Tablicagwkarodek"/>
              <w:spacing w:line="240" w:lineRule="exact"/>
              <w:ind w:left="-57" w:right="-57"/>
              <w:rPr>
                <w:b/>
                <w:lang w:val="en-GB" w:eastAsia="en-US"/>
              </w:rPr>
            </w:pPr>
            <w:r w:rsidRPr="006A55EA">
              <w:rPr>
                <w:lang w:val="en-GB"/>
              </w:rPr>
              <w:t xml:space="preserve"> library and </w:t>
            </w:r>
            <w:r w:rsidRPr="006A55EA">
              <w:rPr>
                <w:lang w:val="en-GB"/>
              </w:rPr>
              <w:br/>
              <w:t>archives active-ties</w:t>
            </w:r>
          </w:p>
        </w:tc>
        <w:tc>
          <w:tcPr>
            <w:tcW w:w="831" w:type="dxa"/>
            <w:noWrap/>
            <w:vAlign w:val="center"/>
            <w:hideMark/>
          </w:tcPr>
          <w:p w14:paraId="2AB8325D" w14:textId="14C779B2" w:rsidR="0010136C" w:rsidRPr="006A55EA" w:rsidRDefault="0010136C" w:rsidP="0010136C">
            <w:pPr>
              <w:pStyle w:val="Tablicagwkarodek"/>
              <w:spacing w:line="240" w:lineRule="exact"/>
              <w:ind w:left="-57" w:right="-57"/>
              <w:rPr>
                <w:b/>
                <w:lang w:val="en-GB" w:eastAsia="en-US"/>
              </w:rPr>
            </w:pPr>
            <w:r w:rsidRPr="006A55EA">
              <w:rPr>
                <w:lang w:val="en-GB"/>
              </w:rPr>
              <w:t xml:space="preserve">muse-ums </w:t>
            </w:r>
            <w:proofErr w:type="spellStart"/>
            <w:r w:rsidRPr="006A55EA">
              <w:rPr>
                <w:lang w:val="en-GB"/>
              </w:rPr>
              <w:t>activi</w:t>
            </w:r>
            <w:proofErr w:type="spellEnd"/>
            <w:r w:rsidRPr="006A55EA">
              <w:rPr>
                <w:lang w:val="en-GB"/>
              </w:rPr>
              <w:t>-ties</w:t>
            </w:r>
          </w:p>
        </w:tc>
      </w:tr>
      <w:tr w:rsidR="00090D55" w:rsidRPr="006A55EA" w14:paraId="1437082D" w14:textId="77777777" w:rsidTr="00324DB7">
        <w:trPr>
          <w:trHeight w:val="300"/>
          <w:tblHeader/>
        </w:trPr>
        <w:tc>
          <w:tcPr>
            <w:tcW w:w="2127" w:type="dxa"/>
            <w:vAlign w:val="center"/>
          </w:tcPr>
          <w:p w14:paraId="42C3785C" w14:textId="77777777" w:rsidR="00090D55" w:rsidRPr="006A55EA" w:rsidRDefault="00090D55" w:rsidP="00324DB7">
            <w:pPr>
              <w:pStyle w:val="Tablicaboczek"/>
              <w:ind w:left="-57" w:right="-57"/>
              <w:rPr>
                <w:b/>
                <w:noProof/>
                <w:lang w:val="en-GB"/>
              </w:rPr>
            </w:pPr>
            <w:r w:rsidRPr="006A55EA">
              <w:rPr>
                <w:b/>
                <w:lang w:val="en-GB"/>
              </w:rPr>
              <w:t>Number of cultural institutions</w:t>
            </w:r>
          </w:p>
        </w:tc>
        <w:tc>
          <w:tcPr>
            <w:tcW w:w="830" w:type="dxa"/>
            <w:vAlign w:val="center"/>
          </w:tcPr>
          <w:p w14:paraId="5FED2C46" w14:textId="64470F58" w:rsidR="00090D55" w:rsidRPr="006A55EA" w:rsidRDefault="00090D55" w:rsidP="00324DB7">
            <w:pPr>
              <w:pStyle w:val="Tablicadanerodek"/>
              <w:ind w:left="-57" w:right="-57"/>
              <w:rPr>
                <w:b/>
                <w:noProof/>
                <w:lang w:val="en-GB"/>
              </w:rPr>
            </w:pPr>
            <w:r w:rsidRPr="006A55EA">
              <w:rPr>
                <w:b/>
                <w:noProof/>
                <w:lang w:val="en-GB"/>
              </w:rPr>
              <w:t>4</w:t>
            </w:r>
            <w:r w:rsidR="00932369" w:rsidRPr="006A55EA">
              <w:rPr>
                <w:b/>
                <w:noProof/>
                <w:lang w:val="en-GB"/>
              </w:rPr>
              <w:t>,</w:t>
            </w:r>
            <w:r w:rsidRPr="006A55EA">
              <w:rPr>
                <w:b/>
                <w:noProof/>
                <w:lang w:val="en-GB"/>
              </w:rPr>
              <w:t>708</w:t>
            </w:r>
          </w:p>
        </w:tc>
        <w:tc>
          <w:tcPr>
            <w:tcW w:w="830" w:type="dxa"/>
            <w:vAlign w:val="center"/>
          </w:tcPr>
          <w:p w14:paraId="28C864E1" w14:textId="76B50650" w:rsidR="00090D55" w:rsidRPr="006A55EA" w:rsidRDefault="00090D55" w:rsidP="00324DB7">
            <w:pPr>
              <w:pStyle w:val="Tablicadanerodek"/>
              <w:ind w:left="-57" w:right="-57"/>
              <w:rPr>
                <w:b/>
                <w:noProof/>
                <w:lang w:val="en-GB"/>
              </w:rPr>
            </w:pPr>
            <w:r w:rsidRPr="006A55EA">
              <w:rPr>
                <w:b/>
                <w:noProof/>
                <w:lang w:val="en-GB"/>
              </w:rPr>
              <w:t>2</w:t>
            </w:r>
            <w:r w:rsidR="00926A62" w:rsidRPr="006A55EA">
              <w:rPr>
                <w:b/>
                <w:noProof/>
                <w:lang w:val="en-GB"/>
              </w:rPr>
              <w:t>,</w:t>
            </w:r>
            <w:r w:rsidRPr="006A55EA">
              <w:rPr>
                <w:b/>
                <w:noProof/>
                <w:lang w:val="en-GB"/>
              </w:rPr>
              <w:t>342</w:t>
            </w:r>
          </w:p>
        </w:tc>
        <w:tc>
          <w:tcPr>
            <w:tcW w:w="830" w:type="dxa"/>
            <w:vAlign w:val="center"/>
          </w:tcPr>
          <w:p w14:paraId="2AD2D159" w14:textId="77777777" w:rsidR="00090D55" w:rsidRPr="006A55EA" w:rsidRDefault="00090D55" w:rsidP="00324DB7">
            <w:pPr>
              <w:pStyle w:val="Tablicadanerodek"/>
              <w:ind w:left="-57" w:right="-57"/>
              <w:rPr>
                <w:b/>
                <w:lang w:val="en-GB"/>
              </w:rPr>
            </w:pPr>
            <w:r w:rsidRPr="006A55EA">
              <w:rPr>
                <w:b/>
                <w:lang w:val="en-GB"/>
              </w:rPr>
              <w:t>153</w:t>
            </w:r>
          </w:p>
        </w:tc>
        <w:tc>
          <w:tcPr>
            <w:tcW w:w="830" w:type="dxa"/>
            <w:vAlign w:val="center"/>
          </w:tcPr>
          <w:p w14:paraId="74B6135A" w14:textId="34E05C0B" w:rsidR="00090D55" w:rsidRPr="006A55EA" w:rsidRDefault="00090D55" w:rsidP="00324DB7">
            <w:pPr>
              <w:pStyle w:val="Tablicadanerodek"/>
              <w:ind w:left="-57" w:right="-57"/>
              <w:rPr>
                <w:b/>
                <w:lang w:val="en-GB"/>
              </w:rPr>
            </w:pPr>
            <w:r w:rsidRPr="006A55EA">
              <w:rPr>
                <w:b/>
                <w:lang w:val="en-GB"/>
              </w:rPr>
              <w:t>2</w:t>
            </w:r>
            <w:r w:rsidR="00926A62" w:rsidRPr="006A55EA">
              <w:rPr>
                <w:b/>
                <w:lang w:val="en-GB"/>
              </w:rPr>
              <w:t>,</w:t>
            </w:r>
            <w:r w:rsidRPr="006A55EA">
              <w:rPr>
                <w:b/>
                <w:lang w:val="en-GB"/>
              </w:rPr>
              <w:t>180</w:t>
            </w:r>
          </w:p>
        </w:tc>
        <w:tc>
          <w:tcPr>
            <w:tcW w:w="830" w:type="dxa"/>
            <w:vAlign w:val="center"/>
          </w:tcPr>
          <w:p w14:paraId="0811639A" w14:textId="13759A2A" w:rsidR="00090D55" w:rsidRPr="006A55EA" w:rsidRDefault="00090D55" w:rsidP="00324DB7">
            <w:pPr>
              <w:pStyle w:val="Tablicadanerodek"/>
              <w:ind w:left="-57" w:right="-57"/>
              <w:rPr>
                <w:b/>
                <w:noProof/>
                <w:lang w:val="en-GB"/>
              </w:rPr>
            </w:pPr>
            <w:r w:rsidRPr="006A55EA">
              <w:rPr>
                <w:b/>
                <w:noProof/>
                <w:lang w:val="en-GB"/>
              </w:rPr>
              <w:t>2</w:t>
            </w:r>
            <w:r w:rsidR="00926A62" w:rsidRPr="006A55EA">
              <w:rPr>
                <w:b/>
                <w:noProof/>
                <w:lang w:val="en-GB"/>
              </w:rPr>
              <w:t>,</w:t>
            </w:r>
            <w:r w:rsidRPr="006A55EA">
              <w:rPr>
                <w:b/>
                <w:noProof/>
                <w:lang w:val="en-GB"/>
              </w:rPr>
              <w:t>360</w:t>
            </w:r>
          </w:p>
        </w:tc>
        <w:tc>
          <w:tcPr>
            <w:tcW w:w="830" w:type="dxa"/>
            <w:vAlign w:val="center"/>
          </w:tcPr>
          <w:p w14:paraId="1E26C0D2" w14:textId="61EBF79A" w:rsidR="00090D55" w:rsidRPr="006A55EA" w:rsidRDefault="00090D55" w:rsidP="00324DB7">
            <w:pPr>
              <w:pStyle w:val="Tablicadanerodek"/>
              <w:ind w:left="-57" w:right="-57"/>
              <w:rPr>
                <w:b/>
                <w:highlight w:val="yellow"/>
                <w:lang w:val="en-GB" w:eastAsia="en-US"/>
              </w:rPr>
            </w:pPr>
            <w:r w:rsidRPr="006A55EA">
              <w:rPr>
                <w:b/>
                <w:lang w:val="en-GB" w:eastAsia="en-US"/>
              </w:rPr>
              <w:t>1</w:t>
            </w:r>
            <w:r w:rsidR="00BD13F3" w:rsidRPr="006A55EA">
              <w:rPr>
                <w:b/>
                <w:lang w:val="en-GB" w:eastAsia="en-US"/>
              </w:rPr>
              <w:t>,</w:t>
            </w:r>
            <w:r w:rsidRPr="006A55EA">
              <w:rPr>
                <w:b/>
                <w:lang w:val="en-GB" w:eastAsia="en-US"/>
              </w:rPr>
              <w:t>955</w:t>
            </w:r>
          </w:p>
        </w:tc>
        <w:tc>
          <w:tcPr>
            <w:tcW w:w="831" w:type="dxa"/>
            <w:noWrap/>
            <w:vAlign w:val="center"/>
          </w:tcPr>
          <w:p w14:paraId="4FC002C4" w14:textId="77777777" w:rsidR="00090D55" w:rsidRPr="006A55EA" w:rsidRDefault="00090D55" w:rsidP="00324DB7">
            <w:pPr>
              <w:pStyle w:val="Tablicadanerodek"/>
              <w:ind w:left="-57" w:right="-57"/>
              <w:rPr>
                <w:b/>
                <w:highlight w:val="yellow"/>
                <w:lang w:val="en-GB" w:eastAsia="en-US"/>
              </w:rPr>
            </w:pPr>
            <w:r w:rsidRPr="006A55EA">
              <w:rPr>
                <w:b/>
                <w:lang w:val="en-GB" w:eastAsia="en-US"/>
              </w:rPr>
              <w:t>397</w:t>
            </w:r>
          </w:p>
        </w:tc>
      </w:tr>
      <w:tr w:rsidR="00090D55" w:rsidRPr="006A55EA" w14:paraId="5A19C730" w14:textId="77777777" w:rsidTr="00324DB7">
        <w:trPr>
          <w:trHeight w:val="300"/>
          <w:tblHeader/>
        </w:trPr>
        <w:tc>
          <w:tcPr>
            <w:tcW w:w="2127" w:type="dxa"/>
            <w:vAlign w:val="center"/>
          </w:tcPr>
          <w:p w14:paraId="1E415A33" w14:textId="77777777" w:rsidR="00090D55" w:rsidRPr="006A55EA" w:rsidRDefault="00090D55" w:rsidP="00324DB7">
            <w:pPr>
              <w:pStyle w:val="Tablicaboczek"/>
              <w:ind w:left="34" w:right="-57" w:hanging="91"/>
              <w:rPr>
                <w:b/>
                <w:noProof/>
                <w:lang w:val="en-GB"/>
              </w:rPr>
            </w:pPr>
            <w:r w:rsidRPr="006A55EA">
              <w:rPr>
                <w:b/>
                <w:lang w:val="en-GB"/>
              </w:rPr>
              <w:t>Total revenues in PLN million</w:t>
            </w:r>
          </w:p>
        </w:tc>
        <w:tc>
          <w:tcPr>
            <w:tcW w:w="830" w:type="dxa"/>
            <w:vAlign w:val="bottom"/>
          </w:tcPr>
          <w:p w14:paraId="4C2E24AD" w14:textId="5D8D1F1F" w:rsidR="00090D55" w:rsidRPr="006A55EA" w:rsidRDefault="00090D55" w:rsidP="00324DB7">
            <w:pPr>
              <w:pStyle w:val="Tablicadanerodek"/>
              <w:ind w:left="-57" w:right="-57"/>
              <w:rPr>
                <w:b/>
                <w:noProof/>
                <w:highlight w:val="yellow"/>
                <w:lang w:val="en-GB"/>
              </w:rPr>
            </w:pPr>
            <w:r w:rsidRPr="006A55EA">
              <w:rPr>
                <w:b/>
                <w:noProof/>
                <w:lang w:val="en-GB"/>
              </w:rPr>
              <w:t>18</w:t>
            </w:r>
            <w:r w:rsidR="00932369" w:rsidRPr="006A55EA">
              <w:rPr>
                <w:b/>
                <w:noProof/>
                <w:lang w:val="en-GB"/>
              </w:rPr>
              <w:t>,</w:t>
            </w:r>
            <w:r w:rsidRPr="006A55EA">
              <w:rPr>
                <w:b/>
                <w:noProof/>
                <w:lang w:val="en-GB"/>
              </w:rPr>
              <w:t>477</w:t>
            </w:r>
            <w:r w:rsidR="00926A62" w:rsidRPr="006A55EA">
              <w:rPr>
                <w:b/>
                <w:noProof/>
                <w:lang w:val="en-GB"/>
              </w:rPr>
              <w:t>.</w:t>
            </w:r>
            <w:r w:rsidRPr="006A55EA">
              <w:rPr>
                <w:b/>
                <w:noProof/>
                <w:lang w:val="en-GB"/>
              </w:rPr>
              <w:t>0</w:t>
            </w:r>
          </w:p>
        </w:tc>
        <w:tc>
          <w:tcPr>
            <w:tcW w:w="830" w:type="dxa"/>
            <w:vAlign w:val="bottom"/>
          </w:tcPr>
          <w:p w14:paraId="2141EBFF" w14:textId="0C6712B3" w:rsidR="00090D55" w:rsidRPr="006A55EA" w:rsidRDefault="00090D55" w:rsidP="00324DB7">
            <w:pPr>
              <w:pStyle w:val="Tablicadanerodek"/>
              <w:ind w:left="-57" w:right="-57"/>
              <w:rPr>
                <w:b/>
                <w:noProof/>
                <w:highlight w:val="yellow"/>
                <w:lang w:val="en-GB"/>
              </w:rPr>
            </w:pPr>
            <w:r w:rsidRPr="006A55EA">
              <w:rPr>
                <w:b/>
                <w:noProof/>
                <w:lang w:val="en-GB"/>
              </w:rPr>
              <w:t>11</w:t>
            </w:r>
            <w:r w:rsidR="00926A62" w:rsidRPr="006A55EA">
              <w:rPr>
                <w:b/>
                <w:noProof/>
                <w:lang w:val="en-GB"/>
              </w:rPr>
              <w:t>,</w:t>
            </w:r>
            <w:r w:rsidRPr="006A55EA">
              <w:rPr>
                <w:b/>
                <w:noProof/>
                <w:lang w:val="en-GB"/>
              </w:rPr>
              <w:t>169</w:t>
            </w:r>
            <w:r w:rsidR="00926A62" w:rsidRPr="006A55EA">
              <w:rPr>
                <w:b/>
                <w:noProof/>
                <w:lang w:val="en-GB"/>
              </w:rPr>
              <w:t>.</w:t>
            </w:r>
            <w:r w:rsidRPr="006A55EA">
              <w:rPr>
                <w:b/>
                <w:noProof/>
                <w:lang w:val="en-GB"/>
              </w:rPr>
              <w:t>0</w:t>
            </w:r>
          </w:p>
        </w:tc>
        <w:tc>
          <w:tcPr>
            <w:tcW w:w="830" w:type="dxa"/>
            <w:vAlign w:val="bottom"/>
          </w:tcPr>
          <w:p w14:paraId="790765BB" w14:textId="1B5C6C20" w:rsidR="00090D55" w:rsidRPr="006A55EA" w:rsidRDefault="00090D55" w:rsidP="00324DB7">
            <w:pPr>
              <w:pStyle w:val="Tablicadanerodek"/>
              <w:ind w:left="-57" w:right="-57"/>
              <w:rPr>
                <w:b/>
                <w:highlight w:val="yellow"/>
                <w:lang w:val="en-GB"/>
              </w:rPr>
            </w:pPr>
            <w:r w:rsidRPr="006A55EA">
              <w:rPr>
                <w:b/>
                <w:lang w:val="en-GB"/>
              </w:rPr>
              <w:t>3</w:t>
            </w:r>
            <w:r w:rsidR="00926A62" w:rsidRPr="006A55EA">
              <w:rPr>
                <w:b/>
                <w:lang w:val="en-GB"/>
              </w:rPr>
              <w:t>,</w:t>
            </w:r>
            <w:r w:rsidRPr="006A55EA">
              <w:rPr>
                <w:b/>
                <w:lang w:val="en-GB"/>
              </w:rPr>
              <w:t>386</w:t>
            </w:r>
            <w:r w:rsidR="00926A62" w:rsidRPr="006A55EA">
              <w:rPr>
                <w:b/>
                <w:lang w:val="en-GB"/>
              </w:rPr>
              <w:t>.</w:t>
            </w:r>
            <w:r w:rsidRPr="006A55EA">
              <w:rPr>
                <w:b/>
                <w:lang w:val="en-GB"/>
              </w:rPr>
              <w:t>8</w:t>
            </w:r>
          </w:p>
        </w:tc>
        <w:tc>
          <w:tcPr>
            <w:tcW w:w="830" w:type="dxa"/>
            <w:vAlign w:val="bottom"/>
          </w:tcPr>
          <w:p w14:paraId="2BD6BDCE" w14:textId="71E48425" w:rsidR="00090D55" w:rsidRPr="006A55EA" w:rsidRDefault="00090D55" w:rsidP="00324DB7">
            <w:pPr>
              <w:pStyle w:val="Tablicadanerodek"/>
              <w:ind w:left="-57" w:right="-57"/>
              <w:rPr>
                <w:b/>
                <w:highlight w:val="yellow"/>
                <w:lang w:val="en-GB"/>
              </w:rPr>
            </w:pPr>
            <w:r w:rsidRPr="006A55EA">
              <w:rPr>
                <w:b/>
                <w:lang w:val="en-GB"/>
              </w:rPr>
              <w:t>7</w:t>
            </w:r>
            <w:r w:rsidR="00926A62" w:rsidRPr="006A55EA">
              <w:rPr>
                <w:b/>
                <w:lang w:val="en-GB"/>
              </w:rPr>
              <w:t>,</w:t>
            </w:r>
            <w:r w:rsidRPr="006A55EA">
              <w:rPr>
                <w:b/>
                <w:lang w:val="en-GB"/>
              </w:rPr>
              <w:t>605</w:t>
            </w:r>
            <w:r w:rsidR="00926A62" w:rsidRPr="006A55EA">
              <w:rPr>
                <w:b/>
                <w:lang w:val="en-GB"/>
              </w:rPr>
              <w:t>.</w:t>
            </w:r>
            <w:r w:rsidRPr="006A55EA">
              <w:rPr>
                <w:b/>
                <w:lang w:val="en-GB"/>
              </w:rPr>
              <w:t>6</w:t>
            </w:r>
          </w:p>
        </w:tc>
        <w:tc>
          <w:tcPr>
            <w:tcW w:w="830" w:type="dxa"/>
            <w:vAlign w:val="bottom"/>
          </w:tcPr>
          <w:p w14:paraId="683C5FE0" w14:textId="11C34C5E" w:rsidR="00090D55" w:rsidRPr="006A55EA" w:rsidRDefault="00090D55" w:rsidP="00324DB7">
            <w:pPr>
              <w:pStyle w:val="Tablicadanerodek"/>
              <w:ind w:left="-57" w:right="-57"/>
              <w:rPr>
                <w:b/>
                <w:noProof/>
                <w:highlight w:val="yellow"/>
                <w:lang w:val="en-GB"/>
              </w:rPr>
            </w:pPr>
            <w:r w:rsidRPr="006A55EA">
              <w:rPr>
                <w:b/>
                <w:noProof/>
                <w:lang w:val="en-GB"/>
              </w:rPr>
              <w:t>7</w:t>
            </w:r>
            <w:r w:rsidR="00926A62" w:rsidRPr="006A55EA">
              <w:rPr>
                <w:b/>
                <w:noProof/>
                <w:lang w:val="en-GB"/>
              </w:rPr>
              <w:t>,</w:t>
            </w:r>
            <w:r w:rsidRPr="006A55EA">
              <w:rPr>
                <w:b/>
                <w:noProof/>
                <w:lang w:val="en-GB"/>
              </w:rPr>
              <w:t>060</w:t>
            </w:r>
            <w:r w:rsidR="00926A62" w:rsidRPr="006A55EA">
              <w:rPr>
                <w:b/>
                <w:noProof/>
                <w:lang w:val="en-GB"/>
              </w:rPr>
              <w:t>.</w:t>
            </w:r>
            <w:r w:rsidRPr="006A55EA">
              <w:rPr>
                <w:b/>
                <w:noProof/>
                <w:lang w:val="en-GB"/>
              </w:rPr>
              <w:t>4</w:t>
            </w:r>
          </w:p>
        </w:tc>
        <w:tc>
          <w:tcPr>
            <w:tcW w:w="830" w:type="dxa"/>
            <w:vAlign w:val="bottom"/>
          </w:tcPr>
          <w:p w14:paraId="6F36FE9F" w14:textId="39A0FFB2" w:rsidR="00090D55" w:rsidRPr="006A55EA" w:rsidRDefault="00090D55" w:rsidP="00324DB7">
            <w:pPr>
              <w:pStyle w:val="Tablicadanerodek"/>
              <w:ind w:left="-57" w:right="-57"/>
              <w:rPr>
                <w:b/>
                <w:highlight w:val="yellow"/>
                <w:lang w:val="en-GB" w:eastAsia="en-US"/>
              </w:rPr>
            </w:pPr>
            <w:r w:rsidRPr="006A55EA">
              <w:rPr>
                <w:b/>
                <w:lang w:val="en-GB" w:eastAsia="en-US"/>
              </w:rPr>
              <w:t>2</w:t>
            </w:r>
            <w:r w:rsidR="00926A62" w:rsidRPr="006A55EA">
              <w:rPr>
                <w:b/>
                <w:lang w:val="en-GB" w:eastAsia="en-US"/>
              </w:rPr>
              <w:t>,</w:t>
            </w:r>
            <w:r w:rsidRPr="006A55EA">
              <w:rPr>
                <w:b/>
                <w:lang w:val="en-GB" w:eastAsia="en-US"/>
              </w:rPr>
              <w:t>947</w:t>
            </w:r>
            <w:r w:rsidR="002F5C9B" w:rsidRPr="006A55EA">
              <w:rPr>
                <w:b/>
                <w:lang w:val="en-GB" w:eastAsia="en-US"/>
              </w:rPr>
              <w:t>.</w:t>
            </w:r>
            <w:r w:rsidRPr="006A55EA">
              <w:rPr>
                <w:b/>
                <w:lang w:val="en-GB" w:eastAsia="en-US"/>
              </w:rPr>
              <w:t>5</w:t>
            </w:r>
          </w:p>
        </w:tc>
        <w:tc>
          <w:tcPr>
            <w:tcW w:w="831" w:type="dxa"/>
            <w:noWrap/>
            <w:vAlign w:val="bottom"/>
          </w:tcPr>
          <w:p w14:paraId="2BD30955" w14:textId="40A8D1DE" w:rsidR="00090D55" w:rsidRPr="006A55EA" w:rsidRDefault="00090D55" w:rsidP="00324DB7">
            <w:pPr>
              <w:pStyle w:val="Tablicadanerodek"/>
              <w:ind w:left="-57" w:right="-57"/>
              <w:rPr>
                <w:b/>
                <w:highlight w:val="yellow"/>
                <w:lang w:val="en-GB" w:eastAsia="en-US"/>
              </w:rPr>
            </w:pPr>
            <w:r w:rsidRPr="006A55EA">
              <w:rPr>
                <w:b/>
                <w:lang w:val="en-GB" w:eastAsia="en-US"/>
              </w:rPr>
              <w:t>3</w:t>
            </w:r>
            <w:r w:rsidR="00926A62" w:rsidRPr="006A55EA">
              <w:rPr>
                <w:b/>
                <w:lang w:val="en-GB" w:eastAsia="en-US"/>
              </w:rPr>
              <w:t>,</w:t>
            </w:r>
            <w:r w:rsidRPr="006A55EA">
              <w:rPr>
                <w:b/>
                <w:lang w:val="en-GB" w:eastAsia="en-US"/>
              </w:rPr>
              <w:t>999</w:t>
            </w:r>
            <w:r w:rsidR="002F5C9B" w:rsidRPr="006A55EA">
              <w:rPr>
                <w:b/>
                <w:lang w:val="en-GB" w:eastAsia="en-US"/>
              </w:rPr>
              <w:t>.</w:t>
            </w:r>
            <w:r w:rsidRPr="006A55EA">
              <w:rPr>
                <w:b/>
                <w:lang w:val="en-GB" w:eastAsia="en-US"/>
              </w:rPr>
              <w:t>8</w:t>
            </w:r>
          </w:p>
        </w:tc>
      </w:tr>
      <w:tr w:rsidR="00090D55" w:rsidRPr="006A55EA" w14:paraId="5F7BDAA0" w14:textId="77777777" w:rsidTr="00324DB7">
        <w:trPr>
          <w:trHeight w:val="300"/>
          <w:tblHeader/>
        </w:trPr>
        <w:tc>
          <w:tcPr>
            <w:tcW w:w="2127" w:type="dxa"/>
            <w:vAlign w:val="center"/>
          </w:tcPr>
          <w:p w14:paraId="29FB56F4" w14:textId="78A9D654" w:rsidR="00090D55" w:rsidRPr="006A55EA" w:rsidRDefault="00673587" w:rsidP="00324DB7">
            <w:pPr>
              <w:pStyle w:val="Tablicaboczek"/>
              <w:ind w:left="176" w:right="-57"/>
              <w:rPr>
                <w:noProof/>
                <w:lang w:val="en-GB"/>
              </w:rPr>
            </w:pPr>
            <w:r w:rsidRPr="006A55EA">
              <w:rPr>
                <w:noProof/>
                <w:lang w:val="en-GB"/>
              </w:rPr>
              <w:t>of which</w:t>
            </w:r>
            <w:r w:rsidR="00090D55" w:rsidRPr="006A55EA">
              <w:rPr>
                <w:lang w:val="en-GB"/>
              </w:rPr>
              <w:t>:</w:t>
            </w:r>
          </w:p>
        </w:tc>
        <w:tc>
          <w:tcPr>
            <w:tcW w:w="830" w:type="dxa"/>
            <w:vAlign w:val="center"/>
          </w:tcPr>
          <w:p w14:paraId="2A43924D" w14:textId="77777777" w:rsidR="00090D55" w:rsidRPr="006A55EA" w:rsidRDefault="00090D55" w:rsidP="00324DB7">
            <w:pPr>
              <w:pStyle w:val="Tablicadanerodek"/>
              <w:ind w:left="-57" w:right="-57"/>
              <w:rPr>
                <w:noProof/>
                <w:highlight w:val="yellow"/>
                <w:lang w:val="en-GB"/>
              </w:rPr>
            </w:pPr>
          </w:p>
        </w:tc>
        <w:tc>
          <w:tcPr>
            <w:tcW w:w="830" w:type="dxa"/>
            <w:vAlign w:val="center"/>
          </w:tcPr>
          <w:p w14:paraId="7D506EA2" w14:textId="77777777" w:rsidR="00090D55" w:rsidRPr="006A55EA" w:rsidRDefault="00090D55" w:rsidP="00324DB7">
            <w:pPr>
              <w:pStyle w:val="Tablicadanerodek"/>
              <w:ind w:left="-57" w:right="-57"/>
              <w:rPr>
                <w:noProof/>
                <w:highlight w:val="yellow"/>
                <w:lang w:val="en-GB"/>
              </w:rPr>
            </w:pPr>
          </w:p>
        </w:tc>
        <w:tc>
          <w:tcPr>
            <w:tcW w:w="830" w:type="dxa"/>
            <w:vAlign w:val="center"/>
          </w:tcPr>
          <w:p w14:paraId="11B134D1" w14:textId="77777777" w:rsidR="00090D55" w:rsidRPr="006A55EA" w:rsidRDefault="00090D55" w:rsidP="00324DB7">
            <w:pPr>
              <w:pStyle w:val="Tablicadanerodek"/>
              <w:ind w:left="-57" w:right="-57"/>
              <w:rPr>
                <w:highlight w:val="yellow"/>
                <w:lang w:val="en-GB"/>
              </w:rPr>
            </w:pPr>
          </w:p>
        </w:tc>
        <w:tc>
          <w:tcPr>
            <w:tcW w:w="830" w:type="dxa"/>
            <w:vAlign w:val="center"/>
          </w:tcPr>
          <w:p w14:paraId="5643E20F" w14:textId="77777777" w:rsidR="00090D55" w:rsidRPr="006A55EA" w:rsidRDefault="00090D55" w:rsidP="00324DB7">
            <w:pPr>
              <w:pStyle w:val="Tablicadanerodek"/>
              <w:ind w:left="-57" w:right="-57"/>
              <w:rPr>
                <w:highlight w:val="yellow"/>
                <w:lang w:val="en-GB"/>
              </w:rPr>
            </w:pPr>
          </w:p>
        </w:tc>
        <w:tc>
          <w:tcPr>
            <w:tcW w:w="830" w:type="dxa"/>
            <w:vAlign w:val="center"/>
          </w:tcPr>
          <w:p w14:paraId="054432C5" w14:textId="77777777" w:rsidR="00090D55" w:rsidRPr="006A55EA" w:rsidRDefault="00090D55" w:rsidP="00324DB7">
            <w:pPr>
              <w:pStyle w:val="Tablicadanerodek"/>
              <w:ind w:left="-57" w:right="-57"/>
              <w:rPr>
                <w:noProof/>
                <w:highlight w:val="yellow"/>
                <w:lang w:val="en-GB"/>
              </w:rPr>
            </w:pPr>
          </w:p>
        </w:tc>
        <w:tc>
          <w:tcPr>
            <w:tcW w:w="830" w:type="dxa"/>
            <w:vAlign w:val="center"/>
          </w:tcPr>
          <w:p w14:paraId="245C5076" w14:textId="77777777" w:rsidR="00090D55" w:rsidRPr="006A55EA" w:rsidRDefault="00090D55" w:rsidP="00324DB7">
            <w:pPr>
              <w:pStyle w:val="Tablicadanerodek"/>
              <w:ind w:left="-57" w:right="-57"/>
              <w:rPr>
                <w:b/>
                <w:highlight w:val="yellow"/>
                <w:lang w:val="en-GB" w:eastAsia="en-US"/>
              </w:rPr>
            </w:pPr>
          </w:p>
        </w:tc>
        <w:tc>
          <w:tcPr>
            <w:tcW w:w="831" w:type="dxa"/>
            <w:noWrap/>
            <w:vAlign w:val="center"/>
          </w:tcPr>
          <w:p w14:paraId="04878EBF" w14:textId="77777777" w:rsidR="00090D55" w:rsidRPr="006A55EA" w:rsidRDefault="00090D55" w:rsidP="00324DB7">
            <w:pPr>
              <w:pStyle w:val="Tablicadanerodek"/>
              <w:ind w:left="-57" w:right="-57"/>
              <w:rPr>
                <w:b/>
                <w:highlight w:val="yellow"/>
                <w:lang w:val="en-GB" w:eastAsia="en-US"/>
              </w:rPr>
            </w:pPr>
          </w:p>
        </w:tc>
      </w:tr>
      <w:tr w:rsidR="00090D55" w:rsidRPr="006A55EA" w14:paraId="2FCC0412" w14:textId="77777777" w:rsidTr="00324DB7">
        <w:trPr>
          <w:trHeight w:val="300"/>
          <w:tblHeader/>
        </w:trPr>
        <w:tc>
          <w:tcPr>
            <w:tcW w:w="2127" w:type="dxa"/>
            <w:vAlign w:val="center"/>
          </w:tcPr>
          <w:p w14:paraId="2D7F1088" w14:textId="6EA3ABCE" w:rsidR="00090D55" w:rsidRPr="006A55EA" w:rsidRDefault="00090D55" w:rsidP="00324DB7">
            <w:pPr>
              <w:pStyle w:val="Tablicaboczek"/>
              <w:ind w:left="176" w:right="-57" w:hanging="142"/>
              <w:rPr>
                <w:b/>
                <w:lang w:val="en-GB"/>
              </w:rPr>
            </w:pPr>
            <w:r w:rsidRPr="006A55EA">
              <w:rPr>
                <w:lang w:val="en-GB" w:eastAsia="en-US"/>
              </w:rPr>
              <w:t>net revenue</w:t>
            </w:r>
            <w:r w:rsidR="00673587" w:rsidRPr="006A55EA">
              <w:rPr>
                <w:lang w:val="en-GB" w:eastAsia="en-US"/>
              </w:rPr>
              <w:t>s</w:t>
            </w:r>
            <w:r w:rsidRPr="006A55EA">
              <w:rPr>
                <w:lang w:val="en-GB" w:eastAsia="en-US"/>
              </w:rPr>
              <w:t xml:space="preserve"> from the sale of products</w:t>
            </w:r>
          </w:p>
        </w:tc>
        <w:tc>
          <w:tcPr>
            <w:tcW w:w="830" w:type="dxa"/>
            <w:vAlign w:val="bottom"/>
          </w:tcPr>
          <w:p w14:paraId="7EA9F42A" w14:textId="3F0306D6" w:rsidR="00090D55" w:rsidRPr="006A55EA" w:rsidRDefault="00090D55" w:rsidP="00324DB7">
            <w:pPr>
              <w:pStyle w:val="Tablicadanerodek"/>
              <w:ind w:left="-57" w:right="-57"/>
              <w:rPr>
                <w:noProof/>
                <w:highlight w:val="yellow"/>
                <w:lang w:val="en-GB"/>
              </w:rPr>
            </w:pPr>
            <w:r w:rsidRPr="006A55EA">
              <w:rPr>
                <w:noProof/>
                <w:lang w:val="en-GB"/>
              </w:rPr>
              <w:t>2</w:t>
            </w:r>
            <w:r w:rsidR="00932369" w:rsidRPr="006A55EA">
              <w:rPr>
                <w:noProof/>
                <w:lang w:val="en-GB"/>
              </w:rPr>
              <w:t>,</w:t>
            </w:r>
            <w:r w:rsidRPr="006A55EA">
              <w:rPr>
                <w:noProof/>
                <w:lang w:val="en-GB"/>
              </w:rPr>
              <w:t>691</w:t>
            </w:r>
            <w:r w:rsidR="00926A62" w:rsidRPr="006A55EA">
              <w:rPr>
                <w:noProof/>
                <w:lang w:val="en-GB"/>
              </w:rPr>
              <w:t>.</w:t>
            </w:r>
            <w:r w:rsidRPr="006A55EA">
              <w:rPr>
                <w:noProof/>
                <w:lang w:val="en-GB"/>
              </w:rPr>
              <w:t>7</w:t>
            </w:r>
          </w:p>
        </w:tc>
        <w:tc>
          <w:tcPr>
            <w:tcW w:w="830" w:type="dxa"/>
            <w:vAlign w:val="bottom"/>
          </w:tcPr>
          <w:p w14:paraId="5908E964" w14:textId="1812E7FF" w:rsidR="00090D55" w:rsidRPr="006A55EA" w:rsidRDefault="00090D55" w:rsidP="00324DB7">
            <w:pPr>
              <w:pStyle w:val="Tablicadanerodek"/>
              <w:ind w:left="-57" w:right="-57"/>
              <w:rPr>
                <w:noProof/>
                <w:highlight w:val="yellow"/>
                <w:lang w:val="en-GB"/>
              </w:rPr>
            </w:pPr>
            <w:r w:rsidRPr="006A55EA">
              <w:rPr>
                <w:noProof/>
                <w:lang w:val="en-GB"/>
              </w:rPr>
              <w:t>1</w:t>
            </w:r>
            <w:r w:rsidR="00926A62" w:rsidRPr="006A55EA">
              <w:rPr>
                <w:noProof/>
                <w:lang w:val="en-GB"/>
              </w:rPr>
              <w:t>,</w:t>
            </w:r>
            <w:r w:rsidRPr="006A55EA">
              <w:rPr>
                <w:noProof/>
                <w:lang w:val="en-GB"/>
              </w:rPr>
              <w:t>855</w:t>
            </w:r>
            <w:r w:rsidR="00926A62" w:rsidRPr="006A55EA">
              <w:rPr>
                <w:noProof/>
                <w:lang w:val="en-GB"/>
              </w:rPr>
              <w:t>.</w:t>
            </w:r>
            <w:r w:rsidRPr="006A55EA">
              <w:rPr>
                <w:noProof/>
                <w:lang w:val="en-GB"/>
              </w:rPr>
              <w:t>3</w:t>
            </w:r>
          </w:p>
        </w:tc>
        <w:tc>
          <w:tcPr>
            <w:tcW w:w="830" w:type="dxa"/>
            <w:vAlign w:val="bottom"/>
          </w:tcPr>
          <w:p w14:paraId="45EE7E2A" w14:textId="53E62DE0" w:rsidR="00090D55" w:rsidRPr="006A55EA" w:rsidRDefault="00090D55" w:rsidP="00324DB7">
            <w:pPr>
              <w:pStyle w:val="Tablicadanerodek"/>
              <w:ind w:left="-57" w:right="-57"/>
              <w:rPr>
                <w:highlight w:val="yellow"/>
                <w:lang w:val="en-GB"/>
              </w:rPr>
            </w:pPr>
            <w:r w:rsidRPr="006A55EA">
              <w:rPr>
                <w:lang w:val="en-GB"/>
              </w:rPr>
              <w:t>664</w:t>
            </w:r>
            <w:r w:rsidR="00926A62" w:rsidRPr="006A55EA">
              <w:rPr>
                <w:lang w:val="en-GB"/>
              </w:rPr>
              <w:t>.</w:t>
            </w:r>
            <w:r w:rsidRPr="006A55EA">
              <w:rPr>
                <w:lang w:val="en-GB"/>
              </w:rPr>
              <w:t>7</w:t>
            </w:r>
          </w:p>
        </w:tc>
        <w:tc>
          <w:tcPr>
            <w:tcW w:w="830" w:type="dxa"/>
            <w:vAlign w:val="bottom"/>
          </w:tcPr>
          <w:p w14:paraId="696AED1E" w14:textId="4F8ECCD3" w:rsidR="00090D55" w:rsidRPr="006A55EA" w:rsidRDefault="00090D55" w:rsidP="00324DB7">
            <w:pPr>
              <w:pStyle w:val="Tablicadanerodek"/>
              <w:ind w:left="-57" w:right="-57"/>
              <w:rPr>
                <w:highlight w:val="yellow"/>
                <w:lang w:val="en-GB"/>
              </w:rPr>
            </w:pPr>
            <w:r w:rsidRPr="006A55EA">
              <w:rPr>
                <w:lang w:val="en-GB"/>
              </w:rPr>
              <w:t>1</w:t>
            </w:r>
            <w:r w:rsidR="00926A62" w:rsidRPr="006A55EA">
              <w:rPr>
                <w:lang w:val="en-GB"/>
              </w:rPr>
              <w:t>,</w:t>
            </w:r>
            <w:r w:rsidRPr="006A55EA">
              <w:rPr>
                <w:lang w:val="en-GB"/>
              </w:rPr>
              <w:t>169</w:t>
            </w:r>
            <w:r w:rsidR="00926A62" w:rsidRPr="006A55EA">
              <w:rPr>
                <w:lang w:val="en-GB"/>
              </w:rPr>
              <w:t>.</w:t>
            </w:r>
            <w:r w:rsidRPr="006A55EA">
              <w:rPr>
                <w:lang w:val="en-GB"/>
              </w:rPr>
              <w:t>7</w:t>
            </w:r>
          </w:p>
        </w:tc>
        <w:tc>
          <w:tcPr>
            <w:tcW w:w="830" w:type="dxa"/>
            <w:vAlign w:val="bottom"/>
          </w:tcPr>
          <w:p w14:paraId="46178C43" w14:textId="4461CEB3" w:rsidR="00090D55" w:rsidRPr="006A55EA" w:rsidRDefault="00090D55" w:rsidP="00324DB7">
            <w:pPr>
              <w:pStyle w:val="Tablicadanerodek"/>
              <w:ind w:left="-57" w:right="-57"/>
              <w:rPr>
                <w:noProof/>
                <w:highlight w:val="yellow"/>
                <w:lang w:val="en-GB"/>
              </w:rPr>
            </w:pPr>
            <w:r w:rsidRPr="006A55EA">
              <w:rPr>
                <w:noProof/>
                <w:lang w:val="en-GB"/>
              </w:rPr>
              <w:t>751</w:t>
            </w:r>
            <w:r w:rsidR="00926A62" w:rsidRPr="006A55EA">
              <w:rPr>
                <w:noProof/>
                <w:lang w:val="en-GB"/>
              </w:rPr>
              <w:t>.</w:t>
            </w:r>
            <w:r w:rsidRPr="006A55EA">
              <w:rPr>
                <w:noProof/>
                <w:lang w:val="en-GB"/>
              </w:rPr>
              <w:t>6</w:t>
            </w:r>
          </w:p>
        </w:tc>
        <w:tc>
          <w:tcPr>
            <w:tcW w:w="830" w:type="dxa"/>
            <w:vAlign w:val="bottom"/>
          </w:tcPr>
          <w:p w14:paraId="106CC38E" w14:textId="31D49981" w:rsidR="00090D55" w:rsidRPr="006A55EA" w:rsidRDefault="00090D55" w:rsidP="00324DB7">
            <w:pPr>
              <w:pStyle w:val="Tablicadanerodek"/>
              <w:ind w:left="-57" w:right="-57"/>
              <w:rPr>
                <w:b/>
                <w:highlight w:val="yellow"/>
                <w:lang w:val="en-GB" w:eastAsia="en-US"/>
              </w:rPr>
            </w:pPr>
            <w:r w:rsidRPr="006A55EA">
              <w:rPr>
                <w:lang w:val="en-GB" w:eastAsia="en-US"/>
              </w:rPr>
              <w:t>35</w:t>
            </w:r>
            <w:r w:rsidR="002F5C9B" w:rsidRPr="006A55EA">
              <w:rPr>
                <w:lang w:val="en-GB" w:eastAsia="en-US"/>
              </w:rPr>
              <w:t>.</w:t>
            </w:r>
            <w:r w:rsidRPr="006A55EA">
              <w:rPr>
                <w:lang w:val="en-GB" w:eastAsia="en-US"/>
              </w:rPr>
              <w:t>3</w:t>
            </w:r>
          </w:p>
        </w:tc>
        <w:tc>
          <w:tcPr>
            <w:tcW w:w="831" w:type="dxa"/>
            <w:noWrap/>
            <w:vAlign w:val="bottom"/>
          </w:tcPr>
          <w:p w14:paraId="3796D090" w14:textId="26422DB5" w:rsidR="00090D55" w:rsidRPr="006A55EA" w:rsidRDefault="00090D55" w:rsidP="00324DB7">
            <w:pPr>
              <w:pStyle w:val="Tablicadanerodek"/>
              <w:ind w:left="-57" w:right="-57"/>
              <w:rPr>
                <w:b/>
                <w:highlight w:val="yellow"/>
                <w:lang w:val="en-GB" w:eastAsia="en-US"/>
              </w:rPr>
            </w:pPr>
            <w:r w:rsidRPr="006A55EA">
              <w:rPr>
                <w:lang w:val="en-GB" w:eastAsia="en-US"/>
              </w:rPr>
              <w:t>707</w:t>
            </w:r>
            <w:r w:rsidR="002F5C9B" w:rsidRPr="006A55EA">
              <w:rPr>
                <w:lang w:val="en-GB" w:eastAsia="en-US"/>
              </w:rPr>
              <w:t>.</w:t>
            </w:r>
            <w:r w:rsidRPr="006A55EA">
              <w:rPr>
                <w:lang w:val="en-GB" w:eastAsia="en-US"/>
              </w:rPr>
              <w:t>3</w:t>
            </w:r>
          </w:p>
        </w:tc>
      </w:tr>
      <w:tr w:rsidR="00090D55" w:rsidRPr="006A55EA" w14:paraId="79A35E03" w14:textId="77777777" w:rsidTr="00324DB7">
        <w:trPr>
          <w:trHeight w:val="300"/>
          <w:tblHeader/>
        </w:trPr>
        <w:tc>
          <w:tcPr>
            <w:tcW w:w="2127" w:type="dxa"/>
            <w:vAlign w:val="center"/>
          </w:tcPr>
          <w:p w14:paraId="40C505A0" w14:textId="4E3F6C5C" w:rsidR="00090D55" w:rsidRPr="006A55EA" w:rsidRDefault="00673587" w:rsidP="00324DB7">
            <w:pPr>
              <w:pStyle w:val="Tablicaboczek"/>
              <w:ind w:left="176" w:right="-57" w:hanging="142"/>
              <w:rPr>
                <w:lang w:val="en-GB" w:eastAsia="en-US"/>
              </w:rPr>
            </w:pPr>
            <w:r w:rsidRPr="006A55EA">
              <w:rPr>
                <w:lang w:val="en-GB" w:eastAsia="en-US"/>
              </w:rPr>
              <w:t>s</w:t>
            </w:r>
            <w:r w:rsidR="00090D55" w:rsidRPr="006A55EA">
              <w:rPr>
                <w:lang w:val="en-GB" w:eastAsia="en-US"/>
              </w:rPr>
              <w:t xml:space="preserve">ubsidies for </w:t>
            </w:r>
            <w:r w:rsidR="0010136C" w:rsidRPr="006A55EA">
              <w:rPr>
                <w:lang w:val="en-GB" w:eastAsia="en-US"/>
              </w:rPr>
              <w:t xml:space="preserve">the </w:t>
            </w:r>
            <w:r w:rsidR="00090D55" w:rsidRPr="006A55EA">
              <w:rPr>
                <w:lang w:val="en-GB" w:eastAsia="en-US"/>
              </w:rPr>
              <w:t>basic activit</w:t>
            </w:r>
            <w:r w:rsidR="0010136C" w:rsidRPr="006A55EA">
              <w:rPr>
                <w:lang w:val="en-GB" w:eastAsia="en-US"/>
              </w:rPr>
              <w:t>y</w:t>
            </w:r>
          </w:p>
        </w:tc>
        <w:tc>
          <w:tcPr>
            <w:tcW w:w="830" w:type="dxa"/>
            <w:vAlign w:val="bottom"/>
          </w:tcPr>
          <w:p w14:paraId="617591DB" w14:textId="52EAE8E5" w:rsidR="00090D55" w:rsidRPr="006A55EA" w:rsidRDefault="00090D55" w:rsidP="00324DB7">
            <w:pPr>
              <w:pStyle w:val="Tablicadanerodek"/>
              <w:ind w:left="-57" w:right="-57"/>
              <w:rPr>
                <w:noProof/>
                <w:lang w:val="en-GB"/>
              </w:rPr>
            </w:pPr>
            <w:r w:rsidRPr="006A55EA">
              <w:rPr>
                <w:noProof/>
                <w:lang w:val="en-GB"/>
              </w:rPr>
              <w:t>14</w:t>
            </w:r>
            <w:r w:rsidR="00932369" w:rsidRPr="006A55EA">
              <w:rPr>
                <w:noProof/>
                <w:lang w:val="en-GB"/>
              </w:rPr>
              <w:t>,</w:t>
            </w:r>
            <w:r w:rsidRPr="006A55EA">
              <w:rPr>
                <w:noProof/>
                <w:lang w:val="en-GB"/>
              </w:rPr>
              <w:t>038</w:t>
            </w:r>
            <w:r w:rsidR="00926A62" w:rsidRPr="006A55EA">
              <w:rPr>
                <w:noProof/>
                <w:lang w:val="en-GB"/>
              </w:rPr>
              <w:t>.</w:t>
            </w:r>
            <w:r w:rsidRPr="006A55EA">
              <w:rPr>
                <w:noProof/>
                <w:lang w:val="en-GB"/>
              </w:rPr>
              <w:t>1</w:t>
            </w:r>
          </w:p>
        </w:tc>
        <w:tc>
          <w:tcPr>
            <w:tcW w:w="830" w:type="dxa"/>
            <w:vAlign w:val="bottom"/>
          </w:tcPr>
          <w:p w14:paraId="76696A61" w14:textId="42800ABF" w:rsidR="00090D55" w:rsidRPr="006A55EA" w:rsidRDefault="00090D55" w:rsidP="00324DB7">
            <w:pPr>
              <w:pStyle w:val="Tablicadanerodek"/>
              <w:ind w:left="-57" w:right="-57"/>
              <w:rPr>
                <w:noProof/>
                <w:lang w:val="en-GB"/>
              </w:rPr>
            </w:pPr>
            <w:r w:rsidRPr="006A55EA">
              <w:rPr>
                <w:noProof/>
                <w:lang w:val="en-GB"/>
              </w:rPr>
              <w:t>8</w:t>
            </w:r>
            <w:r w:rsidR="00926A62" w:rsidRPr="006A55EA">
              <w:rPr>
                <w:noProof/>
                <w:lang w:val="en-GB"/>
              </w:rPr>
              <w:t>,</w:t>
            </w:r>
            <w:r w:rsidRPr="006A55EA">
              <w:rPr>
                <w:noProof/>
                <w:lang w:val="en-GB"/>
              </w:rPr>
              <w:t>330</w:t>
            </w:r>
            <w:r w:rsidR="00926A62" w:rsidRPr="006A55EA">
              <w:rPr>
                <w:noProof/>
                <w:lang w:val="en-GB"/>
              </w:rPr>
              <w:t>.</w:t>
            </w:r>
            <w:r w:rsidRPr="006A55EA">
              <w:rPr>
                <w:noProof/>
                <w:lang w:val="en-GB"/>
              </w:rPr>
              <w:t>8</w:t>
            </w:r>
          </w:p>
        </w:tc>
        <w:tc>
          <w:tcPr>
            <w:tcW w:w="830" w:type="dxa"/>
            <w:vAlign w:val="bottom"/>
          </w:tcPr>
          <w:p w14:paraId="4522F3B0" w14:textId="434466F1" w:rsidR="00090D55" w:rsidRPr="006A55EA" w:rsidRDefault="00090D55" w:rsidP="00324DB7">
            <w:pPr>
              <w:pStyle w:val="Tablicadanerodek"/>
              <w:ind w:left="-57" w:right="-57"/>
              <w:rPr>
                <w:noProof/>
                <w:lang w:val="en-GB"/>
              </w:rPr>
            </w:pPr>
            <w:r w:rsidRPr="006A55EA">
              <w:rPr>
                <w:noProof/>
                <w:lang w:val="en-GB"/>
              </w:rPr>
              <w:t>2</w:t>
            </w:r>
            <w:r w:rsidR="00926A62" w:rsidRPr="006A55EA">
              <w:rPr>
                <w:noProof/>
                <w:lang w:val="en-GB"/>
              </w:rPr>
              <w:t>,</w:t>
            </w:r>
            <w:r w:rsidRPr="006A55EA">
              <w:rPr>
                <w:noProof/>
                <w:lang w:val="en-GB"/>
              </w:rPr>
              <w:t>464</w:t>
            </w:r>
            <w:r w:rsidR="00926A62" w:rsidRPr="006A55EA">
              <w:rPr>
                <w:noProof/>
                <w:lang w:val="en-GB"/>
              </w:rPr>
              <w:t>.</w:t>
            </w:r>
            <w:r w:rsidRPr="006A55EA">
              <w:rPr>
                <w:noProof/>
                <w:lang w:val="en-GB"/>
              </w:rPr>
              <w:t>2</w:t>
            </w:r>
          </w:p>
        </w:tc>
        <w:tc>
          <w:tcPr>
            <w:tcW w:w="830" w:type="dxa"/>
            <w:vAlign w:val="bottom"/>
          </w:tcPr>
          <w:p w14:paraId="68EB88DE" w14:textId="2A5328A6" w:rsidR="00090D55" w:rsidRPr="006A55EA" w:rsidRDefault="00090D55" w:rsidP="00324DB7">
            <w:pPr>
              <w:pStyle w:val="Tablicadanerodek"/>
              <w:ind w:left="-57" w:right="-57"/>
              <w:rPr>
                <w:noProof/>
                <w:lang w:val="en-GB"/>
              </w:rPr>
            </w:pPr>
            <w:r w:rsidRPr="006A55EA">
              <w:rPr>
                <w:noProof/>
                <w:lang w:val="en-GB"/>
              </w:rPr>
              <w:t>5</w:t>
            </w:r>
            <w:r w:rsidR="00926A62" w:rsidRPr="006A55EA">
              <w:rPr>
                <w:noProof/>
                <w:lang w:val="en-GB"/>
              </w:rPr>
              <w:t>,</w:t>
            </w:r>
            <w:r w:rsidRPr="006A55EA">
              <w:rPr>
                <w:noProof/>
                <w:lang w:val="en-GB"/>
              </w:rPr>
              <w:t>719</w:t>
            </w:r>
            <w:r w:rsidR="00926A62" w:rsidRPr="006A55EA">
              <w:rPr>
                <w:noProof/>
                <w:lang w:val="en-GB"/>
              </w:rPr>
              <w:t>.</w:t>
            </w:r>
            <w:r w:rsidRPr="006A55EA">
              <w:rPr>
                <w:noProof/>
                <w:lang w:val="en-GB"/>
              </w:rPr>
              <w:t>7</w:t>
            </w:r>
          </w:p>
        </w:tc>
        <w:tc>
          <w:tcPr>
            <w:tcW w:w="830" w:type="dxa"/>
            <w:vAlign w:val="bottom"/>
          </w:tcPr>
          <w:p w14:paraId="2EEE9600" w14:textId="759B5DD3" w:rsidR="00090D55" w:rsidRPr="006A55EA" w:rsidRDefault="00090D55" w:rsidP="00324DB7">
            <w:pPr>
              <w:pStyle w:val="Tablicadanerodek"/>
              <w:ind w:left="-57" w:right="-57"/>
              <w:rPr>
                <w:noProof/>
                <w:lang w:val="en-GB"/>
              </w:rPr>
            </w:pPr>
            <w:r w:rsidRPr="006A55EA">
              <w:rPr>
                <w:noProof/>
                <w:lang w:val="en-GB"/>
              </w:rPr>
              <w:t>5</w:t>
            </w:r>
            <w:r w:rsidR="00926A62" w:rsidRPr="006A55EA">
              <w:rPr>
                <w:noProof/>
                <w:lang w:val="en-GB"/>
              </w:rPr>
              <w:t>,</w:t>
            </w:r>
            <w:r w:rsidRPr="006A55EA">
              <w:rPr>
                <w:noProof/>
                <w:lang w:val="en-GB"/>
              </w:rPr>
              <w:t>595</w:t>
            </w:r>
            <w:r w:rsidR="00926A62" w:rsidRPr="006A55EA">
              <w:rPr>
                <w:noProof/>
                <w:lang w:val="en-GB"/>
              </w:rPr>
              <w:t>.</w:t>
            </w:r>
            <w:r w:rsidRPr="006A55EA">
              <w:rPr>
                <w:noProof/>
                <w:lang w:val="en-GB"/>
              </w:rPr>
              <w:t>3</w:t>
            </w:r>
          </w:p>
        </w:tc>
        <w:tc>
          <w:tcPr>
            <w:tcW w:w="830" w:type="dxa"/>
            <w:vAlign w:val="bottom"/>
          </w:tcPr>
          <w:p w14:paraId="11FD4051" w14:textId="7637BCF6" w:rsidR="00090D55" w:rsidRPr="006A55EA" w:rsidRDefault="00090D55" w:rsidP="00324DB7">
            <w:pPr>
              <w:pStyle w:val="Tablicadanerodek"/>
              <w:ind w:left="-57" w:right="-57"/>
              <w:rPr>
                <w:noProof/>
                <w:lang w:val="en-GB"/>
              </w:rPr>
            </w:pPr>
            <w:r w:rsidRPr="006A55EA">
              <w:rPr>
                <w:noProof/>
                <w:lang w:val="en-GB"/>
              </w:rPr>
              <w:t>2</w:t>
            </w:r>
            <w:r w:rsidR="00926A62" w:rsidRPr="006A55EA">
              <w:rPr>
                <w:noProof/>
                <w:lang w:val="en-GB"/>
              </w:rPr>
              <w:t>,</w:t>
            </w:r>
            <w:r w:rsidRPr="006A55EA">
              <w:rPr>
                <w:noProof/>
                <w:lang w:val="en-GB"/>
              </w:rPr>
              <w:t>748</w:t>
            </w:r>
            <w:r w:rsidR="002F5C9B" w:rsidRPr="006A55EA">
              <w:rPr>
                <w:noProof/>
                <w:lang w:val="en-GB"/>
              </w:rPr>
              <w:t>.</w:t>
            </w:r>
            <w:r w:rsidRPr="006A55EA">
              <w:rPr>
                <w:noProof/>
                <w:lang w:val="en-GB"/>
              </w:rPr>
              <w:t>6</w:t>
            </w:r>
          </w:p>
        </w:tc>
        <w:tc>
          <w:tcPr>
            <w:tcW w:w="831" w:type="dxa"/>
            <w:noWrap/>
            <w:vAlign w:val="bottom"/>
          </w:tcPr>
          <w:p w14:paraId="3B990D63" w14:textId="5F54A852" w:rsidR="00090D55" w:rsidRPr="006A55EA" w:rsidRDefault="00090D55" w:rsidP="00324DB7">
            <w:pPr>
              <w:pStyle w:val="Tablicadanerodek"/>
              <w:ind w:left="-57" w:right="-57"/>
              <w:rPr>
                <w:noProof/>
                <w:lang w:val="en-GB"/>
              </w:rPr>
            </w:pPr>
            <w:r w:rsidRPr="006A55EA">
              <w:rPr>
                <w:noProof/>
                <w:lang w:val="en-GB"/>
              </w:rPr>
              <w:t>2</w:t>
            </w:r>
            <w:r w:rsidR="00926A62" w:rsidRPr="006A55EA">
              <w:rPr>
                <w:noProof/>
                <w:lang w:val="en-GB"/>
              </w:rPr>
              <w:t>,</w:t>
            </w:r>
            <w:r w:rsidRPr="006A55EA">
              <w:rPr>
                <w:noProof/>
                <w:lang w:val="en-GB"/>
              </w:rPr>
              <w:t>751</w:t>
            </w:r>
            <w:r w:rsidR="002F5C9B" w:rsidRPr="006A55EA">
              <w:rPr>
                <w:noProof/>
                <w:lang w:val="en-GB"/>
              </w:rPr>
              <w:t>.</w:t>
            </w:r>
            <w:r w:rsidRPr="006A55EA">
              <w:rPr>
                <w:noProof/>
                <w:lang w:val="en-GB"/>
              </w:rPr>
              <w:t>9</w:t>
            </w:r>
          </w:p>
        </w:tc>
      </w:tr>
      <w:tr w:rsidR="00090D55" w:rsidRPr="006A55EA" w14:paraId="7CF926B8" w14:textId="77777777" w:rsidTr="00324DB7">
        <w:trPr>
          <w:trHeight w:val="300"/>
          <w:tblHeader/>
        </w:trPr>
        <w:tc>
          <w:tcPr>
            <w:tcW w:w="2127" w:type="dxa"/>
            <w:vAlign w:val="center"/>
          </w:tcPr>
          <w:p w14:paraId="0B5A8B22" w14:textId="69192A8D" w:rsidR="00090D55" w:rsidRPr="006A55EA" w:rsidRDefault="00673587" w:rsidP="00324DB7">
            <w:pPr>
              <w:pStyle w:val="Tablicaboczek"/>
              <w:ind w:left="176" w:right="-57"/>
              <w:rPr>
                <w:lang w:val="en-GB"/>
              </w:rPr>
            </w:pPr>
            <w:r w:rsidRPr="006A55EA">
              <w:rPr>
                <w:noProof/>
                <w:lang w:val="en-GB"/>
              </w:rPr>
              <w:t>of which</w:t>
            </w:r>
            <w:r w:rsidR="00090D55" w:rsidRPr="006A55EA">
              <w:rPr>
                <w:lang w:val="en-GB"/>
              </w:rPr>
              <w:t>:</w:t>
            </w:r>
          </w:p>
        </w:tc>
        <w:tc>
          <w:tcPr>
            <w:tcW w:w="830" w:type="dxa"/>
            <w:vAlign w:val="center"/>
          </w:tcPr>
          <w:p w14:paraId="2B985C83" w14:textId="77777777" w:rsidR="00090D55" w:rsidRPr="006A55EA" w:rsidRDefault="00090D55" w:rsidP="00324DB7">
            <w:pPr>
              <w:pStyle w:val="Tablicadanerodek"/>
              <w:ind w:left="-57" w:right="-57"/>
              <w:rPr>
                <w:lang w:val="en-GB"/>
              </w:rPr>
            </w:pPr>
          </w:p>
        </w:tc>
        <w:tc>
          <w:tcPr>
            <w:tcW w:w="830" w:type="dxa"/>
            <w:vAlign w:val="center"/>
          </w:tcPr>
          <w:p w14:paraId="0F21DA2B" w14:textId="77777777" w:rsidR="00090D55" w:rsidRPr="006A55EA" w:rsidRDefault="00090D55" w:rsidP="00324DB7">
            <w:pPr>
              <w:pStyle w:val="Tablicadanerodek"/>
              <w:ind w:left="-57" w:right="-57"/>
              <w:rPr>
                <w:lang w:val="en-GB"/>
              </w:rPr>
            </w:pPr>
          </w:p>
        </w:tc>
        <w:tc>
          <w:tcPr>
            <w:tcW w:w="830" w:type="dxa"/>
            <w:vAlign w:val="center"/>
          </w:tcPr>
          <w:p w14:paraId="20BB6F87" w14:textId="77777777" w:rsidR="00090D55" w:rsidRPr="006A55EA" w:rsidRDefault="00090D55" w:rsidP="00324DB7">
            <w:pPr>
              <w:pStyle w:val="Tablicadanerodek"/>
              <w:ind w:left="-57" w:right="-57"/>
              <w:rPr>
                <w:lang w:val="en-GB"/>
              </w:rPr>
            </w:pPr>
          </w:p>
        </w:tc>
        <w:tc>
          <w:tcPr>
            <w:tcW w:w="830" w:type="dxa"/>
            <w:vAlign w:val="center"/>
          </w:tcPr>
          <w:p w14:paraId="51B24198" w14:textId="77777777" w:rsidR="00090D55" w:rsidRPr="006A55EA" w:rsidRDefault="00090D55" w:rsidP="00324DB7">
            <w:pPr>
              <w:pStyle w:val="Tablicadanerodek"/>
              <w:ind w:left="-57" w:right="-57"/>
              <w:rPr>
                <w:lang w:val="en-GB"/>
              </w:rPr>
            </w:pPr>
          </w:p>
        </w:tc>
        <w:tc>
          <w:tcPr>
            <w:tcW w:w="830" w:type="dxa"/>
            <w:vAlign w:val="center"/>
          </w:tcPr>
          <w:p w14:paraId="3E8B3CDC" w14:textId="77777777" w:rsidR="00090D55" w:rsidRPr="006A55EA" w:rsidRDefault="00090D55" w:rsidP="00324DB7">
            <w:pPr>
              <w:pStyle w:val="Tablicadanerodek"/>
              <w:ind w:left="-57" w:right="-57"/>
              <w:rPr>
                <w:lang w:val="en-GB"/>
              </w:rPr>
            </w:pPr>
          </w:p>
        </w:tc>
        <w:tc>
          <w:tcPr>
            <w:tcW w:w="830" w:type="dxa"/>
            <w:vAlign w:val="center"/>
          </w:tcPr>
          <w:p w14:paraId="7EAA9930" w14:textId="77777777" w:rsidR="00090D55" w:rsidRPr="006A55EA" w:rsidRDefault="00090D55" w:rsidP="00324DB7">
            <w:pPr>
              <w:pStyle w:val="Tablicadanerodek"/>
              <w:ind w:left="-57" w:right="-57"/>
              <w:rPr>
                <w:lang w:val="en-GB"/>
              </w:rPr>
            </w:pPr>
          </w:p>
        </w:tc>
        <w:tc>
          <w:tcPr>
            <w:tcW w:w="831" w:type="dxa"/>
            <w:noWrap/>
            <w:vAlign w:val="center"/>
          </w:tcPr>
          <w:p w14:paraId="71C3BB66" w14:textId="77777777" w:rsidR="00090D55" w:rsidRPr="006A55EA" w:rsidRDefault="00090D55" w:rsidP="00324DB7">
            <w:pPr>
              <w:pStyle w:val="Tablicadanerodek"/>
              <w:ind w:left="-57" w:right="-57"/>
              <w:rPr>
                <w:lang w:val="en-GB"/>
              </w:rPr>
            </w:pPr>
          </w:p>
        </w:tc>
      </w:tr>
      <w:tr w:rsidR="00090D55" w:rsidRPr="006A55EA" w14:paraId="5B906B2E" w14:textId="77777777" w:rsidTr="00324DB7">
        <w:trPr>
          <w:trHeight w:val="300"/>
          <w:tblHeader/>
        </w:trPr>
        <w:tc>
          <w:tcPr>
            <w:tcW w:w="2127" w:type="dxa"/>
            <w:vAlign w:val="center"/>
          </w:tcPr>
          <w:p w14:paraId="7D4F6BFB" w14:textId="77777777" w:rsidR="00090D55" w:rsidRPr="006A55EA" w:rsidRDefault="00090D55" w:rsidP="00324DB7">
            <w:pPr>
              <w:pStyle w:val="Tablicaboczek"/>
              <w:ind w:left="34" w:right="-57"/>
              <w:rPr>
                <w:lang w:val="en-GB" w:eastAsia="en-US"/>
              </w:rPr>
            </w:pPr>
            <w:r w:rsidRPr="006A55EA">
              <w:rPr>
                <w:lang w:val="en-GB" w:eastAsia="en-US"/>
              </w:rPr>
              <w:t>state budget</w:t>
            </w:r>
          </w:p>
        </w:tc>
        <w:tc>
          <w:tcPr>
            <w:tcW w:w="830" w:type="dxa"/>
            <w:vAlign w:val="center"/>
          </w:tcPr>
          <w:p w14:paraId="6AEE8839" w14:textId="1F4FDD48" w:rsidR="00090D55" w:rsidRPr="006A55EA" w:rsidRDefault="00090D55" w:rsidP="00324DB7">
            <w:pPr>
              <w:pStyle w:val="Tablicadanerodek"/>
              <w:ind w:left="-57" w:right="-57"/>
              <w:rPr>
                <w:noProof/>
                <w:highlight w:val="yellow"/>
                <w:lang w:val="en-GB"/>
              </w:rPr>
            </w:pPr>
            <w:r w:rsidRPr="006A55EA">
              <w:rPr>
                <w:noProof/>
                <w:lang w:val="en-GB"/>
              </w:rPr>
              <w:t>2</w:t>
            </w:r>
            <w:r w:rsidR="00932369" w:rsidRPr="006A55EA">
              <w:rPr>
                <w:noProof/>
                <w:lang w:val="en-GB"/>
              </w:rPr>
              <w:t>,</w:t>
            </w:r>
            <w:r w:rsidRPr="006A55EA">
              <w:rPr>
                <w:noProof/>
                <w:lang w:val="en-GB"/>
              </w:rPr>
              <w:t>759</w:t>
            </w:r>
            <w:r w:rsidR="00926A62" w:rsidRPr="006A55EA">
              <w:rPr>
                <w:noProof/>
                <w:lang w:val="en-GB"/>
              </w:rPr>
              <w:t>.</w:t>
            </w:r>
            <w:r w:rsidRPr="006A55EA">
              <w:rPr>
                <w:noProof/>
                <w:lang w:val="en-GB"/>
              </w:rPr>
              <w:t>5</w:t>
            </w:r>
          </w:p>
        </w:tc>
        <w:tc>
          <w:tcPr>
            <w:tcW w:w="830" w:type="dxa"/>
            <w:vAlign w:val="center"/>
          </w:tcPr>
          <w:p w14:paraId="5BECDF47" w14:textId="552BB00F" w:rsidR="00090D55" w:rsidRPr="006A55EA" w:rsidRDefault="00090D55" w:rsidP="00324DB7">
            <w:pPr>
              <w:pStyle w:val="Tablicadanerodek"/>
              <w:ind w:left="-57" w:right="-57"/>
              <w:rPr>
                <w:noProof/>
                <w:highlight w:val="yellow"/>
                <w:lang w:val="en-GB"/>
              </w:rPr>
            </w:pPr>
            <w:r w:rsidRPr="006A55EA">
              <w:rPr>
                <w:noProof/>
                <w:lang w:val="en-GB"/>
              </w:rPr>
              <w:t>1</w:t>
            </w:r>
            <w:r w:rsidR="00926A62" w:rsidRPr="006A55EA">
              <w:rPr>
                <w:noProof/>
                <w:lang w:val="en-GB"/>
              </w:rPr>
              <w:t>,</w:t>
            </w:r>
            <w:r w:rsidRPr="006A55EA">
              <w:rPr>
                <w:noProof/>
                <w:lang w:val="en-GB"/>
              </w:rPr>
              <w:t>265</w:t>
            </w:r>
            <w:r w:rsidR="00926A62" w:rsidRPr="006A55EA">
              <w:rPr>
                <w:noProof/>
                <w:lang w:val="en-GB"/>
              </w:rPr>
              <w:t>.</w:t>
            </w:r>
            <w:r w:rsidRPr="006A55EA">
              <w:rPr>
                <w:noProof/>
                <w:lang w:val="en-GB"/>
              </w:rPr>
              <w:t>7</w:t>
            </w:r>
          </w:p>
        </w:tc>
        <w:tc>
          <w:tcPr>
            <w:tcW w:w="830" w:type="dxa"/>
            <w:vAlign w:val="center"/>
          </w:tcPr>
          <w:p w14:paraId="293E8847" w14:textId="2B6095B1" w:rsidR="00090D55" w:rsidRPr="006A55EA" w:rsidRDefault="00090D55" w:rsidP="00324DB7">
            <w:pPr>
              <w:pStyle w:val="Tablicadanerodek"/>
              <w:ind w:left="-57" w:right="-57"/>
              <w:rPr>
                <w:highlight w:val="yellow"/>
                <w:lang w:val="en-GB"/>
              </w:rPr>
            </w:pPr>
            <w:r w:rsidRPr="006A55EA">
              <w:rPr>
                <w:lang w:val="en-GB"/>
              </w:rPr>
              <w:t>585</w:t>
            </w:r>
            <w:r w:rsidR="00926A62" w:rsidRPr="006A55EA">
              <w:rPr>
                <w:lang w:val="en-GB"/>
              </w:rPr>
              <w:t>.</w:t>
            </w:r>
            <w:r w:rsidRPr="006A55EA">
              <w:rPr>
                <w:lang w:val="en-GB"/>
              </w:rPr>
              <w:t>8</w:t>
            </w:r>
          </w:p>
        </w:tc>
        <w:tc>
          <w:tcPr>
            <w:tcW w:w="830" w:type="dxa"/>
            <w:vAlign w:val="center"/>
          </w:tcPr>
          <w:p w14:paraId="5EFECB55" w14:textId="050AE719" w:rsidR="00090D55" w:rsidRPr="006A55EA" w:rsidRDefault="00090D55" w:rsidP="00324DB7">
            <w:pPr>
              <w:pStyle w:val="Tablicadanerodek"/>
              <w:ind w:left="-57" w:right="-57"/>
              <w:rPr>
                <w:highlight w:val="yellow"/>
                <w:lang w:val="en-GB"/>
              </w:rPr>
            </w:pPr>
            <w:r w:rsidRPr="006A55EA">
              <w:rPr>
                <w:lang w:val="en-GB"/>
              </w:rPr>
              <w:t>674</w:t>
            </w:r>
            <w:r w:rsidR="00926A62" w:rsidRPr="006A55EA">
              <w:rPr>
                <w:lang w:val="en-GB"/>
              </w:rPr>
              <w:t>.</w:t>
            </w:r>
            <w:r w:rsidRPr="006A55EA">
              <w:rPr>
                <w:lang w:val="en-GB"/>
              </w:rPr>
              <w:t>0</w:t>
            </w:r>
          </w:p>
        </w:tc>
        <w:tc>
          <w:tcPr>
            <w:tcW w:w="830" w:type="dxa"/>
            <w:vAlign w:val="center"/>
          </w:tcPr>
          <w:p w14:paraId="6FCB56EA" w14:textId="0559E6E2" w:rsidR="00090D55" w:rsidRPr="006A55EA" w:rsidRDefault="00090D55" w:rsidP="00324DB7">
            <w:pPr>
              <w:pStyle w:val="Tablicadanerodek"/>
              <w:ind w:left="-57" w:right="-57"/>
              <w:rPr>
                <w:noProof/>
                <w:highlight w:val="yellow"/>
                <w:lang w:val="en-GB"/>
              </w:rPr>
            </w:pPr>
            <w:r w:rsidRPr="006A55EA">
              <w:rPr>
                <w:noProof/>
                <w:lang w:val="en-GB"/>
              </w:rPr>
              <w:t>1</w:t>
            </w:r>
            <w:r w:rsidR="00926A62" w:rsidRPr="006A55EA">
              <w:rPr>
                <w:noProof/>
                <w:lang w:val="en-GB"/>
              </w:rPr>
              <w:t>,</w:t>
            </w:r>
            <w:r w:rsidRPr="006A55EA">
              <w:rPr>
                <w:noProof/>
                <w:lang w:val="en-GB"/>
              </w:rPr>
              <w:t>403</w:t>
            </w:r>
            <w:r w:rsidR="00926A62" w:rsidRPr="006A55EA">
              <w:rPr>
                <w:noProof/>
                <w:lang w:val="en-GB"/>
              </w:rPr>
              <w:t>.</w:t>
            </w:r>
            <w:r w:rsidRPr="006A55EA">
              <w:rPr>
                <w:noProof/>
                <w:lang w:val="en-GB"/>
              </w:rPr>
              <w:t>1</w:t>
            </w:r>
          </w:p>
        </w:tc>
        <w:tc>
          <w:tcPr>
            <w:tcW w:w="830" w:type="dxa"/>
            <w:vAlign w:val="center"/>
          </w:tcPr>
          <w:p w14:paraId="66D24372" w14:textId="1AC58405" w:rsidR="00090D55" w:rsidRPr="006A55EA" w:rsidRDefault="00090D55" w:rsidP="00324DB7">
            <w:pPr>
              <w:pStyle w:val="Tablicadanerodek"/>
              <w:ind w:left="-57" w:right="-57"/>
              <w:rPr>
                <w:b/>
                <w:highlight w:val="yellow"/>
                <w:lang w:val="en-GB" w:eastAsia="en-US"/>
              </w:rPr>
            </w:pPr>
            <w:r w:rsidRPr="006A55EA">
              <w:rPr>
                <w:lang w:val="en-GB" w:eastAsia="en-US"/>
              </w:rPr>
              <w:t>221</w:t>
            </w:r>
            <w:r w:rsidR="002F5C9B" w:rsidRPr="006A55EA">
              <w:rPr>
                <w:lang w:val="en-GB" w:eastAsia="en-US"/>
              </w:rPr>
              <w:t>.</w:t>
            </w:r>
            <w:r w:rsidRPr="006A55EA">
              <w:rPr>
                <w:lang w:val="en-GB" w:eastAsia="en-US"/>
              </w:rPr>
              <w:t>7</w:t>
            </w:r>
          </w:p>
        </w:tc>
        <w:tc>
          <w:tcPr>
            <w:tcW w:w="831" w:type="dxa"/>
            <w:noWrap/>
            <w:vAlign w:val="center"/>
          </w:tcPr>
          <w:p w14:paraId="2B7250BF" w14:textId="62D8700D" w:rsidR="00090D55" w:rsidRPr="006A55EA" w:rsidRDefault="00090D55" w:rsidP="00324DB7">
            <w:pPr>
              <w:pStyle w:val="Tablicadanerodek"/>
              <w:ind w:left="-57" w:right="-57"/>
              <w:rPr>
                <w:b/>
                <w:highlight w:val="yellow"/>
                <w:lang w:val="en-GB" w:eastAsia="en-US"/>
              </w:rPr>
            </w:pPr>
            <w:r w:rsidRPr="006A55EA">
              <w:rPr>
                <w:lang w:val="en-GB" w:eastAsia="en-US"/>
              </w:rPr>
              <w:t>1</w:t>
            </w:r>
            <w:r w:rsidR="00926A62" w:rsidRPr="006A55EA">
              <w:rPr>
                <w:lang w:val="en-GB" w:eastAsia="en-US"/>
              </w:rPr>
              <w:t>,</w:t>
            </w:r>
            <w:r w:rsidRPr="006A55EA">
              <w:rPr>
                <w:lang w:val="en-GB" w:eastAsia="en-US"/>
              </w:rPr>
              <w:t>104</w:t>
            </w:r>
            <w:r w:rsidR="002F5C9B" w:rsidRPr="006A55EA">
              <w:rPr>
                <w:lang w:val="en-GB" w:eastAsia="en-US"/>
              </w:rPr>
              <w:t>.</w:t>
            </w:r>
            <w:r w:rsidRPr="006A55EA">
              <w:rPr>
                <w:lang w:val="en-GB" w:eastAsia="en-US"/>
              </w:rPr>
              <w:t>3</w:t>
            </w:r>
          </w:p>
        </w:tc>
      </w:tr>
      <w:tr w:rsidR="00090D55" w:rsidRPr="006A55EA" w14:paraId="44DE7B5B" w14:textId="77777777" w:rsidTr="00324DB7">
        <w:trPr>
          <w:trHeight w:val="300"/>
          <w:tblHeader/>
        </w:trPr>
        <w:tc>
          <w:tcPr>
            <w:tcW w:w="2127" w:type="dxa"/>
            <w:vAlign w:val="center"/>
          </w:tcPr>
          <w:p w14:paraId="4E6C9B9A" w14:textId="77777777" w:rsidR="00090D55" w:rsidRPr="006A55EA" w:rsidRDefault="00090D55" w:rsidP="00324DB7">
            <w:pPr>
              <w:pStyle w:val="Tablicaboczek"/>
              <w:ind w:left="176" w:right="-57" w:hanging="142"/>
              <w:rPr>
                <w:lang w:val="en-GB" w:eastAsia="en-US"/>
              </w:rPr>
            </w:pPr>
            <w:r w:rsidRPr="006A55EA">
              <w:rPr>
                <w:lang w:val="en-GB" w:eastAsia="en-US"/>
              </w:rPr>
              <w:t>local government units</w:t>
            </w:r>
          </w:p>
        </w:tc>
        <w:tc>
          <w:tcPr>
            <w:tcW w:w="830" w:type="dxa"/>
            <w:vAlign w:val="bottom"/>
          </w:tcPr>
          <w:p w14:paraId="379A3F42" w14:textId="6126E358" w:rsidR="00090D55" w:rsidRPr="006A55EA" w:rsidRDefault="00090D55" w:rsidP="00324DB7">
            <w:pPr>
              <w:pStyle w:val="Tablicaboczek"/>
              <w:ind w:left="-57" w:right="-57"/>
              <w:jc w:val="right"/>
              <w:rPr>
                <w:lang w:val="en-GB" w:eastAsia="en-US"/>
              </w:rPr>
            </w:pPr>
            <w:r w:rsidRPr="006A55EA">
              <w:rPr>
                <w:lang w:val="en-GB" w:eastAsia="en-US"/>
              </w:rPr>
              <w:t>11</w:t>
            </w:r>
            <w:r w:rsidR="00932369" w:rsidRPr="006A55EA">
              <w:rPr>
                <w:lang w:val="en-GB" w:eastAsia="en-US"/>
              </w:rPr>
              <w:t>,</w:t>
            </w:r>
            <w:r w:rsidRPr="006A55EA">
              <w:rPr>
                <w:lang w:val="en-GB" w:eastAsia="en-US"/>
              </w:rPr>
              <w:t>123</w:t>
            </w:r>
            <w:r w:rsidR="00926A62" w:rsidRPr="006A55EA">
              <w:rPr>
                <w:lang w:val="en-GB" w:eastAsia="en-US"/>
              </w:rPr>
              <w:t>.</w:t>
            </w:r>
            <w:r w:rsidRPr="006A55EA">
              <w:rPr>
                <w:lang w:val="en-GB" w:eastAsia="en-US"/>
              </w:rPr>
              <w:t>9</w:t>
            </w:r>
          </w:p>
        </w:tc>
        <w:tc>
          <w:tcPr>
            <w:tcW w:w="830" w:type="dxa"/>
            <w:vAlign w:val="bottom"/>
          </w:tcPr>
          <w:p w14:paraId="3379986D" w14:textId="20EE265F" w:rsidR="00090D55" w:rsidRPr="006A55EA" w:rsidRDefault="00090D55" w:rsidP="00324DB7">
            <w:pPr>
              <w:pStyle w:val="Tablicaboczek"/>
              <w:ind w:left="-57" w:right="-57"/>
              <w:jc w:val="right"/>
              <w:rPr>
                <w:lang w:val="en-GB" w:eastAsia="en-US"/>
              </w:rPr>
            </w:pPr>
            <w:r w:rsidRPr="006A55EA">
              <w:rPr>
                <w:lang w:val="en-GB" w:eastAsia="en-US"/>
              </w:rPr>
              <w:t>6</w:t>
            </w:r>
            <w:r w:rsidR="00926A62" w:rsidRPr="006A55EA">
              <w:rPr>
                <w:lang w:val="en-GB" w:eastAsia="en-US"/>
              </w:rPr>
              <w:t>,</w:t>
            </w:r>
            <w:r w:rsidRPr="006A55EA">
              <w:rPr>
                <w:lang w:val="en-GB" w:eastAsia="en-US"/>
              </w:rPr>
              <w:t>994</w:t>
            </w:r>
            <w:r w:rsidR="00926A62" w:rsidRPr="006A55EA">
              <w:rPr>
                <w:lang w:val="en-GB" w:eastAsia="en-US"/>
              </w:rPr>
              <w:t>.</w:t>
            </w:r>
            <w:r w:rsidRPr="006A55EA">
              <w:rPr>
                <w:lang w:val="en-GB" w:eastAsia="en-US"/>
              </w:rPr>
              <w:t>1</w:t>
            </w:r>
          </w:p>
        </w:tc>
        <w:tc>
          <w:tcPr>
            <w:tcW w:w="830" w:type="dxa"/>
            <w:vAlign w:val="bottom"/>
          </w:tcPr>
          <w:p w14:paraId="5AD95215" w14:textId="542C0527" w:rsidR="00090D55" w:rsidRPr="006A55EA" w:rsidRDefault="00090D55" w:rsidP="00324DB7">
            <w:pPr>
              <w:pStyle w:val="Tablicaboczek"/>
              <w:ind w:left="-57" w:right="-57"/>
              <w:jc w:val="right"/>
              <w:rPr>
                <w:lang w:val="en-GB" w:eastAsia="en-US"/>
              </w:rPr>
            </w:pPr>
            <w:r w:rsidRPr="006A55EA">
              <w:rPr>
                <w:lang w:val="en-GB" w:eastAsia="en-US"/>
              </w:rPr>
              <w:t>1</w:t>
            </w:r>
            <w:r w:rsidR="00926A62" w:rsidRPr="006A55EA">
              <w:rPr>
                <w:lang w:val="en-GB" w:eastAsia="en-US"/>
              </w:rPr>
              <w:t>,</w:t>
            </w:r>
            <w:r w:rsidRPr="006A55EA">
              <w:rPr>
                <w:lang w:val="en-GB" w:eastAsia="en-US"/>
              </w:rPr>
              <w:t>868</w:t>
            </w:r>
            <w:r w:rsidR="00926A62" w:rsidRPr="006A55EA">
              <w:rPr>
                <w:lang w:val="en-GB" w:eastAsia="en-US"/>
              </w:rPr>
              <w:t>.</w:t>
            </w:r>
            <w:r w:rsidRPr="006A55EA">
              <w:rPr>
                <w:lang w:val="en-GB" w:eastAsia="en-US"/>
              </w:rPr>
              <w:t>2</w:t>
            </w:r>
          </w:p>
        </w:tc>
        <w:tc>
          <w:tcPr>
            <w:tcW w:w="830" w:type="dxa"/>
            <w:vAlign w:val="bottom"/>
          </w:tcPr>
          <w:p w14:paraId="5E2ECA37" w14:textId="3B393319" w:rsidR="00090D55" w:rsidRPr="006A55EA" w:rsidRDefault="00090D55" w:rsidP="00324DB7">
            <w:pPr>
              <w:pStyle w:val="Tablicaboczek"/>
              <w:ind w:left="-57" w:right="-57"/>
              <w:jc w:val="right"/>
              <w:rPr>
                <w:lang w:val="en-GB" w:eastAsia="en-US"/>
              </w:rPr>
            </w:pPr>
            <w:r w:rsidRPr="006A55EA">
              <w:rPr>
                <w:lang w:val="en-GB" w:eastAsia="en-US"/>
              </w:rPr>
              <w:t>4</w:t>
            </w:r>
            <w:r w:rsidR="00926A62" w:rsidRPr="006A55EA">
              <w:rPr>
                <w:lang w:val="en-GB" w:eastAsia="en-US"/>
              </w:rPr>
              <w:t>,</w:t>
            </w:r>
            <w:r w:rsidRPr="006A55EA">
              <w:rPr>
                <w:lang w:val="en-GB" w:eastAsia="en-US"/>
              </w:rPr>
              <w:t>986</w:t>
            </w:r>
            <w:r w:rsidR="00926A62" w:rsidRPr="006A55EA">
              <w:rPr>
                <w:lang w:val="en-GB" w:eastAsia="en-US"/>
              </w:rPr>
              <w:t>.</w:t>
            </w:r>
            <w:r w:rsidRPr="006A55EA">
              <w:rPr>
                <w:lang w:val="en-GB" w:eastAsia="en-US"/>
              </w:rPr>
              <w:t>1</w:t>
            </w:r>
          </w:p>
        </w:tc>
        <w:tc>
          <w:tcPr>
            <w:tcW w:w="830" w:type="dxa"/>
            <w:vAlign w:val="bottom"/>
          </w:tcPr>
          <w:p w14:paraId="441090F9" w14:textId="0E8D3E3F" w:rsidR="00090D55" w:rsidRPr="006A55EA" w:rsidRDefault="00090D55" w:rsidP="00324DB7">
            <w:pPr>
              <w:pStyle w:val="Tablicaboczek"/>
              <w:ind w:left="-57" w:right="-57"/>
              <w:jc w:val="right"/>
              <w:rPr>
                <w:lang w:val="en-GB" w:eastAsia="en-US"/>
              </w:rPr>
            </w:pPr>
            <w:r w:rsidRPr="006A55EA">
              <w:rPr>
                <w:lang w:val="en-GB" w:eastAsia="en-US"/>
              </w:rPr>
              <w:t>4</w:t>
            </w:r>
            <w:r w:rsidR="00926A62" w:rsidRPr="006A55EA">
              <w:rPr>
                <w:lang w:val="en-GB" w:eastAsia="en-US"/>
              </w:rPr>
              <w:t>,</w:t>
            </w:r>
            <w:r w:rsidRPr="006A55EA">
              <w:rPr>
                <w:lang w:val="en-GB" w:eastAsia="en-US"/>
              </w:rPr>
              <w:t>118</w:t>
            </w:r>
            <w:r w:rsidR="00926A62" w:rsidRPr="006A55EA">
              <w:rPr>
                <w:lang w:val="en-GB" w:eastAsia="en-US"/>
              </w:rPr>
              <w:t>.</w:t>
            </w:r>
            <w:r w:rsidRPr="006A55EA">
              <w:rPr>
                <w:lang w:val="en-GB" w:eastAsia="en-US"/>
              </w:rPr>
              <w:t>8</w:t>
            </w:r>
          </w:p>
        </w:tc>
        <w:tc>
          <w:tcPr>
            <w:tcW w:w="830" w:type="dxa"/>
            <w:vAlign w:val="bottom"/>
          </w:tcPr>
          <w:p w14:paraId="4A967700" w14:textId="410E5FFF" w:rsidR="00090D55" w:rsidRPr="006A55EA" w:rsidRDefault="00090D55" w:rsidP="00324DB7">
            <w:pPr>
              <w:pStyle w:val="Tablicaboczek"/>
              <w:ind w:left="-57" w:right="-57"/>
              <w:jc w:val="right"/>
              <w:rPr>
                <w:lang w:val="en-GB" w:eastAsia="en-US"/>
              </w:rPr>
            </w:pPr>
            <w:r w:rsidRPr="006A55EA">
              <w:rPr>
                <w:lang w:val="en-GB" w:eastAsia="en-US"/>
              </w:rPr>
              <w:t>2</w:t>
            </w:r>
            <w:r w:rsidR="00926A62" w:rsidRPr="006A55EA">
              <w:rPr>
                <w:lang w:val="en-GB" w:eastAsia="en-US"/>
              </w:rPr>
              <w:t>,</w:t>
            </w:r>
            <w:r w:rsidRPr="006A55EA">
              <w:rPr>
                <w:lang w:val="en-GB" w:eastAsia="en-US"/>
              </w:rPr>
              <w:t>496</w:t>
            </w:r>
            <w:r w:rsidR="002F5C9B" w:rsidRPr="006A55EA">
              <w:rPr>
                <w:lang w:val="en-GB" w:eastAsia="en-US"/>
              </w:rPr>
              <w:t>.</w:t>
            </w:r>
            <w:r w:rsidRPr="006A55EA">
              <w:rPr>
                <w:lang w:val="en-GB" w:eastAsia="en-US"/>
              </w:rPr>
              <w:t>9</w:t>
            </w:r>
          </w:p>
        </w:tc>
        <w:tc>
          <w:tcPr>
            <w:tcW w:w="831" w:type="dxa"/>
            <w:noWrap/>
            <w:vAlign w:val="bottom"/>
          </w:tcPr>
          <w:p w14:paraId="09600CFA" w14:textId="1B3911A8" w:rsidR="00090D55" w:rsidRPr="006A55EA" w:rsidRDefault="00090D55" w:rsidP="00324DB7">
            <w:pPr>
              <w:pStyle w:val="Tablicaboczek"/>
              <w:ind w:left="-57" w:right="-57"/>
              <w:jc w:val="right"/>
              <w:rPr>
                <w:lang w:val="en-GB" w:eastAsia="en-US"/>
              </w:rPr>
            </w:pPr>
            <w:r w:rsidRPr="006A55EA">
              <w:rPr>
                <w:lang w:val="en-GB" w:eastAsia="en-US"/>
              </w:rPr>
              <w:t>1</w:t>
            </w:r>
            <w:r w:rsidR="00926A62" w:rsidRPr="006A55EA">
              <w:rPr>
                <w:lang w:val="en-GB" w:eastAsia="en-US"/>
              </w:rPr>
              <w:t>,</w:t>
            </w:r>
            <w:r w:rsidRPr="006A55EA">
              <w:rPr>
                <w:lang w:val="en-GB" w:eastAsia="en-US"/>
              </w:rPr>
              <w:t>607</w:t>
            </w:r>
            <w:r w:rsidR="002F5C9B" w:rsidRPr="006A55EA">
              <w:rPr>
                <w:lang w:val="en-GB" w:eastAsia="en-US"/>
              </w:rPr>
              <w:t>.</w:t>
            </w:r>
            <w:r w:rsidRPr="006A55EA">
              <w:rPr>
                <w:lang w:val="en-GB" w:eastAsia="en-US"/>
              </w:rPr>
              <w:t>0</w:t>
            </w:r>
          </w:p>
        </w:tc>
      </w:tr>
      <w:tr w:rsidR="00090D55" w:rsidRPr="006A55EA" w14:paraId="7638F02F" w14:textId="77777777" w:rsidTr="00324DB7">
        <w:trPr>
          <w:trHeight w:val="300"/>
          <w:tblHeader/>
        </w:trPr>
        <w:tc>
          <w:tcPr>
            <w:tcW w:w="2127" w:type="dxa"/>
            <w:vAlign w:val="center"/>
          </w:tcPr>
          <w:p w14:paraId="262F362A" w14:textId="77777777" w:rsidR="00090D55" w:rsidRPr="006A55EA" w:rsidRDefault="00090D55" w:rsidP="00324DB7">
            <w:pPr>
              <w:pStyle w:val="Tablicaboczek"/>
              <w:ind w:left="34" w:right="-57" w:hanging="91"/>
              <w:rPr>
                <w:b/>
                <w:noProof/>
                <w:lang w:val="en-GB"/>
              </w:rPr>
            </w:pPr>
            <w:r w:rsidRPr="006A55EA">
              <w:rPr>
                <w:b/>
                <w:lang w:val="en-GB"/>
              </w:rPr>
              <w:t>Total costs in PLN million</w:t>
            </w:r>
          </w:p>
        </w:tc>
        <w:tc>
          <w:tcPr>
            <w:tcW w:w="830" w:type="dxa"/>
            <w:vAlign w:val="center"/>
          </w:tcPr>
          <w:p w14:paraId="7C3DB681" w14:textId="2F82E3EB" w:rsidR="00090D55" w:rsidRPr="006A55EA" w:rsidRDefault="00090D55" w:rsidP="00324DB7">
            <w:pPr>
              <w:pStyle w:val="Tablicadanerodek"/>
              <w:ind w:left="-57" w:right="-57"/>
              <w:rPr>
                <w:b/>
                <w:noProof/>
                <w:highlight w:val="yellow"/>
                <w:lang w:val="en-GB"/>
              </w:rPr>
            </w:pPr>
            <w:r w:rsidRPr="006A55EA">
              <w:rPr>
                <w:b/>
                <w:noProof/>
                <w:lang w:val="en-GB"/>
              </w:rPr>
              <w:t>18</w:t>
            </w:r>
            <w:r w:rsidR="00932369" w:rsidRPr="006A55EA">
              <w:rPr>
                <w:b/>
                <w:noProof/>
                <w:lang w:val="en-GB"/>
              </w:rPr>
              <w:t>,</w:t>
            </w:r>
            <w:r w:rsidRPr="006A55EA">
              <w:rPr>
                <w:b/>
                <w:noProof/>
                <w:lang w:val="en-GB"/>
              </w:rPr>
              <w:t>272</w:t>
            </w:r>
            <w:r w:rsidR="00926A62" w:rsidRPr="006A55EA">
              <w:rPr>
                <w:b/>
                <w:noProof/>
                <w:lang w:val="en-GB"/>
              </w:rPr>
              <w:t>.</w:t>
            </w:r>
            <w:r w:rsidRPr="006A55EA">
              <w:rPr>
                <w:b/>
                <w:noProof/>
                <w:lang w:val="en-GB"/>
              </w:rPr>
              <w:t>8</w:t>
            </w:r>
          </w:p>
        </w:tc>
        <w:tc>
          <w:tcPr>
            <w:tcW w:w="830" w:type="dxa"/>
            <w:vAlign w:val="center"/>
          </w:tcPr>
          <w:p w14:paraId="668F7D7B" w14:textId="7D06277B" w:rsidR="00090D55" w:rsidRPr="006A55EA" w:rsidRDefault="00090D55" w:rsidP="00324DB7">
            <w:pPr>
              <w:pStyle w:val="Tablicadanerodek"/>
              <w:ind w:left="-57" w:right="-57"/>
              <w:rPr>
                <w:b/>
                <w:noProof/>
                <w:highlight w:val="yellow"/>
                <w:lang w:val="en-GB"/>
              </w:rPr>
            </w:pPr>
            <w:r w:rsidRPr="006A55EA">
              <w:rPr>
                <w:b/>
                <w:noProof/>
                <w:lang w:val="en-GB"/>
              </w:rPr>
              <w:t>11</w:t>
            </w:r>
            <w:r w:rsidR="00926A62" w:rsidRPr="006A55EA">
              <w:rPr>
                <w:b/>
                <w:noProof/>
                <w:lang w:val="en-GB"/>
              </w:rPr>
              <w:t>,</w:t>
            </w:r>
            <w:r w:rsidRPr="006A55EA">
              <w:rPr>
                <w:b/>
                <w:noProof/>
                <w:lang w:val="en-GB"/>
              </w:rPr>
              <w:t>098</w:t>
            </w:r>
            <w:r w:rsidR="00926A62" w:rsidRPr="006A55EA">
              <w:rPr>
                <w:b/>
                <w:noProof/>
                <w:lang w:val="en-GB"/>
              </w:rPr>
              <w:t>.</w:t>
            </w:r>
            <w:r w:rsidRPr="006A55EA">
              <w:rPr>
                <w:b/>
                <w:noProof/>
                <w:lang w:val="en-GB"/>
              </w:rPr>
              <w:t>8</w:t>
            </w:r>
          </w:p>
        </w:tc>
        <w:tc>
          <w:tcPr>
            <w:tcW w:w="830" w:type="dxa"/>
            <w:vAlign w:val="center"/>
          </w:tcPr>
          <w:p w14:paraId="29CDB306" w14:textId="08A733DA" w:rsidR="00090D55" w:rsidRPr="006A55EA" w:rsidRDefault="00090D55" w:rsidP="00324DB7">
            <w:pPr>
              <w:pStyle w:val="Tablicadanerodek"/>
              <w:ind w:left="-57" w:right="-57"/>
              <w:rPr>
                <w:b/>
                <w:highlight w:val="yellow"/>
                <w:lang w:val="en-GB"/>
              </w:rPr>
            </w:pPr>
            <w:r w:rsidRPr="006A55EA">
              <w:rPr>
                <w:b/>
                <w:lang w:val="en-GB"/>
              </w:rPr>
              <w:t>3</w:t>
            </w:r>
            <w:r w:rsidR="00926A62" w:rsidRPr="006A55EA">
              <w:rPr>
                <w:b/>
                <w:lang w:val="en-GB"/>
              </w:rPr>
              <w:t>,</w:t>
            </w:r>
            <w:r w:rsidRPr="006A55EA">
              <w:rPr>
                <w:b/>
                <w:lang w:val="en-GB"/>
              </w:rPr>
              <w:t>390</w:t>
            </w:r>
            <w:r w:rsidR="00926A62" w:rsidRPr="006A55EA">
              <w:rPr>
                <w:b/>
                <w:lang w:val="en-GB"/>
              </w:rPr>
              <w:t>.</w:t>
            </w:r>
            <w:r w:rsidRPr="006A55EA">
              <w:rPr>
                <w:b/>
                <w:lang w:val="en-GB"/>
              </w:rPr>
              <w:t>2</w:t>
            </w:r>
          </w:p>
        </w:tc>
        <w:tc>
          <w:tcPr>
            <w:tcW w:w="830" w:type="dxa"/>
            <w:vAlign w:val="center"/>
          </w:tcPr>
          <w:p w14:paraId="5359B0C4" w14:textId="2C8E66F8" w:rsidR="00090D55" w:rsidRPr="006A55EA" w:rsidRDefault="00090D55" w:rsidP="00324DB7">
            <w:pPr>
              <w:pStyle w:val="Tablicadanerodek"/>
              <w:ind w:left="-57" w:right="-57"/>
              <w:rPr>
                <w:b/>
                <w:highlight w:val="yellow"/>
                <w:lang w:val="en-GB"/>
              </w:rPr>
            </w:pPr>
            <w:r w:rsidRPr="006A55EA">
              <w:rPr>
                <w:b/>
                <w:lang w:val="en-GB"/>
              </w:rPr>
              <w:t>7</w:t>
            </w:r>
            <w:r w:rsidR="00926A62" w:rsidRPr="006A55EA">
              <w:rPr>
                <w:b/>
                <w:lang w:val="en-GB"/>
              </w:rPr>
              <w:t>,</w:t>
            </w:r>
            <w:r w:rsidRPr="006A55EA">
              <w:rPr>
                <w:b/>
                <w:lang w:val="en-GB"/>
              </w:rPr>
              <w:t>532</w:t>
            </w:r>
            <w:r w:rsidR="00926A62" w:rsidRPr="006A55EA">
              <w:rPr>
                <w:b/>
                <w:lang w:val="en-GB"/>
              </w:rPr>
              <w:t>.</w:t>
            </w:r>
            <w:r w:rsidRPr="006A55EA">
              <w:rPr>
                <w:b/>
                <w:lang w:val="en-GB"/>
              </w:rPr>
              <w:t>7</w:t>
            </w:r>
          </w:p>
        </w:tc>
        <w:tc>
          <w:tcPr>
            <w:tcW w:w="830" w:type="dxa"/>
            <w:vAlign w:val="center"/>
          </w:tcPr>
          <w:p w14:paraId="32DF22E6" w14:textId="31A51DE6" w:rsidR="00090D55" w:rsidRPr="006A55EA" w:rsidRDefault="00090D55" w:rsidP="00324DB7">
            <w:pPr>
              <w:pStyle w:val="Tablicadanerodek"/>
              <w:ind w:left="-57" w:right="-57"/>
              <w:rPr>
                <w:b/>
                <w:noProof/>
                <w:highlight w:val="yellow"/>
                <w:lang w:val="en-GB"/>
              </w:rPr>
            </w:pPr>
            <w:r w:rsidRPr="006A55EA">
              <w:rPr>
                <w:b/>
                <w:noProof/>
                <w:lang w:val="en-GB"/>
              </w:rPr>
              <w:t>6</w:t>
            </w:r>
            <w:r w:rsidR="00926A62" w:rsidRPr="006A55EA">
              <w:rPr>
                <w:b/>
                <w:noProof/>
                <w:lang w:val="en-GB"/>
              </w:rPr>
              <w:t>,</w:t>
            </w:r>
            <w:r w:rsidRPr="006A55EA">
              <w:rPr>
                <w:b/>
                <w:noProof/>
                <w:lang w:val="en-GB"/>
              </w:rPr>
              <w:t>933</w:t>
            </w:r>
            <w:r w:rsidR="00926A62" w:rsidRPr="006A55EA">
              <w:rPr>
                <w:b/>
                <w:noProof/>
                <w:lang w:val="en-GB"/>
              </w:rPr>
              <w:t>.</w:t>
            </w:r>
            <w:r w:rsidRPr="006A55EA">
              <w:rPr>
                <w:b/>
                <w:noProof/>
                <w:lang w:val="en-GB"/>
              </w:rPr>
              <w:t>5</w:t>
            </w:r>
          </w:p>
        </w:tc>
        <w:tc>
          <w:tcPr>
            <w:tcW w:w="830" w:type="dxa"/>
            <w:vAlign w:val="center"/>
          </w:tcPr>
          <w:p w14:paraId="354AA746" w14:textId="22AE1E89" w:rsidR="00090D55" w:rsidRPr="006A55EA" w:rsidRDefault="00090D55" w:rsidP="00324DB7">
            <w:pPr>
              <w:pStyle w:val="Tablicadanerodek"/>
              <w:ind w:left="-57" w:right="-57"/>
              <w:rPr>
                <w:b/>
                <w:highlight w:val="yellow"/>
                <w:lang w:val="en-GB" w:eastAsia="en-US"/>
              </w:rPr>
            </w:pPr>
            <w:r w:rsidRPr="006A55EA">
              <w:rPr>
                <w:b/>
                <w:lang w:val="en-GB" w:eastAsia="en-US"/>
              </w:rPr>
              <w:t>2</w:t>
            </w:r>
            <w:r w:rsidR="00926A62" w:rsidRPr="006A55EA">
              <w:rPr>
                <w:b/>
                <w:lang w:val="en-GB" w:eastAsia="en-US"/>
              </w:rPr>
              <w:t>,</w:t>
            </w:r>
            <w:r w:rsidRPr="006A55EA">
              <w:rPr>
                <w:b/>
                <w:lang w:val="en-GB" w:eastAsia="en-US"/>
              </w:rPr>
              <w:t>950</w:t>
            </w:r>
            <w:r w:rsidR="002F5C9B" w:rsidRPr="006A55EA">
              <w:rPr>
                <w:b/>
                <w:lang w:val="en-GB" w:eastAsia="en-US"/>
              </w:rPr>
              <w:t>.</w:t>
            </w:r>
            <w:r w:rsidRPr="006A55EA">
              <w:rPr>
                <w:b/>
                <w:lang w:val="en-GB" w:eastAsia="en-US"/>
              </w:rPr>
              <w:t>0</w:t>
            </w:r>
          </w:p>
        </w:tc>
        <w:tc>
          <w:tcPr>
            <w:tcW w:w="831" w:type="dxa"/>
            <w:noWrap/>
            <w:vAlign w:val="center"/>
          </w:tcPr>
          <w:p w14:paraId="0BFFFA7B" w14:textId="48417D1B" w:rsidR="00090D55" w:rsidRPr="006A55EA" w:rsidRDefault="00090D55" w:rsidP="00324DB7">
            <w:pPr>
              <w:pStyle w:val="Tablicadanerodek"/>
              <w:ind w:left="-57" w:right="-57"/>
              <w:rPr>
                <w:b/>
                <w:highlight w:val="yellow"/>
                <w:lang w:val="en-GB" w:eastAsia="en-US"/>
              </w:rPr>
            </w:pPr>
            <w:r w:rsidRPr="006A55EA">
              <w:rPr>
                <w:b/>
                <w:lang w:val="en-GB" w:eastAsia="en-US"/>
              </w:rPr>
              <w:t>3</w:t>
            </w:r>
            <w:r w:rsidR="00926A62" w:rsidRPr="006A55EA">
              <w:rPr>
                <w:b/>
                <w:lang w:val="en-GB" w:eastAsia="en-US"/>
              </w:rPr>
              <w:t>,</w:t>
            </w:r>
            <w:r w:rsidRPr="006A55EA">
              <w:rPr>
                <w:b/>
                <w:lang w:val="en-GB" w:eastAsia="en-US"/>
              </w:rPr>
              <w:t>869</w:t>
            </w:r>
            <w:r w:rsidR="002F5C9B" w:rsidRPr="006A55EA">
              <w:rPr>
                <w:b/>
                <w:lang w:val="en-GB" w:eastAsia="en-US"/>
              </w:rPr>
              <w:t>.</w:t>
            </w:r>
            <w:r w:rsidRPr="006A55EA">
              <w:rPr>
                <w:b/>
                <w:lang w:val="en-GB" w:eastAsia="en-US"/>
              </w:rPr>
              <w:t>6</w:t>
            </w:r>
          </w:p>
        </w:tc>
      </w:tr>
      <w:tr w:rsidR="00090D55" w:rsidRPr="006A55EA" w14:paraId="1A18190E" w14:textId="77777777" w:rsidTr="00324DB7">
        <w:trPr>
          <w:trHeight w:val="300"/>
          <w:tblHeader/>
        </w:trPr>
        <w:tc>
          <w:tcPr>
            <w:tcW w:w="2127" w:type="dxa"/>
            <w:vAlign w:val="center"/>
          </w:tcPr>
          <w:p w14:paraId="0163416D" w14:textId="6D98A345" w:rsidR="00090D55" w:rsidRPr="006A55EA" w:rsidRDefault="00673587" w:rsidP="00324DB7">
            <w:pPr>
              <w:pStyle w:val="Tablicaboczek"/>
              <w:ind w:left="176" w:right="-57"/>
              <w:rPr>
                <w:lang w:val="en-GB"/>
              </w:rPr>
            </w:pPr>
            <w:r w:rsidRPr="006A55EA">
              <w:rPr>
                <w:noProof/>
                <w:lang w:val="en-GB"/>
              </w:rPr>
              <w:t>of which</w:t>
            </w:r>
            <w:r w:rsidR="00090D55" w:rsidRPr="006A55EA">
              <w:rPr>
                <w:lang w:val="en-GB"/>
              </w:rPr>
              <w:t>:</w:t>
            </w:r>
          </w:p>
        </w:tc>
        <w:tc>
          <w:tcPr>
            <w:tcW w:w="830" w:type="dxa"/>
            <w:vAlign w:val="center"/>
          </w:tcPr>
          <w:p w14:paraId="57D199EF" w14:textId="77777777" w:rsidR="00090D55" w:rsidRPr="006A55EA" w:rsidRDefault="00090D55" w:rsidP="00324DB7">
            <w:pPr>
              <w:pStyle w:val="Tablicadanerodek"/>
              <w:ind w:left="-57" w:right="-57"/>
              <w:rPr>
                <w:lang w:val="en-GB"/>
              </w:rPr>
            </w:pPr>
          </w:p>
        </w:tc>
        <w:tc>
          <w:tcPr>
            <w:tcW w:w="830" w:type="dxa"/>
            <w:vAlign w:val="center"/>
          </w:tcPr>
          <w:p w14:paraId="1F0B4D87" w14:textId="77777777" w:rsidR="00090D55" w:rsidRPr="006A55EA" w:rsidRDefault="00090D55" w:rsidP="00324DB7">
            <w:pPr>
              <w:pStyle w:val="Tablicadanerodek"/>
              <w:ind w:left="-57" w:right="-57"/>
              <w:rPr>
                <w:lang w:val="en-GB"/>
              </w:rPr>
            </w:pPr>
          </w:p>
        </w:tc>
        <w:tc>
          <w:tcPr>
            <w:tcW w:w="830" w:type="dxa"/>
            <w:vAlign w:val="center"/>
          </w:tcPr>
          <w:p w14:paraId="0FAA01F9" w14:textId="77777777" w:rsidR="00090D55" w:rsidRPr="006A55EA" w:rsidRDefault="00090D55" w:rsidP="00324DB7">
            <w:pPr>
              <w:pStyle w:val="Tablicadanerodek"/>
              <w:ind w:left="-57" w:right="-57"/>
              <w:rPr>
                <w:lang w:val="en-GB"/>
              </w:rPr>
            </w:pPr>
          </w:p>
        </w:tc>
        <w:tc>
          <w:tcPr>
            <w:tcW w:w="830" w:type="dxa"/>
            <w:vAlign w:val="center"/>
          </w:tcPr>
          <w:p w14:paraId="081A5D57" w14:textId="77777777" w:rsidR="00090D55" w:rsidRPr="006A55EA" w:rsidRDefault="00090D55" w:rsidP="00324DB7">
            <w:pPr>
              <w:pStyle w:val="Tablicadanerodek"/>
              <w:ind w:left="-57" w:right="-57"/>
              <w:rPr>
                <w:lang w:val="en-GB"/>
              </w:rPr>
            </w:pPr>
          </w:p>
        </w:tc>
        <w:tc>
          <w:tcPr>
            <w:tcW w:w="830" w:type="dxa"/>
            <w:vAlign w:val="center"/>
          </w:tcPr>
          <w:p w14:paraId="767B88B3" w14:textId="77777777" w:rsidR="00090D55" w:rsidRPr="006A55EA" w:rsidRDefault="00090D55" w:rsidP="00324DB7">
            <w:pPr>
              <w:pStyle w:val="Tablicadanerodek"/>
              <w:ind w:left="-57" w:right="-57"/>
              <w:rPr>
                <w:lang w:val="en-GB"/>
              </w:rPr>
            </w:pPr>
          </w:p>
        </w:tc>
        <w:tc>
          <w:tcPr>
            <w:tcW w:w="830" w:type="dxa"/>
            <w:vAlign w:val="center"/>
          </w:tcPr>
          <w:p w14:paraId="7C3840C5" w14:textId="77777777" w:rsidR="00090D55" w:rsidRPr="006A55EA" w:rsidRDefault="00090D55" w:rsidP="00324DB7">
            <w:pPr>
              <w:pStyle w:val="Tablicadanerodek"/>
              <w:ind w:left="-57" w:right="-57"/>
              <w:rPr>
                <w:lang w:val="en-GB"/>
              </w:rPr>
            </w:pPr>
          </w:p>
        </w:tc>
        <w:tc>
          <w:tcPr>
            <w:tcW w:w="831" w:type="dxa"/>
            <w:noWrap/>
            <w:vAlign w:val="center"/>
          </w:tcPr>
          <w:p w14:paraId="1519CE9D" w14:textId="77777777" w:rsidR="00090D55" w:rsidRPr="006A55EA" w:rsidRDefault="00090D55" w:rsidP="00324DB7">
            <w:pPr>
              <w:pStyle w:val="Tablicadanerodek"/>
              <w:ind w:left="-57" w:right="-57"/>
              <w:rPr>
                <w:lang w:val="en-GB"/>
              </w:rPr>
            </w:pPr>
          </w:p>
        </w:tc>
      </w:tr>
      <w:tr w:rsidR="00090D55" w:rsidRPr="006A55EA" w14:paraId="5EB4A4BA" w14:textId="77777777" w:rsidTr="00324DB7">
        <w:trPr>
          <w:trHeight w:val="300"/>
          <w:tblHeader/>
        </w:trPr>
        <w:tc>
          <w:tcPr>
            <w:tcW w:w="2127" w:type="dxa"/>
            <w:vAlign w:val="center"/>
          </w:tcPr>
          <w:p w14:paraId="2985F485" w14:textId="389EA11B" w:rsidR="00090D55" w:rsidRPr="006A55EA" w:rsidRDefault="00673587" w:rsidP="00324DB7">
            <w:pPr>
              <w:pStyle w:val="Tablicaboczek"/>
              <w:ind w:left="34" w:right="-57"/>
              <w:rPr>
                <w:lang w:val="en-GB" w:eastAsia="en-US"/>
              </w:rPr>
            </w:pPr>
            <w:r w:rsidRPr="006A55EA">
              <w:rPr>
                <w:lang w:val="en-GB" w:eastAsia="en-US"/>
              </w:rPr>
              <w:t>d</w:t>
            </w:r>
            <w:r w:rsidR="00090D55" w:rsidRPr="006A55EA">
              <w:rPr>
                <w:lang w:val="en-GB" w:eastAsia="en-US"/>
              </w:rPr>
              <w:t>epreciation</w:t>
            </w:r>
          </w:p>
        </w:tc>
        <w:tc>
          <w:tcPr>
            <w:tcW w:w="830" w:type="dxa"/>
            <w:vAlign w:val="center"/>
          </w:tcPr>
          <w:p w14:paraId="13026245" w14:textId="687DE788" w:rsidR="00090D55" w:rsidRPr="006A55EA" w:rsidRDefault="00090D55" w:rsidP="00324DB7">
            <w:pPr>
              <w:pStyle w:val="Tablicadanerodek"/>
              <w:ind w:left="-57" w:right="-57"/>
              <w:rPr>
                <w:lang w:val="en-GB" w:eastAsia="en-US"/>
              </w:rPr>
            </w:pPr>
            <w:r w:rsidRPr="006A55EA">
              <w:rPr>
                <w:noProof/>
                <w:lang w:val="en-GB"/>
              </w:rPr>
              <w:t>1</w:t>
            </w:r>
            <w:r w:rsidR="00932369" w:rsidRPr="006A55EA">
              <w:rPr>
                <w:noProof/>
                <w:lang w:val="en-GB"/>
              </w:rPr>
              <w:t>,</w:t>
            </w:r>
            <w:r w:rsidRPr="006A55EA">
              <w:rPr>
                <w:noProof/>
                <w:lang w:val="en-GB"/>
              </w:rPr>
              <w:t>157</w:t>
            </w:r>
            <w:r w:rsidR="00926A62" w:rsidRPr="006A55EA">
              <w:rPr>
                <w:noProof/>
                <w:lang w:val="en-GB"/>
              </w:rPr>
              <w:t>.</w:t>
            </w:r>
            <w:r w:rsidRPr="006A55EA">
              <w:rPr>
                <w:noProof/>
                <w:lang w:val="en-GB"/>
              </w:rPr>
              <w:t>9</w:t>
            </w:r>
          </w:p>
        </w:tc>
        <w:tc>
          <w:tcPr>
            <w:tcW w:w="830" w:type="dxa"/>
            <w:vAlign w:val="center"/>
          </w:tcPr>
          <w:p w14:paraId="5D809D46" w14:textId="6C84F71B" w:rsidR="00090D55" w:rsidRPr="006A55EA" w:rsidRDefault="00090D55" w:rsidP="00324DB7">
            <w:pPr>
              <w:pStyle w:val="Tablicadanerodek"/>
              <w:ind w:left="-57" w:right="-57"/>
              <w:rPr>
                <w:lang w:val="en-GB" w:eastAsia="en-US"/>
              </w:rPr>
            </w:pPr>
            <w:r w:rsidRPr="006A55EA">
              <w:rPr>
                <w:noProof/>
                <w:lang w:val="en-GB"/>
              </w:rPr>
              <w:t>561</w:t>
            </w:r>
            <w:r w:rsidR="00926A62" w:rsidRPr="006A55EA">
              <w:rPr>
                <w:noProof/>
                <w:lang w:val="en-GB"/>
              </w:rPr>
              <w:t>.</w:t>
            </w:r>
            <w:r w:rsidRPr="006A55EA">
              <w:rPr>
                <w:noProof/>
                <w:lang w:val="en-GB"/>
              </w:rPr>
              <w:t>1</w:t>
            </w:r>
          </w:p>
        </w:tc>
        <w:tc>
          <w:tcPr>
            <w:tcW w:w="830" w:type="dxa"/>
            <w:vAlign w:val="center"/>
          </w:tcPr>
          <w:p w14:paraId="2A1E66B7" w14:textId="7DC91D12" w:rsidR="00090D55" w:rsidRPr="006A55EA" w:rsidRDefault="00090D55" w:rsidP="00324DB7">
            <w:pPr>
              <w:pStyle w:val="Tablicadanerodek"/>
              <w:ind w:left="-57" w:right="-57"/>
              <w:rPr>
                <w:lang w:val="en-GB" w:eastAsia="en-US"/>
              </w:rPr>
            </w:pPr>
            <w:r w:rsidRPr="006A55EA">
              <w:rPr>
                <w:lang w:val="en-GB"/>
              </w:rPr>
              <w:t>183</w:t>
            </w:r>
            <w:r w:rsidR="00926A62" w:rsidRPr="006A55EA">
              <w:rPr>
                <w:lang w:val="en-GB"/>
              </w:rPr>
              <w:t>.</w:t>
            </w:r>
            <w:r w:rsidRPr="006A55EA">
              <w:rPr>
                <w:lang w:val="en-GB"/>
              </w:rPr>
              <w:t>5</w:t>
            </w:r>
          </w:p>
        </w:tc>
        <w:tc>
          <w:tcPr>
            <w:tcW w:w="830" w:type="dxa"/>
            <w:vAlign w:val="center"/>
          </w:tcPr>
          <w:p w14:paraId="6B573D9D" w14:textId="204E6AF9" w:rsidR="00090D55" w:rsidRPr="006A55EA" w:rsidRDefault="00090D55" w:rsidP="00324DB7">
            <w:pPr>
              <w:pStyle w:val="Tablicadanerodek"/>
              <w:ind w:left="-57" w:right="-57"/>
              <w:rPr>
                <w:lang w:val="en-GB" w:eastAsia="en-US"/>
              </w:rPr>
            </w:pPr>
            <w:r w:rsidRPr="006A55EA">
              <w:rPr>
                <w:lang w:val="en-GB"/>
              </w:rPr>
              <w:t>374</w:t>
            </w:r>
            <w:r w:rsidR="00926A62" w:rsidRPr="006A55EA">
              <w:rPr>
                <w:lang w:val="en-GB"/>
              </w:rPr>
              <w:t>.</w:t>
            </w:r>
            <w:r w:rsidRPr="006A55EA">
              <w:rPr>
                <w:lang w:val="en-GB"/>
              </w:rPr>
              <w:t>8</w:t>
            </w:r>
          </w:p>
        </w:tc>
        <w:tc>
          <w:tcPr>
            <w:tcW w:w="830" w:type="dxa"/>
            <w:vAlign w:val="center"/>
          </w:tcPr>
          <w:p w14:paraId="0CE3A6A6" w14:textId="01BEB024" w:rsidR="00090D55" w:rsidRPr="006A55EA" w:rsidRDefault="00090D55" w:rsidP="00324DB7">
            <w:pPr>
              <w:pStyle w:val="Tablicadanerodek"/>
              <w:ind w:left="-57" w:right="-57"/>
              <w:rPr>
                <w:lang w:val="en-GB" w:eastAsia="en-US"/>
              </w:rPr>
            </w:pPr>
            <w:r w:rsidRPr="006A55EA">
              <w:rPr>
                <w:noProof/>
                <w:lang w:val="en-GB"/>
              </w:rPr>
              <w:t>566</w:t>
            </w:r>
            <w:r w:rsidR="00926A62" w:rsidRPr="006A55EA">
              <w:rPr>
                <w:noProof/>
                <w:lang w:val="en-GB"/>
              </w:rPr>
              <w:t>.</w:t>
            </w:r>
            <w:r w:rsidRPr="006A55EA">
              <w:rPr>
                <w:noProof/>
                <w:lang w:val="en-GB"/>
              </w:rPr>
              <w:t>0</w:t>
            </w:r>
          </w:p>
        </w:tc>
        <w:tc>
          <w:tcPr>
            <w:tcW w:w="830" w:type="dxa"/>
            <w:vAlign w:val="center"/>
          </w:tcPr>
          <w:p w14:paraId="147CF677" w14:textId="133860D7" w:rsidR="00090D55" w:rsidRPr="006A55EA" w:rsidRDefault="00090D55" w:rsidP="00324DB7">
            <w:pPr>
              <w:pStyle w:val="Tablicadanerodek"/>
              <w:ind w:left="-57" w:right="-57"/>
              <w:rPr>
                <w:lang w:val="en-GB" w:eastAsia="en-US"/>
              </w:rPr>
            </w:pPr>
            <w:r w:rsidRPr="006A55EA">
              <w:rPr>
                <w:lang w:val="en-GB" w:eastAsia="en-US"/>
              </w:rPr>
              <w:t>167</w:t>
            </w:r>
            <w:r w:rsidR="002F5C9B" w:rsidRPr="006A55EA">
              <w:rPr>
                <w:lang w:val="en-GB" w:eastAsia="en-US"/>
              </w:rPr>
              <w:t>.</w:t>
            </w:r>
            <w:r w:rsidRPr="006A55EA">
              <w:rPr>
                <w:lang w:val="en-GB" w:eastAsia="en-US"/>
              </w:rPr>
              <w:t>3</w:t>
            </w:r>
          </w:p>
        </w:tc>
        <w:tc>
          <w:tcPr>
            <w:tcW w:w="831" w:type="dxa"/>
            <w:noWrap/>
            <w:vAlign w:val="center"/>
          </w:tcPr>
          <w:p w14:paraId="1907E3A3" w14:textId="482F1CAB" w:rsidR="00090D55" w:rsidRPr="006A55EA" w:rsidRDefault="00090D55" w:rsidP="00324DB7">
            <w:pPr>
              <w:pStyle w:val="Tablicadanerodek"/>
              <w:ind w:left="-57" w:right="-57"/>
              <w:rPr>
                <w:lang w:val="en-GB" w:eastAsia="en-US"/>
              </w:rPr>
            </w:pPr>
            <w:r w:rsidRPr="006A55EA">
              <w:rPr>
                <w:lang w:val="en-GB" w:eastAsia="en-US"/>
              </w:rPr>
              <w:t>393</w:t>
            </w:r>
            <w:r w:rsidR="002F5C9B" w:rsidRPr="006A55EA">
              <w:rPr>
                <w:lang w:val="en-GB" w:eastAsia="en-US"/>
              </w:rPr>
              <w:t>.</w:t>
            </w:r>
            <w:r w:rsidRPr="006A55EA">
              <w:rPr>
                <w:lang w:val="en-GB" w:eastAsia="en-US"/>
              </w:rPr>
              <w:t>7</w:t>
            </w:r>
          </w:p>
        </w:tc>
      </w:tr>
      <w:tr w:rsidR="00673587" w:rsidRPr="006A55EA" w14:paraId="768E7541" w14:textId="77777777" w:rsidTr="00324DB7">
        <w:trPr>
          <w:trHeight w:val="300"/>
          <w:tblHeader/>
        </w:trPr>
        <w:tc>
          <w:tcPr>
            <w:tcW w:w="2127" w:type="dxa"/>
            <w:vAlign w:val="center"/>
          </w:tcPr>
          <w:p w14:paraId="53205C78" w14:textId="681F4C82" w:rsidR="00673587" w:rsidRPr="006A55EA" w:rsidRDefault="00673587" w:rsidP="00673587">
            <w:pPr>
              <w:pStyle w:val="Tablicaboczek"/>
              <w:ind w:left="176" w:right="-57" w:hanging="142"/>
              <w:rPr>
                <w:lang w:val="en-GB" w:eastAsia="en-US"/>
              </w:rPr>
            </w:pPr>
            <w:r w:rsidRPr="006A55EA">
              <w:rPr>
                <w:lang w:val="en-GB"/>
              </w:rPr>
              <w:t>usage of materials and energy</w:t>
            </w:r>
          </w:p>
        </w:tc>
        <w:tc>
          <w:tcPr>
            <w:tcW w:w="830" w:type="dxa"/>
            <w:vAlign w:val="bottom"/>
          </w:tcPr>
          <w:p w14:paraId="1B884CD3" w14:textId="3EFC31C8" w:rsidR="00673587" w:rsidRPr="006A55EA" w:rsidRDefault="00673587" w:rsidP="00673587">
            <w:pPr>
              <w:pStyle w:val="Tablicadanerodek"/>
              <w:ind w:left="-57" w:right="-57"/>
              <w:rPr>
                <w:lang w:val="en-GB" w:eastAsia="en-US"/>
              </w:rPr>
            </w:pPr>
            <w:r w:rsidRPr="006A55EA">
              <w:rPr>
                <w:noProof/>
                <w:lang w:val="en-GB"/>
              </w:rPr>
              <w:t>1</w:t>
            </w:r>
            <w:r w:rsidR="00932369" w:rsidRPr="006A55EA">
              <w:rPr>
                <w:noProof/>
                <w:lang w:val="en-GB"/>
              </w:rPr>
              <w:t>,</w:t>
            </w:r>
            <w:r w:rsidRPr="006A55EA">
              <w:rPr>
                <w:noProof/>
                <w:lang w:val="en-GB"/>
              </w:rPr>
              <w:t>580</w:t>
            </w:r>
            <w:r w:rsidR="00926A62" w:rsidRPr="006A55EA">
              <w:rPr>
                <w:noProof/>
                <w:lang w:val="en-GB"/>
              </w:rPr>
              <w:t>.</w:t>
            </w:r>
            <w:r w:rsidRPr="006A55EA">
              <w:rPr>
                <w:noProof/>
                <w:lang w:val="en-GB"/>
              </w:rPr>
              <w:t>0</w:t>
            </w:r>
          </w:p>
        </w:tc>
        <w:tc>
          <w:tcPr>
            <w:tcW w:w="830" w:type="dxa"/>
            <w:vAlign w:val="bottom"/>
          </w:tcPr>
          <w:p w14:paraId="56F7FD56" w14:textId="20180C38" w:rsidR="00673587" w:rsidRPr="006A55EA" w:rsidRDefault="00673587" w:rsidP="00673587">
            <w:pPr>
              <w:pStyle w:val="Tablicadanerodek"/>
              <w:ind w:left="-57" w:right="-57"/>
              <w:rPr>
                <w:lang w:val="en-GB" w:eastAsia="en-US"/>
              </w:rPr>
            </w:pPr>
            <w:r w:rsidRPr="006A55EA">
              <w:rPr>
                <w:noProof/>
                <w:lang w:val="en-GB"/>
              </w:rPr>
              <w:t>958</w:t>
            </w:r>
            <w:r w:rsidR="00926A62" w:rsidRPr="006A55EA">
              <w:rPr>
                <w:noProof/>
                <w:lang w:val="en-GB"/>
              </w:rPr>
              <w:t>.</w:t>
            </w:r>
            <w:r w:rsidRPr="006A55EA">
              <w:rPr>
                <w:noProof/>
                <w:lang w:val="en-GB"/>
              </w:rPr>
              <w:t>7</w:t>
            </w:r>
          </w:p>
        </w:tc>
        <w:tc>
          <w:tcPr>
            <w:tcW w:w="830" w:type="dxa"/>
            <w:vAlign w:val="bottom"/>
          </w:tcPr>
          <w:p w14:paraId="02BEBF69" w14:textId="21E7D8D0" w:rsidR="00673587" w:rsidRPr="006A55EA" w:rsidRDefault="00673587" w:rsidP="00673587">
            <w:pPr>
              <w:pStyle w:val="Tablicadanerodek"/>
              <w:ind w:left="-57" w:right="-57"/>
              <w:rPr>
                <w:lang w:val="en-GB" w:eastAsia="en-US"/>
              </w:rPr>
            </w:pPr>
            <w:r w:rsidRPr="006A55EA">
              <w:rPr>
                <w:lang w:val="en-GB"/>
              </w:rPr>
              <w:t>182</w:t>
            </w:r>
            <w:r w:rsidR="00926A62" w:rsidRPr="006A55EA">
              <w:rPr>
                <w:lang w:val="en-GB"/>
              </w:rPr>
              <w:t>.</w:t>
            </w:r>
            <w:r w:rsidRPr="006A55EA">
              <w:rPr>
                <w:lang w:val="en-GB"/>
              </w:rPr>
              <w:t>0</w:t>
            </w:r>
          </w:p>
        </w:tc>
        <w:tc>
          <w:tcPr>
            <w:tcW w:w="830" w:type="dxa"/>
            <w:vAlign w:val="bottom"/>
          </w:tcPr>
          <w:p w14:paraId="6AC1D996" w14:textId="41F4243C" w:rsidR="00673587" w:rsidRPr="006A55EA" w:rsidRDefault="00673587" w:rsidP="00673587">
            <w:pPr>
              <w:pStyle w:val="Tablicadanerodek"/>
              <w:ind w:left="-57" w:right="-57"/>
              <w:rPr>
                <w:lang w:val="en-GB" w:eastAsia="en-US"/>
              </w:rPr>
            </w:pPr>
            <w:r w:rsidRPr="006A55EA">
              <w:rPr>
                <w:lang w:val="en-GB"/>
              </w:rPr>
              <w:t>769</w:t>
            </w:r>
            <w:r w:rsidR="00926A62" w:rsidRPr="006A55EA">
              <w:rPr>
                <w:lang w:val="en-GB"/>
              </w:rPr>
              <w:t>.</w:t>
            </w:r>
            <w:r w:rsidRPr="006A55EA">
              <w:rPr>
                <w:lang w:val="en-GB"/>
              </w:rPr>
              <w:t>4</w:t>
            </w:r>
          </w:p>
        </w:tc>
        <w:tc>
          <w:tcPr>
            <w:tcW w:w="830" w:type="dxa"/>
            <w:vAlign w:val="bottom"/>
          </w:tcPr>
          <w:p w14:paraId="29C54369" w14:textId="6AB2DCD5" w:rsidR="00673587" w:rsidRPr="006A55EA" w:rsidRDefault="00673587" w:rsidP="00673587">
            <w:pPr>
              <w:pStyle w:val="Tablicadanerodek"/>
              <w:ind w:left="-57" w:right="-57"/>
              <w:rPr>
                <w:lang w:val="en-GB" w:eastAsia="en-US"/>
              </w:rPr>
            </w:pPr>
            <w:r w:rsidRPr="006A55EA">
              <w:rPr>
                <w:noProof/>
                <w:lang w:val="en-GB"/>
              </w:rPr>
              <w:t>604</w:t>
            </w:r>
            <w:r w:rsidR="002F5C9B" w:rsidRPr="006A55EA">
              <w:rPr>
                <w:noProof/>
                <w:lang w:val="en-GB"/>
              </w:rPr>
              <w:t>.</w:t>
            </w:r>
            <w:r w:rsidRPr="006A55EA">
              <w:rPr>
                <w:noProof/>
                <w:lang w:val="en-GB"/>
              </w:rPr>
              <w:t>6</w:t>
            </w:r>
          </w:p>
        </w:tc>
        <w:tc>
          <w:tcPr>
            <w:tcW w:w="830" w:type="dxa"/>
            <w:vAlign w:val="bottom"/>
          </w:tcPr>
          <w:p w14:paraId="0FB7DD8D" w14:textId="7AD60C2B" w:rsidR="00673587" w:rsidRPr="006A55EA" w:rsidRDefault="00673587" w:rsidP="00673587">
            <w:pPr>
              <w:pStyle w:val="Tablicadanerodek"/>
              <w:ind w:left="-57" w:right="-57"/>
              <w:rPr>
                <w:lang w:val="en-GB" w:eastAsia="en-US"/>
              </w:rPr>
            </w:pPr>
            <w:r w:rsidRPr="006A55EA">
              <w:rPr>
                <w:lang w:val="en-GB" w:eastAsia="en-US"/>
              </w:rPr>
              <w:t>282</w:t>
            </w:r>
            <w:r w:rsidR="002F5C9B" w:rsidRPr="006A55EA">
              <w:rPr>
                <w:lang w:val="en-GB" w:eastAsia="en-US"/>
              </w:rPr>
              <w:t>.</w:t>
            </w:r>
            <w:r w:rsidRPr="006A55EA">
              <w:rPr>
                <w:lang w:val="en-GB" w:eastAsia="en-US"/>
              </w:rPr>
              <w:t>8</w:t>
            </w:r>
          </w:p>
        </w:tc>
        <w:tc>
          <w:tcPr>
            <w:tcW w:w="831" w:type="dxa"/>
            <w:noWrap/>
            <w:vAlign w:val="bottom"/>
          </w:tcPr>
          <w:p w14:paraId="1BBB2BDD" w14:textId="07CD5467" w:rsidR="00673587" w:rsidRPr="006A55EA" w:rsidRDefault="00673587" w:rsidP="00673587">
            <w:pPr>
              <w:pStyle w:val="Tablicadanerodek"/>
              <w:ind w:left="-57" w:right="-57"/>
              <w:rPr>
                <w:lang w:val="en-GB" w:eastAsia="en-US"/>
              </w:rPr>
            </w:pPr>
            <w:r w:rsidRPr="006A55EA">
              <w:rPr>
                <w:lang w:val="en-GB" w:eastAsia="en-US"/>
              </w:rPr>
              <w:t>315</w:t>
            </w:r>
            <w:r w:rsidR="002F5C9B" w:rsidRPr="006A55EA">
              <w:rPr>
                <w:lang w:val="en-GB" w:eastAsia="en-US"/>
              </w:rPr>
              <w:t>.</w:t>
            </w:r>
            <w:r w:rsidRPr="006A55EA">
              <w:rPr>
                <w:lang w:val="en-GB" w:eastAsia="en-US"/>
              </w:rPr>
              <w:t>4</w:t>
            </w:r>
          </w:p>
        </w:tc>
      </w:tr>
      <w:tr w:rsidR="00673587" w:rsidRPr="006A55EA" w14:paraId="77E37242" w14:textId="77777777" w:rsidTr="00324DB7">
        <w:trPr>
          <w:trHeight w:val="300"/>
          <w:tblHeader/>
        </w:trPr>
        <w:tc>
          <w:tcPr>
            <w:tcW w:w="2127" w:type="dxa"/>
            <w:vAlign w:val="center"/>
          </w:tcPr>
          <w:p w14:paraId="523532C0" w14:textId="53349E2C" w:rsidR="00673587" w:rsidRPr="006A55EA" w:rsidRDefault="00673587" w:rsidP="00673587">
            <w:pPr>
              <w:pStyle w:val="Tablicaboczek"/>
              <w:ind w:left="34" w:right="-57"/>
              <w:rPr>
                <w:lang w:val="en-GB" w:eastAsia="en-US"/>
              </w:rPr>
            </w:pPr>
            <w:r w:rsidRPr="006A55EA">
              <w:rPr>
                <w:lang w:val="en-GB" w:eastAsia="en-US"/>
              </w:rPr>
              <w:t>external services</w:t>
            </w:r>
          </w:p>
        </w:tc>
        <w:tc>
          <w:tcPr>
            <w:tcW w:w="830" w:type="dxa"/>
            <w:vAlign w:val="center"/>
          </w:tcPr>
          <w:p w14:paraId="5DE8DE91" w14:textId="04B6C318" w:rsidR="00673587" w:rsidRPr="006A55EA" w:rsidRDefault="00673587" w:rsidP="00673587">
            <w:pPr>
              <w:pStyle w:val="Tablicadanerodek"/>
              <w:ind w:left="-57" w:right="-57"/>
              <w:rPr>
                <w:lang w:val="en-GB" w:eastAsia="en-US"/>
              </w:rPr>
            </w:pPr>
            <w:r w:rsidRPr="006A55EA">
              <w:rPr>
                <w:noProof/>
                <w:lang w:val="en-GB"/>
              </w:rPr>
              <w:t>3</w:t>
            </w:r>
            <w:r w:rsidR="00932369" w:rsidRPr="006A55EA">
              <w:rPr>
                <w:noProof/>
                <w:lang w:val="en-GB"/>
              </w:rPr>
              <w:t>,</w:t>
            </w:r>
            <w:r w:rsidRPr="006A55EA">
              <w:rPr>
                <w:noProof/>
                <w:lang w:val="en-GB"/>
              </w:rPr>
              <w:t>692</w:t>
            </w:r>
            <w:r w:rsidR="00926A62" w:rsidRPr="006A55EA">
              <w:rPr>
                <w:noProof/>
                <w:lang w:val="en-GB"/>
              </w:rPr>
              <w:t>.</w:t>
            </w:r>
            <w:r w:rsidRPr="006A55EA">
              <w:rPr>
                <w:noProof/>
                <w:lang w:val="en-GB"/>
              </w:rPr>
              <w:t>8</w:t>
            </w:r>
          </w:p>
        </w:tc>
        <w:tc>
          <w:tcPr>
            <w:tcW w:w="830" w:type="dxa"/>
            <w:vAlign w:val="center"/>
          </w:tcPr>
          <w:p w14:paraId="49AF5351" w14:textId="7BEBA639" w:rsidR="00673587" w:rsidRPr="006A55EA" w:rsidRDefault="00673587" w:rsidP="00673587">
            <w:pPr>
              <w:pStyle w:val="Tablicadanerodek"/>
              <w:ind w:left="-57" w:right="-57"/>
              <w:rPr>
                <w:lang w:val="en-GB" w:eastAsia="en-US"/>
              </w:rPr>
            </w:pPr>
            <w:r w:rsidRPr="006A55EA">
              <w:rPr>
                <w:noProof/>
                <w:lang w:val="en-GB"/>
              </w:rPr>
              <w:t>2</w:t>
            </w:r>
            <w:r w:rsidR="00926A62" w:rsidRPr="006A55EA">
              <w:rPr>
                <w:noProof/>
                <w:lang w:val="en-GB"/>
              </w:rPr>
              <w:t>,</w:t>
            </w:r>
            <w:r w:rsidRPr="006A55EA">
              <w:rPr>
                <w:noProof/>
                <w:lang w:val="en-GB"/>
              </w:rPr>
              <w:t>499</w:t>
            </w:r>
            <w:r w:rsidR="00926A62" w:rsidRPr="006A55EA">
              <w:rPr>
                <w:noProof/>
                <w:lang w:val="en-GB"/>
              </w:rPr>
              <w:t>.</w:t>
            </w:r>
            <w:r w:rsidRPr="006A55EA">
              <w:rPr>
                <w:noProof/>
                <w:lang w:val="en-GB"/>
              </w:rPr>
              <w:t>2</w:t>
            </w:r>
          </w:p>
        </w:tc>
        <w:tc>
          <w:tcPr>
            <w:tcW w:w="830" w:type="dxa"/>
            <w:vAlign w:val="center"/>
          </w:tcPr>
          <w:p w14:paraId="661C20D1" w14:textId="6E510F89" w:rsidR="00673587" w:rsidRPr="006A55EA" w:rsidRDefault="00673587" w:rsidP="00673587">
            <w:pPr>
              <w:pStyle w:val="Tablicadanerodek"/>
              <w:ind w:left="-57" w:right="-57"/>
              <w:rPr>
                <w:lang w:val="en-GB" w:eastAsia="en-US"/>
              </w:rPr>
            </w:pPr>
            <w:r w:rsidRPr="006A55EA">
              <w:rPr>
                <w:noProof/>
                <w:lang w:val="en-GB"/>
              </w:rPr>
              <w:t>498</w:t>
            </w:r>
            <w:r w:rsidR="00926A62" w:rsidRPr="006A55EA">
              <w:rPr>
                <w:noProof/>
                <w:lang w:val="en-GB"/>
              </w:rPr>
              <w:t>.</w:t>
            </w:r>
            <w:r w:rsidRPr="006A55EA">
              <w:rPr>
                <w:noProof/>
                <w:lang w:val="en-GB"/>
              </w:rPr>
              <w:t>0</w:t>
            </w:r>
          </w:p>
        </w:tc>
        <w:tc>
          <w:tcPr>
            <w:tcW w:w="830" w:type="dxa"/>
            <w:vAlign w:val="center"/>
          </w:tcPr>
          <w:p w14:paraId="6023DC53" w14:textId="150E8933" w:rsidR="00673587" w:rsidRPr="006A55EA" w:rsidRDefault="00673587" w:rsidP="00673587">
            <w:pPr>
              <w:pStyle w:val="Tablicadanerodek"/>
              <w:ind w:left="-57" w:right="-57"/>
              <w:rPr>
                <w:lang w:val="en-GB" w:eastAsia="en-US"/>
              </w:rPr>
            </w:pPr>
            <w:r w:rsidRPr="006A55EA">
              <w:rPr>
                <w:noProof/>
                <w:lang w:val="en-GB"/>
              </w:rPr>
              <w:t>1</w:t>
            </w:r>
            <w:r w:rsidR="00926A62" w:rsidRPr="006A55EA">
              <w:rPr>
                <w:noProof/>
                <w:lang w:val="en-GB"/>
              </w:rPr>
              <w:t>,</w:t>
            </w:r>
            <w:r w:rsidRPr="006A55EA">
              <w:rPr>
                <w:noProof/>
                <w:lang w:val="en-GB"/>
              </w:rPr>
              <w:t>940</w:t>
            </w:r>
            <w:r w:rsidR="00926A62" w:rsidRPr="006A55EA">
              <w:rPr>
                <w:noProof/>
                <w:lang w:val="en-GB"/>
              </w:rPr>
              <w:t>.</w:t>
            </w:r>
            <w:r w:rsidRPr="006A55EA">
              <w:rPr>
                <w:noProof/>
                <w:lang w:val="en-GB"/>
              </w:rPr>
              <w:t>5</w:t>
            </w:r>
          </w:p>
        </w:tc>
        <w:tc>
          <w:tcPr>
            <w:tcW w:w="830" w:type="dxa"/>
            <w:vAlign w:val="center"/>
          </w:tcPr>
          <w:p w14:paraId="5AC8334B" w14:textId="1796C14B" w:rsidR="00673587" w:rsidRPr="006A55EA" w:rsidRDefault="00673587" w:rsidP="00673587">
            <w:pPr>
              <w:pStyle w:val="Tablicadanerodek"/>
              <w:ind w:left="-57" w:right="-57"/>
              <w:rPr>
                <w:lang w:val="en-GB" w:eastAsia="en-US"/>
              </w:rPr>
            </w:pPr>
            <w:r w:rsidRPr="006A55EA">
              <w:rPr>
                <w:noProof/>
                <w:lang w:val="en-GB"/>
              </w:rPr>
              <w:t>1</w:t>
            </w:r>
            <w:r w:rsidR="00926A62" w:rsidRPr="006A55EA">
              <w:rPr>
                <w:noProof/>
                <w:lang w:val="en-GB"/>
              </w:rPr>
              <w:t>,</w:t>
            </w:r>
            <w:r w:rsidRPr="006A55EA">
              <w:rPr>
                <w:noProof/>
                <w:lang w:val="en-GB"/>
              </w:rPr>
              <w:t>115</w:t>
            </w:r>
            <w:r w:rsidR="002F5C9B" w:rsidRPr="006A55EA">
              <w:rPr>
                <w:noProof/>
                <w:lang w:val="en-GB"/>
              </w:rPr>
              <w:t>.</w:t>
            </w:r>
            <w:r w:rsidRPr="006A55EA">
              <w:rPr>
                <w:noProof/>
                <w:lang w:val="en-GB"/>
              </w:rPr>
              <w:t>8</w:t>
            </w:r>
          </w:p>
        </w:tc>
        <w:tc>
          <w:tcPr>
            <w:tcW w:w="830" w:type="dxa"/>
            <w:vAlign w:val="center"/>
          </w:tcPr>
          <w:p w14:paraId="4D64A79A" w14:textId="4194A1E6" w:rsidR="00673587" w:rsidRPr="006A55EA" w:rsidRDefault="00673587" w:rsidP="00673587">
            <w:pPr>
              <w:pStyle w:val="Tablicadanerodek"/>
              <w:ind w:left="-57" w:right="-57"/>
              <w:rPr>
                <w:lang w:val="en-GB" w:eastAsia="en-US"/>
              </w:rPr>
            </w:pPr>
            <w:r w:rsidRPr="006A55EA">
              <w:rPr>
                <w:lang w:val="en-GB" w:eastAsia="en-US"/>
              </w:rPr>
              <w:t>327</w:t>
            </w:r>
            <w:r w:rsidR="002F5C9B" w:rsidRPr="006A55EA">
              <w:rPr>
                <w:lang w:val="en-GB" w:eastAsia="en-US"/>
              </w:rPr>
              <w:t>.</w:t>
            </w:r>
            <w:r w:rsidRPr="006A55EA">
              <w:rPr>
                <w:lang w:val="en-GB" w:eastAsia="en-US"/>
              </w:rPr>
              <w:t>5</w:t>
            </w:r>
          </w:p>
        </w:tc>
        <w:tc>
          <w:tcPr>
            <w:tcW w:w="831" w:type="dxa"/>
            <w:noWrap/>
            <w:vAlign w:val="center"/>
          </w:tcPr>
          <w:p w14:paraId="297E933E" w14:textId="0685DBA8" w:rsidR="00673587" w:rsidRPr="006A55EA" w:rsidRDefault="00673587" w:rsidP="00673587">
            <w:pPr>
              <w:pStyle w:val="Tablicadanerodek"/>
              <w:ind w:left="-57" w:right="-57"/>
              <w:rPr>
                <w:lang w:val="en-GB" w:eastAsia="en-US"/>
              </w:rPr>
            </w:pPr>
            <w:r w:rsidRPr="006A55EA">
              <w:rPr>
                <w:lang w:val="en-GB" w:eastAsia="en-US"/>
              </w:rPr>
              <w:t>763</w:t>
            </w:r>
            <w:r w:rsidR="002F5C9B" w:rsidRPr="006A55EA">
              <w:rPr>
                <w:lang w:val="en-GB" w:eastAsia="en-US"/>
              </w:rPr>
              <w:t>.</w:t>
            </w:r>
            <w:r w:rsidRPr="006A55EA">
              <w:rPr>
                <w:lang w:val="en-GB" w:eastAsia="en-US"/>
              </w:rPr>
              <w:t>1</w:t>
            </w:r>
          </w:p>
        </w:tc>
      </w:tr>
      <w:tr w:rsidR="00673587" w:rsidRPr="006A55EA" w14:paraId="1AE81FB3" w14:textId="77777777" w:rsidTr="00324DB7">
        <w:trPr>
          <w:trHeight w:val="300"/>
          <w:tblHeader/>
        </w:trPr>
        <w:tc>
          <w:tcPr>
            <w:tcW w:w="2127" w:type="dxa"/>
            <w:vAlign w:val="center"/>
          </w:tcPr>
          <w:p w14:paraId="6BA34BC7" w14:textId="659EECCD" w:rsidR="00673587" w:rsidRPr="006A55EA" w:rsidRDefault="00673587" w:rsidP="00673587">
            <w:pPr>
              <w:pStyle w:val="Tablicaboczek"/>
              <w:ind w:left="34" w:right="-57"/>
              <w:rPr>
                <w:lang w:val="en-GB" w:eastAsia="en-US"/>
              </w:rPr>
            </w:pPr>
            <w:r w:rsidRPr="006A55EA">
              <w:rPr>
                <w:lang w:val="en-GB"/>
              </w:rPr>
              <w:t>remuneration</w:t>
            </w:r>
          </w:p>
        </w:tc>
        <w:tc>
          <w:tcPr>
            <w:tcW w:w="830" w:type="dxa"/>
            <w:vAlign w:val="center"/>
          </w:tcPr>
          <w:p w14:paraId="729F1098" w14:textId="788794CD" w:rsidR="00673587" w:rsidRPr="006A55EA" w:rsidRDefault="00673587" w:rsidP="00673587">
            <w:pPr>
              <w:pStyle w:val="Tablicadanerodek"/>
              <w:ind w:left="-57" w:right="-57"/>
              <w:rPr>
                <w:lang w:val="en-GB" w:eastAsia="en-US"/>
              </w:rPr>
            </w:pPr>
            <w:r w:rsidRPr="006A55EA">
              <w:rPr>
                <w:noProof/>
                <w:lang w:val="en-GB"/>
              </w:rPr>
              <w:t>8</w:t>
            </w:r>
            <w:r w:rsidR="00932369" w:rsidRPr="006A55EA">
              <w:rPr>
                <w:noProof/>
                <w:lang w:val="en-GB"/>
              </w:rPr>
              <w:t>,</w:t>
            </w:r>
            <w:r w:rsidRPr="006A55EA">
              <w:rPr>
                <w:noProof/>
                <w:lang w:val="en-GB"/>
              </w:rPr>
              <w:t>935</w:t>
            </w:r>
            <w:r w:rsidR="00926A62" w:rsidRPr="006A55EA">
              <w:rPr>
                <w:noProof/>
                <w:lang w:val="en-GB"/>
              </w:rPr>
              <w:t>.</w:t>
            </w:r>
            <w:r w:rsidRPr="006A55EA">
              <w:rPr>
                <w:noProof/>
                <w:lang w:val="en-GB"/>
              </w:rPr>
              <w:t>1</w:t>
            </w:r>
          </w:p>
        </w:tc>
        <w:tc>
          <w:tcPr>
            <w:tcW w:w="830" w:type="dxa"/>
            <w:vAlign w:val="center"/>
          </w:tcPr>
          <w:p w14:paraId="5B4C886F" w14:textId="447C8F88" w:rsidR="00673587" w:rsidRPr="006A55EA" w:rsidRDefault="00673587" w:rsidP="00673587">
            <w:pPr>
              <w:pStyle w:val="Tablicadanerodek"/>
              <w:ind w:left="-57" w:right="-57"/>
              <w:rPr>
                <w:lang w:val="en-GB" w:eastAsia="en-US"/>
              </w:rPr>
            </w:pPr>
            <w:r w:rsidRPr="006A55EA">
              <w:rPr>
                <w:noProof/>
                <w:lang w:val="en-GB"/>
              </w:rPr>
              <w:t>5</w:t>
            </w:r>
            <w:r w:rsidR="00926A62" w:rsidRPr="006A55EA">
              <w:rPr>
                <w:noProof/>
                <w:lang w:val="en-GB"/>
              </w:rPr>
              <w:t>,</w:t>
            </w:r>
            <w:r w:rsidRPr="006A55EA">
              <w:rPr>
                <w:noProof/>
                <w:lang w:val="en-GB"/>
              </w:rPr>
              <w:t>336</w:t>
            </w:r>
            <w:r w:rsidR="00926A62" w:rsidRPr="006A55EA">
              <w:rPr>
                <w:noProof/>
                <w:lang w:val="en-GB"/>
              </w:rPr>
              <w:t>.</w:t>
            </w:r>
            <w:r w:rsidRPr="006A55EA">
              <w:rPr>
                <w:noProof/>
                <w:lang w:val="en-GB"/>
              </w:rPr>
              <w:t>0</w:t>
            </w:r>
          </w:p>
        </w:tc>
        <w:tc>
          <w:tcPr>
            <w:tcW w:w="830" w:type="dxa"/>
            <w:vAlign w:val="center"/>
          </w:tcPr>
          <w:p w14:paraId="221AF5D9" w14:textId="1541E9BB" w:rsidR="00673587" w:rsidRPr="006A55EA" w:rsidRDefault="00673587" w:rsidP="00673587">
            <w:pPr>
              <w:pStyle w:val="Tablicadanerodek"/>
              <w:ind w:left="-57" w:right="-57"/>
              <w:rPr>
                <w:lang w:val="en-GB" w:eastAsia="en-US"/>
              </w:rPr>
            </w:pPr>
            <w:r w:rsidRPr="006A55EA">
              <w:rPr>
                <w:noProof/>
                <w:lang w:val="en-GB"/>
              </w:rPr>
              <w:t>1</w:t>
            </w:r>
            <w:r w:rsidR="00926A62" w:rsidRPr="006A55EA">
              <w:rPr>
                <w:noProof/>
                <w:lang w:val="en-GB"/>
              </w:rPr>
              <w:t>,</w:t>
            </w:r>
            <w:r w:rsidRPr="006A55EA">
              <w:rPr>
                <w:noProof/>
                <w:lang w:val="en-GB"/>
              </w:rPr>
              <w:t>919</w:t>
            </w:r>
            <w:r w:rsidR="00926A62" w:rsidRPr="006A55EA">
              <w:rPr>
                <w:noProof/>
                <w:lang w:val="en-GB"/>
              </w:rPr>
              <w:t>.</w:t>
            </w:r>
            <w:r w:rsidRPr="006A55EA">
              <w:rPr>
                <w:noProof/>
                <w:lang w:val="en-GB"/>
              </w:rPr>
              <w:t>2</w:t>
            </w:r>
          </w:p>
        </w:tc>
        <w:tc>
          <w:tcPr>
            <w:tcW w:w="830" w:type="dxa"/>
            <w:vAlign w:val="center"/>
          </w:tcPr>
          <w:p w14:paraId="7F565268" w14:textId="6FEA4E39" w:rsidR="00673587" w:rsidRPr="006A55EA" w:rsidRDefault="00673587" w:rsidP="00673587">
            <w:pPr>
              <w:pStyle w:val="Tablicadanerodek"/>
              <w:ind w:left="-57" w:right="-57"/>
              <w:rPr>
                <w:lang w:val="en-GB" w:eastAsia="en-US"/>
              </w:rPr>
            </w:pPr>
            <w:r w:rsidRPr="006A55EA">
              <w:rPr>
                <w:noProof/>
                <w:lang w:val="en-GB"/>
              </w:rPr>
              <w:t>3</w:t>
            </w:r>
            <w:r w:rsidR="00926A62" w:rsidRPr="006A55EA">
              <w:rPr>
                <w:noProof/>
                <w:lang w:val="en-GB"/>
              </w:rPr>
              <w:t>,</w:t>
            </w:r>
            <w:r w:rsidRPr="006A55EA">
              <w:rPr>
                <w:noProof/>
                <w:lang w:val="en-GB"/>
              </w:rPr>
              <w:t>342</w:t>
            </w:r>
            <w:r w:rsidR="00926A62" w:rsidRPr="006A55EA">
              <w:rPr>
                <w:noProof/>
                <w:lang w:val="en-GB"/>
              </w:rPr>
              <w:t>.</w:t>
            </w:r>
            <w:r w:rsidRPr="006A55EA">
              <w:rPr>
                <w:noProof/>
                <w:lang w:val="en-GB"/>
              </w:rPr>
              <w:t>7</w:t>
            </w:r>
          </w:p>
        </w:tc>
        <w:tc>
          <w:tcPr>
            <w:tcW w:w="830" w:type="dxa"/>
            <w:vAlign w:val="center"/>
          </w:tcPr>
          <w:p w14:paraId="2DA4520C" w14:textId="50528F84" w:rsidR="00673587" w:rsidRPr="006A55EA" w:rsidRDefault="00673587" w:rsidP="00673587">
            <w:pPr>
              <w:pStyle w:val="Tablicadanerodek"/>
              <w:ind w:left="-57" w:right="-57"/>
              <w:rPr>
                <w:lang w:val="en-GB" w:eastAsia="en-US"/>
              </w:rPr>
            </w:pPr>
            <w:r w:rsidRPr="006A55EA">
              <w:rPr>
                <w:noProof/>
                <w:lang w:val="en-GB"/>
              </w:rPr>
              <w:t>3</w:t>
            </w:r>
            <w:r w:rsidR="00926A62" w:rsidRPr="006A55EA">
              <w:rPr>
                <w:noProof/>
                <w:lang w:val="en-GB"/>
              </w:rPr>
              <w:t>,</w:t>
            </w:r>
            <w:r w:rsidRPr="006A55EA">
              <w:rPr>
                <w:noProof/>
                <w:lang w:val="en-GB"/>
              </w:rPr>
              <w:t>520</w:t>
            </w:r>
            <w:r w:rsidR="002F5C9B" w:rsidRPr="006A55EA">
              <w:rPr>
                <w:noProof/>
                <w:lang w:val="en-GB"/>
              </w:rPr>
              <w:t>.</w:t>
            </w:r>
            <w:r w:rsidRPr="006A55EA">
              <w:rPr>
                <w:noProof/>
                <w:lang w:val="en-GB"/>
              </w:rPr>
              <w:t>2</w:t>
            </w:r>
          </w:p>
        </w:tc>
        <w:tc>
          <w:tcPr>
            <w:tcW w:w="830" w:type="dxa"/>
            <w:vAlign w:val="center"/>
          </w:tcPr>
          <w:p w14:paraId="13EC705A" w14:textId="5888B9D6" w:rsidR="00673587" w:rsidRPr="006A55EA" w:rsidRDefault="00673587" w:rsidP="00673587">
            <w:pPr>
              <w:pStyle w:val="Tablicadanerodek"/>
              <w:ind w:left="-57" w:right="-57"/>
              <w:rPr>
                <w:lang w:val="en-GB" w:eastAsia="en-US"/>
              </w:rPr>
            </w:pPr>
            <w:r w:rsidRPr="006A55EA">
              <w:rPr>
                <w:lang w:val="en-GB" w:eastAsia="en-US"/>
              </w:rPr>
              <w:t>1</w:t>
            </w:r>
            <w:r w:rsidR="00926A62" w:rsidRPr="006A55EA">
              <w:rPr>
                <w:lang w:val="en-GB" w:eastAsia="en-US"/>
              </w:rPr>
              <w:t>,</w:t>
            </w:r>
            <w:r w:rsidRPr="006A55EA">
              <w:rPr>
                <w:lang w:val="en-GB" w:eastAsia="en-US"/>
              </w:rPr>
              <w:t>687</w:t>
            </w:r>
            <w:r w:rsidR="002F5C9B" w:rsidRPr="006A55EA">
              <w:rPr>
                <w:lang w:val="en-GB" w:eastAsia="en-US"/>
              </w:rPr>
              <w:t>.</w:t>
            </w:r>
            <w:r w:rsidRPr="006A55EA">
              <w:rPr>
                <w:lang w:val="en-GB" w:eastAsia="en-US"/>
              </w:rPr>
              <w:t>8</w:t>
            </w:r>
          </w:p>
        </w:tc>
        <w:tc>
          <w:tcPr>
            <w:tcW w:w="831" w:type="dxa"/>
            <w:noWrap/>
            <w:vAlign w:val="center"/>
          </w:tcPr>
          <w:p w14:paraId="709EE5F0" w14:textId="70128711" w:rsidR="00673587" w:rsidRPr="006A55EA" w:rsidRDefault="00673587" w:rsidP="00673587">
            <w:pPr>
              <w:pStyle w:val="Tablicadanerodek"/>
              <w:ind w:left="-57" w:right="-57"/>
              <w:rPr>
                <w:lang w:val="en-GB" w:eastAsia="en-US"/>
              </w:rPr>
            </w:pPr>
            <w:r w:rsidRPr="006A55EA">
              <w:rPr>
                <w:lang w:val="en-GB" w:eastAsia="en-US"/>
              </w:rPr>
              <w:t>1</w:t>
            </w:r>
            <w:r w:rsidR="00926A62" w:rsidRPr="006A55EA">
              <w:rPr>
                <w:lang w:val="en-GB" w:eastAsia="en-US"/>
              </w:rPr>
              <w:t>,</w:t>
            </w:r>
            <w:r w:rsidRPr="006A55EA">
              <w:rPr>
                <w:lang w:val="en-GB" w:eastAsia="en-US"/>
              </w:rPr>
              <w:t>776</w:t>
            </w:r>
            <w:r w:rsidR="002F5C9B" w:rsidRPr="006A55EA">
              <w:rPr>
                <w:lang w:val="en-GB" w:eastAsia="en-US"/>
              </w:rPr>
              <w:t>.</w:t>
            </w:r>
            <w:r w:rsidRPr="006A55EA">
              <w:rPr>
                <w:lang w:val="en-GB" w:eastAsia="en-US"/>
              </w:rPr>
              <w:t>4</w:t>
            </w:r>
          </w:p>
        </w:tc>
      </w:tr>
      <w:tr w:rsidR="00673587" w:rsidRPr="006A55EA" w14:paraId="15EBEF10" w14:textId="77777777" w:rsidTr="00324DB7">
        <w:trPr>
          <w:trHeight w:val="300"/>
          <w:tblHeader/>
        </w:trPr>
        <w:tc>
          <w:tcPr>
            <w:tcW w:w="2127" w:type="dxa"/>
            <w:vAlign w:val="center"/>
          </w:tcPr>
          <w:p w14:paraId="5614E513" w14:textId="27453A93" w:rsidR="00673587" w:rsidRPr="006A55EA" w:rsidRDefault="00673587" w:rsidP="00673587">
            <w:pPr>
              <w:pStyle w:val="Tablicaboczek"/>
              <w:ind w:left="176" w:right="-57" w:hanging="142"/>
              <w:rPr>
                <w:lang w:val="en-GB" w:eastAsia="en-US"/>
              </w:rPr>
            </w:pPr>
            <w:r w:rsidRPr="006A55EA">
              <w:rPr>
                <w:lang w:val="en-GB"/>
              </w:rPr>
              <w:t>social insurance and other benefits</w:t>
            </w:r>
          </w:p>
        </w:tc>
        <w:tc>
          <w:tcPr>
            <w:tcW w:w="830" w:type="dxa"/>
            <w:vAlign w:val="bottom"/>
          </w:tcPr>
          <w:p w14:paraId="7AA4FBF1" w14:textId="1BB9E57F" w:rsidR="00673587" w:rsidRPr="006A55EA" w:rsidRDefault="00673587" w:rsidP="00673587">
            <w:pPr>
              <w:pStyle w:val="Tablicaboczek"/>
              <w:ind w:left="-57" w:right="-57"/>
              <w:jc w:val="right"/>
              <w:rPr>
                <w:lang w:val="en-GB" w:eastAsia="en-US"/>
              </w:rPr>
            </w:pPr>
            <w:r w:rsidRPr="006A55EA">
              <w:rPr>
                <w:lang w:val="en-GB" w:eastAsia="en-US"/>
              </w:rPr>
              <w:t>1</w:t>
            </w:r>
            <w:r w:rsidR="00932369" w:rsidRPr="006A55EA">
              <w:rPr>
                <w:lang w:val="en-GB" w:eastAsia="en-US"/>
              </w:rPr>
              <w:t>,</w:t>
            </w:r>
            <w:r w:rsidRPr="006A55EA">
              <w:rPr>
                <w:lang w:val="en-GB" w:eastAsia="en-US"/>
              </w:rPr>
              <w:t>810</w:t>
            </w:r>
            <w:r w:rsidR="00926A62" w:rsidRPr="006A55EA">
              <w:rPr>
                <w:lang w:val="en-GB" w:eastAsia="en-US"/>
              </w:rPr>
              <w:t>.</w:t>
            </w:r>
            <w:r w:rsidRPr="006A55EA">
              <w:rPr>
                <w:lang w:val="en-GB" w:eastAsia="en-US"/>
              </w:rPr>
              <w:t>6</w:t>
            </w:r>
          </w:p>
        </w:tc>
        <w:tc>
          <w:tcPr>
            <w:tcW w:w="830" w:type="dxa"/>
            <w:vAlign w:val="bottom"/>
          </w:tcPr>
          <w:p w14:paraId="266237ED" w14:textId="515E17A7" w:rsidR="00673587" w:rsidRPr="006A55EA" w:rsidRDefault="00673587" w:rsidP="00673587">
            <w:pPr>
              <w:pStyle w:val="Tablicaboczek"/>
              <w:ind w:left="-57" w:right="-57"/>
              <w:jc w:val="right"/>
              <w:rPr>
                <w:lang w:val="en-GB" w:eastAsia="en-US"/>
              </w:rPr>
            </w:pPr>
            <w:r w:rsidRPr="006A55EA">
              <w:rPr>
                <w:lang w:val="en-GB" w:eastAsia="en-US"/>
              </w:rPr>
              <w:t>1</w:t>
            </w:r>
            <w:r w:rsidR="00926A62" w:rsidRPr="006A55EA">
              <w:rPr>
                <w:lang w:val="en-GB" w:eastAsia="en-US"/>
              </w:rPr>
              <w:t>,</w:t>
            </w:r>
            <w:r w:rsidRPr="006A55EA">
              <w:rPr>
                <w:lang w:val="en-GB" w:eastAsia="en-US"/>
              </w:rPr>
              <w:t>041</w:t>
            </w:r>
            <w:r w:rsidR="00926A62" w:rsidRPr="006A55EA">
              <w:rPr>
                <w:lang w:val="en-GB" w:eastAsia="en-US"/>
              </w:rPr>
              <w:t>.</w:t>
            </w:r>
            <w:r w:rsidRPr="006A55EA">
              <w:rPr>
                <w:lang w:val="en-GB" w:eastAsia="en-US"/>
              </w:rPr>
              <w:t>9</w:t>
            </w:r>
          </w:p>
        </w:tc>
        <w:tc>
          <w:tcPr>
            <w:tcW w:w="830" w:type="dxa"/>
            <w:vAlign w:val="bottom"/>
          </w:tcPr>
          <w:p w14:paraId="21083DD1" w14:textId="34B8589A" w:rsidR="00673587" w:rsidRPr="006A55EA" w:rsidRDefault="00673587" w:rsidP="00673587">
            <w:pPr>
              <w:pStyle w:val="Tablicaboczek"/>
              <w:ind w:left="-57" w:right="-57"/>
              <w:jc w:val="right"/>
              <w:rPr>
                <w:lang w:val="en-GB" w:eastAsia="en-US"/>
              </w:rPr>
            </w:pPr>
            <w:r w:rsidRPr="006A55EA">
              <w:rPr>
                <w:lang w:val="en-GB" w:eastAsia="en-US"/>
              </w:rPr>
              <w:t>375</w:t>
            </w:r>
            <w:r w:rsidR="00926A62" w:rsidRPr="006A55EA">
              <w:rPr>
                <w:lang w:val="en-GB" w:eastAsia="en-US"/>
              </w:rPr>
              <w:t>.</w:t>
            </w:r>
            <w:r w:rsidRPr="006A55EA">
              <w:rPr>
                <w:lang w:val="en-GB" w:eastAsia="en-US"/>
              </w:rPr>
              <w:t>5</w:t>
            </w:r>
          </w:p>
        </w:tc>
        <w:tc>
          <w:tcPr>
            <w:tcW w:w="830" w:type="dxa"/>
            <w:vAlign w:val="bottom"/>
          </w:tcPr>
          <w:p w14:paraId="54382FAD" w14:textId="30BBA004" w:rsidR="00673587" w:rsidRPr="006A55EA" w:rsidRDefault="00673587" w:rsidP="00673587">
            <w:pPr>
              <w:pStyle w:val="Tablicaboczek"/>
              <w:ind w:left="-57" w:right="-57"/>
              <w:jc w:val="right"/>
              <w:rPr>
                <w:lang w:val="en-GB" w:eastAsia="en-US"/>
              </w:rPr>
            </w:pPr>
            <w:r w:rsidRPr="006A55EA">
              <w:rPr>
                <w:lang w:val="en-GB" w:eastAsia="en-US"/>
              </w:rPr>
              <w:t>652</w:t>
            </w:r>
            <w:r w:rsidR="00926A62" w:rsidRPr="006A55EA">
              <w:rPr>
                <w:lang w:val="en-GB" w:eastAsia="en-US"/>
              </w:rPr>
              <w:t>.</w:t>
            </w:r>
            <w:r w:rsidRPr="006A55EA">
              <w:rPr>
                <w:lang w:val="en-GB" w:eastAsia="en-US"/>
              </w:rPr>
              <w:t>7</w:t>
            </w:r>
          </w:p>
        </w:tc>
        <w:tc>
          <w:tcPr>
            <w:tcW w:w="830" w:type="dxa"/>
            <w:vAlign w:val="bottom"/>
          </w:tcPr>
          <w:p w14:paraId="0A89D4E5" w14:textId="0716D5F8" w:rsidR="00673587" w:rsidRPr="006A55EA" w:rsidRDefault="00673587" w:rsidP="00673587">
            <w:pPr>
              <w:pStyle w:val="Tablicaboczek"/>
              <w:ind w:left="-57" w:right="-57"/>
              <w:jc w:val="right"/>
              <w:rPr>
                <w:lang w:val="en-GB" w:eastAsia="en-US"/>
              </w:rPr>
            </w:pPr>
            <w:r w:rsidRPr="006A55EA">
              <w:rPr>
                <w:lang w:val="en-GB" w:eastAsia="en-US"/>
              </w:rPr>
              <w:t>753</w:t>
            </w:r>
            <w:r w:rsidR="002F5C9B" w:rsidRPr="006A55EA">
              <w:rPr>
                <w:lang w:val="en-GB" w:eastAsia="en-US"/>
              </w:rPr>
              <w:t>.</w:t>
            </w:r>
            <w:r w:rsidRPr="006A55EA">
              <w:rPr>
                <w:lang w:val="en-GB" w:eastAsia="en-US"/>
              </w:rPr>
              <w:t>2</w:t>
            </w:r>
          </w:p>
        </w:tc>
        <w:tc>
          <w:tcPr>
            <w:tcW w:w="830" w:type="dxa"/>
            <w:vAlign w:val="bottom"/>
          </w:tcPr>
          <w:p w14:paraId="64B90EE2" w14:textId="20E5BE90" w:rsidR="00673587" w:rsidRPr="006A55EA" w:rsidRDefault="00673587" w:rsidP="00673587">
            <w:pPr>
              <w:pStyle w:val="Tablicaboczek"/>
              <w:ind w:left="-57" w:right="-57"/>
              <w:jc w:val="right"/>
              <w:rPr>
                <w:lang w:val="en-GB" w:eastAsia="en-US"/>
              </w:rPr>
            </w:pPr>
            <w:r w:rsidRPr="006A55EA">
              <w:rPr>
                <w:lang w:val="en-GB" w:eastAsia="en-US"/>
              </w:rPr>
              <w:t>360</w:t>
            </w:r>
            <w:r w:rsidR="002F5C9B" w:rsidRPr="006A55EA">
              <w:rPr>
                <w:lang w:val="en-GB" w:eastAsia="en-US"/>
              </w:rPr>
              <w:t>.</w:t>
            </w:r>
            <w:r w:rsidRPr="006A55EA">
              <w:rPr>
                <w:lang w:val="en-GB" w:eastAsia="en-US"/>
              </w:rPr>
              <w:t>1</w:t>
            </w:r>
          </w:p>
        </w:tc>
        <w:tc>
          <w:tcPr>
            <w:tcW w:w="831" w:type="dxa"/>
            <w:noWrap/>
            <w:vAlign w:val="bottom"/>
          </w:tcPr>
          <w:p w14:paraId="2A7CEF0F" w14:textId="20172026" w:rsidR="00673587" w:rsidRPr="006A55EA" w:rsidRDefault="00673587" w:rsidP="00673587">
            <w:pPr>
              <w:pStyle w:val="Tablicaboczek"/>
              <w:ind w:left="-57" w:right="-57"/>
              <w:jc w:val="right"/>
              <w:rPr>
                <w:lang w:val="en-GB" w:eastAsia="en-US"/>
              </w:rPr>
            </w:pPr>
            <w:r w:rsidRPr="006A55EA">
              <w:rPr>
                <w:lang w:val="en-GB" w:eastAsia="en-US"/>
              </w:rPr>
              <w:t>381</w:t>
            </w:r>
            <w:r w:rsidR="002F5C9B" w:rsidRPr="006A55EA">
              <w:rPr>
                <w:lang w:val="en-GB" w:eastAsia="en-US"/>
              </w:rPr>
              <w:t>.</w:t>
            </w:r>
            <w:r w:rsidRPr="006A55EA">
              <w:rPr>
                <w:lang w:val="en-GB" w:eastAsia="en-US"/>
              </w:rPr>
              <w:t>1</w:t>
            </w:r>
          </w:p>
        </w:tc>
      </w:tr>
    </w:tbl>
    <w:p w14:paraId="3F0CAA3D" w14:textId="77777777" w:rsidR="00EA5DED" w:rsidRDefault="00EA5DED" w:rsidP="00BE34FE">
      <w:pPr>
        <w:spacing w:before="360"/>
        <w:rPr>
          <w:lang w:val="en-GB" w:eastAsia="pl-PL"/>
        </w:rPr>
      </w:pPr>
      <w:r>
        <w:rPr>
          <w:lang w:val="en-GB" w:eastAsia="pl-PL"/>
        </w:rPr>
        <w:br w:type="page"/>
      </w:r>
    </w:p>
    <w:p w14:paraId="173EFFC6" w14:textId="06607F9F" w:rsidR="00090D55" w:rsidRPr="006A55EA" w:rsidRDefault="00090D55" w:rsidP="00BE34FE">
      <w:pPr>
        <w:spacing w:before="360"/>
        <w:rPr>
          <w:lang w:val="en-GB" w:eastAsia="pl-PL"/>
        </w:rPr>
      </w:pPr>
      <w:r w:rsidRPr="006A55EA">
        <w:rPr>
          <w:lang w:val="en-GB" w:eastAsia="pl-PL"/>
        </w:rPr>
        <w:lastRenderedPageBreak/>
        <w:t xml:space="preserve">The balance sheet and profit and loss account for 2025 were obtained from 4,708 cultural institutions with legal personality: 76 state cultural institutions and 4,632 local government </w:t>
      </w:r>
      <w:r w:rsidR="0040758F">
        <w:rPr>
          <w:lang w:val="en-GB" w:eastAsia="pl-PL"/>
        </w:rPr>
        <w:t>cultural institutions</w:t>
      </w:r>
      <w:r w:rsidRPr="006A55EA">
        <w:rPr>
          <w:lang w:val="en-GB" w:eastAsia="pl-PL"/>
        </w:rPr>
        <w:t xml:space="preserve">. </w:t>
      </w:r>
    </w:p>
    <w:p w14:paraId="5B266543" w14:textId="6746F398" w:rsidR="00673587" w:rsidRPr="006A55EA" w:rsidRDefault="00673587" w:rsidP="00025BE5">
      <w:pPr>
        <w:spacing w:before="12000"/>
        <w:rPr>
          <w:rFonts w:eastAsia="Times New Roman" w:cs="Times New Roman"/>
          <w:szCs w:val="19"/>
          <w:lang w:val="en-GB" w:eastAsia="pl-PL"/>
        </w:rPr>
      </w:pPr>
      <w:r w:rsidRPr="006A55EA">
        <w:rPr>
          <w:rFonts w:eastAsia="Times New Roman" w:cs="Times New Roman"/>
          <w:szCs w:val="19"/>
          <w:lang w:val="en-GB" w:eastAsia="pl-PL"/>
        </w:rPr>
        <w:t>Data presented in this study come from the survey</w:t>
      </w:r>
      <w:r w:rsidRPr="00414E2F">
        <w:rPr>
          <w:rFonts w:eastAsia="Times New Roman" w:cs="Times New Roman"/>
          <w:szCs w:val="19"/>
          <w:lang w:val="en-GB" w:eastAsia="pl-PL"/>
        </w:rPr>
        <w:t xml:space="preserve"> </w:t>
      </w:r>
      <w:r w:rsidRPr="00414E2F">
        <w:rPr>
          <w:rFonts w:eastAsia="Times New Roman" w:cs="Times New Roman"/>
          <w:iCs/>
          <w:szCs w:val="19"/>
          <w:lang w:val="en-GB" w:eastAsia="pl-PL"/>
        </w:rPr>
        <w:t>Annual report on the finances of cultural institutions</w:t>
      </w:r>
      <w:r w:rsidR="00644B7A" w:rsidRPr="00414E2F">
        <w:rPr>
          <w:rFonts w:eastAsia="Times New Roman" w:cs="Times New Roman"/>
          <w:szCs w:val="19"/>
          <w:lang w:val="en-GB" w:eastAsia="pl-PL"/>
        </w:rPr>
        <w:t xml:space="preserve"> </w:t>
      </w:r>
      <w:r w:rsidR="00644B7A" w:rsidRPr="006A55EA">
        <w:rPr>
          <w:rFonts w:eastAsia="Times New Roman" w:cs="Times New Roman"/>
          <w:szCs w:val="19"/>
          <w:lang w:val="en-GB" w:eastAsia="pl-PL"/>
        </w:rPr>
        <w:t>(with symbol F-02/dk)</w:t>
      </w:r>
      <w:r w:rsidRPr="006A55EA">
        <w:rPr>
          <w:rFonts w:eastAsia="Times New Roman" w:cs="Times New Roman"/>
          <w:szCs w:val="19"/>
          <w:lang w:val="en-GB" w:eastAsia="pl-PL"/>
        </w:rPr>
        <w:t xml:space="preserve">. Information on the survey methodology can be found in the </w:t>
      </w:r>
      <w:hyperlink r:id="rId16" w:tooltip="link to publication &quot;Methodological report. Culture statistics&quot;" w:history="1">
        <w:r w:rsidRPr="006A55EA">
          <w:rPr>
            <w:rStyle w:val="Hipercze"/>
            <w:rFonts w:eastAsia="Times New Roman"/>
            <w:szCs w:val="19"/>
            <w:lang w:val="en-GB" w:eastAsia="pl-PL"/>
          </w:rPr>
          <w:t>Methodological report. Culture Statistics</w:t>
        </w:r>
      </w:hyperlink>
      <w:r w:rsidRPr="006A55EA">
        <w:rPr>
          <w:rFonts w:eastAsia="Times New Roman" w:cs="Times New Roman"/>
          <w:szCs w:val="19"/>
          <w:lang w:val="en-GB" w:eastAsia="pl-PL"/>
        </w:rPr>
        <w:t>.</w:t>
      </w:r>
    </w:p>
    <w:p w14:paraId="1CADD9E7" w14:textId="77777777" w:rsidR="008B761C" w:rsidRPr="006A55EA" w:rsidRDefault="008B761C" w:rsidP="008B761C">
      <w:pPr>
        <w:rPr>
          <w:sz w:val="18"/>
          <w:lang w:val="en-GB"/>
        </w:rPr>
      </w:pPr>
      <w:r w:rsidRPr="006A55EA">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Pr="006A55EA">
        <w:rPr>
          <w:shd w:val="clear" w:color="auto" w:fill="FFFFFF"/>
          <w:lang w:val="en-GB"/>
        </w:rPr>
        <w:t>.</w:t>
      </w:r>
    </w:p>
    <w:p w14:paraId="3C222B0C" w14:textId="77777777" w:rsidR="00DA331D" w:rsidRPr="006A55EA" w:rsidRDefault="00DA331D" w:rsidP="0030079A">
      <w:pPr>
        <w:rPr>
          <w:sz w:val="18"/>
          <w:lang w:val="en-GB"/>
        </w:rPr>
        <w:sectPr w:rsidR="00DA331D" w:rsidRPr="006A55EA" w:rsidSect="002D37FA">
          <w:headerReference w:type="default" r:id="rId17"/>
          <w:footerReference w:type="default" r:id="rId18"/>
          <w:headerReference w:type="first" r:id="rId19"/>
          <w:footerReference w:type="first" r:id="rId20"/>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932369" w:rsidRPr="00603058" w14:paraId="196D0BDA" w14:textId="77777777" w:rsidTr="0087504F">
        <w:trPr>
          <w:cantSplit/>
          <w:trHeight w:val="2763"/>
        </w:trPr>
        <w:tc>
          <w:tcPr>
            <w:tcW w:w="4926" w:type="dxa"/>
          </w:tcPr>
          <w:p w14:paraId="06F1BD51" w14:textId="77777777" w:rsidR="00932369" w:rsidRPr="006A55EA" w:rsidRDefault="00932369" w:rsidP="00932369">
            <w:pPr>
              <w:spacing w:before="0" w:after="0" w:line="276" w:lineRule="auto"/>
              <w:rPr>
                <w:rFonts w:cs="Arial"/>
                <w:sz w:val="20"/>
                <w:lang w:val="en-GB"/>
              </w:rPr>
            </w:pPr>
            <w:r w:rsidRPr="006A55EA">
              <w:rPr>
                <w:rFonts w:cs="Arial"/>
                <w:sz w:val="20"/>
                <w:lang w:val="en-GB"/>
              </w:rPr>
              <w:lastRenderedPageBreak/>
              <w:t>Prepared by:</w:t>
            </w:r>
          </w:p>
          <w:p w14:paraId="02F88932" w14:textId="77777777" w:rsidR="00932369" w:rsidRPr="006A55EA" w:rsidRDefault="00932369" w:rsidP="00932369">
            <w:pPr>
              <w:spacing w:before="0" w:line="276" w:lineRule="auto"/>
              <w:rPr>
                <w:b/>
                <w:color w:val="000000" w:themeColor="text1"/>
                <w:sz w:val="20"/>
                <w:szCs w:val="20"/>
                <w:lang w:val="en-GB"/>
              </w:rPr>
            </w:pPr>
            <w:r w:rsidRPr="006A55EA">
              <w:rPr>
                <w:b/>
                <w:sz w:val="20"/>
                <w:szCs w:val="20"/>
                <w:lang w:val="en-GB"/>
              </w:rPr>
              <w:t>Statistical Office in Kraków</w:t>
            </w:r>
          </w:p>
          <w:p w14:paraId="13B4028E" w14:textId="77777777" w:rsidR="00932369" w:rsidRPr="006A55EA" w:rsidRDefault="00932369" w:rsidP="00932369">
            <w:pPr>
              <w:spacing w:before="0" w:after="0" w:line="276" w:lineRule="auto"/>
              <w:rPr>
                <w:b/>
                <w:sz w:val="20"/>
                <w:szCs w:val="20"/>
                <w:lang w:val="en-GB"/>
              </w:rPr>
            </w:pPr>
            <w:r w:rsidRPr="006A55EA">
              <w:rPr>
                <w:b/>
                <w:sz w:val="20"/>
                <w:szCs w:val="20"/>
                <w:lang w:val="en-GB"/>
              </w:rPr>
              <w:t>Director Agnieszka Szlubowska</w:t>
            </w:r>
          </w:p>
          <w:p w14:paraId="5425F0B4" w14:textId="7BD2CEB0" w:rsidR="00932369" w:rsidRPr="006A55EA" w:rsidRDefault="00932369" w:rsidP="00932369">
            <w:pPr>
              <w:spacing w:before="0"/>
              <w:rPr>
                <w:rFonts w:cs="Arial"/>
                <w:color w:val="000000" w:themeColor="text1"/>
                <w:lang w:val="en-GB"/>
              </w:rPr>
            </w:pPr>
            <w:r w:rsidRPr="006A55EA">
              <w:rPr>
                <w:lang w:val="en-GB"/>
              </w:rPr>
              <w:t>Phone:</w:t>
            </w:r>
            <w:r w:rsidRPr="006A55EA">
              <w:rPr>
                <w:color w:val="000000" w:themeColor="text1"/>
                <w:lang w:val="en-GB"/>
              </w:rPr>
              <w:t xml:space="preserve"> </w:t>
            </w:r>
            <w:hyperlink r:id="rId21" w:tooltip="click to call" w:history="1">
              <w:r w:rsidRPr="006A55EA">
                <w:rPr>
                  <w:rStyle w:val="Hipercze"/>
                  <w:rFonts w:cstheme="minorBidi"/>
                  <w:color w:val="000000" w:themeColor="text1"/>
                  <w:u w:val="none"/>
                  <w:lang w:val="en-GB"/>
                </w:rPr>
                <w:t>(+48 12) 420 40 50</w:t>
              </w:r>
            </w:hyperlink>
            <w:r w:rsidRPr="006A55EA">
              <w:rPr>
                <w:lang w:val="en-GB"/>
              </w:rPr>
              <w:t xml:space="preserve"> </w:t>
            </w:r>
          </w:p>
        </w:tc>
        <w:tc>
          <w:tcPr>
            <w:tcW w:w="4927" w:type="dxa"/>
          </w:tcPr>
          <w:p w14:paraId="5A65756A" w14:textId="77777777" w:rsidR="00932369" w:rsidRPr="006A55EA" w:rsidRDefault="00932369" w:rsidP="00932369">
            <w:pPr>
              <w:spacing w:before="0" w:after="0" w:line="276" w:lineRule="auto"/>
              <w:rPr>
                <w:rFonts w:cs="Arial"/>
                <w:sz w:val="20"/>
                <w:szCs w:val="20"/>
                <w:lang w:val="en-GB"/>
              </w:rPr>
            </w:pPr>
            <w:r w:rsidRPr="006A55EA">
              <w:rPr>
                <w:rFonts w:cs="Arial"/>
                <w:sz w:val="20"/>
                <w:szCs w:val="20"/>
                <w:lang w:val="en-GB"/>
              </w:rPr>
              <w:t>Issued by:</w:t>
            </w:r>
          </w:p>
          <w:p w14:paraId="01564691" w14:textId="77777777" w:rsidR="00932369" w:rsidRPr="006A55EA" w:rsidRDefault="00932369" w:rsidP="00932369">
            <w:pPr>
              <w:spacing w:before="0"/>
              <w:rPr>
                <w:b/>
                <w:sz w:val="20"/>
                <w:szCs w:val="20"/>
                <w:lang w:val="en-GB"/>
              </w:rPr>
            </w:pPr>
            <w:r w:rsidRPr="006A55EA">
              <w:rPr>
                <w:b/>
                <w:sz w:val="20"/>
                <w:szCs w:val="20"/>
                <w:lang w:val="en-GB"/>
              </w:rPr>
              <w:t>Press Office</w:t>
            </w:r>
          </w:p>
          <w:p w14:paraId="65DDE118" w14:textId="77777777" w:rsidR="00932369" w:rsidRPr="006A55EA" w:rsidRDefault="00932369" w:rsidP="00932369">
            <w:pPr>
              <w:rPr>
                <w:sz w:val="20"/>
                <w:szCs w:val="20"/>
                <w:lang w:val="en-GB"/>
              </w:rPr>
            </w:pPr>
            <w:r w:rsidRPr="006A55EA">
              <w:rPr>
                <w:sz w:val="20"/>
                <w:szCs w:val="20"/>
                <w:lang w:val="en-GB"/>
              </w:rPr>
              <w:t>Mobile: (+48) 695 255 032</w:t>
            </w:r>
          </w:p>
          <w:p w14:paraId="0C114D4F" w14:textId="77777777" w:rsidR="00932369" w:rsidRPr="006A55EA" w:rsidRDefault="00932369" w:rsidP="00932369">
            <w:pPr>
              <w:spacing w:after="0"/>
              <w:rPr>
                <w:sz w:val="20"/>
                <w:szCs w:val="20"/>
                <w:lang w:val="en-GB"/>
              </w:rPr>
            </w:pPr>
            <w:r w:rsidRPr="006A55EA">
              <w:rPr>
                <w:sz w:val="20"/>
                <w:szCs w:val="20"/>
                <w:lang w:val="en-GB"/>
              </w:rPr>
              <w:t xml:space="preserve">Phone: (+48 22) 608 38 04, (+48 22) 449 41 45, </w:t>
            </w:r>
          </w:p>
          <w:p w14:paraId="0ECF8ABF" w14:textId="77777777" w:rsidR="00932369" w:rsidRPr="006A55EA" w:rsidRDefault="00932369" w:rsidP="00932369">
            <w:pPr>
              <w:spacing w:before="0"/>
              <w:ind w:left="680"/>
              <w:rPr>
                <w:sz w:val="20"/>
                <w:szCs w:val="20"/>
                <w:lang w:val="en-GB"/>
              </w:rPr>
            </w:pPr>
            <w:r w:rsidRPr="006A55EA">
              <w:rPr>
                <w:sz w:val="20"/>
                <w:szCs w:val="20"/>
                <w:lang w:val="en-GB"/>
              </w:rPr>
              <w:t xml:space="preserve">(+48 22) 608 30 09 </w:t>
            </w:r>
          </w:p>
          <w:p w14:paraId="3CC62B04" w14:textId="4B0A79F5" w:rsidR="00932369" w:rsidRPr="006A55EA" w:rsidRDefault="00932369" w:rsidP="00932369">
            <w:pPr>
              <w:spacing w:before="0"/>
              <w:rPr>
                <w:b/>
                <w:lang w:val="en-GB"/>
              </w:rPr>
            </w:pPr>
            <w:r w:rsidRPr="006A55EA">
              <w:rPr>
                <w:b/>
                <w:sz w:val="20"/>
                <w:szCs w:val="20"/>
                <w:lang w:val="en-GB"/>
              </w:rPr>
              <w:t>e-mail:</w:t>
            </w:r>
            <w:r w:rsidRPr="006A55EA">
              <w:rPr>
                <w:sz w:val="20"/>
                <w:szCs w:val="20"/>
                <w:lang w:val="en-GB"/>
              </w:rPr>
              <w:t xml:space="preserve"> </w:t>
            </w:r>
            <w:hyperlink r:id="rId22" w:tooltip="mail to Press Office" w:history="1">
              <w:r w:rsidRPr="006A55EA">
                <w:rPr>
                  <w:rStyle w:val="Hipercze"/>
                  <w:rFonts w:eastAsiaTheme="majorEastAsia" w:cs="Arial"/>
                  <w:b/>
                  <w:color w:val="auto"/>
                  <w:sz w:val="20"/>
                  <w:szCs w:val="20"/>
                  <w:lang w:val="en-GB"/>
                </w:rPr>
                <w:t>obslugaprasowa@stat.gov.pl</w:t>
              </w:r>
            </w:hyperlink>
          </w:p>
        </w:tc>
      </w:tr>
      <w:tr w:rsidR="00932369" w:rsidRPr="006A55EA" w14:paraId="28647E7C" w14:textId="77777777" w:rsidTr="001F3471">
        <w:trPr>
          <w:cantSplit/>
          <w:trHeight w:val="418"/>
        </w:trPr>
        <w:tc>
          <w:tcPr>
            <w:tcW w:w="4926" w:type="dxa"/>
            <w:vMerge w:val="restart"/>
          </w:tcPr>
          <w:p w14:paraId="07C73DA1" w14:textId="5E8CA347" w:rsidR="00932369" w:rsidRPr="006A55EA" w:rsidRDefault="00932369" w:rsidP="00932369">
            <w:pPr>
              <w:rPr>
                <w:sz w:val="18"/>
                <w:lang w:val="en-GB"/>
              </w:rPr>
            </w:pPr>
          </w:p>
        </w:tc>
        <w:tc>
          <w:tcPr>
            <w:tcW w:w="4927" w:type="dxa"/>
            <w:vAlign w:val="center"/>
          </w:tcPr>
          <w:p w14:paraId="01941133" w14:textId="45E897F5" w:rsidR="00932369" w:rsidRPr="006A55EA" w:rsidRDefault="00932369" w:rsidP="00932369">
            <w:pPr>
              <w:ind w:firstLine="680"/>
              <w:rPr>
                <w:color w:val="0000FF"/>
                <w:sz w:val="18"/>
                <w:u w:val="single"/>
                <w:lang w:val="en-GB"/>
              </w:rPr>
            </w:pPr>
            <w:r w:rsidRPr="006A55EA">
              <w:rPr>
                <w:noProof/>
                <w:color w:val="0000FF"/>
                <w:sz w:val="20"/>
                <w:u w:val="single"/>
                <w:lang w:eastAsia="pl-PL"/>
              </w:rPr>
              <w:drawing>
                <wp:anchor distT="0" distB="0" distL="114300" distR="114300" simplePos="0" relativeHeight="251800576" behindDoc="0" locked="0" layoutInCell="1" allowOverlap="1" wp14:anchorId="071A79C9" wp14:editId="1DBEB717">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website" w:history="1">
              <w:r w:rsidRPr="006A55EA">
                <w:rPr>
                  <w:rStyle w:val="Hipercze"/>
                  <w:rFonts w:cstheme="minorBidi"/>
                  <w:sz w:val="20"/>
                  <w:lang w:val="en-GB"/>
                </w:rPr>
                <w:t>stat.gov.pl/</w:t>
              </w:r>
              <w:proofErr w:type="spellStart"/>
              <w:r w:rsidRPr="006A55EA">
                <w:rPr>
                  <w:rStyle w:val="Hipercze"/>
                  <w:rFonts w:cstheme="minorBidi"/>
                  <w:sz w:val="20"/>
                  <w:lang w:val="en-GB"/>
                </w:rPr>
                <w:t>en</w:t>
              </w:r>
              <w:proofErr w:type="spellEnd"/>
              <w:r w:rsidRPr="006A55EA">
                <w:rPr>
                  <w:rStyle w:val="Hipercze"/>
                  <w:rFonts w:cstheme="minorBidi"/>
                  <w:sz w:val="20"/>
                  <w:lang w:val="en-GB"/>
                </w:rPr>
                <w:t>/</w:t>
              </w:r>
            </w:hyperlink>
          </w:p>
        </w:tc>
      </w:tr>
      <w:tr w:rsidR="00932369" w:rsidRPr="006A55EA" w14:paraId="36A99721" w14:textId="77777777" w:rsidTr="001F3471">
        <w:trPr>
          <w:cantSplit/>
          <w:trHeight w:val="418"/>
        </w:trPr>
        <w:tc>
          <w:tcPr>
            <w:tcW w:w="4926" w:type="dxa"/>
            <w:vMerge/>
          </w:tcPr>
          <w:p w14:paraId="3255344A" w14:textId="77777777" w:rsidR="00932369" w:rsidRPr="006A55EA" w:rsidRDefault="00932369" w:rsidP="00932369">
            <w:pPr>
              <w:rPr>
                <w:b/>
                <w:sz w:val="20"/>
                <w:lang w:val="en-GB"/>
              </w:rPr>
            </w:pPr>
          </w:p>
        </w:tc>
        <w:tc>
          <w:tcPr>
            <w:tcW w:w="4927" w:type="dxa"/>
            <w:vAlign w:val="center"/>
          </w:tcPr>
          <w:p w14:paraId="09C3C6AD" w14:textId="066C5C8A" w:rsidR="00932369" w:rsidRPr="006A55EA" w:rsidRDefault="00FC59DC" w:rsidP="00932369">
            <w:pPr>
              <w:ind w:firstLine="680"/>
              <w:rPr>
                <w:sz w:val="18"/>
                <w:u w:val="single"/>
                <w:lang w:val="en-GB"/>
              </w:rPr>
            </w:pPr>
            <w:hyperlink r:id="rId25" w:tooltip="X" w:history="1">
              <w:r w:rsidR="00932369" w:rsidRPr="006A55EA">
                <w:rPr>
                  <w:rStyle w:val="Hipercze"/>
                  <w:rFonts w:cstheme="minorBidi"/>
                  <w:noProof/>
                  <w:sz w:val="20"/>
                  <w:lang w:eastAsia="pl-PL"/>
                </w:rPr>
                <w:drawing>
                  <wp:anchor distT="0" distB="0" distL="114300" distR="114300" simplePos="0" relativeHeight="251801600" behindDoc="0" locked="0" layoutInCell="1" allowOverlap="1" wp14:anchorId="0626BCAE" wp14:editId="17210893">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32369" w:rsidRPr="006A55EA">
                <w:rPr>
                  <w:rStyle w:val="Hipercze"/>
                  <w:rFonts w:cstheme="minorBidi"/>
                  <w:lang w:val="en-GB"/>
                </w:rPr>
                <w:t>@</w:t>
              </w:r>
              <w:proofErr w:type="spellStart"/>
              <w:r w:rsidR="00932369" w:rsidRPr="006A55EA">
                <w:rPr>
                  <w:rStyle w:val="Hipercze"/>
                  <w:rFonts w:cstheme="minorBidi"/>
                  <w:lang w:val="en-GB"/>
                </w:rPr>
                <w:t>StatPoland</w:t>
              </w:r>
              <w:proofErr w:type="spellEnd"/>
            </w:hyperlink>
          </w:p>
        </w:tc>
      </w:tr>
      <w:tr w:rsidR="00932369" w:rsidRPr="006A55EA" w14:paraId="549C3B1C" w14:textId="77777777" w:rsidTr="001F3471">
        <w:trPr>
          <w:cantSplit/>
          <w:trHeight w:val="476"/>
        </w:trPr>
        <w:tc>
          <w:tcPr>
            <w:tcW w:w="4926" w:type="dxa"/>
            <w:vMerge/>
          </w:tcPr>
          <w:p w14:paraId="231798A1" w14:textId="77777777" w:rsidR="00932369" w:rsidRPr="006A55EA" w:rsidRDefault="00932369" w:rsidP="00932369">
            <w:pPr>
              <w:rPr>
                <w:b/>
                <w:sz w:val="20"/>
                <w:lang w:val="en-GB"/>
              </w:rPr>
            </w:pPr>
          </w:p>
        </w:tc>
        <w:tc>
          <w:tcPr>
            <w:tcW w:w="4927" w:type="dxa"/>
          </w:tcPr>
          <w:p w14:paraId="5B472D28" w14:textId="23C651D3" w:rsidR="00932369" w:rsidRPr="006A55EA" w:rsidRDefault="00932369" w:rsidP="00932369">
            <w:pPr>
              <w:ind w:firstLine="680"/>
              <w:rPr>
                <w:sz w:val="18"/>
                <w:u w:val="single"/>
                <w:lang w:val="en-GB"/>
              </w:rPr>
            </w:pPr>
            <w:r w:rsidRPr="006A55EA">
              <w:rPr>
                <w:noProof/>
                <w:color w:val="0000FF"/>
                <w:sz w:val="20"/>
                <w:u w:val="single"/>
                <w:lang w:eastAsia="pl-PL"/>
              </w:rPr>
              <w:drawing>
                <wp:anchor distT="0" distB="0" distL="114300" distR="114300" simplePos="0" relativeHeight="251802624" behindDoc="0" locked="0" layoutInCell="1" allowOverlap="1" wp14:anchorId="0A3DCDAB" wp14:editId="0007CD93">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facebook" w:history="1">
              <w:r w:rsidRPr="006A55EA">
                <w:rPr>
                  <w:rStyle w:val="Hipercze"/>
                  <w:rFonts w:cstheme="minorBidi"/>
                  <w:sz w:val="20"/>
                  <w:lang w:val="en-GB"/>
                </w:rPr>
                <w:t>@</w:t>
              </w:r>
              <w:proofErr w:type="spellStart"/>
              <w:r w:rsidRPr="006A55EA">
                <w:rPr>
                  <w:rStyle w:val="Hipercze"/>
                  <w:rFonts w:cstheme="minorBidi"/>
                  <w:sz w:val="20"/>
                  <w:lang w:val="en-GB"/>
                </w:rPr>
                <w:t>GlownyUrzadStatystyczny</w:t>
              </w:r>
              <w:proofErr w:type="spellEnd"/>
            </w:hyperlink>
            <w:r w:rsidRPr="006A55EA">
              <w:rPr>
                <w:noProof/>
                <w:color w:val="0000FF"/>
                <w:sz w:val="20"/>
                <w:u w:val="single"/>
                <w:lang w:val="en-GB" w:eastAsia="pl-PL"/>
              </w:rPr>
              <w:t xml:space="preserve"> </w:t>
            </w:r>
          </w:p>
        </w:tc>
      </w:tr>
      <w:tr w:rsidR="00932369" w:rsidRPr="006A55EA" w14:paraId="4884FF26" w14:textId="77777777" w:rsidTr="001F3471">
        <w:trPr>
          <w:cantSplit/>
          <w:trHeight w:val="426"/>
        </w:trPr>
        <w:tc>
          <w:tcPr>
            <w:tcW w:w="4926" w:type="dxa"/>
            <w:vMerge/>
          </w:tcPr>
          <w:p w14:paraId="282131AD" w14:textId="77777777" w:rsidR="00932369" w:rsidRPr="006A55EA" w:rsidRDefault="00932369" w:rsidP="00932369">
            <w:pPr>
              <w:rPr>
                <w:b/>
                <w:sz w:val="20"/>
                <w:lang w:val="en-GB"/>
              </w:rPr>
            </w:pPr>
          </w:p>
        </w:tc>
        <w:tc>
          <w:tcPr>
            <w:tcW w:w="4927" w:type="dxa"/>
          </w:tcPr>
          <w:p w14:paraId="1C7B7D5C" w14:textId="5ABB8695" w:rsidR="00932369" w:rsidRPr="006A55EA" w:rsidRDefault="00FC59DC" w:rsidP="00932369">
            <w:pPr>
              <w:ind w:firstLine="680"/>
              <w:rPr>
                <w:noProof/>
                <w:sz w:val="20"/>
                <w:u w:val="single"/>
                <w:lang w:val="en-GB" w:eastAsia="pl-PL"/>
              </w:rPr>
            </w:pPr>
            <w:hyperlink r:id="rId29" w:tooltip="instagram" w:history="1">
              <w:r w:rsidR="00932369" w:rsidRPr="006A55EA">
                <w:rPr>
                  <w:rStyle w:val="Hipercze"/>
                  <w:rFonts w:cstheme="minorBidi"/>
                  <w:noProof/>
                  <w:sz w:val="20"/>
                  <w:lang w:eastAsia="pl-PL"/>
                </w:rPr>
                <w:drawing>
                  <wp:anchor distT="0" distB="0" distL="114300" distR="114300" simplePos="0" relativeHeight="251803648" behindDoc="0" locked="0" layoutInCell="1" allowOverlap="1" wp14:anchorId="6726E2DC" wp14:editId="59D9FEDE">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32369" w:rsidRPr="006A55EA">
                <w:rPr>
                  <w:rStyle w:val="Hipercze"/>
                  <w:rFonts w:cstheme="minorBidi"/>
                  <w:lang w:val="en-GB"/>
                </w:rPr>
                <w:t>@</w:t>
              </w:r>
              <w:proofErr w:type="spellStart"/>
              <w:r w:rsidR="00932369" w:rsidRPr="006A55EA">
                <w:rPr>
                  <w:rStyle w:val="Hipercze"/>
                  <w:rFonts w:cstheme="minorBidi"/>
                  <w:sz w:val="20"/>
                  <w:lang w:val="en-GB"/>
                </w:rPr>
                <w:t>gus_stat</w:t>
              </w:r>
              <w:proofErr w:type="spellEnd"/>
            </w:hyperlink>
          </w:p>
        </w:tc>
      </w:tr>
      <w:tr w:rsidR="00932369" w:rsidRPr="006A55EA" w14:paraId="2C7A5D68" w14:textId="77777777" w:rsidTr="001F3471">
        <w:trPr>
          <w:cantSplit/>
          <w:trHeight w:val="504"/>
        </w:trPr>
        <w:tc>
          <w:tcPr>
            <w:tcW w:w="4926" w:type="dxa"/>
            <w:vMerge/>
          </w:tcPr>
          <w:p w14:paraId="627AA41B" w14:textId="77777777" w:rsidR="00932369" w:rsidRPr="006A55EA" w:rsidRDefault="00932369" w:rsidP="00932369">
            <w:pPr>
              <w:rPr>
                <w:b/>
                <w:sz w:val="20"/>
                <w:lang w:val="en-GB"/>
              </w:rPr>
            </w:pPr>
          </w:p>
        </w:tc>
        <w:tc>
          <w:tcPr>
            <w:tcW w:w="4927" w:type="dxa"/>
          </w:tcPr>
          <w:p w14:paraId="15F67F32" w14:textId="529E1A19" w:rsidR="00932369" w:rsidRPr="006A55EA" w:rsidRDefault="00932369" w:rsidP="00932369">
            <w:pPr>
              <w:ind w:firstLine="680"/>
              <w:rPr>
                <w:noProof/>
                <w:sz w:val="20"/>
                <w:u w:val="single"/>
                <w:lang w:val="en-GB" w:eastAsia="pl-PL"/>
              </w:rPr>
            </w:pPr>
            <w:r w:rsidRPr="006A55EA">
              <w:rPr>
                <w:noProof/>
                <w:color w:val="0000FF"/>
                <w:sz w:val="20"/>
                <w:u w:val="single"/>
                <w:lang w:eastAsia="pl-PL"/>
              </w:rPr>
              <w:drawing>
                <wp:anchor distT="0" distB="0" distL="114300" distR="114300" simplePos="0" relativeHeight="251804672" behindDoc="0" locked="0" layoutInCell="1" allowOverlap="1" wp14:anchorId="165C121E" wp14:editId="652FC4FD">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youtube" w:history="1">
              <w:r w:rsidRPr="006A55EA">
                <w:rPr>
                  <w:rStyle w:val="Hipercze"/>
                  <w:rFonts w:cstheme="minorBidi"/>
                  <w:lang w:val="en-GB"/>
                </w:rPr>
                <w:t>@</w:t>
              </w:r>
              <w:proofErr w:type="spellStart"/>
              <w:r w:rsidRPr="006A55EA">
                <w:rPr>
                  <w:rStyle w:val="Hipercze"/>
                  <w:rFonts w:cstheme="minorBidi"/>
                  <w:lang w:val="en-GB"/>
                </w:rPr>
                <w:t>GłównyUrządStatystycznyGUS</w:t>
              </w:r>
              <w:proofErr w:type="spellEnd"/>
            </w:hyperlink>
          </w:p>
        </w:tc>
      </w:tr>
      <w:tr w:rsidR="00932369" w:rsidRPr="006A55EA" w14:paraId="373CEFAE" w14:textId="77777777" w:rsidTr="0087504F">
        <w:trPr>
          <w:cantSplit/>
          <w:trHeight w:val="1194"/>
        </w:trPr>
        <w:tc>
          <w:tcPr>
            <w:tcW w:w="4926" w:type="dxa"/>
            <w:vMerge/>
          </w:tcPr>
          <w:p w14:paraId="7F9FD058" w14:textId="77777777" w:rsidR="00932369" w:rsidRPr="006A55EA" w:rsidRDefault="00932369" w:rsidP="00932369">
            <w:pPr>
              <w:rPr>
                <w:b/>
                <w:sz w:val="20"/>
                <w:lang w:val="en-GB"/>
              </w:rPr>
            </w:pPr>
          </w:p>
        </w:tc>
        <w:tc>
          <w:tcPr>
            <w:tcW w:w="4927" w:type="dxa"/>
          </w:tcPr>
          <w:p w14:paraId="3108BCBA" w14:textId="7BA3E5AC" w:rsidR="00932369" w:rsidRPr="006A55EA" w:rsidRDefault="00FC59DC" w:rsidP="00932369">
            <w:pPr>
              <w:ind w:firstLine="680"/>
              <w:rPr>
                <w:noProof/>
                <w:color w:val="0000FF"/>
                <w:sz w:val="20"/>
                <w:u w:val="single"/>
                <w:lang w:val="en-GB" w:eastAsia="pl-PL"/>
              </w:rPr>
            </w:pPr>
            <w:hyperlink r:id="rId33" w:tooltip="linkedin" w:history="1">
              <w:r w:rsidR="00932369" w:rsidRPr="006A55EA">
                <w:rPr>
                  <w:rStyle w:val="Hipercze"/>
                  <w:rFonts w:cstheme="minorBidi"/>
                  <w:lang w:val="en-GB"/>
                </w:rPr>
                <w:t>@</w:t>
              </w:r>
              <w:proofErr w:type="spellStart"/>
              <w:r w:rsidR="00932369" w:rsidRPr="006A55EA">
                <w:rPr>
                  <w:rStyle w:val="Hipercze"/>
                  <w:rFonts w:cstheme="minorBidi"/>
                  <w:noProof/>
                  <w:sz w:val="20"/>
                  <w:lang w:val="en-GB" w:eastAsia="pl-PL"/>
                </w:rPr>
                <w:t>Glówny</w:t>
              </w:r>
              <w:proofErr w:type="spellEnd"/>
              <w:r w:rsidR="00932369" w:rsidRPr="006A55EA">
                <w:rPr>
                  <w:rStyle w:val="Hipercze"/>
                  <w:rFonts w:cstheme="minorBidi"/>
                  <w:noProof/>
                  <w:sz w:val="20"/>
                  <w:lang w:val="en-GB" w:eastAsia="pl-PL"/>
                </w:rPr>
                <w:t xml:space="preserve"> Urząd Statystyczny</w:t>
              </w:r>
              <w:r w:rsidR="00932369" w:rsidRPr="006A55EA">
                <w:rPr>
                  <w:rStyle w:val="Hipercze"/>
                  <w:rFonts w:cstheme="minorBidi"/>
                  <w:noProof/>
                  <w:sz w:val="20"/>
                  <w:lang w:eastAsia="pl-PL"/>
                </w:rPr>
                <w:drawing>
                  <wp:anchor distT="0" distB="0" distL="114300" distR="114300" simplePos="0" relativeHeight="251805696" behindDoc="0" locked="0" layoutInCell="1" allowOverlap="1" wp14:anchorId="59AEF0CB" wp14:editId="27587896">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603058" w14:paraId="385E56CC" w14:textId="77777777" w:rsidTr="001F3471">
        <w:trPr>
          <w:cantSplit/>
          <w:trHeight w:val="4114"/>
        </w:trPr>
        <w:tc>
          <w:tcPr>
            <w:tcW w:w="9853" w:type="dxa"/>
            <w:gridSpan w:val="2"/>
            <w:shd w:val="clear" w:color="auto" w:fill="D9D9D9" w:themeFill="background1" w:themeFillShade="D9"/>
          </w:tcPr>
          <w:p w14:paraId="3D3469FF" w14:textId="77777777" w:rsidR="00AF4BB3" w:rsidRPr="006A55EA" w:rsidRDefault="00AF4BB3" w:rsidP="00AF4BB3">
            <w:pPr>
              <w:shd w:val="clear" w:color="auto" w:fill="D9D9D9" w:themeFill="background1" w:themeFillShade="D9"/>
              <w:spacing w:before="360"/>
              <w:rPr>
                <w:b/>
                <w:lang w:val="en-GB"/>
              </w:rPr>
            </w:pPr>
            <w:r w:rsidRPr="006A55EA">
              <w:rPr>
                <w:b/>
                <w:lang w:val="en-GB"/>
              </w:rPr>
              <w:t>Related Studies</w:t>
            </w:r>
          </w:p>
          <w:p w14:paraId="1ED31D93" w14:textId="6E67CE35" w:rsidR="00AF4BB3" w:rsidRPr="006A55EA" w:rsidRDefault="00FC59DC" w:rsidP="00AF4BB3">
            <w:pPr>
              <w:rPr>
                <w:rStyle w:val="Hipercze"/>
                <w:lang w:val="en-GB"/>
              </w:rPr>
            </w:pPr>
            <w:hyperlink r:id="rId35" w:tooltip="link to publication &quot;Financial results of cultural institutions in 2025 (preliminary data)&quot;" w:history="1">
              <w:r w:rsidR="00AF4BB3" w:rsidRPr="006A55EA">
                <w:rPr>
                  <w:rStyle w:val="Hipercze"/>
                  <w:lang w:val="en-GB"/>
                </w:rPr>
                <w:t>Financial results of cultural institutions in 2025 (preliminary data)</w:t>
              </w:r>
            </w:hyperlink>
          </w:p>
          <w:p w14:paraId="24226440" w14:textId="05AA1A53" w:rsidR="00AF4BB3" w:rsidRPr="006A55EA" w:rsidRDefault="00FC59DC" w:rsidP="00AF4BB3">
            <w:pPr>
              <w:rPr>
                <w:rStyle w:val="Hipercze"/>
                <w:lang w:val="en-GB"/>
              </w:rPr>
            </w:pPr>
            <w:hyperlink r:id="rId36" w:tooltip="link to publication &quot;Financial results of cultural institutions in 2024&quot;" w:history="1">
              <w:r w:rsidR="00AF4BB3" w:rsidRPr="006A55EA">
                <w:rPr>
                  <w:rStyle w:val="Hipercze"/>
                  <w:lang w:val="en-GB"/>
                </w:rPr>
                <w:t>Financial results of cultural institutions in 2024</w:t>
              </w:r>
            </w:hyperlink>
          </w:p>
          <w:p w14:paraId="566CA88A" w14:textId="6ECDB823" w:rsidR="00AF4BB3" w:rsidRPr="006A55EA" w:rsidRDefault="00FC59DC" w:rsidP="00AF4BB3">
            <w:pPr>
              <w:rPr>
                <w:rStyle w:val="Hipercze"/>
                <w:lang w:val="en-GB"/>
              </w:rPr>
            </w:pPr>
            <w:hyperlink r:id="rId37" w:tooltip="link to publication &quot;Methodological report. Culture statistics&quot;" w:history="1">
              <w:r w:rsidR="006B16C5" w:rsidRPr="006A55EA">
                <w:rPr>
                  <w:rStyle w:val="Hipercze"/>
                  <w:lang w:val="en-GB"/>
                </w:rPr>
                <w:t>Methodological report. Culture statistics</w:t>
              </w:r>
            </w:hyperlink>
          </w:p>
          <w:p w14:paraId="218AA64D" w14:textId="77777777" w:rsidR="00AF4BB3" w:rsidRPr="006A55EA" w:rsidRDefault="00AF4BB3" w:rsidP="00AF4BB3">
            <w:pPr>
              <w:shd w:val="clear" w:color="auto" w:fill="D9D9D9" w:themeFill="background1" w:themeFillShade="D9"/>
              <w:spacing w:before="360"/>
              <w:rPr>
                <w:b/>
                <w:color w:val="000000" w:themeColor="text1"/>
                <w:szCs w:val="24"/>
                <w:lang w:val="en-GB"/>
              </w:rPr>
            </w:pPr>
            <w:r w:rsidRPr="006A55EA">
              <w:rPr>
                <w:b/>
                <w:color w:val="000000" w:themeColor="text1"/>
                <w:szCs w:val="24"/>
                <w:lang w:val="en-GB"/>
              </w:rPr>
              <w:t>Major terms available in the glossary</w:t>
            </w:r>
          </w:p>
          <w:p w14:paraId="440023BC" w14:textId="67BFA0DA" w:rsidR="00C23FA0" w:rsidRPr="006A55EA" w:rsidRDefault="00FC59DC" w:rsidP="00C23FA0">
            <w:pPr>
              <w:shd w:val="clear" w:color="auto" w:fill="D9D9D9" w:themeFill="background1" w:themeFillShade="D9"/>
              <w:spacing w:after="0"/>
              <w:rPr>
                <w:rFonts w:cs="Times New Roman"/>
                <w:color w:val="0000FF"/>
                <w:u w:val="single"/>
                <w:lang w:val="en-GB"/>
              </w:rPr>
            </w:pPr>
            <w:hyperlink r:id="rId38" w:tooltip="link to term &quot;Total revenues&quot;" w:history="1">
              <w:r w:rsidR="00C23FA0" w:rsidRPr="006A55EA">
                <w:rPr>
                  <w:rStyle w:val="Hipercze"/>
                  <w:lang w:val="en-GB"/>
                </w:rPr>
                <w:t>Total revenues</w:t>
              </w:r>
            </w:hyperlink>
          </w:p>
          <w:p w14:paraId="5467B6FE" w14:textId="0FC02DC3" w:rsidR="00C23FA0" w:rsidRPr="006A55EA" w:rsidRDefault="00FC59DC" w:rsidP="00C23FA0">
            <w:pPr>
              <w:shd w:val="clear" w:color="auto" w:fill="D9D9D9" w:themeFill="background1" w:themeFillShade="D9"/>
              <w:spacing w:after="0"/>
              <w:rPr>
                <w:rFonts w:cs="Times New Roman"/>
                <w:color w:val="0000FF"/>
                <w:u w:val="single"/>
                <w:lang w:val="en-GB"/>
              </w:rPr>
            </w:pPr>
            <w:hyperlink r:id="rId39" w:tooltip="link to term &quot;Total costs&quot;" w:history="1">
              <w:r w:rsidR="00C23FA0" w:rsidRPr="006A55EA">
                <w:rPr>
                  <w:rStyle w:val="Hipercze"/>
                  <w:lang w:val="en-GB"/>
                </w:rPr>
                <w:t>Total costs</w:t>
              </w:r>
            </w:hyperlink>
          </w:p>
          <w:p w14:paraId="29E403FE" w14:textId="6E96D503" w:rsidR="00C23FA0" w:rsidRPr="006A55EA" w:rsidRDefault="00FC59DC" w:rsidP="00C23FA0">
            <w:pPr>
              <w:shd w:val="clear" w:color="auto" w:fill="D9D9D9" w:themeFill="background1" w:themeFillShade="D9"/>
              <w:spacing w:after="0"/>
              <w:rPr>
                <w:rFonts w:cs="Times New Roman"/>
                <w:color w:val="0000FF"/>
                <w:u w:val="single"/>
                <w:lang w:val="en-GB"/>
              </w:rPr>
            </w:pPr>
            <w:hyperlink r:id="rId40" w:tooltip="link to term &quot;Gross financial result&quot;" w:history="1">
              <w:r w:rsidR="00C23FA0" w:rsidRPr="006A55EA">
                <w:rPr>
                  <w:rStyle w:val="Hipercze"/>
                  <w:lang w:val="en-GB"/>
                </w:rPr>
                <w:t>Gross financial result</w:t>
              </w:r>
            </w:hyperlink>
          </w:p>
          <w:p w14:paraId="2B79F952" w14:textId="6C4A446C" w:rsidR="00C23FA0" w:rsidRPr="006A55EA" w:rsidRDefault="00FC59DC" w:rsidP="00C23FA0">
            <w:pPr>
              <w:shd w:val="clear" w:color="auto" w:fill="D9D9D9" w:themeFill="background1" w:themeFillShade="D9"/>
              <w:spacing w:after="0"/>
              <w:rPr>
                <w:rFonts w:cs="Times New Roman"/>
                <w:color w:val="0000FF"/>
                <w:u w:val="single"/>
                <w:lang w:val="en-GB"/>
              </w:rPr>
            </w:pPr>
            <w:hyperlink r:id="rId41" w:tooltip="link to term &quot;Net financial result&quot;" w:history="1">
              <w:r w:rsidR="00C23FA0" w:rsidRPr="006A55EA">
                <w:rPr>
                  <w:rStyle w:val="Hipercze"/>
                  <w:lang w:val="en-GB"/>
                </w:rPr>
                <w:t>Net financial result</w:t>
              </w:r>
            </w:hyperlink>
          </w:p>
          <w:p w14:paraId="59EB7117" w14:textId="33AAD287" w:rsidR="00531873" w:rsidRPr="006A55EA" w:rsidRDefault="00FC59DC" w:rsidP="00C23FA0">
            <w:pPr>
              <w:spacing w:line="240" w:lineRule="exact"/>
              <w:rPr>
                <w:rFonts w:cs="Times New Roman"/>
                <w:color w:val="0000FF"/>
                <w:u w:val="single"/>
                <w:lang w:val="en-GB"/>
              </w:rPr>
            </w:pPr>
            <w:hyperlink r:id="rId42" w:tooltip="link to term &quot;Cultural institution&quot;" w:history="1">
              <w:r w:rsidR="00C23FA0" w:rsidRPr="006A55EA">
                <w:rPr>
                  <w:rStyle w:val="Hipercze"/>
                  <w:lang w:val="en-GB"/>
                </w:rPr>
                <w:t>Cultural institution</w:t>
              </w:r>
            </w:hyperlink>
          </w:p>
        </w:tc>
      </w:tr>
    </w:tbl>
    <w:p w14:paraId="7C19EFAE" w14:textId="54A8B12C" w:rsidR="00D261A2" w:rsidRPr="006A55EA" w:rsidRDefault="00D261A2" w:rsidP="002D37FA">
      <w:pPr>
        <w:rPr>
          <w:sz w:val="18"/>
          <w:lang w:val="en-GB"/>
        </w:rPr>
      </w:pPr>
    </w:p>
    <w:sectPr w:rsidR="00D261A2" w:rsidRPr="006A55EA"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24D9B" w14:textId="77777777" w:rsidR="00F2215A" w:rsidRDefault="00F2215A" w:rsidP="000662E2">
      <w:pPr>
        <w:spacing w:after="0" w:line="240" w:lineRule="auto"/>
      </w:pPr>
      <w:r>
        <w:separator/>
      </w:r>
    </w:p>
    <w:p w14:paraId="0C380775" w14:textId="77777777" w:rsidR="00F2215A" w:rsidRDefault="00F2215A"/>
    <w:p w14:paraId="5C82C64E" w14:textId="77777777" w:rsidR="00F2215A" w:rsidRDefault="00F2215A"/>
    <w:p w14:paraId="1FFE7E06" w14:textId="77777777" w:rsidR="00F2215A" w:rsidRDefault="00F2215A"/>
    <w:p w14:paraId="01355DF0" w14:textId="77777777" w:rsidR="00F2215A" w:rsidRDefault="00F2215A"/>
    <w:p w14:paraId="776164AD" w14:textId="77777777" w:rsidR="00F2215A" w:rsidRDefault="00F2215A"/>
  </w:endnote>
  <w:endnote w:type="continuationSeparator" w:id="0">
    <w:p w14:paraId="7A9030C1" w14:textId="77777777" w:rsidR="00F2215A" w:rsidRDefault="00F2215A" w:rsidP="000662E2">
      <w:pPr>
        <w:spacing w:after="0" w:line="240" w:lineRule="auto"/>
      </w:pPr>
      <w:r>
        <w:continuationSeparator/>
      </w:r>
    </w:p>
    <w:p w14:paraId="08AB5188" w14:textId="77777777" w:rsidR="00F2215A" w:rsidRDefault="00F2215A"/>
    <w:p w14:paraId="2F6373CC" w14:textId="77777777" w:rsidR="00F2215A" w:rsidRDefault="00F2215A"/>
    <w:p w14:paraId="155E2517" w14:textId="77777777" w:rsidR="00F2215A" w:rsidRDefault="00F2215A"/>
    <w:p w14:paraId="57C19DE0" w14:textId="77777777" w:rsidR="00F2215A" w:rsidRDefault="00F2215A"/>
    <w:p w14:paraId="39D26EE5" w14:textId="77777777" w:rsidR="00F2215A" w:rsidRDefault="00F22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5199AF6-9677-4628-9750-4A03EF42F3A4}"/>
    <w:embedBold r:id="rId2" w:fontKey="{A94738F8-CD46-4DE3-9524-1BCDADDD4E95}"/>
  </w:font>
  <w:font w:name="Fira Sans Light">
    <w:panose1 w:val="020B0403050000020004"/>
    <w:charset w:val="EE"/>
    <w:family w:val="swiss"/>
    <w:pitch w:val="variable"/>
    <w:sig w:usb0="600002FF" w:usb1="02000001" w:usb2="00000000" w:usb3="00000000" w:csb0="0000019F" w:csb1="00000000"/>
    <w:embedRegular r:id="rId3" w:fontKey="{5F60743D-1A33-4023-BC1B-BA7EDED297C5}"/>
    <w:embedBold r:id="rId4" w:fontKey="{9690B0BC-9ECE-456B-ABD9-877F13282B25}"/>
  </w:font>
  <w:font w:name="Fira Sans Extra Condensed SemiB">
    <w:panose1 w:val="020B0603050000020004"/>
    <w:charset w:val="EE"/>
    <w:family w:val="swiss"/>
    <w:pitch w:val="variable"/>
    <w:sig w:usb0="600002FF" w:usb1="00000001" w:usb2="00000000" w:usb3="00000000" w:csb0="0000019F" w:csb1="00000000"/>
    <w:embedRegular r:id="rId5" w:fontKey="{AD54C01B-614D-45EB-BBF6-202A8E7D4004}"/>
  </w:font>
  <w:font w:name="Fira Sans Medium">
    <w:panose1 w:val="020B0603050000020004"/>
    <w:charset w:val="EE"/>
    <w:family w:val="swiss"/>
    <w:pitch w:val="variable"/>
    <w:sig w:usb0="600002FF" w:usb1="02000001" w:usb2="00000000" w:usb3="00000000" w:csb0="0000019F" w:csb1="00000000"/>
    <w:embedRegular r:id="rId6" w:fontKey="{B0F4BF76-A3CA-4315-88B2-19B7FE5FBDF1}"/>
    <w:embedItalic r:id="rId7" w:fontKey="{B3293C68-A293-4B4B-948D-ADAA15A128BC}"/>
  </w:font>
  <w:font w:name="Segoe UI">
    <w:panose1 w:val="020B0502040204020203"/>
    <w:charset w:val="EE"/>
    <w:family w:val="swiss"/>
    <w:pitch w:val="variable"/>
    <w:sig w:usb0="E4002EFF" w:usb1="C000E47F" w:usb2="00000009" w:usb3="00000000" w:csb0="000001FF" w:csb1="00000000"/>
    <w:embedRegular r:id="rId8" w:fontKey="{3C9BBA9B-A01F-4D02-9B53-F0CB4A77642C}"/>
  </w:font>
  <w:font w:name="Fira Sans SemiBold">
    <w:panose1 w:val="020B0603050000020004"/>
    <w:charset w:val="EE"/>
    <w:family w:val="swiss"/>
    <w:pitch w:val="variable"/>
    <w:sig w:usb0="600002FF" w:usb1="02000001" w:usb2="00000000" w:usb3="00000000" w:csb0="0000019F" w:csb1="00000000"/>
    <w:embedRegular r:id="rId9" w:fontKey="{3EC8C2A8-6213-4CDC-B6BE-0B80904D3CA2}"/>
  </w:font>
  <w:font w:name="Calibri">
    <w:panose1 w:val="020F0502020204030204"/>
    <w:charset w:val="EE"/>
    <w:family w:val="swiss"/>
    <w:pitch w:val="variable"/>
    <w:sig w:usb0="E4002EFF" w:usb1="C200247B" w:usb2="00000009" w:usb3="00000000" w:csb0="000001FF" w:csb1="00000000"/>
    <w:embedRegular r:id="rId10" w:fontKey="{6F872CC6-60EA-4617-ACA3-C0EF74C7511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603058">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60305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603058">
          <w:rPr>
            <w:noProof/>
          </w:rPr>
          <w:t>6</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3521F" w14:textId="77777777" w:rsidR="00F2215A" w:rsidRDefault="00F2215A" w:rsidP="000662E2">
      <w:pPr>
        <w:spacing w:after="0" w:line="240" w:lineRule="auto"/>
      </w:pPr>
      <w:r>
        <w:separator/>
      </w:r>
    </w:p>
  </w:footnote>
  <w:footnote w:type="continuationSeparator" w:id="0">
    <w:p w14:paraId="2151F05E" w14:textId="77777777" w:rsidR="00F2215A" w:rsidRDefault="00F2215A" w:rsidP="000662E2">
      <w:pPr>
        <w:spacing w:after="0" w:line="240" w:lineRule="auto"/>
      </w:pPr>
      <w:r>
        <w:continuationSeparator/>
      </w:r>
    </w:p>
    <w:p w14:paraId="5F7F0875" w14:textId="77777777" w:rsidR="00F2215A" w:rsidRDefault="00F2215A"/>
  </w:footnote>
  <w:footnote w:type="continuationNotice" w:id="1">
    <w:p w14:paraId="37A791DA" w14:textId="77777777" w:rsidR="00F2215A" w:rsidRDefault="00F2215A">
      <w:pPr>
        <w:spacing w:before="0" w:after="0" w:line="240" w:lineRule="auto"/>
      </w:pPr>
    </w:p>
    <w:p w14:paraId="329323E0" w14:textId="77777777" w:rsidR="00F2215A" w:rsidRDefault="00F221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oel="http://schemas.microsoft.com/office/2019/extlst" xmlns:w16sdtdh="http://schemas.microsoft.com/office/word/2020/wordml/sdtdatahash" xmlns:w16="http://schemas.microsoft.com/office/word/2018/wordml" xmlns:w16cex="http://schemas.microsoft.com/office/word/2018/wordml/cex">
          <w:pict>
            <v:rect id="Prostokąt 12"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w14:anchorId="4239C71C">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34FBC228" w:rsidR="00F32749" w:rsidRDefault="00CB5C7F" w:rsidP="008B761C">
    <w:pPr>
      <w:tabs>
        <w:tab w:val="left" w:pos="6098"/>
      </w:tabs>
      <w:spacing w:before="240" w:after="0"/>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xmlns:w16sdtdh="http://schemas.microsoft.com/office/word/2020/wordml/sdtdatahash" xmlns:w16="http://schemas.microsoft.com/office/word/2018/wordml" xmlns:w16cex="http://schemas.microsoft.com/office/word/2018/wordml/cex">
          <w:pict>
            <v:rect id="Prostokąt 10"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w14:anchorId="509A5BAD">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6514F86B">
              <wp:simplePos x="0" y="0"/>
              <wp:positionH relativeFrom="column">
                <wp:posOffset>5287645</wp:posOffset>
              </wp:positionH>
              <wp:positionV relativeFrom="paragraph">
                <wp:posOffset>918072</wp:posOffset>
              </wp:positionV>
              <wp:extent cx="1432293" cy="336589"/>
              <wp:effectExtent l="0" t="0" r="0" b="6350"/>
              <wp:wrapNone/>
              <wp:docPr id="8" name="Pole tekstowe 2" descr="Date of publication: 03.06.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A9B3AB5" w:rsidR="00F37172" w:rsidRPr="00A01B40" w:rsidRDefault="00E33E98" w:rsidP="00F049AB">
                          <w:pPr>
                            <w:pStyle w:val="Datainformacjisygnalnej"/>
                          </w:pPr>
                          <w:r>
                            <w:t>03.06.2026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Date of publication: 03.06.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" filled="f" stroked="f">
              <v:textbox>
                <w:txbxContent>
                  <w:p w14:paraId="71967FEA" w14:textId="2A9B3AB5" w:rsidR="00F37172" w:rsidRPr="00A01B40" w:rsidRDefault="00E33E98" w:rsidP="00F049AB">
                    <w:pPr>
                      <w:pStyle w:val="Datainformacjisygnalnej"/>
                    </w:pPr>
                    <w:r>
                      <w:t>03.06.2026</w:t>
                    </w:r>
                  </w:p>
                </w:txbxContent>
              </v:textbox>
            </v:shape>
          </w:pict>
        </mc:Fallback>
      </mc:AlternateContent>
    </w:r>
    <w:r w:rsidR="008B761C">
      <w:rPr>
        <w:noProof/>
        <w:shd w:val="clear" w:color="auto" w:fill="FFFFFF"/>
        <w:lang w:eastAsia="pl-PL"/>
      </w:rPr>
      <w:drawing>
        <wp:inline distT="0" distB="0" distL="0" distR="0" wp14:anchorId="571B48A8" wp14:editId="5E168E3C">
          <wp:extent cx="1838325" cy="696595"/>
          <wp:effectExtent l="0" t="0" r="9525" b="0"/>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3E3F5FC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6F9F24B8" w:rsidR="00F37172" w:rsidRPr="003C6C8D" w:rsidRDefault="008B761C"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6F9F24B8" w:rsidR="00F37172" w:rsidRPr="003C6C8D" w:rsidRDefault="008B761C"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5pt;height:123.5pt;visibility:visible;mso-wrap-style:square" o:bullet="t">
        <v:imagedata r:id="rId1" o:title=""/>
      </v:shape>
    </w:pict>
  </w:numPicBullet>
  <w:numPicBullet w:numPicBulletId="1">
    <w:pict>
      <v:shape id="_x0000_i1027" type="#_x0000_t75" style="width:123pt;height:123.5pt;visibility:visible;mso-wrap-style:square" o:bullet="t">
        <v:imagedata r:id="rId2" o:title=""/>
      </v:shape>
    </w:pict>
  </w:numPicBullet>
  <w:numPicBullet w:numPicBulletId="2">
    <w:pict>
      <v:shape id="_x0000_i1028" type="#_x0000_t75" style="width:22.5pt;height:23pt;visibility:visible;mso-wrap-style:square" o:bullet="t">
        <v:imagedata r:id="rId3" o:title=""/>
      </v:shape>
    </w:pict>
  </w:numPicBullet>
  <w:numPicBullet w:numPicBulletId="3">
    <w:pict>
      <v:shape id="_x0000_i1029" type="#_x0000_t75" style="width:22.5pt;height:23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0A47"/>
    <w:rsid w:val="000152F5"/>
    <w:rsid w:val="000237FE"/>
    <w:rsid w:val="00025BE5"/>
    <w:rsid w:val="000342F1"/>
    <w:rsid w:val="000428E9"/>
    <w:rsid w:val="0004582E"/>
    <w:rsid w:val="000470AA"/>
    <w:rsid w:val="000572A8"/>
    <w:rsid w:val="00057CA1"/>
    <w:rsid w:val="00062629"/>
    <w:rsid w:val="000647A9"/>
    <w:rsid w:val="000662E2"/>
    <w:rsid w:val="00066883"/>
    <w:rsid w:val="00070B82"/>
    <w:rsid w:val="00071B39"/>
    <w:rsid w:val="00074DD8"/>
    <w:rsid w:val="00075759"/>
    <w:rsid w:val="00075BD4"/>
    <w:rsid w:val="000806F7"/>
    <w:rsid w:val="00090D55"/>
    <w:rsid w:val="00095B67"/>
    <w:rsid w:val="00097840"/>
    <w:rsid w:val="000A7C20"/>
    <w:rsid w:val="000B0727"/>
    <w:rsid w:val="000B16BC"/>
    <w:rsid w:val="000B2B2B"/>
    <w:rsid w:val="000C135D"/>
    <w:rsid w:val="000C170B"/>
    <w:rsid w:val="000D1D43"/>
    <w:rsid w:val="000D225C"/>
    <w:rsid w:val="000D2A5C"/>
    <w:rsid w:val="000D3653"/>
    <w:rsid w:val="000D39F0"/>
    <w:rsid w:val="000D4F03"/>
    <w:rsid w:val="000D77CA"/>
    <w:rsid w:val="000E0918"/>
    <w:rsid w:val="000E7594"/>
    <w:rsid w:val="000E79A9"/>
    <w:rsid w:val="000E7BEF"/>
    <w:rsid w:val="000F761C"/>
    <w:rsid w:val="001011C3"/>
    <w:rsid w:val="0010136C"/>
    <w:rsid w:val="00106DA3"/>
    <w:rsid w:val="00110214"/>
    <w:rsid w:val="00110D87"/>
    <w:rsid w:val="00111CF4"/>
    <w:rsid w:val="00112399"/>
    <w:rsid w:val="00114DB9"/>
    <w:rsid w:val="00116087"/>
    <w:rsid w:val="00117711"/>
    <w:rsid w:val="00123B02"/>
    <w:rsid w:val="00126F60"/>
    <w:rsid w:val="00130296"/>
    <w:rsid w:val="00133E7B"/>
    <w:rsid w:val="00134145"/>
    <w:rsid w:val="00136736"/>
    <w:rsid w:val="00136740"/>
    <w:rsid w:val="00136D67"/>
    <w:rsid w:val="001423B6"/>
    <w:rsid w:val="001448A7"/>
    <w:rsid w:val="00145E12"/>
    <w:rsid w:val="00146621"/>
    <w:rsid w:val="001478EF"/>
    <w:rsid w:val="001617E3"/>
    <w:rsid w:val="00162325"/>
    <w:rsid w:val="00171E3A"/>
    <w:rsid w:val="001951DA"/>
    <w:rsid w:val="00197A7A"/>
    <w:rsid w:val="001A3C1E"/>
    <w:rsid w:val="001B053D"/>
    <w:rsid w:val="001B22E0"/>
    <w:rsid w:val="001C3269"/>
    <w:rsid w:val="001D0F03"/>
    <w:rsid w:val="001D19B6"/>
    <w:rsid w:val="001D1DB4"/>
    <w:rsid w:val="001D23F1"/>
    <w:rsid w:val="001D25F9"/>
    <w:rsid w:val="001D61ED"/>
    <w:rsid w:val="001E4969"/>
    <w:rsid w:val="001E5B2D"/>
    <w:rsid w:val="001F13DB"/>
    <w:rsid w:val="001F3471"/>
    <w:rsid w:val="0020156C"/>
    <w:rsid w:val="00216634"/>
    <w:rsid w:val="00217A35"/>
    <w:rsid w:val="00242D31"/>
    <w:rsid w:val="00253AB6"/>
    <w:rsid w:val="0025481E"/>
    <w:rsid w:val="002574F9"/>
    <w:rsid w:val="00262B61"/>
    <w:rsid w:val="00262CC6"/>
    <w:rsid w:val="00263BA9"/>
    <w:rsid w:val="00263E08"/>
    <w:rsid w:val="00275E86"/>
    <w:rsid w:val="002762FD"/>
    <w:rsid w:val="00276811"/>
    <w:rsid w:val="00282699"/>
    <w:rsid w:val="002926DF"/>
    <w:rsid w:val="00296697"/>
    <w:rsid w:val="002A21E1"/>
    <w:rsid w:val="002B0472"/>
    <w:rsid w:val="002B0AE4"/>
    <w:rsid w:val="002B45E5"/>
    <w:rsid w:val="002B6B12"/>
    <w:rsid w:val="002C21F0"/>
    <w:rsid w:val="002C2BEA"/>
    <w:rsid w:val="002C7E65"/>
    <w:rsid w:val="002D01DF"/>
    <w:rsid w:val="002D37FA"/>
    <w:rsid w:val="002E37B8"/>
    <w:rsid w:val="002E3EB3"/>
    <w:rsid w:val="002E6140"/>
    <w:rsid w:val="002E6985"/>
    <w:rsid w:val="002E71B6"/>
    <w:rsid w:val="002F35F6"/>
    <w:rsid w:val="002F5C9B"/>
    <w:rsid w:val="002F77C8"/>
    <w:rsid w:val="002F7CBF"/>
    <w:rsid w:val="0030079A"/>
    <w:rsid w:val="00304F22"/>
    <w:rsid w:val="0030511A"/>
    <w:rsid w:val="00306C7C"/>
    <w:rsid w:val="00313F5C"/>
    <w:rsid w:val="00314F86"/>
    <w:rsid w:val="00317F4D"/>
    <w:rsid w:val="00322EDD"/>
    <w:rsid w:val="003309FA"/>
    <w:rsid w:val="00331135"/>
    <w:rsid w:val="00332320"/>
    <w:rsid w:val="003402BB"/>
    <w:rsid w:val="00340F5D"/>
    <w:rsid w:val="00347D72"/>
    <w:rsid w:val="00353F45"/>
    <w:rsid w:val="00357611"/>
    <w:rsid w:val="00362C3A"/>
    <w:rsid w:val="0036432A"/>
    <w:rsid w:val="00364AF9"/>
    <w:rsid w:val="00367237"/>
    <w:rsid w:val="0037077F"/>
    <w:rsid w:val="0037167D"/>
    <w:rsid w:val="00372411"/>
    <w:rsid w:val="00372FA3"/>
    <w:rsid w:val="00373882"/>
    <w:rsid w:val="003770CD"/>
    <w:rsid w:val="003843DB"/>
    <w:rsid w:val="003877B8"/>
    <w:rsid w:val="00387D92"/>
    <w:rsid w:val="00390D85"/>
    <w:rsid w:val="00393761"/>
    <w:rsid w:val="003937A5"/>
    <w:rsid w:val="00394E26"/>
    <w:rsid w:val="00396691"/>
    <w:rsid w:val="00397D18"/>
    <w:rsid w:val="003A1B36"/>
    <w:rsid w:val="003B1454"/>
    <w:rsid w:val="003B18B6"/>
    <w:rsid w:val="003C0C8B"/>
    <w:rsid w:val="003C161B"/>
    <w:rsid w:val="003C59E0"/>
    <w:rsid w:val="003C6A24"/>
    <w:rsid w:val="003C6C8D"/>
    <w:rsid w:val="003D0A8D"/>
    <w:rsid w:val="003D2656"/>
    <w:rsid w:val="003D4F95"/>
    <w:rsid w:val="003D5F42"/>
    <w:rsid w:val="003D60A9"/>
    <w:rsid w:val="003D72DD"/>
    <w:rsid w:val="003E4367"/>
    <w:rsid w:val="003E4BAA"/>
    <w:rsid w:val="003F0BD9"/>
    <w:rsid w:val="003F4C97"/>
    <w:rsid w:val="003F666D"/>
    <w:rsid w:val="003F7FE6"/>
    <w:rsid w:val="00400193"/>
    <w:rsid w:val="0040758F"/>
    <w:rsid w:val="00414E2F"/>
    <w:rsid w:val="00416EAF"/>
    <w:rsid w:val="004212E7"/>
    <w:rsid w:val="00423AE0"/>
    <w:rsid w:val="00423C88"/>
    <w:rsid w:val="0042446D"/>
    <w:rsid w:val="00427BF8"/>
    <w:rsid w:val="00431C02"/>
    <w:rsid w:val="004350AB"/>
    <w:rsid w:val="00437395"/>
    <w:rsid w:val="0044408D"/>
    <w:rsid w:val="00445047"/>
    <w:rsid w:val="00446749"/>
    <w:rsid w:val="00453EB7"/>
    <w:rsid w:val="00463E39"/>
    <w:rsid w:val="004657FC"/>
    <w:rsid w:val="004733F6"/>
    <w:rsid w:val="00474E69"/>
    <w:rsid w:val="00483E9F"/>
    <w:rsid w:val="00484DDF"/>
    <w:rsid w:val="00485A2C"/>
    <w:rsid w:val="004911E3"/>
    <w:rsid w:val="00496218"/>
    <w:rsid w:val="0049621B"/>
    <w:rsid w:val="004A0B20"/>
    <w:rsid w:val="004A1D19"/>
    <w:rsid w:val="004B4292"/>
    <w:rsid w:val="004C1895"/>
    <w:rsid w:val="004C6D40"/>
    <w:rsid w:val="004D5710"/>
    <w:rsid w:val="004D6F6D"/>
    <w:rsid w:val="004D7816"/>
    <w:rsid w:val="004E6AA8"/>
    <w:rsid w:val="004F0C3C"/>
    <w:rsid w:val="004F2280"/>
    <w:rsid w:val="004F23BB"/>
    <w:rsid w:val="004F63FC"/>
    <w:rsid w:val="00503641"/>
    <w:rsid w:val="00505A92"/>
    <w:rsid w:val="005203F1"/>
    <w:rsid w:val="00521BC3"/>
    <w:rsid w:val="00523180"/>
    <w:rsid w:val="00531873"/>
    <w:rsid w:val="00533632"/>
    <w:rsid w:val="00534013"/>
    <w:rsid w:val="005378A7"/>
    <w:rsid w:val="00540C5C"/>
    <w:rsid w:val="00541E6E"/>
    <w:rsid w:val="0054251F"/>
    <w:rsid w:val="005520D8"/>
    <w:rsid w:val="00553507"/>
    <w:rsid w:val="00555CFB"/>
    <w:rsid w:val="00556ADB"/>
    <w:rsid w:val="00556CF1"/>
    <w:rsid w:val="00575E68"/>
    <w:rsid w:val="005762A7"/>
    <w:rsid w:val="005846C4"/>
    <w:rsid w:val="00587CEE"/>
    <w:rsid w:val="005916D7"/>
    <w:rsid w:val="0059427F"/>
    <w:rsid w:val="00596B64"/>
    <w:rsid w:val="005A698C"/>
    <w:rsid w:val="005B2290"/>
    <w:rsid w:val="005B6AE9"/>
    <w:rsid w:val="005B7EBC"/>
    <w:rsid w:val="005C0CAC"/>
    <w:rsid w:val="005D062E"/>
    <w:rsid w:val="005D2F6B"/>
    <w:rsid w:val="005D334E"/>
    <w:rsid w:val="005D4048"/>
    <w:rsid w:val="005E0799"/>
    <w:rsid w:val="005E10F9"/>
    <w:rsid w:val="005E1200"/>
    <w:rsid w:val="005F1DC5"/>
    <w:rsid w:val="005F45EE"/>
    <w:rsid w:val="005F5A80"/>
    <w:rsid w:val="005F7611"/>
    <w:rsid w:val="00603058"/>
    <w:rsid w:val="006044FF"/>
    <w:rsid w:val="00607CC5"/>
    <w:rsid w:val="0061179B"/>
    <w:rsid w:val="006125F9"/>
    <w:rsid w:val="00612EFC"/>
    <w:rsid w:val="00617893"/>
    <w:rsid w:val="006323CA"/>
    <w:rsid w:val="00633014"/>
    <w:rsid w:val="0063437B"/>
    <w:rsid w:val="0063660D"/>
    <w:rsid w:val="0064017E"/>
    <w:rsid w:val="00644B7A"/>
    <w:rsid w:val="00654BB6"/>
    <w:rsid w:val="006673CA"/>
    <w:rsid w:val="00673587"/>
    <w:rsid w:val="00673C26"/>
    <w:rsid w:val="00674DE5"/>
    <w:rsid w:val="00677ACA"/>
    <w:rsid w:val="006812AF"/>
    <w:rsid w:val="0068327D"/>
    <w:rsid w:val="0068797B"/>
    <w:rsid w:val="00691534"/>
    <w:rsid w:val="00693880"/>
    <w:rsid w:val="00694AF0"/>
    <w:rsid w:val="006A4686"/>
    <w:rsid w:val="006A55EA"/>
    <w:rsid w:val="006B0E9E"/>
    <w:rsid w:val="006B16C5"/>
    <w:rsid w:val="006B486D"/>
    <w:rsid w:val="006B5AE4"/>
    <w:rsid w:val="006D1507"/>
    <w:rsid w:val="006D1608"/>
    <w:rsid w:val="006D4054"/>
    <w:rsid w:val="006D64FC"/>
    <w:rsid w:val="006D7409"/>
    <w:rsid w:val="006E02EC"/>
    <w:rsid w:val="006E0A11"/>
    <w:rsid w:val="006E3C4F"/>
    <w:rsid w:val="006E6F41"/>
    <w:rsid w:val="006E73E6"/>
    <w:rsid w:val="006F67D7"/>
    <w:rsid w:val="006F6B9F"/>
    <w:rsid w:val="007102D5"/>
    <w:rsid w:val="00710E54"/>
    <w:rsid w:val="00716853"/>
    <w:rsid w:val="007211B1"/>
    <w:rsid w:val="007277DA"/>
    <w:rsid w:val="00731D27"/>
    <w:rsid w:val="00732220"/>
    <w:rsid w:val="007357EB"/>
    <w:rsid w:val="00746187"/>
    <w:rsid w:val="0076254F"/>
    <w:rsid w:val="007801F5"/>
    <w:rsid w:val="00783CA4"/>
    <w:rsid w:val="007842FB"/>
    <w:rsid w:val="00786124"/>
    <w:rsid w:val="00786578"/>
    <w:rsid w:val="00792D2F"/>
    <w:rsid w:val="0079514B"/>
    <w:rsid w:val="00795252"/>
    <w:rsid w:val="007A2DC1"/>
    <w:rsid w:val="007A2F53"/>
    <w:rsid w:val="007B078A"/>
    <w:rsid w:val="007B5D22"/>
    <w:rsid w:val="007D0869"/>
    <w:rsid w:val="007D14C4"/>
    <w:rsid w:val="007D3319"/>
    <w:rsid w:val="007D335D"/>
    <w:rsid w:val="007D605C"/>
    <w:rsid w:val="007E3314"/>
    <w:rsid w:val="007E3514"/>
    <w:rsid w:val="007E4B03"/>
    <w:rsid w:val="007E5A69"/>
    <w:rsid w:val="007F324B"/>
    <w:rsid w:val="007F6493"/>
    <w:rsid w:val="0080553C"/>
    <w:rsid w:val="00805B46"/>
    <w:rsid w:val="00805DB4"/>
    <w:rsid w:val="00815D44"/>
    <w:rsid w:val="008172B3"/>
    <w:rsid w:val="00823593"/>
    <w:rsid w:val="00825DC2"/>
    <w:rsid w:val="00834AD3"/>
    <w:rsid w:val="008353DB"/>
    <w:rsid w:val="00843795"/>
    <w:rsid w:val="00847F0F"/>
    <w:rsid w:val="0085087B"/>
    <w:rsid w:val="00852448"/>
    <w:rsid w:val="00852466"/>
    <w:rsid w:val="00854061"/>
    <w:rsid w:val="00865043"/>
    <w:rsid w:val="0087504F"/>
    <w:rsid w:val="00877F6C"/>
    <w:rsid w:val="00881103"/>
    <w:rsid w:val="0088258A"/>
    <w:rsid w:val="00886332"/>
    <w:rsid w:val="008919FF"/>
    <w:rsid w:val="008925F0"/>
    <w:rsid w:val="008938CA"/>
    <w:rsid w:val="0089448A"/>
    <w:rsid w:val="00897877"/>
    <w:rsid w:val="008A15CA"/>
    <w:rsid w:val="008A26D9"/>
    <w:rsid w:val="008A7B5B"/>
    <w:rsid w:val="008B12D2"/>
    <w:rsid w:val="008B6880"/>
    <w:rsid w:val="008B761C"/>
    <w:rsid w:val="008C0C29"/>
    <w:rsid w:val="008D02DA"/>
    <w:rsid w:val="008D06B5"/>
    <w:rsid w:val="008D5301"/>
    <w:rsid w:val="008D76BC"/>
    <w:rsid w:val="008E63E1"/>
    <w:rsid w:val="008E7D50"/>
    <w:rsid w:val="008E7DBA"/>
    <w:rsid w:val="008F0829"/>
    <w:rsid w:val="008F3638"/>
    <w:rsid w:val="008F4441"/>
    <w:rsid w:val="008F6B20"/>
    <w:rsid w:val="008F6F31"/>
    <w:rsid w:val="008F74DF"/>
    <w:rsid w:val="00902274"/>
    <w:rsid w:val="009026DB"/>
    <w:rsid w:val="00904ADE"/>
    <w:rsid w:val="0090723A"/>
    <w:rsid w:val="009127BA"/>
    <w:rsid w:val="00920AAE"/>
    <w:rsid w:val="009227A6"/>
    <w:rsid w:val="00925120"/>
    <w:rsid w:val="00926A62"/>
    <w:rsid w:val="00932369"/>
    <w:rsid w:val="00933EC1"/>
    <w:rsid w:val="009446AD"/>
    <w:rsid w:val="009530DB"/>
    <w:rsid w:val="00953676"/>
    <w:rsid w:val="00956F30"/>
    <w:rsid w:val="00965C7D"/>
    <w:rsid w:val="009664F7"/>
    <w:rsid w:val="00966C9A"/>
    <w:rsid w:val="00967527"/>
    <w:rsid w:val="009705EE"/>
    <w:rsid w:val="00977927"/>
    <w:rsid w:val="0098135C"/>
    <w:rsid w:val="0098156A"/>
    <w:rsid w:val="0098723C"/>
    <w:rsid w:val="00991BAC"/>
    <w:rsid w:val="009A6EA0"/>
    <w:rsid w:val="009A6F0B"/>
    <w:rsid w:val="009B2A4A"/>
    <w:rsid w:val="009C1335"/>
    <w:rsid w:val="009C1AB2"/>
    <w:rsid w:val="009C5F7F"/>
    <w:rsid w:val="009C7251"/>
    <w:rsid w:val="009D0892"/>
    <w:rsid w:val="009E2E91"/>
    <w:rsid w:val="009F0A4F"/>
    <w:rsid w:val="00A01B40"/>
    <w:rsid w:val="00A024B8"/>
    <w:rsid w:val="00A02AA7"/>
    <w:rsid w:val="00A03BEC"/>
    <w:rsid w:val="00A11D28"/>
    <w:rsid w:val="00A139F5"/>
    <w:rsid w:val="00A32E16"/>
    <w:rsid w:val="00A365F4"/>
    <w:rsid w:val="00A427AF"/>
    <w:rsid w:val="00A460CD"/>
    <w:rsid w:val="00A46A86"/>
    <w:rsid w:val="00A47D80"/>
    <w:rsid w:val="00A502B1"/>
    <w:rsid w:val="00A53132"/>
    <w:rsid w:val="00A563F2"/>
    <w:rsid w:val="00A566E8"/>
    <w:rsid w:val="00A6007D"/>
    <w:rsid w:val="00A61BBA"/>
    <w:rsid w:val="00A65C31"/>
    <w:rsid w:val="00A66347"/>
    <w:rsid w:val="00A7038E"/>
    <w:rsid w:val="00A73D2A"/>
    <w:rsid w:val="00A810F9"/>
    <w:rsid w:val="00A82D31"/>
    <w:rsid w:val="00A85E7E"/>
    <w:rsid w:val="00A86ECC"/>
    <w:rsid w:val="00A86FCC"/>
    <w:rsid w:val="00A90A6D"/>
    <w:rsid w:val="00A92B87"/>
    <w:rsid w:val="00A971E5"/>
    <w:rsid w:val="00AA710D"/>
    <w:rsid w:val="00AB1F20"/>
    <w:rsid w:val="00AB64F3"/>
    <w:rsid w:val="00AB6D25"/>
    <w:rsid w:val="00AB7F66"/>
    <w:rsid w:val="00AC0B07"/>
    <w:rsid w:val="00AD0E56"/>
    <w:rsid w:val="00AD4BFC"/>
    <w:rsid w:val="00AE229B"/>
    <w:rsid w:val="00AE2D4B"/>
    <w:rsid w:val="00AE4F99"/>
    <w:rsid w:val="00AF4BB3"/>
    <w:rsid w:val="00AF597F"/>
    <w:rsid w:val="00B11B69"/>
    <w:rsid w:val="00B14952"/>
    <w:rsid w:val="00B16871"/>
    <w:rsid w:val="00B25B45"/>
    <w:rsid w:val="00B26A16"/>
    <w:rsid w:val="00B31E5A"/>
    <w:rsid w:val="00B33196"/>
    <w:rsid w:val="00B4247B"/>
    <w:rsid w:val="00B47359"/>
    <w:rsid w:val="00B653AB"/>
    <w:rsid w:val="00B65F9E"/>
    <w:rsid w:val="00B66B19"/>
    <w:rsid w:val="00B7386E"/>
    <w:rsid w:val="00B74B06"/>
    <w:rsid w:val="00B84955"/>
    <w:rsid w:val="00B84C43"/>
    <w:rsid w:val="00B914E9"/>
    <w:rsid w:val="00B956EE"/>
    <w:rsid w:val="00BA2BA1"/>
    <w:rsid w:val="00BA2D1A"/>
    <w:rsid w:val="00BA3447"/>
    <w:rsid w:val="00BA3562"/>
    <w:rsid w:val="00BB4F09"/>
    <w:rsid w:val="00BB54B5"/>
    <w:rsid w:val="00BB5522"/>
    <w:rsid w:val="00BD0EE6"/>
    <w:rsid w:val="00BD13F3"/>
    <w:rsid w:val="00BD4E33"/>
    <w:rsid w:val="00BE34FE"/>
    <w:rsid w:val="00BF1352"/>
    <w:rsid w:val="00C019BD"/>
    <w:rsid w:val="00C030DE"/>
    <w:rsid w:val="00C051A8"/>
    <w:rsid w:val="00C22105"/>
    <w:rsid w:val="00C23FA0"/>
    <w:rsid w:val="00C244B6"/>
    <w:rsid w:val="00C258CE"/>
    <w:rsid w:val="00C27BF1"/>
    <w:rsid w:val="00C310E6"/>
    <w:rsid w:val="00C31E90"/>
    <w:rsid w:val="00C3702F"/>
    <w:rsid w:val="00C4500A"/>
    <w:rsid w:val="00C5794D"/>
    <w:rsid w:val="00C62238"/>
    <w:rsid w:val="00C64A37"/>
    <w:rsid w:val="00C7158E"/>
    <w:rsid w:val="00C7250B"/>
    <w:rsid w:val="00C7346B"/>
    <w:rsid w:val="00C74220"/>
    <w:rsid w:val="00C77C0E"/>
    <w:rsid w:val="00C8661A"/>
    <w:rsid w:val="00C91687"/>
    <w:rsid w:val="00C924A8"/>
    <w:rsid w:val="00C945FE"/>
    <w:rsid w:val="00C96FAA"/>
    <w:rsid w:val="00C97A04"/>
    <w:rsid w:val="00C97A28"/>
    <w:rsid w:val="00CA107B"/>
    <w:rsid w:val="00CA2619"/>
    <w:rsid w:val="00CA484D"/>
    <w:rsid w:val="00CA4FB6"/>
    <w:rsid w:val="00CB0110"/>
    <w:rsid w:val="00CB0BC5"/>
    <w:rsid w:val="00CB2F90"/>
    <w:rsid w:val="00CB3678"/>
    <w:rsid w:val="00CB5C7F"/>
    <w:rsid w:val="00CB6AD4"/>
    <w:rsid w:val="00CC40A9"/>
    <w:rsid w:val="00CC739E"/>
    <w:rsid w:val="00CD1EBB"/>
    <w:rsid w:val="00CD28CF"/>
    <w:rsid w:val="00CD58B7"/>
    <w:rsid w:val="00CD7967"/>
    <w:rsid w:val="00CE569F"/>
    <w:rsid w:val="00CE6A09"/>
    <w:rsid w:val="00CF18EE"/>
    <w:rsid w:val="00CF30BD"/>
    <w:rsid w:val="00CF4099"/>
    <w:rsid w:val="00D00796"/>
    <w:rsid w:val="00D133E7"/>
    <w:rsid w:val="00D15A49"/>
    <w:rsid w:val="00D261A2"/>
    <w:rsid w:val="00D30B6C"/>
    <w:rsid w:val="00D616D2"/>
    <w:rsid w:val="00D63B5F"/>
    <w:rsid w:val="00D671C5"/>
    <w:rsid w:val="00D70EF7"/>
    <w:rsid w:val="00D725D6"/>
    <w:rsid w:val="00D8397C"/>
    <w:rsid w:val="00D942B1"/>
    <w:rsid w:val="00D94EED"/>
    <w:rsid w:val="00D96026"/>
    <w:rsid w:val="00D96A40"/>
    <w:rsid w:val="00D972F6"/>
    <w:rsid w:val="00DA331D"/>
    <w:rsid w:val="00DA712F"/>
    <w:rsid w:val="00DA7C1C"/>
    <w:rsid w:val="00DB147A"/>
    <w:rsid w:val="00DB1B7A"/>
    <w:rsid w:val="00DB6A3B"/>
    <w:rsid w:val="00DB706E"/>
    <w:rsid w:val="00DC6708"/>
    <w:rsid w:val="00DC781E"/>
    <w:rsid w:val="00DD011A"/>
    <w:rsid w:val="00DD23C1"/>
    <w:rsid w:val="00DE2400"/>
    <w:rsid w:val="00DE2D0E"/>
    <w:rsid w:val="00DE58F1"/>
    <w:rsid w:val="00DE6B58"/>
    <w:rsid w:val="00DF2C13"/>
    <w:rsid w:val="00DF5E32"/>
    <w:rsid w:val="00E01436"/>
    <w:rsid w:val="00E03E79"/>
    <w:rsid w:val="00E045BD"/>
    <w:rsid w:val="00E04D6C"/>
    <w:rsid w:val="00E0559B"/>
    <w:rsid w:val="00E150EA"/>
    <w:rsid w:val="00E17B77"/>
    <w:rsid w:val="00E231AB"/>
    <w:rsid w:val="00E23337"/>
    <w:rsid w:val="00E259EA"/>
    <w:rsid w:val="00E25D33"/>
    <w:rsid w:val="00E2752C"/>
    <w:rsid w:val="00E30A43"/>
    <w:rsid w:val="00E32061"/>
    <w:rsid w:val="00E33E98"/>
    <w:rsid w:val="00E33F48"/>
    <w:rsid w:val="00E34EBA"/>
    <w:rsid w:val="00E3551E"/>
    <w:rsid w:val="00E40ADB"/>
    <w:rsid w:val="00E42C5B"/>
    <w:rsid w:val="00E42FF9"/>
    <w:rsid w:val="00E44790"/>
    <w:rsid w:val="00E4714C"/>
    <w:rsid w:val="00E5178D"/>
    <w:rsid w:val="00E51AEB"/>
    <w:rsid w:val="00E522A7"/>
    <w:rsid w:val="00E5349E"/>
    <w:rsid w:val="00E54452"/>
    <w:rsid w:val="00E63B0C"/>
    <w:rsid w:val="00E664C5"/>
    <w:rsid w:val="00E671A2"/>
    <w:rsid w:val="00E76D26"/>
    <w:rsid w:val="00E76EE5"/>
    <w:rsid w:val="00E775AA"/>
    <w:rsid w:val="00E77D2D"/>
    <w:rsid w:val="00E95036"/>
    <w:rsid w:val="00E95B8E"/>
    <w:rsid w:val="00EA5DED"/>
    <w:rsid w:val="00EB1390"/>
    <w:rsid w:val="00EB2C71"/>
    <w:rsid w:val="00EB3333"/>
    <w:rsid w:val="00EB4340"/>
    <w:rsid w:val="00EB556D"/>
    <w:rsid w:val="00EB5A7D"/>
    <w:rsid w:val="00ED3CB6"/>
    <w:rsid w:val="00ED55C0"/>
    <w:rsid w:val="00ED682B"/>
    <w:rsid w:val="00EE41D5"/>
    <w:rsid w:val="00EE695E"/>
    <w:rsid w:val="00F0166F"/>
    <w:rsid w:val="00F037A4"/>
    <w:rsid w:val="00F03D62"/>
    <w:rsid w:val="00F049AB"/>
    <w:rsid w:val="00F142DB"/>
    <w:rsid w:val="00F2215A"/>
    <w:rsid w:val="00F27C8F"/>
    <w:rsid w:val="00F32749"/>
    <w:rsid w:val="00F357F0"/>
    <w:rsid w:val="00F37172"/>
    <w:rsid w:val="00F37727"/>
    <w:rsid w:val="00F4477E"/>
    <w:rsid w:val="00F46269"/>
    <w:rsid w:val="00F577DE"/>
    <w:rsid w:val="00F60BA8"/>
    <w:rsid w:val="00F65A5A"/>
    <w:rsid w:val="00F67D8F"/>
    <w:rsid w:val="00F802BE"/>
    <w:rsid w:val="00F80E93"/>
    <w:rsid w:val="00F818C8"/>
    <w:rsid w:val="00F86024"/>
    <w:rsid w:val="00F8611A"/>
    <w:rsid w:val="00F97F39"/>
    <w:rsid w:val="00FA3E6A"/>
    <w:rsid w:val="00FA5128"/>
    <w:rsid w:val="00FB1E83"/>
    <w:rsid w:val="00FB42D4"/>
    <w:rsid w:val="00FB5906"/>
    <w:rsid w:val="00FB7150"/>
    <w:rsid w:val="00FB762F"/>
    <w:rsid w:val="00FC2AED"/>
    <w:rsid w:val="00FC5084"/>
    <w:rsid w:val="00FC59DC"/>
    <w:rsid w:val="00FC5F4F"/>
    <w:rsid w:val="00FC745F"/>
    <w:rsid w:val="00FD08AE"/>
    <w:rsid w:val="00FD1EAC"/>
    <w:rsid w:val="00FD5EA7"/>
    <w:rsid w:val="00FE3536"/>
    <w:rsid w:val="00FE36CF"/>
    <w:rsid w:val="00FE6BD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0723A"/>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9A6F0B"/>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9F0A4F"/>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0D77CA"/>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C0C8B"/>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9F0A4F"/>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0D77CA"/>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0D77CA"/>
    <w:rPr>
      <w:rFonts w:ascii="Fira Sans" w:hAnsi="Fira Sans"/>
      <w:b/>
      <w:bCs/>
      <w:spacing w:val="0"/>
      <w:sz w:val="19"/>
    </w:rPr>
  </w:style>
  <w:style w:type="paragraph" w:styleId="Akapitzlist">
    <w:name w:val="List Paragraph"/>
    <w:basedOn w:val="Normalny"/>
    <w:link w:val="AkapitzlistZnak"/>
    <w:uiPriority w:val="34"/>
    <w:qFormat/>
    <w:rsid w:val="00E150E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0D77CA"/>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0D4F03"/>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0D77CA"/>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Normalny"/>
    <w:link w:val="OpiswskanikaZnak"/>
    <w:qFormat/>
    <w:rsid w:val="009A6F0B"/>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Normalny"/>
    <w:link w:val="LeadZnak"/>
    <w:qFormat/>
    <w:rsid w:val="003C0C8B"/>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9A6F0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eadZnak">
    <w:name w:val="Lead Znak"/>
    <w:basedOn w:val="Domylnaczcionkaakapitu"/>
    <w:link w:val="Lead"/>
    <w:rsid w:val="003C0C8B"/>
    <w:rPr>
      <w:rFonts w:ascii="Fira Sans" w:hAnsi="Fira Sans"/>
      <w:b/>
      <w:noProof/>
      <w:sz w:val="19"/>
      <w:szCs w:val="19"/>
      <w:lang w:eastAsia="pl-PL"/>
    </w:rPr>
  </w:style>
  <w:style w:type="paragraph" w:customStyle="1" w:styleId="Tytutablicy">
    <w:name w:val="Tytuł tablicy"/>
    <w:link w:val="TytutablicyZnak"/>
    <w:qFormat/>
    <w:rsid w:val="009F0A4F"/>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9F0A4F"/>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E150EA"/>
    <w:rPr>
      <w:rFonts w:ascii="Fira Sans" w:hAnsi="Fira Sans"/>
      <w:sz w:val="19"/>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0D4F03"/>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0D4F03"/>
    <w:rPr>
      <w:rFonts w:ascii="Fira Sans" w:hAnsi="Fira Sans"/>
      <w:sz w:val="19"/>
      <w:szCs w:val="19"/>
      <w:lang w:val="en-GB"/>
    </w:rPr>
  </w:style>
  <w:style w:type="paragraph" w:customStyle="1" w:styleId="Tytuwykresu">
    <w:name w:val="Tytuł wykresu"/>
    <w:basedOn w:val="Normalny"/>
    <w:link w:val="TytuwykresuZnak"/>
    <w:qFormat/>
    <w:rsid w:val="000D4F03"/>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0D4F03"/>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197A7A"/>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197A7A"/>
    <w:rPr>
      <w:rFonts w:ascii="Fira Sans" w:hAnsi="Fira Sans"/>
      <w:sz w:val="19"/>
    </w:rPr>
  </w:style>
  <w:style w:type="character" w:customStyle="1" w:styleId="Nierozpoznanawzmianka2">
    <w:name w:val="Nierozpoznana wzmianka2"/>
    <w:basedOn w:val="Domylnaczcionkaakapitu"/>
    <w:uiPriority w:val="99"/>
    <w:semiHidden/>
    <w:unhideWhenUsed/>
    <w:rsid w:val="00865043"/>
    <w:rPr>
      <w:color w:val="605E5C"/>
      <w:shd w:val="clear" w:color="auto" w:fill="E1DFDD"/>
    </w:rPr>
  </w:style>
  <w:style w:type="paragraph" w:styleId="Nagwek">
    <w:name w:val="header"/>
    <w:basedOn w:val="Normalny"/>
    <w:link w:val="NagwekZnak"/>
    <w:uiPriority w:val="99"/>
    <w:unhideWhenUsed/>
    <w:rsid w:val="00E33E98"/>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33E98"/>
    <w:rPr>
      <w:rFonts w:ascii="Fira Sans" w:hAnsi="Fira Sans"/>
      <w:sz w:val="19"/>
    </w:rPr>
  </w:style>
  <w:style w:type="paragraph" w:customStyle="1" w:styleId="tekstzboku">
    <w:name w:val="tekst z boku"/>
    <w:basedOn w:val="Normalny"/>
    <w:qFormat/>
    <w:rsid w:val="00090D55"/>
    <w:pPr>
      <w:suppressAutoHyphens w:val="0"/>
      <w:spacing w:after="0" w:line="269" w:lineRule="auto"/>
    </w:pPr>
    <w:rPr>
      <w:rFonts w:eastAsia="Times New Roman" w:cs="Times New Roman"/>
      <w:bCs/>
      <w:color w:val="001D77"/>
      <w:sz w:val="18"/>
      <w:szCs w:val="18"/>
      <w:lang w:eastAsia="pl-PL"/>
    </w:rPr>
  </w:style>
  <w:style w:type="paragraph" w:customStyle="1" w:styleId="tytuwykresu0">
    <w:name w:val="tytuł wykresu"/>
    <w:basedOn w:val="Normalny"/>
    <w:qFormat/>
    <w:rsid w:val="00090D55"/>
    <w:pPr>
      <w:suppressAutoHyphens w:val="0"/>
      <w:spacing w:line="269" w:lineRule="auto"/>
    </w:pPr>
    <w:rPr>
      <w:b/>
      <w:spacing w:val="-2"/>
      <w:sz w:val="18"/>
    </w:rPr>
  </w:style>
  <w:style w:type="paragraph" w:customStyle="1" w:styleId="Tablicagwkarodek">
    <w:name w:val="Tablica główka środek"/>
    <w:basedOn w:val="Normalny"/>
    <w:link w:val="TablicagwkarodekZnak"/>
    <w:qFormat/>
    <w:rsid w:val="00090D55"/>
    <w:pPr>
      <w:suppressAutoHyphens w:val="0"/>
      <w:spacing w:line="269" w:lineRule="auto"/>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090D55"/>
    <w:rPr>
      <w:rFonts w:ascii="Fira Sans" w:eastAsia="Times New Roman" w:hAnsi="Fira Sans" w:cs="Calibri"/>
      <w:sz w:val="19"/>
      <w:szCs w:val="19"/>
      <w:lang w:eastAsia="pl-PL"/>
    </w:rPr>
  </w:style>
  <w:style w:type="paragraph" w:styleId="Poprawka">
    <w:name w:val="Revision"/>
    <w:hidden/>
    <w:uiPriority w:val="99"/>
    <w:semiHidden/>
    <w:rsid w:val="003E4BAA"/>
    <w:pPr>
      <w:spacing w:after="0" w:line="240" w:lineRule="auto"/>
    </w:pPr>
    <w:rPr>
      <w:rFonts w:ascii="Fira Sans" w:hAnsi="Fira Sans"/>
      <w:sz w:val="19"/>
    </w:rPr>
  </w:style>
  <w:style w:type="character" w:styleId="Tekstzastpczy">
    <w:name w:val="Placeholder Text"/>
    <w:basedOn w:val="Domylnaczcionkaakapitu"/>
    <w:uiPriority w:val="99"/>
    <w:semiHidden/>
    <w:rsid w:val="008B76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1.png"/><Relationship Id="rId39" Type="http://schemas.openxmlformats.org/officeDocument/2006/relationships/hyperlink" Target="https://stat.gov.pl/en/metainformation/glossary/terms-used-in-official-statistics/158,term.html" TargetMode="External"/><Relationship Id="rId21" Type="http://schemas.openxmlformats.org/officeDocument/2006/relationships/hyperlink" Target="tel:+48124204050" TargetMode="External"/><Relationship Id="rId34" Type="http://schemas.openxmlformats.org/officeDocument/2006/relationships/image" Target="media/image15.png"/><Relationship Id="rId42" Type="http://schemas.openxmlformats.org/officeDocument/2006/relationships/hyperlink" Target="https://stat.gov.pl/en/metainformation/glossary/terms-used-in-official-statistics/128,term.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tat.gov.pl/en/topics/culture-tourism-sport/methodological-reports/methodological-report-culture-statistics,1,1.html" TargetMode="External"/><Relationship Id="rId29" Type="http://schemas.openxmlformats.org/officeDocument/2006/relationships/hyperlink" Target="https://www.instagram.com/gus_sta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w.stat.gov.pl/en" TargetMode="External"/><Relationship Id="rId32" Type="http://schemas.openxmlformats.org/officeDocument/2006/relationships/hyperlink" Target="https://www.youtube.com/@glownyurzadstatystycznygus?app=desktop&amp;si=IgHa1awoYniiJyQI&amp;cbrd=1&amp;ucbcb=1" TargetMode="External"/><Relationship Id="rId37" Type="http://schemas.openxmlformats.org/officeDocument/2006/relationships/hyperlink" Target="https://stat.gov.pl/en/topics/culture-tourism-sport/methodological-reports/methodological-report-culture-statistics,1,1.html" TargetMode="External"/><Relationship Id="rId40" Type="http://schemas.openxmlformats.org/officeDocument/2006/relationships/hyperlink" Target="https://stat.gov.pl/en/metainformation/glossary/terms-used-in-official-statistics/613,term.html"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hyperlink" Target="https://www.facebook.com/GlownyUrzadStatystyczny" TargetMode="External"/><Relationship Id="rId36" Type="http://schemas.openxmlformats.org/officeDocument/2006/relationships/hyperlink" Target="https://publikacje.new.stat.gov.pl/en/publications-portal/financial-results-cultural-institutions-2024"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14.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mailto:obslugapraso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publikacje.new.stat.gov.pl/en/publications-portal/financial-results-cultural-institutions-preliminary-data-2025" TargetMode="External"/><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x.com/StatPoland" TargetMode="External"/><Relationship Id="rId33" Type="http://schemas.openxmlformats.org/officeDocument/2006/relationships/hyperlink" Target="https://www.linkedin.com/company/glownyurzadstatystyczny/" TargetMode="External"/><Relationship Id="rId38" Type="http://schemas.openxmlformats.org/officeDocument/2006/relationships/hyperlink" Target="https://stat.gov.pl/en/metainformation/glossary/terms-used-in-official-statistics/395,term.html" TargetMode="External"/><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https://stat.gov.pl/en/metainformation/glossary/terms-used-in-official-statistics/615,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5977B753-27B5-4F7C-8F75-E20A5C294E56}">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2815E3EC-F35A-46B6-8109-90E6E930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1536</Words>
  <Characters>8667</Characters>
  <DocSecurity>0</DocSecurity>
  <Lines>412</Lines>
  <Paragraphs>283</Paragraphs>
  <ScaleCrop>false</ScaleCrop>
  <HeadingPairs>
    <vt:vector size="2" baseType="variant">
      <vt:variant>
        <vt:lpstr>Tytuł</vt:lpstr>
      </vt:variant>
      <vt:variant>
        <vt:i4>1</vt:i4>
      </vt:variant>
    </vt:vector>
  </HeadingPairs>
  <TitlesOfParts>
    <vt:vector size="1" baseType="lpstr">
      <vt:lpstr>Financial results of cultural institutions in 2025</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cultural institutions in 2025</dc:title>
  <dc:subject/>
  <dc:creator>Statistics Poland</dc:creator>
  <cp:keywords/>
  <dc:description/>
  <cp:lastPrinted>2019-02-21T09:45:00Z</cp:lastPrinted>
  <dcterms:created xsi:type="dcterms:W3CDTF">2026-05-28T08:50:00Z</dcterms:created>
  <dcterms:modified xsi:type="dcterms:W3CDTF">2026-05-29T07:48:00Z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